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F1" w:rsidRPr="000F2610" w:rsidRDefault="00905AF1" w:rsidP="00905AF1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>Решение маслихата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r w:rsidRPr="000F2610">
        <w:rPr>
          <w:rFonts w:ascii="Times New Roman" w:hAnsi="Times New Roman" w:cs="Times New Roman"/>
          <w:b/>
          <w:sz w:val="28"/>
        </w:rPr>
        <w:t>йтерек</w:t>
      </w:r>
    </w:p>
    <w:p w:rsidR="00905AF1" w:rsidRPr="000F2610" w:rsidRDefault="00905AF1" w:rsidP="00905AF1">
      <w:pPr>
        <w:rPr>
          <w:rFonts w:ascii="Times New Roman" w:hAnsi="Times New Roman" w:cs="Times New Roman"/>
          <w:b/>
          <w:sz w:val="28"/>
        </w:rPr>
      </w:pPr>
    </w:p>
    <w:p w:rsidR="00905AF1" w:rsidRPr="000F2610" w:rsidRDefault="00905AF1" w:rsidP="00905AF1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 w:rsidR="00580C98">
        <w:rPr>
          <w:rFonts w:ascii="Times New Roman" w:hAnsi="Times New Roman" w:cs="Times New Roman"/>
          <w:b/>
          <w:sz w:val="28"/>
          <w:lang w:val="kk-KZ"/>
        </w:rPr>
        <w:t xml:space="preserve"> 59-1                         24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20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BB7156" w:rsidRDefault="00BB7156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51626" w:rsidRDefault="00F51626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CA7508" w:rsidRPr="00CA7508" w:rsidRDefault="008E2DE6" w:rsidP="0093727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8E2DE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 w:rsidRPr="00C01CB3">
        <w:rPr>
          <w:rStyle w:val="a4"/>
          <w:sz w:val="28"/>
          <w:szCs w:val="28"/>
        </w:rPr>
        <w:t>очередной</w:t>
      </w:r>
      <w:r w:rsidRPr="00C01CB3">
        <w:rPr>
          <w:rStyle w:val="apple-converted-space"/>
          <w:bCs/>
          <w:sz w:val="28"/>
          <w:szCs w:val="28"/>
        </w:rPr>
        <w:t> </w:t>
      </w:r>
      <w:r w:rsidR="00846A66">
        <w:rPr>
          <w:rStyle w:val="apple-converted-space"/>
          <w:bCs/>
          <w:sz w:val="28"/>
          <w:szCs w:val="28"/>
        </w:rPr>
        <w:t xml:space="preserve"> </w:t>
      </w:r>
      <w:r w:rsidR="0014771E">
        <w:rPr>
          <w:rStyle w:val="apple-converted-space"/>
          <w:b/>
          <w:bCs/>
          <w:sz w:val="28"/>
          <w:szCs w:val="28"/>
          <w:lang w:val="kk-KZ"/>
        </w:rPr>
        <w:t>пятьдесят девятой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026741">
        <w:rPr>
          <w:rStyle w:val="a4"/>
          <w:sz w:val="28"/>
          <w:szCs w:val="28"/>
          <w:lang w:val="kk-KZ"/>
        </w:rPr>
        <w:t xml:space="preserve"> </w:t>
      </w:r>
      <w:r w:rsidRPr="00C01CB3">
        <w:rPr>
          <w:rStyle w:val="a4"/>
          <w:sz w:val="28"/>
          <w:szCs w:val="28"/>
        </w:rPr>
        <w:t xml:space="preserve">маслихата </w:t>
      </w:r>
      <w:r w:rsidR="00026741">
        <w:rPr>
          <w:b/>
          <w:sz w:val="28"/>
          <w:lang w:val="kk-KZ"/>
        </w:rPr>
        <w:t>района Бәйтерек</w:t>
      </w:r>
      <w:r w:rsidR="00C01CB3" w:rsidRPr="00C01CB3">
        <w:rPr>
          <w:rStyle w:val="a4"/>
          <w:sz w:val="28"/>
          <w:szCs w:val="28"/>
        </w:rPr>
        <w:t xml:space="preserve"> 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ED2125" w:rsidRDefault="00ED2125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F51626" w:rsidRDefault="00F5162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566A56">
      <w:pPr>
        <w:pStyle w:val="21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sz w:val="28"/>
          <w:szCs w:val="28"/>
          <w:lang w:val="kk-KZ"/>
        </w:rPr>
        <w:t xml:space="preserve"> районный  </w:t>
      </w:r>
      <w:r>
        <w:rPr>
          <w:sz w:val="28"/>
          <w:szCs w:val="28"/>
        </w:rPr>
        <w:t>маслихат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BB7156" w:rsidRDefault="0089341D" w:rsidP="0089341D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41D">
        <w:rPr>
          <w:rFonts w:ascii="Times New Roman" w:eastAsia="Calibri" w:hAnsi="Times New Roman" w:cs="Times New Roman"/>
          <w:sz w:val="28"/>
          <w:szCs w:val="28"/>
        </w:rPr>
        <w:t>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рдить следующую повестку </w:t>
      </w:r>
      <w:r w:rsidRPr="0089341D">
        <w:rPr>
          <w:rFonts w:ascii="Times New Roman" w:eastAsia="Calibri" w:hAnsi="Times New Roman" w:cs="Times New Roman"/>
          <w:sz w:val="28"/>
          <w:szCs w:val="28"/>
        </w:rPr>
        <w:t xml:space="preserve"> очередной </w:t>
      </w:r>
      <w:r w:rsidRPr="008934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пятьдесят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девятой</w:t>
      </w:r>
      <w:r w:rsidRPr="0089341D">
        <w:rPr>
          <w:rFonts w:ascii="Times New Roman" w:eastAsia="Calibri" w:hAnsi="Times New Roman" w:cs="Times New Roman"/>
          <w:sz w:val="28"/>
          <w:szCs w:val="28"/>
        </w:rPr>
        <w:t xml:space="preserve"> сессии  </w:t>
      </w:r>
      <w:r w:rsidRPr="0089341D">
        <w:rPr>
          <w:rFonts w:ascii="Times New Roman" w:eastAsia="Calibri" w:hAnsi="Times New Roman" w:cs="Times New Roman"/>
          <w:sz w:val="28"/>
          <w:szCs w:val="28"/>
          <w:lang w:val="kk-KZ"/>
        </w:rPr>
        <w:t>районного маслихата</w:t>
      </w:r>
      <w:r w:rsidRPr="0089341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080E" w:rsidRPr="00A47E97" w:rsidRDefault="00A47E97" w:rsidP="00566A56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97">
        <w:rPr>
          <w:rFonts w:ascii="Times New Roman" w:eastAsia="Calibri" w:hAnsi="Times New Roman" w:cs="Times New Roman"/>
          <w:sz w:val="28"/>
          <w:szCs w:val="28"/>
        </w:rPr>
        <w:t>О бюджете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7E9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A47E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 Бәйтерек </w:t>
      </w:r>
      <w:r w:rsidR="0014771E">
        <w:rPr>
          <w:rFonts w:ascii="Times New Roman" w:eastAsia="Calibri" w:hAnsi="Times New Roman" w:cs="Times New Roman"/>
          <w:sz w:val="28"/>
          <w:szCs w:val="28"/>
        </w:rPr>
        <w:t>на 202</w:t>
      </w:r>
      <w:r w:rsidR="0014771E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14771E">
        <w:rPr>
          <w:rFonts w:ascii="Times New Roman" w:eastAsia="Calibri" w:hAnsi="Times New Roman" w:cs="Times New Roman"/>
          <w:sz w:val="28"/>
          <w:szCs w:val="28"/>
        </w:rPr>
        <w:t>-202</w:t>
      </w:r>
      <w:r w:rsidR="0014771E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A47E97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1658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080E" w:rsidRDefault="00F6080E" w:rsidP="00566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661D6"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="004D41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 w:rsidR="00C41B03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 w:rsidR="00DF0F49"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</w:t>
      </w:r>
    </w:p>
    <w:p w:rsidR="0014771E" w:rsidRPr="0014771E" w:rsidRDefault="0014771E" w:rsidP="0014771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</w:t>
      </w: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  №43-2</w:t>
      </w: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575385">
        <w:rPr>
          <w:rFonts w:ascii="Times New Roman" w:eastAsia="Times New Roman" w:hAnsi="Times New Roman" w:cs="Times New Roman"/>
          <w:sz w:val="28"/>
          <w:szCs w:val="28"/>
          <w:lang w:val="kk-KZ"/>
        </w:rPr>
        <w:t>О бюджете Зеленовского сельского округа района Бәйтерек на 2020-2022 годы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№43-3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сельского округа </w:t>
      </w:r>
      <w:r>
        <w:rPr>
          <w:rFonts w:ascii="Times New Roman" w:hAnsi="Times New Roman" w:cs="Times New Roman"/>
          <w:sz w:val="28"/>
          <w:szCs w:val="28"/>
          <w:lang w:val="kk-KZ"/>
        </w:rPr>
        <w:t>Шалғай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Щаповского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  <w:r w:rsidRPr="00E078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сельского округа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ұлу көл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6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Рубежинского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43C6D" w:rsidRDefault="00B43C6D" w:rsidP="00B4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Январцевского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19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Янайкинского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D74716" w:rsidRDefault="0014771E" w:rsidP="00D7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0B467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Чировского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10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Чеботаревского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11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Трекинского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Раздольненского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18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Переметненского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12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Мичуринского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D7471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15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Махамбетского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0B4676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Макаровского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Кушумского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D7471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16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Красновского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596853" w:rsidRDefault="00BB7156" w:rsidP="00BB7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17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D7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14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Егіндібұлақ </w:t>
      </w:r>
      <w:r>
        <w:rPr>
          <w:rFonts w:ascii="Times New Roman" w:hAnsi="Times New Roman" w:cs="Times New Roman"/>
          <w:sz w:val="28"/>
          <w:szCs w:val="28"/>
        </w:rPr>
        <w:t>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14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20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Достык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B7156" w:rsidRPr="00BB7156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14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Дарьинского  </w:t>
      </w:r>
      <w:r>
        <w:rPr>
          <w:rFonts w:ascii="Times New Roman" w:hAnsi="Times New Roman" w:cs="Times New Roman"/>
          <w:sz w:val="28"/>
          <w:szCs w:val="28"/>
        </w:rPr>
        <w:t>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147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Pr="00596853" w:rsidRDefault="0014771E" w:rsidP="00147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>от 13 января 2020 года</w:t>
      </w:r>
      <w:r>
        <w:rPr>
          <w:rFonts w:ascii="Times New Roman" w:hAnsi="Times New Roman"/>
          <w:sz w:val="28"/>
          <w:szCs w:val="28"/>
        </w:rPr>
        <w:t>№43-</w:t>
      </w:r>
      <w:r>
        <w:rPr>
          <w:rFonts w:ascii="Times New Roman" w:hAnsi="Times New Roman"/>
          <w:sz w:val="28"/>
          <w:szCs w:val="28"/>
          <w:lang w:val="kk-KZ"/>
        </w:rPr>
        <w:t>22</w:t>
      </w:r>
      <w:r w:rsidRPr="000B4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Белес </w:t>
      </w:r>
      <w:r>
        <w:rPr>
          <w:rFonts w:ascii="Times New Roman" w:hAnsi="Times New Roman" w:cs="Times New Roman"/>
          <w:sz w:val="28"/>
          <w:szCs w:val="28"/>
        </w:rPr>
        <w:t>района Бәйтерек на 2020-2022 годы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14771E" w:rsidRDefault="0014771E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14771E" w:rsidRDefault="0014771E" w:rsidP="0084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FA0">
        <w:rPr>
          <w:rFonts w:ascii="Times New Roman" w:hAnsi="Times New Roman" w:cs="Times New Roman"/>
          <w:sz w:val="28"/>
          <w:szCs w:val="28"/>
          <w:lang w:val="kk-KZ"/>
        </w:rPr>
        <w:t>О внесении изменений  в решение ра</w:t>
      </w:r>
      <w:r w:rsidR="008432F2">
        <w:rPr>
          <w:rFonts w:ascii="Times New Roman" w:hAnsi="Times New Roman" w:cs="Times New Roman"/>
          <w:sz w:val="28"/>
          <w:szCs w:val="28"/>
          <w:lang w:val="kk-KZ"/>
        </w:rPr>
        <w:t xml:space="preserve">йонного маслихата от  5 февраля </w:t>
      </w:r>
      <w:r w:rsidRPr="00D77FA0">
        <w:rPr>
          <w:rFonts w:ascii="Times New Roman" w:hAnsi="Times New Roman" w:cs="Times New Roman"/>
          <w:sz w:val="28"/>
          <w:szCs w:val="28"/>
          <w:lang w:val="kk-KZ"/>
        </w:rPr>
        <w:t>2016 год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№ 41-2 «О программе развития территории района Бәйтерек на </w:t>
      </w:r>
      <w:r w:rsidRPr="00D77FA0">
        <w:rPr>
          <w:rFonts w:ascii="Times New Roman" w:hAnsi="Times New Roman" w:cs="Times New Roman"/>
          <w:sz w:val="28"/>
          <w:szCs w:val="28"/>
          <w:lang w:val="kk-KZ"/>
        </w:rPr>
        <w:t>2016-2020 годы»</w:t>
      </w:r>
      <w:r w:rsidR="00E21776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B43C6D" w:rsidRDefault="00B43C6D" w:rsidP="00B4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2661D6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   районн</w:t>
      </w:r>
      <w:r>
        <w:rPr>
          <w:rFonts w:ascii="Times New Roman" w:hAnsi="Times New Roman" w:cs="Times New Roman"/>
          <w:sz w:val="28"/>
          <w:szCs w:val="28"/>
          <w:lang w:val="kk-KZ"/>
        </w:rPr>
        <w:t>ого отдела экономики и финансов.</w:t>
      </w:r>
    </w:p>
    <w:p w:rsidR="00BB7156" w:rsidRPr="002D48D1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D48D1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район</w:t>
      </w:r>
      <w:r w:rsidRPr="002D48D1">
        <w:rPr>
          <w:rFonts w:ascii="Times New Roman" w:hAnsi="Times New Roman" w:cs="Times New Roman"/>
          <w:sz w:val="28"/>
          <w:szCs w:val="28"/>
          <w:lang w:val="kk-KZ"/>
        </w:rPr>
        <w:t>а Бәйтерек</w:t>
      </w:r>
      <w:r w:rsidRPr="002D48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8D1">
        <w:rPr>
          <w:rFonts w:ascii="Times New Roman" w:hAnsi="Times New Roman" w:cs="Times New Roman"/>
          <w:sz w:val="28"/>
          <w:szCs w:val="28"/>
          <w:lang w:val="kk-KZ"/>
        </w:rPr>
        <w:t>Анципровичу Н.А.</w:t>
      </w:r>
    </w:p>
    <w:p w:rsidR="00BB7156" w:rsidRDefault="00BB7156" w:rsidP="00BB7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2D48D1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Дүзбатыр Нұржан Тоғызбайұлы</w:t>
        </w:r>
      </w:hyperlink>
      <w:r w:rsidRPr="002D48D1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</w:t>
      </w:r>
      <w:hyperlink r:id="rId7" w:history="1"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отдел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внутренней политики района Бәйтерек</w:t>
        </w:r>
      </w:hyperlink>
      <w:r w:rsidRPr="002D48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7156" w:rsidRPr="002D48D1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48D1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район</w:t>
      </w:r>
      <w:r w:rsidRPr="002D48D1">
        <w:rPr>
          <w:rFonts w:ascii="Times New Roman" w:hAnsi="Times New Roman" w:cs="Times New Roman"/>
          <w:sz w:val="28"/>
          <w:szCs w:val="28"/>
          <w:lang w:val="kk-KZ"/>
        </w:rPr>
        <w:t>а Бәйтерек</w:t>
      </w:r>
      <w:r w:rsidRPr="002D48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8D1">
        <w:rPr>
          <w:rFonts w:ascii="Times New Roman" w:hAnsi="Times New Roman" w:cs="Times New Roman"/>
          <w:sz w:val="28"/>
          <w:szCs w:val="28"/>
          <w:lang w:val="kk-KZ"/>
        </w:rPr>
        <w:t>Асанову В.Б.</w:t>
      </w:r>
    </w:p>
    <w:p w:rsidR="00BB7156" w:rsidRDefault="00BB7156" w:rsidP="00BB7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Pr="002D48D1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Дүзбатыр Нұржан Тоғызбайұлы</w:t>
        </w:r>
      </w:hyperlink>
      <w:r w:rsidRPr="002D48D1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</w:t>
      </w:r>
      <w:hyperlink r:id="rId9" w:history="1"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отдел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внутренней политики района Бәйтерек</w:t>
        </w:r>
      </w:hyperlink>
      <w:r w:rsidRPr="002D48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715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E3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район</w:t>
      </w:r>
      <w:r w:rsidRPr="00875E36">
        <w:rPr>
          <w:rFonts w:ascii="Times New Roman" w:hAnsi="Times New Roman" w:cs="Times New Roman"/>
          <w:sz w:val="28"/>
          <w:szCs w:val="28"/>
          <w:lang w:val="kk-KZ"/>
        </w:rPr>
        <w:t>а Бәйтерек</w:t>
      </w:r>
      <w:r w:rsidRPr="00875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6" w:rsidRPr="00875E36" w:rsidRDefault="00BB7156" w:rsidP="00BB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5E36">
        <w:rPr>
          <w:rFonts w:ascii="Times New Roman" w:hAnsi="Times New Roman" w:cs="Times New Roman"/>
          <w:sz w:val="28"/>
          <w:szCs w:val="28"/>
          <w:lang w:val="kk-KZ"/>
        </w:rPr>
        <w:t>Каркуле В.Н.</w:t>
      </w:r>
    </w:p>
    <w:p w:rsidR="00BB7156" w:rsidRDefault="00BB7156" w:rsidP="00BB7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Pr="002D48D1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Дүзбатыр Нұржан Тоғызбайұлы</w:t>
        </w:r>
      </w:hyperlink>
      <w:r w:rsidRPr="002D48D1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</w:t>
      </w:r>
      <w:hyperlink r:id="rId11" w:history="1"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отдел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внутренней политики района Бәйтерек</w:t>
        </w:r>
      </w:hyperlink>
      <w:r w:rsidRPr="002D48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7156" w:rsidRPr="00875E36" w:rsidRDefault="00BB7156" w:rsidP="00BB7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75E3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район</w:t>
      </w:r>
      <w:r w:rsidRPr="00875E36">
        <w:rPr>
          <w:rFonts w:ascii="Times New Roman" w:hAnsi="Times New Roman" w:cs="Times New Roman"/>
          <w:sz w:val="28"/>
          <w:szCs w:val="28"/>
          <w:lang w:val="kk-KZ"/>
        </w:rPr>
        <w:t>а Бәйтерек</w:t>
      </w:r>
      <w:r w:rsidRPr="00875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E36">
        <w:rPr>
          <w:rFonts w:ascii="Times New Roman" w:hAnsi="Times New Roman" w:cs="Times New Roman"/>
          <w:sz w:val="28"/>
          <w:szCs w:val="28"/>
          <w:lang w:val="kk-KZ"/>
        </w:rPr>
        <w:t>Мынбаеву А.М.</w:t>
      </w:r>
    </w:p>
    <w:p w:rsidR="00BB7156" w:rsidRDefault="00BB7156" w:rsidP="00BB7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12" w:history="1">
        <w:r w:rsidRPr="002D48D1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Дүзбатыр Нұржан Тоғызбайұлы</w:t>
        </w:r>
      </w:hyperlink>
      <w:r w:rsidRPr="002D48D1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</w:t>
      </w:r>
      <w:hyperlink r:id="rId13" w:history="1"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отдел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внутренней политики района Бәйтерек</w:t>
        </w:r>
      </w:hyperlink>
      <w:r w:rsidRPr="002D48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BB7156" w:rsidRPr="00875E36" w:rsidRDefault="00BB7156" w:rsidP="00BB7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Pr="00875E36"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район</w:t>
      </w:r>
      <w:r w:rsidRPr="00875E36">
        <w:rPr>
          <w:rFonts w:ascii="Times New Roman" w:hAnsi="Times New Roman" w:cs="Times New Roman"/>
          <w:sz w:val="28"/>
          <w:szCs w:val="28"/>
          <w:lang w:val="kk-KZ"/>
        </w:rPr>
        <w:t>а Бәйтерек</w:t>
      </w:r>
      <w:r w:rsidRPr="00875E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E36">
        <w:rPr>
          <w:rFonts w:ascii="Times New Roman" w:hAnsi="Times New Roman" w:cs="Times New Roman"/>
          <w:sz w:val="28"/>
          <w:szCs w:val="28"/>
          <w:lang w:val="kk-KZ"/>
        </w:rPr>
        <w:t>Рахимбердиной Т.И.</w:t>
      </w:r>
    </w:p>
    <w:p w:rsidR="00BB7156" w:rsidRDefault="00BB7156" w:rsidP="00BB71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hyperlink r:id="rId14" w:history="1">
        <w:r w:rsidRPr="002D48D1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Дүзбатыр Нұржан Тоғызбайұлы</w:t>
        </w:r>
      </w:hyperlink>
      <w:r w:rsidRPr="002D48D1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</w:t>
      </w:r>
      <w:hyperlink r:id="rId15" w:history="1"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отдел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а</w:t>
        </w:r>
        <w:r w:rsidRPr="002D48D1">
          <w:rPr>
            <w:rStyle w:val="a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внутренней политики района Бәйтерек</w:t>
        </w:r>
      </w:hyperlink>
      <w:r w:rsidRPr="002D48D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4771E" w:rsidRPr="00BB7156" w:rsidRDefault="0014771E" w:rsidP="0014771E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1CF6">
        <w:rPr>
          <w:rFonts w:ascii="Times New Roman" w:hAnsi="Times New Roman" w:cs="Times New Roman"/>
          <w:sz w:val="28"/>
          <w:szCs w:val="28"/>
        </w:rPr>
        <w:t>Отчет председателя постоянной комиссии по бюджету, экономике и развитию инфраструктуры о выполнении возложенных функций и полномочий о проделанной работе</w:t>
      </w:r>
      <w:r w:rsidR="00BB71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71E" w:rsidRPr="0098079F" w:rsidRDefault="0014771E" w:rsidP="0014771E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firstLine="709"/>
        <w:rPr>
          <w:lang w:val="kk-KZ"/>
        </w:rPr>
      </w:pPr>
      <w:r w:rsidRPr="00B94EA5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  <w:r w:rsidRPr="00891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B60B0">
        <w:rPr>
          <w:rFonts w:ascii="Times New Roman" w:hAnsi="Times New Roman" w:cs="Times New Roman"/>
          <w:sz w:val="28"/>
          <w:szCs w:val="28"/>
          <w:lang w:val="kk-KZ"/>
        </w:rPr>
        <w:t>Козин Валерий Александрович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891CF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Pr="00891CF6">
        <w:rPr>
          <w:rFonts w:ascii="Times New Roman" w:hAnsi="Times New Roman" w:cs="Times New Roman"/>
          <w:sz w:val="28"/>
          <w:szCs w:val="28"/>
        </w:rPr>
        <w:t xml:space="preserve"> постоянной комиссии по бюджету, экономике и развитию инфраструктуры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71E" w:rsidRPr="00561CEA" w:rsidRDefault="0014771E" w:rsidP="0014771E">
      <w:pPr>
        <w:pStyle w:val="a5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 отчете председателя сессии о выполнении возложенных функций и полномочий.</w:t>
      </w:r>
    </w:p>
    <w:p w:rsidR="0014771E" w:rsidRDefault="0014771E" w:rsidP="0014771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65A7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Докладчик</w:t>
      </w:r>
      <w:r w:rsidRPr="00365A7E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B60B0">
        <w:rPr>
          <w:rFonts w:ascii="Times New Roman" w:hAnsi="Times New Roman" w:cs="Times New Roman"/>
          <w:sz w:val="28"/>
          <w:szCs w:val="28"/>
          <w:lang w:val="kk-KZ"/>
        </w:rPr>
        <w:t>Козин Валерий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F728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председатель сессии.</w:t>
      </w:r>
    </w:p>
    <w:p w:rsidR="0014771E" w:rsidRPr="00E21776" w:rsidRDefault="0014771E" w:rsidP="00E2177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776">
        <w:rPr>
          <w:rFonts w:ascii="Times New Roman" w:hAnsi="Times New Roman" w:cs="Times New Roman"/>
          <w:sz w:val="28"/>
          <w:szCs w:val="28"/>
        </w:rPr>
        <w:t>О председателе</w:t>
      </w:r>
      <w:r w:rsidRPr="00E21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776">
        <w:rPr>
          <w:rFonts w:ascii="Times New Roman" w:hAnsi="Times New Roman" w:cs="Times New Roman"/>
          <w:sz w:val="28"/>
          <w:szCs w:val="28"/>
        </w:rPr>
        <w:t xml:space="preserve"> очередной</w:t>
      </w:r>
      <w:r w:rsidRPr="00E21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776">
        <w:rPr>
          <w:rFonts w:ascii="Times New Roman" w:hAnsi="Times New Roman" w:cs="Times New Roman"/>
          <w:sz w:val="28"/>
          <w:szCs w:val="28"/>
        </w:rPr>
        <w:t xml:space="preserve"> сессии</w:t>
      </w:r>
      <w:r w:rsidRPr="00E21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1776">
        <w:rPr>
          <w:rFonts w:ascii="Times New Roman" w:hAnsi="Times New Roman" w:cs="Times New Roman"/>
          <w:sz w:val="28"/>
          <w:szCs w:val="28"/>
        </w:rPr>
        <w:t>районного маслихата</w:t>
      </w:r>
      <w:r w:rsidRPr="00E2177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21776">
        <w:rPr>
          <w:rFonts w:ascii="Times New Roman" w:hAnsi="Times New Roman" w:cs="Times New Roman"/>
          <w:sz w:val="28"/>
          <w:szCs w:val="28"/>
        </w:rPr>
        <w:t> </w:t>
      </w:r>
    </w:p>
    <w:p w:rsidR="00B02C0E" w:rsidRPr="00872FCC" w:rsidRDefault="00B02C0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30E" w:rsidRPr="00B5330E" w:rsidRDefault="00B5330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5E4C" w:rsidRDefault="0096502A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807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</w:t>
      </w:r>
      <w:r w:rsidR="005F5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07D4"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330E">
        <w:rPr>
          <w:rFonts w:ascii="Times New Roman" w:hAnsi="Times New Roman" w:cs="Times New Roman"/>
          <w:b/>
          <w:sz w:val="28"/>
          <w:szCs w:val="28"/>
          <w:lang w:val="kk-KZ"/>
        </w:rPr>
        <w:t>В.Козин</w:t>
      </w:r>
      <w:r w:rsidR="006C6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07D4" w:rsidRPr="00B807D4" w:rsidRDefault="00B807D4" w:rsidP="00422102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7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37275" w:rsidRPr="00C53F56" w:rsidRDefault="00D57CC3" w:rsidP="00C53F56">
      <w:pPr>
        <w:tabs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73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4811EA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A75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533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C53F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</w:p>
    <w:sectPr w:rsidR="00937275" w:rsidRPr="00C53F56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4F" w:rsidRDefault="00E0474F" w:rsidP="00977E18">
      <w:pPr>
        <w:spacing w:after="0" w:line="240" w:lineRule="auto"/>
      </w:pPr>
      <w:r>
        <w:separator/>
      </w:r>
    </w:p>
  </w:endnote>
  <w:endnote w:type="continuationSeparator" w:id="0">
    <w:p w:rsidR="00E0474F" w:rsidRDefault="00E0474F" w:rsidP="0097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4F" w:rsidRDefault="00E0474F" w:rsidP="00977E18">
      <w:pPr>
        <w:spacing w:after="0" w:line="240" w:lineRule="auto"/>
      </w:pPr>
      <w:r>
        <w:separator/>
      </w:r>
    </w:p>
  </w:footnote>
  <w:footnote w:type="continuationSeparator" w:id="0">
    <w:p w:rsidR="00E0474F" w:rsidRDefault="00E0474F" w:rsidP="0097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B1820"/>
    <w:rsid w:val="000C153D"/>
    <w:rsid w:val="000F728D"/>
    <w:rsid w:val="00115A17"/>
    <w:rsid w:val="0014771E"/>
    <w:rsid w:val="00152767"/>
    <w:rsid w:val="00156755"/>
    <w:rsid w:val="001658AC"/>
    <w:rsid w:val="0016620A"/>
    <w:rsid w:val="00170BFF"/>
    <w:rsid w:val="001841BC"/>
    <w:rsid w:val="00195A8C"/>
    <w:rsid w:val="001A2EA7"/>
    <w:rsid w:val="001A3030"/>
    <w:rsid w:val="001A493A"/>
    <w:rsid w:val="001A730E"/>
    <w:rsid w:val="001A7C1A"/>
    <w:rsid w:val="001A7D58"/>
    <w:rsid w:val="001B2AE9"/>
    <w:rsid w:val="001E1316"/>
    <w:rsid w:val="001F5C20"/>
    <w:rsid w:val="00233853"/>
    <w:rsid w:val="0024186C"/>
    <w:rsid w:val="002479F2"/>
    <w:rsid w:val="002554B7"/>
    <w:rsid w:val="00256B8C"/>
    <w:rsid w:val="0026085E"/>
    <w:rsid w:val="002661D6"/>
    <w:rsid w:val="00273A6E"/>
    <w:rsid w:val="0027682D"/>
    <w:rsid w:val="002C56C4"/>
    <w:rsid w:val="002D6658"/>
    <w:rsid w:val="002E4EAD"/>
    <w:rsid w:val="002F4C6A"/>
    <w:rsid w:val="00321C06"/>
    <w:rsid w:val="00334BC4"/>
    <w:rsid w:val="0033521C"/>
    <w:rsid w:val="00337584"/>
    <w:rsid w:val="00357150"/>
    <w:rsid w:val="00365DEA"/>
    <w:rsid w:val="003716A1"/>
    <w:rsid w:val="003737F5"/>
    <w:rsid w:val="00375C0A"/>
    <w:rsid w:val="003824B1"/>
    <w:rsid w:val="003853FD"/>
    <w:rsid w:val="003B10DC"/>
    <w:rsid w:val="003B4C8A"/>
    <w:rsid w:val="003D029D"/>
    <w:rsid w:val="003E1C0D"/>
    <w:rsid w:val="00422102"/>
    <w:rsid w:val="00455C23"/>
    <w:rsid w:val="004700A4"/>
    <w:rsid w:val="004811EA"/>
    <w:rsid w:val="004B3CAA"/>
    <w:rsid w:val="004D4164"/>
    <w:rsid w:val="0050153A"/>
    <w:rsid w:val="00503AD6"/>
    <w:rsid w:val="00514CD7"/>
    <w:rsid w:val="00521156"/>
    <w:rsid w:val="0053574A"/>
    <w:rsid w:val="00550897"/>
    <w:rsid w:val="00563BD7"/>
    <w:rsid w:val="00566A56"/>
    <w:rsid w:val="00580C98"/>
    <w:rsid w:val="00581C7F"/>
    <w:rsid w:val="005C4B6B"/>
    <w:rsid w:val="005E3202"/>
    <w:rsid w:val="005F5E4C"/>
    <w:rsid w:val="00622D41"/>
    <w:rsid w:val="006768EC"/>
    <w:rsid w:val="00692D31"/>
    <w:rsid w:val="00697924"/>
    <w:rsid w:val="006A0D0B"/>
    <w:rsid w:val="006C6836"/>
    <w:rsid w:val="007136A1"/>
    <w:rsid w:val="0073026A"/>
    <w:rsid w:val="00773393"/>
    <w:rsid w:val="0078258D"/>
    <w:rsid w:val="007C2262"/>
    <w:rsid w:val="007E045B"/>
    <w:rsid w:val="007F1D7F"/>
    <w:rsid w:val="007F2230"/>
    <w:rsid w:val="00807777"/>
    <w:rsid w:val="00816A18"/>
    <w:rsid w:val="008343F8"/>
    <w:rsid w:val="008432F2"/>
    <w:rsid w:val="00846A66"/>
    <w:rsid w:val="008525A6"/>
    <w:rsid w:val="00871162"/>
    <w:rsid w:val="00872262"/>
    <w:rsid w:val="00872FCC"/>
    <w:rsid w:val="0089341D"/>
    <w:rsid w:val="00894592"/>
    <w:rsid w:val="008C665A"/>
    <w:rsid w:val="008D3A69"/>
    <w:rsid w:val="008D79D7"/>
    <w:rsid w:val="008E2DE6"/>
    <w:rsid w:val="008F17FC"/>
    <w:rsid w:val="008F328E"/>
    <w:rsid w:val="00905AF1"/>
    <w:rsid w:val="009229FD"/>
    <w:rsid w:val="00937275"/>
    <w:rsid w:val="00954E4D"/>
    <w:rsid w:val="0096502A"/>
    <w:rsid w:val="009750F0"/>
    <w:rsid w:val="00977E18"/>
    <w:rsid w:val="00995EB3"/>
    <w:rsid w:val="009B32C4"/>
    <w:rsid w:val="009C29BF"/>
    <w:rsid w:val="009C3706"/>
    <w:rsid w:val="009C5645"/>
    <w:rsid w:val="009D148A"/>
    <w:rsid w:val="00A13FD4"/>
    <w:rsid w:val="00A47E97"/>
    <w:rsid w:val="00A97018"/>
    <w:rsid w:val="00AA4D7B"/>
    <w:rsid w:val="00AB6685"/>
    <w:rsid w:val="00AC2A6F"/>
    <w:rsid w:val="00AC3957"/>
    <w:rsid w:val="00AF1673"/>
    <w:rsid w:val="00AF3E6F"/>
    <w:rsid w:val="00B02C0E"/>
    <w:rsid w:val="00B13371"/>
    <w:rsid w:val="00B3094C"/>
    <w:rsid w:val="00B3380D"/>
    <w:rsid w:val="00B43647"/>
    <w:rsid w:val="00B43C6D"/>
    <w:rsid w:val="00B5330E"/>
    <w:rsid w:val="00B6525E"/>
    <w:rsid w:val="00B721CB"/>
    <w:rsid w:val="00B807D4"/>
    <w:rsid w:val="00BA0C6C"/>
    <w:rsid w:val="00BA5FC8"/>
    <w:rsid w:val="00BB7156"/>
    <w:rsid w:val="00BE1813"/>
    <w:rsid w:val="00BF0DD7"/>
    <w:rsid w:val="00C01CB3"/>
    <w:rsid w:val="00C04DB0"/>
    <w:rsid w:val="00C24584"/>
    <w:rsid w:val="00C27C11"/>
    <w:rsid w:val="00C30615"/>
    <w:rsid w:val="00C323C8"/>
    <w:rsid w:val="00C3397D"/>
    <w:rsid w:val="00C41B03"/>
    <w:rsid w:val="00C51A6F"/>
    <w:rsid w:val="00C53F56"/>
    <w:rsid w:val="00C945C7"/>
    <w:rsid w:val="00CA1186"/>
    <w:rsid w:val="00CA4777"/>
    <w:rsid w:val="00CA4D99"/>
    <w:rsid w:val="00CA7508"/>
    <w:rsid w:val="00CD007B"/>
    <w:rsid w:val="00D057B3"/>
    <w:rsid w:val="00D2573A"/>
    <w:rsid w:val="00D4649C"/>
    <w:rsid w:val="00D53956"/>
    <w:rsid w:val="00D57CC3"/>
    <w:rsid w:val="00D657C3"/>
    <w:rsid w:val="00D74716"/>
    <w:rsid w:val="00D82FEE"/>
    <w:rsid w:val="00D84D00"/>
    <w:rsid w:val="00D94829"/>
    <w:rsid w:val="00DA40D4"/>
    <w:rsid w:val="00DC30FD"/>
    <w:rsid w:val="00DD1019"/>
    <w:rsid w:val="00DD467F"/>
    <w:rsid w:val="00DE3095"/>
    <w:rsid w:val="00DF0F49"/>
    <w:rsid w:val="00E0474F"/>
    <w:rsid w:val="00E21776"/>
    <w:rsid w:val="00E21F6D"/>
    <w:rsid w:val="00E26B5A"/>
    <w:rsid w:val="00E308E9"/>
    <w:rsid w:val="00E53A66"/>
    <w:rsid w:val="00E860EB"/>
    <w:rsid w:val="00E91FD2"/>
    <w:rsid w:val="00ED2125"/>
    <w:rsid w:val="00EE6EA7"/>
    <w:rsid w:val="00F32BED"/>
    <w:rsid w:val="00F51626"/>
    <w:rsid w:val="00F544E0"/>
    <w:rsid w:val="00F6080E"/>
    <w:rsid w:val="00F71399"/>
    <w:rsid w:val="00F964BB"/>
    <w:rsid w:val="00FB3F5D"/>
    <w:rsid w:val="00FC1DD1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49E1"/>
  <w15:docId w15:val="{00BEB762-EED0-4D6B-9929-8CCC951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1">
    <w:name w:val="Body Text Indent 2"/>
    <w:basedOn w:val="a"/>
    <w:link w:val="22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мелкий,Обя,Айгерим"/>
    <w:link w:val="a8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F32BE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212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7E18"/>
  </w:style>
  <w:style w:type="paragraph" w:styleId="ad">
    <w:name w:val="footer"/>
    <w:basedOn w:val="a"/>
    <w:link w:val="ae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7E18"/>
  </w:style>
  <w:style w:type="character" w:customStyle="1" w:styleId="20">
    <w:name w:val="Заголовок 2 Знак"/>
    <w:basedOn w:val="a0"/>
    <w:link w:val="2"/>
    <w:uiPriority w:val="9"/>
    <w:semiHidden/>
    <w:rsid w:val="003824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Без интервала Знак"/>
    <w:aliases w:val="мелкий Знак,Обя Знак,Айгерим Знак"/>
    <w:link w:val="a7"/>
    <w:uiPriority w:val="1"/>
    <w:rsid w:val="0014771E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B7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bko-baiterek/about/structure/people/1558" TargetMode="External"/><Relationship Id="rId13" Type="http://schemas.openxmlformats.org/officeDocument/2006/relationships/hyperlink" Target="https://www.gov.kz/memleket/entities/bko-baiterek/about/structure/departments/leadership/2346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kz/memleket/entities/bko-baiterek/about/structure/departments/leadership/2346/1" TargetMode="External"/><Relationship Id="rId12" Type="http://schemas.openxmlformats.org/officeDocument/2006/relationships/hyperlink" Target="https://www.gov.kz/memleket/entities/bko-baiterek/about/structure/people/155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bko-baiterek/about/structure/people/1558" TargetMode="External"/><Relationship Id="rId11" Type="http://schemas.openxmlformats.org/officeDocument/2006/relationships/hyperlink" Target="https://www.gov.kz/memleket/entities/bko-baiterek/about/structure/departments/leadership/2346/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v.kz/memleket/entities/bko-baiterek/about/structure/departments/leadership/2346/1" TargetMode="External"/><Relationship Id="rId10" Type="http://schemas.openxmlformats.org/officeDocument/2006/relationships/hyperlink" Target="https://www.gov.kz/memleket/entities/bko-baiterek/about/structure/people/15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.kz/memleket/entities/bko-baiterek/about/structure/departments/leadership/2346/1" TargetMode="External"/><Relationship Id="rId14" Type="http://schemas.openxmlformats.org/officeDocument/2006/relationships/hyperlink" Target="https://www.gov.kz/memleket/entities/bko-baiterek/about/structure/people/1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126</cp:revision>
  <cp:lastPrinted>2020-12-20T03:53:00Z</cp:lastPrinted>
  <dcterms:created xsi:type="dcterms:W3CDTF">2017-05-31T09:54:00Z</dcterms:created>
  <dcterms:modified xsi:type="dcterms:W3CDTF">2021-02-09T06:11:00Z</dcterms:modified>
</cp:coreProperties>
</file>