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24-01-21/6430-вн от 10.12.2021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33149" w:rsidRPr="00911E02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33149" w:rsidRPr="001B1874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1F6D0E" w:rsidRDefault="00D86BC1" w:rsidP="00FF3774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val="kk-KZ"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val="kk-KZ" w:bidi="en-US"/>
                    </w:rPr>
                    <w:t xml:space="preserve">   </w:t>
                  </w:r>
                  <w:r w:rsidR="00233149" w:rsidRPr="001F6D0E">
                    <w:rPr>
                      <w:rFonts w:ascii="Times New Roman" w:hAnsi="Times New Roman" w:cs="Times New Roman"/>
                      <w:b/>
                      <w:caps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233149" w:rsidRPr="001F6D0E" w:rsidRDefault="00233149" w:rsidP="00F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 w:bidi="en-US"/>
              </w:rPr>
            </w:pPr>
            <w:r w:rsidRPr="001F6D0E">
              <w:rPr>
                <w:rFonts w:ascii="Times New Roman" w:hAnsi="Times New Roman" w:cs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233149" w:rsidRPr="001F6D0E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233149" w:rsidRPr="001F6D0E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bidi="en-US"/>
              </w:rPr>
            </w:pPr>
            <w:r w:rsidRPr="001F6D0E">
              <w:rPr>
                <w:rFonts w:ascii="Times New Roman" w:hAnsi="Times New Roman" w:cs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911E02" w:rsidRDefault="00233149" w:rsidP="00FF3774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911E0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57E352" wp14:editId="01B8B23C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911E02" w:rsidRDefault="00233149" w:rsidP="00233149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911E02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AA5E91" w:rsidRPr="00911E02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911E02">
        <w:rPr>
          <w:rFonts w:ascii="Times New Roman" w:hAnsi="Times New Roman" w:cs="Times New Roman"/>
          <w:b/>
          <w:u w:val="single"/>
          <w:lang w:bidi="en-US"/>
        </w:rPr>
        <w:t>2021</w:t>
      </w:r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proofErr w:type="spellStart"/>
      <w:r w:rsidRPr="00911E02">
        <w:rPr>
          <w:rFonts w:ascii="Times New Roman" w:hAnsi="Times New Roman" w:cs="Times New Roman"/>
          <w:b/>
          <w:u w:val="single"/>
          <w:lang w:bidi="en-US"/>
        </w:rPr>
        <w:t>жыл</w:t>
      </w:r>
      <w:proofErr w:type="spellEnd"/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FA75D7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911E02" w:rsidRPr="00911E02">
        <w:rPr>
          <w:rFonts w:ascii="Times New Roman" w:hAnsi="Times New Roman" w:cs="Times New Roman"/>
          <w:b/>
          <w:u w:val="single"/>
          <w:lang w:val="kk-KZ" w:bidi="en-US"/>
        </w:rPr>
        <w:t>0</w:t>
      </w:r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FA75D7">
        <w:rPr>
          <w:rFonts w:ascii="Times New Roman" w:hAnsi="Times New Roman" w:cs="Times New Roman"/>
          <w:b/>
          <w:u w:val="single"/>
          <w:lang w:val="kk-KZ" w:bidi="en-US"/>
        </w:rPr>
        <w:t>желтоқсандағы</w:t>
      </w:r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B73E36" w:rsidRPr="00911E02">
        <w:rPr>
          <w:rFonts w:ascii="Times New Roman" w:hAnsi="Times New Roman" w:cs="Times New Roman"/>
          <w:b/>
          <w:u w:val="single"/>
          <w:lang w:bidi="en-US"/>
        </w:rPr>
        <w:t xml:space="preserve">№ </w:t>
      </w:r>
      <w:r w:rsidR="00FA75D7">
        <w:rPr>
          <w:rFonts w:ascii="Times New Roman" w:hAnsi="Times New Roman" w:cs="Times New Roman"/>
          <w:b/>
          <w:u w:val="single"/>
          <w:lang w:val="kk-KZ" w:bidi="en-US"/>
        </w:rPr>
        <w:t>55</w:t>
      </w:r>
      <w:r w:rsidRPr="00911E02">
        <w:rPr>
          <w:rFonts w:ascii="Times New Roman" w:hAnsi="Times New Roman" w:cs="Times New Roman"/>
          <w:b/>
          <w:lang w:val="kk-KZ" w:bidi="en-US"/>
        </w:rPr>
        <w:t xml:space="preserve">                              </w:t>
      </w:r>
      <w:r w:rsidR="00911E02" w:rsidRPr="00911E02">
        <w:rPr>
          <w:rFonts w:ascii="Times New Roman" w:hAnsi="Times New Roman" w:cs="Times New Roman"/>
          <w:b/>
          <w:lang w:val="kk-KZ" w:bidi="en-US"/>
        </w:rPr>
        <w:t xml:space="preserve">      </w:t>
      </w:r>
      <w:r w:rsidRPr="00911E02">
        <w:rPr>
          <w:rFonts w:ascii="Times New Roman" w:hAnsi="Times New Roman" w:cs="Times New Roman"/>
          <w:b/>
          <w:lang w:val="kk-KZ" w:bidi="en-US"/>
        </w:rPr>
        <w:t xml:space="preserve">           </w:t>
      </w:r>
      <w:r w:rsidR="00FA75D7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911E02"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0 </w:t>
      </w:r>
      <w:r w:rsidR="00FA75D7">
        <w:rPr>
          <w:rFonts w:ascii="Times New Roman" w:hAnsi="Times New Roman" w:cs="Times New Roman"/>
          <w:b/>
          <w:u w:val="single"/>
          <w:lang w:val="kk-KZ" w:bidi="en-US"/>
        </w:rPr>
        <w:t>декабря</w:t>
      </w:r>
      <w:r w:rsidRPr="00911E02">
        <w:rPr>
          <w:rFonts w:ascii="Times New Roman" w:hAnsi="Times New Roman" w:cs="Times New Roman"/>
          <w:b/>
          <w:u w:val="single"/>
          <w:lang w:bidi="en-US"/>
        </w:rPr>
        <w:t xml:space="preserve"> 2021 года №</w:t>
      </w:r>
      <w:r w:rsidR="00B73E36"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FA75D7">
        <w:rPr>
          <w:rFonts w:ascii="Times New Roman" w:hAnsi="Times New Roman" w:cs="Times New Roman"/>
          <w:b/>
          <w:u w:val="single"/>
          <w:lang w:val="kk-KZ" w:bidi="en-US"/>
        </w:rPr>
        <w:t>55</w:t>
      </w:r>
    </w:p>
    <w:p w:rsidR="00AA5E91" w:rsidRPr="00911E02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911E02">
        <w:rPr>
          <w:rFonts w:ascii="Times New Roman" w:hAnsi="Times New Roman" w:cs="Times New Roman"/>
          <w:b/>
        </w:rPr>
        <w:t xml:space="preserve">        </w:t>
      </w:r>
    </w:p>
    <w:p w:rsidR="00233149" w:rsidRPr="00911E02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02">
        <w:rPr>
          <w:rFonts w:ascii="Times New Roman" w:hAnsi="Times New Roman" w:cs="Times New Roman"/>
          <w:b/>
          <w:lang w:val="kk-KZ"/>
        </w:rPr>
        <w:t xml:space="preserve">        </w:t>
      </w:r>
      <w:r w:rsidRPr="00911E02">
        <w:rPr>
          <w:rFonts w:ascii="Times New Roman" w:hAnsi="Times New Roman" w:cs="Times New Roman"/>
          <w:b/>
        </w:rPr>
        <w:t xml:space="preserve"> </w:t>
      </w:r>
      <w:proofErr w:type="spellStart"/>
      <w:r w:rsidRPr="00911E02">
        <w:rPr>
          <w:rFonts w:ascii="Times New Roman" w:hAnsi="Times New Roman" w:cs="Times New Roman"/>
          <w:b/>
        </w:rPr>
        <w:t>Нұр-Сұлтан</w:t>
      </w:r>
      <w:proofErr w:type="spellEnd"/>
      <w:r w:rsidRPr="00911E02">
        <w:rPr>
          <w:rFonts w:ascii="Times New Roman" w:hAnsi="Times New Roman" w:cs="Times New Roman"/>
          <w:b/>
        </w:rPr>
        <w:t xml:space="preserve"> </w:t>
      </w:r>
      <w:proofErr w:type="spellStart"/>
      <w:r w:rsidRPr="00911E02">
        <w:rPr>
          <w:rFonts w:ascii="Times New Roman" w:hAnsi="Times New Roman" w:cs="Times New Roman"/>
          <w:b/>
        </w:rPr>
        <w:t>қаласы</w:t>
      </w:r>
      <w:proofErr w:type="spellEnd"/>
      <w:r w:rsidRPr="00911E02">
        <w:rPr>
          <w:rFonts w:ascii="Times New Roman" w:hAnsi="Times New Roman" w:cs="Times New Roman"/>
          <w:b/>
        </w:rPr>
        <w:t xml:space="preserve">                                                                      город </w:t>
      </w:r>
      <w:proofErr w:type="spellStart"/>
      <w:r w:rsidRPr="00911E02">
        <w:rPr>
          <w:rFonts w:ascii="Times New Roman" w:hAnsi="Times New Roman" w:cs="Times New Roman"/>
          <w:b/>
        </w:rPr>
        <w:t>Нур</w:t>
      </w:r>
      <w:proofErr w:type="spellEnd"/>
      <w:r w:rsidRPr="00911E02">
        <w:rPr>
          <w:rFonts w:ascii="Times New Roman" w:hAnsi="Times New Roman" w:cs="Times New Roman"/>
          <w:b/>
        </w:rPr>
        <w:t>-Султан</w:t>
      </w:r>
    </w:p>
    <w:p w:rsidR="00D86BC1" w:rsidRPr="00911E02" w:rsidRDefault="00D86BC1" w:rsidP="00D86BC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E23442" w:rsidRPr="00911E02" w:rsidRDefault="00E23442" w:rsidP="00D86BC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FA75D7" w:rsidRPr="00171028" w:rsidRDefault="00FA75D7" w:rsidP="00FA75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71028">
        <w:rPr>
          <w:rFonts w:ascii="Times New Roman" w:hAnsi="Times New Roman"/>
          <w:b/>
          <w:sz w:val="28"/>
          <w:szCs w:val="28"/>
          <w:lang w:val="kk-KZ"/>
        </w:rPr>
        <w:t>О внесении изменений и дополнений</w:t>
      </w:r>
    </w:p>
    <w:p w:rsidR="00FA75D7" w:rsidRPr="00171028" w:rsidRDefault="001B1874" w:rsidP="00FA75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 постановление</w:t>
      </w:r>
      <w:r w:rsidR="00FA75D7" w:rsidRPr="00171028">
        <w:rPr>
          <w:rFonts w:ascii="Times New Roman" w:hAnsi="Times New Roman"/>
          <w:b/>
          <w:sz w:val="28"/>
          <w:szCs w:val="28"/>
          <w:lang w:val="kk-KZ"/>
        </w:rPr>
        <w:t xml:space="preserve"> Главного государственного </w:t>
      </w:r>
    </w:p>
    <w:p w:rsidR="00FA75D7" w:rsidRDefault="00FA75D7" w:rsidP="00FA75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71028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1B1874" w:rsidRPr="00171028" w:rsidRDefault="001B1874" w:rsidP="00FA75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от 20 октября 2021 года № 44</w:t>
      </w:r>
    </w:p>
    <w:p w:rsidR="00FA75D7" w:rsidRPr="00171028" w:rsidRDefault="00FA75D7" w:rsidP="00FA75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A75D7" w:rsidRPr="00171028" w:rsidRDefault="00FA75D7" w:rsidP="00FA75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A75D7" w:rsidRDefault="00FA75D7" w:rsidP="00FA75D7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  <w:r w:rsidRPr="00171028">
        <w:rPr>
          <w:rFonts w:ascii="Times New Roman" w:hAnsi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 w:rsidRPr="00171028">
        <w:rPr>
          <w:rFonts w:ascii="Times New Roman" w:hAnsi="Times New Roman"/>
          <w:sz w:val="28"/>
        </w:rPr>
        <w:t>COVID-19</w:t>
      </w:r>
      <w:r w:rsidRPr="00171028">
        <w:rPr>
          <w:rFonts w:ascii="Times New Roman" w:hAnsi="Times New Roman"/>
          <w:sz w:val="28"/>
          <w:szCs w:val="28"/>
        </w:rPr>
        <w:t xml:space="preserve"> среди населения Республики Казахстан, в соответствии с подпунктом 1 статьи 104, с подпунктом 8) статьи 9 Кодекса Республики Казахстан от 7 июля 2020 года «О здоровье народа и системе здравоохранения»,</w:t>
      </w:r>
      <w:r w:rsidRPr="00171028">
        <w:rPr>
          <w:rFonts w:ascii="Times New Roman" w:eastAsia="SimSun" w:hAnsi="Times New Roman"/>
          <w:b/>
          <w:sz w:val="28"/>
          <w:szCs w:val="28"/>
          <w:lang w:eastAsia="en-US"/>
        </w:rPr>
        <w:t xml:space="preserve"> ПОСТАНОВЛЯЮ:</w:t>
      </w:r>
    </w:p>
    <w:p w:rsidR="00FA75D7" w:rsidRDefault="001B1874" w:rsidP="00711481">
      <w:pPr>
        <w:pBdr>
          <w:bottom w:val="single" w:sz="4" w:space="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1874">
        <w:rPr>
          <w:rFonts w:ascii="Times New Roman" w:hAnsi="Times New Roman"/>
          <w:b/>
          <w:sz w:val="28"/>
          <w:szCs w:val="28"/>
          <w:lang w:val="kk-KZ"/>
        </w:rPr>
        <w:t>1</w:t>
      </w:r>
      <w:r w:rsidR="00FA75D7" w:rsidRPr="001B1874">
        <w:rPr>
          <w:rFonts w:ascii="Times New Roman" w:hAnsi="Times New Roman"/>
          <w:b/>
          <w:sz w:val="28"/>
          <w:szCs w:val="28"/>
          <w:lang w:val="kk-KZ"/>
        </w:rPr>
        <w:t>.</w:t>
      </w:r>
      <w:r w:rsidR="00FA75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75D7" w:rsidRPr="0033768E">
        <w:rPr>
          <w:rFonts w:ascii="Times New Roman" w:hAnsi="Times New Roman"/>
          <w:sz w:val="28"/>
          <w:szCs w:val="28"/>
          <w:lang w:val="kk-KZ"/>
        </w:rPr>
        <w:t>Внести в постановление Главного государственного санитарного врача Республики Казахстан от 24 сентября 2021 года № 44 «О внедрении проекта «Ashyq» (далее – ПГГСВ №44) следующие изменения и дополнения:</w:t>
      </w:r>
    </w:p>
    <w:p w:rsidR="00FA75D7" w:rsidRDefault="00FA75D7" w:rsidP="00711481">
      <w:pPr>
        <w:pBdr>
          <w:bottom w:val="single" w:sz="4" w:space="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sz w:val="28"/>
          <w:szCs w:val="28"/>
          <w:lang w:val="kk-KZ" w:eastAsia="en-US"/>
        </w:rPr>
        <w:t>1) в</w:t>
      </w:r>
      <w:r w:rsidRPr="00DA0369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приложении 2 к </w:t>
      </w:r>
      <w:r w:rsidRPr="00DA0369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ПГГСВ РК № 44 пункт 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4</w:t>
      </w:r>
      <w:r w:rsidRPr="00DA0369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изложить в следующей редакции:</w:t>
      </w:r>
    </w:p>
    <w:p w:rsidR="00FA75D7" w:rsidRPr="006400BA" w:rsidRDefault="00FA75D7" w:rsidP="00711481">
      <w:pPr>
        <w:pBdr>
          <w:bottom w:val="single" w:sz="4" w:space="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DA0369">
        <w:rPr>
          <w:rFonts w:ascii="Times New Roman" w:eastAsia="Calibri" w:hAnsi="Times New Roman"/>
          <w:bCs/>
          <w:iCs/>
          <w:sz w:val="28"/>
          <w:szCs w:val="28"/>
        </w:rPr>
        <w:t>«</w:t>
      </w:r>
      <w:r>
        <w:rPr>
          <w:rFonts w:ascii="Times New Roman" w:eastAsia="Calibri" w:hAnsi="Times New Roman"/>
          <w:bCs/>
          <w:iCs/>
          <w:sz w:val="28"/>
          <w:szCs w:val="28"/>
        </w:rPr>
        <w:t>4.</w:t>
      </w:r>
      <w:r w:rsidRPr="00DA0369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6400BA">
        <w:rPr>
          <w:rFonts w:ascii="Times New Roman" w:eastAsia="Calibri" w:hAnsi="Times New Roman"/>
          <w:bCs/>
          <w:iCs/>
          <w:sz w:val="28"/>
          <w:szCs w:val="28"/>
        </w:rPr>
        <w:t xml:space="preserve">Для лиц, имеющих незаконченный курс вакцинации против COVID-19, статус «зеленый» сохраняется в течении 21 дня после получения первого компонента вакцины. По истечении 21 календарного дня, в случае отсутствия второго курса вакцинации, статус «зеленый» переводится в «синий». </w:t>
      </w:r>
    </w:p>
    <w:p w:rsidR="00FA75D7" w:rsidRPr="006400BA" w:rsidRDefault="00FA75D7" w:rsidP="00711481">
      <w:pPr>
        <w:pBdr>
          <w:bottom w:val="single" w:sz="4" w:space="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6400BA">
        <w:rPr>
          <w:rFonts w:ascii="Times New Roman" w:eastAsia="Calibri" w:hAnsi="Times New Roman"/>
          <w:bCs/>
          <w:iCs/>
          <w:sz w:val="28"/>
          <w:szCs w:val="28"/>
        </w:rPr>
        <w:t>Для лиц, имеющих законченный курс вакцинации против COVID-19, статус «зеленый» сохраняется в течении одного года.</w:t>
      </w:r>
    </w:p>
    <w:p w:rsidR="001B1874" w:rsidRDefault="00FA75D7" w:rsidP="00711481">
      <w:pPr>
        <w:pBdr>
          <w:bottom w:val="single" w:sz="4" w:space="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FA75D7">
        <w:rPr>
          <w:rFonts w:ascii="Times New Roman" w:eastAsia="Calibri" w:hAnsi="Times New Roman"/>
          <w:bCs/>
          <w:iCs/>
          <w:sz w:val="28"/>
          <w:szCs w:val="28"/>
        </w:rPr>
        <w:t>Для лиц, получивших ревакцинацию против COVID-19, статус «зеленый» сохраняется в течении одного года со дня получения ревакцинации.</w:t>
      </w:r>
      <w:r>
        <w:rPr>
          <w:rFonts w:ascii="Times New Roman" w:eastAsia="Calibri" w:hAnsi="Times New Roman"/>
          <w:bCs/>
          <w:iCs/>
          <w:sz w:val="28"/>
          <w:szCs w:val="28"/>
          <w:lang w:val="kk-KZ"/>
        </w:rPr>
        <w:t>»</w:t>
      </w:r>
      <w:r>
        <w:rPr>
          <w:rFonts w:ascii="Times New Roman" w:eastAsia="Calibri" w:hAnsi="Times New Roman"/>
          <w:bCs/>
          <w:iCs/>
          <w:sz w:val="28"/>
          <w:szCs w:val="28"/>
        </w:rPr>
        <w:t>;</w:t>
      </w:r>
    </w:p>
    <w:p w:rsidR="00FA75D7" w:rsidRPr="0033768E" w:rsidRDefault="00FA75D7" w:rsidP="00711481">
      <w:pPr>
        <w:pBdr>
          <w:bottom w:val="single" w:sz="4" w:space="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2) приложение 5 к ПГГСВ РК № 44 изложить в новой редакции согласно приложению 1 к настоящему постановлению.</w:t>
      </w:r>
    </w:p>
    <w:p w:rsidR="00FA75D7" w:rsidRDefault="001B1874" w:rsidP="00711481">
      <w:pPr>
        <w:pBdr>
          <w:bottom w:val="single" w:sz="4" w:space="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eastAsia="en-US"/>
        </w:rPr>
      </w:pPr>
      <w:r>
        <w:rPr>
          <w:rFonts w:ascii="Times New Roman" w:hAnsi="Times New Roman"/>
          <w:b/>
          <w:kern w:val="24"/>
          <w:sz w:val="28"/>
          <w:szCs w:val="28"/>
          <w:lang w:eastAsia="en-US"/>
        </w:rPr>
        <w:t>2</w:t>
      </w:r>
      <w:r w:rsidR="00FA75D7" w:rsidRPr="00735FB9">
        <w:rPr>
          <w:rFonts w:ascii="Times New Roman" w:hAnsi="Times New Roman"/>
          <w:b/>
          <w:kern w:val="24"/>
          <w:sz w:val="28"/>
          <w:szCs w:val="28"/>
          <w:lang w:eastAsia="en-US"/>
        </w:rPr>
        <w:t>.</w:t>
      </w:r>
      <w:r w:rsidR="00FA75D7">
        <w:rPr>
          <w:rFonts w:ascii="Times New Roman" w:hAnsi="Times New Roman"/>
          <w:kern w:val="24"/>
          <w:sz w:val="28"/>
          <w:szCs w:val="28"/>
          <w:lang w:eastAsia="en-US"/>
        </w:rPr>
        <w:t xml:space="preserve"> </w:t>
      </w:r>
      <w:r w:rsidR="00FA75D7" w:rsidRPr="00735FB9">
        <w:rPr>
          <w:rFonts w:ascii="Times New Roman" w:hAnsi="Times New Roman"/>
          <w:kern w:val="24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711481" w:rsidRDefault="001B1874" w:rsidP="00711481">
      <w:pPr>
        <w:pBdr>
          <w:bottom w:val="single" w:sz="4" w:space="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24"/>
          <w:sz w:val="28"/>
          <w:szCs w:val="28"/>
          <w:lang w:eastAsia="en-US"/>
        </w:rPr>
        <w:t>3</w:t>
      </w:r>
      <w:r w:rsidR="00FA75D7" w:rsidRPr="00735FB9">
        <w:rPr>
          <w:rFonts w:ascii="Times New Roman" w:hAnsi="Times New Roman"/>
          <w:b/>
          <w:kern w:val="24"/>
          <w:sz w:val="28"/>
          <w:szCs w:val="28"/>
          <w:lang w:eastAsia="en-US"/>
        </w:rPr>
        <w:t>.</w:t>
      </w:r>
      <w:r w:rsidR="00FA75D7" w:rsidRPr="00735FB9">
        <w:rPr>
          <w:rFonts w:ascii="Times New Roman" w:hAnsi="Times New Roman"/>
          <w:kern w:val="24"/>
          <w:sz w:val="28"/>
          <w:szCs w:val="28"/>
          <w:lang w:eastAsia="en-US"/>
        </w:rPr>
        <w:t xml:space="preserve"> Настоящее постановление вступает в силу со дня подписания.</w:t>
      </w:r>
      <w:r w:rsidR="00FA75D7" w:rsidRPr="00735FB9">
        <w:rPr>
          <w:rFonts w:ascii="Times New Roman" w:hAnsi="Times New Roman"/>
          <w:b/>
          <w:sz w:val="28"/>
          <w:szCs w:val="28"/>
        </w:rPr>
        <w:tab/>
      </w:r>
    </w:p>
    <w:p w:rsidR="00711481" w:rsidRDefault="00711481" w:rsidP="00711481">
      <w:pPr>
        <w:pBdr>
          <w:bottom w:val="single" w:sz="4" w:space="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1481" w:rsidRDefault="00711481" w:rsidP="00711481">
      <w:pPr>
        <w:pBdr>
          <w:bottom w:val="single" w:sz="4" w:space="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75D7" w:rsidRDefault="00FA75D7" w:rsidP="00711481">
      <w:pPr>
        <w:pBdr>
          <w:bottom w:val="single" w:sz="4" w:space="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Исполняющий обязанности</w:t>
      </w:r>
      <w:bookmarkStart w:id="0" w:name="_GoBack"/>
      <w:bookmarkEnd w:id="0"/>
    </w:p>
    <w:p w:rsidR="00FA75D7" w:rsidRPr="00735FB9" w:rsidRDefault="00FA75D7" w:rsidP="00FA75D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Главного государственного</w:t>
      </w:r>
      <w:r w:rsidRPr="00735FB9">
        <w:rPr>
          <w:rFonts w:ascii="Times New Roman" w:hAnsi="Times New Roman"/>
          <w:b/>
          <w:sz w:val="28"/>
          <w:szCs w:val="28"/>
        </w:rPr>
        <w:t xml:space="preserve"> </w:t>
      </w:r>
    </w:p>
    <w:p w:rsidR="00FA75D7" w:rsidRPr="00735FB9" w:rsidRDefault="00FA75D7" w:rsidP="00FA75D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санитарного</w:t>
      </w:r>
      <w:r w:rsidRPr="00735FB9">
        <w:rPr>
          <w:rFonts w:ascii="Times New Roman" w:hAnsi="Times New Roman"/>
          <w:b/>
          <w:sz w:val="28"/>
          <w:szCs w:val="28"/>
        </w:rPr>
        <w:t xml:space="preserve"> врач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A75D7" w:rsidRDefault="00FA75D7" w:rsidP="00FA75D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5FB9">
        <w:rPr>
          <w:rFonts w:ascii="Times New Roman" w:hAnsi="Times New Roman"/>
          <w:b/>
          <w:sz w:val="28"/>
          <w:szCs w:val="28"/>
        </w:rPr>
        <w:t xml:space="preserve">Республики Казахстан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</w:t>
      </w:r>
      <w:r w:rsidRPr="00735FB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Есмагамбетова</w:t>
      </w:r>
      <w:proofErr w:type="spellEnd"/>
    </w:p>
    <w:p w:rsidR="00FA75D7" w:rsidRDefault="00FA75D7" w:rsidP="00FA75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A75D7" w:rsidRPr="00911E02" w:rsidRDefault="00FA75D7" w:rsidP="00FA75D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1E0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911E02">
        <w:rPr>
          <w:rFonts w:ascii="Times New Roman" w:hAnsi="Times New Roman"/>
          <w:sz w:val="24"/>
          <w:szCs w:val="24"/>
        </w:rPr>
        <w:t xml:space="preserve"> </w:t>
      </w:r>
    </w:p>
    <w:p w:rsidR="00FA75D7" w:rsidRDefault="00FA75D7" w:rsidP="00FA75D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11E02">
        <w:rPr>
          <w:rFonts w:ascii="Times New Roman" w:hAnsi="Times New Roman"/>
          <w:sz w:val="24"/>
          <w:szCs w:val="28"/>
        </w:rPr>
        <w:t xml:space="preserve">к постановлению </w:t>
      </w:r>
      <w:r>
        <w:rPr>
          <w:rFonts w:ascii="Times New Roman" w:hAnsi="Times New Roman"/>
          <w:sz w:val="24"/>
          <w:szCs w:val="28"/>
        </w:rPr>
        <w:t xml:space="preserve">исполняющего </w:t>
      </w:r>
    </w:p>
    <w:p w:rsidR="00FA75D7" w:rsidRPr="00911E02" w:rsidRDefault="00FA75D7" w:rsidP="00FA75D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обязанности </w:t>
      </w:r>
      <w:r w:rsidRPr="00911E02">
        <w:rPr>
          <w:rFonts w:ascii="Times New Roman" w:hAnsi="Times New Roman"/>
          <w:sz w:val="24"/>
          <w:szCs w:val="28"/>
        </w:rPr>
        <w:t xml:space="preserve">Главного </w:t>
      </w:r>
    </w:p>
    <w:p w:rsidR="00FA75D7" w:rsidRPr="00911E02" w:rsidRDefault="00FA75D7" w:rsidP="00FA75D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11E02">
        <w:rPr>
          <w:rFonts w:ascii="Times New Roman" w:hAnsi="Times New Roman"/>
          <w:sz w:val="24"/>
          <w:szCs w:val="28"/>
        </w:rPr>
        <w:t xml:space="preserve">государственного санитарного </w:t>
      </w:r>
    </w:p>
    <w:p w:rsidR="00FA75D7" w:rsidRPr="00911E02" w:rsidRDefault="00FA75D7" w:rsidP="00FA75D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11E02">
        <w:rPr>
          <w:rFonts w:ascii="Times New Roman" w:hAnsi="Times New Roman"/>
          <w:sz w:val="24"/>
          <w:szCs w:val="28"/>
        </w:rPr>
        <w:t xml:space="preserve">врача Республики Казахстан </w:t>
      </w:r>
    </w:p>
    <w:p w:rsidR="00FA75D7" w:rsidRPr="00911E02" w:rsidRDefault="00FA75D7" w:rsidP="00FA75D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911E02">
        <w:rPr>
          <w:rFonts w:ascii="Times New Roman" w:hAnsi="Times New Roman"/>
          <w:sz w:val="24"/>
          <w:szCs w:val="28"/>
        </w:rPr>
        <w:t xml:space="preserve">от </w:t>
      </w:r>
      <w:r w:rsidRPr="00911E0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10</w:t>
      </w:r>
      <w:r w:rsidRPr="00911E0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911E02">
        <w:rPr>
          <w:rFonts w:ascii="Times New Roman" w:hAnsi="Times New Roman"/>
          <w:sz w:val="24"/>
          <w:szCs w:val="24"/>
        </w:rPr>
        <w:t xml:space="preserve"> 2021 года № </w:t>
      </w:r>
      <w:r>
        <w:rPr>
          <w:rFonts w:ascii="Times New Roman" w:hAnsi="Times New Roman"/>
          <w:sz w:val="24"/>
          <w:szCs w:val="24"/>
        </w:rPr>
        <w:t>55</w:t>
      </w:r>
    </w:p>
    <w:p w:rsidR="00FA75D7" w:rsidRPr="00911E02" w:rsidRDefault="00FA75D7" w:rsidP="00FA75D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75D7" w:rsidRPr="00911E02" w:rsidRDefault="00FA75D7" w:rsidP="00FA75D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1E02">
        <w:rPr>
          <w:rFonts w:ascii="Times New Roman" w:hAnsi="Times New Roman"/>
          <w:sz w:val="24"/>
          <w:szCs w:val="24"/>
        </w:rPr>
        <w:t xml:space="preserve">«Приложение 5 </w:t>
      </w:r>
    </w:p>
    <w:p w:rsidR="00FA75D7" w:rsidRPr="00911E02" w:rsidRDefault="00FA75D7" w:rsidP="00FA75D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11E02">
        <w:rPr>
          <w:rFonts w:ascii="Times New Roman" w:hAnsi="Times New Roman"/>
          <w:sz w:val="24"/>
          <w:szCs w:val="28"/>
        </w:rPr>
        <w:t xml:space="preserve">к постановлению Главного </w:t>
      </w:r>
    </w:p>
    <w:p w:rsidR="00FA75D7" w:rsidRPr="00911E02" w:rsidRDefault="00FA75D7" w:rsidP="00FA75D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11E02">
        <w:rPr>
          <w:rFonts w:ascii="Times New Roman" w:hAnsi="Times New Roman"/>
          <w:sz w:val="24"/>
          <w:szCs w:val="28"/>
        </w:rPr>
        <w:t xml:space="preserve">государственного санитарного </w:t>
      </w:r>
    </w:p>
    <w:p w:rsidR="00FA75D7" w:rsidRPr="00911E02" w:rsidRDefault="00FA75D7" w:rsidP="00FA75D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11E02">
        <w:rPr>
          <w:rFonts w:ascii="Times New Roman" w:hAnsi="Times New Roman"/>
          <w:sz w:val="24"/>
          <w:szCs w:val="28"/>
        </w:rPr>
        <w:t xml:space="preserve">врача Республики Казахстан </w:t>
      </w:r>
    </w:p>
    <w:p w:rsidR="00FA75D7" w:rsidRPr="00911E02" w:rsidRDefault="00FA75D7" w:rsidP="00FA75D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11E02">
        <w:rPr>
          <w:rFonts w:ascii="Times New Roman" w:hAnsi="Times New Roman"/>
          <w:sz w:val="24"/>
          <w:szCs w:val="28"/>
        </w:rPr>
        <w:t xml:space="preserve">от </w:t>
      </w:r>
      <w:r w:rsidRPr="00911E02">
        <w:rPr>
          <w:rFonts w:ascii="Times New Roman" w:hAnsi="Times New Roman"/>
          <w:sz w:val="24"/>
          <w:szCs w:val="24"/>
        </w:rPr>
        <w:t>«24» сентября 2021 года № 44</w:t>
      </w:r>
    </w:p>
    <w:p w:rsidR="00FA75D7" w:rsidRPr="00911E02" w:rsidRDefault="00FA75D7" w:rsidP="00FA75D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A75D7" w:rsidRPr="00911E02" w:rsidRDefault="00FA75D7" w:rsidP="00FA75D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911E02">
        <w:rPr>
          <w:rFonts w:ascii="Times New Roman" w:eastAsia="Calibri" w:hAnsi="Times New Roman"/>
          <w:b/>
          <w:bCs/>
          <w:sz w:val="24"/>
          <w:szCs w:val="24"/>
        </w:rPr>
        <w:t>Критерии деятельности социально-экономических объектов, участвующих в проекте «</w:t>
      </w:r>
      <w:proofErr w:type="spellStart"/>
      <w:r w:rsidRPr="00911E02">
        <w:rPr>
          <w:rFonts w:ascii="Times New Roman" w:eastAsia="Calibri" w:hAnsi="Times New Roman"/>
          <w:b/>
          <w:bCs/>
          <w:sz w:val="24"/>
          <w:szCs w:val="24"/>
        </w:rPr>
        <w:t>Ashyq</w:t>
      </w:r>
      <w:proofErr w:type="spellEnd"/>
      <w:r w:rsidRPr="00911E02">
        <w:rPr>
          <w:rFonts w:ascii="Times New Roman" w:eastAsia="Calibri" w:hAnsi="Times New Roman"/>
          <w:b/>
          <w:bCs/>
          <w:sz w:val="24"/>
          <w:szCs w:val="24"/>
        </w:rPr>
        <w:t>»,</w:t>
      </w:r>
      <w:r w:rsidRPr="00911E0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11E02">
        <w:rPr>
          <w:rFonts w:ascii="Times New Roman" w:eastAsia="Calibri" w:hAnsi="Times New Roman"/>
          <w:b/>
          <w:bCs/>
          <w:sz w:val="24"/>
          <w:szCs w:val="24"/>
        </w:rPr>
        <w:t>при наличии «зеленого статуса»</w:t>
      </w:r>
    </w:p>
    <w:p w:rsidR="00FA75D7" w:rsidRPr="00911E02" w:rsidRDefault="00FA75D7" w:rsidP="00FA75D7">
      <w:pPr>
        <w:spacing w:after="200" w:line="276" w:lineRule="auto"/>
        <w:rPr>
          <w:rFonts w:ascii="Times New Roman" w:hAnsi="Times New Roman"/>
          <w:i/>
          <w:iCs/>
          <w:szCs w:val="28"/>
        </w:rPr>
      </w:pPr>
    </w:p>
    <w:tbl>
      <w:tblPr>
        <w:tblStyle w:val="afb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2"/>
        <w:gridCol w:w="1983"/>
        <w:gridCol w:w="1984"/>
        <w:gridCol w:w="1983"/>
      </w:tblGrid>
      <w:tr w:rsidR="00FA75D7" w:rsidRPr="00911E02" w:rsidTr="002C0DE3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</w:pPr>
            <w:r w:rsidRPr="00911E02">
              <w:rPr>
                <w:b/>
                <w:bCs/>
                <w:kern w:val="24"/>
              </w:rPr>
              <w:t>№п/п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Объекты/отрасли</w:t>
            </w:r>
          </w:p>
          <w:p w:rsidR="00FA75D7" w:rsidRPr="00911E02" w:rsidRDefault="00FA75D7" w:rsidP="002C0DE3">
            <w:pPr>
              <w:pStyle w:val="afc"/>
              <w:ind w:firstLine="53"/>
              <w:jc w:val="center"/>
            </w:pPr>
            <w:r w:rsidRPr="00911E02">
              <w:rPr>
                <w:b/>
                <w:bCs/>
                <w:kern w:val="24"/>
              </w:rPr>
              <w:t>****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Зеленая 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jc w:val="center"/>
            </w:pPr>
            <w:r w:rsidRPr="00911E02"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jc w:val="center"/>
            </w:pPr>
            <w:r w:rsidRPr="00911E02">
              <w:rPr>
                <w:b/>
                <w:bCs/>
                <w:kern w:val="24"/>
              </w:rPr>
              <w:t>Красная зона</w:t>
            </w:r>
          </w:p>
        </w:tc>
      </w:tr>
      <w:tr w:rsidR="00FA75D7" w:rsidRPr="00911E02" w:rsidTr="002C0DE3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7" w:rsidRPr="00911E02" w:rsidRDefault="00FA75D7" w:rsidP="002C0DE3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5</w:t>
            </w:r>
          </w:p>
        </w:tc>
      </w:tr>
      <w:tr w:rsidR="00FA75D7" w:rsidRPr="00911E02" w:rsidTr="002C0DE3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E02">
              <w:rPr>
                <w:sz w:val="24"/>
                <w:szCs w:val="24"/>
              </w:rPr>
              <w:t>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Проведение торжественных, памятных, семейных мероприятий (банкеты, свадьбы, юбилеи)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100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50 мест</w:t>
            </w:r>
          </w:p>
        </w:tc>
      </w:tr>
      <w:tr w:rsidR="00FA75D7" w:rsidRPr="00911E02" w:rsidTr="002C0DE3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7" w:rsidRPr="00911E02" w:rsidRDefault="00FA75D7" w:rsidP="002C0DE3">
            <w:pPr>
              <w:pStyle w:val="afc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911E02">
              <w:rPr>
                <w:bCs/>
                <w:kern w:val="24"/>
                <w:lang w:val="kk-KZ"/>
              </w:rPr>
              <w:t>Конференции, форумы, зрелищные, и иные мероприятия с массовым скоплением людей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но не более 100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</w:t>
            </w:r>
            <w:r w:rsidRPr="00911E02">
              <w:rPr>
                <w:bCs/>
                <w:sz w:val="20"/>
                <w:szCs w:val="20"/>
              </w:rPr>
              <w:t xml:space="preserve"> </w:t>
            </w:r>
            <w:r w:rsidRPr="00911E02">
              <w:rPr>
                <w:bCs/>
                <w:kern w:val="24"/>
                <w:sz w:val="20"/>
                <w:szCs w:val="20"/>
              </w:rPr>
              <w:t>не более 70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</w:t>
            </w:r>
            <w:r w:rsidRPr="00911E02">
              <w:rPr>
                <w:bCs/>
                <w:sz w:val="20"/>
                <w:szCs w:val="20"/>
              </w:rPr>
              <w:t xml:space="preserve"> </w:t>
            </w:r>
            <w:r w:rsidRPr="00911E02">
              <w:rPr>
                <w:bCs/>
                <w:kern w:val="24"/>
                <w:sz w:val="20"/>
                <w:szCs w:val="20"/>
              </w:rPr>
              <w:t>не более 50 мест</w:t>
            </w:r>
          </w:p>
        </w:tc>
      </w:tr>
      <w:tr w:rsidR="00FA75D7" w:rsidRPr="00911E02" w:rsidTr="002C0DE3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911E02">
              <w:rPr>
                <w:rFonts w:eastAsiaTheme="minorEastAsia"/>
                <w:bCs/>
                <w:kern w:val="24"/>
              </w:rPr>
              <w:t>Выставки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iCs/>
                <w:sz w:val="20"/>
                <w:szCs w:val="20"/>
              </w:rPr>
              <w:t>заполняемость не более 70%,</w:t>
            </w:r>
            <w:r w:rsidRPr="00911E02">
              <w:rPr>
                <w:color w:val="000000"/>
                <w:sz w:val="20"/>
                <w:szCs w:val="20"/>
              </w:rPr>
              <w:t xml:space="preserve"> но не более 500 посетителей единовременно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iCs/>
                <w:sz w:val="20"/>
                <w:szCs w:val="20"/>
              </w:rPr>
              <w:t>заполняемость не более 70%,</w:t>
            </w:r>
            <w:r w:rsidRPr="00911E02">
              <w:rPr>
                <w:color w:val="000000"/>
                <w:sz w:val="20"/>
                <w:szCs w:val="20"/>
              </w:rPr>
              <w:t xml:space="preserve"> не более 300 посетителей единовременно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 xml:space="preserve">при условии </w:t>
            </w:r>
            <w:r w:rsidRPr="00911E02">
              <w:rPr>
                <w:iCs/>
                <w:sz w:val="20"/>
                <w:szCs w:val="20"/>
              </w:rPr>
              <w:t>заполняемость не более 70%,</w:t>
            </w:r>
            <w:r w:rsidRPr="00911E02">
              <w:rPr>
                <w:color w:val="000000"/>
                <w:sz w:val="20"/>
                <w:szCs w:val="20"/>
              </w:rPr>
              <w:t xml:space="preserve"> не более 200 посетителей единовременно</w:t>
            </w:r>
          </w:p>
        </w:tc>
      </w:tr>
      <w:tr w:rsidR="00FA75D7" w:rsidRPr="00911E02" w:rsidTr="002C0DE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911E02">
              <w:rPr>
                <w:rFonts w:eastAsiaTheme="minorEastAsia"/>
                <w:bCs/>
                <w:kern w:val="24"/>
              </w:rPr>
              <w:t>Марафоны (на открытом воздухе)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не более 1000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не более 800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не более 500 человек</w:t>
            </w:r>
          </w:p>
        </w:tc>
      </w:tr>
      <w:tr w:rsidR="00FA75D7" w:rsidRPr="00911E02" w:rsidTr="002C0DE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5.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911E02">
              <w:rPr>
                <w:rFonts w:eastAsiaTheme="minorEastAsia"/>
                <w:bCs/>
                <w:kern w:val="24"/>
              </w:rPr>
              <w:t>Спортивные мероприятия со зрителями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 xml:space="preserve">при заполняемости не более 70%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 xml:space="preserve">при заполняемости не более 50% </w:t>
            </w:r>
          </w:p>
        </w:tc>
      </w:tr>
      <w:tr w:rsidR="00FA75D7" w:rsidRPr="00911E02" w:rsidTr="002C0DE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6.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rPr>
                <w:szCs w:val="28"/>
              </w:rPr>
            </w:pPr>
            <w:r w:rsidRPr="00911E02">
              <w:rPr>
                <w:bCs/>
                <w:color w:val="000000"/>
              </w:rPr>
              <w:t>Спорткомплексы, спортивно-оздоровительные центры (тренировки)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30%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20%</w:t>
            </w:r>
          </w:p>
        </w:tc>
      </w:tr>
      <w:tr w:rsidR="00FA75D7" w:rsidRPr="00911E02" w:rsidTr="002C0DE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7.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ind w:left="4" w:hanging="4"/>
              <w:jc w:val="both"/>
              <w:textAlignment w:val="center"/>
            </w:pPr>
            <w:r w:rsidRPr="00911E02">
              <w:rPr>
                <w:bCs/>
                <w:kern w:val="24"/>
                <w:lang w:val="kk-KZ"/>
              </w:rPr>
              <w:t xml:space="preserve"> Религиозные объекты (проведение коллективных богослужений в закрытых помещениях)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30%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20%</w:t>
            </w:r>
          </w:p>
        </w:tc>
      </w:tr>
      <w:tr w:rsidR="00FA75D7" w:rsidRPr="00911E02" w:rsidTr="002C0DE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8.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911E02">
              <w:rPr>
                <w:bCs/>
                <w:kern w:val="24"/>
                <w:lang w:val="kk-KZ"/>
              </w:rPr>
              <w:t>Игровые клубы (казино)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не более 50 человек</w:t>
            </w:r>
          </w:p>
        </w:tc>
      </w:tr>
      <w:tr w:rsidR="00FA75D7" w:rsidTr="002C0DE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9.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911E02">
              <w:rPr>
                <w:bCs/>
                <w:kern w:val="24"/>
                <w:lang w:val="kk-KZ"/>
              </w:rPr>
              <w:t>Ночные клубы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100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911E02" w:rsidRDefault="00FA75D7" w:rsidP="002C0DE3">
            <w:pPr>
              <w:pStyle w:val="afc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50 мест</w:t>
            </w:r>
          </w:p>
        </w:tc>
      </w:tr>
      <w:tr w:rsidR="00FA75D7" w:rsidTr="002C0DE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>
              <w:lastRenderedPageBreak/>
              <w:t>10.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FA75D7" w:rsidRDefault="00FA75D7" w:rsidP="002C0DE3">
            <w:pPr>
              <w:pStyle w:val="afc"/>
              <w:ind w:hanging="4"/>
              <w:jc w:val="both"/>
              <w:textAlignment w:val="center"/>
            </w:pPr>
            <w:r w:rsidRPr="00FA75D7">
              <w:rPr>
                <w:bCs/>
                <w:kern w:val="24"/>
              </w:rPr>
              <w:t xml:space="preserve"> Театры, кинотеатры, концертные залы, филармонии*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FA75D7" w:rsidRDefault="00FA75D7" w:rsidP="002C0DE3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FA75D7">
              <w:rPr>
                <w:bCs/>
                <w:kern w:val="24"/>
              </w:rPr>
              <w:sym w:font="Wingdings" w:char="F0FC"/>
            </w:r>
          </w:p>
          <w:p w:rsidR="00FA75D7" w:rsidRPr="00FA75D7" w:rsidRDefault="00FA75D7" w:rsidP="002C0DE3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FA75D7">
              <w:rPr>
                <w:bCs/>
                <w:kern w:val="24"/>
                <w:sz w:val="20"/>
              </w:rPr>
              <w:t>заполняемость не более 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FA75D7" w:rsidRDefault="00FA75D7" w:rsidP="002C0DE3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FA75D7">
              <w:rPr>
                <w:bCs/>
                <w:kern w:val="24"/>
              </w:rPr>
              <w:sym w:font="Wingdings" w:char="F0FC"/>
            </w:r>
          </w:p>
          <w:p w:rsidR="00FA75D7" w:rsidRPr="00FA75D7" w:rsidRDefault="00FA75D7" w:rsidP="002C0DE3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FA75D7">
              <w:rPr>
                <w:bCs/>
                <w:kern w:val="24"/>
                <w:sz w:val="20"/>
              </w:rPr>
              <w:t>заполняемость не более 70%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FA75D7" w:rsidRDefault="00FA75D7" w:rsidP="002C0DE3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FA75D7">
              <w:rPr>
                <w:bCs/>
                <w:kern w:val="24"/>
              </w:rPr>
              <w:sym w:font="Wingdings" w:char="F0FC"/>
            </w:r>
          </w:p>
          <w:p w:rsidR="00FA75D7" w:rsidRPr="00FA75D7" w:rsidRDefault="00FA75D7" w:rsidP="002C0DE3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FA75D7">
              <w:rPr>
                <w:bCs/>
                <w:kern w:val="24"/>
                <w:sz w:val="20"/>
              </w:rPr>
              <w:t>заполняемость не более 50%</w:t>
            </w:r>
          </w:p>
        </w:tc>
      </w:tr>
      <w:tr w:rsidR="00FA75D7" w:rsidTr="002C0DE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>
              <w:t>11.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FA75D7" w:rsidRDefault="00FA75D7" w:rsidP="002C0DE3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FA75D7">
              <w:rPr>
                <w:bCs/>
                <w:kern w:val="24"/>
              </w:rPr>
              <w:t xml:space="preserve">Компьютерные клубы, включая </w:t>
            </w:r>
            <w:proofErr w:type="spellStart"/>
            <w:r w:rsidRPr="00FA75D7">
              <w:rPr>
                <w:bCs/>
                <w:kern w:val="24"/>
              </w:rPr>
              <w:t>PlayStation</w:t>
            </w:r>
            <w:proofErr w:type="spellEnd"/>
            <w:r w:rsidRPr="00FA75D7">
              <w:rPr>
                <w:bCs/>
                <w:kern w:val="24"/>
              </w:rPr>
              <w:t xml:space="preserve"> клубы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FA75D7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A75D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FA75D7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FA75D7">
              <w:rPr>
                <w:bCs/>
                <w:kern w:val="24"/>
                <w:sz w:val="20"/>
                <w:szCs w:val="20"/>
              </w:rPr>
              <w:t>заполняемость не более 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FA75D7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A75D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FA75D7" w:rsidRDefault="00FA75D7" w:rsidP="002C0DE3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FA75D7">
              <w:rPr>
                <w:color w:val="000000"/>
                <w:sz w:val="20"/>
                <w:szCs w:val="20"/>
              </w:rPr>
              <w:t>при заполняемости не более 70%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FA75D7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A75D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FA75D7" w:rsidRDefault="00FA75D7" w:rsidP="002C0DE3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FA75D7"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</w:tr>
      <w:tr w:rsidR="00FA75D7" w:rsidTr="002C0DE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911E02" w:rsidRDefault="00FA75D7" w:rsidP="002C0DE3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>
              <w:t>12.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FA75D7" w:rsidRDefault="00FA75D7" w:rsidP="002C0DE3">
            <w:pPr>
              <w:pStyle w:val="afc"/>
              <w:ind w:hanging="4"/>
              <w:rPr>
                <w:szCs w:val="28"/>
              </w:rPr>
            </w:pPr>
            <w:r w:rsidRPr="00FA75D7">
              <w:rPr>
                <w:szCs w:val="28"/>
              </w:rPr>
              <w:t xml:space="preserve">Цирки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FA75D7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FA75D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FA75D7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FA75D7">
              <w:rPr>
                <w:bCs/>
                <w:kern w:val="24"/>
                <w:sz w:val="20"/>
                <w:szCs w:val="20"/>
              </w:rPr>
              <w:t>заполняемость не более 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FA75D7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FA75D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FA75D7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FA75D7">
              <w:rPr>
                <w:bCs/>
                <w:kern w:val="24"/>
                <w:sz w:val="20"/>
                <w:szCs w:val="20"/>
              </w:rPr>
              <w:t>заполняемость не более 70%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FA75D7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FA75D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FA75D7" w:rsidRPr="00FA75D7" w:rsidRDefault="00FA75D7" w:rsidP="002C0DE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FA75D7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</w:tr>
      <w:tr w:rsidR="00FA75D7" w:rsidTr="002C0DE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CF070F" w:rsidRDefault="00FA75D7" w:rsidP="002C0DE3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>
              <w:rPr>
                <w:lang w:val="en-US"/>
              </w:rPr>
              <w:t>13</w:t>
            </w:r>
            <w:r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7" w:rsidRPr="00FA75D7" w:rsidRDefault="00FA75D7" w:rsidP="002C0DE3">
            <w:pPr>
              <w:pStyle w:val="afc"/>
              <w:ind w:hanging="4"/>
              <w:jc w:val="both"/>
              <w:textAlignment w:val="center"/>
            </w:pPr>
            <w:r w:rsidRPr="00FA75D7">
              <w:rPr>
                <w:bCs/>
                <w:kern w:val="24"/>
              </w:rPr>
              <w:t xml:space="preserve"> Объекты культуры (репетиция)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7" w:rsidRPr="00FA75D7" w:rsidRDefault="00FA75D7" w:rsidP="002C0DE3">
            <w:pPr>
              <w:spacing w:line="240" w:lineRule="auto"/>
              <w:jc w:val="center"/>
            </w:pPr>
            <w:r w:rsidRPr="00FA75D7">
              <w:rPr>
                <w:bCs/>
                <w:kern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7" w:rsidRPr="00FA75D7" w:rsidRDefault="00FA75D7" w:rsidP="002C0DE3">
            <w:pPr>
              <w:spacing w:line="240" w:lineRule="auto"/>
              <w:jc w:val="center"/>
            </w:pPr>
            <w:r w:rsidRPr="00FA75D7">
              <w:rPr>
                <w:bCs/>
                <w:kern w:val="24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7" w:rsidRPr="00FA75D7" w:rsidRDefault="00FA75D7" w:rsidP="002C0DE3">
            <w:pPr>
              <w:spacing w:line="240" w:lineRule="auto"/>
              <w:jc w:val="center"/>
            </w:pPr>
            <w:r w:rsidRPr="00FA75D7">
              <w:rPr>
                <w:bCs/>
                <w:kern w:val="24"/>
              </w:rPr>
              <w:t>+</w:t>
            </w:r>
          </w:p>
        </w:tc>
      </w:tr>
    </w:tbl>
    <w:p w:rsidR="00FA75D7" w:rsidRDefault="00FA75D7" w:rsidP="00FA75D7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A75D7" w:rsidRPr="00911E02" w:rsidRDefault="00FA75D7" w:rsidP="00FA75D7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11E02">
        <w:rPr>
          <w:rFonts w:ascii="Times New Roman" w:hAnsi="Times New Roman"/>
          <w:i/>
          <w:iCs/>
          <w:sz w:val="24"/>
          <w:szCs w:val="24"/>
        </w:rPr>
        <w:t>* -  условия заполняемости определены в требованиях к объектам, утвержденных постановлением ГГСВ</w:t>
      </w:r>
      <w:r>
        <w:rPr>
          <w:rFonts w:ascii="Times New Roman" w:hAnsi="Times New Roman"/>
          <w:i/>
          <w:iCs/>
          <w:sz w:val="24"/>
          <w:szCs w:val="24"/>
        </w:rPr>
        <w:t>РК от 2 сентября 2021 года № 38.».</w:t>
      </w:r>
    </w:p>
    <w:p w:rsidR="00D86BC1" w:rsidRDefault="00D86BC1" w:rsidP="00911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86BC1" w:rsidSect="00911E02">
      <w:headerReference w:type="default" r:id="rId8"/>
      <w:headerReference w:type="first" r:id="rId9"/>
      <w:pgSz w:w="11906" w:h="16838"/>
      <w:pgMar w:top="1134" w:right="850" w:bottom="851" w:left="1276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10.12.2021 16:38 Басманова И. П. ((и.о Рахимжанова М. Т.))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10.12.2021 16:40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10.12.2021 16:50 Садвакасов Нуркан Олжабаевич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10.12.2021 16:51 Есенбаев Бейбут Салымович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10.12.2021 17:00 Есмагамбетова Айжан Серикбаевна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9DB" w:rsidRDefault="000319DB" w:rsidP="00442C86">
      <w:pPr>
        <w:spacing w:after="0" w:line="240" w:lineRule="auto"/>
      </w:pPr>
      <w:r>
        <w:separator/>
      </w:r>
    </w:p>
  </w:endnote>
  <w:endnote w:type="continuationSeparator" w:id="0">
    <w:p w:rsidR="000319DB" w:rsidRDefault="000319DB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10.12.2021 17:02.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10.12.2021 17:02.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9DB" w:rsidRDefault="000319DB" w:rsidP="00442C86">
      <w:pPr>
        <w:spacing w:after="0" w:line="240" w:lineRule="auto"/>
      </w:pPr>
      <w:r>
        <w:separator/>
      </w:r>
    </w:p>
  </w:footnote>
  <w:footnote w:type="continuationSeparator" w:id="0">
    <w:p w:rsidR="000319DB" w:rsidRDefault="000319DB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084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73E36" w:rsidRPr="00BB206B" w:rsidRDefault="00B73E36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711481">
          <w:rPr>
            <w:rFonts w:ascii="Times New Roman" w:hAnsi="Times New Roman" w:cs="Times New Roman"/>
            <w:noProof/>
            <w:sz w:val="28"/>
          </w:rPr>
          <w:t>3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73E36" w:rsidRDefault="00B73E36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503751"/>
      <w:docPartObj>
        <w:docPartGallery w:val="Page Numbers (Top of Page)"/>
        <w:docPartUnique/>
      </w:docPartObj>
    </w:sdtPr>
    <w:sdtEndPr/>
    <w:sdtContent>
      <w:p w:rsidR="00B73E36" w:rsidRDefault="000319DB">
        <w:pPr>
          <w:pStyle w:val="a9"/>
          <w:jc w:val="center"/>
        </w:pPr>
      </w:p>
    </w:sdtContent>
  </w:sdt>
  <w:p w:rsidR="00B73E36" w:rsidRDefault="00B73E36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B44A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5E24"/>
    <w:multiLevelType w:val="hybridMultilevel"/>
    <w:tmpl w:val="5A20D752"/>
    <w:lvl w:ilvl="0" w:tplc="EE32A9C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D23AB"/>
    <w:multiLevelType w:val="hybridMultilevel"/>
    <w:tmpl w:val="31D0757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F6F2A9A"/>
    <w:multiLevelType w:val="hybridMultilevel"/>
    <w:tmpl w:val="1F229EC4"/>
    <w:lvl w:ilvl="0" w:tplc="5F687D08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C041E9"/>
    <w:multiLevelType w:val="hybridMultilevel"/>
    <w:tmpl w:val="9F74A7E4"/>
    <w:lvl w:ilvl="0" w:tplc="7EEA6F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D25700"/>
    <w:multiLevelType w:val="hybridMultilevel"/>
    <w:tmpl w:val="597A029A"/>
    <w:lvl w:ilvl="0" w:tplc="CC708B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01349"/>
    <w:multiLevelType w:val="hybridMultilevel"/>
    <w:tmpl w:val="BDF29B0C"/>
    <w:lvl w:ilvl="0" w:tplc="0CF2EB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7A4DA0"/>
    <w:multiLevelType w:val="hybridMultilevel"/>
    <w:tmpl w:val="CA9EC700"/>
    <w:lvl w:ilvl="0" w:tplc="D85CCE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186A48"/>
    <w:multiLevelType w:val="hybridMultilevel"/>
    <w:tmpl w:val="4BDA3C50"/>
    <w:lvl w:ilvl="0" w:tplc="CAF812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C11065"/>
    <w:multiLevelType w:val="hybridMultilevel"/>
    <w:tmpl w:val="5A5E20AC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7">
    <w:nsid w:val="677429F6"/>
    <w:multiLevelType w:val="hybridMultilevel"/>
    <w:tmpl w:val="185E541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3F119B"/>
    <w:multiLevelType w:val="hybridMultilevel"/>
    <w:tmpl w:val="82A2297C"/>
    <w:lvl w:ilvl="0" w:tplc="21D8A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447EEB"/>
    <w:multiLevelType w:val="hybridMultilevel"/>
    <w:tmpl w:val="360250D8"/>
    <w:lvl w:ilvl="0" w:tplc="CD860DD8">
      <w:start w:val="1"/>
      <w:numFmt w:val="decimal"/>
      <w:lvlText w:val="%1."/>
      <w:lvlJc w:val="left"/>
      <w:pPr>
        <w:ind w:left="1070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7F0147"/>
    <w:multiLevelType w:val="hybridMultilevel"/>
    <w:tmpl w:val="D6DC5CF2"/>
    <w:lvl w:ilvl="0" w:tplc="357E8238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1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2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3"/>
  </w:num>
  <w:num w:numId="2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49"/>
    <w:rsid w:val="00011FB0"/>
    <w:rsid w:val="00020E02"/>
    <w:rsid w:val="000319DB"/>
    <w:rsid w:val="00033822"/>
    <w:rsid w:val="000439FD"/>
    <w:rsid w:val="00046B00"/>
    <w:rsid w:val="00046F5F"/>
    <w:rsid w:val="00047976"/>
    <w:rsid w:val="00095ADB"/>
    <w:rsid w:val="000964D2"/>
    <w:rsid w:val="000F1665"/>
    <w:rsid w:val="000F1AE2"/>
    <w:rsid w:val="00102323"/>
    <w:rsid w:val="001505F3"/>
    <w:rsid w:val="00185987"/>
    <w:rsid w:val="001B1874"/>
    <w:rsid w:val="001C773A"/>
    <w:rsid w:val="001D2485"/>
    <w:rsid w:val="001E7021"/>
    <w:rsid w:val="001F16DB"/>
    <w:rsid w:val="001F6D0E"/>
    <w:rsid w:val="00203426"/>
    <w:rsid w:val="00233149"/>
    <w:rsid w:val="00243A25"/>
    <w:rsid w:val="00257E84"/>
    <w:rsid w:val="00263463"/>
    <w:rsid w:val="00293BCB"/>
    <w:rsid w:val="002B649D"/>
    <w:rsid w:val="002C6C24"/>
    <w:rsid w:val="002D6902"/>
    <w:rsid w:val="002F170C"/>
    <w:rsid w:val="0030167C"/>
    <w:rsid w:val="00312F0D"/>
    <w:rsid w:val="003360BD"/>
    <w:rsid w:val="003540E4"/>
    <w:rsid w:val="00356F84"/>
    <w:rsid w:val="003713F2"/>
    <w:rsid w:val="0037257B"/>
    <w:rsid w:val="0038248E"/>
    <w:rsid w:val="00385EE2"/>
    <w:rsid w:val="003928E1"/>
    <w:rsid w:val="003975B8"/>
    <w:rsid w:val="00397E79"/>
    <w:rsid w:val="003C6007"/>
    <w:rsid w:val="003F5421"/>
    <w:rsid w:val="004131B5"/>
    <w:rsid w:val="00435AB0"/>
    <w:rsid w:val="00436B93"/>
    <w:rsid w:val="00442C86"/>
    <w:rsid w:val="004905BB"/>
    <w:rsid w:val="004E2AED"/>
    <w:rsid w:val="00501086"/>
    <w:rsid w:val="0050486A"/>
    <w:rsid w:val="00536F58"/>
    <w:rsid w:val="0055655F"/>
    <w:rsid w:val="00586303"/>
    <w:rsid w:val="00591F1D"/>
    <w:rsid w:val="005A319F"/>
    <w:rsid w:val="005B4713"/>
    <w:rsid w:val="005E1F12"/>
    <w:rsid w:val="005F41A6"/>
    <w:rsid w:val="00620CC8"/>
    <w:rsid w:val="006276AD"/>
    <w:rsid w:val="00631A8F"/>
    <w:rsid w:val="006519AD"/>
    <w:rsid w:val="0067069B"/>
    <w:rsid w:val="006F183B"/>
    <w:rsid w:val="006F35E3"/>
    <w:rsid w:val="00711481"/>
    <w:rsid w:val="00711BC6"/>
    <w:rsid w:val="0072644E"/>
    <w:rsid w:val="007274B0"/>
    <w:rsid w:val="00731408"/>
    <w:rsid w:val="0073471D"/>
    <w:rsid w:val="00772256"/>
    <w:rsid w:val="00793185"/>
    <w:rsid w:val="007A4723"/>
    <w:rsid w:val="007C1412"/>
    <w:rsid w:val="007C5031"/>
    <w:rsid w:val="0082090A"/>
    <w:rsid w:val="00825FD5"/>
    <w:rsid w:val="00837527"/>
    <w:rsid w:val="0087711A"/>
    <w:rsid w:val="008903A8"/>
    <w:rsid w:val="00891574"/>
    <w:rsid w:val="008A3BEB"/>
    <w:rsid w:val="008E76BD"/>
    <w:rsid w:val="008F2594"/>
    <w:rsid w:val="00900C9B"/>
    <w:rsid w:val="00911E02"/>
    <w:rsid w:val="00926C03"/>
    <w:rsid w:val="00984B73"/>
    <w:rsid w:val="00987C3C"/>
    <w:rsid w:val="009A2DB7"/>
    <w:rsid w:val="009A5D18"/>
    <w:rsid w:val="009B57FE"/>
    <w:rsid w:val="009C7A32"/>
    <w:rsid w:val="00A0198D"/>
    <w:rsid w:val="00A11B7B"/>
    <w:rsid w:val="00A217BC"/>
    <w:rsid w:val="00A70EE3"/>
    <w:rsid w:val="00AA5E91"/>
    <w:rsid w:val="00AC4768"/>
    <w:rsid w:val="00B014A8"/>
    <w:rsid w:val="00B05914"/>
    <w:rsid w:val="00B270EE"/>
    <w:rsid w:val="00B563AB"/>
    <w:rsid w:val="00B5742F"/>
    <w:rsid w:val="00B7110F"/>
    <w:rsid w:val="00B736E3"/>
    <w:rsid w:val="00B73E36"/>
    <w:rsid w:val="00BB206B"/>
    <w:rsid w:val="00BB5BB7"/>
    <w:rsid w:val="00BE2DBC"/>
    <w:rsid w:val="00BF7C46"/>
    <w:rsid w:val="00C20A98"/>
    <w:rsid w:val="00C53176"/>
    <w:rsid w:val="00CC640C"/>
    <w:rsid w:val="00CF0CFF"/>
    <w:rsid w:val="00D73B1D"/>
    <w:rsid w:val="00D86BC1"/>
    <w:rsid w:val="00D9196D"/>
    <w:rsid w:val="00DB029D"/>
    <w:rsid w:val="00DD0FC9"/>
    <w:rsid w:val="00DE3A14"/>
    <w:rsid w:val="00DF6739"/>
    <w:rsid w:val="00E2163D"/>
    <w:rsid w:val="00E23442"/>
    <w:rsid w:val="00E250AB"/>
    <w:rsid w:val="00EA0617"/>
    <w:rsid w:val="00EF4C9B"/>
    <w:rsid w:val="00F663EF"/>
    <w:rsid w:val="00F81E66"/>
    <w:rsid w:val="00F95634"/>
    <w:rsid w:val="00FA1438"/>
    <w:rsid w:val="00FA75D7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288CD-12B1-458F-84EC-10AE6F2EE35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iPriority w:val="99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qFormat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1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uiPriority w:val="99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character" w:styleId="aff1">
    <w:name w:val="FollowedHyperlink"/>
    <w:basedOn w:val="a1"/>
    <w:uiPriority w:val="99"/>
    <w:semiHidden/>
    <w:unhideWhenUsed/>
    <w:rsid w:val="00D86BC1"/>
    <w:rPr>
      <w:color w:val="800080" w:themeColor="followedHyperlink"/>
      <w:u w:val="single"/>
    </w:rPr>
  </w:style>
  <w:style w:type="character" w:customStyle="1" w:styleId="71">
    <w:name w:val="Заголовок 7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1">
    <w:name w:val="Заголовок 8 Знак1"/>
    <w:basedOn w:val="a1"/>
    <w:semiHidden/>
    <w:rsid w:val="00D86BC1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1">
    <w:name w:val="Заголовок 9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2">
    <w:name w:val="Текст выноски Знак1"/>
    <w:basedOn w:val="a1"/>
    <w:semiHidden/>
    <w:rsid w:val="00D86B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1"/>
    <w:uiPriority w:val="99"/>
    <w:semiHidden/>
    <w:rsid w:val="00D86BC1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1"/>
    <w:semiHidden/>
    <w:rsid w:val="00D86BC1"/>
    <w:rPr>
      <w:rFonts w:eastAsiaTheme="minorEastAsia"/>
      <w:lang w:eastAsia="ru-RU"/>
    </w:rPr>
  </w:style>
  <w:style w:type="character" w:customStyle="1" w:styleId="15">
    <w:name w:val="Название Знак1"/>
    <w:basedOn w:val="a1"/>
    <w:rsid w:val="00D8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0">
    <w:name w:val="Основной текст 2 Знак1"/>
    <w:basedOn w:val="a1"/>
    <w:semiHidden/>
    <w:rsid w:val="00D86BC1"/>
    <w:rPr>
      <w:rFonts w:eastAsiaTheme="minorEastAsia"/>
      <w:lang w:eastAsia="ru-RU"/>
    </w:rPr>
  </w:style>
  <w:style w:type="character" w:customStyle="1" w:styleId="16">
    <w:name w:val="Подзаголовок Знак1"/>
    <w:basedOn w:val="a1"/>
    <w:rsid w:val="00D86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semiHidden/>
    <w:rsid w:val="00D86BC1"/>
    <w:rPr>
      <w:rFonts w:eastAsiaTheme="minorEastAsia"/>
      <w:lang w:eastAsia="ru-RU"/>
    </w:rPr>
  </w:style>
  <w:style w:type="character" w:customStyle="1" w:styleId="310">
    <w:name w:val="Основной текст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1"/>
    <w:semiHidden/>
    <w:rsid w:val="00D86BC1"/>
    <w:rPr>
      <w:rFonts w:eastAsiaTheme="minorEastAsia"/>
      <w:lang w:eastAsia="ru-RU"/>
    </w:rPr>
  </w:style>
  <w:style w:type="character" w:customStyle="1" w:styleId="311">
    <w:name w:val="Основной текст с отступом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18">
    <w:name w:val="Приветствие Знак1"/>
    <w:basedOn w:val="a1"/>
    <w:semiHidden/>
    <w:rsid w:val="00D86BC1"/>
    <w:rPr>
      <w:rFonts w:eastAsiaTheme="minorEastAsia"/>
      <w:lang w:eastAsia="ru-RU"/>
    </w:rPr>
  </w:style>
  <w:style w:type="character" w:customStyle="1" w:styleId="19">
    <w:name w:val="Текст Знак1"/>
    <w:basedOn w:val="a1"/>
    <w:semiHidden/>
    <w:rsid w:val="00D86BC1"/>
    <w:rPr>
      <w:rFonts w:ascii="Consolas" w:eastAsiaTheme="minorEastAsia" w:hAnsi="Consolas" w:cs="Consolas"/>
      <w:sz w:val="21"/>
      <w:szCs w:val="21"/>
      <w:lang w:eastAsia="ru-RU"/>
    </w:rPr>
  </w:style>
  <w:style w:type="table" w:customStyle="1" w:styleId="41">
    <w:name w:val="Сетка таблицы4"/>
    <w:basedOn w:val="a2"/>
    <w:uiPriority w:val="39"/>
    <w:rsid w:val="00D8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ПГГСВ РК</dc:title>
  <dc:creator>Алина Темірхан</dc:creator>
  <cp:lastModifiedBy>Alina Temirkhan</cp:lastModifiedBy>
  <cp:revision>4</cp:revision>
  <cp:lastPrinted>2021-08-27T11:29:00Z</cp:lastPrinted>
  <dcterms:created xsi:type="dcterms:W3CDTF">2021-12-10T05:29:00Z</dcterms:created>
  <dcterms:modified xsi:type="dcterms:W3CDTF">2021-12-10T06:02:00Z</dcterms:modified>
</cp:coreProperties>
</file>