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CA" w:rsidRDefault="006D47CA" w:rsidP="006D47CA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6D47CA" w:rsidRDefault="006D47CA" w:rsidP="006D47CA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6D47CA" w:rsidRDefault="006D47CA" w:rsidP="006D47CA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6D47CA" w:rsidRDefault="006D47CA" w:rsidP="006D47CA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6D47CA" w:rsidRDefault="006D47CA" w:rsidP="006D47CA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6D47CA" w:rsidRDefault="006D47CA" w:rsidP="006D47CA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6D47CA" w:rsidRDefault="006D47CA" w:rsidP="006D47CA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6D47CA" w:rsidRDefault="006D47CA" w:rsidP="006D47CA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177C43" w:rsidRDefault="00177C43" w:rsidP="00177C43">
      <w:pPr>
        <w:tabs>
          <w:tab w:val="left" w:pos="3700"/>
          <w:tab w:val="left" w:pos="86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6C35" w:rsidRPr="00177C43" w:rsidRDefault="00A10889" w:rsidP="00177C43">
      <w:pPr>
        <w:tabs>
          <w:tab w:val="left" w:pos="3700"/>
          <w:tab w:val="left" w:pos="86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77C4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B27723" w:rsidRPr="006D47CA" w:rsidRDefault="00A16C35" w:rsidP="00A16C35">
      <w:pPr>
        <w:rPr>
          <w:rFonts w:ascii="Times New Roman" w:hAnsi="Times New Roman" w:cs="Times New Roman"/>
          <w:b/>
          <w:sz w:val="28"/>
          <w:szCs w:val="28"/>
        </w:rPr>
      </w:pPr>
      <w:r w:rsidRPr="006D47CA">
        <w:rPr>
          <w:rFonts w:ascii="Times New Roman" w:hAnsi="Times New Roman" w:cs="Times New Roman"/>
          <w:b/>
          <w:sz w:val="28"/>
          <w:szCs w:val="28"/>
        </w:rPr>
        <w:t>село Переметн</w:t>
      </w:r>
      <w:r w:rsidR="006D47CA">
        <w:rPr>
          <w:rFonts w:ascii="Times New Roman" w:hAnsi="Times New Roman" w:cs="Times New Roman"/>
          <w:b/>
          <w:sz w:val="28"/>
          <w:szCs w:val="28"/>
        </w:rPr>
        <w:t xml:space="preserve">ое                            </w:t>
      </w:r>
      <w:r w:rsidR="00177C43" w:rsidRPr="006D47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D47C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B4E38" w:rsidRPr="006D47C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B4E38" w:rsidRPr="006D47CA">
        <w:rPr>
          <w:rFonts w:ascii="Times New Roman" w:hAnsi="Times New Roman" w:cs="Times New Roman"/>
          <w:b/>
          <w:sz w:val="28"/>
          <w:szCs w:val="28"/>
          <w:lang w:val="kk-KZ"/>
        </w:rPr>
        <w:t>51</w:t>
      </w:r>
      <w:r w:rsidR="001A086B" w:rsidRPr="006D4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E38" w:rsidRPr="006D47C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1A086B" w:rsidRPr="006D4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D1C" w:rsidRPr="006D47C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A086B" w:rsidRPr="006D47C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177C43" w:rsidRPr="006D47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1A086B" w:rsidRPr="006D47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B4E38" w:rsidRPr="006D47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1A086B" w:rsidRPr="006D47CA">
        <w:rPr>
          <w:rFonts w:ascii="Times New Roman" w:hAnsi="Times New Roman" w:cs="Times New Roman"/>
          <w:b/>
          <w:sz w:val="28"/>
          <w:szCs w:val="28"/>
          <w:lang w:val="kk-KZ"/>
        </w:rPr>
        <w:t>29</w:t>
      </w:r>
      <w:r w:rsidR="001A086B" w:rsidRPr="006D47CA">
        <w:rPr>
          <w:rFonts w:ascii="Times New Roman" w:hAnsi="Times New Roman" w:cs="Times New Roman"/>
          <w:b/>
          <w:sz w:val="28"/>
          <w:szCs w:val="28"/>
        </w:rPr>
        <w:t xml:space="preserve"> мая 20</w:t>
      </w:r>
      <w:r w:rsidR="001A086B" w:rsidRPr="006D47CA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6D47CA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6D47CA">
        <w:rPr>
          <w:rFonts w:ascii="Times New Roman" w:hAnsi="Times New Roman" w:cs="Times New Roman"/>
          <w:b/>
          <w:sz w:val="28"/>
          <w:szCs w:val="28"/>
          <w:lang w:val="kk-KZ"/>
        </w:rPr>
        <w:t>ода</w:t>
      </w:r>
    </w:p>
    <w:p w:rsidR="00A10889" w:rsidRPr="006D47CA" w:rsidRDefault="00A10889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80E" w:rsidRPr="006D47CA" w:rsidRDefault="00A10889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gramStart"/>
      <w:r w:rsidRPr="006D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 утверждении</w:t>
      </w:r>
      <w:proofErr w:type="gramEnd"/>
      <w:r w:rsidRPr="006D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годового  </w:t>
      </w:r>
    </w:p>
    <w:p w:rsidR="001A086B" w:rsidRPr="006D47CA" w:rsidRDefault="00A7180E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proofErr w:type="spellStart"/>
      <w:r w:rsidR="00A10889" w:rsidRPr="006D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тчета</w:t>
      </w:r>
      <w:proofErr w:type="spellEnd"/>
      <w:r w:rsidRPr="006D47C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10889" w:rsidRPr="006D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 исполнении  бюджета </w:t>
      </w:r>
    </w:p>
    <w:p w:rsidR="00A10889" w:rsidRPr="006D47CA" w:rsidRDefault="00DB16F4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D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="001A086B" w:rsidRPr="006D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086B" w:rsidRPr="006D47C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Бәйтерек</w:t>
      </w:r>
      <w:r w:rsidR="001A086B" w:rsidRPr="006D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за 201</w:t>
      </w:r>
      <w:r w:rsidR="001A086B" w:rsidRPr="006D47C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</w:t>
      </w:r>
      <w:r w:rsidR="00A10889" w:rsidRPr="006D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 </w:t>
      </w:r>
    </w:p>
    <w:p w:rsidR="00A10889" w:rsidRPr="006D47CA" w:rsidRDefault="00A10889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10889" w:rsidRPr="006D47CA" w:rsidRDefault="00B27723" w:rsidP="00A10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0889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Республики Казахстан от 4 </w:t>
      </w:r>
      <w:proofErr w:type="gramStart"/>
      <w:r w:rsidR="00A10889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 2008</w:t>
      </w:r>
      <w:proofErr w:type="gramEnd"/>
      <w:r w:rsidR="00A10889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A10889" w:rsidRPr="006D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Республики Казахстан </w:t>
      </w:r>
      <w:r w:rsidR="00A10889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 января 2001 года  </w:t>
      </w:r>
      <w:r w:rsidR="00A7180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10889" w:rsidRPr="006D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местном государственном управлении и самоуправлении в Республике Казахстан», рассмотрев представленный </w:t>
      </w:r>
      <w:proofErr w:type="spellStart"/>
      <w:r w:rsidR="00A10889" w:rsidRPr="006D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акиматом</w:t>
      </w:r>
      <w:proofErr w:type="spellEnd"/>
      <w:r w:rsidR="00A10889" w:rsidRPr="006D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годовой отчет об исполнени</w:t>
      </w:r>
      <w:r w:rsidR="00EB4E38" w:rsidRPr="006D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районного бюджета </w:t>
      </w:r>
      <w:r w:rsidR="00A10889" w:rsidRPr="006D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EB4E38" w:rsidRPr="006D47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Бәйтерек </w:t>
      </w:r>
      <w:r w:rsidR="00A10889" w:rsidRPr="006D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201</w:t>
      </w:r>
      <w:r w:rsidR="00EB4E38" w:rsidRPr="006D47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</w:t>
      </w:r>
      <w:r w:rsidR="00A10889" w:rsidRPr="006D4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отчета – заключения государственного учреждения «Ревизионная комиссия по Западно-Казахстанской области» </w:t>
      </w:r>
      <w:r w:rsidR="00A10889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</w:t>
      </w:r>
      <w:proofErr w:type="spellStart"/>
      <w:r w:rsidR="00A10889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</w:t>
      </w:r>
      <w:proofErr w:type="spellEnd"/>
      <w:r w:rsidR="00A10889" w:rsidRPr="006D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:rsidR="00211B0F" w:rsidRPr="006D47CA" w:rsidRDefault="00211B0F" w:rsidP="00EB4E38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180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отчёт об исполнении </w:t>
      </w:r>
      <w:proofErr w:type="gram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 района</w:t>
      </w:r>
      <w:proofErr w:type="gramEnd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86B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Бә</w:t>
      </w:r>
      <w:proofErr w:type="spellStart"/>
      <w:r w:rsidR="001A086B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йтерек</w:t>
      </w:r>
      <w:proofErr w:type="spellEnd"/>
      <w:r w:rsidR="001A086B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1A086B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следующих объёмах:</w:t>
      </w:r>
    </w:p>
    <w:p w:rsidR="00211B0F" w:rsidRPr="006D47CA" w:rsidRDefault="00211B0F" w:rsidP="0021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доходы – 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11 349 947,8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тенге, в том числе:</w:t>
      </w:r>
    </w:p>
    <w:p w:rsidR="00211B0F" w:rsidRPr="006D47CA" w:rsidRDefault="00211B0F" w:rsidP="0021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– 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2 174 185,4</w:t>
      </w:r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proofErr w:type="gram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 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</w:t>
      </w:r>
      <w:proofErr w:type="gramEnd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</w:p>
    <w:p w:rsidR="00211B0F" w:rsidRPr="006D47CA" w:rsidRDefault="00211B0F" w:rsidP="0021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неналоговым поступлениям – 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12 205,1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  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тенге;   </w:t>
      </w:r>
    </w:p>
    <w:p w:rsidR="00211B0F" w:rsidRPr="006D47CA" w:rsidRDefault="00211B0F" w:rsidP="0021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от продажи основного капитала –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127 056,7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 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</w:t>
      </w:r>
      <w:proofErr w:type="gramEnd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    </w:t>
      </w:r>
    </w:p>
    <w:p w:rsidR="00211B0F" w:rsidRPr="006D47CA" w:rsidRDefault="00211B0F" w:rsidP="0021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трансфертов –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9 036 500,6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ячи 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</w:t>
      </w:r>
      <w:proofErr w:type="gramEnd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1B0F" w:rsidRPr="006D47CA" w:rsidRDefault="00211B0F" w:rsidP="0021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затраты –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11 304 391,4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ячи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тенге;  </w:t>
      </w:r>
    </w:p>
    <w:p w:rsidR="00211B0F" w:rsidRPr="006D47CA" w:rsidRDefault="00211B0F" w:rsidP="00211B0F">
      <w:pPr>
        <w:tabs>
          <w:tab w:val="left" w:pos="6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чистое бюджетное кредитование –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233 482,0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ячи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тенге, </w:t>
      </w:r>
    </w:p>
    <w:p w:rsidR="00211B0F" w:rsidRPr="006D47CA" w:rsidRDefault="007F048E" w:rsidP="0021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</w:t>
      </w:r>
      <w:proofErr w:type="gram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кредиты  –</w:t>
      </w:r>
      <w:proofErr w:type="gramEnd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356 204,</w:t>
      </w:r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="00211B0F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1B0F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="00211B0F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ячи </w:t>
      </w:r>
      <w:r w:rsidR="00211B0F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тенге;                 </w:t>
      </w:r>
    </w:p>
    <w:p w:rsidR="00211B0F" w:rsidRPr="006D47CA" w:rsidRDefault="00211B0F" w:rsidP="0021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погашение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кредитов – 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122 722,0</w:t>
      </w:r>
      <w:r w:rsidR="00A42B49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ячи  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тенге;</w:t>
      </w:r>
    </w:p>
    <w:p w:rsidR="00211B0F" w:rsidRPr="006D47CA" w:rsidRDefault="00211B0F" w:rsidP="0021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сальдо по операциям с финансовыми активами –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30 015,0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тенге;</w:t>
      </w:r>
    </w:p>
    <w:p w:rsidR="00211B0F" w:rsidRPr="006D47CA" w:rsidRDefault="00211B0F" w:rsidP="0021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приобретение финансовых активов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30 015,0</w:t>
      </w:r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тенге;</w:t>
      </w:r>
    </w:p>
    <w:p w:rsidR="00211B0F" w:rsidRPr="006D47CA" w:rsidRDefault="00211B0F" w:rsidP="0021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поступления от продажи финансовых активов государства- 0 </w:t>
      </w:r>
      <w:proofErr w:type="spell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тенге;</w:t>
      </w:r>
    </w:p>
    <w:p w:rsidR="00211B0F" w:rsidRPr="006D47CA" w:rsidRDefault="00211B0F" w:rsidP="0021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дефицит (профицит) бюджета – -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217 940,5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  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тенге;</w:t>
      </w:r>
    </w:p>
    <w:p w:rsidR="00211B0F" w:rsidRPr="006D47CA" w:rsidRDefault="00211B0F" w:rsidP="0021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финансирование дефицита (использование </w:t>
      </w:r>
      <w:r w:rsidR="00177C43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профицита) бюджета – 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217 940,5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 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</w:t>
      </w:r>
      <w:proofErr w:type="gramEnd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1B0F" w:rsidRPr="006D47CA" w:rsidRDefault="00211B0F" w:rsidP="00211B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займов – 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356 025,0 </w:t>
      </w:r>
      <w:proofErr w:type="spell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тенге;</w:t>
      </w:r>
    </w:p>
    <w:p w:rsidR="00211B0F" w:rsidRPr="006D47CA" w:rsidRDefault="00211B0F" w:rsidP="00211B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погашение займов –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257 145,</w:t>
      </w:r>
      <w:proofErr w:type="gramStart"/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яч</w:t>
      </w:r>
      <w:proofErr w:type="gram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тенге;</w:t>
      </w:r>
    </w:p>
    <w:p w:rsidR="00211B0F" w:rsidRPr="006D47CA" w:rsidRDefault="00211B0F" w:rsidP="00211B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остатки бюджетных средств – </w:t>
      </w:r>
      <w:r w:rsidR="007F048E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119 060,5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яч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</w:t>
      </w:r>
      <w:proofErr w:type="gramEnd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8BE" w:rsidRPr="006D47CA" w:rsidRDefault="00B27723" w:rsidP="00211B0F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6D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 В целях эффективного и качественного испо</w:t>
      </w:r>
      <w:r w:rsidR="00DB16F4" w:rsidRPr="006D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лнения районного</w:t>
      </w:r>
      <w:r w:rsidR="00A974BD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20</w:t>
      </w:r>
      <w:r w:rsidR="00A974BD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974BD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C43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proofErr w:type="gramEnd"/>
      <w:r w:rsidR="00EE64C4" w:rsidRPr="006D4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0889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киму</w:t>
      </w:r>
      <w:proofErr w:type="spellEnd"/>
      <w:r w:rsidR="00A10889" w:rsidRPr="006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D28BE" w:rsidRPr="006D47CA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:</w:t>
      </w:r>
    </w:p>
    <w:p w:rsidR="005948DD" w:rsidRPr="006D47CA" w:rsidRDefault="005948DD" w:rsidP="005948DD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7CA">
        <w:rPr>
          <w:rFonts w:ascii="Times New Roman" w:hAnsi="Times New Roman" w:cs="Times New Roman"/>
          <w:sz w:val="28"/>
          <w:szCs w:val="28"/>
          <w:lang w:eastAsia="ru-RU"/>
        </w:rPr>
        <w:t>- при формировании районного бюджета необходимо повысить качество планирования местного бюджета</w:t>
      </w:r>
      <w:r w:rsidRPr="006D47CA">
        <w:rPr>
          <w:rFonts w:ascii="Times New Roman" w:hAnsi="Times New Roman" w:cs="Times New Roman"/>
          <w:sz w:val="28"/>
          <w:szCs w:val="28"/>
        </w:rPr>
        <w:t>.</w:t>
      </w:r>
    </w:p>
    <w:p w:rsidR="005948DD" w:rsidRPr="006D47CA" w:rsidRDefault="005948DD" w:rsidP="005948DD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hAnsi="Times New Roman" w:cs="Times New Roman"/>
          <w:sz w:val="28"/>
          <w:szCs w:val="28"/>
          <w:lang w:eastAsia="ru-RU"/>
        </w:rPr>
        <w:t>- не допускать дебиторской и кредиторской задолженностей.</w:t>
      </w:r>
    </w:p>
    <w:p w:rsidR="005948DD" w:rsidRPr="006D47CA" w:rsidRDefault="005948DD" w:rsidP="005948DD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47CA">
        <w:rPr>
          <w:rFonts w:ascii="Times New Roman" w:hAnsi="Times New Roman" w:cs="Times New Roman"/>
          <w:sz w:val="28"/>
          <w:szCs w:val="28"/>
          <w:lang w:eastAsia="ru-RU"/>
        </w:rPr>
        <w:t>- обратить внимание на нарушения и недостатки, отмеченные по результатам аудиторских мероприятий, своевременно их устранять и принять комплексные меры по недопущению подобных нарушений впредь.</w:t>
      </w:r>
    </w:p>
    <w:p w:rsidR="006D47CA" w:rsidRDefault="006D47CA" w:rsidP="006D4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Настоящее решение вводится  в действие со дня его подписания.</w:t>
      </w:r>
    </w:p>
    <w:p w:rsidR="00A10889" w:rsidRDefault="00A10889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47CA" w:rsidRDefault="006D47CA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D47CA" w:rsidRPr="006D47CA" w:rsidRDefault="006D47CA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40752" w:rsidRPr="006D47CA" w:rsidRDefault="00040752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10889" w:rsidRPr="006D47CA" w:rsidRDefault="00A10889" w:rsidP="00A1088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D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сессии                                           </w:t>
      </w:r>
      <w:r w:rsidR="00EB4E38" w:rsidRPr="006D47C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Б.Шканов</w:t>
      </w:r>
      <w:r w:rsidRPr="006D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10889" w:rsidRPr="006D47CA" w:rsidRDefault="00A10889" w:rsidP="00A1088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89" w:rsidRPr="006D47CA" w:rsidRDefault="00A10889" w:rsidP="00A1088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="00EB4E38" w:rsidRPr="006D47C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маслихата</w:t>
      </w:r>
      <w:r w:rsidR="00040752" w:rsidRPr="006D47C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</w:t>
      </w:r>
      <w:r w:rsidR="00EB4E38" w:rsidRPr="006D47C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</w:t>
      </w:r>
      <w:r w:rsidR="006D47C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</w:t>
      </w:r>
      <w:r w:rsidR="00EB4E38" w:rsidRPr="006D47C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</w:t>
      </w:r>
      <w:proofErr w:type="spellStart"/>
      <w:r w:rsidRPr="006D4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Р.Исмагулов</w:t>
      </w:r>
      <w:proofErr w:type="spellEnd"/>
    </w:p>
    <w:p w:rsidR="00A00E57" w:rsidRPr="006D47CA" w:rsidRDefault="00A00E57">
      <w:pPr>
        <w:rPr>
          <w:sz w:val="28"/>
          <w:szCs w:val="28"/>
        </w:rPr>
      </w:pPr>
    </w:p>
    <w:sectPr w:rsidR="00A00E57" w:rsidRPr="006D47CA" w:rsidSect="006D47CA"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0C5"/>
    <w:rsid w:val="00040752"/>
    <w:rsid w:val="00040A82"/>
    <w:rsid w:val="00055D1C"/>
    <w:rsid w:val="0010108A"/>
    <w:rsid w:val="00177C43"/>
    <w:rsid w:val="001A086B"/>
    <w:rsid w:val="001A3620"/>
    <w:rsid w:val="001C1196"/>
    <w:rsid w:val="00211B0F"/>
    <w:rsid w:val="002320C5"/>
    <w:rsid w:val="002D28BE"/>
    <w:rsid w:val="0041190C"/>
    <w:rsid w:val="00413F4D"/>
    <w:rsid w:val="00455ECA"/>
    <w:rsid w:val="005948DD"/>
    <w:rsid w:val="00594A56"/>
    <w:rsid w:val="00595265"/>
    <w:rsid w:val="005D047A"/>
    <w:rsid w:val="006552DA"/>
    <w:rsid w:val="006D47CA"/>
    <w:rsid w:val="006F5192"/>
    <w:rsid w:val="00726E78"/>
    <w:rsid w:val="007430B3"/>
    <w:rsid w:val="00767B82"/>
    <w:rsid w:val="007F048E"/>
    <w:rsid w:val="008419F1"/>
    <w:rsid w:val="00844F31"/>
    <w:rsid w:val="008C7816"/>
    <w:rsid w:val="00937D60"/>
    <w:rsid w:val="009648B8"/>
    <w:rsid w:val="00A00E57"/>
    <w:rsid w:val="00A10889"/>
    <w:rsid w:val="00A16C35"/>
    <w:rsid w:val="00A16FA7"/>
    <w:rsid w:val="00A42B49"/>
    <w:rsid w:val="00A7180E"/>
    <w:rsid w:val="00A974BD"/>
    <w:rsid w:val="00B27723"/>
    <w:rsid w:val="00B677F7"/>
    <w:rsid w:val="00B8070E"/>
    <w:rsid w:val="00DB16F4"/>
    <w:rsid w:val="00DC19D7"/>
    <w:rsid w:val="00EA0642"/>
    <w:rsid w:val="00EB4E38"/>
    <w:rsid w:val="00EE64C4"/>
    <w:rsid w:val="00F3679D"/>
    <w:rsid w:val="00F647A7"/>
    <w:rsid w:val="00F77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3651"/>
  <w15:docId w15:val="{6CEF8BAA-FBDC-401F-B3B2-37696B7B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C35"/>
    <w:rPr>
      <w:rFonts w:ascii="Segoe UI" w:hAnsi="Segoe UI" w:cs="Segoe UI"/>
      <w:sz w:val="18"/>
      <w:szCs w:val="18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6D47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6D47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28</cp:revision>
  <cp:lastPrinted>2020-05-28T12:22:00Z</cp:lastPrinted>
  <dcterms:created xsi:type="dcterms:W3CDTF">2020-05-27T12:37:00Z</dcterms:created>
  <dcterms:modified xsi:type="dcterms:W3CDTF">2020-10-23T05:01:00Z</dcterms:modified>
</cp:coreProperties>
</file>