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6A" w:rsidRPr="00E2306A" w:rsidRDefault="00EF4E93" w:rsidP="00E2306A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>
        <w:rPr>
          <w:color w:val="3399FF"/>
          <w:lang w:val="kk-KZ"/>
        </w:rPr>
        <w:t xml:space="preserve">         </w:t>
      </w:r>
      <w:r w:rsidR="00E2306A" w:rsidRPr="00E2306A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E2306A" w:rsidRPr="00E2306A" w:rsidRDefault="00E2306A" w:rsidP="00E2306A">
      <w:pPr>
        <w:tabs>
          <w:tab w:val="left" w:pos="3285"/>
        </w:tabs>
        <w:jc w:val="center"/>
        <w:rPr>
          <w:lang w:val="kk-KZ"/>
        </w:rPr>
      </w:pPr>
      <w:r w:rsidRPr="00E2306A">
        <w:rPr>
          <w:sz w:val="28"/>
          <w:szCs w:val="28"/>
          <w:lang w:val="kk-KZ"/>
        </w:rPr>
        <w:t xml:space="preserve"> </w:t>
      </w:r>
    </w:p>
    <w:p w:rsidR="00E2306A" w:rsidRPr="00E2306A" w:rsidRDefault="00E2306A" w:rsidP="00E2306A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E2306A">
        <w:rPr>
          <w:rFonts w:ascii="Times New Roman" w:hAnsi="Times New Roman"/>
          <w:b/>
          <w:sz w:val="28"/>
        </w:rPr>
        <w:t xml:space="preserve">село Переметное   </w:t>
      </w:r>
      <w:r w:rsidRPr="00E2306A">
        <w:rPr>
          <w:rFonts w:ascii="Times New Roman" w:hAnsi="Times New Roman"/>
          <w:b/>
          <w:sz w:val="28"/>
          <w:lang w:val="kk-KZ"/>
        </w:rPr>
        <w:t xml:space="preserve">           </w:t>
      </w:r>
      <w:r w:rsidRPr="00E2306A">
        <w:rPr>
          <w:rFonts w:ascii="Times New Roman" w:hAnsi="Times New Roman"/>
          <w:b/>
          <w:sz w:val="28"/>
        </w:rPr>
        <w:t xml:space="preserve">         </w:t>
      </w:r>
      <w:r w:rsidRPr="00E2306A">
        <w:rPr>
          <w:rFonts w:ascii="Times New Roman" w:hAnsi="Times New Roman"/>
          <w:b/>
          <w:sz w:val="28"/>
          <w:lang w:val="kk-KZ"/>
        </w:rPr>
        <w:t xml:space="preserve">        №50-</w:t>
      </w:r>
      <w:r w:rsidRPr="00E2306A">
        <w:rPr>
          <w:rFonts w:ascii="Times New Roman" w:hAnsi="Times New Roman"/>
          <w:b/>
          <w:sz w:val="28"/>
          <w:lang w:val="kk-KZ"/>
        </w:rPr>
        <w:t>2</w:t>
      </w:r>
      <w:r w:rsidRPr="00E2306A">
        <w:rPr>
          <w:rFonts w:ascii="Times New Roman" w:hAnsi="Times New Roman"/>
          <w:b/>
          <w:sz w:val="28"/>
          <w:lang w:val="kk-KZ"/>
        </w:rPr>
        <w:t xml:space="preserve">                          15 мая  </w:t>
      </w:r>
      <w:r w:rsidRPr="00E2306A">
        <w:rPr>
          <w:rFonts w:ascii="Times New Roman" w:hAnsi="Times New Roman"/>
          <w:b/>
          <w:sz w:val="28"/>
        </w:rPr>
        <w:t>2020 г</w:t>
      </w:r>
      <w:r w:rsidRPr="00E2306A">
        <w:rPr>
          <w:rFonts w:ascii="Times New Roman" w:hAnsi="Times New Roman"/>
          <w:b/>
          <w:sz w:val="28"/>
          <w:lang w:val="kk-KZ"/>
        </w:rPr>
        <w:t>ода</w:t>
      </w:r>
    </w:p>
    <w:p w:rsidR="00376A4B" w:rsidRDefault="00376A4B" w:rsidP="00376A4B">
      <w:pPr>
        <w:rPr>
          <w:color w:val="3399FF"/>
          <w:lang w:val="kk-KZ"/>
        </w:rPr>
      </w:pP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346164" w:rsidRDefault="00346164" w:rsidP="00346164">
      <w:pPr>
        <w:rPr>
          <w:b/>
          <w:sz w:val="28"/>
          <w:szCs w:val="28"/>
        </w:rPr>
      </w:pPr>
    </w:p>
    <w:p w:rsidR="00346164" w:rsidRDefault="00346164" w:rsidP="00346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решение маслихата </w:t>
      </w:r>
    </w:p>
    <w:p w:rsidR="00346164" w:rsidRDefault="00346164" w:rsidP="00346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Бәйтерек от  31 декабря  2019 года №42-2</w:t>
      </w:r>
    </w:p>
    <w:p w:rsidR="00346164" w:rsidRDefault="00346164" w:rsidP="00346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района </w:t>
      </w:r>
      <w:r>
        <w:rPr>
          <w:b/>
          <w:sz w:val="28"/>
          <w:szCs w:val="28"/>
          <w:lang w:val="kk-KZ"/>
        </w:rPr>
        <w:t xml:space="preserve">Бәйтерек </w:t>
      </w:r>
      <w:r>
        <w:rPr>
          <w:b/>
          <w:sz w:val="28"/>
          <w:szCs w:val="28"/>
        </w:rPr>
        <w:t>на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  <w:lang w:val="kk-KZ"/>
        </w:rPr>
        <w:t xml:space="preserve">2 </w:t>
      </w:r>
      <w:r>
        <w:rPr>
          <w:b/>
          <w:sz w:val="28"/>
          <w:szCs w:val="28"/>
        </w:rPr>
        <w:t>годы</w:t>
      </w:r>
      <w:r>
        <w:rPr>
          <w:sz w:val="28"/>
          <w:szCs w:val="28"/>
        </w:rPr>
        <w:t>»</w:t>
      </w:r>
    </w:p>
    <w:p w:rsidR="00346164" w:rsidRDefault="00346164" w:rsidP="00346164">
      <w:pPr>
        <w:rPr>
          <w:color w:val="3399FF"/>
        </w:rPr>
      </w:pPr>
    </w:p>
    <w:p w:rsidR="00346164" w:rsidRDefault="00346164" w:rsidP="00346164">
      <w:pPr>
        <w:ind w:firstLine="567"/>
        <w:jc w:val="center"/>
        <w:rPr>
          <w:b/>
          <w:sz w:val="28"/>
          <w:lang w:val="kk-KZ"/>
        </w:rPr>
      </w:pPr>
    </w:p>
    <w:p w:rsidR="00346164" w:rsidRDefault="00346164" w:rsidP="003461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Республики Казахстан от 4 декабря 2008 года и Законом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b/>
          <w:sz w:val="28"/>
          <w:szCs w:val="28"/>
        </w:rPr>
        <w:t>РЕШИЛ:</w:t>
      </w:r>
    </w:p>
    <w:p w:rsidR="00346164" w:rsidRDefault="00346164" w:rsidP="00346164">
      <w:pPr>
        <w:tabs>
          <w:tab w:val="left" w:pos="2127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маслихата района Бәйтерек от 31 декабря 2019 года </w:t>
      </w:r>
    </w:p>
    <w:p w:rsidR="00346164" w:rsidRDefault="00346164" w:rsidP="00346164">
      <w:pPr>
        <w:tabs>
          <w:tab w:val="left" w:pos="2127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№42-2 «О бюджете района  Бәйтерек на 2020-2022 годы» (зарегистрированное в Реестре государственной регистрации нормативных правовых актов №5926, опубликованное 6 января 2020 года в Эталонном контрольном банке нормативных правовых актов Республики Казахстан) следующие  изменения и дополнения:</w:t>
      </w:r>
    </w:p>
    <w:p w:rsidR="00346164" w:rsidRDefault="00346164" w:rsidP="00346164">
      <w:pPr>
        <w:tabs>
          <w:tab w:val="left" w:pos="2127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1 изложить в следующей редакции:</w:t>
      </w:r>
    </w:p>
    <w:p w:rsidR="00346164" w:rsidRDefault="00346164" w:rsidP="00346164">
      <w:pPr>
        <w:pStyle w:val="a4"/>
        <w:ind w:firstLine="708"/>
        <w:rPr>
          <w:sz w:val="28"/>
          <w:szCs w:val="20"/>
        </w:rPr>
      </w:pPr>
      <w:r>
        <w:rPr>
          <w:sz w:val="28"/>
          <w:lang w:val="ru-RU"/>
        </w:rPr>
        <w:t>«</w:t>
      </w:r>
      <w:r>
        <w:rPr>
          <w:sz w:val="28"/>
        </w:rPr>
        <w:t>1. Утвердить районный бюджет на 2020-2022 годы согласно приложениям 1, 2 и 3 соответственно, в том числе на 2020 год в следующих объемах:</w:t>
      </w:r>
    </w:p>
    <w:p w:rsidR="00346164" w:rsidRDefault="00346164" w:rsidP="00346164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доходы – 1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177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901</w:t>
      </w:r>
      <w:r>
        <w:rPr>
          <w:sz w:val="28"/>
          <w:szCs w:val="28"/>
        </w:rPr>
        <w:t xml:space="preserve"> тысяч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тенге:</w:t>
      </w:r>
    </w:p>
    <w:p w:rsidR="00346164" w:rsidRDefault="00346164" w:rsidP="00346164">
      <w:pPr>
        <w:pStyle w:val="a4"/>
        <w:ind w:left="708" w:firstLine="0"/>
        <w:rPr>
          <w:sz w:val="28"/>
          <w:szCs w:val="28"/>
        </w:rPr>
      </w:pPr>
      <w:r>
        <w:rPr>
          <w:sz w:val="28"/>
          <w:szCs w:val="28"/>
        </w:rPr>
        <w:t>налоговые поступления – 2 </w:t>
      </w:r>
      <w:r>
        <w:rPr>
          <w:sz w:val="28"/>
          <w:szCs w:val="28"/>
          <w:lang w:val="ru-RU"/>
        </w:rPr>
        <w:t>207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948</w:t>
      </w:r>
      <w:r>
        <w:rPr>
          <w:sz w:val="28"/>
          <w:szCs w:val="28"/>
        </w:rPr>
        <w:t xml:space="preserve"> тысяч тенге;</w:t>
      </w:r>
    </w:p>
    <w:p w:rsidR="00346164" w:rsidRDefault="00346164" w:rsidP="00346164">
      <w:pPr>
        <w:pStyle w:val="a4"/>
        <w:ind w:left="708" w:firstLine="0"/>
        <w:rPr>
          <w:sz w:val="28"/>
          <w:szCs w:val="28"/>
        </w:rPr>
      </w:pPr>
      <w:r>
        <w:rPr>
          <w:sz w:val="28"/>
          <w:szCs w:val="28"/>
        </w:rPr>
        <w:t xml:space="preserve">неналоговые поступления – 8 </w:t>
      </w:r>
      <w:r>
        <w:rPr>
          <w:sz w:val="28"/>
          <w:szCs w:val="28"/>
          <w:lang w:val="ru-RU"/>
        </w:rPr>
        <w:t>296</w:t>
      </w:r>
      <w:r>
        <w:rPr>
          <w:sz w:val="28"/>
          <w:szCs w:val="28"/>
        </w:rPr>
        <w:t xml:space="preserve"> тысяч тенге;</w:t>
      </w:r>
    </w:p>
    <w:p w:rsidR="00346164" w:rsidRDefault="00346164" w:rsidP="00346164">
      <w:pPr>
        <w:pStyle w:val="a4"/>
        <w:ind w:left="708" w:firstLine="0"/>
        <w:rPr>
          <w:sz w:val="28"/>
          <w:szCs w:val="28"/>
        </w:rPr>
      </w:pPr>
      <w:r>
        <w:rPr>
          <w:sz w:val="28"/>
          <w:szCs w:val="28"/>
        </w:rPr>
        <w:t>поступления от продажи основного капитала – 93 081 тысяча тенге;</w:t>
      </w:r>
    </w:p>
    <w:p w:rsidR="00346164" w:rsidRDefault="00346164" w:rsidP="00346164">
      <w:pPr>
        <w:pStyle w:val="a4"/>
        <w:ind w:left="708" w:firstLine="0"/>
        <w:rPr>
          <w:sz w:val="28"/>
          <w:szCs w:val="28"/>
        </w:rPr>
      </w:pPr>
      <w:r>
        <w:rPr>
          <w:sz w:val="28"/>
          <w:szCs w:val="28"/>
        </w:rPr>
        <w:t>поступления трансфертов – 1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868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576</w:t>
      </w:r>
      <w:r>
        <w:rPr>
          <w:sz w:val="28"/>
          <w:szCs w:val="28"/>
        </w:rPr>
        <w:t xml:space="preserve"> тысяч тенге;</w:t>
      </w:r>
    </w:p>
    <w:p w:rsidR="00346164" w:rsidRDefault="00346164" w:rsidP="00346164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затраты – 1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191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795</w:t>
      </w:r>
      <w:r>
        <w:rPr>
          <w:sz w:val="28"/>
          <w:szCs w:val="28"/>
        </w:rPr>
        <w:t xml:space="preserve"> тысяч тенге;</w:t>
      </w:r>
    </w:p>
    <w:p w:rsidR="00346164" w:rsidRDefault="00346164" w:rsidP="00346164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чистое бюджетное кредитование – 4</w:t>
      </w:r>
      <w:r>
        <w:rPr>
          <w:sz w:val="28"/>
          <w:szCs w:val="28"/>
          <w:lang w:val="ru-RU"/>
        </w:rPr>
        <w:t>73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612</w:t>
      </w:r>
      <w:r>
        <w:rPr>
          <w:sz w:val="28"/>
          <w:szCs w:val="28"/>
        </w:rPr>
        <w:t xml:space="preserve"> тысяч тенге:</w:t>
      </w:r>
    </w:p>
    <w:p w:rsidR="00346164" w:rsidRDefault="00346164" w:rsidP="00346164">
      <w:pPr>
        <w:pStyle w:val="a4"/>
        <w:ind w:left="708" w:firstLine="0"/>
        <w:rPr>
          <w:sz w:val="28"/>
          <w:szCs w:val="28"/>
        </w:rPr>
      </w:pPr>
      <w:r>
        <w:rPr>
          <w:sz w:val="28"/>
          <w:szCs w:val="28"/>
        </w:rPr>
        <w:t xml:space="preserve">бюджетные кредиты –  </w:t>
      </w:r>
      <w:r>
        <w:rPr>
          <w:sz w:val="28"/>
          <w:szCs w:val="28"/>
          <w:lang w:val="ru-RU"/>
        </w:rPr>
        <w:t>604 492</w:t>
      </w:r>
      <w:r>
        <w:rPr>
          <w:sz w:val="28"/>
          <w:szCs w:val="28"/>
        </w:rPr>
        <w:t xml:space="preserve"> тысяч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тенге; </w:t>
      </w:r>
    </w:p>
    <w:p w:rsidR="00346164" w:rsidRDefault="00346164" w:rsidP="00346164">
      <w:pPr>
        <w:pStyle w:val="a4"/>
        <w:ind w:left="709" w:firstLine="0"/>
        <w:rPr>
          <w:sz w:val="28"/>
          <w:szCs w:val="28"/>
        </w:rPr>
      </w:pPr>
      <w:r>
        <w:rPr>
          <w:sz w:val="28"/>
          <w:szCs w:val="28"/>
        </w:rPr>
        <w:t>погашение бюджетных кредитов – 130 880 тысяч тенге;</w:t>
      </w:r>
    </w:p>
    <w:p w:rsidR="00346164" w:rsidRDefault="00346164" w:rsidP="00346164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сальдо по операциям с финансовыми активами – 0 тенге:</w:t>
      </w:r>
    </w:p>
    <w:p w:rsidR="00346164" w:rsidRDefault="00346164" w:rsidP="00346164">
      <w:pPr>
        <w:pStyle w:val="a4"/>
        <w:ind w:left="709" w:firstLine="0"/>
        <w:rPr>
          <w:sz w:val="28"/>
          <w:szCs w:val="28"/>
        </w:rPr>
      </w:pPr>
      <w:r>
        <w:rPr>
          <w:sz w:val="28"/>
          <w:szCs w:val="28"/>
        </w:rPr>
        <w:t>приобретение финансовых активов – 0 тенге;</w:t>
      </w:r>
    </w:p>
    <w:p w:rsidR="00346164" w:rsidRDefault="00346164" w:rsidP="00346164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поступления от продажи финансовых активов государства – 0 тенге;</w:t>
      </w:r>
    </w:p>
    <w:p w:rsidR="00346164" w:rsidRDefault="00346164" w:rsidP="00346164">
      <w:pPr>
        <w:pStyle w:val="a4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5) дефицит (профицит) бюджета –  - </w:t>
      </w:r>
      <w:r>
        <w:rPr>
          <w:sz w:val="28"/>
          <w:szCs w:val="28"/>
          <w:lang w:val="ru-RU"/>
        </w:rPr>
        <w:t>3 487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506</w:t>
      </w:r>
      <w:r>
        <w:rPr>
          <w:sz w:val="28"/>
          <w:szCs w:val="28"/>
        </w:rPr>
        <w:t xml:space="preserve"> тысяч тенге;</w:t>
      </w:r>
    </w:p>
    <w:p w:rsidR="00346164" w:rsidRDefault="00346164" w:rsidP="00346164">
      <w:pPr>
        <w:pStyle w:val="a4"/>
        <w:ind w:left="709" w:firstLine="0"/>
        <w:rPr>
          <w:sz w:val="28"/>
          <w:szCs w:val="28"/>
        </w:rPr>
      </w:pPr>
      <w:r>
        <w:rPr>
          <w:sz w:val="28"/>
          <w:szCs w:val="28"/>
        </w:rPr>
        <w:t>6) финансирование дефицита (использование профицита) бюджета  –</w:t>
      </w:r>
    </w:p>
    <w:p w:rsidR="00346164" w:rsidRDefault="00346164" w:rsidP="00346164">
      <w:pPr>
        <w:pStyle w:val="a4"/>
        <w:ind w:left="709" w:hanging="709"/>
        <w:rPr>
          <w:sz w:val="28"/>
          <w:szCs w:val="28"/>
        </w:rPr>
      </w:pPr>
      <w:r>
        <w:rPr>
          <w:sz w:val="28"/>
          <w:szCs w:val="28"/>
          <w:lang w:val="ru-RU"/>
        </w:rPr>
        <w:t>3 487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506</w:t>
      </w:r>
      <w:r>
        <w:rPr>
          <w:sz w:val="28"/>
          <w:szCs w:val="28"/>
        </w:rPr>
        <w:t xml:space="preserve"> тысяч тенге:</w:t>
      </w:r>
    </w:p>
    <w:p w:rsidR="00346164" w:rsidRDefault="00346164" w:rsidP="00346164">
      <w:pPr>
        <w:pStyle w:val="a4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поступление займов –  </w:t>
      </w:r>
      <w:r>
        <w:rPr>
          <w:sz w:val="28"/>
          <w:szCs w:val="28"/>
          <w:lang w:val="ru-RU"/>
        </w:rPr>
        <w:t>3 568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805</w:t>
      </w:r>
      <w:r>
        <w:rPr>
          <w:sz w:val="28"/>
          <w:szCs w:val="28"/>
        </w:rPr>
        <w:t xml:space="preserve"> тысяч тенге;</w:t>
      </w:r>
    </w:p>
    <w:p w:rsidR="00346164" w:rsidRDefault="00346164" w:rsidP="00346164">
      <w:pPr>
        <w:pStyle w:val="a4"/>
        <w:ind w:left="709" w:firstLine="0"/>
        <w:rPr>
          <w:sz w:val="28"/>
          <w:szCs w:val="28"/>
        </w:rPr>
      </w:pPr>
      <w:r>
        <w:rPr>
          <w:sz w:val="28"/>
          <w:szCs w:val="28"/>
        </w:rPr>
        <w:t>погашение займов – 130 880 тысяч тенге;</w:t>
      </w:r>
    </w:p>
    <w:p w:rsidR="00346164" w:rsidRDefault="00346164" w:rsidP="00346164">
      <w:pPr>
        <w:pStyle w:val="a4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используемые остатки бюджетных средств – </w:t>
      </w:r>
      <w:r>
        <w:rPr>
          <w:sz w:val="28"/>
          <w:szCs w:val="28"/>
          <w:lang w:val="ru-RU"/>
        </w:rPr>
        <w:t>49 581 тысяча</w:t>
      </w:r>
      <w:r>
        <w:rPr>
          <w:sz w:val="28"/>
          <w:szCs w:val="28"/>
        </w:rPr>
        <w:t xml:space="preserve"> тенге.</w:t>
      </w:r>
      <w:r>
        <w:rPr>
          <w:sz w:val="28"/>
          <w:szCs w:val="28"/>
          <w:lang w:val="ru-RU"/>
        </w:rPr>
        <w:t>»;</w:t>
      </w:r>
    </w:p>
    <w:p w:rsidR="00346164" w:rsidRDefault="00346164" w:rsidP="00346164">
      <w:pPr>
        <w:pStyle w:val="a4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пункте 3:</w:t>
      </w:r>
    </w:p>
    <w:p w:rsidR="00346164" w:rsidRDefault="00346164" w:rsidP="00346164">
      <w:pPr>
        <w:pStyle w:val="a4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подпункте  1):  </w:t>
      </w:r>
    </w:p>
    <w:p w:rsidR="00346164" w:rsidRDefault="00346164" w:rsidP="00346164">
      <w:pPr>
        <w:pStyle w:val="a4"/>
        <w:ind w:left="709" w:firstLine="0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абзац первый </w:t>
      </w:r>
      <w:r>
        <w:rPr>
          <w:sz w:val="28"/>
          <w:szCs w:val="28"/>
          <w:lang w:val="ru-RU"/>
        </w:rPr>
        <w:t xml:space="preserve"> изложить в следующей редакции:</w:t>
      </w:r>
    </w:p>
    <w:p w:rsidR="00346164" w:rsidRDefault="00346164" w:rsidP="00346164">
      <w:pPr>
        <w:pStyle w:val="a4"/>
        <w:ind w:firstLine="709"/>
        <w:rPr>
          <w:sz w:val="28"/>
          <w:lang w:val="ru-RU"/>
        </w:rPr>
      </w:pPr>
      <w:r>
        <w:rPr>
          <w:sz w:val="28"/>
          <w:lang w:val="ru-RU"/>
        </w:rPr>
        <w:t>«</w:t>
      </w:r>
      <w:r>
        <w:rPr>
          <w:sz w:val="28"/>
        </w:rPr>
        <w:t xml:space="preserve">1) учесть в районном бюджете на 2020 год поступление </w:t>
      </w:r>
      <w:bookmarkStart w:id="0" w:name="OLE_LINK3"/>
      <w:bookmarkStart w:id="1" w:name="OLE_LINK4"/>
      <w:r>
        <w:rPr>
          <w:sz w:val="28"/>
        </w:rPr>
        <w:t>целевых трансфертов и кредитов из республиканского бюджет</w:t>
      </w:r>
      <w:bookmarkEnd w:id="0"/>
      <w:bookmarkEnd w:id="1"/>
      <w:r>
        <w:rPr>
          <w:sz w:val="28"/>
        </w:rPr>
        <w:t xml:space="preserve">а в общей сумме </w:t>
      </w:r>
      <w:r>
        <w:rPr>
          <w:sz w:val="28"/>
          <w:lang w:val="ru-RU"/>
        </w:rPr>
        <w:t>6 713</w:t>
      </w:r>
      <w:r>
        <w:rPr>
          <w:sz w:val="28"/>
        </w:rPr>
        <w:t> </w:t>
      </w:r>
      <w:r>
        <w:rPr>
          <w:sz w:val="28"/>
          <w:lang w:val="ru-RU"/>
        </w:rPr>
        <w:t>958</w:t>
      </w:r>
      <w:r>
        <w:rPr>
          <w:sz w:val="28"/>
        </w:rPr>
        <w:t xml:space="preserve"> тысяч тенге:</w:t>
      </w:r>
      <w:r>
        <w:rPr>
          <w:sz w:val="28"/>
          <w:lang w:val="ru-RU"/>
        </w:rPr>
        <w:t>»:</w:t>
      </w:r>
    </w:p>
    <w:p w:rsidR="00346164" w:rsidRDefault="00346164" w:rsidP="00346164">
      <w:pPr>
        <w:pStyle w:val="a4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абзац второй изложить в следующей редакции:</w:t>
      </w:r>
    </w:p>
    <w:p w:rsidR="00346164" w:rsidRDefault="00346164" w:rsidP="00346164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на выплату государственной адресной социальной помощи – 1</w:t>
      </w:r>
      <w:r>
        <w:rPr>
          <w:sz w:val="28"/>
          <w:szCs w:val="28"/>
          <w:lang w:val="ru-RU"/>
        </w:rPr>
        <w:t>36</w:t>
      </w:r>
      <w:r>
        <w:rPr>
          <w:sz w:val="28"/>
          <w:szCs w:val="28"/>
        </w:rPr>
        <w:t> 8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>2 тысячи тенге;</w:t>
      </w:r>
      <w:r>
        <w:rPr>
          <w:sz w:val="28"/>
          <w:szCs w:val="28"/>
          <w:lang w:val="ru-RU"/>
        </w:rPr>
        <w:t>»;</w:t>
      </w:r>
    </w:p>
    <w:p w:rsidR="00346164" w:rsidRDefault="00346164" w:rsidP="00346164">
      <w:pPr>
        <w:pStyle w:val="a4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абзац третий изложить в следующей редакции:</w:t>
      </w:r>
    </w:p>
    <w:p w:rsidR="00346164" w:rsidRDefault="00346164" w:rsidP="00346164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ru-RU"/>
        </w:rPr>
        <w:t xml:space="preserve">обеспечение </w:t>
      </w:r>
      <w:r>
        <w:rPr>
          <w:sz w:val="28"/>
          <w:szCs w:val="28"/>
        </w:rPr>
        <w:t>гарантированн</w:t>
      </w:r>
      <w:r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социальн</w:t>
      </w:r>
      <w:r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пакет</w:t>
      </w:r>
      <w:r>
        <w:rPr>
          <w:sz w:val="28"/>
          <w:szCs w:val="28"/>
          <w:lang w:val="ru-RU"/>
        </w:rPr>
        <w:t>а, в том числе продовольственно-бытовыми комплектами в связи с чрезвычайной ситуацией</w:t>
      </w:r>
      <w:r>
        <w:rPr>
          <w:sz w:val="28"/>
          <w:szCs w:val="28"/>
        </w:rPr>
        <w:t xml:space="preserve">  – </w:t>
      </w:r>
      <w:r>
        <w:rPr>
          <w:sz w:val="28"/>
          <w:szCs w:val="28"/>
          <w:lang w:val="ru-RU"/>
        </w:rPr>
        <w:t>56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523</w:t>
      </w:r>
      <w:r>
        <w:rPr>
          <w:sz w:val="28"/>
          <w:szCs w:val="28"/>
        </w:rPr>
        <w:t xml:space="preserve"> тысяч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тенге;</w:t>
      </w:r>
      <w:r>
        <w:rPr>
          <w:sz w:val="28"/>
          <w:szCs w:val="28"/>
          <w:lang w:val="ru-RU"/>
        </w:rPr>
        <w:t>»;</w:t>
      </w:r>
    </w:p>
    <w:p w:rsidR="00346164" w:rsidRDefault="00346164" w:rsidP="00346164">
      <w:pPr>
        <w:pStyle w:val="a4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абзац восьмой изложить в следующей редакции:</w:t>
      </w:r>
    </w:p>
    <w:p w:rsidR="00346164" w:rsidRDefault="00346164" w:rsidP="00346164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 xml:space="preserve">на молодежную практику – </w:t>
      </w:r>
      <w:r>
        <w:rPr>
          <w:sz w:val="28"/>
          <w:szCs w:val="28"/>
          <w:lang w:val="ru-RU"/>
        </w:rPr>
        <w:t>80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864</w:t>
      </w:r>
      <w:r>
        <w:rPr>
          <w:sz w:val="28"/>
          <w:szCs w:val="28"/>
        </w:rPr>
        <w:t xml:space="preserve"> тысяч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тенге;</w:t>
      </w:r>
      <w:r>
        <w:rPr>
          <w:sz w:val="28"/>
          <w:szCs w:val="28"/>
          <w:lang w:val="ru-RU"/>
        </w:rPr>
        <w:t>»;</w:t>
      </w:r>
    </w:p>
    <w:p w:rsidR="00346164" w:rsidRDefault="00346164" w:rsidP="00346164">
      <w:pPr>
        <w:pStyle w:val="a4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абзац девятый изложить в следующей редакции:</w:t>
      </w:r>
    </w:p>
    <w:p w:rsidR="00346164" w:rsidRDefault="00346164" w:rsidP="00346164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E1392" w:rsidRPr="00DE1392">
        <w:rPr>
          <w:sz w:val="28"/>
          <w:lang w:val="kk-KZ"/>
        </w:rPr>
        <w:t>Н</w:t>
      </w:r>
      <w:r w:rsidR="00DE1392" w:rsidRPr="00DE1392">
        <w:rPr>
          <w:sz w:val="28"/>
        </w:rPr>
        <w:t>а предоставление грантов на реализацию новых бизнес –</w:t>
      </w:r>
      <w:r w:rsidR="0000693F">
        <w:rPr>
          <w:sz w:val="28"/>
          <w:lang w:val="kk-KZ"/>
        </w:rPr>
        <w:t xml:space="preserve"> </w:t>
      </w:r>
      <w:r w:rsidR="00DE1392" w:rsidRPr="00DE1392">
        <w:rPr>
          <w:sz w:val="28"/>
        </w:rPr>
        <w:t xml:space="preserve">идей молодежи категории </w:t>
      </w:r>
      <w:r w:rsidR="00DE1392" w:rsidRPr="00DE1392">
        <w:rPr>
          <w:sz w:val="28"/>
          <w:lang w:val="en-US"/>
        </w:rPr>
        <w:t>NEET</w:t>
      </w:r>
      <w:r w:rsidR="00DE1392">
        <w:rPr>
          <w:sz w:val="28"/>
        </w:rPr>
        <w:t xml:space="preserve">, </w:t>
      </w:r>
      <w:r w:rsidR="00DE1392" w:rsidRPr="00DE1392">
        <w:rPr>
          <w:sz w:val="28"/>
        </w:rPr>
        <w:t>малообеспеченным многодетным семьям, малообеспеченным трудоспособным инвалидам</w:t>
      </w:r>
      <w:r>
        <w:rPr>
          <w:sz w:val="28"/>
        </w:rPr>
        <w:t xml:space="preserve"> – </w:t>
      </w:r>
      <w:r>
        <w:rPr>
          <w:sz w:val="28"/>
          <w:szCs w:val="28"/>
        </w:rPr>
        <w:t>38 003 тысячи тенге;»;</w:t>
      </w:r>
    </w:p>
    <w:p w:rsidR="00346164" w:rsidRDefault="00346164" w:rsidP="00346164">
      <w:pPr>
        <w:pStyle w:val="a4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абзац десятый исключить;</w:t>
      </w:r>
    </w:p>
    <w:p w:rsidR="00346164" w:rsidRDefault="00346164" w:rsidP="00346164">
      <w:pPr>
        <w:pStyle w:val="a4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абзац двадцать первый изложить в следующей редакции:</w:t>
      </w:r>
    </w:p>
    <w:p w:rsidR="00346164" w:rsidRDefault="00346164" w:rsidP="00346164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 xml:space="preserve">на капитальный и средний ремонт автомобильной дороги в селе Переметное – </w:t>
      </w:r>
      <w:r>
        <w:rPr>
          <w:sz w:val="28"/>
          <w:szCs w:val="28"/>
          <w:lang w:val="ru-RU"/>
        </w:rPr>
        <w:t>979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368</w:t>
      </w:r>
      <w:r>
        <w:rPr>
          <w:sz w:val="28"/>
          <w:szCs w:val="28"/>
        </w:rPr>
        <w:t xml:space="preserve"> тысяч тенге;</w:t>
      </w:r>
      <w:r>
        <w:rPr>
          <w:sz w:val="28"/>
          <w:szCs w:val="28"/>
          <w:lang w:val="ru-RU"/>
        </w:rPr>
        <w:t>»;</w:t>
      </w:r>
    </w:p>
    <w:p w:rsidR="00346164" w:rsidRDefault="00346164" w:rsidP="00346164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абзац двадцать второй исключить;</w:t>
      </w:r>
    </w:p>
    <w:p w:rsidR="00346164" w:rsidRDefault="00346164" w:rsidP="00346164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>
        <w:rPr>
          <w:sz w:val="28"/>
        </w:rPr>
        <w:t>дополнить абзацем двадцать седьмым следующего содержания:</w:t>
      </w:r>
    </w:p>
    <w:p w:rsidR="00346164" w:rsidRDefault="00346164" w:rsidP="00346164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«на общественные работы – 44 200 тысяч тенге;»;</w:t>
      </w:r>
    </w:p>
    <w:p w:rsidR="00346164" w:rsidRDefault="00346164" w:rsidP="00346164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>
        <w:rPr>
          <w:sz w:val="28"/>
        </w:rPr>
        <w:t>дополнить абзацем двадцать восьмым следующего содержания:</w:t>
      </w:r>
    </w:p>
    <w:p w:rsidR="00346164" w:rsidRDefault="00346164" w:rsidP="00346164">
      <w:pPr>
        <w:pStyle w:val="a4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«на капитальный ремонт здания  Каменской средней общеобразовательной школы села Калининское – 275 495 тысяч тенге;»;</w:t>
      </w:r>
    </w:p>
    <w:p w:rsidR="00346164" w:rsidRDefault="00346164" w:rsidP="00346164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>
        <w:rPr>
          <w:sz w:val="28"/>
        </w:rPr>
        <w:t>дополнить абзацем двадцать девятым следующего содержания:</w:t>
      </w:r>
    </w:p>
    <w:p w:rsidR="00346164" w:rsidRDefault="00346164" w:rsidP="00346164">
      <w:pPr>
        <w:pStyle w:val="a4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«на капитальный ремонт здания  Батуринской средней общеобразовательной школы села Янайкинское – 140 587 тысяч тенге;»;</w:t>
      </w:r>
    </w:p>
    <w:p w:rsidR="00346164" w:rsidRDefault="00346164" w:rsidP="00346164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>
        <w:rPr>
          <w:sz w:val="28"/>
        </w:rPr>
        <w:t>дополнить абзацем тридцатым следующего содержания:</w:t>
      </w:r>
    </w:p>
    <w:p w:rsidR="00346164" w:rsidRDefault="00346164" w:rsidP="00346164">
      <w:pPr>
        <w:pStyle w:val="a4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«на капитальный ремонт водопроводных сетей в селах Переметное, Калининское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  <w:lang w:val="ru-RU"/>
        </w:rPr>
        <w:t>-очередь – 36 865 тысяч тенге;»;</w:t>
      </w:r>
    </w:p>
    <w:p w:rsidR="00346164" w:rsidRDefault="00346164" w:rsidP="00346164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>
        <w:rPr>
          <w:sz w:val="28"/>
        </w:rPr>
        <w:t>дополнить абзацем тридцать первым следующего содержания:</w:t>
      </w:r>
    </w:p>
    <w:p w:rsidR="00346164" w:rsidRPr="00C578D4" w:rsidRDefault="00346164" w:rsidP="00F80B93">
      <w:pPr>
        <w:tabs>
          <w:tab w:val="num" w:pos="178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«текущие целевые трансферты из вышестоящего бюджета на компенсацию потерь нижестоящих бюджетов в связи с изменением законодательства – 446 815 тысяч тенге;»;</w:t>
      </w:r>
    </w:p>
    <w:p w:rsidR="00346164" w:rsidRDefault="00346164" w:rsidP="00346164">
      <w:pPr>
        <w:pStyle w:val="a4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подпункте  2):  </w:t>
      </w:r>
    </w:p>
    <w:p w:rsidR="00346164" w:rsidRDefault="00346164" w:rsidP="00346164">
      <w:pPr>
        <w:pStyle w:val="a4"/>
        <w:ind w:left="709" w:firstLine="0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абзац первый </w:t>
      </w:r>
      <w:r>
        <w:rPr>
          <w:sz w:val="28"/>
          <w:szCs w:val="28"/>
          <w:lang w:val="ru-RU"/>
        </w:rPr>
        <w:t xml:space="preserve"> изложить в следующей редакции:</w:t>
      </w:r>
    </w:p>
    <w:p w:rsidR="00346164" w:rsidRDefault="00346164" w:rsidP="00346164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 xml:space="preserve">2) учесть в районном бюджете на 2020 год поступление целевых трансфертов </w:t>
      </w:r>
      <w:r>
        <w:rPr>
          <w:sz w:val="28"/>
          <w:szCs w:val="28"/>
          <w:lang w:val="ru-RU"/>
        </w:rPr>
        <w:t xml:space="preserve">и кредитов </w:t>
      </w:r>
      <w:r>
        <w:rPr>
          <w:sz w:val="28"/>
          <w:szCs w:val="28"/>
        </w:rPr>
        <w:t xml:space="preserve">из областного бюджета в общей сумме </w:t>
      </w:r>
      <w:r>
        <w:rPr>
          <w:sz w:val="28"/>
          <w:szCs w:val="28"/>
          <w:lang w:val="ru-RU"/>
        </w:rPr>
        <w:t>4 028 820</w:t>
      </w:r>
      <w:r>
        <w:rPr>
          <w:sz w:val="28"/>
          <w:szCs w:val="28"/>
        </w:rPr>
        <w:t xml:space="preserve"> тысяч тенге:</w:t>
      </w:r>
      <w:r>
        <w:rPr>
          <w:sz w:val="28"/>
          <w:szCs w:val="28"/>
          <w:lang w:val="ru-RU"/>
        </w:rPr>
        <w:t>»:</w:t>
      </w:r>
    </w:p>
    <w:p w:rsidR="00346164" w:rsidRDefault="00346164" w:rsidP="00346164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>
        <w:rPr>
          <w:sz w:val="28"/>
        </w:rPr>
        <w:lastRenderedPageBreak/>
        <w:t>абзац девятый исключить;</w:t>
      </w:r>
    </w:p>
    <w:p w:rsidR="00346164" w:rsidRDefault="00346164" w:rsidP="00346164">
      <w:pPr>
        <w:pStyle w:val="a4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1 к указанному решению изложить в новой редакции согласно приложению  к настоящему решению.</w:t>
      </w:r>
    </w:p>
    <w:p w:rsidR="00346164" w:rsidRDefault="00346164" w:rsidP="00346164">
      <w:pPr>
        <w:pStyle w:val="a4"/>
        <w:tabs>
          <w:tab w:val="num" w:pos="1780"/>
        </w:tabs>
        <w:ind w:firstLine="720"/>
        <w:rPr>
          <w:sz w:val="28"/>
        </w:rPr>
      </w:pPr>
      <w:r>
        <w:rPr>
          <w:sz w:val="28"/>
          <w:szCs w:val="28"/>
          <w:lang w:val="ru-RU"/>
        </w:rPr>
        <w:t xml:space="preserve"> 2</w:t>
      </w:r>
      <w:r>
        <w:rPr>
          <w:sz w:val="28"/>
        </w:rPr>
        <w:t xml:space="preserve">. Руководителю аппарата районного маслихата (Терехов Г.А.) обеспечить государственную регистрацию данного решения в органах юстиции.   </w:t>
      </w:r>
    </w:p>
    <w:p w:rsidR="00346164" w:rsidRDefault="00346164" w:rsidP="00346164">
      <w:pPr>
        <w:ind w:firstLine="708"/>
        <w:jc w:val="both"/>
        <w:rPr>
          <w:sz w:val="28"/>
        </w:rPr>
      </w:pPr>
      <w:r>
        <w:rPr>
          <w:sz w:val="28"/>
        </w:rPr>
        <w:t>3. Настоящее решение вводится в действие с 1 января  2020 года.</w:t>
      </w:r>
    </w:p>
    <w:p w:rsidR="00346164" w:rsidRDefault="00346164" w:rsidP="00346164">
      <w:pPr>
        <w:rPr>
          <w:lang w:val="kk-KZ"/>
        </w:rPr>
      </w:pPr>
    </w:p>
    <w:p w:rsidR="00346164" w:rsidRDefault="00346164" w:rsidP="00346164">
      <w:pPr>
        <w:rPr>
          <w:b/>
          <w:sz w:val="28"/>
          <w:szCs w:val="28"/>
        </w:rPr>
      </w:pPr>
    </w:p>
    <w:p w:rsidR="00346164" w:rsidRDefault="00346164" w:rsidP="00346164"/>
    <w:p w:rsidR="00346164" w:rsidRDefault="00346164" w:rsidP="00346164"/>
    <w:p w:rsidR="00346164" w:rsidRDefault="00346164" w:rsidP="00346164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46164" w:rsidTr="00346164">
        <w:tc>
          <w:tcPr>
            <w:tcW w:w="3652" w:type="dxa"/>
            <w:hideMark/>
          </w:tcPr>
          <w:p w:rsidR="00145C3B" w:rsidRDefault="00E2306A">
            <w:r>
              <w:rPr>
                <w:b/>
                <w:sz w:val="28"/>
              </w:rPr>
              <w:t>П</w:t>
            </w:r>
            <w:r w:rsidR="006B5E0C">
              <w:rPr>
                <w:b/>
                <w:sz w:val="28"/>
              </w:rPr>
              <w:t>редседатель сессии</w:t>
            </w:r>
          </w:p>
        </w:tc>
        <w:tc>
          <w:tcPr>
            <w:tcW w:w="2126" w:type="dxa"/>
          </w:tcPr>
          <w:p w:rsidR="00145C3B" w:rsidRDefault="00145C3B"/>
        </w:tc>
        <w:tc>
          <w:tcPr>
            <w:tcW w:w="3152" w:type="dxa"/>
            <w:hideMark/>
          </w:tcPr>
          <w:p w:rsidR="00145C3B" w:rsidRDefault="006B5E0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Б. Шканов</w:t>
            </w:r>
          </w:p>
          <w:p w:rsidR="00E2306A" w:rsidRDefault="00E2306A"/>
        </w:tc>
      </w:tr>
      <w:tr w:rsidR="00145C3B">
        <w:tc>
          <w:tcPr>
            <w:tcW w:w="0" w:type="auto"/>
          </w:tcPr>
          <w:p w:rsidR="00145C3B" w:rsidRDefault="00E2306A">
            <w:r>
              <w:rPr>
                <w:b/>
                <w:sz w:val="28"/>
              </w:rPr>
              <w:t>С</w:t>
            </w:r>
            <w:bookmarkStart w:id="2" w:name="_GoBack"/>
            <w:bookmarkEnd w:id="2"/>
            <w:r w:rsidR="006B5E0C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145C3B" w:rsidRDefault="00145C3B"/>
        </w:tc>
        <w:tc>
          <w:tcPr>
            <w:tcW w:w="0" w:type="auto"/>
          </w:tcPr>
          <w:p w:rsidR="00145C3B" w:rsidRDefault="006B5E0C">
            <w:r>
              <w:rPr>
                <w:b/>
                <w:sz w:val="28"/>
              </w:rPr>
              <w:t>Р. Исмагулов</w:t>
            </w:r>
          </w:p>
        </w:tc>
      </w:tr>
    </w:tbl>
    <w:p w:rsidR="00346164" w:rsidRDefault="00346164" w:rsidP="00346164"/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E07E99">
      <w:pPr>
        <w:ind w:firstLine="709"/>
        <w:rPr>
          <w:b/>
          <w:sz w:val="28"/>
          <w:szCs w:val="28"/>
          <w:lang w:val="kk-KZ"/>
        </w:rPr>
      </w:pPr>
    </w:p>
    <w:p w:rsidR="00E07E99" w:rsidRPr="00773F1F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b/>
          <w:sz w:val="28"/>
          <w:szCs w:val="28"/>
          <w:lang w:val="kk-KZ"/>
        </w:rPr>
      </w:pPr>
    </w:p>
    <w:p w:rsidR="00E07E99" w:rsidRPr="00283620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lang w:val="kk-KZ"/>
        </w:rPr>
      </w:pPr>
    </w:p>
    <w:p w:rsidR="00E07E99" w:rsidRDefault="00E07E99" w:rsidP="00E07E99"/>
    <w:p w:rsidR="00EF310A" w:rsidRPr="00934587" w:rsidRDefault="00EF310A" w:rsidP="00E07E99"/>
    <w:p w:rsidR="00591E04" w:rsidRDefault="00591E04" w:rsidP="00E07E99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B963F1" w:rsidRPr="00DF0686" w:rsidRDefault="00B963F1" w:rsidP="00B963F1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5C14F1" w:rsidRDefault="005C14F1" w:rsidP="00934587">
      <w:pPr>
        <w:rPr>
          <w:b/>
          <w:sz w:val="28"/>
          <w:szCs w:val="28"/>
        </w:rPr>
      </w:pPr>
    </w:p>
    <w:p w:rsidR="004074D8" w:rsidRDefault="004074D8" w:rsidP="00934587"/>
    <w:p w:rsidR="0094678B" w:rsidRDefault="0094678B" w:rsidP="00934587"/>
    <w:sectPr w:rsidR="0094678B" w:rsidSect="00642211">
      <w:headerReference w:type="even" r:id="rId7"/>
      <w:headerReference w:type="default" r:id="rId8"/>
      <w:footerReference w:type="defaul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DFB" w:rsidRDefault="00125DFB">
      <w:r>
        <w:separator/>
      </w:r>
    </w:p>
  </w:endnote>
  <w:endnote w:type="continuationSeparator" w:id="0">
    <w:p w:rsidR="00125DFB" w:rsidRDefault="0012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C3B" w:rsidRDefault="00145C3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DFB" w:rsidRDefault="00125DFB">
      <w:r>
        <w:separator/>
      </w:r>
    </w:p>
  </w:footnote>
  <w:footnote w:type="continuationSeparator" w:id="0">
    <w:p w:rsidR="00125DFB" w:rsidRDefault="00125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2306A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0693F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25DFB"/>
    <w:rsid w:val="001319EE"/>
    <w:rsid w:val="00143292"/>
    <w:rsid w:val="00145C3B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2C40F8"/>
    <w:rsid w:val="00330B0F"/>
    <w:rsid w:val="00346164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65B0E"/>
    <w:rsid w:val="00591E04"/>
    <w:rsid w:val="005B0E7B"/>
    <w:rsid w:val="005C14F1"/>
    <w:rsid w:val="005C2BB2"/>
    <w:rsid w:val="005F582C"/>
    <w:rsid w:val="00620CA9"/>
    <w:rsid w:val="00642211"/>
    <w:rsid w:val="00643158"/>
    <w:rsid w:val="006B5E0C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2898"/>
    <w:rsid w:val="00B86340"/>
    <w:rsid w:val="00B963F1"/>
    <w:rsid w:val="00BB2651"/>
    <w:rsid w:val="00BD42EA"/>
    <w:rsid w:val="00BE3CFA"/>
    <w:rsid w:val="00BE6478"/>
    <w:rsid w:val="00BE78CA"/>
    <w:rsid w:val="00BF74C7"/>
    <w:rsid w:val="00C16E33"/>
    <w:rsid w:val="00C578D4"/>
    <w:rsid w:val="00C7780A"/>
    <w:rsid w:val="00CA1875"/>
    <w:rsid w:val="00CC7D90"/>
    <w:rsid w:val="00CE443B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DE1392"/>
    <w:rsid w:val="00E07E99"/>
    <w:rsid w:val="00E2306A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005C5"/>
    <w:rsid w:val="00F22932"/>
    <w:rsid w:val="00F525B9"/>
    <w:rsid w:val="00F52E2F"/>
    <w:rsid w:val="00F64017"/>
    <w:rsid w:val="00F66167"/>
    <w:rsid w:val="00F80B93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D68D48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33</cp:revision>
  <dcterms:created xsi:type="dcterms:W3CDTF">2019-12-10T08:22:00Z</dcterms:created>
  <dcterms:modified xsi:type="dcterms:W3CDTF">2020-10-14T12:15:00Z</dcterms:modified>
</cp:coreProperties>
</file>