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55" w:rsidRPr="00403925" w:rsidRDefault="00DA7755" w:rsidP="00EC23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B2502" w:rsidRDefault="007406EA" w:rsidP="007B2502">
      <w:pPr>
        <w:pStyle w:val="a3"/>
        <w:ind w:left="0" w:right="267" w:firstLine="0"/>
        <w:jc w:val="center"/>
        <w:rPr>
          <w:b/>
          <w:bCs/>
          <w:kern w:val="36"/>
          <w:sz w:val="24"/>
          <w:szCs w:val="24"/>
          <w:lang w:val="kk-KZ" w:eastAsia="ru-RU"/>
        </w:rPr>
      </w:pPr>
      <w:r>
        <w:rPr>
          <w:b/>
          <w:color w:val="050505"/>
          <w:sz w:val="24"/>
          <w:szCs w:val="24"/>
          <w:shd w:val="clear" w:color="auto" w:fill="FFFFFF"/>
          <w:lang w:val="kk-KZ"/>
        </w:rPr>
        <w:t xml:space="preserve">Список победителей </w:t>
      </w:r>
      <w:r w:rsidR="007B2502" w:rsidRPr="00403925">
        <w:rPr>
          <w:b/>
          <w:color w:val="050505"/>
          <w:sz w:val="24"/>
          <w:szCs w:val="24"/>
          <w:shd w:val="clear" w:color="auto" w:fill="FFFFFF"/>
          <w:lang w:val="kk-KZ"/>
        </w:rPr>
        <w:t xml:space="preserve"> Международной научно-практической конференции</w:t>
      </w:r>
      <w:r w:rsidR="007B2502" w:rsidRPr="00403925">
        <w:rPr>
          <w:b/>
          <w:bCs/>
          <w:kern w:val="36"/>
          <w:sz w:val="24"/>
          <w:szCs w:val="24"/>
          <w:lang w:val="kk-KZ" w:eastAsia="ru-RU"/>
        </w:rPr>
        <w:t xml:space="preserve"> «Геодезия сегодня и завтра», посвященная  30-летию Независимости Республики Казахстан и 75-летию КГКП «Высший колледж геодезии и картографии»</w:t>
      </w:r>
    </w:p>
    <w:p w:rsidR="007406EA" w:rsidRDefault="007406EA" w:rsidP="007406EA">
      <w:pPr>
        <w:pStyle w:val="a3"/>
        <w:ind w:left="0" w:right="267" w:firstLine="0"/>
        <w:jc w:val="both"/>
        <w:rPr>
          <w:b/>
          <w:bCs/>
          <w:kern w:val="36"/>
          <w:sz w:val="24"/>
          <w:szCs w:val="24"/>
          <w:lang w:val="kk-KZ" w:eastAsia="ru-RU"/>
        </w:rPr>
      </w:pPr>
    </w:p>
    <w:p w:rsidR="007406EA" w:rsidRPr="007406EA" w:rsidRDefault="007406EA" w:rsidP="007406EA">
      <w:pPr>
        <w:pStyle w:val="a3"/>
        <w:ind w:left="-567" w:right="267" w:firstLine="567"/>
        <w:jc w:val="both"/>
        <w:rPr>
          <w:b/>
          <w:bCs/>
          <w:szCs w:val="24"/>
          <w:lang w:eastAsia="ru-RU"/>
        </w:rPr>
      </w:pPr>
      <w:r w:rsidRPr="007406EA">
        <w:rPr>
          <w:b/>
          <w:color w:val="000000"/>
          <w:szCs w:val="24"/>
          <w:lang w:eastAsia="ru-RU"/>
        </w:rPr>
        <w:t>Секция №</w:t>
      </w:r>
      <w:proofErr w:type="gramStart"/>
      <w:r w:rsidRPr="007406EA">
        <w:rPr>
          <w:b/>
          <w:color w:val="000000"/>
          <w:szCs w:val="24"/>
          <w:lang w:eastAsia="ru-RU"/>
        </w:rPr>
        <w:t>1  «</w:t>
      </w:r>
      <w:proofErr w:type="gramEnd"/>
      <w:r w:rsidRPr="007406EA">
        <w:rPr>
          <w:b/>
          <w:bCs/>
          <w:szCs w:val="24"/>
          <w:lang w:eastAsia="ru-RU"/>
        </w:rPr>
        <w:t>Геодезия в 30-летие Независимости Казахстана»</w:t>
      </w:r>
    </w:p>
    <w:p w:rsidR="007B2502" w:rsidRPr="00403925" w:rsidRDefault="007B2502" w:rsidP="007B2502">
      <w:pPr>
        <w:pStyle w:val="a3"/>
        <w:ind w:left="0" w:right="267" w:firstLine="0"/>
        <w:jc w:val="center"/>
        <w:rPr>
          <w:color w:val="050505"/>
          <w:sz w:val="24"/>
          <w:szCs w:val="24"/>
          <w:shd w:val="clear" w:color="auto" w:fill="FFFFFF"/>
          <w:lang w:val="kk-KZ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6"/>
        <w:gridCol w:w="4603"/>
        <w:gridCol w:w="3117"/>
        <w:gridCol w:w="1129"/>
      </w:tblGrid>
      <w:tr w:rsidR="007406EA" w:rsidRPr="00593893" w:rsidTr="007406EA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EA" w:rsidRPr="00593893" w:rsidRDefault="007406EA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EA" w:rsidRPr="00593893" w:rsidRDefault="007406EA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учебного заведения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6EA" w:rsidRPr="00593893" w:rsidRDefault="007406EA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6EA" w:rsidRPr="00593893" w:rsidRDefault="007406EA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Место</w:t>
            </w:r>
          </w:p>
        </w:tc>
      </w:tr>
      <w:tr w:rsidR="007406EA" w:rsidRPr="00593893" w:rsidTr="007406EA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EA" w:rsidRPr="007406EA" w:rsidRDefault="007406EA" w:rsidP="007406E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EA" w:rsidRPr="00593893" w:rsidRDefault="00A96A25" w:rsidP="002F7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="007406EA" w:rsidRPr="004039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«Современный гуманитарно-технический колледж</w:t>
            </w:r>
            <w:r w:rsidR="007406EA" w:rsidRPr="0040392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6EA" w:rsidRPr="00593893" w:rsidRDefault="007406EA" w:rsidP="00CC19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0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Сарапас</w:t>
            </w:r>
            <w:proofErr w:type="spellEnd"/>
            <w:r w:rsidRPr="0040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Олегович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6EA" w:rsidRPr="00E11417" w:rsidRDefault="007406EA" w:rsidP="002F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CC1977" w:rsidRPr="00593893" w:rsidTr="000C5822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77" w:rsidRPr="007406EA" w:rsidRDefault="00CC1977" w:rsidP="00CC19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593893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«Высший колледж геодезии и картографии»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CC1977" w:rsidRDefault="00CC1977" w:rsidP="00CC19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977">
              <w:rPr>
                <w:rFonts w:ascii="Times New Roman" w:eastAsia="Calibri" w:hAnsi="Times New Roman" w:cs="Times New Roman"/>
                <w:sz w:val="24"/>
                <w:szCs w:val="24"/>
              </w:rPr>
              <w:t>Казезова</w:t>
            </w:r>
            <w:proofErr w:type="spellEnd"/>
            <w:r w:rsidRPr="00CC19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1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977">
              <w:rPr>
                <w:rFonts w:ascii="Times New Roman" w:eastAsia="Calibri" w:hAnsi="Times New Roman" w:cs="Times New Roman"/>
                <w:sz w:val="24"/>
                <w:szCs w:val="24"/>
              </w:rPr>
              <w:t>Аяулым</w:t>
            </w:r>
            <w:proofErr w:type="spellEnd"/>
            <w:proofErr w:type="gramEnd"/>
            <w:r w:rsidRPr="00CC1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9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C1977">
              <w:rPr>
                <w:rFonts w:ascii="Times New Roman" w:eastAsia="Calibri" w:hAnsi="Times New Roman" w:cs="Times New Roman"/>
                <w:sz w:val="24"/>
                <w:szCs w:val="24"/>
              </w:rPr>
              <w:t>Ержан</w:t>
            </w:r>
            <w:proofErr w:type="spellEnd"/>
            <w:r w:rsidRPr="00CC19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қызы</w:t>
            </w:r>
          </w:p>
          <w:p w:rsidR="00CC1977" w:rsidRPr="00CC1977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977" w:rsidRPr="00E11417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CC1977" w:rsidRPr="00593893" w:rsidTr="000C5822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77" w:rsidRPr="007406EA" w:rsidRDefault="00CC1977" w:rsidP="00CC19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593893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НАО«Университет</w:t>
            </w:r>
            <w:proofErr w:type="spellEnd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 </w:t>
            </w:r>
            <w:proofErr w:type="spellStart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Семей»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CC1977" w:rsidRDefault="00CC1977" w:rsidP="00CC1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Калиакпаров</w:t>
            </w:r>
            <w:proofErr w:type="spellEnd"/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Рахат</w:t>
            </w:r>
            <w:proofErr w:type="spellEnd"/>
            <w:proofErr w:type="gramEnd"/>
          </w:p>
          <w:p w:rsidR="00CC1977" w:rsidRPr="00CC1977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977" w:rsidRPr="00E11417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CC1977" w:rsidRPr="00593893" w:rsidTr="000C5822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77" w:rsidRPr="007406EA" w:rsidRDefault="00CC1977" w:rsidP="00CC19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593893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НАО«Университет</w:t>
            </w:r>
            <w:proofErr w:type="spellEnd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 </w:t>
            </w:r>
            <w:proofErr w:type="spellStart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Семей»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CC1977" w:rsidRDefault="00CC1977" w:rsidP="00CC1977">
            <w:pPr>
              <w:spacing w:after="0" w:line="276" w:lineRule="auto"/>
              <w:ind w:right="2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Канагатова</w:t>
            </w:r>
            <w:proofErr w:type="spellEnd"/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Ботагоз</w:t>
            </w:r>
            <w:proofErr w:type="spellEnd"/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Алмасовна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977" w:rsidRPr="00E11417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CC1977" w:rsidRPr="00593893" w:rsidTr="00584509">
        <w:trPr>
          <w:trHeight w:val="57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77" w:rsidRPr="007406EA" w:rsidRDefault="00CC1977" w:rsidP="00CC19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593893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ГБ ПОУ </w:t>
            </w:r>
            <w:r w:rsidR="00A96A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Прокопьевский горно-технический техникум им. В.П. Романова</w:t>
            </w:r>
            <w:r w:rsidR="00A96A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584509" w:rsidRDefault="00CC1977" w:rsidP="00584509">
            <w:pPr>
              <w:spacing w:after="0" w:line="276" w:lineRule="auto"/>
              <w:ind w:righ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9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Григорьев Андрей Викторович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977" w:rsidRPr="00E11417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CC1977" w:rsidRPr="00593893" w:rsidTr="000C5822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77" w:rsidRPr="007406EA" w:rsidRDefault="00CC1977" w:rsidP="00CC19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593893" w:rsidRDefault="00A96A25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="00CC1977" w:rsidRPr="00060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«Современный гуманитарно-технический колледж».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CC1977" w:rsidRDefault="00CC1977" w:rsidP="00CC19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C1977">
              <w:rPr>
                <w:rFonts w:ascii="Times New Roman" w:eastAsia="Calibri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CC1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977" w:rsidRPr="00E11417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CC1977" w:rsidRPr="00593893" w:rsidTr="000C5822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77" w:rsidRPr="007406EA" w:rsidRDefault="00CC1977" w:rsidP="00CC1977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593893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«Высший колледж геодезии и картогра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фии»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77" w:rsidRPr="00CC1977" w:rsidRDefault="00CC1977" w:rsidP="00CC197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Тлешов</w:t>
            </w:r>
            <w:proofErr w:type="spellEnd"/>
            <w:r w:rsidRPr="00CC1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НұртілеуАйдынұлы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977" w:rsidRPr="00E11417" w:rsidRDefault="00CC1977" w:rsidP="00CC19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</w:tbl>
    <w:p w:rsidR="007406EA" w:rsidRDefault="007406EA" w:rsidP="00AA3AE0">
      <w:pPr>
        <w:pStyle w:val="a3"/>
        <w:ind w:left="-567" w:right="267" w:firstLine="567"/>
        <w:jc w:val="both"/>
        <w:rPr>
          <w:color w:val="050505"/>
          <w:sz w:val="24"/>
          <w:szCs w:val="24"/>
          <w:shd w:val="clear" w:color="auto" w:fill="FFFFFF"/>
        </w:rPr>
      </w:pPr>
    </w:p>
    <w:p w:rsidR="001E292B" w:rsidRDefault="001E292B" w:rsidP="00AA3AE0">
      <w:pPr>
        <w:pStyle w:val="a3"/>
        <w:ind w:left="-567" w:right="267" w:firstLine="567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Секция №2 «</w:t>
      </w:r>
      <w:r w:rsidRPr="001E292B">
        <w:rPr>
          <w:b/>
          <w:color w:val="000000"/>
          <w:szCs w:val="24"/>
          <w:lang w:eastAsia="ru-RU"/>
        </w:rPr>
        <w:t xml:space="preserve">Инновации в области </w:t>
      </w:r>
      <w:proofErr w:type="gramStart"/>
      <w:r w:rsidRPr="001E292B">
        <w:rPr>
          <w:b/>
          <w:color w:val="000000"/>
          <w:szCs w:val="24"/>
          <w:lang w:eastAsia="ru-RU"/>
        </w:rPr>
        <w:t>геодезии  и</w:t>
      </w:r>
      <w:proofErr w:type="gramEnd"/>
      <w:r w:rsidRPr="001E292B">
        <w:rPr>
          <w:b/>
          <w:color w:val="000000"/>
          <w:szCs w:val="24"/>
          <w:lang w:eastAsia="ru-RU"/>
        </w:rPr>
        <w:t xml:space="preserve">  картографии</w:t>
      </w:r>
      <w:r w:rsidRPr="001E292B">
        <w:rPr>
          <w:color w:val="000000"/>
          <w:szCs w:val="24"/>
          <w:lang w:eastAsia="ru-RU"/>
        </w:rPr>
        <w:t>»</w:t>
      </w:r>
    </w:p>
    <w:p w:rsidR="001E292B" w:rsidRDefault="001E292B" w:rsidP="00AA3AE0">
      <w:pPr>
        <w:pStyle w:val="a3"/>
        <w:ind w:left="-567" w:right="267" w:firstLine="567"/>
        <w:jc w:val="both"/>
        <w:rPr>
          <w:color w:val="000000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6"/>
        <w:gridCol w:w="4603"/>
        <w:gridCol w:w="3117"/>
        <w:gridCol w:w="1129"/>
      </w:tblGrid>
      <w:tr w:rsidR="001E292B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B" w:rsidRPr="00593893" w:rsidRDefault="001E292B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B" w:rsidRPr="00593893" w:rsidRDefault="001E292B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учебного заведения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2B" w:rsidRPr="00593893" w:rsidRDefault="001E292B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2B" w:rsidRPr="00593893" w:rsidRDefault="001E292B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Место</w:t>
            </w:r>
          </w:p>
        </w:tc>
      </w:tr>
      <w:tr w:rsidR="001E292B" w:rsidRPr="00A96A25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2B" w:rsidRPr="007406EA" w:rsidRDefault="001E292B" w:rsidP="001E292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2B" w:rsidRPr="00B779C5" w:rsidRDefault="004A7CD3" w:rsidP="004A7CD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779C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АО «НГСК КазСтройсервис» –Россия,</w:t>
            </w:r>
            <w:r w:rsidR="00A96A2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779C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Амурская область ,г.</w:t>
            </w:r>
            <w:r w:rsidR="00A96A2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779C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Свободный.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2B" w:rsidRPr="00B779C5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96A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Канат</w:t>
            </w:r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ұлы Санат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2B" w:rsidRPr="00E11417" w:rsidRDefault="004A7CD3" w:rsidP="002F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1E292B" w:rsidRPr="00A96A25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2B" w:rsidRPr="007406EA" w:rsidRDefault="001E292B" w:rsidP="001E292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D3" w:rsidRPr="00B779C5" w:rsidRDefault="004A7CD3" w:rsidP="004A7C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Холдинг  «BI Group» </w:t>
            </w:r>
          </w:p>
          <w:p w:rsidR="001E292B" w:rsidRPr="00B779C5" w:rsidRDefault="001E292B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2B" w:rsidRPr="00B779C5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Элемесов Асетбек Нурлибекугли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2B" w:rsidRPr="00E11417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1E292B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2B" w:rsidRPr="007406EA" w:rsidRDefault="001E292B" w:rsidP="001E292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D3" w:rsidRPr="00B779C5" w:rsidRDefault="00A96A25" w:rsidP="004A7C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«GEOID»</w:t>
            </w:r>
            <w:r w:rsidR="004A7CD3"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A7CD3"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A7CD3"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Семей.</w:t>
            </w:r>
          </w:p>
          <w:p w:rsidR="001E292B" w:rsidRPr="00B779C5" w:rsidRDefault="001E292B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2B" w:rsidRPr="00B779C5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Серікбаева  Аяулым  Тұрдыбайқызы  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92B" w:rsidRPr="00E11417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</w:tbl>
    <w:p w:rsidR="001E292B" w:rsidRPr="004A7CD3" w:rsidRDefault="001E292B" w:rsidP="00AA3AE0">
      <w:pPr>
        <w:pStyle w:val="a3"/>
        <w:ind w:left="-567" w:right="267" w:firstLine="567"/>
        <w:jc w:val="both"/>
        <w:rPr>
          <w:color w:val="050505"/>
          <w:szCs w:val="24"/>
          <w:shd w:val="clear" w:color="auto" w:fill="FFFFFF"/>
          <w:lang w:val="kk-KZ"/>
        </w:rPr>
      </w:pPr>
    </w:p>
    <w:p w:rsidR="001E292B" w:rsidRDefault="004A7CD3" w:rsidP="00AA3AE0">
      <w:pPr>
        <w:pStyle w:val="a3"/>
        <w:ind w:left="-567" w:right="267" w:firstLine="567"/>
        <w:jc w:val="both"/>
        <w:rPr>
          <w:b/>
          <w:szCs w:val="24"/>
          <w:shd w:val="clear" w:color="auto" w:fill="FFFFFF"/>
          <w:lang w:val="kk-KZ" w:eastAsia="ru-RU"/>
        </w:rPr>
      </w:pPr>
      <w:proofErr w:type="gramStart"/>
      <w:r>
        <w:rPr>
          <w:b/>
          <w:szCs w:val="24"/>
          <w:shd w:val="clear" w:color="auto" w:fill="FFFFFF"/>
          <w:lang w:eastAsia="ru-RU"/>
        </w:rPr>
        <w:t>С</w:t>
      </w:r>
      <w:r w:rsidRPr="004A7CD3">
        <w:rPr>
          <w:b/>
          <w:szCs w:val="24"/>
          <w:shd w:val="clear" w:color="auto" w:fill="FFFFFF"/>
          <w:lang w:eastAsia="ru-RU"/>
        </w:rPr>
        <w:t>екция  №</w:t>
      </w:r>
      <w:proofErr w:type="gramEnd"/>
      <w:r w:rsidRPr="004A7CD3">
        <w:rPr>
          <w:b/>
          <w:szCs w:val="24"/>
          <w:shd w:val="clear" w:color="auto" w:fill="FFFFFF"/>
          <w:lang w:eastAsia="ru-RU"/>
        </w:rPr>
        <w:t xml:space="preserve"> 3  «Геодезия сегодня и завтра</w:t>
      </w:r>
      <w:r>
        <w:rPr>
          <w:b/>
          <w:szCs w:val="24"/>
          <w:shd w:val="clear" w:color="auto" w:fill="FFFFFF"/>
          <w:lang w:val="kk-KZ" w:eastAsia="ru-RU"/>
        </w:rPr>
        <w:t>»</w:t>
      </w:r>
    </w:p>
    <w:p w:rsidR="004A7CD3" w:rsidRDefault="004A7CD3" w:rsidP="00AA3AE0">
      <w:pPr>
        <w:pStyle w:val="a3"/>
        <w:ind w:left="-567" w:right="267" w:firstLine="567"/>
        <w:jc w:val="both"/>
        <w:rPr>
          <w:b/>
          <w:szCs w:val="24"/>
          <w:shd w:val="clear" w:color="auto" w:fill="FFFFFF"/>
          <w:lang w:val="kk-KZ"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6"/>
        <w:gridCol w:w="4603"/>
        <w:gridCol w:w="3117"/>
        <w:gridCol w:w="1129"/>
      </w:tblGrid>
      <w:tr w:rsidR="004A7CD3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D3" w:rsidRPr="00593893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D3" w:rsidRPr="00593893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учебного заведения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D3" w:rsidRPr="00593893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D3" w:rsidRPr="00593893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Место</w:t>
            </w:r>
          </w:p>
        </w:tc>
      </w:tr>
      <w:tr w:rsidR="004A7CD3" w:rsidRPr="007406EA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D3" w:rsidRPr="007406EA" w:rsidRDefault="004A7CD3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D3" w:rsidRPr="004A7CD3" w:rsidRDefault="004A7CD3" w:rsidP="002F713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колледж</w:t>
            </w: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геодезии и картографии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D3" w:rsidRPr="00B779C5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Евгений Владимирович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D3" w:rsidRPr="00E11417" w:rsidRDefault="00E36AE0" w:rsidP="002F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1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</w:tr>
      <w:tr w:rsidR="004A7CD3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D3" w:rsidRPr="007406EA" w:rsidRDefault="004A7CD3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E0" w:rsidRPr="00060D06" w:rsidRDefault="00E36AE0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</w:t>
            </w:r>
          </w:p>
          <w:p w:rsidR="00E36AE0" w:rsidRPr="00060D06" w:rsidRDefault="00E36AE0" w:rsidP="00E3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 аграрный</w:t>
            </w:r>
            <w:proofErr w:type="gramEnd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уни</w:t>
            </w:r>
            <w:r w:rsidR="00A9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верситета  имени П.А. Столыпина</w:t>
            </w:r>
          </w:p>
          <w:p w:rsidR="004A7CD3" w:rsidRPr="00E36AE0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D3" w:rsidRPr="00B779C5" w:rsidRDefault="00E36AE0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Дидикова</w:t>
            </w:r>
            <w:proofErr w:type="spellEnd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Геннадьевна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D3" w:rsidRPr="00E11417" w:rsidRDefault="00E36AE0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4A7CD3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D3" w:rsidRPr="007406EA" w:rsidRDefault="004A7CD3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E0" w:rsidRPr="00060D06" w:rsidRDefault="00E36AE0" w:rsidP="00E36A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КГКП «Высший колледж геодезии и картографии» </w:t>
            </w:r>
          </w:p>
          <w:p w:rsidR="004A7CD3" w:rsidRPr="00E36AE0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D3" w:rsidRPr="00B779C5" w:rsidRDefault="00E36AE0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Бексултанова</w:t>
            </w:r>
            <w:proofErr w:type="spellEnd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Баранкуловна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D3" w:rsidRPr="00E11417" w:rsidRDefault="00E36AE0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4A7CD3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D3" w:rsidRPr="007406EA" w:rsidRDefault="004A7CD3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E0" w:rsidRPr="00060D06" w:rsidRDefault="00E36AE0" w:rsidP="00E36A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строительный колледж</w:t>
            </w:r>
          </w:p>
          <w:p w:rsidR="004A7CD3" w:rsidRPr="00E36AE0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D3" w:rsidRPr="00B779C5" w:rsidRDefault="00E36AE0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Сатлер</w:t>
            </w:r>
            <w:proofErr w:type="spellEnd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D3" w:rsidRPr="00E11417" w:rsidRDefault="00E36AE0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E36AE0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E0" w:rsidRPr="007406EA" w:rsidRDefault="00E36AE0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C5" w:rsidRPr="00060D06" w:rsidRDefault="00B779C5" w:rsidP="00B779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КГКП «Высший колледж гео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дезии и картографии»</w:t>
            </w:r>
          </w:p>
          <w:p w:rsidR="00E36AE0" w:rsidRPr="00B779C5" w:rsidRDefault="00E36AE0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E0" w:rsidRPr="00B779C5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Садвакасова Алемгуль Оралхановна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AE0" w:rsidRPr="00E11417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E36AE0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E0" w:rsidRPr="007406EA" w:rsidRDefault="00E36AE0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C5" w:rsidRPr="00060D06" w:rsidRDefault="00B779C5" w:rsidP="00B779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«Высший колледж геодезии и картографии»</w:t>
            </w:r>
          </w:p>
          <w:p w:rsidR="00E36AE0" w:rsidRPr="00B779C5" w:rsidRDefault="00E36AE0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AE0" w:rsidRPr="00B779C5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Темиргалиева</w:t>
            </w:r>
            <w:proofErr w:type="spellEnd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AE0" w:rsidRPr="00E11417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</w:t>
            </w:r>
          </w:p>
        </w:tc>
      </w:tr>
      <w:tr w:rsidR="00B779C5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9C5" w:rsidRPr="007406EA" w:rsidRDefault="00B779C5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C5" w:rsidRPr="00B779C5" w:rsidRDefault="00B779C5" w:rsidP="00B779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ктюбинский</w:t>
            </w:r>
            <w:proofErr w:type="spellEnd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строительно-монтажный колледж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C5" w:rsidRPr="00B779C5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Тынышбаева Айкерім Бақтыкерейқызы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C5" w:rsidRPr="00E11417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B779C5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9C5" w:rsidRPr="007406EA" w:rsidRDefault="00B779C5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C5" w:rsidRPr="00060D06" w:rsidRDefault="00B779C5" w:rsidP="00B779C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КГКП «Высший колледж геодезии и картографии» </w:t>
            </w:r>
          </w:p>
          <w:p w:rsidR="00B779C5" w:rsidRPr="00B779C5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C5" w:rsidRPr="00B779C5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Ксупова Айнур Абдикаримовна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9C5" w:rsidRPr="00E11417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  <w:tr w:rsidR="004A7CD3" w:rsidRPr="00593893" w:rsidTr="002F713F">
        <w:trPr>
          <w:trHeight w:val="20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D3" w:rsidRPr="007406EA" w:rsidRDefault="004A7CD3" w:rsidP="004A7CD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C5" w:rsidRPr="00060D06" w:rsidRDefault="00B779C5" w:rsidP="00B779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КГКП «Геологоразведочный колледж»</w:t>
            </w:r>
          </w:p>
          <w:p w:rsidR="004A7CD3" w:rsidRPr="00B779C5" w:rsidRDefault="004A7CD3" w:rsidP="002F7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D3" w:rsidRPr="00B779C5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Кимкина</w:t>
            </w:r>
            <w:proofErr w:type="spellEnd"/>
            <w:r w:rsidRPr="00B7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D3" w:rsidRPr="00E11417" w:rsidRDefault="00B779C5" w:rsidP="002F71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1141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ІІІ</w:t>
            </w:r>
          </w:p>
        </w:tc>
      </w:tr>
    </w:tbl>
    <w:p w:rsidR="004A7CD3" w:rsidRPr="004A7CD3" w:rsidRDefault="004A7CD3" w:rsidP="00FD0F8C">
      <w:pPr>
        <w:pStyle w:val="a3"/>
        <w:ind w:left="0" w:right="267" w:firstLine="0"/>
        <w:jc w:val="both"/>
        <w:rPr>
          <w:color w:val="050505"/>
          <w:sz w:val="32"/>
          <w:szCs w:val="24"/>
          <w:shd w:val="clear" w:color="auto" w:fill="FFFFFF"/>
          <w:lang w:val="kk-KZ"/>
        </w:rPr>
      </w:pPr>
    </w:p>
    <w:p w:rsidR="00FD0F8C" w:rsidRDefault="00FD0F8C" w:rsidP="00FD0F8C">
      <w:pPr>
        <w:pStyle w:val="a5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FD0F8C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Номинация</w:t>
      </w:r>
    </w:p>
    <w:p w:rsidR="00FD0F8C" w:rsidRPr="00FD0F8C" w:rsidRDefault="00FD0F8C" w:rsidP="00FD0F8C">
      <w:pPr>
        <w:pStyle w:val="a5"/>
        <w:spacing w:before="100" w:beforeAutospacing="1"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695"/>
        <w:gridCol w:w="2687"/>
      </w:tblGrid>
      <w:tr w:rsidR="00724F91" w:rsidRPr="00593893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91" w:rsidRPr="00593893" w:rsidRDefault="00724F91" w:rsidP="00812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91" w:rsidRPr="00593893" w:rsidRDefault="00724F91" w:rsidP="00812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учебного заведения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593893" w:rsidRDefault="00724F91" w:rsidP="00812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5938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593893" w:rsidRDefault="00724F91" w:rsidP="00812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6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Номинация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4A7CD3" w:rsidRDefault="00253908" w:rsidP="00812E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GEOID»</w:t>
            </w:r>
            <w:bookmarkStart w:id="0" w:name="_GoBack"/>
            <w:bookmarkEnd w:id="0"/>
            <w:r w:rsidR="00A96A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24F91"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6A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24F91"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  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812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Олджаев Нурлан Айткалиевич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«За новизну научного исследования»</w:t>
            </w:r>
          </w:p>
        </w:tc>
      </w:tr>
      <w:tr w:rsidR="00724F91" w:rsidRPr="007406EA" w:rsidTr="006B2F12">
        <w:trPr>
          <w:trHeight w:val="69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724F91" w:rsidRDefault="00A96A25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Центр </w:t>
            </w:r>
            <w:r w:rsidR="00724F91" w:rsidRPr="00724F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724F91" w:rsidRPr="0072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Шығысгеодезия»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Турсынова Диана Канапьяновна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«За авторский вклад в раскрытие темы»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724F91" w:rsidRDefault="00724F91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«Высший колледж геодезии и картографии»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Байскаков Ильяс Айбекович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«Новаторство»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060D06" w:rsidRDefault="00724F91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«Высший колледж геодезии и картографии»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B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Манатов</w:t>
            </w:r>
            <w:proofErr w:type="spellEnd"/>
            <w:r w:rsidRPr="006B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Бейб</w:t>
            </w:r>
            <w:proofErr w:type="spellEnd"/>
            <w:r w:rsidRPr="006B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ит Канатович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«Новаторство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060D06" w:rsidRDefault="00724F91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КГКП «Колледж транспорта</w:t>
            </w:r>
            <w:r w:rsidRPr="00060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B2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Стягова</w:t>
            </w:r>
            <w:proofErr w:type="spellEnd"/>
            <w:r w:rsidRPr="006B2F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Александра Ивановна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«Ораторское искусство»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060D06" w:rsidRDefault="00724F91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КГКП «Геологоразведочный колледж»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B2F12">
              <w:rPr>
                <w:rFonts w:ascii="Times New Roman" w:eastAsia="Calibri" w:hAnsi="Times New Roman" w:cs="Times New Roman"/>
                <w:sz w:val="24"/>
                <w:szCs w:val="24"/>
              </w:rPr>
              <w:t>Кульжамбекова</w:t>
            </w:r>
            <w:proofErr w:type="spellEnd"/>
            <w:r w:rsidRPr="006B2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12">
              <w:rPr>
                <w:rFonts w:ascii="Times New Roman" w:eastAsia="Calibri" w:hAnsi="Times New Roman" w:cs="Times New Roman"/>
                <w:sz w:val="24"/>
                <w:szCs w:val="24"/>
              </w:rPr>
              <w:t>Нурай</w:t>
            </w:r>
            <w:proofErr w:type="spellEnd"/>
            <w:r w:rsidRPr="006B2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12">
              <w:rPr>
                <w:rFonts w:ascii="Times New Roman" w:eastAsia="Calibri" w:hAnsi="Times New Roman" w:cs="Times New Roman"/>
                <w:sz w:val="24"/>
                <w:szCs w:val="24"/>
              </w:rPr>
              <w:t>Рустамбековна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«Ораторское искусство»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060D06" w:rsidRDefault="00724F91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КГКП «Геологоразведочный колледж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Минаев  Роман Олегович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«Научный поиск»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060D06" w:rsidRDefault="00724F91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КГКП «Высший колледж геодезии и картографии»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B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Уринбаев</w:t>
            </w:r>
            <w:proofErr w:type="spellEnd"/>
            <w:r w:rsidRPr="006B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Канат </w:t>
            </w:r>
            <w:proofErr w:type="spellStart"/>
            <w:r w:rsidRPr="006B2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Жуматуллаевич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«Научный поиск»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060D06" w:rsidRDefault="00724F91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технический колледж в г. Кокшетау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Шамилова Дария Базаралыевна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«Зерттеу тақырыбының бірегейлігі үшін»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A96A25" w:rsidRDefault="00A96A25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строительства,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Семей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24F9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Калиев Мурат Касенович   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16D2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«Зерттеу тақырыбының бірегейлігі үшін»</w:t>
            </w:r>
          </w:p>
        </w:tc>
      </w:tr>
      <w:tr w:rsidR="00724F9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1" w:rsidRPr="007406EA" w:rsidRDefault="00724F9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91" w:rsidRPr="00060D06" w:rsidRDefault="00716D21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КГКП «Высший колледж геодезии и картографии»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16D21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Чайко Екатерина Петровна  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F91" w:rsidRPr="006B2F12" w:rsidRDefault="00716D21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содержательный анализ исследования»</w:t>
            </w:r>
          </w:p>
        </w:tc>
      </w:tr>
      <w:tr w:rsidR="00716D2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D21" w:rsidRPr="007406EA" w:rsidRDefault="00716D2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21" w:rsidRPr="00060D06" w:rsidRDefault="006B2F12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КГКП «</w:t>
            </w:r>
            <w:proofErr w:type="spellStart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Костанайский</w:t>
            </w:r>
            <w:proofErr w:type="spellEnd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колледж автомобильного транспорта»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21" w:rsidRPr="006B2F12" w:rsidRDefault="006B2F12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Базарбаев</w:t>
            </w:r>
            <w:proofErr w:type="spellEnd"/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 </w:t>
            </w:r>
            <w:proofErr w:type="spellStart"/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Жолдасович</w:t>
            </w:r>
            <w:proofErr w:type="spellEnd"/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21" w:rsidRPr="006B2F12" w:rsidRDefault="006B2F12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содержательный анализ исследования»</w:t>
            </w:r>
          </w:p>
        </w:tc>
      </w:tr>
      <w:tr w:rsidR="00716D2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D21" w:rsidRPr="007406EA" w:rsidRDefault="00716D2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21" w:rsidRPr="00060D06" w:rsidRDefault="006B2F12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Омский </w:t>
            </w:r>
            <w:r w:rsidR="00A96A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строительный колледж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21" w:rsidRPr="006B2F12" w:rsidRDefault="006B2F12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Шерстнева</w:t>
            </w:r>
            <w:proofErr w:type="spellEnd"/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 Ивановна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21" w:rsidRPr="006B2F12" w:rsidRDefault="006B2F12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«Жұмыстың практикалық маңыздылығы»</w:t>
            </w:r>
          </w:p>
        </w:tc>
      </w:tr>
      <w:tr w:rsidR="00716D21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D21" w:rsidRPr="007406EA" w:rsidRDefault="00716D21" w:rsidP="00724F9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D21" w:rsidRPr="00060D06" w:rsidRDefault="006B2F12" w:rsidP="00724F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Сибирский государственный ав</w:t>
            </w:r>
            <w:r w:rsidR="00A96A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томобильно-дорожный университет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21" w:rsidRPr="006B2F12" w:rsidRDefault="006B2F12" w:rsidP="00724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Новородская</w:t>
            </w:r>
            <w:proofErr w:type="spellEnd"/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Марина Владимировна  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D21" w:rsidRPr="006B2F12" w:rsidRDefault="006B2F12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«Жұмыстың практикалық маңыздылығы»</w:t>
            </w:r>
          </w:p>
        </w:tc>
      </w:tr>
      <w:tr w:rsidR="006B2F12" w:rsidRPr="007406EA" w:rsidTr="006B2F12">
        <w:trPr>
          <w:trHeight w:val="2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12" w:rsidRPr="007406EA" w:rsidRDefault="006B2F12" w:rsidP="006B2F1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12" w:rsidRPr="00060D06" w:rsidRDefault="006B2F12" w:rsidP="006B2F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КГКП«Высший</w:t>
            </w:r>
            <w:proofErr w:type="spellEnd"/>
            <w:r w:rsidRPr="00060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колледж геодезии и картографии»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F12" w:rsidRPr="006B2F12" w:rsidRDefault="006B2F12" w:rsidP="006B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Самарханов Саят Габдыльмуталлипович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F12" w:rsidRPr="006B2F12" w:rsidRDefault="006B2F12" w:rsidP="006B2F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«Жұмыстың практикалық маңыздылығы»</w:t>
            </w:r>
          </w:p>
        </w:tc>
      </w:tr>
    </w:tbl>
    <w:p w:rsidR="00724F91" w:rsidRPr="00060D06" w:rsidRDefault="00724F91" w:rsidP="00724F91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724F91" w:rsidRPr="00060D06" w:rsidRDefault="00724F91" w:rsidP="00724F9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0B24" w:rsidRPr="00724F91" w:rsidRDefault="00C70B24" w:rsidP="00F019EA">
      <w:pPr>
        <w:pStyle w:val="a3"/>
        <w:ind w:left="-567" w:right="267" w:firstLine="567"/>
        <w:jc w:val="both"/>
        <w:rPr>
          <w:color w:val="050505"/>
          <w:sz w:val="24"/>
          <w:szCs w:val="24"/>
          <w:shd w:val="clear" w:color="auto" w:fill="FFFFFF"/>
          <w:lang w:val="kk-KZ"/>
        </w:rPr>
      </w:pPr>
    </w:p>
    <w:sectPr w:rsidR="00C70B24" w:rsidRPr="00724F91" w:rsidSect="007B25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10F9"/>
    <w:multiLevelType w:val="hybridMultilevel"/>
    <w:tmpl w:val="CDA25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E39EC"/>
    <w:multiLevelType w:val="hybridMultilevel"/>
    <w:tmpl w:val="55A614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22CDB"/>
    <w:multiLevelType w:val="hybridMultilevel"/>
    <w:tmpl w:val="CDA25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E071E"/>
    <w:multiLevelType w:val="hybridMultilevel"/>
    <w:tmpl w:val="832CD78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334391"/>
    <w:multiLevelType w:val="hybridMultilevel"/>
    <w:tmpl w:val="0E5AE162"/>
    <w:lvl w:ilvl="0" w:tplc="2FD429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4D45B1"/>
    <w:multiLevelType w:val="hybridMultilevel"/>
    <w:tmpl w:val="CDA25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C4FFF"/>
    <w:multiLevelType w:val="hybridMultilevel"/>
    <w:tmpl w:val="CDA25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55D82"/>
    <w:multiLevelType w:val="hybridMultilevel"/>
    <w:tmpl w:val="CDA25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B01E7D"/>
    <w:multiLevelType w:val="hybridMultilevel"/>
    <w:tmpl w:val="186A1630"/>
    <w:lvl w:ilvl="0" w:tplc="8CF663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4072A"/>
    <w:multiLevelType w:val="hybridMultilevel"/>
    <w:tmpl w:val="07A0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05"/>
    <w:rsid w:val="00004AA4"/>
    <w:rsid w:val="001E292B"/>
    <w:rsid w:val="001F563B"/>
    <w:rsid w:val="00253676"/>
    <w:rsid w:val="00253908"/>
    <w:rsid w:val="002E3FD1"/>
    <w:rsid w:val="00337F00"/>
    <w:rsid w:val="00403925"/>
    <w:rsid w:val="00421246"/>
    <w:rsid w:val="00455C7F"/>
    <w:rsid w:val="004A7CD3"/>
    <w:rsid w:val="004C4302"/>
    <w:rsid w:val="00584509"/>
    <w:rsid w:val="005B6B0E"/>
    <w:rsid w:val="00684D69"/>
    <w:rsid w:val="006B2F12"/>
    <w:rsid w:val="006D6B35"/>
    <w:rsid w:val="00716D21"/>
    <w:rsid w:val="00724F91"/>
    <w:rsid w:val="00736259"/>
    <w:rsid w:val="007406EA"/>
    <w:rsid w:val="007B2502"/>
    <w:rsid w:val="007B72B0"/>
    <w:rsid w:val="008525BE"/>
    <w:rsid w:val="008A4CF0"/>
    <w:rsid w:val="008B1A2B"/>
    <w:rsid w:val="008B1CB0"/>
    <w:rsid w:val="008D130D"/>
    <w:rsid w:val="0091116C"/>
    <w:rsid w:val="0096018E"/>
    <w:rsid w:val="00A96A25"/>
    <w:rsid w:val="00AA3AE0"/>
    <w:rsid w:val="00B07CFD"/>
    <w:rsid w:val="00B779C5"/>
    <w:rsid w:val="00B90305"/>
    <w:rsid w:val="00B96D52"/>
    <w:rsid w:val="00BE56D1"/>
    <w:rsid w:val="00BF6630"/>
    <w:rsid w:val="00C44E3F"/>
    <w:rsid w:val="00C70B24"/>
    <w:rsid w:val="00CC1977"/>
    <w:rsid w:val="00CF532E"/>
    <w:rsid w:val="00DA7755"/>
    <w:rsid w:val="00DE7A88"/>
    <w:rsid w:val="00DE7AC6"/>
    <w:rsid w:val="00DF0D40"/>
    <w:rsid w:val="00E0678F"/>
    <w:rsid w:val="00E11417"/>
    <w:rsid w:val="00E14227"/>
    <w:rsid w:val="00E36AE0"/>
    <w:rsid w:val="00EC2340"/>
    <w:rsid w:val="00F019EA"/>
    <w:rsid w:val="00F21A8E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8238"/>
  <w15:chartTrackingRefBased/>
  <w15:docId w15:val="{E0866805-9225-477B-AD94-4AB4C2B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19EA"/>
    <w:pPr>
      <w:widowControl w:val="0"/>
      <w:autoSpaceDE w:val="0"/>
      <w:autoSpaceDN w:val="0"/>
      <w:spacing w:after="0" w:line="240" w:lineRule="auto"/>
      <w:ind w:left="812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19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019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9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F0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74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Аяу</cp:lastModifiedBy>
  <cp:revision>62</cp:revision>
  <cp:lastPrinted>2021-11-22T11:36:00Z</cp:lastPrinted>
  <dcterms:created xsi:type="dcterms:W3CDTF">2021-11-18T04:18:00Z</dcterms:created>
  <dcterms:modified xsi:type="dcterms:W3CDTF">2021-11-22T11:36:00Z</dcterms:modified>
</cp:coreProperties>
</file>