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30" w:rsidRDefault="00163723">
      <w:bookmarkStart w:id="0" w:name="_GoBack"/>
      <w:bookmarkEnd w:id="0"/>
      <w:r>
        <w:t>№ 01-ДКК/1085-вн от 02.11.2021</w:t>
      </w:r>
    </w:p>
    <w:tbl>
      <w:tblPr>
        <w:tblpPr w:leftFromText="180" w:rightFromText="180" w:vertAnchor="page" w:horzAnchor="margin" w:tblpXSpec="center" w:tblpY="871"/>
        <w:tblW w:w="9986" w:type="dxa"/>
        <w:tblLayout w:type="fixed"/>
        <w:tblLook w:val="01E0" w:firstRow="1" w:lastRow="1" w:firstColumn="1" w:lastColumn="1" w:noHBand="0" w:noVBand="0"/>
      </w:tblPr>
      <w:tblGrid>
        <w:gridCol w:w="4077"/>
        <w:gridCol w:w="1888"/>
        <w:gridCol w:w="4021"/>
      </w:tblGrid>
      <w:tr w:rsidR="00F22121" w:rsidRPr="00C83936" w:rsidTr="00751F7C">
        <w:trPr>
          <w:trHeight w:val="1612"/>
        </w:trPr>
        <w:tc>
          <w:tcPr>
            <w:tcW w:w="4077" w:type="dxa"/>
          </w:tcPr>
          <w:p w:rsidR="00F22121" w:rsidRPr="00C83936" w:rsidRDefault="00F22121" w:rsidP="00751F7C">
            <w:pPr>
              <w:jc w:val="center"/>
              <w:rPr>
                <w:b/>
                <w:color w:val="0000CC"/>
                <w:sz w:val="18"/>
                <w:szCs w:val="18"/>
                <w:lang w:val="kk-KZ"/>
              </w:rPr>
            </w:pPr>
            <w:r w:rsidRPr="00C83936">
              <w:rPr>
                <w:b/>
                <w:caps/>
                <w:color w:val="0000CC"/>
                <w:sz w:val="18"/>
                <w:szCs w:val="18"/>
                <w:lang w:val="kk-KZ"/>
              </w:rPr>
              <w:t>Қазақстан  Республикасы Денсаулық сақтау МинистРлігі «</w:t>
            </w:r>
            <w:r w:rsidRPr="00C83936">
              <w:rPr>
                <w:b/>
                <w:color w:val="0000CC"/>
                <w:sz w:val="18"/>
                <w:szCs w:val="18"/>
                <w:lang w:val="kk-KZ"/>
              </w:rPr>
              <w:t xml:space="preserve">САНИТАРИЯЛЫҚ-ЭПИДЕМИОЛОГИЯЛЫҚ БАҚЫЛАУ КОМИТЕТІНІҢ НҰР-СҰЛТАН ҚАЛАСЫНЫҢ САНИТАРИЯЛЫҚ-ЭПИДЕМИОЛОГИЯЛЫҚ </w:t>
            </w:r>
          </w:p>
          <w:p w:rsidR="00F22121" w:rsidRPr="00C83936" w:rsidRDefault="00F22121" w:rsidP="00751F7C">
            <w:pPr>
              <w:jc w:val="center"/>
              <w:rPr>
                <w:b/>
                <w:caps/>
                <w:color w:val="0000CC"/>
                <w:sz w:val="18"/>
                <w:szCs w:val="18"/>
                <w:lang w:val="kk-KZ"/>
              </w:rPr>
            </w:pPr>
            <w:r w:rsidRPr="00C83936">
              <w:rPr>
                <w:b/>
                <w:color w:val="0000CC"/>
                <w:sz w:val="18"/>
                <w:szCs w:val="18"/>
                <w:lang w:val="kk-KZ"/>
              </w:rPr>
              <w:t>БАҚЫЛАУ ДЕПАРТАМЕНТІ</w:t>
            </w:r>
            <w:r w:rsidRPr="00C83936">
              <w:rPr>
                <w:b/>
                <w:caps/>
                <w:color w:val="0000CC"/>
                <w:sz w:val="18"/>
                <w:szCs w:val="18"/>
                <w:lang w:val="kk-KZ"/>
              </w:rPr>
              <w:t>»  республикалық мемлекеттік мекеме</w:t>
            </w:r>
          </w:p>
          <w:p w:rsidR="00F22121" w:rsidRPr="00C83936" w:rsidRDefault="00F22121" w:rsidP="00751F7C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1888" w:type="dxa"/>
          </w:tcPr>
          <w:p w:rsidR="00F22121" w:rsidRPr="00C83936" w:rsidRDefault="00F22121" w:rsidP="00751F7C">
            <w:pPr>
              <w:rPr>
                <w:sz w:val="18"/>
                <w:szCs w:val="18"/>
                <w:lang w:val="kk-KZ"/>
              </w:rPr>
            </w:pPr>
            <w:r w:rsidRPr="00C839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67DCD3" wp14:editId="368F39C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F22121" w:rsidRPr="00C83936" w:rsidRDefault="00F22121" w:rsidP="00751F7C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83936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 государственное учреждение</w:t>
            </w:r>
          </w:p>
          <w:p w:rsidR="00F22121" w:rsidRDefault="00F22121" w:rsidP="00751F7C">
            <w:pPr>
              <w:ind w:right="-15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83936">
              <w:rPr>
                <w:b/>
                <w:caps/>
                <w:color w:val="0000CC"/>
                <w:sz w:val="18"/>
                <w:szCs w:val="18"/>
                <w:lang w:val="kk-KZ"/>
              </w:rPr>
              <w:t>«</w:t>
            </w:r>
            <w:r w:rsidRPr="00C83936">
              <w:rPr>
                <w:b/>
                <w:color w:val="0000CC"/>
                <w:sz w:val="18"/>
                <w:szCs w:val="18"/>
                <w:lang w:val="kk-KZ"/>
              </w:rPr>
              <w:t>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КАЗАХСТАН»</w:t>
            </w:r>
            <w:r w:rsidRPr="00C83936">
              <w:rPr>
                <w:b/>
                <w:caps/>
                <w:color w:val="0031CC"/>
                <w:sz w:val="18"/>
                <w:szCs w:val="18"/>
                <w:lang w:val="kk-KZ"/>
              </w:rPr>
              <w:t>МинистерствА здравоохранения Республики Казахстан</w:t>
            </w:r>
          </w:p>
          <w:p w:rsidR="00F22121" w:rsidRPr="00C83936" w:rsidRDefault="00F22121" w:rsidP="00751F7C">
            <w:pPr>
              <w:ind w:right="-153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</w:tbl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F22121" w:rsidRPr="00C83936" w:rsidTr="00751F7C">
        <w:trPr>
          <w:trHeight w:val="758"/>
        </w:trPr>
        <w:tc>
          <w:tcPr>
            <w:tcW w:w="4112" w:type="dxa"/>
          </w:tcPr>
          <w:p w:rsidR="00F22121" w:rsidRPr="00C83936" w:rsidRDefault="00F22121" w:rsidP="00751F7C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83936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F22121" w:rsidRPr="00C83936" w:rsidRDefault="00F22121" w:rsidP="00751F7C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83936">
              <w:rPr>
                <w:b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</w:tc>
        <w:tc>
          <w:tcPr>
            <w:tcW w:w="2126" w:type="dxa"/>
          </w:tcPr>
          <w:p w:rsidR="00F22121" w:rsidRPr="00C83936" w:rsidRDefault="00F22121" w:rsidP="00751F7C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</w:tcPr>
          <w:p w:rsidR="00F22121" w:rsidRPr="00C83936" w:rsidRDefault="00F22121" w:rsidP="00751F7C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83936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F22121" w:rsidRPr="00C83936" w:rsidRDefault="00F22121" w:rsidP="00751F7C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83936">
              <w:rPr>
                <w:b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  <w:p w:rsidR="00F22121" w:rsidRPr="00C83936" w:rsidRDefault="00F22121" w:rsidP="00751F7C">
            <w:pPr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F22121" w:rsidRPr="00C83936" w:rsidRDefault="00F22121" w:rsidP="00F22121">
      <w:pPr>
        <w:rPr>
          <w:color w:val="0066CC"/>
          <w:lang w:val="kk-KZ"/>
        </w:rPr>
      </w:pPr>
      <w:r w:rsidRPr="00C83936">
        <w:rPr>
          <w:color w:val="0066CC"/>
          <w:lang w:val="kk-KZ"/>
        </w:rPr>
        <w:t xml:space="preserve">_______________№________________                                    </w:t>
      </w:r>
    </w:p>
    <w:p w:rsidR="00054F94" w:rsidRDefault="00054F94" w:rsidP="00D32B34">
      <w:pPr>
        <w:jc w:val="center"/>
        <w:rPr>
          <w:b/>
          <w:sz w:val="28"/>
          <w:szCs w:val="28"/>
        </w:rPr>
      </w:pP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Нұр-Сұлтан қаласында шектеу және карантиндік </w:t>
      </w: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шараларды жеңілдету туралы</w:t>
      </w: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ҚАУЛЫ</w:t>
      </w: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2 қа</w:t>
      </w:r>
      <w:r w:rsidRPr="005F0D9F">
        <w:rPr>
          <w:b/>
          <w:color w:val="000000"/>
          <w:sz w:val="28"/>
          <w:szCs w:val="28"/>
        </w:rPr>
        <w:t>раша</w:t>
      </w:r>
      <w:r>
        <w:rPr>
          <w:b/>
          <w:color w:val="000000"/>
          <w:sz w:val="28"/>
          <w:szCs w:val="28"/>
        </w:rPr>
        <w:t xml:space="preserve">  2021 жыл                                       </w:t>
      </w:r>
      <w:r w:rsidR="00F22121" w:rsidRPr="00F22121">
        <w:rPr>
          <w:b/>
          <w:color w:val="000000"/>
          <w:sz w:val="28"/>
          <w:szCs w:val="28"/>
        </w:rPr>
        <w:t xml:space="preserve">    </w:t>
      </w:r>
      <w:r w:rsidR="00F22121" w:rsidRPr="005F7D7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Нұр-Сұлтан қаласы</w:t>
      </w:r>
    </w:p>
    <w:p w:rsidR="00754AFB" w:rsidRDefault="00754AFB" w:rsidP="00754AF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754AFB" w:rsidRDefault="00754AFB" w:rsidP="0022563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Мен,  Нұр-Сұлтан  қаласының  Бас мемлекеттік санитариялық дәрігері Бейсенова С.С.</w:t>
      </w:r>
      <w:r>
        <w:rPr>
          <w:color w:val="000000"/>
          <w:sz w:val="28"/>
          <w:szCs w:val="28"/>
          <w:highlight w:val="white"/>
        </w:rPr>
        <w:t xml:space="preserve">, «Халық денсаулығы және денсаулық сақтау жүйесі туралы» Қазақстан Республикасы Кодексінің 9, 36, 102, 104, 107-баптарына, Қазақстан Республикасы  Денсаулық сақтау министрінің 2020 жылғы 21 желтоқсандағы № ҚР ДСМ 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 сәйкес, </w:t>
      </w:r>
      <w:r>
        <w:rPr>
          <w:color w:val="000000"/>
          <w:sz w:val="28"/>
          <w:szCs w:val="28"/>
        </w:rPr>
        <w:t>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</w:t>
      </w:r>
      <w:r>
        <w:rPr>
          <w:color w:val="000000"/>
          <w:sz w:val="28"/>
          <w:szCs w:val="28"/>
          <w:highlight w:val="white"/>
        </w:rPr>
        <w:t>, «Қазақстан Республикасының халқы арасында коронавирустық инфекция ауруларының алдын алу жөніндегі шараларды одан әрі күшейту туралы» Қазақстан Республикасының Бас мемлекеттік санитариялық дәрігерінің 2021 жылғы 2қыркүйектегі № 38 қаулысы, Қазақстан Республикасының Бас мемлекеттік санитариялық дәрігерінің 2021 жылғы 10 қыркүйектегі «Шектеу карантиндік шаралары және оларды кезең-кезеңімен жеңілдету туралы» № 42 қаулысы, «Қазақстан Республикасының Бас мемлекеттік санитариялық дәрігерінің 2021 жылғы 2 қыркүйектегі № 38 қаулысына өзгерістер енгізу туралы» Қазақстан Республикасының Бас мемлекеттік санитариялық дәрігерінің 2021 жылғы 17 қыркүйектегі № 43 қаулысы, «Ashyq» жобасын енгізу туралы» Қазақстан Республикасының Бас мемлекеттік санитариялық дәрігерінің 2021 жылғы 24 қыркүйектегі № 44 қаулысы</w:t>
      </w:r>
      <w:r w:rsidRPr="005F0D9F"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>«</w:t>
      </w:r>
      <w:r w:rsidRPr="00F467A2">
        <w:rPr>
          <w:color w:val="000000"/>
          <w:sz w:val="28"/>
          <w:szCs w:val="28"/>
        </w:rPr>
        <w:t>Қазақстан Республикасының Бас мемлекеттік санитариялық дәрігерінің қаулысына өзгерістер</w:t>
      </w:r>
      <w:r w:rsidR="00A23480">
        <w:rPr>
          <w:color w:val="000000"/>
          <w:sz w:val="28"/>
          <w:szCs w:val="28"/>
        </w:rPr>
        <w:t xml:space="preserve"> мен толық</w:t>
      </w:r>
      <w:r w:rsidR="00A23480" w:rsidRPr="00A23480">
        <w:rPr>
          <w:color w:val="000000"/>
          <w:sz w:val="28"/>
          <w:szCs w:val="28"/>
        </w:rPr>
        <w:t>тырулар</w:t>
      </w:r>
      <w:r w:rsidRPr="00F467A2">
        <w:rPr>
          <w:color w:val="000000"/>
          <w:sz w:val="28"/>
          <w:szCs w:val="28"/>
        </w:rPr>
        <w:t xml:space="preserve"> енгізу туралы</w:t>
      </w:r>
      <w:r>
        <w:rPr>
          <w:color w:val="000000"/>
          <w:sz w:val="28"/>
          <w:szCs w:val="28"/>
          <w:highlight w:val="white"/>
        </w:rPr>
        <w:t xml:space="preserve">» Қазақстан Республикасының Бас мемлекеттік санитариялық дәрігерінің </w:t>
      </w:r>
      <w:r>
        <w:rPr>
          <w:color w:val="000000"/>
          <w:sz w:val="28"/>
          <w:szCs w:val="28"/>
          <w:highlight w:val="white"/>
        </w:rPr>
        <w:lastRenderedPageBreak/>
        <w:t>2021 жылғы 2</w:t>
      </w:r>
      <w:r w:rsidRPr="005F0D9F">
        <w:rPr>
          <w:color w:val="000000"/>
          <w:sz w:val="28"/>
          <w:szCs w:val="28"/>
          <w:highlight w:val="white"/>
        </w:rPr>
        <w:t>0</w:t>
      </w:r>
      <w:r>
        <w:rPr>
          <w:color w:val="000000"/>
          <w:sz w:val="28"/>
          <w:szCs w:val="28"/>
          <w:highlight w:val="white"/>
        </w:rPr>
        <w:t xml:space="preserve"> қ</w:t>
      </w:r>
      <w:r w:rsidRPr="005F0D9F">
        <w:rPr>
          <w:color w:val="000000"/>
          <w:sz w:val="28"/>
          <w:szCs w:val="28"/>
          <w:highlight w:val="white"/>
        </w:rPr>
        <w:t>азанда</w:t>
      </w:r>
      <w:r>
        <w:rPr>
          <w:color w:val="000000"/>
          <w:sz w:val="28"/>
          <w:szCs w:val="28"/>
          <w:highlight w:val="white"/>
        </w:rPr>
        <w:t>ғы № 4</w:t>
      </w:r>
      <w:r w:rsidRPr="005F0D9F">
        <w:rPr>
          <w:color w:val="000000"/>
          <w:sz w:val="28"/>
          <w:szCs w:val="28"/>
          <w:highlight w:val="white"/>
        </w:rPr>
        <w:t>7</w:t>
      </w:r>
      <w:r>
        <w:rPr>
          <w:color w:val="000000"/>
          <w:sz w:val="28"/>
          <w:szCs w:val="28"/>
          <w:highlight w:val="white"/>
        </w:rPr>
        <w:t xml:space="preserve"> қаулысы</w:t>
      </w:r>
      <w:r w:rsidRPr="005F0D9F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негізінде, Нұр-</w:t>
      </w:r>
      <w:r w:rsidRPr="005F0D9F">
        <w:rPr>
          <w:color w:val="000000"/>
          <w:sz w:val="28"/>
          <w:szCs w:val="28"/>
          <w:highlight w:val="white"/>
        </w:rPr>
        <w:t>С</w:t>
      </w:r>
      <w:r>
        <w:rPr>
          <w:color w:val="000000"/>
          <w:sz w:val="28"/>
          <w:szCs w:val="28"/>
          <w:highlight w:val="white"/>
        </w:rPr>
        <w:t xml:space="preserve">ұлтан қаласының халқы арасында коронавирустық инфекциямен сырқаттанушылық деңгейінің төмендеуін және Қазақстан Республикасында эпидемиологиялық ахуалды бағалау матрицасының «сары» аймағына өтуін ескере отырып, </w:t>
      </w:r>
      <w:r>
        <w:rPr>
          <w:b/>
          <w:color w:val="000000"/>
          <w:sz w:val="28"/>
          <w:szCs w:val="28"/>
          <w:highlight w:val="white"/>
        </w:rPr>
        <w:t>ҚАУЛЫ ЕТЕМІН: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Нұр-Сұлтан қаласының тұрғындары мен қонақтары келесі талаптарды қатаң сақтауы керек: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бұқаралық іс-шараларға, марафондар, спорттық, отбасылық, еске алу іс-шараларды қоса алғанда, оның ішінде үйде (банкеттер, үйлену тойлары, мерейтойлар, еске алу және т. б.) өткізуге және оларға қатысуға, «Ashyq» жобасына қатысатын іс-шараларды өткізуді қоспағанда, сондай-ақ митингілер, шерулер, жиындар және т. б. ұйымдастыруға және қатысуға тыйым салу;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қызметі жаңартылмаған немесе тыйым салынған объектілерге: боулинг-орталықтарға, компьютерлік клубтарға, PlayStation клубтарына,  бильярдқа, караокеге, циркке, батуттарға, түнгі клубтарға, букмекерлік кеңселерге және ойын клубтарына, оның ішінде лотерея ұтыс ойыны, жабық үй-жайлардағы балалардың ойын-сауық орталықтарына, балалардың ойын бөлмелеріне, ойын алаңдары мен аттракциондарына, оның ішінде спорттық объектілерде орналасқандардан басқа, мұзды және роликті сырғанақтарға бармау («Ashyq» жобасына қатысатын объектілерді қоспағанда);</w:t>
      </w:r>
    </w:p>
    <w:p w:rsidR="00754AFB" w:rsidRPr="00F467A2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«Ashyq» жобасына қатысатын кәсіпкерлік объектілеріне кіру үшін «Ashyq» мобильді қосымшасын, оның ішінде басқа да платформалар арқылы (мысалы, EGOV mobile, Аitu платформасындағы аналогы, Kaspi.kz, Halyk Bank, Sberbank.kz, </w:t>
      </w:r>
      <w:r w:rsidRPr="00F467A2">
        <w:rPr>
          <w:sz w:val="28"/>
          <w:szCs w:val="28"/>
        </w:rPr>
        <w:t xml:space="preserve">Альфа-Банк, </w:t>
      </w:r>
      <w:r>
        <w:rPr>
          <w:sz w:val="28"/>
          <w:szCs w:val="28"/>
        </w:rPr>
        <w:t xml:space="preserve">сайт </w:t>
      </w:r>
      <w:hyperlink r:id="rId9" w:history="1">
        <w:r w:rsidRPr="007B6126">
          <w:rPr>
            <w:rStyle w:val="a6"/>
            <w:sz w:val="28"/>
            <w:szCs w:val="28"/>
          </w:rPr>
          <w:t>www.ashyq.kz</w:t>
        </w:r>
      </w:hyperlink>
      <w:r>
        <w:rPr>
          <w:sz w:val="28"/>
          <w:szCs w:val="28"/>
        </w:rPr>
        <w:t>) пайдалану қажет;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қоғамдық орындарға, оның ішінде қалалық қоғамдық көліктерге, қызметіне рұқсат етілген объектілерге барған кезде, сондай-ақ қоғамдық орындарда ашық ауада болған кезде (ашық ауада спортпен шұғылдану кезінде және 5 жасқа дейінгі балаларды қоспағанда) бетперде кию, қашықтықты сақтау және антисептиктерді пайдалану жөніндегі талаптарды қатаң сақтау.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467A2">
        <w:rPr>
          <w:b/>
          <w:sz w:val="28"/>
          <w:szCs w:val="28"/>
        </w:rPr>
        <w:t>Кәсіпорындардың, ұйымдардың басшылары, кәсіпкерлік субъектілері:</w:t>
      </w:r>
    </w:p>
    <w:p w:rsidR="00754AFB" w:rsidRPr="00F467A2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467A2">
        <w:rPr>
          <w:sz w:val="28"/>
          <w:szCs w:val="28"/>
        </w:rPr>
        <w:t>Қазақстан Республикасының Бас мемлекеттік дәрігері белгілеген тізбеге сәйкес кәсіпорындардың, ұйымдардың және к</w:t>
      </w:r>
      <w:r>
        <w:rPr>
          <w:sz w:val="28"/>
          <w:szCs w:val="28"/>
        </w:rPr>
        <w:t xml:space="preserve">әсіпкерлік субъектілерінің </w:t>
      </w:r>
      <w:r w:rsidRPr="00D51622">
        <w:rPr>
          <w:rFonts w:eastAsia="Arial Narrow"/>
          <w:bCs/>
          <w:kern w:val="24"/>
          <w:sz w:val="28"/>
          <w:szCs w:val="28"/>
        </w:rPr>
        <w:t>COVID</w:t>
      </w:r>
      <w:r w:rsidRPr="00F467A2">
        <w:rPr>
          <w:sz w:val="28"/>
          <w:szCs w:val="28"/>
        </w:rPr>
        <w:t xml:space="preserve"> -19-ға қарсы вакцинациялауды алмаған (тұрақты медициналық қарсы көрсетілімдері бар адамдарды және соңғы 3 ай ішінде COVID-19-мен ауырып жазылған адамдарды қоспағанда, міндетті ПТР-тесті</w:t>
      </w:r>
      <w:r>
        <w:rPr>
          <w:sz w:val="28"/>
          <w:szCs w:val="28"/>
        </w:rPr>
        <w:t>леу болған кезде (7 күнде 1 рет</w:t>
      </w:r>
      <w:r w:rsidRPr="00F467A2">
        <w:rPr>
          <w:sz w:val="28"/>
          <w:szCs w:val="28"/>
        </w:rPr>
        <w:t>) жұмыскерлерін күндізгі режимде жұмысқа жіберуді шектеу</w:t>
      </w:r>
      <w:r>
        <w:rPr>
          <w:sz w:val="28"/>
          <w:szCs w:val="28"/>
        </w:rPr>
        <w:t>ді қамтамасыз етсін.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Нұр-Сұлтан қаласының әкімдігіне, Нұр-Сұлтан қаласының кәсіпкерлер палатасына (келісім бойынша), Нұр-Сұлтан қаласының қоғамдық денсаулық сақтау басқармасына, Нұр-Сұлтан қаласының санитариялық-эпидемиологиялық бақылау департаментінің аумақтық басқармаларына,</w:t>
      </w:r>
      <w:r w:rsidRPr="005473F0">
        <w:t xml:space="preserve"> </w:t>
      </w:r>
      <w:r w:rsidRPr="005473F0">
        <w:rPr>
          <w:b/>
          <w:sz w:val="28"/>
          <w:szCs w:val="28"/>
        </w:rPr>
        <w:t>Нұр-Сұлтан қаласының</w:t>
      </w:r>
      <w:r>
        <w:rPr>
          <w:b/>
          <w:sz w:val="28"/>
          <w:szCs w:val="28"/>
        </w:rPr>
        <w:t xml:space="preserve"> кәсіпкерлік субъектілеріне: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келесі кәсіпкерлік объектілерінде «Ashyq»  жобасын іске асыруды жалғастыру</w:t>
      </w:r>
      <w:r w:rsidR="00E6431F">
        <w:rPr>
          <w:sz w:val="28"/>
          <w:szCs w:val="28"/>
        </w:rPr>
        <w:t>ды</w:t>
      </w:r>
      <w:r>
        <w:rPr>
          <w:sz w:val="28"/>
          <w:szCs w:val="28"/>
        </w:rPr>
        <w:t>: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йога орталықтарын қоса алғанда, фитнес-клубтары;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спа-орталықтары;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моншалар, сауналар, бассейндер;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PlayStation клубтарын қоса алғанда, компьютерлік клубтар; 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боулинг клубтары;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кинотеатрлар;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театрлар мен филармониялар;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стрит-фудтарды қоспағанда, қоғамдық тамақтану объектілері, жазғы алаңдар, фуд-корттар, банкет залдары;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асхана типіндегі қоғамдық тамақтану объектілері;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облысаралық және қалалық тұрақты емес (туристік) тасымалдар;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облысаралық және облысішілік тұрақты тасымалдар;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бильярд клубтары;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концерт залдары;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ерікті қатысушылар;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караоке;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көрмелер;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океанариум;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марафондар;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көрермендер қатысатын спорттық іс-шаралар;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әуежайлар;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лотерея клубтары және лотерея сататын өзге де орындар;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балалардың (жабық) ойын-сауық орталықтары; 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цирктер;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отельдер, қонақ үйлер;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халыққа қызмет көрсету орталықтары;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темір жол вокзалдары және автовокзалдар;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(жабық) базарлар, сауда-ойын-сауық орталықтары, (азық түлік емес) сауда үйлері,  сауда желілері;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балаларды сауықтыру орталықтары (жұмыскерлер (персонал) үшін);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букмекерлік конторалар;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сұлулық орталықтары мен салондары, шаштараздар, маникюр мен педикюр қызметтерін көрсету, косметикалық және косметологиялық қызметтер көрсету салондары;барлық меншік нысанындағы және ведомстволық бағыныстағы білім беру ұйымдары (педагогтар, персонал, ата-аналар (заңды өкілдері), келушілер, 18 жастағы және одан асқан білім алушылар үшін (ата-аналарының немесе заңды өкілдерінің рұқсатымен балаларды 12 жастан бастап ерікті түрде тіркей отырып));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 кешендері, спорттық-сауықтыру орталықтары;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білім беру ұйымдарында білім алушылардың тұруына арналған жатақханалар мен интернаттар (педагогтар, персонал, ата-аналар (заңды өкілдері), келушілер, білім алушылар үшін);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діни бірлестіктер объектілері;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ойын клубтары (казино);</w:t>
      </w:r>
    </w:p>
    <w:p w:rsidR="00754AFB" w:rsidRDefault="00754AFB" w:rsidP="00754AFB">
      <w:pPr>
        <w:pStyle w:val="1"/>
        <w:numPr>
          <w:ilvl w:val="0"/>
          <w:numId w:val="6"/>
        </w:numPr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түнгі клубтар.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кәсіпкерлік объектілерінде «Ashyq» жобасын Қазақстан Республикасының Бас мемлекеттік санитариялық дәрігерінің 2021 жылғы 24 қыркүйектегі № 44</w:t>
      </w:r>
      <w:r>
        <w:rPr>
          <w:sz w:val="28"/>
          <w:szCs w:val="28"/>
          <w:highlight w:val="white"/>
        </w:rPr>
        <w:t xml:space="preserve"> «Ashyq» жобасын енгізу туралы»  </w:t>
      </w:r>
      <w:r>
        <w:rPr>
          <w:sz w:val="28"/>
          <w:szCs w:val="28"/>
        </w:rPr>
        <w:t xml:space="preserve">қаулысының, </w:t>
      </w:r>
      <w:r>
        <w:rPr>
          <w:color w:val="000000"/>
          <w:sz w:val="28"/>
          <w:szCs w:val="28"/>
          <w:highlight w:val="white"/>
        </w:rPr>
        <w:t>«</w:t>
      </w:r>
      <w:r w:rsidRPr="00F467A2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қаулысына өзгерістер </w:t>
      </w:r>
      <w:r w:rsidR="00A23480">
        <w:rPr>
          <w:color w:val="000000"/>
          <w:sz w:val="28"/>
          <w:szCs w:val="28"/>
        </w:rPr>
        <w:t xml:space="preserve">мен </w:t>
      </w:r>
      <w:r w:rsidR="00A23480" w:rsidRPr="00A23480">
        <w:rPr>
          <w:color w:val="000000"/>
          <w:sz w:val="28"/>
          <w:szCs w:val="28"/>
        </w:rPr>
        <w:t xml:space="preserve">толықтырулар </w:t>
      </w:r>
      <w:r w:rsidRPr="00F467A2">
        <w:rPr>
          <w:color w:val="000000"/>
          <w:sz w:val="28"/>
          <w:szCs w:val="28"/>
        </w:rPr>
        <w:t>енгізу туралы</w:t>
      </w:r>
      <w:r>
        <w:rPr>
          <w:color w:val="000000"/>
          <w:sz w:val="28"/>
          <w:szCs w:val="28"/>
          <w:highlight w:val="white"/>
        </w:rPr>
        <w:t>» Қазақстан Республикасының Бас мемлекеттік санитариялық дәрігерінің 2021 жылғы 2</w:t>
      </w:r>
      <w:r w:rsidRPr="005F0D9F">
        <w:rPr>
          <w:color w:val="000000"/>
          <w:sz w:val="28"/>
          <w:szCs w:val="28"/>
          <w:highlight w:val="white"/>
        </w:rPr>
        <w:t>0</w:t>
      </w:r>
      <w:r>
        <w:rPr>
          <w:color w:val="000000"/>
          <w:sz w:val="28"/>
          <w:szCs w:val="28"/>
          <w:highlight w:val="white"/>
        </w:rPr>
        <w:t xml:space="preserve"> қ</w:t>
      </w:r>
      <w:r w:rsidRPr="005F0D9F">
        <w:rPr>
          <w:color w:val="000000"/>
          <w:sz w:val="28"/>
          <w:szCs w:val="28"/>
          <w:highlight w:val="white"/>
        </w:rPr>
        <w:t>азанда</w:t>
      </w:r>
      <w:r>
        <w:rPr>
          <w:color w:val="000000"/>
          <w:sz w:val="28"/>
          <w:szCs w:val="28"/>
          <w:highlight w:val="white"/>
        </w:rPr>
        <w:t>ғы № 4</w:t>
      </w:r>
      <w:r w:rsidRPr="005F0D9F">
        <w:rPr>
          <w:color w:val="000000"/>
          <w:sz w:val="28"/>
          <w:szCs w:val="28"/>
          <w:highlight w:val="white"/>
        </w:rPr>
        <w:t>7</w:t>
      </w:r>
      <w:r>
        <w:rPr>
          <w:color w:val="000000"/>
          <w:sz w:val="28"/>
          <w:szCs w:val="28"/>
          <w:highlight w:val="white"/>
        </w:rPr>
        <w:t xml:space="preserve"> қаулысы</w:t>
      </w:r>
      <w:r>
        <w:rPr>
          <w:color w:val="000000"/>
          <w:sz w:val="28"/>
          <w:szCs w:val="28"/>
        </w:rPr>
        <w:t>ның</w:t>
      </w:r>
      <w:r>
        <w:rPr>
          <w:sz w:val="28"/>
          <w:szCs w:val="28"/>
        </w:rPr>
        <w:t xml:space="preserve"> «</w:t>
      </w:r>
      <w:r w:rsidRPr="00531809">
        <w:rPr>
          <w:sz w:val="28"/>
          <w:szCs w:val="28"/>
        </w:rPr>
        <w:t>сары</w:t>
      </w:r>
      <w:r>
        <w:rPr>
          <w:sz w:val="28"/>
          <w:szCs w:val="28"/>
        </w:rPr>
        <w:t>» аймаққа арналған өлшемшарттарына сә</w:t>
      </w:r>
      <w:r w:rsidR="00E6431F">
        <w:rPr>
          <w:sz w:val="28"/>
          <w:szCs w:val="28"/>
        </w:rPr>
        <w:t>йкес іске асыруды қамтамасыз ету</w:t>
      </w:r>
      <w:r>
        <w:rPr>
          <w:sz w:val="28"/>
          <w:szCs w:val="28"/>
        </w:rPr>
        <w:t>;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467A2">
        <w:rPr>
          <w:sz w:val="28"/>
          <w:szCs w:val="28"/>
        </w:rPr>
        <w:t xml:space="preserve">Қазақстан Республикасының Бас мемлекеттік санитариялық дәрігерінің </w:t>
      </w:r>
      <w:r>
        <w:rPr>
          <w:sz w:val="28"/>
          <w:szCs w:val="28"/>
        </w:rPr>
        <w:t>2021 жылғы 10 қыркүйектегі № 42 «Ш</w:t>
      </w:r>
      <w:r w:rsidRPr="00F467A2">
        <w:rPr>
          <w:sz w:val="28"/>
          <w:szCs w:val="28"/>
        </w:rPr>
        <w:t>ектеу және карантиндік шаралар және оларды кезең-кезеңімен жеңілдету туралы</w:t>
      </w:r>
      <w:r>
        <w:rPr>
          <w:sz w:val="28"/>
          <w:szCs w:val="28"/>
        </w:rPr>
        <w:t xml:space="preserve">» </w:t>
      </w:r>
      <w:r w:rsidRPr="00F467A2">
        <w:rPr>
          <w:sz w:val="28"/>
          <w:szCs w:val="28"/>
        </w:rPr>
        <w:t>қаулысында көзделген</w:t>
      </w:r>
      <w:r>
        <w:rPr>
          <w:sz w:val="28"/>
          <w:szCs w:val="28"/>
        </w:rPr>
        <w:t xml:space="preserve"> «</w:t>
      </w:r>
      <w:r w:rsidRPr="00F467A2">
        <w:rPr>
          <w:sz w:val="28"/>
          <w:szCs w:val="28"/>
        </w:rPr>
        <w:t>сары</w:t>
      </w:r>
      <w:r>
        <w:rPr>
          <w:sz w:val="28"/>
          <w:szCs w:val="28"/>
        </w:rPr>
        <w:t>»</w:t>
      </w:r>
      <w:r w:rsidRPr="00F467A2">
        <w:rPr>
          <w:sz w:val="28"/>
          <w:szCs w:val="28"/>
        </w:rPr>
        <w:t xml:space="preserve"> аймақ үшін өлшем</w:t>
      </w:r>
      <w:r>
        <w:rPr>
          <w:sz w:val="28"/>
          <w:szCs w:val="28"/>
        </w:rPr>
        <w:t>шарттарға</w:t>
      </w:r>
      <w:r w:rsidRPr="00F467A2">
        <w:rPr>
          <w:sz w:val="28"/>
          <w:szCs w:val="28"/>
        </w:rPr>
        <w:t xml:space="preserve"> сәйкес</w:t>
      </w:r>
      <w:r>
        <w:rPr>
          <w:sz w:val="28"/>
          <w:szCs w:val="28"/>
        </w:rPr>
        <w:t xml:space="preserve"> «</w:t>
      </w:r>
      <w:r w:rsidRPr="00F467A2">
        <w:rPr>
          <w:sz w:val="28"/>
          <w:szCs w:val="28"/>
        </w:rPr>
        <w:t>Ashyq</w:t>
      </w:r>
      <w:r>
        <w:rPr>
          <w:sz w:val="28"/>
          <w:szCs w:val="28"/>
        </w:rPr>
        <w:t>»</w:t>
      </w:r>
      <w:r w:rsidRPr="00F467A2">
        <w:rPr>
          <w:sz w:val="28"/>
          <w:szCs w:val="28"/>
        </w:rPr>
        <w:t xml:space="preserve"> жобасына қатыспайтын объектілердің қызметіне рұқсат ет</w:t>
      </w:r>
      <w:r w:rsidR="00E6431F">
        <w:rPr>
          <w:sz w:val="28"/>
          <w:szCs w:val="28"/>
        </w:rPr>
        <w:t>іледі</w:t>
      </w:r>
      <w:r>
        <w:rPr>
          <w:sz w:val="28"/>
          <w:szCs w:val="28"/>
        </w:rPr>
        <w:t>;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92B9C">
        <w:rPr>
          <w:sz w:val="28"/>
          <w:szCs w:val="28"/>
        </w:rPr>
        <w:t>объектілердің барлық түрлерінің жұмысын 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Қаулысымен бекітілген, Қазақстан Республикасы Бас мемлекеттік санитариялық дәрігерінің 2021 жылғы 2 қыркүйегінде № 38 «Қазақстан Республикасының халқы арасында коронавирустық инфекция ауруының алдын алу жөніндегі шараларды одан әрі күшейту туралы» Қаулысымен бекітілген, Қазақстан Республикасы Бас мемлекеттік санитариялық дәрігерінің 2021 жылғы 10 қыркүйегінде № 42 «Карантиндік шектеу шаралары және оларды кезең-кезеңмен жеңілдету туралы» Қаулысымен бекітілген, Қазақстан Республикасы Бас мемлекеттік санитариялық дәрігерінің 2021 жылғы 17 қыркүйегінде № 43 «Қазақстан Республикасының Бас мемлекеттік санитариялық дәрігерінің 2021 жылғы 2 қыркүйектегі № 38 қаулысына өзгерістер енгізу туралы» Қаулысымен бекітілген, Қазақстан Республикасы Бас мемлекеттік санитариялық дәрігерінің 2021 жылғы 24 қыркүйегінде № 44 «Ashyq» жобасын енгізу туралы» Қаулысымен бекітілген объектінің жұмыс істеу алгоритмдерінің талаптарын қатаң сақтаған кезде ұйымдастыруға жол беріледі</w:t>
      </w:r>
      <w:r w:rsidR="00E6431F">
        <w:rPr>
          <w:sz w:val="28"/>
          <w:szCs w:val="28"/>
        </w:rPr>
        <w:t>.</w:t>
      </w:r>
    </w:p>
    <w:p w:rsidR="002C0D19" w:rsidRDefault="00754AFB" w:rsidP="002C0D19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C0D19">
        <w:rPr>
          <w:b/>
          <w:sz w:val="28"/>
          <w:szCs w:val="28"/>
        </w:rPr>
        <w:t>Нұр-Сұлтан қаласының әкімдігіне, Нұр-Сұлтан қаласының кәсіпкерлер палатасына</w:t>
      </w:r>
      <w:r w:rsidR="002C0D19" w:rsidRPr="002C0D19">
        <w:rPr>
          <w:b/>
          <w:sz w:val="28"/>
          <w:szCs w:val="28"/>
        </w:rPr>
        <w:t xml:space="preserve">, </w:t>
      </w:r>
      <w:r w:rsidR="002C0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Нұр-Сұлтан қаласының ішкі саясат басқармасы</w:t>
      </w:r>
      <w:r w:rsidR="002C0D19">
        <w:rPr>
          <w:b/>
          <w:sz w:val="28"/>
          <w:szCs w:val="28"/>
        </w:rPr>
        <w:t>:</w:t>
      </w:r>
    </w:p>
    <w:p w:rsidR="002C0D19" w:rsidRDefault="002C0D19" w:rsidP="002C0D19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kern w:val="24"/>
          <w:sz w:val="28"/>
          <w:szCs w:val="28"/>
        </w:rPr>
      </w:pPr>
      <w:r w:rsidRPr="002C0D19">
        <w:rPr>
          <w:sz w:val="28"/>
          <w:szCs w:val="28"/>
        </w:rPr>
        <w:t>4.1.</w:t>
      </w:r>
      <w:r w:rsidRPr="002C0D19">
        <w:rPr>
          <w:b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халықты, жеке және заңды тұлғаларды жобаға қатысатын объектілерге кіру үшін «Ashyq» мобильді қосымшасын, оның ішінде басқа да платформаларды (мысалы,</w:t>
      </w:r>
      <w:r>
        <w:rPr>
          <w:sz w:val="28"/>
          <w:szCs w:val="28"/>
        </w:rPr>
        <w:t xml:space="preserve"> eGov mobile, Аitu, Kaspi.kz, Halyk Bank, Sberbank.kz, </w:t>
      </w:r>
      <w:r w:rsidRPr="00D77BF7">
        <w:rPr>
          <w:sz w:val="28"/>
          <w:szCs w:val="28"/>
        </w:rPr>
        <w:lastRenderedPageBreak/>
        <w:t>Альфа-Банк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платформасындағы аналогы,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eastAsia="en-US"/>
        </w:rPr>
        <w:t>www.ashyq.kz</w:t>
      </w:r>
      <w:r>
        <w:rPr>
          <w:sz w:val="28"/>
          <w:szCs w:val="28"/>
        </w:rPr>
        <w:t>)</w:t>
      </w:r>
      <w:r>
        <w:rPr>
          <w:rFonts w:eastAsia="SimSun"/>
          <w:sz w:val="28"/>
          <w:szCs w:val="28"/>
          <w:lang w:eastAsia="en-US"/>
        </w:rPr>
        <w:t xml:space="preserve"> пайдалану қажеттігі туралы хабардар</w:t>
      </w:r>
      <w:r w:rsidRPr="002C0D19">
        <w:rPr>
          <w:rFonts w:eastAsia="SimSun"/>
          <w:sz w:val="28"/>
          <w:szCs w:val="28"/>
          <w:lang w:eastAsia="en-US"/>
        </w:rPr>
        <w:t xml:space="preserve"> етуд</w:t>
      </w:r>
      <w:r>
        <w:rPr>
          <w:rFonts w:eastAsia="SimSun"/>
          <w:sz w:val="28"/>
          <w:szCs w:val="28"/>
          <w:lang w:eastAsia="en-US"/>
        </w:rPr>
        <w:t xml:space="preserve">і </w:t>
      </w:r>
      <w:r>
        <w:rPr>
          <w:sz w:val="28"/>
          <w:szCs w:val="28"/>
        </w:rPr>
        <w:t>қамтамасыз етсін</w:t>
      </w:r>
      <w:r>
        <w:rPr>
          <w:rFonts w:eastAsia="SimSun"/>
          <w:sz w:val="28"/>
          <w:szCs w:val="28"/>
          <w:lang w:eastAsia="en-US"/>
        </w:rPr>
        <w:t>;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0D19" w:rsidRPr="002C0D19">
        <w:rPr>
          <w:sz w:val="28"/>
          <w:szCs w:val="28"/>
        </w:rPr>
        <w:t>2</w:t>
      </w:r>
      <w:r>
        <w:rPr>
          <w:sz w:val="28"/>
          <w:szCs w:val="28"/>
        </w:rPr>
        <w:t xml:space="preserve">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1" w:name="_Hlk86772235"/>
      <w:r>
        <w:rPr>
          <w:sz w:val="28"/>
          <w:szCs w:val="28"/>
        </w:rPr>
        <w:t>қамтамасыз етсін</w:t>
      </w:r>
      <w:bookmarkEnd w:id="1"/>
      <w:r>
        <w:rPr>
          <w:sz w:val="28"/>
          <w:szCs w:val="28"/>
        </w:rPr>
        <w:t>;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0D19">
        <w:rPr>
          <w:sz w:val="28"/>
          <w:szCs w:val="28"/>
        </w:rPr>
        <w:t>3</w:t>
      </w:r>
      <w:r>
        <w:rPr>
          <w:sz w:val="28"/>
          <w:szCs w:val="28"/>
        </w:rPr>
        <w:t>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</w:t>
      </w:r>
      <w:r>
        <w:rPr>
          <w:sz w:val="28"/>
          <w:szCs w:val="28"/>
        </w:rPr>
        <w:t>осы Қаулының орындалуына күшейтілген бақылауды қамтамасыз етсін.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Нұр-Сұлтан қаласының Бас мемлекеттік санитариялық дәрігерінің «Нұр-Сұлтан қаласындағы шектеу және карантиндік шараларын жеңілдету туралы» 2021 жылғы 2 қазандағы № 2</w:t>
      </w:r>
      <w:r w:rsidRPr="00B14790">
        <w:rPr>
          <w:sz w:val="28"/>
          <w:szCs w:val="28"/>
        </w:rPr>
        <w:t>8</w:t>
      </w:r>
      <w:r>
        <w:rPr>
          <w:sz w:val="28"/>
          <w:szCs w:val="28"/>
        </w:rPr>
        <w:t xml:space="preserve"> қаулысының  күші жойылды деп танылсын.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479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Осы қаулы </w:t>
      </w:r>
      <w:r w:rsidRPr="00292B9C">
        <w:rPr>
          <w:sz w:val="28"/>
          <w:szCs w:val="28"/>
        </w:rPr>
        <w:t>қол қойылған күннен</w:t>
      </w:r>
      <w:r>
        <w:rPr>
          <w:sz w:val="28"/>
          <w:szCs w:val="28"/>
        </w:rPr>
        <w:t xml:space="preserve"> бастап күшіне енеді.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Нұр-Сұлтан қаласының 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Бас мемлекеттік </w:t>
      </w:r>
    </w:p>
    <w:p w:rsidR="00754AFB" w:rsidRDefault="00754AFB" w:rsidP="00754AFB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санитариялық дәрігері                                                С.С. Бейсенова </w:t>
      </w:r>
    </w:p>
    <w:p w:rsidR="000E7612" w:rsidRPr="00754AFB" w:rsidRDefault="000E7612" w:rsidP="00D32B34">
      <w:pPr>
        <w:jc w:val="center"/>
        <w:rPr>
          <w:b/>
          <w:sz w:val="28"/>
          <w:szCs w:val="28"/>
          <w:lang w:val="kk-KZ"/>
        </w:rPr>
      </w:pPr>
    </w:p>
    <w:p w:rsidR="000E7612" w:rsidRDefault="000E7612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754AFB" w:rsidRDefault="00754AFB" w:rsidP="00D32B34">
      <w:pPr>
        <w:jc w:val="center"/>
        <w:rPr>
          <w:b/>
          <w:sz w:val="28"/>
          <w:szCs w:val="28"/>
          <w:lang w:val="kk-KZ"/>
        </w:rPr>
      </w:pPr>
    </w:p>
    <w:p w:rsidR="00CC3F6C" w:rsidRDefault="00CC3F6C" w:rsidP="00D32B34">
      <w:pPr>
        <w:jc w:val="center"/>
        <w:rPr>
          <w:b/>
          <w:sz w:val="28"/>
          <w:szCs w:val="28"/>
        </w:rPr>
      </w:pPr>
    </w:p>
    <w:p w:rsidR="00CC3F6C" w:rsidRDefault="00CC3F6C" w:rsidP="00D32B34">
      <w:pPr>
        <w:jc w:val="center"/>
        <w:rPr>
          <w:b/>
          <w:sz w:val="28"/>
          <w:szCs w:val="28"/>
        </w:rPr>
      </w:pPr>
    </w:p>
    <w:p w:rsidR="00CC3F6C" w:rsidRDefault="00CC3F6C" w:rsidP="00D32B34">
      <w:pPr>
        <w:jc w:val="center"/>
        <w:rPr>
          <w:b/>
          <w:sz w:val="28"/>
          <w:szCs w:val="28"/>
        </w:rPr>
      </w:pPr>
    </w:p>
    <w:p w:rsidR="00CC3F6C" w:rsidRDefault="00CC3F6C" w:rsidP="00D32B34">
      <w:pPr>
        <w:jc w:val="center"/>
        <w:rPr>
          <w:b/>
          <w:sz w:val="28"/>
          <w:szCs w:val="28"/>
        </w:rPr>
      </w:pPr>
    </w:p>
    <w:p w:rsidR="00CC3F6C" w:rsidRDefault="00CC3F6C" w:rsidP="00D32B34">
      <w:pPr>
        <w:jc w:val="center"/>
        <w:rPr>
          <w:b/>
          <w:sz w:val="28"/>
          <w:szCs w:val="28"/>
        </w:rPr>
      </w:pPr>
    </w:p>
    <w:p w:rsidR="00CC3F6C" w:rsidRDefault="00CC3F6C" w:rsidP="00D32B34">
      <w:pPr>
        <w:jc w:val="center"/>
        <w:rPr>
          <w:b/>
          <w:sz w:val="28"/>
          <w:szCs w:val="28"/>
        </w:rPr>
      </w:pPr>
    </w:p>
    <w:p w:rsidR="00D32B34" w:rsidRPr="004D4984" w:rsidRDefault="00D32B34" w:rsidP="00D32B34">
      <w:pPr>
        <w:jc w:val="center"/>
        <w:rPr>
          <w:b/>
          <w:sz w:val="28"/>
          <w:szCs w:val="28"/>
        </w:rPr>
      </w:pPr>
      <w:r w:rsidRPr="004D4984">
        <w:rPr>
          <w:b/>
          <w:sz w:val="28"/>
          <w:szCs w:val="28"/>
        </w:rPr>
        <w:t>Постановление</w:t>
      </w:r>
    </w:p>
    <w:p w:rsidR="00D32B34" w:rsidRDefault="00A8090F" w:rsidP="00D32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2B34" w:rsidRPr="009D73A2">
        <w:rPr>
          <w:b/>
          <w:sz w:val="28"/>
          <w:szCs w:val="28"/>
        </w:rPr>
        <w:t xml:space="preserve"> смягчении</w:t>
      </w:r>
      <w:r w:rsidR="00C109F8">
        <w:rPr>
          <w:b/>
          <w:sz w:val="28"/>
          <w:szCs w:val="28"/>
        </w:rPr>
        <w:t xml:space="preserve"> </w:t>
      </w:r>
      <w:r w:rsidR="00D32B34" w:rsidRPr="004D4984">
        <w:rPr>
          <w:b/>
          <w:sz w:val="28"/>
          <w:szCs w:val="28"/>
          <w:lang w:val="kk-KZ"/>
        </w:rPr>
        <w:t>ограничительных и карантинных</w:t>
      </w:r>
      <w:r w:rsidR="00D32B34" w:rsidRPr="004D4984">
        <w:rPr>
          <w:b/>
          <w:sz w:val="28"/>
          <w:szCs w:val="28"/>
        </w:rPr>
        <w:t xml:space="preserve"> мер </w:t>
      </w:r>
    </w:p>
    <w:p w:rsidR="00054F94" w:rsidRDefault="00D32B34" w:rsidP="00754AFB">
      <w:pPr>
        <w:jc w:val="center"/>
        <w:rPr>
          <w:b/>
          <w:sz w:val="28"/>
          <w:szCs w:val="28"/>
          <w:lang w:val="kk-KZ"/>
        </w:rPr>
      </w:pPr>
      <w:r w:rsidRPr="004D4984">
        <w:rPr>
          <w:b/>
          <w:sz w:val="28"/>
          <w:szCs w:val="28"/>
          <w:lang w:val="kk-KZ"/>
        </w:rPr>
        <w:t>в городе Нур-Султан</w:t>
      </w:r>
    </w:p>
    <w:p w:rsidR="00F22121" w:rsidRDefault="00054F94" w:rsidP="00D32B3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</w:p>
    <w:p w:rsidR="00CC3F6C" w:rsidRDefault="00CC3F6C" w:rsidP="00D32B34">
      <w:pPr>
        <w:jc w:val="both"/>
        <w:rPr>
          <w:b/>
          <w:sz w:val="28"/>
          <w:szCs w:val="28"/>
          <w:lang w:val="kk-KZ"/>
        </w:rPr>
      </w:pPr>
    </w:p>
    <w:p w:rsidR="00D32B34" w:rsidRDefault="00054F94" w:rsidP="00D32B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</w:t>
      </w:r>
      <w:r w:rsidR="00F22121">
        <w:rPr>
          <w:b/>
          <w:sz w:val="28"/>
          <w:szCs w:val="28"/>
          <w:lang w:val="kk-KZ"/>
        </w:rPr>
        <w:tab/>
      </w:r>
      <w:r w:rsidR="005A77B6">
        <w:rPr>
          <w:b/>
          <w:sz w:val="28"/>
          <w:szCs w:val="28"/>
          <w:lang w:val="kk-KZ"/>
        </w:rPr>
        <w:t>0</w:t>
      </w:r>
      <w:r w:rsidR="007B1E82">
        <w:rPr>
          <w:b/>
          <w:sz w:val="28"/>
          <w:szCs w:val="28"/>
          <w:lang w:val="kk-KZ"/>
        </w:rPr>
        <w:t>2</w:t>
      </w:r>
      <w:r w:rsidR="005A77B6">
        <w:rPr>
          <w:b/>
          <w:sz w:val="28"/>
          <w:szCs w:val="28"/>
          <w:lang w:val="kk-KZ"/>
        </w:rPr>
        <w:t xml:space="preserve"> ноября</w:t>
      </w:r>
      <w:r w:rsidR="00D32B34">
        <w:rPr>
          <w:b/>
          <w:sz w:val="28"/>
          <w:szCs w:val="28"/>
          <w:lang w:val="kk-KZ"/>
        </w:rPr>
        <w:t xml:space="preserve"> </w:t>
      </w:r>
      <w:r w:rsidR="00D32B34" w:rsidRPr="004D4984">
        <w:rPr>
          <w:b/>
          <w:sz w:val="28"/>
          <w:szCs w:val="28"/>
        </w:rPr>
        <w:t>202</w:t>
      </w:r>
      <w:r w:rsidR="00D32B34" w:rsidRPr="004D4984">
        <w:rPr>
          <w:b/>
          <w:sz w:val="28"/>
          <w:szCs w:val="28"/>
          <w:lang w:val="kk-KZ"/>
        </w:rPr>
        <w:t>1</w:t>
      </w:r>
      <w:r w:rsidR="00D32B34" w:rsidRPr="004D4984">
        <w:rPr>
          <w:b/>
          <w:sz w:val="28"/>
          <w:szCs w:val="28"/>
        </w:rPr>
        <w:t xml:space="preserve"> года                                                      г. Нур-Султан</w:t>
      </w:r>
    </w:p>
    <w:p w:rsidR="00D32B34" w:rsidRDefault="00D32B34" w:rsidP="00D32B34">
      <w:pPr>
        <w:shd w:val="clear" w:color="auto" w:fill="FFFFFF"/>
        <w:jc w:val="both"/>
        <w:rPr>
          <w:sz w:val="28"/>
          <w:szCs w:val="28"/>
        </w:rPr>
      </w:pPr>
    </w:p>
    <w:p w:rsidR="00CC3F6C" w:rsidRPr="00C51535" w:rsidRDefault="00CC3F6C" w:rsidP="00D32B34">
      <w:pPr>
        <w:shd w:val="clear" w:color="auto" w:fill="FFFFFF"/>
        <w:jc w:val="both"/>
        <w:rPr>
          <w:sz w:val="28"/>
          <w:szCs w:val="28"/>
        </w:rPr>
      </w:pPr>
    </w:p>
    <w:p w:rsidR="000E7612" w:rsidRDefault="00D32B34" w:rsidP="000E7612">
      <w:pPr>
        <w:pBdr>
          <w:bottom w:val="single" w:sz="4" w:space="3" w:color="FFFFFF"/>
        </w:pBdr>
        <w:contextualSpacing/>
        <w:jc w:val="both"/>
        <w:rPr>
          <w:b/>
          <w:sz w:val="28"/>
          <w:szCs w:val="28"/>
          <w:lang w:val="kk-KZ"/>
        </w:rPr>
      </w:pPr>
      <w:r w:rsidRPr="004D4984">
        <w:rPr>
          <w:sz w:val="28"/>
          <w:szCs w:val="28"/>
          <w:lang w:val="kk-KZ"/>
        </w:rPr>
        <w:tab/>
        <w:t xml:space="preserve">Я, </w:t>
      </w:r>
      <w:r w:rsidRPr="009D73A2">
        <w:rPr>
          <w:sz w:val="28"/>
          <w:szCs w:val="28"/>
          <w:lang w:val="kk-KZ"/>
        </w:rPr>
        <w:t>Главн</w:t>
      </w:r>
      <w:r w:rsidR="00C109F8"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государственн</w:t>
      </w:r>
      <w:r w:rsidR="00C109F8"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санитарн</w:t>
      </w:r>
      <w:r w:rsidR="00C109F8"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врач города Нур-Султан </w:t>
      </w:r>
      <w:r w:rsidR="00C109F8">
        <w:rPr>
          <w:sz w:val="28"/>
          <w:szCs w:val="28"/>
          <w:lang w:val="kk-KZ"/>
        </w:rPr>
        <w:t>Бейсенова С</w:t>
      </w:r>
      <w:r w:rsidRPr="009D73A2">
        <w:rPr>
          <w:sz w:val="28"/>
          <w:szCs w:val="28"/>
          <w:lang w:val="kk-KZ"/>
        </w:rPr>
        <w:t>.,</w:t>
      </w:r>
      <w:r w:rsidRPr="004D4984">
        <w:rPr>
          <w:sz w:val="28"/>
          <w:szCs w:val="28"/>
          <w:lang w:val="kk-KZ"/>
        </w:rPr>
        <w:t xml:space="preserve"> в соответствии со статьями 9, 36, 102, 104, 107 Кодекса Республики Казахстан «О здоровье народа и системе здравоохранения», приказом Министра </w:t>
      </w:r>
      <w:r w:rsidRPr="004D4984">
        <w:rPr>
          <w:sz w:val="28"/>
          <w:szCs w:val="28"/>
        </w:rPr>
        <w:t>здравоохранения Р</w:t>
      </w:r>
      <w:r w:rsidRPr="004D4984">
        <w:rPr>
          <w:sz w:val="28"/>
          <w:szCs w:val="28"/>
          <w:lang w:val="kk-KZ"/>
        </w:rPr>
        <w:t xml:space="preserve">еспублики Казахстан </w:t>
      </w:r>
      <w:r w:rsidRPr="004D4984">
        <w:rPr>
          <w:sz w:val="28"/>
          <w:szCs w:val="28"/>
        </w:rPr>
        <w:t xml:space="preserve">№ </w:t>
      </w:r>
      <w:r w:rsidRPr="004D4984">
        <w:rPr>
          <w:sz w:val="28"/>
          <w:szCs w:val="28"/>
          <w:lang w:val="kk-KZ"/>
        </w:rPr>
        <w:t xml:space="preserve">ҚР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</w:t>
      </w:r>
      <w:r w:rsidRPr="00A8090F">
        <w:rPr>
          <w:sz w:val="28"/>
          <w:szCs w:val="28"/>
          <w:lang w:val="kk-KZ"/>
        </w:rPr>
        <w:t>которых вводятся ограничительные мероприятия, в том числе карантин», на основании</w:t>
      </w:r>
      <w:r w:rsidRPr="004D4984">
        <w:rPr>
          <w:sz w:val="28"/>
          <w:szCs w:val="28"/>
          <w:lang w:val="kk-KZ"/>
        </w:rPr>
        <w:t xml:space="preserve"> </w:t>
      </w:r>
      <w:r w:rsidRPr="00C109F8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</w:t>
      </w:r>
      <w:r w:rsidRPr="00C109F8">
        <w:rPr>
          <w:color w:val="000000" w:themeColor="text1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</w:t>
      </w:r>
      <w:r w:rsidR="00ED5FE8" w:rsidRPr="00ED5FE8">
        <w:rPr>
          <w:bCs/>
          <w:sz w:val="28"/>
          <w:lang w:val="kk-KZ"/>
        </w:rPr>
        <w:t xml:space="preserve"> </w:t>
      </w:r>
      <w:r w:rsidR="00ED5FE8" w:rsidRPr="00C109F8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</w:t>
      </w:r>
      <w:r w:rsidR="00ED5FE8" w:rsidRPr="00ED5FE8">
        <w:rPr>
          <w:color w:val="000000" w:themeColor="text1"/>
          <w:sz w:val="28"/>
          <w:szCs w:val="28"/>
          <w:lang w:val="kk-KZ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» от 2 </w:t>
      </w:r>
      <w:r w:rsidR="00ED5FE8">
        <w:rPr>
          <w:color w:val="000000" w:themeColor="text1"/>
          <w:sz w:val="28"/>
          <w:szCs w:val="28"/>
          <w:lang w:val="kk-KZ"/>
        </w:rPr>
        <w:t>сентября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2021 года № 3</w:t>
      </w:r>
      <w:r w:rsidR="00ED5FE8">
        <w:rPr>
          <w:color w:val="000000" w:themeColor="text1"/>
          <w:sz w:val="28"/>
          <w:szCs w:val="28"/>
          <w:lang w:val="kk-KZ"/>
        </w:rPr>
        <w:t xml:space="preserve">8, </w:t>
      </w:r>
      <w:r w:rsidR="00C109F8">
        <w:rPr>
          <w:color w:val="000000" w:themeColor="text1"/>
          <w:sz w:val="28"/>
          <w:szCs w:val="28"/>
          <w:lang w:val="kk-KZ"/>
        </w:rPr>
        <w:t xml:space="preserve"> </w:t>
      </w:r>
      <w:r w:rsidR="00ED5FE8" w:rsidRPr="00C109F8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</w:t>
      </w:r>
      <w:r w:rsidR="00ED5FE8" w:rsidRPr="00ED5FE8">
        <w:rPr>
          <w:color w:val="000000" w:themeColor="text1"/>
          <w:sz w:val="28"/>
          <w:szCs w:val="28"/>
          <w:lang w:val="kk-KZ"/>
        </w:rPr>
        <w:t>Об ограничительных карантинных мерах и поэтапном их смягчении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» от </w:t>
      </w:r>
      <w:r w:rsidR="00ED5FE8">
        <w:rPr>
          <w:color w:val="000000" w:themeColor="text1"/>
          <w:sz w:val="28"/>
          <w:szCs w:val="28"/>
          <w:lang w:val="kk-KZ"/>
        </w:rPr>
        <w:t>10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</w:t>
      </w:r>
      <w:r w:rsidR="00ED5FE8">
        <w:rPr>
          <w:color w:val="000000" w:themeColor="text1"/>
          <w:sz w:val="28"/>
          <w:szCs w:val="28"/>
          <w:lang w:val="kk-KZ"/>
        </w:rPr>
        <w:t>сентября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2021 года № </w:t>
      </w:r>
      <w:r w:rsidR="00ED5FE8">
        <w:rPr>
          <w:color w:val="000000" w:themeColor="text1"/>
          <w:sz w:val="28"/>
          <w:szCs w:val="28"/>
          <w:lang w:val="kk-KZ"/>
        </w:rPr>
        <w:t>42,</w:t>
      </w:r>
      <w:r w:rsidR="00ED5FE8" w:rsidRPr="00ED5FE8">
        <w:rPr>
          <w:bCs/>
          <w:sz w:val="28"/>
          <w:lang w:val="kk-KZ"/>
        </w:rPr>
        <w:t xml:space="preserve"> </w:t>
      </w:r>
      <w:r w:rsidR="00ED5FE8" w:rsidRPr="00C109F8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</w:t>
      </w:r>
      <w:r w:rsidR="00ED5FE8" w:rsidRPr="00ED5FE8">
        <w:rPr>
          <w:color w:val="000000" w:themeColor="text1"/>
          <w:sz w:val="28"/>
          <w:szCs w:val="28"/>
          <w:lang w:val="kk-KZ"/>
        </w:rPr>
        <w:t>О внесении изменений в постановление Главного государственного санитарного врача Республики Казахстан</w:t>
      </w:r>
      <w:r w:rsidR="00ED5FE8">
        <w:rPr>
          <w:color w:val="000000" w:themeColor="text1"/>
          <w:sz w:val="28"/>
          <w:szCs w:val="28"/>
          <w:lang w:val="kk-KZ"/>
        </w:rPr>
        <w:t xml:space="preserve"> </w:t>
      </w:r>
      <w:r w:rsidR="00ED5FE8" w:rsidRPr="00ED5FE8">
        <w:rPr>
          <w:color w:val="000000" w:themeColor="text1"/>
          <w:sz w:val="28"/>
          <w:szCs w:val="28"/>
          <w:lang w:val="kk-KZ"/>
        </w:rPr>
        <w:t>№ 38 от 2 сентября 2021 года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» от </w:t>
      </w:r>
      <w:r w:rsidR="00ED5FE8">
        <w:rPr>
          <w:color w:val="000000" w:themeColor="text1"/>
          <w:sz w:val="28"/>
          <w:szCs w:val="28"/>
          <w:lang w:val="kk-KZ"/>
        </w:rPr>
        <w:t>17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</w:t>
      </w:r>
      <w:r w:rsidR="00ED5FE8">
        <w:rPr>
          <w:color w:val="000000" w:themeColor="text1"/>
          <w:sz w:val="28"/>
          <w:szCs w:val="28"/>
          <w:lang w:val="kk-KZ"/>
        </w:rPr>
        <w:t>сентября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2021 года № </w:t>
      </w:r>
      <w:r w:rsidR="00ED5FE8">
        <w:rPr>
          <w:color w:val="000000" w:themeColor="text1"/>
          <w:sz w:val="28"/>
          <w:szCs w:val="28"/>
          <w:lang w:val="kk-KZ"/>
        </w:rPr>
        <w:t xml:space="preserve">43, </w:t>
      </w:r>
      <w:r w:rsidR="00ED5FE8" w:rsidRPr="00C109F8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</w:t>
      </w:r>
      <w:r w:rsidR="00ED5FE8" w:rsidRPr="00ED5FE8">
        <w:rPr>
          <w:color w:val="000000" w:themeColor="text1"/>
          <w:sz w:val="28"/>
          <w:szCs w:val="28"/>
          <w:lang w:val="kk-KZ"/>
        </w:rPr>
        <w:t>О внедрении проекта «Ashyq»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» от </w:t>
      </w:r>
      <w:r w:rsidR="00ED5FE8">
        <w:rPr>
          <w:color w:val="000000" w:themeColor="text1"/>
          <w:sz w:val="28"/>
          <w:szCs w:val="28"/>
          <w:lang w:val="kk-KZ"/>
        </w:rPr>
        <w:t>24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</w:t>
      </w:r>
      <w:r w:rsidR="00ED5FE8">
        <w:rPr>
          <w:color w:val="000000" w:themeColor="text1"/>
          <w:sz w:val="28"/>
          <w:szCs w:val="28"/>
          <w:lang w:val="kk-KZ"/>
        </w:rPr>
        <w:t>сентября</w:t>
      </w:r>
      <w:r w:rsidR="00ED5FE8" w:rsidRPr="00C109F8">
        <w:rPr>
          <w:color w:val="000000" w:themeColor="text1"/>
          <w:sz w:val="28"/>
          <w:szCs w:val="28"/>
          <w:lang w:val="kk-KZ"/>
        </w:rPr>
        <w:t xml:space="preserve"> 2021 года № </w:t>
      </w:r>
      <w:r w:rsidR="00ED5FE8">
        <w:rPr>
          <w:color w:val="000000" w:themeColor="text1"/>
          <w:sz w:val="28"/>
          <w:szCs w:val="28"/>
          <w:lang w:val="kk-KZ"/>
        </w:rPr>
        <w:t>44,</w:t>
      </w:r>
      <w:r w:rsidR="00ED5FE8" w:rsidRPr="00ED5FE8">
        <w:rPr>
          <w:bCs/>
          <w:sz w:val="28"/>
          <w:lang w:val="kk-KZ"/>
        </w:rPr>
        <w:t xml:space="preserve"> </w:t>
      </w:r>
      <w:r w:rsidR="00E24306" w:rsidRPr="00A8090F">
        <w:rPr>
          <w:bCs/>
          <w:sz w:val="28"/>
          <w:lang w:val="kk-KZ"/>
        </w:rPr>
        <w:t xml:space="preserve">Постановления Главного государственного санитарного врача Республики </w:t>
      </w:r>
      <w:r w:rsidR="00E24306" w:rsidRPr="00054F94">
        <w:rPr>
          <w:bCs/>
          <w:sz w:val="28"/>
          <w:lang w:val="kk-KZ"/>
        </w:rPr>
        <w:t xml:space="preserve">Казахстан </w:t>
      </w:r>
      <w:r w:rsidR="004D47A6" w:rsidRPr="00054F94">
        <w:rPr>
          <w:bCs/>
          <w:sz w:val="28"/>
          <w:lang w:val="kk-KZ"/>
        </w:rPr>
        <w:t>«О внесении изменений</w:t>
      </w:r>
      <w:r w:rsidR="00803016">
        <w:rPr>
          <w:bCs/>
          <w:sz w:val="28"/>
          <w:lang w:val="kk-KZ"/>
        </w:rPr>
        <w:t xml:space="preserve"> и дополнений </w:t>
      </w:r>
      <w:r w:rsidR="004D47A6" w:rsidRPr="00054F94">
        <w:rPr>
          <w:bCs/>
          <w:sz w:val="28"/>
          <w:lang w:val="kk-KZ"/>
        </w:rPr>
        <w:t xml:space="preserve"> в постановление Главного государственного санитарного врача Республики Казахстан»</w:t>
      </w:r>
      <w:r w:rsidR="004D47A6">
        <w:rPr>
          <w:bCs/>
          <w:sz w:val="28"/>
          <w:lang w:val="kk-KZ"/>
        </w:rPr>
        <w:t xml:space="preserve"> </w:t>
      </w:r>
      <w:r w:rsidR="00E24306" w:rsidRPr="00A8090F">
        <w:rPr>
          <w:bCs/>
          <w:sz w:val="28"/>
          <w:lang w:val="kk-KZ"/>
        </w:rPr>
        <w:t>от 20 октября 2021 года № 47</w:t>
      </w:r>
      <w:r w:rsidR="00CA27FF" w:rsidRPr="00A8090F">
        <w:rPr>
          <w:bCs/>
          <w:sz w:val="28"/>
          <w:lang w:val="kk-KZ"/>
        </w:rPr>
        <w:t xml:space="preserve">, </w:t>
      </w:r>
      <w:r w:rsidRPr="00A8090F">
        <w:rPr>
          <w:sz w:val="28"/>
          <w:szCs w:val="28"/>
          <w:lang w:val="kk-KZ"/>
        </w:rPr>
        <w:t xml:space="preserve">с учетом </w:t>
      </w:r>
      <w:r w:rsidR="008C589C" w:rsidRPr="00A8090F">
        <w:rPr>
          <w:sz w:val="28"/>
          <w:szCs w:val="28"/>
          <w:lang w:val="kk-KZ"/>
        </w:rPr>
        <w:t>снижения регистрации случаев заболеваемости коронавирусной инфекцией среди населения города Нур-Султан и переходом в «желтую» зону матрицы оценки эпидемиологической ситуации в Республике Казахстан</w:t>
      </w:r>
      <w:r w:rsidRPr="009D73A2">
        <w:rPr>
          <w:sz w:val="28"/>
          <w:szCs w:val="28"/>
          <w:lang w:val="kk-KZ"/>
        </w:rPr>
        <w:t xml:space="preserve"> </w:t>
      </w:r>
      <w:r w:rsidRPr="004D4984">
        <w:rPr>
          <w:b/>
          <w:sz w:val="28"/>
          <w:szCs w:val="28"/>
          <w:lang w:val="kk-KZ"/>
        </w:rPr>
        <w:t xml:space="preserve">ПОСТАНОВЛЯЮ: </w:t>
      </w:r>
    </w:p>
    <w:p w:rsidR="000E7612" w:rsidRDefault="00D32B34" w:rsidP="000E7612">
      <w:pPr>
        <w:pBdr>
          <w:bottom w:val="single" w:sz="4" w:space="3" w:color="FFFFFF"/>
        </w:pBd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D4984">
        <w:rPr>
          <w:b/>
          <w:sz w:val="28"/>
          <w:szCs w:val="28"/>
        </w:rPr>
        <w:t>1. Жителям и гостям города Нур-Султан строго соблюдать следующие требования:</w:t>
      </w:r>
    </w:p>
    <w:p w:rsidR="00661A62" w:rsidRDefault="00D32B34" w:rsidP="000E7612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4D4984">
        <w:rPr>
          <w:sz w:val="28"/>
          <w:szCs w:val="28"/>
        </w:rPr>
        <w:t xml:space="preserve">1.1. запрет на проведение и участие в массовых мероприятиях, включая марафоны, спортивные, семейные, памятные мероприятия, в том числе на дому (банкеты, свадьбы, юбилеи, поминки и др.), </w:t>
      </w:r>
      <w:r w:rsidRPr="00A8090F">
        <w:rPr>
          <w:sz w:val="28"/>
          <w:szCs w:val="28"/>
        </w:rPr>
        <w:t xml:space="preserve">за исключением </w:t>
      </w:r>
      <w:r w:rsidRPr="00A8090F">
        <w:rPr>
          <w:sz w:val="28"/>
          <w:szCs w:val="28"/>
          <w:lang w:val="kk-KZ"/>
        </w:rPr>
        <w:t xml:space="preserve">проведения </w:t>
      </w:r>
      <w:r w:rsidR="001F43C0" w:rsidRPr="00A8090F">
        <w:rPr>
          <w:sz w:val="28"/>
          <w:szCs w:val="28"/>
          <w:lang w:val="kk-KZ"/>
        </w:rPr>
        <w:t>мероприятий</w:t>
      </w:r>
      <w:r w:rsidRPr="00A8090F">
        <w:rPr>
          <w:sz w:val="28"/>
          <w:szCs w:val="28"/>
        </w:rPr>
        <w:t xml:space="preserve">, </w:t>
      </w:r>
      <w:r w:rsidR="00BA4288" w:rsidRPr="00A8090F">
        <w:rPr>
          <w:sz w:val="28"/>
          <w:szCs w:val="28"/>
          <w:lang w:val="kk-KZ"/>
        </w:rPr>
        <w:t xml:space="preserve">на обьектах </w:t>
      </w:r>
      <w:r w:rsidRPr="00A8090F">
        <w:rPr>
          <w:sz w:val="28"/>
          <w:szCs w:val="28"/>
        </w:rPr>
        <w:t>участвующих в проекте «</w:t>
      </w:r>
      <w:r w:rsidRPr="00A8090F">
        <w:rPr>
          <w:sz w:val="28"/>
          <w:szCs w:val="28"/>
          <w:lang w:val="en-US"/>
        </w:rPr>
        <w:t>Ashyq</w:t>
      </w:r>
      <w:r w:rsidRPr="00A8090F">
        <w:rPr>
          <w:sz w:val="28"/>
          <w:szCs w:val="28"/>
        </w:rPr>
        <w:t>»,</w:t>
      </w:r>
      <w:r w:rsidRPr="009D73A2">
        <w:rPr>
          <w:sz w:val="28"/>
          <w:szCs w:val="28"/>
        </w:rPr>
        <w:t xml:space="preserve"> а также запрет на организацию и участие в митингах, шествиях, сходах и др.;</w:t>
      </w:r>
    </w:p>
    <w:p w:rsidR="00D32B34" w:rsidRPr="009D73A2" w:rsidRDefault="00D32B34" w:rsidP="00D32B34">
      <w:pPr>
        <w:pBdr>
          <w:bottom w:val="single" w:sz="4" w:space="31" w:color="FFFFFF"/>
        </w:pBd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9D73A2">
        <w:rPr>
          <w:sz w:val="28"/>
          <w:szCs w:val="28"/>
        </w:rPr>
        <w:t>1.2. не посещать объекты, чья деятельность не возобновлена либо запрещена: боулинг-центры, компьютерные клубы,</w:t>
      </w:r>
      <w:r w:rsidR="00254518">
        <w:rPr>
          <w:sz w:val="28"/>
          <w:szCs w:val="28"/>
        </w:rPr>
        <w:t xml:space="preserve"> </w:t>
      </w:r>
      <w:r w:rsidRPr="009D73A2">
        <w:rPr>
          <w:bCs/>
          <w:sz w:val="28"/>
        </w:rPr>
        <w:t>PlayStation клубы,</w:t>
      </w:r>
      <w:r w:rsidR="005A77B6">
        <w:rPr>
          <w:sz w:val="28"/>
          <w:szCs w:val="28"/>
        </w:rPr>
        <w:t xml:space="preserve"> бильярдные, караоке,</w:t>
      </w:r>
      <w:r w:rsidRPr="009D73A2">
        <w:rPr>
          <w:sz w:val="28"/>
          <w:szCs w:val="28"/>
        </w:rPr>
        <w:t xml:space="preserve"> </w:t>
      </w:r>
      <w:r w:rsidR="00636FC1" w:rsidRPr="00A8090F">
        <w:rPr>
          <w:sz w:val="28"/>
          <w:szCs w:val="28"/>
        </w:rPr>
        <w:t>цирк</w:t>
      </w:r>
      <w:r w:rsidR="000451E0" w:rsidRPr="00A8090F">
        <w:rPr>
          <w:sz w:val="28"/>
          <w:szCs w:val="28"/>
        </w:rPr>
        <w:t>и</w:t>
      </w:r>
      <w:r w:rsidR="00636FC1" w:rsidRPr="00A8090F">
        <w:rPr>
          <w:sz w:val="28"/>
          <w:szCs w:val="28"/>
        </w:rPr>
        <w:t xml:space="preserve">, </w:t>
      </w:r>
      <w:r w:rsidRPr="00A8090F">
        <w:rPr>
          <w:sz w:val="28"/>
          <w:szCs w:val="28"/>
        </w:rPr>
        <w:t>батуты</w:t>
      </w:r>
      <w:r w:rsidRPr="009D73A2">
        <w:rPr>
          <w:sz w:val="28"/>
          <w:szCs w:val="28"/>
        </w:rPr>
        <w:t xml:space="preserve">, ночные клубы, букмекерские конторы и игровые клубы, в том числе розыгрыш лотерей, </w:t>
      </w:r>
      <w:r w:rsidRPr="009D73A2">
        <w:rPr>
          <w:sz w:val="28"/>
          <w:szCs w:val="28"/>
          <w:lang w:val="kk-KZ"/>
        </w:rPr>
        <w:t xml:space="preserve">детские развлекательные центры, детские игровые комнаты, </w:t>
      </w:r>
      <w:r w:rsidRPr="009D73A2">
        <w:rPr>
          <w:sz w:val="28"/>
          <w:szCs w:val="28"/>
        </w:rPr>
        <w:t>игровые площадки и аттракционы в закрытых помещениях, в том числе ледовые и роликовые</w:t>
      </w:r>
      <w:r w:rsidR="00254518">
        <w:rPr>
          <w:sz w:val="28"/>
          <w:szCs w:val="28"/>
        </w:rPr>
        <w:t xml:space="preserve"> </w:t>
      </w:r>
      <w:r w:rsidRPr="009D73A2">
        <w:rPr>
          <w:sz w:val="28"/>
          <w:szCs w:val="28"/>
        </w:rPr>
        <w:t>катки, кроме расположенных в спортивных объектах (за исключением</w:t>
      </w:r>
      <w:r>
        <w:rPr>
          <w:sz w:val="28"/>
          <w:szCs w:val="28"/>
          <w:lang w:val="kk-KZ"/>
        </w:rPr>
        <w:t xml:space="preserve"> </w:t>
      </w:r>
      <w:r w:rsidRPr="009D73A2">
        <w:rPr>
          <w:sz w:val="28"/>
          <w:szCs w:val="28"/>
        </w:rPr>
        <w:t>объектов, участвующих в</w:t>
      </w:r>
      <w:r w:rsidR="00254518">
        <w:rPr>
          <w:sz w:val="28"/>
          <w:szCs w:val="28"/>
        </w:rPr>
        <w:t xml:space="preserve"> </w:t>
      </w:r>
      <w:r w:rsidRPr="009D73A2">
        <w:rPr>
          <w:sz w:val="28"/>
          <w:szCs w:val="28"/>
        </w:rPr>
        <w:t>проекте «</w:t>
      </w:r>
      <w:r w:rsidRPr="009D73A2">
        <w:rPr>
          <w:sz w:val="28"/>
          <w:szCs w:val="28"/>
          <w:lang w:val="en-US"/>
        </w:rPr>
        <w:t>Ashyq</w:t>
      </w:r>
      <w:r w:rsidRPr="009D73A2">
        <w:rPr>
          <w:sz w:val="28"/>
          <w:szCs w:val="28"/>
        </w:rPr>
        <w:t>»);</w:t>
      </w:r>
    </w:p>
    <w:p w:rsidR="00D32B34" w:rsidRPr="004D4984" w:rsidRDefault="00D32B34" w:rsidP="00D32B34">
      <w:pPr>
        <w:pBdr>
          <w:bottom w:val="single" w:sz="4" w:space="31" w:color="FFFFFF"/>
        </w:pBdr>
        <w:shd w:val="clear" w:color="auto" w:fill="FFFFFF"/>
        <w:ind w:firstLine="851"/>
        <w:contextualSpacing/>
        <w:jc w:val="both"/>
        <w:rPr>
          <w:sz w:val="28"/>
          <w:szCs w:val="28"/>
          <w:lang w:val="kk-KZ"/>
        </w:rPr>
      </w:pPr>
      <w:r w:rsidRPr="009D73A2">
        <w:rPr>
          <w:sz w:val="28"/>
          <w:szCs w:val="28"/>
          <w:lang w:val="kk-KZ"/>
        </w:rPr>
        <w:t xml:space="preserve">1.3. </w:t>
      </w:r>
      <w:r w:rsidRPr="009D73A2">
        <w:rPr>
          <w:sz w:val="28"/>
          <w:szCs w:val="28"/>
        </w:rPr>
        <w:t xml:space="preserve">для </w:t>
      </w:r>
      <w:r w:rsidRPr="009D73A2">
        <w:rPr>
          <w:sz w:val="28"/>
          <w:szCs w:val="28"/>
          <w:lang w:val="kk-KZ"/>
        </w:rPr>
        <w:t xml:space="preserve">входа на объекты предпринимательства, участвующие в </w:t>
      </w:r>
      <w:r w:rsidRPr="009D73A2">
        <w:rPr>
          <w:sz w:val="28"/>
          <w:szCs w:val="28"/>
        </w:rPr>
        <w:t xml:space="preserve">проекте «Ashyq», необходимо </w:t>
      </w:r>
      <w:r w:rsidRPr="009D73A2">
        <w:rPr>
          <w:sz w:val="28"/>
          <w:szCs w:val="28"/>
          <w:lang w:val="kk-KZ"/>
        </w:rPr>
        <w:t xml:space="preserve">использовать мобильное </w:t>
      </w:r>
      <w:r w:rsidRPr="00054F94">
        <w:rPr>
          <w:sz w:val="28"/>
          <w:szCs w:val="28"/>
          <w:lang w:val="kk-KZ"/>
        </w:rPr>
        <w:t xml:space="preserve">приложение «Ashyq», </w:t>
      </w:r>
      <w:r w:rsidR="00D873F8" w:rsidRPr="00054F94">
        <w:rPr>
          <w:sz w:val="28"/>
          <w:szCs w:val="28"/>
          <w:lang w:val="kk-KZ"/>
        </w:rPr>
        <w:t>в т.ч. других платформ (к примеру, аналог на платформе в eGov mobile, Аitu, Kaspi.kz, Halyk Bank, Sberbank.kz, Альфа-Банк, сайт www.ashyq.kz)</w:t>
      </w:r>
      <w:r w:rsidRPr="00054F94">
        <w:rPr>
          <w:sz w:val="28"/>
          <w:szCs w:val="28"/>
        </w:rPr>
        <w:t>;</w:t>
      </w:r>
    </w:p>
    <w:p w:rsidR="00D32B34" w:rsidRDefault="00D32B34" w:rsidP="00D32B34">
      <w:pPr>
        <w:pBdr>
          <w:bottom w:val="single" w:sz="4" w:space="31" w:color="FFFFFF"/>
        </w:pBdr>
        <w:shd w:val="clear" w:color="auto" w:fill="FFFFFF"/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4D4984">
        <w:rPr>
          <w:sz w:val="28"/>
          <w:szCs w:val="28"/>
        </w:rPr>
        <w:t xml:space="preserve">1.4. </w:t>
      </w:r>
      <w:r w:rsidRPr="004D4984">
        <w:rPr>
          <w:rFonts w:eastAsia="Calibri"/>
          <w:spacing w:val="-4"/>
          <w:sz w:val="28"/>
          <w:szCs w:val="28"/>
        </w:rPr>
        <w:t xml:space="preserve">при посещении общественных мест, в том числе городского общественного транспорта, и объектов, деятельность которых разрешена, а также </w:t>
      </w:r>
      <w:r w:rsidRPr="004D4984">
        <w:rPr>
          <w:rFonts w:eastAsia="Calibri"/>
          <w:spacing w:val="-4"/>
          <w:sz w:val="28"/>
          <w:szCs w:val="28"/>
          <w:lang w:val="kk-KZ"/>
        </w:rPr>
        <w:t>при пребыва</w:t>
      </w:r>
      <w:r w:rsidRPr="004D4984">
        <w:rPr>
          <w:rFonts w:eastAsia="Calibri"/>
          <w:spacing w:val="-4"/>
          <w:sz w:val="28"/>
          <w:szCs w:val="28"/>
        </w:rPr>
        <w:t>ни</w:t>
      </w:r>
      <w:r w:rsidRPr="004D4984">
        <w:rPr>
          <w:rFonts w:eastAsia="Calibri"/>
          <w:spacing w:val="-4"/>
          <w:sz w:val="28"/>
          <w:szCs w:val="28"/>
          <w:lang w:val="kk-KZ"/>
        </w:rPr>
        <w:t>и</w:t>
      </w:r>
      <w:r w:rsidRPr="004D4984">
        <w:rPr>
          <w:rFonts w:eastAsia="Calibri"/>
          <w:spacing w:val="-4"/>
          <w:sz w:val="28"/>
          <w:szCs w:val="28"/>
        </w:rPr>
        <w:t xml:space="preserve"> в общественных местах на открытом воздухе (за исключением детей в возрасте до 5 лет и при занятиях спортом на открытом воздухе) строго соблюдать требования по ношению масок, соблюдению дистанции и использованию антисептиков</w:t>
      </w:r>
      <w:r w:rsidR="001B0E8E">
        <w:rPr>
          <w:rFonts w:eastAsia="Calibri"/>
          <w:spacing w:val="-4"/>
          <w:sz w:val="28"/>
          <w:szCs w:val="28"/>
        </w:rPr>
        <w:t>.</w:t>
      </w:r>
    </w:p>
    <w:p w:rsidR="001B0E8E" w:rsidRDefault="001B0E8E" w:rsidP="001B0E8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Руководителям предпринятий, организаций, субъектам </w:t>
      </w:r>
      <w:r w:rsidRPr="00D51622">
        <w:rPr>
          <w:b/>
          <w:sz w:val="28"/>
          <w:szCs w:val="28"/>
          <w:lang w:val="kk-KZ"/>
        </w:rPr>
        <w:t>предпринимательства обеспечить:</w:t>
      </w:r>
    </w:p>
    <w:p w:rsidR="001B0E8E" w:rsidRPr="001B0E8E" w:rsidRDefault="001B0E8E" w:rsidP="001B0E8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rFonts w:eastAsia="Calibri"/>
          <w:spacing w:val="-4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2.1. </w:t>
      </w:r>
      <w:r w:rsidR="000F5D20" w:rsidRPr="000F5D20">
        <w:rPr>
          <w:sz w:val="28"/>
          <w:szCs w:val="28"/>
          <w:lang w:val="kk-KZ"/>
        </w:rPr>
        <w:t xml:space="preserve">ограничение </w:t>
      </w:r>
      <w:r w:rsidRPr="00D51622">
        <w:rPr>
          <w:rFonts w:eastAsia="Arial Narrow"/>
          <w:bCs/>
          <w:kern w:val="24"/>
          <w:sz w:val="28"/>
          <w:szCs w:val="28"/>
        </w:rPr>
        <w:t>допуск</w:t>
      </w:r>
      <w:r w:rsidR="000F5D20">
        <w:rPr>
          <w:rFonts w:eastAsia="Arial Narrow"/>
          <w:bCs/>
          <w:kern w:val="24"/>
          <w:sz w:val="28"/>
          <w:szCs w:val="28"/>
        </w:rPr>
        <w:t>а</w:t>
      </w:r>
      <w:r w:rsidRPr="00D51622">
        <w:rPr>
          <w:rFonts w:eastAsia="Arial Narrow"/>
          <w:bCs/>
          <w:kern w:val="24"/>
          <w:sz w:val="28"/>
          <w:szCs w:val="28"/>
        </w:rPr>
        <w:t xml:space="preserve"> на работу в очном режиме работников</w:t>
      </w:r>
      <w:r w:rsidR="000F5D20" w:rsidRPr="000F5D20">
        <w:rPr>
          <w:rFonts w:eastAsia="Arial Narrow"/>
          <w:bCs/>
          <w:kern w:val="24"/>
          <w:sz w:val="28"/>
          <w:szCs w:val="28"/>
        </w:rPr>
        <w:t xml:space="preserve"> </w:t>
      </w:r>
      <w:r w:rsidR="000F5D20" w:rsidRPr="00D51622">
        <w:rPr>
          <w:rFonts w:eastAsia="Arial Narrow"/>
          <w:bCs/>
          <w:kern w:val="24"/>
          <w:sz w:val="28"/>
          <w:szCs w:val="28"/>
        </w:rPr>
        <w:t xml:space="preserve">неполучивших вакцинацию против COVID-19 </w:t>
      </w:r>
      <w:r w:rsidR="00A8090F" w:rsidRPr="00D51622">
        <w:rPr>
          <w:rFonts w:eastAsia="Arial Narrow"/>
          <w:bCs/>
          <w:kern w:val="24"/>
          <w:sz w:val="28"/>
          <w:szCs w:val="28"/>
        </w:rPr>
        <w:t xml:space="preserve">(за исключением лиц, имеющих постоянные медицинские противопоказания, и переболевших COVID-19 </w:t>
      </w:r>
      <w:r w:rsidR="00A8090F" w:rsidRPr="00D51622">
        <w:rPr>
          <w:rFonts w:eastAsia="Arial Narrow"/>
          <w:iCs/>
          <w:kern w:val="24"/>
          <w:sz w:val="28"/>
          <w:szCs w:val="28"/>
        </w:rPr>
        <w:t>в течение последних 3-х месяцев</w:t>
      </w:r>
      <w:r w:rsidR="00A8090F">
        <w:rPr>
          <w:rFonts w:eastAsia="Arial Narrow"/>
          <w:iCs/>
          <w:kern w:val="24"/>
          <w:sz w:val="28"/>
          <w:szCs w:val="28"/>
        </w:rPr>
        <w:t>, при наличии обязательного ПЦР-тестирования (1 раз в 7 дней)</w:t>
      </w:r>
      <w:r w:rsidR="00A8090F" w:rsidRPr="00D51622">
        <w:rPr>
          <w:rFonts w:eastAsia="Arial Narrow"/>
          <w:bCs/>
          <w:kern w:val="24"/>
          <w:sz w:val="28"/>
          <w:szCs w:val="28"/>
        </w:rPr>
        <w:t>)</w:t>
      </w:r>
      <w:r w:rsidR="00A8090F">
        <w:rPr>
          <w:rFonts w:eastAsia="Arial Narrow"/>
          <w:bCs/>
          <w:kern w:val="24"/>
          <w:sz w:val="28"/>
          <w:szCs w:val="28"/>
        </w:rPr>
        <w:t xml:space="preserve">  </w:t>
      </w:r>
      <w:r w:rsidR="000F5D20">
        <w:rPr>
          <w:rFonts w:eastAsia="Arial Narrow"/>
          <w:bCs/>
          <w:kern w:val="24"/>
          <w:sz w:val="28"/>
          <w:szCs w:val="28"/>
        </w:rPr>
        <w:t xml:space="preserve">предприятий, организаций и субъектов предпринимательства </w:t>
      </w:r>
      <w:r w:rsidR="00A8090F">
        <w:rPr>
          <w:rFonts w:eastAsia="Arial Narrow"/>
          <w:bCs/>
          <w:kern w:val="24"/>
          <w:sz w:val="28"/>
          <w:szCs w:val="28"/>
        </w:rPr>
        <w:t>согласно перечню</w:t>
      </w:r>
      <w:r w:rsidR="000F5D20">
        <w:rPr>
          <w:rFonts w:eastAsia="Arial Narrow"/>
          <w:bCs/>
          <w:kern w:val="24"/>
          <w:sz w:val="28"/>
          <w:szCs w:val="28"/>
        </w:rPr>
        <w:t>, установленного Главным государственного врача Республики Казахстан</w:t>
      </w:r>
      <w:r w:rsidR="00A8090F">
        <w:rPr>
          <w:rFonts w:eastAsia="Arial Narrow"/>
          <w:bCs/>
          <w:kern w:val="24"/>
          <w:sz w:val="28"/>
          <w:szCs w:val="28"/>
        </w:rPr>
        <w:t>.</w:t>
      </w:r>
      <w:r>
        <w:rPr>
          <w:rFonts w:eastAsia="Calibri"/>
          <w:spacing w:val="-4"/>
          <w:sz w:val="28"/>
          <w:szCs w:val="28"/>
        </w:rPr>
        <w:t xml:space="preserve"> </w:t>
      </w:r>
    </w:p>
    <w:p w:rsidR="00D32B34" w:rsidRPr="004D4984" w:rsidRDefault="00D32B34" w:rsidP="00D32B34">
      <w:pPr>
        <w:pBdr>
          <w:bottom w:val="single" w:sz="4" w:space="31" w:color="FFFFFF"/>
        </w:pBdr>
        <w:shd w:val="clear" w:color="auto" w:fill="FFFFFF"/>
        <w:contextualSpacing/>
        <w:jc w:val="both"/>
        <w:rPr>
          <w:b/>
          <w:sz w:val="28"/>
          <w:szCs w:val="28"/>
        </w:rPr>
      </w:pPr>
      <w:r w:rsidRPr="004D4984">
        <w:rPr>
          <w:b/>
          <w:sz w:val="28"/>
          <w:szCs w:val="28"/>
        </w:rPr>
        <w:tab/>
      </w:r>
      <w:r w:rsidR="001B0E8E">
        <w:rPr>
          <w:b/>
          <w:sz w:val="28"/>
          <w:szCs w:val="28"/>
        </w:rPr>
        <w:t>3</w:t>
      </w:r>
      <w:r w:rsidRPr="004D4984">
        <w:rPr>
          <w:b/>
          <w:sz w:val="28"/>
          <w:szCs w:val="28"/>
        </w:rPr>
        <w:t xml:space="preserve">. </w:t>
      </w:r>
      <w:r w:rsidRPr="004D4984">
        <w:rPr>
          <w:b/>
          <w:kern w:val="24"/>
          <w:sz w:val="28"/>
          <w:szCs w:val="28"/>
          <w:lang w:val="kk-KZ"/>
        </w:rPr>
        <w:t>Акимату города Нур-Султан, Палате предпринимателей города Нур-Султан (по согласованию), Управлению общественного здравоохранения города Нур-Султан, территориальным управлениям Департамента санитарно-эпидемиологического контроля города Нур-Султан, субъектам предпринимательства</w:t>
      </w:r>
      <w:r w:rsidR="00A8090F">
        <w:rPr>
          <w:b/>
          <w:kern w:val="24"/>
          <w:sz w:val="28"/>
          <w:szCs w:val="28"/>
          <w:lang w:val="kk-KZ"/>
        </w:rPr>
        <w:t xml:space="preserve"> </w:t>
      </w:r>
      <w:r w:rsidRPr="004D4984">
        <w:rPr>
          <w:b/>
          <w:kern w:val="24"/>
          <w:sz w:val="28"/>
          <w:szCs w:val="28"/>
          <w:lang w:val="kk-KZ"/>
        </w:rPr>
        <w:t>города Нур-Султан</w:t>
      </w:r>
      <w:r w:rsidRPr="004D4984">
        <w:rPr>
          <w:b/>
          <w:sz w:val="28"/>
          <w:szCs w:val="28"/>
        </w:rPr>
        <w:t xml:space="preserve">: </w:t>
      </w:r>
    </w:p>
    <w:p w:rsidR="00D32B34" w:rsidRPr="001248EC" w:rsidRDefault="00CF503B" w:rsidP="006B38F0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D32B34" w:rsidRPr="00D51622">
        <w:rPr>
          <w:sz w:val="28"/>
          <w:szCs w:val="28"/>
        </w:rPr>
        <w:t>.1. продолжить реализацию проекта «A</w:t>
      </w:r>
      <w:r w:rsidR="00D32B34" w:rsidRPr="00D51622">
        <w:rPr>
          <w:sz w:val="28"/>
          <w:szCs w:val="28"/>
          <w:lang w:val="en-US"/>
        </w:rPr>
        <w:t>s</w:t>
      </w:r>
      <w:r w:rsidR="00D32B34" w:rsidRPr="00D51622">
        <w:rPr>
          <w:sz w:val="28"/>
          <w:szCs w:val="28"/>
        </w:rPr>
        <w:t xml:space="preserve">hyq» на следующих объектах </w:t>
      </w:r>
      <w:r w:rsidR="00D32B34" w:rsidRPr="001248EC">
        <w:rPr>
          <w:sz w:val="28"/>
          <w:szCs w:val="28"/>
        </w:rPr>
        <w:t>предпринимательства:</w:t>
      </w:r>
    </w:p>
    <w:p w:rsidR="001248EC" w:rsidRPr="002C255C" w:rsidRDefault="001248EC" w:rsidP="006B38F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bCs/>
          <w:sz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>фитнес-клубы, включая йога центры;</w:t>
      </w:r>
    </w:p>
    <w:p w:rsidR="001248EC" w:rsidRPr="002C255C" w:rsidRDefault="001248EC" w:rsidP="006B38F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bCs/>
          <w:sz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спа-центры;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bCs/>
          <w:sz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lastRenderedPageBreak/>
        <w:t xml:space="preserve"> бани, сауны, бассейны;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компьютерные клубы, включая PlayStation клубы; 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боулинг клубы;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кинотеатры;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театры и филармонии;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объекты общественного питания, летние площадки, фуд-корты, банкетные залы, за исключением стрит-фудов;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объекты общественного питания по типу столовых;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 xml:space="preserve"> межобластные и городские нерегулярные (туристические) перевозки;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межобластные и внутриобластные регулярные перевозки;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бильярдные клубы;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концертные залы;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добровольные участники;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 xml:space="preserve"> караоке;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выставки;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океанариум;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марафоны;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sz w:val="28"/>
          <w:lang w:eastAsia="en-US"/>
        </w:rPr>
        <w:t xml:space="preserve"> спортивные мероприятия со зрителями;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аэропорты;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лотерейные клубы и иные точки реализации лотереи;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детские развлекательные центры (крытые);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цирки;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отели, гостиницы;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центры обслуживания населения;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железнодорожные вокзалы</w:t>
      </w:r>
      <w:r w:rsidRPr="002C255C">
        <w:rPr>
          <w:rFonts w:eastAsia="SimSun"/>
          <w:sz w:val="28"/>
          <w:szCs w:val="28"/>
          <w:lang w:val="en-US" w:eastAsia="en-US"/>
        </w:rPr>
        <w:t xml:space="preserve"> </w:t>
      </w:r>
      <w:r w:rsidRPr="002C255C">
        <w:rPr>
          <w:rFonts w:eastAsia="SimSun"/>
          <w:sz w:val="28"/>
          <w:szCs w:val="28"/>
          <w:lang w:eastAsia="en-US"/>
        </w:rPr>
        <w:t>и автовокзалы</w:t>
      </w:r>
      <w:r w:rsidRPr="002C255C">
        <w:rPr>
          <w:sz w:val="28"/>
          <w:szCs w:val="28"/>
          <w:lang w:eastAsia="en-US"/>
        </w:rPr>
        <w:t>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рынки (крытые), торгово-развлекательные центры, торговые дома, торговые сети (непродовольственные)</w:t>
      </w:r>
      <w:r w:rsidRPr="002C255C">
        <w:rPr>
          <w:rFonts w:eastAsia="SimSun"/>
          <w:bCs/>
          <w:color w:val="000000"/>
          <w:sz w:val="28"/>
          <w:lang w:eastAsia="en-US"/>
        </w:rPr>
        <w:t>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bCs/>
          <w:color w:val="000000"/>
          <w:sz w:val="28"/>
          <w:lang w:eastAsia="en-US"/>
        </w:rPr>
        <w:t>детские оздоровительные центры (для работников (персонала));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val="kk-KZ" w:eastAsia="en-US"/>
        </w:rPr>
        <w:t>букмекерские конторы;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центры и</w:t>
      </w:r>
      <w:r w:rsidRPr="002C255C">
        <w:rPr>
          <w:rFonts w:eastAsia="SimSun"/>
          <w:sz w:val="28"/>
          <w:szCs w:val="28"/>
          <w:lang w:val="kk-KZ" w:eastAsia="en-US"/>
        </w:rPr>
        <w:t xml:space="preserve"> салоны красоты</w:t>
      </w:r>
      <w:r w:rsidRPr="002C255C">
        <w:rPr>
          <w:rFonts w:eastAsia="SimSun"/>
          <w:sz w:val="28"/>
          <w:szCs w:val="28"/>
          <w:lang w:eastAsia="en-US"/>
        </w:rPr>
        <w:t>, парикмахерские, салоны по оказанию услуг маникюра и педикюра, косметических и косметологических услуг;</w:t>
      </w:r>
    </w:p>
    <w:p w:rsidR="001248EC" w:rsidRPr="002C255C" w:rsidRDefault="001248EC" w:rsidP="001248EC">
      <w:pPr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организации образования</w:t>
      </w:r>
      <w:r w:rsidRPr="002C255C">
        <w:rPr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</w:t>
      </w:r>
      <w:r w:rsidRPr="002C255C">
        <w:rPr>
          <w:rFonts w:eastAsia="SimSun"/>
          <w:sz w:val="28"/>
          <w:szCs w:val="28"/>
          <w:lang w:val="kk-KZ" w:eastAsia="en-US"/>
        </w:rPr>
        <w:t xml:space="preserve"> </w:t>
      </w:r>
      <w:r w:rsidRPr="002C255C">
        <w:rPr>
          <w:rFonts w:eastAsia="SimSun"/>
          <w:bCs/>
          <w:color w:val="000000"/>
          <w:sz w:val="28"/>
          <w:lang w:eastAsia="en-US"/>
        </w:rPr>
        <w:t xml:space="preserve">(для педагогов, персонала, </w:t>
      </w:r>
      <w:r w:rsidRPr="002C255C">
        <w:rPr>
          <w:rFonts w:eastAsia="Calibri"/>
          <w:bCs/>
          <w:sz w:val="28"/>
          <w:szCs w:val="28"/>
        </w:rPr>
        <w:t>родителей (законных представителей), посетителей, обучающихся</w:t>
      </w:r>
      <w:r w:rsidRPr="002C255C">
        <w:rPr>
          <w:rFonts w:eastAsia="SimSun"/>
          <w:bCs/>
          <w:color w:val="000000"/>
          <w:sz w:val="28"/>
          <w:lang w:eastAsia="en-US"/>
        </w:rPr>
        <w:t xml:space="preserve"> в возрасте 18 лет и старше (с добровольной </w:t>
      </w:r>
      <w:r w:rsidRPr="002C255C">
        <w:rPr>
          <w:sz w:val="28"/>
          <w:szCs w:val="28"/>
        </w:rPr>
        <w:t>регистрацией при условии сканирования QR-кода</w:t>
      </w:r>
      <w:r w:rsidRPr="002C255C">
        <w:rPr>
          <w:sz w:val="28"/>
          <w:szCs w:val="28"/>
          <w:lang w:val="kk-KZ"/>
        </w:rPr>
        <w:t xml:space="preserve"> </w:t>
      </w:r>
      <w:r w:rsidRPr="002C255C">
        <w:rPr>
          <w:rFonts w:eastAsia="SimSun"/>
          <w:bCs/>
          <w:color w:val="000000"/>
          <w:sz w:val="28"/>
          <w:lang w:eastAsia="en-US"/>
        </w:rPr>
        <w:t>детей с 12 лет с разрешения родителей или законных представителей))</w:t>
      </w:r>
      <w:r w:rsidRPr="002C255C">
        <w:rPr>
          <w:rFonts w:eastAsia="SimSun"/>
          <w:sz w:val="28"/>
          <w:szCs w:val="28"/>
          <w:lang w:eastAsia="en-US"/>
        </w:rPr>
        <w:t>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спорткомплексы, спортивно-оздоровительные центры;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SimSun"/>
          <w:sz w:val="28"/>
          <w:szCs w:val="28"/>
          <w:lang w:eastAsia="en-US"/>
        </w:rPr>
        <w:t>общежития и интернаты для проживания обучающихся в организациях образования</w:t>
      </w:r>
      <w:r w:rsidRPr="002C255C">
        <w:rPr>
          <w:color w:val="000000" w:themeColor="text1"/>
          <w:sz w:val="28"/>
          <w:szCs w:val="28"/>
          <w:lang w:val="kk-KZ"/>
        </w:rPr>
        <w:t xml:space="preserve"> </w:t>
      </w:r>
      <w:r w:rsidRPr="002C255C">
        <w:rPr>
          <w:rFonts w:eastAsia="SimSun"/>
          <w:bCs/>
          <w:color w:val="000000"/>
          <w:sz w:val="28"/>
          <w:lang w:eastAsia="en-US"/>
        </w:rPr>
        <w:t xml:space="preserve">(для педагогов, персонала, </w:t>
      </w:r>
      <w:r w:rsidRPr="002C255C">
        <w:rPr>
          <w:rFonts w:eastAsia="Calibri"/>
          <w:bCs/>
          <w:sz w:val="28"/>
          <w:szCs w:val="28"/>
        </w:rPr>
        <w:t>родителей (законных представителей), посетителей, обучающихся);</w:t>
      </w:r>
    </w:p>
    <w:p w:rsidR="001248EC" w:rsidRPr="002C255C" w:rsidRDefault="001248EC" w:rsidP="001248EC">
      <w:pPr>
        <w:numPr>
          <w:ilvl w:val="0"/>
          <w:numId w:val="4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Calibri"/>
          <w:bCs/>
          <w:sz w:val="28"/>
          <w:szCs w:val="28"/>
        </w:rPr>
        <w:t>религиозные объекты;</w:t>
      </w:r>
    </w:p>
    <w:p w:rsidR="001248EC" w:rsidRPr="002C255C" w:rsidRDefault="001248EC" w:rsidP="002C255C">
      <w:pPr>
        <w:numPr>
          <w:ilvl w:val="0"/>
          <w:numId w:val="4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2C255C">
        <w:rPr>
          <w:rFonts w:eastAsia="Calibri"/>
          <w:bCs/>
          <w:sz w:val="28"/>
          <w:szCs w:val="28"/>
        </w:rPr>
        <w:t>игровые клубы (казино);</w:t>
      </w:r>
    </w:p>
    <w:p w:rsidR="002C255C" w:rsidRPr="000F5D20" w:rsidRDefault="002C255C" w:rsidP="002C255C">
      <w:pPr>
        <w:numPr>
          <w:ilvl w:val="0"/>
          <w:numId w:val="4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0F5D20">
        <w:rPr>
          <w:rFonts w:eastAsia="SimSun"/>
          <w:sz w:val="28"/>
          <w:szCs w:val="28"/>
          <w:lang w:val="kk-KZ" w:eastAsia="en-US"/>
        </w:rPr>
        <w:t>ночные клубы.</w:t>
      </w:r>
    </w:p>
    <w:p w:rsidR="001B0E8E" w:rsidRPr="000F5D20" w:rsidRDefault="00CF503B" w:rsidP="00D32B34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bCs/>
          <w:sz w:val="28"/>
          <w:lang w:val="kk-KZ"/>
        </w:rPr>
      </w:pPr>
      <w:r>
        <w:rPr>
          <w:sz w:val="28"/>
          <w:szCs w:val="28"/>
          <w:lang w:val="kk-KZ"/>
        </w:rPr>
        <w:t>3</w:t>
      </w:r>
      <w:r w:rsidR="00D32B34" w:rsidRPr="000F5D20">
        <w:rPr>
          <w:sz w:val="28"/>
          <w:szCs w:val="28"/>
        </w:rPr>
        <w:t xml:space="preserve">.2. </w:t>
      </w:r>
      <w:r w:rsidR="00D32B34" w:rsidRPr="000F5D20">
        <w:rPr>
          <w:bCs/>
          <w:sz w:val="28"/>
          <w:lang w:val="kk-KZ"/>
        </w:rPr>
        <w:t xml:space="preserve">обеспечить реализацию проекта «Ashyq» на объектах предпринимательства в соответствии </w:t>
      </w:r>
      <w:r w:rsidR="000F5D20" w:rsidRPr="000F5D20">
        <w:rPr>
          <w:bCs/>
          <w:sz w:val="28"/>
          <w:lang w:val="kk-KZ"/>
        </w:rPr>
        <w:t xml:space="preserve">с критериями </w:t>
      </w:r>
      <w:r w:rsidR="000F5D20">
        <w:rPr>
          <w:bCs/>
          <w:sz w:val="28"/>
          <w:lang w:val="kk-KZ"/>
        </w:rPr>
        <w:t xml:space="preserve">для </w:t>
      </w:r>
      <w:r w:rsidR="000F5D20" w:rsidRPr="000F5D20">
        <w:rPr>
          <w:bCs/>
          <w:sz w:val="28"/>
          <w:lang w:val="kk-KZ"/>
        </w:rPr>
        <w:t>«желт</w:t>
      </w:r>
      <w:r w:rsidR="000F5D20">
        <w:rPr>
          <w:bCs/>
          <w:sz w:val="28"/>
          <w:lang w:val="kk-KZ"/>
        </w:rPr>
        <w:t>ой</w:t>
      </w:r>
      <w:r w:rsidR="000F5D20" w:rsidRPr="000F5D20">
        <w:rPr>
          <w:bCs/>
          <w:sz w:val="28"/>
          <w:lang w:val="kk-KZ"/>
        </w:rPr>
        <w:t>» зон</w:t>
      </w:r>
      <w:r w:rsidR="000F5D20">
        <w:rPr>
          <w:bCs/>
          <w:sz w:val="28"/>
          <w:lang w:val="kk-KZ"/>
        </w:rPr>
        <w:t>ы</w:t>
      </w:r>
      <w:r w:rsidR="000F5D20" w:rsidRPr="000F5D20">
        <w:rPr>
          <w:bCs/>
          <w:sz w:val="28"/>
          <w:lang w:val="kk-KZ"/>
        </w:rPr>
        <w:t xml:space="preserve"> </w:t>
      </w:r>
      <w:r w:rsidR="000F5D20" w:rsidRPr="000F5D20">
        <w:rPr>
          <w:bCs/>
          <w:sz w:val="28"/>
          <w:lang w:val="kk-KZ"/>
        </w:rPr>
        <w:lastRenderedPageBreak/>
        <w:t>пред</w:t>
      </w:r>
      <w:r w:rsidR="000F5D20">
        <w:rPr>
          <w:bCs/>
          <w:sz w:val="28"/>
          <w:lang w:val="kk-KZ"/>
        </w:rPr>
        <w:t>ус</w:t>
      </w:r>
      <w:r w:rsidR="000F5D20" w:rsidRPr="000F5D20">
        <w:rPr>
          <w:bCs/>
          <w:sz w:val="28"/>
          <w:lang w:val="kk-KZ"/>
        </w:rPr>
        <w:t>мотренны</w:t>
      </w:r>
      <w:r w:rsidR="000F5D20">
        <w:rPr>
          <w:bCs/>
          <w:sz w:val="28"/>
          <w:lang w:val="kk-KZ"/>
        </w:rPr>
        <w:t>х</w:t>
      </w:r>
      <w:r w:rsidR="000F5D20" w:rsidRPr="000F5D20">
        <w:rPr>
          <w:bCs/>
          <w:sz w:val="28"/>
          <w:lang w:val="kk-KZ"/>
        </w:rPr>
        <w:t xml:space="preserve"> </w:t>
      </w:r>
      <w:bookmarkStart w:id="2" w:name="_Hlk78470844"/>
      <w:r w:rsidR="00D32B34" w:rsidRPr="000F5D20">
        <w:rPr>
          <w:bCs/>
          <w:sz w:val="28"/>
          <w:lang w:val="kk-KZ"/>
        </w:rPr>
        <w:t>Постановлением Главного государственного санитарного врача Республики Казахстан «О внедрении проекта «</w:t>
      </w:r>
      <w:r w:rsidR="00D32B34" w:rsidRPr="000F5D20">
        <w:rPr>
          <w:sz w:val="28"/>
          <w:szCs w:val="28"/>
        </w:rPr>
        <w:t>A</w:t>
      </w:r>
      <w:r w:rsidR="00D32B34" w:rsidRPr="000F5D20">
        <w:rPr>
          <w:sz w:val="28"/>
          <w:szCs w:val="28"/>
          <w:lang w:val="en-US"/>
        </w:rPr>
        <w:t>s</w:t>
      </w:r>
      <w:r w:rsidR="00D32B34" w:rsidRPr="000F5D20">
        <w:rPr>
          <w:sz w:val="28"/>
          <w:szCs w:val="28"/>
        </w:rPr>
        <w:t>hyq</w:t>
      </w:r>
      <w:r w:rsidR="00D32B34" w:rsidRPr="000F5D20">
        <w:rPr>
          <w:bCs/>
          <w:sz w:val="28"/>
          <w:lang w:val="kk-KZ"/>
        </w:rPr>
        <w:t xml:space="preserve">» от </w:t>
      </w:r>
      <w:r w:rsidR="001248EC" w:rsidRPr="000F5D20">
        <w:rPr>
          <w:bCs/>
          <w:sz w:val="28"/>
          <w:lang w:val="kk-KZ"/>
        </w:rPr>
        <w:t>24</w:t>
      </w:r>
      <w:r w:rsidR="00D32B34" w:rsidRPr="000F5D20">
        <w:rPr>
          <w:bCs/>
          <w:sz w:val="28"/>
          <w:lang w:val="kk-KZ"/>
        </w:rPr>
        <w:t xml:space="preserve"> </w:t>
      </w:r>
      <w:r w:rsidR="001248EC" w:rsidRPr="000F5D20">
        <w:rPr>
          <w:bCs/>
          <w:sz w:val="28"/>
          <w:lang w:val="kk-KZ"/>
        </w:rPr>
        <w:t>сентября</w:t>
      </w:r>
      <w:r w:rsidR="00D32B34" w:rsidRPr="000F5D20">
        <w:rPr>
          <w:bCs/>
          <w:sz w:val="28"/>
          <w:lang w:val="kk-KZ"/>
        </w:rPr>
        <w:t xml:space="preserve"> 2021 года № </w:t>
      </w:r>
      <w:r w:rsidR="001248EC" w:rsidRPr="000F5D20">
        <w:rPr>
          <w:bCs/>
          <w:sz w:val="28"/>
          <w:lang w:val="kk-KZ"/>
        </w:rPr>
        <w:t>44</w:t>
      </w:r>
      <w:r w:rsidR="00732E26">
        <w:rPr>
          <w:bCs/>
          <w:sz w:val="28"/>
          <w:lang w:val="kk-KZ"/>
        </w:rPr>
        <w:t>,</w:t>
      </w:r>
      <w:r w:rsidR="00D32B34" w:rsidRPr="000F5D20">
        <w:rPr>
          <w:bCs/>
          <w:sz w:val="28"/>
          <w:lang w:val="kk-KZ"/>
        </w:rPr>
        <w:t xml:space="preserve"> </w:t>
      </w:r>
      <w:r w:rsidR="00732E26" w:rsidRPr="00732E26">
        <w:rPr>
          <w:bCs/>
          <w:sz w:val="28"/>
          <w:lang w:val="kk-KZ"/>
        </w:rPr>
        <w:t>Постановлени</w:t>
      </w:r>
      <w:r w:rsidR="00732E26">
        <w:rPr>
          <w:bCs/>
          <w:sz w:val="28"/>
          <w:lang w:val="kk-KZ"/>
        </w:rPr>
        <w:t>ем</w:t>
      </w:r>
      <w:r w:rsidR="00732E26" w:rsidRPr="00732E26">
        <w:rPr>
          <w:bCs/>
          <w:sz w:val="28"/>
          <w:lang w:val="kk-KZ"/>
        </w:rPr>
        <w:t xml:space="preserve"> Главного государственного санитарного врача Республики Казахстан «О внесении изменений </w:t>
      </w:r>
      <w:r w:rsidR="00C40B01" w:rsidRPr="00C40B01">
        <w:rPr>
          <w:bCs/>
          <w:sz w:val="28"/>
          <w:lang w:val="kk-KZ"/>
        </w:rPr>
        <w:t xml:space="preserve">и дополнений  </w:t>
      </w:r>
      <w:r w:rsidR="00732E26" w:rsidRPr="00732E26">
        <w:rPr>
          <w:bCs/>
          <w:sz w:val="28"/>
          <w:lang w:val="kk-KZ"/>
        </w:rPr>
        <w:t>в постановление Главного государственного санитарного врача Республики Казахстан» от 20 октября 2021 года № 47</w:t>
      </w:r>
      <w:bookmarkEnd w:id="2"/>
      <w:r w:rsidR="000F5D20">
        <w:rPr>
          <w:bCs/>
          <w:sz w:val="28"/>
          <w:lang w:val="kk-KZ"/>
        </w:rPr>
        <w:t>;</w:t>
      </w:r>
    </w:p>
    <w:p w:rsidR="00054F94" w:rsidRDefault="00CF503B" w:rsidP="00054F94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3</w:t>
      </w:r>
      <w:r w:rsidR="001F43C0" w:rsidRPr="000F5D20">
        <w:rPr>
          <w:bCs/>
          <w:sz w:val="28"/>
          <w:lang w:val="kk-KZ"/>
        </w:rPr>
        <w:t>.</w:t>
      </w:r>
      <w:r w:rsidR="000F5D20">
        <w:rPr>
          <w:bCs/>
          <w:sz w:val="28"/>
          <w:lang w:val="kk-KZ"/>
        </w:rPr>
        <w:t>3</w:t>
      </w:r>
      <w:r w:rsidR="001F43C0" w:rsidRPr="000F5D20">
        <w:rPr>
          <w:bCs/>
          <w:sz w:val="28"/>
          <w:lang w:val="kk-KZ"/>
        </w:rPr>
        <w:t>. разрешить деятельность</w:t>
      </w:r>
      <w:r w:rsidR="000F5D20">
        <w:rPr>
          <w:bCs/>
          <w:sz w:val="28"/>
          <w:lang w:val="kk-KZ"/>
        </w:rPr>
        <w:t xml:space="preserve"> объектов</w:t>
      </w:r>
      <w:r w:rsidR="00054F94">
        <w:rPr>
          <w:bCs/>
          <w:sz w:val="28"/>
          <w:lang w:val="kk-KZ"/>
        </w:rPr>
        <w:t>,</w:t>
      </w:r>
      <w:r w:rsidR="000F5D20">
        <w:rPr>
          <w:bCs/>
          <w:sz w:val="28"/>
          <w:lang w:val="kk-KZ"/>
        </w:rPr>
        <w:t xml:space="preserve"> не </w:t>
      </w:r>
      <w:r w:rsidR="00A8090F">
        <w:rPr>
          <w:bCs/>
          <w:sz w:val="28"/>
          <w:lang w:val="kk-KZ"/>
        </w:rPr>
        <w:t xml:space="preserve">участвующих в </w:t>
      </w:r>
      <w:r w:rsidR="000F5D20">
        <w:rPr>
          <w:bCs/>
          <w:sz w:val="28"/>
          <w:lang w:val="kk-KZ"/>
        </w:rPr>
        <w:t>проект</w:t>
      </w:r>
      <w:r w:rsidR="00A8090F">
        <w:rPr>
          <w:bCs/>
          <w:sz w:val="28"/>
          <w:lang w:val="kk-KZ"/>
        </w:rPr>
        <w:t>е</w:t>
      </w:r>
      <w:r w:rsidR="000F5D20">
        <w:rPr>
          <w:bCs/>
          <w:sz w:val="28"/>
          <w:lang w:val="kk-KZ"/>
        </w:rPr>
        <w:t xml:space="preserve"> </w:t>
      </w:r>
      <w:r w:rsidR="001F43C0" w:rsidRPr="000F5D20">
        <w:rPr>
          <w:bCs/>
          <w:sz w:val="28"/>
          <w:lang w:val="kk-KZ"/>
        </w:rPr>
        <w:t>«Ashyq»</w:t>
      </w:r>
      <w:r w:rsidR="000F5D20">
        <w:rPr>
          <w:bCs/>
          <w:sz w:val="28"/>
          <w:lang w:val="kk-KZ"/>
        </w:rPr>
        <w:t xml:space="preserve"> в соответствии с критериями для «желтой» зоны</w:t>
      </w:r>
      <w:r w:rsidR="00A8090F">
        <w:rPr>
          <w:bCs/>
          <w:sz w:val="28"/>
          <w:lang w:val="kk-KZ"/>
        </w:rPr>
        <w:t>,</w:t>
      </w:r>
      <w:r w:rsidR="000F5D20">
        <w:rPr>
          <w:bCs/>
          <w:sz w:val="28"/>
          <w:lang w:val="kk-KZ"/>
        </w:rPr>
        <w:t xml:space="preserve"> предусмотренных </w:t>
      </w:r>
      <w:r w:rsidR="000F5D20" w:rsidRPr="000F5D20">
        <w:rPr>
          <w:bCs/>
          <w:sz w:val="28"/>
          <w:lang w:val="kk-KZ"/>
        </w:rPr>
        <w:t>Постановлением Главного государственного санитарного врача Республики Казахстан</w:t>
      </w:r>
      <w:r w:rsidR="00A8090F">
        <w:rPr>
          <w:bCs/>
          <w:sz w:val="28"/>
          <w:lang w:val="kk-KZ"/>
        </w:rPr>
        <w:t xml:space="preserve"> «Об ограничительных и карантинных мерах и поэтапном их смягчении» от 10 сентября 2021 года № 42. </w:t>
      </w:r>
    </w:p>
    <w:p w:rsidR="00D86D4F" w:rsidRPr="00D86D4F" w:rsidRDefault="00CF503B" w:rsidP="00054F94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lang w:val="kk-KZ"/>
        </w:rPr>
        <w:t>3</w:t>
      </w:r>
      <w:r w:rsidR="00D86D4F" w:rsidRPr="00D86D4F">
        <w:rPr>
          <w:bCs/>
          <w:sz w:val="28"/>
          <w:lang w:val="kk-KZ"/>
        </w:rPr>
        <w:t>.4.</w:t>
      </w:r>
      <w:r w:rsidR="00D86D4F" w:rsidRPr="00D86D4F">
        <w:rPr>
          <w:sz w:val="28"/>
          <w:szCs w:val="28"/>
          <w:lang w:val="kk-KZ"/>
        </w:rPr>
        <w:t xml:space="preserve"> организация работы всех видов объектов допускается при строгом соблюдении требований алгоритмов работы объектов, утвержденных  </w:t>
      </w:r>
      <w:r w:rsidR="00D86D4F" w:rsidRPr="00D86D4F">
        <w:rPr>
          <w:bCs/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</w:t>
      </w:r>
      <w:r w:rsidR="00D86D4F" w:rsidRPr="00D86D4F">
        <w:rPr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</w:t>
      </w:r>
      <w:r w:rsidR="00D86D4F" w:rsidRPr="00D86D4F">
        <w:rPr>
          <w:bCs/>
          <w:sz w:val="28"/>
          <w:szCs w:val="28"/>
          <w:lang w:val="kk-KZ"/>
        </w:rPr>
        <w:t xml:space="preserve"> Постановлением Главного государственного санитарного врача Республики Казахстан «</w:t>
      </w:r>
      <w:r w:rsidR="00D86D4F" w:rsidRPr="00D86D4F">
        <w:rPr>
          <w:sz w:val="28"/>
          <w:szCs w:val="28"/>
          <w:lang w:val="kk-KZ"/>
        </w:rPr>
        <w:t xml:space="preserve">О дальнейшем усилении мер по предупреждению заболеваний коронавирусной инфекцией среди населения Республики Казахстан» от 2 сентября 2021 года № 38,  </w:t>
      </w:r>
      <w:r w:rsidR="00D86D4F" w:rsidRPr="00D86D4F">
        <w:rPr>
          <w:bCs/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</w:t>
      </w:r>
      <w:r w:rsidR="00D86D4F" w:rsidRPr="00D86D4F">
        <w:rPr>
          <w:sz w:val="28"/>
          <w:szCs w:val="28"/>
          <w:lang w:val="kk-KZ"/>
        </w:rPr>
        <w:t>Об ограничительных карантинных мерах и поэтапном их смягчении» от 10 сентября 2021 года № 42,</w:t>
      </w:r>
      <w:r w:rsidR="00D86D4F" w:rsidRPr="00D86D4F">
        <w:rPr>
          <w:bCs/>
          <w:sz w:val="28"/>
          <w:szCs w:val="28"/>
          <w:lang w:val="kk-KZ"/>
        </w:rPr>
        <w:t xml:space="preserve"> Постановлением Главного государственного санитарного врача Республики Казахстан «</w:t>
      </w:r>
      <w:r w:rsidR="00D86D4F" w:rsidRPr="00D86D4F">
        <w:rPr>
          <w:sz w:val="28"/>
          <w:szCs w:val="28"/>
          <w:lang w:val="kk-KZ"/>
        </w:rPr>
        <w:t xml:space="preserve">О внесении изменений в постановление Главного государственного санитарного врача Республики Казахстан № 38 от 2 сентября 2021 года» от 17 сентября 2021 года № 43, Постановлением </w:t>
      </w:r>
      <w:r w:rsidR="00D86D4F" w:rsidRPr="00D86D4F">
        <w:rPr>
          <w:bCs/>
          <w:sz w:val="28"/>
          <w:szCs w:val="28"/>
          <w:lang w:val="kk-KZ"/>
        </w:rPr>
        <w:t>Главного государственного санитарного врача Республики Казахстан «О внедрении проекта «</w:t>
      </w:r>
      <w:r w:rsidR="00D86D4F" w:rsidRPr="00D86D4F">
        <w:rPr>
          <w:sz w:val="28"/>
          <w:szCs w:val="28"/>
          <w:lang w:val="en-US"/>
        </w:rPr>
        <w:t>Ashyq</w:t>
      </w:r>
      <w:r w:rsidR="00D86D4F" w:rsidRPr="00D86D4F">
        <w:rPr>
          <w:bCs/>
          <w:sz w:val="28"/>
          <w:szCs w:val="28"/>
          <w:lang w:val="kk-KZ"/>
        </w:rPr>
        <w:t>»» от 24 сентября 2021 года № 44</w:t>
      </w:r>
      <w:r w:rsidR="00D86D4F" w:rsidRPr="00732E26">
        <w:rPr>
          <w:bCs/>
          <w:sz w:val="28"/>
          <w:szCs w:val="28"/>
          <w:lang w:val="kk-KZ"/>
        </w:rPr>
        <w:t>.</w:t>
      </w:r>
      <w:r w:rsidR="00D86D4F" w:rsidRPr="00D86D4F">
        <w:rPr>
          <w:bCs/>
          <w:sz w:val="28"/>
          <w:szCs w:val="28"/>
          <w:lang w:val="kk-KZ"/>
        </w:rPr>
        <w:t xml:space="preserve"> </w:t>
      </w:r>
    </w:p>
    <w:p w:rsidR="002754A7" w:rsidRDefault="00D32B34" w:rsidP="00D32B34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4</w:t>
      </w:r>
      <w:r w:rsidRPr="006A41D1">
        <w:rPr>
          <w:b/>
          <w:bCs/>
          <w:sz w:val="28"/>
          <w:szCs w:val="28"/>
          <w:lang w:val="kk-KZ"/>
        </w:rPr>
        <w:t>.</w:t>
      </w:r>
      <w:r w:rsidRPr="006A41D1">
        <w:rPr>
          <w:b/>
          <w:sz w:val="28"/>
          <w:szCs w:val="28"/>
          <w:lang w:val="kk-KZ"/>
        </w:rPr>
        <w:t xml:space="preserve"> </w:t>
      </w:r>
      <w:r w:rsidR="002754A7" w:rsidRPr="004D4984">
        <w:rPr>
          <w:b/>
          <w:kern w:val="24"/>
          <w:sz w:val="28"/>
          <w:szCs w:val="28"/>
          <w:lang w:val="kk-KZ"/>
        </w:rPr>
        <w:t>Акимату города Нур-Султан, Палате предпринимателей города Нур-Султан</w:t>
      </w:r>
      <w:r w:rsidR="002754A7">
        <w:rPr>
          <w:b/>
          <w:kern w:val="24"/>
          <w:sz w:val="28"/>
          <w:szCs w:val="28"/>
          <w:lang w:val="kk-KZ"/>
        </w:rPr>
        <w:t xml:space="preserve">, </w:t>
      </w:r>
      <w:r w:rsidRPr="006A41D1">
        <w:rPr>
          <w:b/>
          <w:sz w:val="28"/>
          <w:szCs w:val="28"/>
          <w:lang w:val="kk-KZ"/>
        </w:rPr>
        <w:t>Управлению внутренней политики города Нур-Султан</w:t>
      </w:r>
      <w:r w:rsidR="002754A7">
        <w:rPr>
          <w:b/>
          <w:sz w:val="28"/>
          <w:szCs w:val="28"/>
          <w:lang w:val="kk-KZ"/>
        </w:rPr>
        <w:t xml:space="preserve"> обеспечить</w:t>
      </w:r>
      <w:r w:rsidRPr="006A41D1">
        <w:rPr>
          <w:b/>
          <w:sz w:val="28"/>
          <w:szCs w:val="28"/>
          <w:lang w:val="kk-KZ"/>
        </w:rPr>
        <w:t>:</w:t>
      </w:r>
    </w:p>
    <w:p w:rsidR="00D32B34" w:rsidRPr="006A41D1" w:rsidRDefault="002754A7" w:rsidP="00D32B34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2C0D19">
        <w:rPr>
          <w:sz w:val="28"/>
          <w:szCs w:val="28"/>
          <w:lang w:val="kk-KZ"/>
        </w:rPr>
        <w:t>4.1.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информирование населения, физических и юридических лиц о необходимости использования мобильного приложения «Ashyq», в т.ч. других платформ (к примеру, аналог на платформе в eGov mobile, Аitu, Kaspi.kz, Halyk Bank, Sberbank.kz, </w:t>
      </w:r>
      <w:r w:rsidRPr="00B73E36">
        <w:rPr>
          <w:sz w:val="28"/>
          <w:szCs w:val="28"/>
        </w:rPr>
        <w:t>Альфа-Банк,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val="kk-KZ" w:eastAsia="en-US"/>
        </w:rPr>
        <w:t>www.ashyq.kz</w:t>
      </w:r>
      <w:r>
        <w:rPr>
          <w:sz w:val="28"/>
          <w:szCs w:val="28"/>
        </w:rPr>
        <w:t>) для входа на объекты, участвующие в проекте</w:t>
      </w:r>
      <w:r w:rsidR="002C0D19">
        <w:rPr>
          <w:sz w:val="28"/>
          <w:szCs w:val="28"/>
        </w:rPr>
        <w:t>;</w:t>
      </w:r>
      <w:r w:rsidR="00D32B34" w:rsidRPr="006A41D1">
        <w:rPr>
          <w:b/>
          <w:sz w:val="28"/>
          <w:szCs w:val="28"/>
          <w:lang w:val="kk-KZ"/>
        </w:rPr>
        <w:t xml:space="preserve"> </w:t>
      </w:r>
    </w:p>
    <w:p w:rsidR="00D32B34" w:rsidRPr="006A41D1" w:rsidRDefault="00D32B34" w:rsidP="00D32B3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6A41D1">
        <w:rPr>
          <w:sz w:val="28"/>
          <w:szCs w:val="28"/>
          <w:lang w:val="kk-KZ"/>
        </w:rPr>
        <w:t>.</w:t>
      </w:r>
      <w:r w:rsidR="002C0D19">
        <w:rPr>
          <w:sz w:val="28"/>
          <w:szCs w:val="28"/>
          <w:lang w:val="kk-KZ"/>
        </w:rPr>
        <w:t>2</w:t>
      </w:r>
      <w:r w:rsidRPr="006A41D1">
        <w:rPr>
          <w:sz w:val="28"/>
          <w:szCs w:val="28"/>
          <w:lang w:val="kk-KZ"/>
        </w:rPr>
        <w:t>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D32B34" w:rsidRPr="004D4984" w:rsidRDefault="00D32B34" w:rsidP="00D32B3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6A41D1">
        <w:rPr>
          <w:sz w:val="28"/>
          <w:szCs w:val="28"/>
          <w:lang w:val="kk-KZ"/>
        </w:rPr>
        <w:t>.</w:t>
      </w:r>
      <w:r w:rsidR="002C0D19">
        <w:rPr>
          <w:sz w:val="28"/>
          <w:szCs w:val="28"/>
          <w:lang w:val="kk-KZ"/>
        </w:rPr>
        <w:t>3</w:t>
      </w:r>
      <w:r w:rsidRPr="006A41D1">
        <w:rPr>
          <w:sz w:val="28"/>
          <w:szCs w:val="28"/>
          <w:lang w:val="kk-KZ"/>
        </w:rPr>
        <w:t>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  <w:r w:rsidRPr="004D4984">
        <w:rPr>
          <w:sz w:val="28"/>
          <w:szCs w:val="28"/>
          <w:lang w:val="kk-KZ"/>
        </w:rPr>
        <w:t xml:space="preserve"> </w:t>
      </w:r>
    </w:p>
    <w:p w:rsidR="00D32B34" w:rsidRPr="004D4984" w:rsidRDefault="00D32B34" w:rsidP="00D32B34">
      <w:pPr>
        <w:pBdr>
          <w:bottom w:val="single" w:sz="4" w:space="31" w:color="FFFFFF"/>
        </w:pBdr>
        <w:shd w:val="clear" w:color="auto" w:fill="FFFFFF"/>
        <w:tabs>
          <w:tab w:val="left" w:pos="851"/>
          <w:tab w:val="left" w:pos="993"/>
          <w:tab w:val="left" w:pos="9638"/>
        </w:tabs>
        <w:jc w:val="both"/>
        <w:rPr>
          <w:sz w:val="28"/>
          <w:szCs w:val="28"/>
          <w:lang w:val="kk-KZ"/>
        </w:rPr>
      </w:pPr>
      <w:r w:rsidRPr="004D498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kk-KZ"/>
        </w:rPr>
        <w:t>5</w:t>
      </w:r>
      <w:r w:rsidRPr="004D4984">
        <w:rPr>
          <w:b/>
          <w:bCs/>
          <w:sz w:val="28"/>
          <w:szCs w:val="28"/>
        </w:rPr>
        <w:t xml:space="preserve">. </w:t>
      </w:r>
      <w:r w:rsidRPr="004D4984">
        <w:rPr>
          <w:b/>
          <w:sz w:val="28"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Департаменту полиции </w:t>
      </w:r>
      <w:r w:rsidRPr="004D4984">
        <w:rPr>
          <w:b/>
          <w:sz w:val="28"/>
          <w:szCs w:val="28"/>
          <w:lang w:val="kk-KZ"/>
        </w:rPr>
        <w:lastRenderedPageBreak/>
        <w:t xml:space="preserve">города Нур-Султан, районным акиматам города Нур-Султан </w:t>
      </w:r>
      <w:r w:rsidRPr="004D4984">
        <w:rPr>
          <w:sz w:val="28"/>
          <w:szCs w:val="28"/>
          <w:lang w:val="kk-KZ"/>
        </w:rPr>
        <w:t>обеспечить усиленный контроль за исполнением настоящего Постановления.</w:t>
      </w:r>
    </w:p>
    <w:p w:rsidR="00D32B34" w:rsidRPr="00A8090F" w:rsidRDefault="00D32B34" w:rsidP="00D32B3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567"/>
        <w:jc w:val="both"/>
        <w:rPr>
          <w:sz w:val="28"/>
          <w:szCs w:val="28"/>
          <w:lang w:val="kk-KZ"/>
        </w:rPr>
      </w:pPr>
      <w:bookmarkStart w:id="3" w:name="_heading=h.2s8eyo1" w:colFirst="0" w:colLast="0"/>
      <w:bookmarkEnd w:id="3"/>
      <w:r w:rsidRPr="00A8090F">
        <w:rPr>
          <w:b/>
          <w:bCs/>
          <w:sz w:val="28"/>
          <w:szCs w:val="28"/>
          <w:lang w:val="kk-KZ"/>
        </w:rPr>
        <w:t xml:space="preserve">6. </w:t>
      </w:r>
      <w:r w:rsidRPr="00A8090F">
        <w:rPr>
          <w:sz w:val="28"/>
          <w:szCs w:val="28"/>
          <w:lang w:val="kk-KZ"/>
        </w:rPr>
        <w:t>Постановлени</w:t>
      </w:r>
      <w:r w:rsidR="00A8090F">
        <w:rPr>
          <w:sz w:val="28"/>
          <w:szCs w:val="28"/>
          <w:lang w:val="kk-KZ"/>
        </w:rPr>
        <w:t>е</w:t>
      </w:r>
      <w:r w:rsidRPr="00A8090F">
        <w:rPr>
          <w:sz w:val="28"/>
          <w:szCs w:val="28"/>
          <w:lang w:val="kk-KZ"/>
        </w:rPr>
        <w:t xml:space="preserve"> Главного государственного санитарного врача города Нур-Султан «О</w:t>
      </w:r>
      <w:r w:rsidR="001C0A57" w:rsidRPr="00A8090F">
        <w:rPr>
          <w:sz w:val="28"/>
          <w:szCs w:val="28"/>
          <w:lang w:val="kk-KZ"/>
        </w:rPr>
        <w:t xml:space="preserve"> смягчении</w:t>
      </w:r>
      <w:r w:rsidRPr="00A8090F">
        <w:rPr>
          <w:sz w:val="28"/>
          <w:szCs w:val="28"/>
          <w:lang w:val="kk-KZ"/>
        </w:rPr>
        <w:t xml:space="preserve"> ограничительных и карантинных мер в городе Нур-Султан» от </w:t>
      </w:r>
      <w:r w:rsidR="00A8741F" w:rsidRPr="00A8090F">
        <w:rPr>
          <w:sz w:val="28"/>
          <w:szCs w:val="28"/>
          <w:lang w:val="kk-KZ"/>
        </w:rPr>
        <w:t>2 октября</w:t>
      </w:r>
      <w:r w:rsidRPr="00A8090F">
        <w:rPr>
          <w:sz w:val="28"/>
          <w:szCs w:val="28"/>
          <w:lang w:val="kk-KZ"/>
        </w:rPr>
        <w:t xml:space="preserve"> 2021 года № 2</w:t>
      </w:r>
      <w:r w:rsidR="00A8741F" w:rsidRPr="00A8090F">
        <w:rPr>
          <w:sz w:val="28"/>
          <w:szCs w:val="28"/>
          <w:lang w:val="kk-KZ"/>
        </w:rPr>
        <w:t>8</w:t>
      </w:r>
      <w:r w:rsidRPr="00A8090F">
        <w:rPr>
          <w:sz w:val="28"/>
          <w:szCs w:val="28"/>
          <w:lang w:val="kk-KZ"/>
        </w:rPr>
        <w:t xml:space="preserve"> считать утратившими силу.</w:t>
      </w:r>
    </w:p>
    <w:p w:rsidR="00D32B34" w:rsidRDefault="00D32B34" w:rsidP="00D32B3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567"/>
        <w:jc w:val="both"/>
        <w:rPr>
          <w:b/>
          <w:sz w:val="28"/>
          <w:szCs w:val="28"/>
        </w:rPr>
      </w:pPr>
      <w:r w:rsidRPr="00A8090F">
        <w:rPr>
          <w:b/>
          <w:bCs/>
          <w:sz w:val="28"/>
          <w:szCs w:val="28"/>
          <w:lang w:val="kk-KZ"/>
        </w:rPr>
        <w:t xml:space="preserve">7. </w:t>
      </w:r>
      <w:r w:rsidRPr="00A8090F">
        <w:rPr>
          <w:sz w:val="28"/>
          <w:szCs w:val="28"/>
        </w:rPr>
        <w:t xml:space="preserve">Настоящее Постановление вступает в силу </w:t>
      </w:r>
      <w:r w:rsidR="00A8090F">
        <w:rPr>
          <w:sz w:val="28"/>
          <w:szCs w:val="28"/>
        </w:rPr>
        <w:t>со дня подписания.</w:t>
      </w:r>
    </w:p>
    <w:p w:rsidR="00D32B34" w:rsidRDefault="00D32B34" w:rsidP="00A96BF7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b/>
          <w:sz w:val="28"/>
          <w:szCs w:val="28"/>
        </w:rPr>
      </w:pPr>
    </w:p>
    <w:p w:rsidR="00CC3F6C" w:rsidRDefault="00CC3F6C" w:rsidP="00A96BF7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b/>
          <w:sz w:val="28"/>
          <w:szCs w:val="28"/>
        </w:rPr>
      </w:pPr>
    </w:p>
    <w:p w:rsidR="00D32B34" w:rsidRPr="009D73A2" w:rsidRDefault="00D32B34" w:rsidP="00A96BF7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567"/>
        <w:jc w:val="both"/>
        <w:rPr>
          <w:b/>
          <w:sz w:val="28"/>
          <w:szCs w:val="28"/>
        </w:rPr>
      </w:pPr>
      <w:r w:rsidRPr="009D73A2">
        <w:rPr>
          <w:b/>
          <w:sz w:val="28"/>
          <w:szCs w:val="28"/>
        </w:rPr>
        <w:t>Главн</w:t>
      </w:r>
      <w:r w:rsidR="001C0A57">
        <w:rPr>
          <w:b/>
          <w:sz w:val="28"/>
          <w:szCs w:val="28"/>
        </w:rPr>
        <w:t>ый</w:t>
      </w:r>
    </w:p>
    <w:p w:rsidR="00A96BF7" w:rsidRDefault="00D32B34" w:rsidP="00A96BF7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</w:rPr>
        <w:t>г</w:t>
      </w:r>
      <w:r w:rsidRPr="009D73A2">
        <w:rPr>
          <w:b/>
          <w:sz w:val="28"/>
          <w:szCs w:val="28"/>
        </w:rPr>
        <w:t>осударственн</w:t>
      </w:r>
      <w:r w:rsidR="001C0A57">
        <w:rPr>
          <w:b/>
          <w:sz w:val="28"/>
          <w:szCs w:val="28"/>
        </w:rPr>
        <w:t>ый</w:t>
      </w:r>
      <w:r w:rsidRPr="009D73A2">
        <w:rPr>
          <w:b/>
          <w:sz w:val="28"/>
          <w:szCs w:val="28"/>
        </w:rPr>
        <w:t xml:space="preserve"> санитарн</w:t>
      </w:r>
      <w:r w:rsidR="001C0A57">
        <w:rPr>
          <w:b/>
          <w:sz w:val="28"/>
          <w:szCs w:val="28"/>
        </w:rPr>
        <w:t>ый</w:t>
      </w:r>
    </w:p>
    <w:p w:rsidR="00183F25" w:rsidRPr="00A96BF7" w:rsidRDefault="00A96BF7" w:rsidP="00A96BF7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32B34" w:rsidRPr="009D73A2">
        <w:rPr>
          <w:b/>
          <w:sz w:val="28"/>
          <w:szCs w:val="28"/>
        </w:rPr>
        <w:t>врач г. Нур-Султан</w:t>
      </w:r>
      <w:r w:rsidR="00D32B34">
        <w:rPr>
          <w:b/>
          <w:sz w:val="28"/>
          <w:szCs w:val="28"/>
          <w:lang w:val="kk-KZ"/>
        </w:rPr>
        <w:t xml:space="preserve">                                                           </w:t>
      </w:r>
      <w:r w:rsidR="001C0A57">
        <w:rPr>
          <w:b/>
          <w:sz w:val="28"/>
          <w:szCs w:val="28"/>
          <w:lang w:val="kk-KZ"/>
        </w:rPr>
        <w:t>Бейсенова С</w:t>
      </w:r>
      <w:r w:rsidR="00D32B34">
        <w:rPr>
          <w:b/>
          <w:sz w:val="28"/>
          <w:szCs w:val="28"/>
        </w:rPr>
        <w:t>.</w:t>
      </w:r>
      <w:r w:rsidR="001C0A57">
        <w:rPr>
          <w:b/>
          <w:sz w:val="28"/>
          <w:szCs w:val="28"/>
        </w:rPr>
        <w:t>С</w:t>
      </w:r>
      <w:r w:rsidR="00D32B34">
        <w:rPr>
          <w:b/>
          <w:sz w:val="28"/>
          <w:szCs w:val="28"/>
        </w:rPr>
        <w:t>.</w:t>
      </w:r>
    </w:p>
    <w:p w:rsidR="00356DEA" w:rsidRDefault="00163723">
      <w:pPr>
        <w:rPr>
          <w:lang w:val="en-US"/>
        </w:rPr>
      </w:pPr>
    </w:p>
    <w:p w:rsidR="00442130" w:rsidRDefault="00163723">
      <w:r>
        <w:rPr>
          <w:b/>
        </w:rPr>
        <w:t>Согласовано</w:t>
      </w:r>
    </w:p>
    <w:p w:rsidR="00442130" w:rsidRDefault="00163723">
      <w:r>
        <w:t>02.11.2021 19:10 Даулетбаева Айнур Сайлауовна</w:t>
      </w:r>
    </w:p>
    <w:p w:rsidR="00442130" w:rsidRDefault="00163723">
      <w:r>
        <w:t>02.11.2021 19:12 Шагалтаева Айгул Кошмухамбетовна</w:t>
      </w:r>
    </w:p>
    <w:p w:rsidR="00442130" w:rsidRDefault="00163723">
      <w:r>
        <w:rPr>
          <w:b/>
        </w:rPr>
        <w:t>Подписано</w:t>
      </w:r>
    </w:p>
    <w:p w:rsidR="00442130" w:rsidRDefault="00163723">
      <w:r>
        <w:t>02.11.2021 19:45 Бейсенова Сархат Сагинтаевна</w:t>
      </w:r>
    </w:p>
    <w:sectPr w:rsidR="00442130" w:rsidSect="00A96BF7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23" w:rsidRDefault="00163723" w:rsidP="00FB1918">
      <w:r>
        <w:separator/>
      </w:r>
    </w:p>
  </w:endnote>
  <w:endnote w:type="continuationSeparator" w:id="0">
    <w:p w:rsidR="00163723" w:rsidRDefault="00163723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6372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02.11.2021 19:49. Копия электронного документа. Версия СЭД: Documentolog 7.4.20.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6372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23" w:rsidRDefault="00163723" w:rsidP="00FB1918">
      <w:r>
        <w:separator/>
      </w:r>
    </w:p>
  </w:footnote>
  <w:footnote w:type="continuationSeparator" w:id="0">
    <w:p w:rsidR="00163723" w:rsidRDefault="00163723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Default="001637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65E98"/>
    <w:multiLevelType w:val="hybridMultilevel"/>
    <w:tmpl w:val="76202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59227B"/>
    <w:multiLevelType w:val="hybridMultilevel"/>
    <w:tmpl w:val="BACA7EFC"/>
    <w:lvl w:ilvl="0" w:tplc="568CA1FC">
      <w:start w:val="6"/>
      <w:numFmt w:val="decimal"/>
      <w:lvlText w:val="3.%1."/>
      <w:lvlJc w:val="left"/>
      <w:pPr>
        <w:ind w:left="10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7CFE"/>
    <w:multiLevelType w:val="hybridMultilevel"/>
    <w:tmpl w:val="7C40272A"/>
    <w:lvl w:ilvl="0" w:tplc="4E64EA36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A477F2"/>
    <w:multiLevelType w:val="multilevel"/>
    <w:tmpl w:val="AEB25E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34"/>
    <w:rsid w:val="00020D70"/>
    <w:rsid w:val="000451E0"/>
    <w:rsid w:val="00054F94"/>
    <w:rsid w:val="000934A9"/>
    <w:rsid w:val="000E7612"/>
    <w:rsid w:val="000F5D20"/>
    <w:rsid w:val="00122319"/>
    <w:rsid w:val="001248EC"/>
    <w:rsid w:val="00163723"/>
    <w:rsid w:val="00183F25"/>
    <w:rsid w:val="001B0E8E"/>
    <w:rsid w:val="001C0A57"/>
    <w:rsid w:val="001F3C14"/>
    <w:rsid w:val="001F43C0"/>
    <w:rsid w:val="00206560"/>
    <w:rsid w:val="00225633"/>
    <w:rsid w:val="00254518"/>
    <w:rsid w:val="00264D7F"/>
    <w:rsid w:val="00270210"/>
    <w:rsid w:val="002754A7"/>
    <w:rsid w:val="00275A32"/>
    <w:rsid w:val="00296DA7"/>
    <w:rsid w:val="002C0D19"/>
    <w:rsid w:val="002C255C"/>
    <w:rsid w:val="002C59C8"/>
    <w:rsid w:val="00314910"/>
    <w:rsid w:val="00316AE2"/>
    <w:rsid w:val="0032379D"/>
    <w:rsid w:val="00442130"/>
    <w:rsid w:val="004D47A6"/>
    <w:rsid w:val="004D76C0"/>
    <w:rsid w:val="0052791E"/>
    <w:rsid w:val="005670EC"/>
    <w:rsid w:val="005A77B6"/>
    <w:rsid w:val="005F7D72"/>
    <w:rsid w:val="00624365"/>
    <w:rsid w:val="00636FC1"/>
    <w:rsid w:val="00661A62"/>
    <w:rsid w:val="006B38F0"/>
    <w:rsid w:val="00732E26"/>
    <w:rsid w:val="00736600"/>
    <w:rsid w:val="00754AFB"/>
    <w:rsid w:val="007B1E82"/>
    <w:rsid w:val="007F5B6B"/>
    <w:rsid w:val="00803016"/>
    <w:rsid w:val="00805CFD"/>
    <w:rsid w:val="00857604"/>
    <w:rsid w:val="008C0BF5"/>
    <w:rsid w:val="008C589C"/>
    <w:rsid w:val="00946F23"/>
    <w:rsid w:val="009D32FB"/>
    <w:rsid w:val="009D6DC9"/>
    <w:rsid w:val="00A23480"/>
    <w:rsid w:val="00A53813"/>
    <w:rsid w:val="00A8090F"/>
    <w:rsid w:val="00A8741F"/>
    <w:rsid w:val="00A954AB"/>
    <w:rsid w:val="00A96BF7"/>
    <w:rsid w:val="00AC304F"/>
    <w:rsid w:val="00B23F19"/>
    <w:rsid w:val="00B25478"/>
    <w:rsid w:val="00BA4288"/>
    <w:rsid w:val="00BD096E"/>
    <w:rsid w:val="00C109F8"/>
    <w:rsid w:val="00C17348"/>
    <w:rsid w:val="00C2559F"/>
    <w:rsid w:val="00C40B01"/>
    <w:rsid w:val="00CA27FF"/>
    <w:rsid w:val="00CC3F6C"/>
    <w:rsid w:val="00CE6050"/>
    <w:rsid w:val="00CF503B"/>
    <w:rsid w:val="00D21A00"/>
    <w:rsid w:val="00D32B34"/>
    <w:rsid w:val="00D86D4F"/>
    <w:rsid w:val="00D873F8"/>
    <w:rsid w:val="00DA70CB"/>
    <w:rsid w:val="00E2381E"/>
    <w:rsid w:val="00E24306"/>
    <w:rsid w:val="00E60613"/>
    <w:rsid w:val="00E6431F"/>
    <w:rsid w:val="00EB3083"/>
    <w:rsid w:val="00EC6903"/>
    <w:rsid w:val="00ED5FE8"/>
    <w:rsid w:val="00F22121"/>
    <w:rsid w:val="00F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5FD417E-A73E-4D2C-BF38-79BB649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uiPriority w:val="34"/>
    <w:qFormat/>
    <w:rsid w:val="00D32B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6A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75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6">
    <w:name w:val="Hyperlink"/>
    <w:basedOn w:val="a0"/>
    <w:uiPriority w:val="99"/>
    <w:unhideWhenUsed/>
    <w:rsid w:val="00754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hyq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D110-19E2-4245-BB45-536D2C0E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18048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User-405-1</dc:creator>
  <cp:keywords/>
  <dc:description/>
  <cp:lastModifiedBy>User</cp:lastModifiedBy>
  <cp:revision>2</cp:revision>
  <cp:lastPrinted>2021-11-02T08:50:00Z</cp:lastPrinted>
  <dcterms:created xsi:type="dcterms:W3CDTF">2021-11-02T13:48:00Z</dcterms:created>
  <dcterms:modified xsi:type="dcterms:W3CDTF">2021-11-02T13:48:00Z</dcterms:modified>
</cp:coreProperties>
</file>