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550" w:rsidRDefault="00ED3487" w:rsidP="00ED34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D3487">
        <w:rPr>
          <w:rFonts w:ascii="Times New Roman" w:hAnsi="Times New Roman" w:cs="Times New Roman"/>
          <w:sz w:val="28"/>
          <w:szCs w:val="28"/>
        </w:rPr>
        <w:t xml:space="preserve">18 ноября 2021 года Набиев Е.А – председатель Восточно-Казахстанской областной избирательной комиссии, Габдуллина Л.К – секретарь </w:t>
      </w:r>
      <w:proofErr w:type="spellStart"/>
      <w:r w:rsidRPr="00ED3487">
        <w:rPr>
          <w:rFonts w:ascii="Times New Roman" w:hAnsi="Times New Roman" w:cs="Times New Roman"/>
          <w:sz w:val="28"/>
          <w:szCs w:val="28"/>
        </w:rPr>
        <w:t>Усть-Каменогорской</w:t>
      </w:r>
      <w:proofErr w:type="spellEnd"/>
      <w:r w:rsidRPr="00ED3487">
        <w:rPr>
          <w:rFonts w:ascii="Times New Roman" w:hAnsi="Times New Roman" w:cs="Times New Roman"/>
          <w:sz w:val="28"/>
          <w:szCs w:val="28"/>
        </w:rPr>
        <w:t xml:space="preserve"> городской избирательной комиссии приняли участие в работе семинара-тренинга </w:t>
      </w:r>
      <w:r w:rsidRPr="00ED3487">
        <w:rPr>
          <w:rFonts w:ascii="Times New Roman" w:hAnsi="Times New Roman" w:cs="Times New Roman"/>
          <w:sz w:val="28"/>
          <w:szCs w:val="28"/>
          <w:lang w:val="kk-KZ"/>
        </w:rPr>
        <w:t>«Международные стандарты наблюдения за выборами»</w:t>
      </w:r>
      <w:r w:rsidR="0031459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ED3487">
        <w:rPr>
          <w:rFonts w:ascii="Times New Roman" w:hAnsi="Times New Roman" w:cs="Times New Roman"/>
          <w:sz w:val="28"/>
          <w:szCs w:val="28"/>
          <w:lang w:val="kk-KZ"/>
        </w:rPr>
        <w:t xml:space="preserve"> организованного Центральной избирательной комиссии Республики Казахстан. В работе семинара принял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 участие: </w:t>
      </w:r>
      <w:r w:rsidRPr="00ED34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Щегорцова А.Г – член ЦИК РК,</w:t>
      </w:r>
      <w:r w:rsidRPr="00ED34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Дианы Дигол - </w:t>
      </w:r>
      <w:r w:rsidRPr="00ED3487">
        <w:rPr>
          <w:rFonts w:ascii="Times New Roman" w:hAnsi="Times New Roman" w:cs="Times New Roman"/>
          <w:sz w:val="28"/>
          <w:szCs w:val="28"/>
          <w:lang w:val="kk-KZ"/>
        </w:rPr>
        <w:t>заместитель Главы Оф</w:t>
      </w:r>
      <w:r>
        <w:rPr>
          <w:rFonts w:ascii="Times New Roman" w:hAnsi="Times New Roman" w:cs="Times New Roman"/>
          <w:sz w:val="28"/>
          <w:szCs w:val="28"/>
          <w:lang w:val="kk-KZ"/>
        </w:rPr>
        <w:t>иса программ ОБСЕ в Нур-Султане.</w:t>
      </w:r>
    </w:p>
    <w:p w:rsidR="00D054D5" w:rsidRDefault="00D054D5" w:rsidP="00ED34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2884819"/>
            <wp:effectExtent l="19050" t="0" r="3175" b="0"/>
            <wp:docPr id="1" name="Рисунок 1" descr="C:\Users\админ\Desktop\фот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ото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4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4D5" w:rsidRDefault="00877AA0" w:rsidP="00ED34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2889769"/>
            <wp:effectExtent l="19050" t="0" r="3175" b="0"/>
            <wp:docPr id="2" name="Рисунок 1" descr="C:\Users\админ\Desktop\65bdbcec-800e-4e82-8d24-70e3af1193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65bdbcec-800e-4e82-8d24-70e3af1193e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9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AA0" w:rsidRDefault="00877AA0" w:rsidP="00ED34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7AA0" w:rsidRDefault="00877AA0" w:rsidP="00ED34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7AA0" w:rsidRDefault="00877AA0" w:rsidP="00ED34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7AA0" w:rsidRDefault="00877AA0" w:rsidP="00ED34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2889769"/>
            <wp:effectExtent l="19050" t="0" r="3175" b="0"/>
            <wp:docPr id="3" name="Рисунок 2" descr="C:\Users\админ\Desktop\f085e038-610c-443f-a65e-be89104d1f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f085e038-610c-443f-a65e-be89104d1f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9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AA0" w:rsidRDefault="00877AA0" w:rsidP="00ED34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7AA0" w:rsidRPr="00ED3487" w:rsidRDefault="00877AA0" w:rsidP="00ED34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2889769"/>
            <wp:effectExtent l="19050" t="0" r="3175" b="0"/>
            <wp:docPr id="4" name="Рисунок 3" descr="C:\Users\админ\Desktop\867cdb28-1db5-444c-ab71-981e95138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867cdb28-1db5-444c-ab71-981e9513800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9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7AA0" w:rsidRPr="00ED3487" w:rsidSect="00B56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D3487"/>
    <w:rsid w:val="0031459C"/>
    <w:rsid w:val="00877AA0"/>
    <w:rsid w:val="00B56550"/>
    <w:rsid w:val="00D054D5"/>
    <w:rsid w:val="00ED3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4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2021-11-18T04:05:00Z</dcterms:created>
  <dcterms:modified xsi:type="dcterms:W3CDTF">2021-11-18T07:42:00Z</dcterms:modified>
</cp:coreProperties>
</file>