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405" w:rsidRPr="00623405" w:rsidRDefault="001C6B43" w:rsidP="00623405">
      <w:pPr>
        <w:pStyle w:val="a3"/>
        <w:ind w:left="1132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23405">
        <w:rPr>
          <w:rFonts w:ascii="Times New Roman" w:hAnsi="Times New Roman" w:cs="Times New Roman"/>
          <w:sz w:val="24"/>
          <w:szCs w:val="24"/>
          <w:lang w:val="ru-RU"/>
        </w:rPr>
        <w:t>Приложение 3</w:t>
      </w:r>
    </w:p>
    <w:p w:rsidR="00E543D5" w:rsidRPr="00623405" w:rsidRDefault="00623405" w:rsidP="00623405">
      <w:pPr>
        <w:pStyle w:val="a3"/>
        <w:ind w:left="1132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23405">
        <w:rPr>
          <w:rFonts w:ascii="Times New Roman" w:hAnsi="Times New Roman" w:cs="Times New Roman"/>
          <w:sz w:val="24"/>
          <w:szCs w:val="24"/>
          <w:lang w:val="ru-RU"/>
        </w:rPr>
        <w:t>к конкурсной документации</w:t>
      </w:r>
    </w:p>
    <w:p w:rsidR="001C6B43" w:rsidRPr="00E543D5" w:rsidRDefault="001C6B43" w:rsidP="001C6B43">
      <w:pPr>
        <w:pStyle w:val="a3"/>
        <w:jc w:val="right"/>
        <w:rPr>
          <w:rFonts w:ascii="Times New Roman" w:hAnsi="Times New Roman" w:cs="Times New Roman"/>
          <w:sz w:val="16"/>
          <w:szCs w:val="16"/>
          <w:lang w:val="kk-KZ"/>
        </w:rPr>
      </w:pPr>
    </w:p>
    <w:p w:rsidR="001C6B43" w:rsidRPr="00E543D5" w:rsidRDefault="001C6B43" w:rsidP="001C6B43">
      <w:pPr>
        <w:pStyle w:val="a3"/>
        <w:jc w:val="right"/>
        <w:rPr>
          <w:lang w:val="kk-KZ"/>
        </w:rPr>
      </w:pPr>
      <w:r w:rsidRPr="00E543D5">
        <w:rPr>
          <w:lang w:val="kk-KZ"/>
        </w:rPr>
        <w:t xml:space="preserve">      </w:t>
      </w:r>
    </w:p>
    <w:p w:rsidR="001C6B43" w:rsidRPr="001C6B43" w:rsidRDefault="001C6B43" w:rsidP="001C6B43">
      <w:pPr>
        <w:pStyle w:val="a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3"/>
      <w:r w:rsidRPr="001C6B43">
        <w:rPr>
          <w:rFonts w:ascii="Times New Roman" w:hAnsi="Times New Roman" w:cs="Times New Roman"/>
          <w:b/>
          <w:sz w:val="24"/>
          <w:szCs w:val="24"/>
          <w:lang w:val="ru-RU"/>
        </w:rPr>
        <w:t>Основные условия развития перевозок пассажиров по социально значимым</w:t>
      </w:r>
      <w:r w:rsidR="005535A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пригородным</w:t>
      </w:r>
      <w:r w:rsidRPr="001C6B4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сообщениям</w:t>
      </w:r>
      <w:r w:rsidRPr="001C6B4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C6B43">
        <w:rPr>
          <w:rFonts w:ascii="Times New Roman" w:hAnsi="Times New Roman" w:cs="Times New Roman"/>
          <w:sz w:val="24"/>
          <w:szCs w:val="24"/>
        </w:rPr>
        <w:t>                   </w:t>
      </w:r>
      <w:r w:rsidRPr="00623405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6E61BC">
        <w:rPr>
          <w:rFonts w:ascii="Times New Roman" w:hAnsi="Times New Roman" w:cs="Times New Roman"/>
          <w:sz w:val="24"/>
          <w:szCs w:val="24"/>
          <w:lang w:val="ru-RU"/>
        </w:rPr>
        <w:t>01 января 2022</w:t>
      </w:r>
      <w:r w:rsidR="00BA5BFC" w:rsidRPr="00623405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623405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623405" w:rsidRPr="00623405">
        <w:rPr>
          <w:rFonts w:ascii="Times New Roman" w:hAnsi="Times New Roman" w:cs="Times New Roman"/>
          <w:sz w:val="24"/>
          <w:szCs w:val="24"/>
          <w:lang w:val="ru-RU"/>
        </w:rPr>
        <w:t>31</w:t>
      </w:r>
      <w:r w:rsidR="00BA5BFC" w:rsidRPr="006234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E61BC">
        <w:rPr>
          <w:rFonts w:ascii="Times New Roman" w:hAnsi="Times New Roman" w:cs="Times New Roman"/>
          <w:sz w:val="24"/>
          <w:szCs w:val="24"/>
          <w:lang w:val="ru-RU"/>
        </w:rPr>
        <w:t>декабря 2026</w:t>
      </w:r>
      <w:r w:rsidR="00BA5BFC" w:rsidRPr="00623405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C6B4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1C6B43">
        <w:rPr>
          <w:rFonts w:ascii="Times New Roman" w:hAnsi="Times New Roman" w:cs="Times New Roman"/>
          <w:sz w:val="24"/>
          <w:szCs w:val="24"/>
        </w:rPr>
        <w:t>                     </w:t>
      </w:r>
      <w:r w:rsidRPr="001C6B43">
        <w:rPr>
          <w:rFonts w:ascii="Times New Roman" w:hAnsi="Times New Roman" w:cs="Times New Roman"/>
          <w:i/>
          <w:sz w:val="24"/>
          <w:szCs w:val="24"/>
          <w:lang w:val="ru-RU"/>
        </w:rPr>
        <w:t>число месяц год</w:t>
      </w:r>
      <w:r w:rsidRPr="001C6B43">
        <w:rPr>
          <w:rFonts w:ascii="Times New Roman" w:hAnsi="Times New Roman" w:cs="Times New Roman"/>
          <w:sz w:val="24"/>
          <w:szCs w:val="24"/>
        </w:rPr>
        <w:t>   </w:t>
      </w:r>
      <w:r w:rsidRPr="001C6B43">
        <w:rPr>
          <w:rFonts w:ascii="Times New Roman" w:hAnsi="Times New Roman" w:cs="Times New Roman"/>
          <w:i/>
          <w:sz w:val="24"/>
          <w:szCs w:val="24"/>
          <w:lang w:val="ru-RU"/>
        </w:rPr>
        <w:t>число месяц год</w:t>
      </w:r>
    </w:p>
    <w:tbl>
      <w:tblPr>
        <w:tblW w:w="15587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4"/>
        <w:gridCol w:w="1161"/>
        <w:gridCol w:w="3137"/>
        <w:gridCol w:w="3086"/>
        <w:gridCol w:w="2083"/>
        <w:gridCol w:w="2275"/>
        <w:gridCol w:w="2336"/>
        <w:gridCol w:w="1135"/>
      </w:tblGrid>
      <w:tr w:rsidR="001C6B43" w:rsidRPr="001C6B43" w:rsidTr="00F571C8">
        <w:trPr>
          <w:trHeight w:val="270"/>
        </w:trPr>
        <w:tc>
          <w:tcPr>
            <w:tcW w:w="37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1C6B43" w:rsidRPr="001C6B43" w:rsidRDefault="001C6B43" w:rsidP="001C6B4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B4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61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B43" w:rsidRPr="001C6B43" w:rsidRDefault="001C6B43" w:rsidP="001C6B4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6B43">
              <w:rPr>
                <w:rFonts w:ascii="Times New Roman" w:hAnsi="Times New Roman" w:cs="Times New Roman"/>
                <w:b/>
                <w:sz w:val="24"/>
                <w:szCs w:val="24"/>
              </w:rPr>
              <w:t>Условный</w:t>
            </w:r>
            <w:proofErr w:type="spellEnd"/>
            <w:r w:rsidRPr="001C6B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proofErr w:type="spellStart"/>
            <w:r w:rsidRPr="001C6B43">
              <w:rPr>
                <w:rFonts w:ascii="Times New Roman" w:hAnsi="Times New Roman" w:cs="Times New Roman"/>
                <w:b/>
                <w:sz w:val="24"/>
                <w:szCs w:val="24"/>
              </w:rPr>
              <w:t>поезда</w:t>
            </w:r>
            <w:proofErr w:type="spellEnd"/>
          </w:p>
        </w:tc>
        <w:tc>
          <w:tcPr>
            <w:tcW w:w="3137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B43" w:rsidRPr="001C6B43" w:rsidRDefault="001C6B43" w:rsidP="006234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6B4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="0062340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6B4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</w:t>
            </w:r>
            <w:proofErr w:type="spellEnd"/>
            <w:r w:rsidR="0062340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6B43">
              <w:rPr>
                <w:rFonts w:ascii="Times New Roman" w:hAnsi="Times New Roman" w:cs="Times New Roman"/>
                <w:b/>
                <w:sz w:val="24"/>
                <w:szCs w:val="24"/>
              </w:rPr>
              <w:t>значимого</w:t>
            </w:r>
            <w:proofErr w:type="spellEnd"/>
            <w:r w:rsidR="0062340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6B43">
              <w:rPr>
                <w:rFonts w:ascii="Times New Roman" w:hAnsi="Times New Roman" w:cs="Times New Roman"/>
                <w:b/>
                <w:sz w:val="24"/>
                <w:szCs w:val="24"/>
              </w:rPr>
              <w:t>сообщения</w:t>
            </w:r>
            <w:proofErr w:type="spellEnd"/>
          </w:p>
        </w:tc>
        <w:tc>
          <w:tcPr>
            <w:tcW w:w="308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B43" w:rsidRPr="001C6B43" w:rsidRDefault="001C6B43" w:rsidP="006234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6B4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="0062340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6B4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435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B43" w:rsidRPr="001C6B43" w:rsidRDefault="001C6B43" w:rsidP="006234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6B4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</w:t>
            </w:r>
            <w:proofErr w:type="spellEnd"/>
            <w:r w:rsidR="008231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6B43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233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B43" w:rsidRPr="001C6B43" w:rsidRDefault="001C6B43" w:rsidP="006234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6B43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</w:t>
            </w:r>
            <w:proofErr w:type="spellEnd"/>
            <w:r w:rsidR="0062340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C6B43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113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B43" w:rsidRPr="001C6B43" w:rsidRDefault="001C6B43" w:rsidP="001C6B4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6B43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  <w:proofErr w:type="spellEnd"/>
          </w:p>
        </w:tc>
      </w:tr>
      <w:tr w:rsidR="001C6B43" w:rsidRPr="001C6B43" w:rsidTr="00F571C8">
        <w:trPr>
          <w:trHeight w:val="270"/>
        </w:trPr>
        <w:tc>
          <w:tcPr>
            <w:tcW w:w="374" w:type="dxa"/>
            <w:vMerge/>
          </w:tcPr>
          <w:p w:rsidR="001C6B43" w:rsidRPr="001C6B43" w:rsidRDefault="001C6B43" w:rsidP="001C6B4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1" w:type="dxa"/>
            <w:vMerge/>
          </w:tcPr>
          <w:p w:rsidR="001C6B43" w:rsidRPr="001C6B43" w:rsidRDefault="001C6B43" w:rsidP="001C6B4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7" w:type="dxa"/>
            <w:vMerge/>
          </w:tcPr>
          <w:p w:rsidR="001C6B43" w:rsidRPr="001C6B43" w:rsidRDefault="001C6B43" w:rsidP="001C6B4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6" w:type="dxa"/>
            <w:vMerge/>
          </w:tcPr>
          <w:p w:rsidR="001C6B43" w:rsidRPr="001C6B43" w:rsidRDefault="001C6B43" w:rsidP="001C6B4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B43" w:rsidRPr="001C6B43" w:rsidRDefault="00623405" w:rsidP="006234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6B43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1C6B43" w:rsidRPr="001C6B43">
              <w:rPr>
                <w:rFonts w:ascii="Times New Roman" w:hAnsi="Times New Roman" w:cs="Times New Roman"/>
                <w:b/>
                <w:sz w:val="24"/>
                <w:szCs w:val="24"/>
              </w:rPr>
              <w:t>диница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C6B43" w:rsidRPr="001C6B43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2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B43" w:rsidRPr="001C6B43" w:rsidRDefault="001C6B43" w:rsidP="006234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6B4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2336" w:type="dxa"/>
            <w:vMerge/>
          </w:tcPr>
          <w:p w:rsidR="001C6B43" w:rsidRPr="001C6B43" w:rsidRDefault="001C6B43" w:rsidP="001C6B4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1C6B43" w:rsidRPr="001C6B43" w:rsidRDefault="001C6B43" w:rsidP="001C6B4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B43" w:rsidRPr="001C6B43" w:rsidTr="00F571C8">
        <w:trPr>
          <w:trHeight w:val="90"/>
        </w:trPr>
        <w:tc>
          <w:tcPr>
            <w:tcW w:w="15587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6B43" w:rsidRPr="003D34CC" w:rsidRDefault="006F4C43" w:rsidP="001C6B4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1C6B43" w:rsidRPr="003D34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1C6B43" w:rsidRPr="003D34CC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</w:t>
            </w:r>
            <w:proofErr w:type="spellEnd"/>
            <w:r w:rsidR="008231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C6B43" w:rsidRPr="003D34CC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качества</w:t>
            </w:r>
            <w:proofErr w:type="spellEnd"/>
            <w:r w:rsidR="008231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C6B43" w:rsidRPr="003D34CC">
              <w:rPr>
                <w:rFonts w:ascii="Times New Roman" w:hAnsi="Times New Roman" w:cs="Times New Roman"/>
                <w:b/>
                <w:sz w:val="24"/>
                <w:szCs w:val="24"/>
              </w:rPr>
              <w:t>сервисных</w:t>
            </w:r>
            <w:proofErr w:type="spellEnd"/>
            <w:r w:rsidR="008231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C6B43" w:rsidRPr="003D34CC">
              <w:rPr>
                <w:rFonts w:ascii="Times New Roman" w:hAnsi="Times New Roman" w:cs="Times New Roman"/>
                <w:b/>
                <w:sz w:val="24"/>
                <w:szCs w:val="24"/>
              </w:rPr>
              <w:t>услуг</w:t>
            </w:r>
            <w:proofErr w:type="spellEnd"/>
          </w:p>
        </w:tc>
      </w:tr>
      <w:tr w:rsidR="00433A39" w:rsidRPr="007B180F" w:rsidTr="00F571C8">
        <w:trPr>
          <w:trHeight w:val="9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A39" w:rsidRPr="003D34CC" w:rsidRDefault="00433A39" w:rsidP="008231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A39" w:rsidRPr="001C6B43" w:rsidRDefault="008231CE" w:rsidP="00623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6974/6973</w:t>
            </w:r>
          </w:p>
        </w:tc>
        <w:tc>
          <w:tcPr>
            <w:tcW w:w="3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A39" w:rsidRPr="001C6B43" w:rsidRDefault="008231CE" w:rsidP="00F571C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Петропавловск - </w:t>
            </w:r>
            <w:r w:rsidR="006E61BC" w:rsidRPr="006E61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Исилькуль </w:t>
            </w: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(до </w:t>
            </w:r>
            <w:r w:rsidR="00F57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границы с Омской областью</w:t>
            </w: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08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A39" w:rsidRDefault="00433A39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33A39" w:rsidRDefault="00433A39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по обеспечению санитарно-технического состояния вагонов:</w:t>
            </w:r>
          </w:p>
          <w:p w:rsidR="00433A39" w:rsidRDefault="00433A39" w:rsidP="003306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</w:t>
            </w:r>
            <w:r w:rsidRPr="0033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беспечение вагонов качественным и расфасованным углем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33A39" w:rsidRDefault="00433A39" w:rsidP="003306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</w:t>
            </w:r>
            <w:r w:rsidRPr="0033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нутренняя уборка вагонов по мере необходимости, не менее 2-х раз в сутки, в санузлах не менее 4-х раз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33A39" w:rsidRDefault="00433A39" w:rsidP="003306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</w:t>
            </w:r>
            <w:r w:rsidRPr="0033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беспечение качествен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33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ой наружной обмывки вагонов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33A39" w:rsidRDefault="00433A39" w:rsidP="003306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Экипировка средствами гигиены:</w:t>
            </w:r>
          </w:p>
          <w:p w:rsidR="00433A39" w:rsidRDefault="00433A39" w:rsidP="003306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33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туалетным мылом (</w:t>
            </w:r>
            <w:proofErr w:type="gramStart"/>
            <w:r w:rsidRPr="0033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жидкое</w:t>
            </w:r>
            <w:proofErr w:type="gramEnd"/>
            <w:r w:rsidRPr="0033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33A39" w:rsidRDefault="00433A39" w:rsidP="003306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33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бумажными полотенцам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и;</w:t>
            </w:r>
          </w:p>
          <w:p w:rsidR="00433A39" w:rsidRDefault="00433A39" w:rsidP="003306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33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пакетами для сбора мусора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33A39" w:rsidRDefault="00433A39" w:rsidP="003306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33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дезинфицирующими средствами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33A39" w:rsidRDefault="00433A39" w:rsidP="003306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33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туалетной бумагой улучшенного качества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433A39" w:rsidRDefault="00433A39" w:rsidP="003306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5D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Экипировка медицинскими принадлежностями: </w:t>
            </w:r>
          </w:p>
          <w:p w:rsidR="00433A39" w:rsidRDefault="00433A39" w:rsidP="003306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- </w:t>
            </w:r>
            <w:r w:rsidRPr="00655D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носилками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33A39" w:rsidRDefault="00433A39" w:rsidP="003306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655D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аптечкой аварийной, аптечкой текущей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33A39" w:rsidRDefault="00433A39" w:rsidP="003306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655D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противопедикулезной</w:t>
            </w:r>
            <w:proofErr w:type="spellEnd"/>
            <w:r w:rsidRPr="00655D5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укладкой, укладкой Ф-30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33A39" w:rsidRDefault="00433A39" w:rsidP="003306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433A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термометром комнатным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33A39" w:rsidRDefault="00433A39" w:rsidP="003306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3A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гарантированного минимума бесплатных услуг:</w:t>
            </w:r>
          </w:p>
          <w:p w:rsidR="00433A39" w:rsidRDefault="00433A39" w:rsidP="003306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433A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пользование аптечкой, оказание первой медицинской помощи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33A39" w:rsidRPr="003306C4" w:rsidRDefault="00433A39" w:rsidP="00433A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</w:t>
            </w:r>
            <w:r w:rsidRPr="00433A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беспечение пассажиров информацией внутри салона вагона (размещение справочной наглядной информации о Правилах проезда пассажиров в соответствии с Правилами перевозок пассажиров, багажа и </w:t>
            </w:r>
            <w:proofErr w:type="spellStart"/>
            <w:r w:rsidRPr="00433A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грузобагажа</w:t>
            </w:r>
            <w:proofErr w:type="spellEnd"/>
            <w:r w:rsidRPr="00433A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железнодорожным транспортом РК, о расписании поезда с указанием станций следования поезда, времени отправления, прибытия и стоянки, перечня предоставляемых услуг с указанием стоимости).</w:t>
            </w:r>
          </w:p>
        </w:tc>
        <w:tc>
          <w:tcPr>
            <w:tcW w:w="20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A39" w:rsidRPr="003306C4" w:rsidRDefault="00433A39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br/>
            </w:r>
          </w:p>
        </w:tc>
        <w:tc>
          <w:tcPr>
            <w:tcW w:w="227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A39" w:rsidRPr="003306C4" w:rsidRDefault="00433A39" w:rsidP="00433A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3A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 с утвержденным и согласованным центральным департаментом государственного санитарно-эпидемиологического надзора на транспорте (ЦДГСЭН) норм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433A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 обеспечения предметами экипировки</w:t>
            </w:r>
            <w:r w:rsidRPr="0033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33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A39" w:rsidRDefault="00433A39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3A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</w:t>
            </w:r>
          </w:p>
          <w:p w:rsidR="00433A39" w:rsidRPr="003306C4" w:rsidRDefault="00433A39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3A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сертификатов качества и соответствия, в соответствии с условиями договоров</w:t>
            </w:r>
          </w:p>
        </w:tc>
        <w:tc>
          <w:tcPr>
            <w:tcW w:w="11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A39" w:rsidRPr="003306C4" w:rsidRDefault="00433A39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433A39" w:rsidRPr="007B180F" w:rsidTr="00F571C8">
        <w:trPr>
          <w:trHeight w:val="9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A39" w:rsidRPr="003D34CC" w:rsidRDefault="00433A39" w:rsidP="008231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A39" w:rsidRDefault="008231CE" w:rsidP="00623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6975/6976</w:t>
            </w:r>
          </w:p>
        </w:tc>
        <w:tc>
          <w:tcPr>
            <w:tcW w:w="3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A39" w:rsidRPr="001C6B43" w:rsidRDefault="008231CE" w:rsidP="00F571C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Петропавловск - </w:t>
            </w:r>
            <w:r w:rsidR="00F57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Макушино</w:t>
            </w: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(до </w:t>
            </w:r>
            <w:r w:rsidR="00F57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границы с Курганской областью</w:t>
            </w: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08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A39" w:rsidRPr="008231CE" w:rsidRDefault="00433A39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A39" w:rsidRPr="008231CE" w:rsidRDefault="00433A39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A39" w:rsidRPr="008231CE" w:rsidRDefault="00433A39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A39" w:rsidRPr="008231CE" w:rsidRDefault="00433A39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A39" w:rsidRPr="008231CE" w:rsidRDefault="00433A39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34CC" w:rsidRPr="001C6B43" w:rsidTr="00F571C8">
        <w:trPr>
          <w:trHeight w:val="75"/>
        </w:trPr>
        <w:tc>
          <w:tcPr>
            <w:tcW w:w="15587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CC" w:rsidRPr="003D34CC" w:rsidRDefault="006F4C43" w:rsidP="001C6B4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2</w:t>
            </w:r>
            <w:r w:rsidR="003D34CC" w:rsidRPr="003D34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3D34CC" w:rsidRPr="003D34CC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</w:t>
            </w:r>
            <w:proofErr w:type="spellEnd"/>
            <w:r w:rsidR="008231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D34CC" w:rsidRPr="003D34CC">
              <w:rPr>
                <w:rFonts w:ascii="Times New Roman" w:hAnsi="Times New Roman" w:cs="Times New Roman"/>
                <w:b/>
                <w:sz w:val="24"/>
                <w:szCs w:val="24"/>
              </w:rPr>
              <w:t>квалификации</w:t>
            </w:r>
            <w:proofErr w:type="spellEnd"/>
            <w:r w:rsidR="008231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D34CC" w:rsidRPr="003D34CC">
              <w:rPr>
                <w:rFonts w:ascii="Times New Roman" w:hAnsi="Times New Roman" w:cs="Times New Roman"/>
                <w:b/>
                <w:sz w:val="24"/>
                <w:szCs w:val="24"/>
              </w:rPr>
              <w:t>штата</w:t>
            </w:r>
            <w:proofErr w:type="spellEnd"/>
            <w:r w:rsidR="008231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D34CC" w:rsidRPr="003D34CC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работников</w:t>
            </w:r>
            <w:proofErr w:type="spellEnd"/>
          </w:p>
        </w:tc>
      </w:tr>
      <w:tr w:rsidR="0026796D" w:rsidRPr="007B180F" w:rsidTr="00F571C8">
        <w:trPr>
          <w:trHeight w:val="9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96D" w:rsidRPr="003D34CC" w:rsidRDefault="0026796D" w:rsidP="008231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B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96D" w:rsidRPr="001C6B43" w:rsidRDefault="008231CE" w:rsidP="006234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6974/6973</w:t>
            </w:r>
          </w:p>
        </w:tc>
        <w:tc>
          <w:tcPr>
            <w:tcW w:w="3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71C8" w:rsidRPr="00F571C8" w:rsidRDefault="008231CE" w:rsidP="00F571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Петропавловск - </w:t>
            </w:r>
            <w:r w:rsidR="006E61BC" w:rsidRPr="006E61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Исилькуль</w:t>
            </w: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571C8" w:rsidRPr="00F57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(до границы с Омской областью)</w:t>
            </w:r>
          </w:p>
          <w:p w:rsidR="0026796D" w:rsidRPr="001C6B43" w:rsidRDefault="0026796D" w:rsidP="00F571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8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96D" w:rsidRDefault="0026796D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6796D" w:rsidRDefault="0026796D" w:rsidP="0026796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 проведение технических занятий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67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тематических семинаров. </w:t>
            </w:r>
          </w:p>
          <w:p w:rsidR="0026796D" w:rsidRPr="0026796D" w:rsidRDefault="0026796D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Обучение на курсах </w:t>
            </w:r>
            <w:r w:rsidRPr="00267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повышения квалификации </w:t>
            </w:r>
          </w:p>
        </w:tc>
        <w:tc>
          <w:tcPr>
            <w:tcW w:w="208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96D" w:rsidRPr="0026796D" w:rsidRDefault="0026796D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Сертификат</w:t>
            </w:r>
          </w:p>
        </w:tc>
        <w:tc>
          <w:tcPr>
            <w:tcW w:w="227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96D" w:rsidRPr="0026796D" w:rsidRDefault="0026796D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соответствие с графиком обучения</w:t>
            </w:r>
          </w:p>
        </w:tc>
        <w:tc>
          <w:tcPr>
            <w:tcW w:w="233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96D" w:rsidRPr="0026796D" w:rsidRDefault="0026796D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Обновление теоретических и практических знаний, совершенствование навыков </w:t>
            </w:r>
            <w:r w:rsidRPr="00267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специалистов в связи с постоянно повышающимися требованиями к их квалификации.</w:t>
            </w:r>
          </w:p>
        </w:tc>
        <w:tc>
          <w:tcPr>
            <w:tcW w:w="11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6796D" w:rsidRPr="0026796D" w:rsidRDefault="0026796D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79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br/>
            </w:r>
          </w:p>
        </w:tc>
      </w:tr>
      <w:tr w:rsidR="008231CE" w:rsidRPr="007B180F" w:rsidTr="00F571C8">
        <w:trPr>
          <w:trHeight w:val="9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3D34CC" w:rsidRDefault="008231CE" w:rsidP="008231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Default="008231CE" w:rsidP="00E17C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6975/6976</w:t>
            </w:r>
          </w:p>
        </w:tc>
        <w:tc>
          <w:tcPr>
            <w:tcW w:w="3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7B180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Петропавловск - </w:t>
            </w:r>
            <w:r w:rsidR="007B18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Макушино</w:t>
            </w: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57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</w:t>
            </w:r>
            <w:r w:rsidR="00F571C8" w:rsidRPr="00F57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 границы с Курганской областью)</w:t>
            </w:r>
            <w:r w:rsidR="00F571C8"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8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8231CE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8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8231CE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8231CE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8231CE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8231CE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34CC" w:rsidRPr="007B180F" w:rsidTr="00F571C8">
        <w:trPr>
          <w:trHeight w:val="90"/>
        </w:trPr>
        <w:tc>
          <w:tcPr>
            <w:tcW w:w="15587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CC" w:rsidRPr="003D34CC" w:rsidRDefault="006F4C43" w:rsidP="001C6B4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3</w:t>
            </w:r>
            <w:r w:rsidR="003D34CC" w:rsidRPr="003D34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Мероприятия по недопущению фактов перевозки неоформленных лиц и/или нарушения условий перевозки багажа и </w:t>
            </w:r>
            <w:proofErr w:type="spellStart"/>
            <w:r w:rsidR="003D34CC" w:rsidRPr="003D34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грузобагажа</w:t>
            </w:r>
            <w:proofErr w:type="spellEnd"/>
          </w:p>
        </w:tc>
      </w:tr>
      <w:tr w:rsidR="008231CE" w:rsidRPr="007B180F" w:rsidTr="00F571C8">
        <w:trPr>
          <w:trHeight w:val="9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3D34CC" w:rsidRDefault="008231CE" w:rsidP="008231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E17C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6974/6973</w:t>
            </w:r>
          </w:p>
        </w:tc>
        <w:tc>
          <w:tcPr>
            <w:tcW w:w="3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71C8" w:rsidRPr="00F571C8" w:rsidRDefault="008231CE" w:rsidP="00F571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Петропавловск </w:t>
            </w:r>
            <w:r w:rsidR="00F57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E61BC" w:rsidRPr="006E61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Исилькуль</w:t>
            </w:r>
            <w:r w:rsidR="00F57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571C8" w:rsidRPr="00F57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(до границы с Омской областью)</w:t>
            </w:r>
          </w:p>
          <w:p w:rsidR="008231CE" w:rsidRPr="001C6B43" w:rsidRDefault="008231CE" w:rsidP="00F571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8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Рейды, акции</w:t>
            </w:r>
            <w:r w:rsidRPr="00E725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искоренению фактов безбилетного провоза</w:t>
            </w:r>
          </w:p>
        </w:tc>
        <w:tc>
          <w:tcPr>
            <w:tcW w:w="208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Ежемесячно, ежеквартально</w:t>
            </w:r>
          </w:p>
        </w:tc>
        <w:tc>
          <w:tcPr>
            <w:tcW w:w="2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B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33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25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Организация мобильных групп на предмет  выявления и искоренения безбилетного провоза пассажиров;  Организация внезапных проверок поездов пригородного сообщения;  Проведение социологических опросов среди пассажиров на предмет качества и улучшения обслуживания в пригородных поездах.  </w:t>
            </w:r>
          </w:p>
        </w:tc>
        <w:tc>
          <w:tcPr>
            <w:tcW w:w="11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B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8231CE" w:rsidRPr="007B180F" w:rsidTr="00F571C8">
        <w:trPr>
          <w:trHeight w:val="9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3D34CC" w:rsidRDefault="008231CE" w:rsidP="008231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Default="008231CE" w:rsidP="00E17C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6975/6976</w:t>
            </w:r>
          </w:p>
        </w:tc>
        <w:tc>
          <w:tcPr>
            <w:tcW w:w="3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7B180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Петропавловск </w:t>
            </w:r>
            <w:proofErr w:type="gramStart"/>
            <w:r w:rsidR="00F57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="007B18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gramEnd"/>
            <w:r w:rsidR="007B18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акушино</w:t>
            </w:r>
            <w:r w:rsidR="00F57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F571C8" w:rsidRPr="00F57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 границы с Курганской областью</w:t>
            </w:r>
            <w:r w:rsidR="00F57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08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8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34CC" w:rsidRPr="007B180F" w:rsidTr="00F571C8">
        <w:trPr>
          <w:trHeight w:val="75"/>
        </w:trPr>
        <w:tc>
          <w:tcPr>
            <w:tcW w:w="15587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CC" w:rsidRPr="003D34CC" w:rsidRDefault="006F4C43" w:rsidP="001C6B4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="003D34CC" w:rsidRPr="003D34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Повышение доходности перевозок пассажиров, багажа и </w:t>
            </w:r>
            <w:proofErr w:type="spellStart"/>
            <w:r w:rsidR="003D34CC" w:rsidRPr="003D34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грузобагажа</w:t>
            </w:r>
            <w:proofErr w:type="spellEnd"/>
          </w:p>
        </w:tc>
      </w:tr>
      <w:tr w:rsidR="008231CE" w:rsidRPr="00C342CB" w:rsidTr="00F571C8">
        <w:trPr>
          <w:trHeight w:val="9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3D34CC" w:rsidRDefault="008231CE" w:rsidP="008231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306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E17C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6974/6973</w:t>
            </w:r>
          </w:p>
        </w:tc>
        <w:tc>
          <w:tcPr>
            <w:tcW w:w="3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F571C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Петропавловск - </w:t>
            </w:r>
            <w:r w:rsidR="006E61BC" w:rsidRPr="006E61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Исилькуль</w:t>
            </w: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(до </w:t>
            </w:r>
            <w:r w:rsidR="00F57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границы с Омской областью)</w:t>
            </w:r>
          </w:p>
        </w:tc>
        <w:tc>
          <w:tcPr>
            <w:tcW w:w="308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E872E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Проведение хронометража по маршрутам (выявление безбилетных пассажиров), осуществление иной деятельности при перевозке пассажиров </w:t>
            </w:r>
          </w:p>
        </w:tc>
        <w:tc>
          <w:tcPr>
            <w:tcW w:w="20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B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B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3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B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1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E872E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B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Плановый, внеплановый хронометраж </w:t>
            </w:r>
          </w:p>
        </w:tc>
      </w:tr>
      <w:tr w:rsidR="008231CE" w:rsidRPr="007B180F" w:rsidTr="00F571C8">
        <w:trPr>
          <w:trHeight w:val="9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3D34CC" w:rsidRDefault="008231CE" w:rsidP="008231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Default="008231CE" w:rsidP="00E17C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6975/6976</w:t>
            </w:r>
          </w:p>
        </w:tc>
        <w:tc>
          <w:tcPr>
            <w:tcW w:w="3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Default="008231CE" w:rsidP="00E17C3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Петропавловск - </w:t>
            </w:r>
            <w:r w:rsidR="007B180F" w:rsidRPr="007B18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Макушино</w:t>
            </w: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(до </w:t>
            </w:r>
            <w:r w:rsidR="00F57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границы с Курганской областью</w:t>
            </w: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8231CE" w:rsidRPr="001C6B43" w:rsidRDefault="008231CE" w:rsidP="00E17C3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8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E872E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34CC" w:rsidRPr="001C6B43" w:rsidTr="00F571C8">
        <w:trPr>
          <w:trHeight w:val="255"/>
        </w:trPr>
        <w:tc>
          <w:tcPr>
            <w:tcW w:w="15587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CC" w:rsidRPr="003D34CC" w:rsidRDefault="006F4C43" w:rsidP="008231C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5</w:t>
            </w:r>
            <w:r w:rsidR="003D34CC" w:rsidRPr="003D34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3D34CC" w:rsidRPr="003D34CC">
              <w:rPr>
                <w:rFonts w:ascii="Times New Roman" w:hAnsi="Times New Roman" w:cs="Times New Roman"/>
                <w:b/>
                <w:sz w:val="24"/>
                <w:szCs w:val="24"/>
              </w:rPr>
              <w:t>Внедрение</w:t>
            </w:r>
            <w:proofErr w:type="spellEnd"/>
            <w:r w:rsidR="008231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D34CC" w:rsidRPr="003D34C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электронных</w:t>
            </w:r>
            <w:proofErr w:type="spellEnd"/>
            <w:r w:rsidR="008231C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D34CC" w:rsidRPr="003D34CC">
              <w:rPr>
                <w:rFonts w:ascii="Times New Roman" w:hAnsi="Times New Roman" w:cs="Times New Roman"/>
                <w:b/>
                <w:sz w:val="24"/>
                <w:szCs w:val="24"/>
              </w:rPr>
              <w:t>услуг</w:t>
            </w:r>
            <w:proofErr w:type="spellEnd"/>
          </w:p>
        </w:tc>
      </w:tr>
      <w:tr w:rsidR="008231CE" w:rsidRPr="007B180F" w:rsidTr="00F571C8">
        <w:trPr>
          <w:trHeight w:val="225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3D34CC" w:rsidRDefault="008231CE" w:rsidP="008231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6B4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E17C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6974/6973</w:t>
            </w:r>
          </w:p>
        </w:tc>
        <w:tc>
          <w:tcPr>
            <w:tcW w:w="3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F571C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Петропавловск - </w:t>
            </w:r>
            <w:r w:rsidR="006E61BC" w:rsidRPr="006E61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Исилькуль </w:t>
            </w:r>
            <w:r w:rsidR="00F57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(до границы с Омской областью)</w:t>
            </w:r>
          </w:p>
        </w:tc>
        <w:tc>
          <w:tcPr>
            <w:tcW w:w="308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4C0FA1" w:rsidRDefault="008231CE" w:rsidP="006F4C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Размещение информации о графике движения поездов на интернет ресурсах. </w:t>
            </w:r>
          </w:p>
        </w:tc>
        <w:tc>
          <w:tcPr>
            <w:tcW w:w="20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4C0FA1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F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4C0FA1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C0F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33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224C99" w:rsidRDefault="008231CE" w:rsidP="006F4C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качественных и доступных услуг</w:t>
            </w:r>
          </w:p>
        </w:tc>
        <w:tc>
          <w:tcPr>
            <w:tcW w:w="11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4C0FA1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231CE" w:rsidRPr="007B180F" w:rsidTr="00F571C8">
        <w:trPr>
          <w:trHeight w:val="225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3D34CC" w:rsidRDefault="008231CE" w:rsidP="008231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Default="008231CE" w:rsidP="00E17C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6975/6976</w:t>
            </w:r>
          </w:p>
        </w:tc>
        <w:tc>
          <w:tcPr>
            <w:tcW w:w="3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F571C8" w:rsidP="00F571C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Петропавловск - </w:t>
            </w:r>
            <w:r w:rsidR="007B180F" w:rsidRPr="007B18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Макушино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(до границы с Курганской областью)</w:t>
            </w:r>
          </w:p>
        </w:tc>
        <w:tc>
          <w:tcPr>
            <w:tcW w:w="308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3E6FD6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3E6FD6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3E6FD6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3E6FD6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3E6FD6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D34CC" w:rsidRPr="003E6FD6" w:rsidTr="00F571C8">
        <w:trPr>
          <w:trHeight w:val="225"/>
        </w:trPr>
        <w:tc>
          <w:tcPr>
            <w:tcW w:w="15587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D34CC" w:rsidRPr="003E6FD6" w:rsidRDefault="006F4C43" w:rsidP="001C6B4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="003D34CC" w:rsidRPr="003E6FD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 Иные вопросы развития</w:t>
            </w:r>
          </w:p>
        </w:tc>
      </w:tr>
      <w:tr w:rsidR="008231CE" w:rsidRPr="007B180F" w:rsidTr="00F571C8">
        <w:trPr>
          <w:trHeight w:val="27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3D34CC" w:rsidRDefault="008231CE" w:rsidP="008231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6F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E17C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6974/6973</w:t>
            </w:r>
          </w:p>
        </w:tc>
        <w:tc>
          <w:tcPr>
            <w:tcW w:w="3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6E61BC" w:rsidP="008231C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Петропавловск - Исильк</w:t>
            </w:r>
            <w:r w:rsidR="008231CE"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уль </w:t>
            </w:r>
            <w:r w:rsidR="00F571C8" w:rsidRPr="00F57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(до границы с Омской областью)</w:t>
            </w:r>
          </w:p>
        </w:tc>
        <w:tc>
          <w:tcPr>
            <w:tcW w:w="308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746896" w:rsidRDefault="008231CE" w:rsidP="009467B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Проведение совместных проверок с сотрудниками СЭС санитарно-технического состояния вагонов;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46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недрение современн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ых форм обслуживания пассажиров.</w:t>
            </w:r>
          </w:p>
        </w:tc>
        <w:tc>
          <w:tcPr>
            <w:tcW w:w="20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746896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746896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3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746896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1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746896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8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8231CE" w:rsidRPr="007B180F" w:rsidTr="00F571C8">
        <w:trPr>
          <w:trHeight w:val="27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3D34CC" w:rsidRDefault="008231CE" w:rsidP="008231C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Default="008231CE" w:rsidP="00E17C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6975/6976</w:t>
            </w:r>
          </w:p>
        </w:tc>
        <w:tc>
          <w:tcPr>
            <w:tcW w:w="3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1C6B43" w:rsidRDefault="008231CE" w:rsidP="00E17C3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1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Петропавловск - </w:t>
            </w:r>
            <w:r w:rsidR="007B180F" w:rsidRPr="007B18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Макушино </w:t>
            </w:r>
            <w:bookmarkStart w:id="1" w:name="_GoBack"/>
            <w:bookmarkEnd w:id="1"/>
            <w:r w:rsidR="00F571C8" w:rsidRPr="00F57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(до границы с Курганской областью)</w:t>
            </w:r>
          </w:p>
        </w:tc>
        <w:tc>
          <w:tcPr>
            <w:tcW w:w="308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8231CE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8231CE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8231CE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8231CE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231CE" w:rsidRPr="008231CE" w:rsidRDefault="008231CE" w:rsidP="001C6B4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A7DC9" w:rsidRPr="008231CE" w:rsidRDefault="00BA7DC9" w:rsidP="001C6B43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sectPr w:rsidR="00BA7DC9" w:rsidRPr="008231CE" w:rsidSect="00B8032F">
      <w:headerReference w:type="default" r:id="rId8"/>
      <w:pgSz w:w="16838" w:h="11906" w:orient="landscape"/>
      <w:pgMar w:top="1134" w:right="1134" w:bottom="567" w:left="1134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2D7" w:rsidRDefault="00E732D7" w:rsidP="00623405">
      <w:pPr>
        <w:spacing w:after="0" w:line="240" w:lineRule="auto"/>
      </w:pPr>
      <w:r>
        <w:separator/>
      </w:r>
    </w:p>
  </w:endnote>
  <w:endnote w:type="continuationSeparator" w:id="0">
    <w:p w:rsidR="00E732D7" w:rsidRDefault="00E732D7" w:rsidP="00623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2D7" w:rsidRDefault="00E732D7" w:rsidP="00623405">
      <w:pPr>
        <w:spacing w:after="0" w:line="240" w:lineRule="auto"/>
      </w:pPr>
      <w:r>
        <w:separator/>
      </w:r>
    </w:p>
  </w:footnote>
  <w:footnote w:type="continuationSeparator" w:id="0">
    <w:p w:rsidR="00E732D7" w:rsidRDefault="00E732D7" w:rsidP="00623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31154"/>
      <w:docPartObj>
        <w:docPartGallery w:val="Page Numbers (Top of Page)"/>
        <w:docPartUnique/>
      </w:docPartObj>
    </w:sdtPr>
    <w:sdtEndPr/>
    <w:sdtContent>
      <w:p w:rsidR="00B8032F" w:rsidRDefault="006E61B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180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9B32CC" w:rsidRDefault="009B32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6B43"/>
    <w:rsid w:val="00031272"/>
    <w:rsid w:val="00053258"/>
    <w:rsid w:val="001963F6"/>
    <w:rsid w:val="001C6B43"/>
    <w:rsid w:val="00211A1F"/>
    <w:rsid w:val="00224C99"/>
    <w:rsid w:val="0026796D"/>
    <w:rsid w:val="002B0FB2"/>
    <w:rsid w:val="002F1181"/>
    <w:rsid w:val="003306C4"/>
    <w:rsid w:val="003D34CC"/>
    <w:rsid w:val="003E6FD6"/>
    <w:rsid w:val="00433A39"/>
    <w:rsid w:val="004C0FA1"/>
    <w:rsid w:val="005535A4"/>
    <w:rsid w:val="00555D3A"/>
    <w:rsid w:val="005674AB"/>
    <w:rsid w:val="00591F64"/>
    <w:rsid w:val="00623405"/>
    <w:rsid w:val="00655D54"/>
    <w:rsid w:val="006846FF"/>
    <w:rsid w:val="006C55FD"/>
    <w:rsid w:val="006E61BC"/>
    <w:rsid w:val="006F4C43"/>
    <w:rsid w:val="00711B07"/>
    <w:rsid w:val="00746896"/>
    <w:rsid w:val="00793ED9"/>
    <w:rsid w:val="007B180F"/>
    <w:rsid w:val="008231CE"/>
    <w:rsid w:val="009407AE"/>
    <w:rsid w:val="009467B3"/>
    <w:rsid w:val="00956D9B"/>
    <w:rsid w:val="009B32CC"/>
    <w:rsid w:val="00A444A2"/>
    <w:rsid w:val="00B8032F"/>
    <w:rsid w:val="00BA191F"/>
    <w:rsid w:val="00BA5BFC"/>
    <w:rsid w:val="00BA7DC9"/>
    <w:rsid w:val="00BE0002"/>
    <w:rsid w:val="00BF4CC4"/>
    <w:rsid w:val="00C342CB"/>
    <w:rsid w:val="00D045FC"/>
    <w:rsid w:val="00DC16C2"/>
    <w:rsid w:val="00DE6E3A"/>
    <w:rsid w:val="00E543D5"/>
    <w:rsid w:val="00E57569"/>
    <w:rsid w:val="00E66F08"/>
    <w:rsid w:val="00E725D5"/>
    <w:rsid w:val="00E732D7"/>
    <w:rsid w:val="00E777DC"/>
    <w:rsid w:val="00E872E7"/>
    <w:rsid w:val="00EF1865"/>
    <w:rsid w:val="00F31E1A"/>
    <w:rsid w:val="00F571C8"/>
    <w:rsid w:val="00F640C8"/>
    <w:rsid w:val="00FE4F30"/>
    <w:rsid w:val="00FF0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43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B43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4">
    <w:name w:val="header"/>
    <w:basedOn w:val="a"/>
    <w:link w:val="a5"/>
    <w:uiPriority w:val="99"/>
    <w:unhideWhenUsed/>
    <w:rsid w:val="00623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405"/>
    <w:rPr>
      <w:rFonts w:ascii="Consolas" w:eastAsia="Consolas" w:hAnsi="Consolas" w:cs="Consolas"/>
      <w:lang w:val="en-US"/>
    </w:rPr>
  </w:style>
  <w:style w:type="paragraph" w:styleId="a6">
    <w:name w:val="footer"/>
    <w:basedOn w:val="a"/>
    <w:link w:val="a7"/>
    <w:uiPriority w:val="99"/>
    <w:semiHidden/>
    <w:unhideWhenUsed/>
    <w:rsid w:val="00623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23405"/>
    <w:rPr>
      <w:rFonts w:ascii="Consolas" w:eastAsia="Consolas" w:hAnsi="Consolas" w:cs="Consolas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43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B43"/>
    <w:pPr>
      <w:spacing w:after="0" w:line="240" w:lineRule="auto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70BB5-2057-44CE-A4D9-62153F64F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Гуля</dc:creator>
  <cp:lastModifiedBy>1</cp:lastModifiedBy>
  <cp:revision>11</cp:revision>
  <cp:lastPrinted>2017-05-22T02:07:00Z</cp:lastPrinted>
  <dcterms:created xsi:type="dcterms:W3CDTF">2017-05-19T09:05:00Z</dcterms:created>
  <dcterms:modified xsi:type="dcterms:W3CDTF">2021-10-15T12:16:00Z</dcterms:modified>
</cp:coreProperties>
</file>