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86E65" w:rsidRPr="00C86E65">
        <w:rPr>
          <w:rFonts w:ascii="Times New Roman" w:hAnsi="Times New Roman" w:cs="Times New Roman"/>
          <w:b/>
          <w:sz w:val="28"/>
          <w:szCs w:val="28"/>
          <w:lang w:val="kk-KZ"/>
        </w:rPr>
        <w:t>ТМ Ингар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A017FF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2502" wp14:editId="2534830A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61" w:rsidRPr="00071A65" w:rsidRDefault="00A017FF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ММ-не </w:t>
      </w:r>
      <w:r w:rsidR="00C86E65">
        <w:rPr>
          <w:rFonts w:ascii="Times New Roman" w:hAnsi="Times New Roman" w:cs="Times New Roman"/>
          <w:sz w:val="28"/>
          <w:szCs w:val="28"/>
          <w:lang w:val="kk-KZ"/>
        </w:rPr>
        <w:t>(бұдан әрі – Департамент)</w:t>
      </w:r>
      <w:r w:rsidR="00C86E65" w:rsidRPr="00C86E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«Заречная»</w:t>
      </w:r>
      <w:r w:rsidR="00C86E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ҚС</w:t>
      </w:r>
      <w:r w:rsidR="00C86E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86E65" w:rsidRPr="00C86E65">
        <w:rPr>
          <w:rFonts w:ascii="Times New Roman" w:eastAsia="Calibri" w:hAnsi="Times New Roman" w:cs="Times New Roman"/>
          <w:sz w:val="28"/>
          <w:szCs w:val="28"/>
          <w:lang w:val="kk-KZ"/>
        </w:rPr>
        <w:t>(ф. 123)</w:t>
      </w:r>
      <w:r w:rsidR="00C86E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 кВ кабельдік желілерінің</w:t>
      </w:r>
      <w:r w:rsidR="00AB103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86E65" w:rsidRPr="00C86E65">
        <w:rPr>
          <w:rFonts w:ascii="Times New Roman" w:hAnsi="Times New Roman" w:cs="Times New Roman"/>
          <w:sz w:val="28"/>
          <w:szCs w:val="28"/>
          <w:lang w:val="kk-KZ"/>
        </w:rPr>
        <w:t>ТМ Ингар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C86E65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23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шілдеде</w:t>
      </w:r>
      <w:r w:rsidR="00C86E65">
        <w:rPr>
          <w:rFonts w:ascii="Times New Roman" w:hAnsi="Times New Roman" w:cs="Times New Roman"/>
          <w:sz w:val="28"/>
          <w:szCs w:val="28"/>
          <w:lang w:val="kk-KZ"/>
        </w:rPr>
        <w:t xml:space="preserve"> жер қазу жұмыстары кезінде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86E65" w:rsidRPr="00C86E65">
        <w:rPr>
          <w:rFonts w:ascii="Times New Roman" w:hAnsi="Times New Roman" w:cs="Times New Roman"/>
          <w:sz w:val="28"/>
          <w:szCs w:val="28"/>
          <w:lang w:val="kk-KZ"/>
        </w:rPr>
        <w:t>«Soho»</w:t>
      </w:r>
      <w:r w:rsidR="00C86E65" w:rsidRPr="00C86E65">
        <w:rPr>
          <w:lang w:val="kk-KZ"/>
        </w:rPr>
        <w:t xml:space="preserve"> </w:t>
      </w:r>
      <w:r w:rsidR="00C86E65" w:rsidRPr="00C86E6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C86E65">
        <w:rPr>
          <w:lang w:val="kk-KZ"/>
        </w:rPr>
        <w:t xml:space="preserve">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>қасындағы</w:t>
      </w:r>
      <w:r w:rsidR="008B169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6E65" w:rsidRPr="00C86E65">
        <w:rPr>
          <w:rFonts w:ascii="Times New Roman" w:eastAsia="Calibri" w:hAnsi="Times New Roman" w:cs="Times New Roman"/>
          <w:sz w:val="28"/>
          <w:szCs w:val="28"/>
          <w:lang w:val="kk-KZ"/>
        </w:rPr>
        <w:t>«Заречная»</w:t>
      </w:r>
      <w:r w:rsidR="00C86E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ҚС </w:t>
      </w:r>
      <w:r w:rsidR="00C86E65" w:rsidRPr="00C86E65">
        <w:rPr>
          <w:rFonts w:ascii="Times New Roman" w:eastAsia="Calibri" w:hAnsi="Times New Roman" w:cs="Times New Roman"/>
          <w:sz w:val="28"/>
          <w:szCs w:val="28"/>
          <w:lang w:val="kk-KZ"/>
        </w:rPr>
        <w:t>(ф. 123)</w:t>
      </w:r>
      <w:r w:rsidR="00C86E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</w:t>
      </w:r>
      <w:r w:rsidR="00C86E65">
        <w:rPr>
          <w:rFonts w:ascii="Times New Roman" w:hAnsi="Times New Roman" w:cs="Times New Roman"/>
          <w:sz w:val="28"/>
          <w:szCs w:val="28"/>
          <w:lang w:val="kk-KZ"/>
        </w:rPr>
        <w:t xml:space="preserve"> кВ </w:t>
      </w:r>
      <w:r w:rsidR="00C86E65" w:rsidRPr="00C86E65">
        <w:rPr>
          <w:rFonts w:ascii="Times New Roman" w:hAnsi="Times New Roman" w:cs="Times New Roman"/>
          <w:sz w:val="28"/>
          <w:szCs w:val="28"/>
          <w:lang w:val="kk-KZ"/>
        </w:rPr>
        <w:t xml:space="preserve">№ 2 и № 10 </w:t>
      </w:r>
      <w:r w:rsidR="00C86E65">
        <w:rPr>
          <w:rFonts w:ascii="Times New Roman" w:hAnsi="Times New Roman" w:cs="Times New Roman"/>
          <w:sz w:val="28"/>
          <w:szCs w:val="28"/>
          <w:lang w:val="kk-KZ"/>
        </w:rPr>
        <w:t xml:space="preserve">бағаналар ортасындағы кабельді </w:t>
      </w:r>
      <w:bookmarkStart w:id="0" w:name="_GoBack"/>
      <w:bookmarkEnd w:id="0"/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 w:rsidR="00A07090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2D17"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1000 вольттан жоғары электр желілерінің зақымдануы үшін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86E65" w:rsidRPr="00C86E65">
        <w:rPr>
          <w:rFonts w:ascii="Times New Roman" w:hAnsi="Times New Roman" w:cs="Times New Roman"/>
          <w:sz w:val="28"/>
          <w:szCs w:val="28"/>
          <w:lang w:val="kk-KZ"/>
        </w:rPr>
        <w:t>ТМ Ингар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Кодекстің 302-бабы 2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071A65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A7A76" w:rsidRDefault="009A7A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Pr="00071A65" w:rsidRDefault="00F04DFF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t>ТОО «</w:t>
      </w:r>
      <w:r w:rsidR="00E0417C" w:rsidRPr="00E0417C">
        <w:rPr>
          <w:rFonts w:ascii="Times New Roman" w:hAnsi="Times New Roman" w:cs="Times New Roman"/>
          <w:b/>
          <w:sz w:val="28"/>
          <w:szCs w:val="28"/>
        </w:rPr>
        <w:t xml:space="preserve">ТМ </w:t>
      </w:r>
      <w:proofErr w:type="spellStart"/>
      <w:r w:rsidR="00E0417C" w:rsidRPr="00E0417C">
        <w:rPr>
          <w:rFonts w:ascii="Times New Roman" w:hAnsi="Times New Roman" w:cs="Times New Roman"/>
          <w:b/>
          <w:sz w:val="28"/>
          <w:szCs w:val="28"/>
        </w:rPr>
        <w:t>Ингар</w:t>
      </w:r>
      <w:proofErr w:type="spellEnd"/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A65"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F8F" w:rsidRDefault="009A7A76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F">
        <w:rPr>
          <w:rFonts w:ascii="Times New Roman" w:hAnsi="Times New Roman" w:cs="Times New Roman"/>
          <w:sz w:val="28"/>
          <w:szCs w:val="28"/>
        </w:rPr>
        <w:t>ГУ «</w:t>
      </w:r>
      <w:r w:rsidR="00DE749A"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 w:rsidR="00A017FF"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 w:rsidR="00A017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E749A">
        <w:rPr>
          <w:rFonts w:ascii="Times New Roman" w:hAnsi="Times New Roman" w:cs="Times New Roman"/>
          <w:sz w:val="28"/>
          <w:szCs w:val="28"/>
        </w:rPr>
        <w:t>-С</w:t>
      </w:r>
      <w:r w:rsidR="00A017FF">
        <w:rPr>
          <w:rFonts w:ascii="Times New Roman" w:hAnsi="Times New Roman" w:cs="Times New Roman"/>
          <w:sz w:val="28"/>
          <w:szCs w:val="28"/>
        </w:rPr>
        <w:t>ултан» (далее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17FF">
        <w:rPr>
          <w:rFonts w:ascii="Times New Roman" w:hAnsi="Times New Roman" w:cs="Times New Roman"/>
          <w:sz w:val="28"/>
          <w:szCs w:val="28"/>
        </w:rPr>
        <w:t>Д</w:t>
      </w:r>
      <w:r w:rsidR="00071A65"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 w:rsidR="00DE749A"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A017FF">
        <w:rPr>
          <w:rFonts w:ascii="Times New Roman" w:hAnsi="Times New Roman" w:cs="Times New Roman"/>
          <w:sz w:val="28"/>
          <w:szCs w:val="28"/>
        </w:rPr>
        <w:t>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 w:rsidR="00A017FF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</w:t>
      </w:r>
      <w:r w:rsidR="00E0417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кВ </w:t>
      </w:r>
      <w:r w:rsidR="00E04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44F">
        <w:rPr>
          <w:rFonts w:ascii="Times New Roman" w:eastAsia="Calibri" w:hAnsi="Times New Roman" w:cs="Times New Roman"/>
          <w:sz w:val="28"/>
          <w:szCs w:val="28"/>
        </w:rPr>
        <w:t>ПС «</w:t>
      </w:r>
      <w:r w:rsidR="00E0417C" w:rsidRPr="00E0417C">
        <w:rPr>
          <w:rFonts w:ascii="Times New Roman" w:eastAsia="Calibri" w:hAnsi="Times New Roman" w:cs="Times New Roman"/>
          <w:sz w:val="28"/>
          <w:szCs w:val="28"/>
        </w:rPr>
        <w:t>Заречная</w:t>
      </w:r>
      <w:r w:rsidR="0003344F">
        <w:rPr>
          <w:rFonts w:ascii="Times New Roman" w:eastAsia="Calibri" w:hAnsi="Times New Roman" w:cs="Times New Roman"/>
          <w:sz w:val="28"/>
          <w:szCs w:val="28"/>
        </w:rPr>
        <w:t>»</w:t>
      </w:r>
      <w:r w:rsidR="00E041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0417C">
        <w:rPr>
          <w:rFonts w:ascii="Times New Roman" w:eastAsia="Calibri" w:hAnsi="Times New Roman" w:cs="Times New Roman"/>
          <w:sz w:val="28"/>
          <w:szCs w:val="28"/>
        </w:rPr>
        <w:t>(ф. 123)</w:t>
      </w:r>
      <w:r w:rsidR="00071A65"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 w:rsidR="001C4AF5">
        <w:rPr>
          <w:rFonts w:ascii="Times New Roman" w:hAnsi="Times New Roman" w:cs="Times New Roman"/>
          <w:sz w:val="28"/>
          <w:szCs w:val="28"/>
        </w:rPr>
        <w:t xml:space="preserve">ого дела было </w:t>
      </w:r>
      <w:r w:rsidR="00B276C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0417C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B276C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71A65" w:rsidRPr="00071A65">
        <w:rPr>
          <w:rFonts w:ascii="Times New Roman" w:hAnsi="Times New Roman" w:cs="Times New Roman"/>
          <w:sz w:val="28"/>
          <w:szCs w:val="28"/>
        </w:rPr>
        <w:t>я 2021 года пр</w:t>
      </w:r>
      <w:r w:rsidR="00DE749A">
        <w:rPr>
          <w:rFonts w:ascii="Times New Roman" w:hAnsi="Times New Roman" w:cs="Times New Roman"/>
          <w:sz w:val="28"/>
          <w:szCs w:val="28"/>
        </w:rPr>
        <w:t>и производстве земляных работ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17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r w:rsidR="00E0417C" w:rsidRPr="00E0417C">
        <w:rPr>
          <w:rFonts w:ascii="Times New Roman" w:hAnsi="Times New Roman" w:cs="Times New Roman"/>
          <w:sz w:val="28"/>
          <w:szCs w:val="28"/>
        </w:rPr>
        <w:t xml:space="preserve">ТМ </w:t>
      </w:r>
      <w:proofErr w:type="spellStart"/>
      <w:r w:rsidR="00E0417C" w:rsidRPr="00E0417C">
        <w:rPr>
          <w:rFonts w:ascii="Times New Roman" w:hAnsi="Times New Roman" w:cs="Times New Roman"/>
          <w:sz w:val="28"/>
          <w:szCs w:val="28"/>
        </w:rPr>
        <w:t>Ингар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AB1037">
        <w:rPr>
          <w:rFonts w:ascii="Times New Roman" w:hAnsi="Times New Roman" w:cs="Times New Roman"/>
          <w:sz w:val="28"/>
          <w:szCs w:val="28"/>
        </w:rPr>
        <w:t xml:space="preserve"> повредил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B1037">
        <w:rPr>
          <w:rFonts w:ascii="Times New Roman" w:hAnsi="Times New Roman" w:cs="Times New Roman"/>
          <w:sz w:val="28"/>
          <w:szCs w:val="28"/>
        </w:rPr>
        <w:t xml:space="preserve"> </w:t>
      </w:r>
      <w:r w:rsidR="0003344F">
        <w:rPr>
          <w:rFonts w:ascii="Times New Roman" w:hAnsi="Times New Roman" w:cs="Times New Roman"/>
          <w:sz w:val="28"/>
          <w:szCs w:val="28"/>
        </w:rPr>
        <w:t xml:space="preserve">силового </w:t>
      </w:r>
      <w:r w:rsidR="0003344F" w:rsidRPr="0003344F">
        <w:rPr>
          <w:rFonts w:ascii="Times New Roman" w:hAnsi="Times New Roman" w:cs="Times New Roman"/>
          <w:sz w:val="28"/>
          <w:szCs w:val="28"/>
        </w:rPr>
        <w:t xml:space="preserve">кабеля </w:t>
      </w:r>
      <w:r w:rsidR="00E0417C" w:rsidRPr="00E0417C">
        <w:rPr>
          <w:rFonts w:ascii="Times New Roman" w:hAnsi="Times New Roman" w:cs="Times New Roman"/>
          <w:sz w:val="28"/>
          <w:szCs w:val="28"/>
        </w:rPr>
        <w:t>КЛ-10 кВ ПС «Заречная» (ф.123) кабельная перемычка между опорой № 2 и № 10 по благо</w:t>
      </w:r>
      <w:r w:rsidR="00E0417C">
        <w:rPr>
          <w:rFonts w:ascii="Times New Roman" w:hAnsi="Times New Roman" w:cs="Times New Roman"/>
          <w:sz w:val="28"/>
          <w:szCs w:val="28"/>
        </w:rPr>
        <w:t>устройству территории ЖК «</w:t>
      </w:r>
      <w:proofErr w:type="spellStart"/>
      <w:r w:rsidR="00E0417C">
        <w:rPr>
          <w:rFonts w:ascii="Times New Roman" w:hAnsi="Times New Roman" w:cs="Times New Roman"/>
          <w:sz w:val="28"/>
          <w:szCs w:val="28"/>
        </w:rPr>
        <w:t>Soho</w:t>
      </w:r>
      <w:proofErr w:type="spellEnd"/>
      <w:r w:rsidR="00C86E65">
        <w:rPr>
          <w:rFonts w:ascii="Times New Roman" w:hAnsi="Times New Roman" w:cs="Times New Roman"/>
          <w:sz w:val="28"/>
          <w:szCs w:val="28"/>
        </w:rPr>
        <w:t>»</w:t>
      </w:r>
      <w:r w:rsidR="00291F8F" w:rsidRPr="00291F8F">
        <w:t xml:space="preserve"> </w:t>
      </w:r>
      <w:r w:rsidR="00C86E65" w:rsidRPr="00C86E65">
        <w:rPr>
          <w:rFonts w:ascii="Times New Roman" w:hAnsi="Times New Roman" w:cs="Times New Roman"/>
          <w:sz w:val="28"/>
          <w:szCs w:val="28"/>
        </w:rPr>
        <w:t xml:space="preserve">что является нарушением п. 243, 245 Правил технической эксплуатации электроустановок потребителей от 30 марта </w:t>
      </w:r>
      <w:r w:rsidR="00C86E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6E65" w:rsidRPr="00C86E65">
        <w:rPr>
          <w:rFonts w:ascii="Times New Roman" w:hAnsi="Times New Roman" w:cs="Times New Roman"/>
          <w:sz w:val="28"/>
          <w:szCs w:val="28"/>
        </w:rPr>
        <w:t>2015 года №246.</w:t>
      </w:r>
      <w:r w:rsidR="00291F8F" w:rsidRPr="0029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 w:rsidR="00A017FF"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182D17">
        <w:rPr>
          <w:rFonts w:ascii="Times New Roman" w:eastAsia="Calibri" w:hAnsi="Times New Roman" w:cs="Times New Roman"/>
          <w:sz w:val="28"/>
        </w:rPr>
        <w:t>к</w:t>
      </w:r>
      <w:r w:rsidR="00182D17" w:rsidRPr="00483E7F">
        <w:rPr>
          <w:rFonts w:ascii="Times New Roman" w:eastAsia="Calibri" w:hAnsi="Times New Roman" w:cs="Times New Roman"/>
          <w:sz w:val="28"/>
        </w:rPr>
        <w:t>одекса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82D17"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DE749A">
        <w:rPr>
          <w:rFonts w:ascii="Times New Roman" w:eastAsia="Calibri" w:hAnsi="Times New Roman" w:cs="Times New Roman"/>
          <w:sz w:val="28"/>
          <w:lang w:val="kk-KZ"/>
        </w:rPr>
        <w:t xml:space="preserve">РК </w:t>
      </w:r>
      <w:r w:rsidR="00182D17">
        <w:rPr>
          <w:rFonts w:ascii="Times New Roman" w:eastAsia="Calibri" w:hAnsi="Times New Roman" w:cs="Times New Roman"/>
          <w:sz w:val="28"/>
          <w:lang w:val="kk-KZ"/>
        </w:rPr>
        <w:t>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свыше</w:t>
      </w:r>
      <w:r w:rsidRPr="00071A65">
        <w:rPr>
          <w:rFonts w:ascii="Times New Roman" w:hAnsi="Times New Roman" w:cs="Times New Roman"/>
          <w:sz w:val="28"/>
          <w:szCs w:val="28"/>
        </w:rPr>
        <w:t xml:space="preserve"> 1000 вольт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r w:rsidR="00C86E65" w:rsidRPr="00E0417C">
        <w:rPr>
          <w:rFonts w:ascii="Times New Roman" w:hAnsi="Times New Roman" w:cs="Times New Roman"/>
          <w:sz w:val="28"/>
          <w:szCs w:val="28"/>
        </w:rPr>
        <w:t xml:space="preserve">ТМ </w:t>
      </w:r>
      <w:proofErr w:type="spellStart"/>
      <w:r w:rsidR="00C86E65" w:rsidRPr="00E0417C">
        <w:rPr>
          <w:rFonts w:ascii="Times New Roman" w:hAnsi="Times New Roman" w:cs="Times New Roman"/>
          <w:sz w:val="28"/>
          <w:szCs w:val="28"/>
        </w:rPr>
        <w:t>Ингар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1C4AF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B276CA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71A65">
        <w:rPr>
          <w:rFonts w:ascii="Times New Roman" w:hAnsi="Times New Roman" w:cs="Times New Roman"/>
          <w:sz w:val="28"/>
          <w:szCs w:val="28"/>
        </w:rPr>
        <w:t xml:space="preserve">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8D2223" w:rsidRPr="00071A65" w:rsidRDefault="008D2223" w:rsidP="00C86E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3344F"/>
    <w:rsid w:val="00067EAE"/>
    <w:rsid w:val="00071A65"/>
    <w:rsid w:val="00182D17"/>
    <w:rsid w:val="001B4161"/>
    <w:rsid w:val="001C4AF5"/>
    <w:rsid w:val="00291F8F"/>
    <w:rsid w:val="00390DF3"/>
    <w:rsid w:val="003B3E03"/>
    <w:rsid w:val="005713F7"/>
    <w:rsid w:val="005A06E8"/>
    <w:rsid w:val="005A7BA7"/>
    <w:rsid w:val="007475F0"/>
    <w:rsid w:val="007759CE"/>
    <w:rsid w:val="00847827"/>
    <w:rsid w:val="008669A7"/>
    <w:rsid w:val="008B1697"/>
    <w:rsid w:val="008D2223"/>
    <w:rsid w:val="00973499"/>
    <w:rsid w:val="009A7A76"/>
    <w:rsid w:val="009D1421"/>
    <w:rsid w:val="00A017FF"/>
    <w:rsid w:val="00A07090"/>
    <w:rsid w:val="00A55069"/>
    <w:rsid w:val="00A901FB"/>
    <w:rsid w:val="00AB1037"/>
    <w:rsid w:val="00B276CA"/>
    <w:rsid w:val="00B70FBB"/>
    <w:rsid w:val="00C86E65"/>
    <w:rsid w:val="00D600BC"/>
    <w:rsid w:val="00DC5D30"/>
    <w:rsid w:val="00DE749A"/>
    <w:rsid w:val="00E0417C"/>
    <w:rsid w:val="00E127D5"/>
    <w:rsid w:val="00E55A71"/>
    <w:rsid w:val="00F04DF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23</cp:revision>
  <cp:lastPrinted>2021-08-20T09:01:00Z</cp:lastPrinted>
  <dcterms:created xsi:type="dcterms:W3CDTF">2021-08-03T03:45:00Z</dcterms:created>
  <dcterms:modified xsi:type="dcterms:W3CDTF">2021-09-20T08:48:00Z</dcterms:modified>
</cp:coreProperties>
</file>