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CA" w:rsidRPr="003D65CA" w:rsidRDefault="003D65CA" w:rsidP="003D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65CA">
        <w:rPr>
          <w:rFonts w:ascii="Times New Roman" w:hAnsi="Times New Roman" w:cs="Times New Roman"/>
          <w:b/>
          <w:sz w:val="28"/>
          <w:szCs w:val="28"/>
        </w:rPr>
        <w:t>Заң</w:t>
      </w:r>
      <w:proofErr w:type="spellEnd"/>
      <w:r w:rsidRPr="003D6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5CA">
        <w:rPr>
          <w:rFonts w:ascii="Times New Roman" w:hAnsi="Times New Roman" w:cs="Times New Roman"/>
          <w:b/>
          <w:sz w:val="28"/>
          <w:szCs w:val="28"/>
        </w:rPr>
        <w:t>консультанттары</w:t>
      </w:r>
      <w:proofErr w:type="spellEnd"/>
      <w:r w:rsidRPr="003D6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5CA">
        <w:rPr>
          <w:rFonts w:ascii="Times New Roman" w:hAnsi="Times New Roman" w:cs="Times New Roman"/>
          <w:b/>
          <w:sz w:val="28"/>
          <w:szCs w:val="28"/>
        </w:rPr>
        <w:t>палаталарының</w:t>
      </w:r>
      <w:proofErr w:type="spellEnd"/>
      <w:r w:rsidRPr="003D6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5CA">
        <w:rPr>
          <w:rFonts w:ascii="Times New Roman" w:hAnsi="Times New Roman" w:cs="Times New Roman"/>
          <w:b/>
          <w:sz w:val="28"/>
          <w:szCs w:val="28"/>
        </w:rPr>
        <w:t>қызметі</w:t>
      </w:r>
      <w:proofErr w:type="spellEnd"/>
      <w:r w:rsidRPr="003D6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5CA">
        <w:rPr>
          <w:rFonts w:ascii="Times New Roman" w:hAnsi="Times New Roman" w:cs="Times New Roman"/>
          <w:b/>
          <w:sz w:val="28"/>
          <w:szCs w:val="28"/>
        </w:rPr>
        <w:t>тізілімде</w:t>
      </w:r>
      <w:proofErr w:type="spellEnd"/>
      <w:r w:rsidRPr="003D6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BC6" w:rsidRDefault="003D65CA" w:rsidP="003D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65CA">
        <w:rPr>
          <w:rFonts w:ascii="Times New Roman" w:hAnsi="Times New Roman" w:cs="Times New Roman"/>
          <w:b/>
          <w:sz w:val="28"/>
          <w:szCs w:val="28"/>
        </w:rPr>
        <w:t>тіркелмеген</w:t>
      </w:r>
      <w:proofErr w:type="spellEnd"/>
      <w:r w:rsidRPr="003D6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5CA">
        <w:rPr>
          <w:rFonts w:ascii="Times New Roman" w:hAnsi="Times New Roman" w:cs="Times New Roman"/>
          <w:b/>
          <w:sz w:val="28"/>
          <w:szCs w:val="28"/>
        </w:rPr>
        <w:t>палаталарының</w:t>
      </w:r>
      <w:proofErr w:type="spellEnd"/>
      <w:r w:rsidRPr="003D6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65CA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3D65CA">
        <w:rPr>
          <w:rFonts w:ascii="Times New Roman" w:hAnsi="Times New Roman" w:cs="Times New Roman"/>
          <w:b/>
          <w:sz w:val="28"/>
          <w:szCs w:val="28"/>
        </w:rPr>
        <w:t>.</w:t>
      </w:r>
    </w:p>
    <w:p w:rsidR="003D65CA" w:rsidRPr="00694BC6" w:rsidRDefault="003D65CA" w:rsidP="003D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4B5" w:rsidRDefault="00F73A11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04B5" w:rsidRPr="00D504B5">
        <w:rPr>
          <w:rFonts w:ascii="Times New Roman" w:hAnsi="Times New Roman" w:cs="Times New Roman"/>
          <w:sz w:val="28"/>
          <w:szCs w:val="28"/>
        </w:rPr>
        <w:t>.</w:t>
      </w:r>
      <w:r w:rsidR="00D504B5">
        <w:rPr>
          <w:rFonts w:ascii="Times New Roman" w:hAnsi="Times New Roman" w:cs="Times New Roman"/>
          <w:sz w:val="28"/>
          <w:szCs w:val="28"/>
        </w:rPr>
        <w:tab/>
      </w:r>
      <w:r w:rsidR="00077818">
        <w:rPr>
          <w:rFonts w:ascii="Times New Roman" w:hAnsi="Times New Roman" w:cs="Times New Roman"/>
          <w:sz w:val="28"/>
          <w:szCs w:val="28"/>
        </w:rPr>
        <w:t xml:space="preserve"> «A-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lawyers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>»</w:t>
      </w:r>
      <w:r w:rsidR="00D504B5"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B5"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="00D504B5"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B5"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="00D504B5"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4B5"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="00D504B5" w:rsidRPr="00D504B5">
        <w:rPr>
          <w:rFonts w:ascii="Times New Roman" w:hAnsi="Times New Roman" w:cs="Times New Roman"/>
          <w:sz w:val="28"/>
          <w:szCs w:val="28"/>
        </w:rPr>
        <w:t xml:space="preserve"> (190740034432)</w:t>
      </w:r>
      <w:proofErr w:type="gramStart"/>
      <w:r w:rsidR="00D504B5" w:rsidRPr="00D504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778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Adil-Zan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>»</w:t>
      </w:r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(190140023207);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7818">
        <w:rPr>
          <w:rFonts w:ascii="Times New Roman" w:hAnsi="Times New Roman" w:cs="Times New Roman"/>
          <w:sz w:val="28"/>
          <w:szCs w:val="28"/>
        </w:rPr>
        <w:t>.</w:t>
      </w:r>
      <w:r w:rsidR="00077818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>»</w:t>
      </w:r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proofErr w:type="gramStart"/>
      <w:r w:rsidRPr="00D504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190740001406) 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818">
        <w:rPr>
          <w:rFonts w:ascii="Times New Roman" w:hAnsi="Times New Roman" w:cs="Times New Roman"/>
          <w:sz w:val="28"/>
          <w:szCs w:val="28"/>
        </w:rPr>
        <w:t>.</w:t>
      </w:r>
      <w:r w:rsidR="00077818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Lawyers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>»</w:t>
      </w:r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 xml:space="preserve">191040002243); 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7818">
        <w:rPr>
          <w:rFonts w:ascii="Times New Roman" w:hAnsi="Times New Roman" w:cs="Times New Roman"/>
          <w:sz w:val="28"/>
          <w:szCs w:val="28"/>
        </w:rPr>
        <w:t>.</w:t>
      </w:r>
      <w:r w:rsidR="00077818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Zan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>»</w:t>
      </w:r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(190940033888);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7818">
        <w:rPr>
          <w:rFonts w:ascii="Times New Roman" w:hAnsi="Times New Roman" w:cs="Times New Roman"/>
          <w:sz w:val="28"/>
          <w:szCs w:val="28"/>
        </w:rPr>
        <w:t>.</w:t>
      </w:r>
      <w:r w:rsidR="00077818">
        <w:rPr>
          <w:rFonts w:ascii="Times New Roman" w:hAnsi="Times New Roman" w:cs="Times New Roman"/>
          <w:sz w:val="28"/>
          <w:szCs w:val="28"/>
        </w:rPr>
        <w:tab/>
        <w:t>«NZP»</w:t>
      </w:r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(191240021910);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(190540016526);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(190740017472);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«VPRAVE QAZAQSTAN»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(190740023000);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«YUR OTAN»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кеңесшілерінің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181040022934);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Zanger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GROUP</w:t>
      </w:r>
      <w:r w:rsidR="000778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818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="00077818">
        <w:rPr>
          <w:rFonts w:ascii="Times New Roman" w:hAnsi="Times New Roman" w:cs="Times New Roman"/>
          <w:sz w:val="28"/>
          <w:szCs w:val="28"/>
        </w:rPr>
        <w:t xml:space="preserve"> </w:t>
      </w:r>
      <w:r w:rsidRPr="00D504B5">
        <w:rPr>
          <w:rFonts w:ascii="Times New Roman" w:hAnsi="Times New Roman" w:cs="Times New Roman"/>
          <w:sz w:val="28"/>
          <w:szCs w:val="28"/>
        </w:rPr>
        <w:t>(190840013483);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Оңалту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банкроттық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"АРЛАН"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(170640024755);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"ЖОЛБАРЫС"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(190740001674);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"ЗАКОН и Согласие"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191140007129);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"Консул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2019"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(190940004448);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proofErr w:type="gramStart"/>
      <w:r w:rsidRPr="00D504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өк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Орда"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(190440040505);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D504B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консультанттарының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қауымдастығы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консультанттарының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(190640026001);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"ҚАЗАҚСТАН РЕСПУБЛИКАСЫНЫҢ 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 xml:space="preserve">ӘКІЛЕТТІ ЗАҢГЕРЛЕР ПАЛАТАСЫ"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кеңесшілері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(200240004734);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>"ҚАЗАҚСТАН ҚҰҚЫҒ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консультанттарының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(190640004129);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"Астана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>(181240023023);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(190440005266);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"Технология и право"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(190940000049);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ғын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консультанттарының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(190840000685);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кеңесшілерінің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(191040015949);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Әділетт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(190640005277);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04B5">
        <w:rPr>
          <w:rFonts w:ascii="Times New Roman" w:hAnsi="Times New Roman" w:cs="Times New Roman"/>
          <w:sz w:val="28"/>
          <w:szCs w:val="28"/>
        </w:rPr>
        <w:t>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Арыс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кеңесшілерінің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(190840004751);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77818">
        <w:rPr>
          <w:rFonts w:ascii="Times New Roman" w:hAnsi="Times New Roman" w:cs="Times New Roman"/>
          <w:sz w:val="28"/>
          <w:szCs w:val="28"/>
        </w:rPr>
        <w:t>.</w:t>
      </w:r>
      <w:r w:rsidR="00077818">
        <w:rPr>
          <w:rFonts w:ascii="Times New Roman" w:hAnsi="Times New Roman" w:cs="Times New Roman"/>
          <w:sz w:val="28"/>
          <w:szCs w:val="28"/>
        </w:rPr>
        <w:tab/>
      </w:r>
      <w:r w:rsidRPr="00D504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консультанттарының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палатасы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» (160940025594)  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65CA" w:rsidRDefault="003D65CA" w:rsidP="003D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0CF" w:rsidRDefault="003D65CA" w:rsidP="003D6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CA">
        <w:rPr>
          <w:rFonts w:ascii="Times New Roman" w:hAnsi="Times New Roman" w:cs="Times New Roman"/>
          <w:b/>
          <w:sz w:val="28"/>
          <w:szCs w:val="28"/>
        </w:rPr>
        <w:t>Список палат юридических консультантов, отсутствующих в реестре.</w:t>
      </w:r>
    </w:p>
    <w:p w:rsidR="0023535F" w:rsidRPr="008A0D2B" w:rsidRDefault="0023535F" w:rsidP="00235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1.</w:t>
      </w:r>
      <w:r w:rsidRPr="00D504B5">
        <w:rPr>
          <w:rFonts w:ascii="Times New Roman" w:hAnsi="Times New Roman" w:cs="Times New Roman"/>
          <w:sz w:val="28"/>
          <w:szCs w:val="28"/>
        </w:rPr>
        <w:tab/>
        <w:t>Палата юридических консультантов «A-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lawyers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>» (190740034432);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2.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Adil-zan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» (190140023207);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3.</w:t>
      </w:r>
      <w:r w:rsidRPr="00D504B5">
        <w:rPr>
          <w:rFonts w:ascii="Times New Roman" w:hAnsi="Times New Roman" w:cs="Times New Roman"/>
          <w:sz w:val="28"/>
          <w:szCs w:val="28"/>
        </w:rPr>
        <w:tab/>
        <w:t>Палата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190740001406);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4.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</w:t>
      </w:r>
      <w:r w:rsidR="008A0D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A0D2B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8A0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D2B">
        <w:rPr>
          <w:rFonts w:ascii="Times New Roman" w:hAnsi="Times New Roman" w:cs="Times New Roman"/>
          <w:sz w:val="28"/>
          <w:szCs w:val="28"/>
        </w:rPr>
        <w:t>lawyers</w:t>
      </w:r>
      <w:proofErr w:type="spellEnd"/>
      <w:r w:rsidR="008A0D2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191040002243);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5.</w:t>
      </w:r>
      <w:r w:rsidRPr="00D504B5">
        <w:rPr>
          <w:rFonts w:ascii="Times New Roman" w:hAnsi="Times New Roman" w:cs="Times New Roman"/>
          <w:sz w:val="28"/>
          <w:szCs w:val="28"/>
        </w:rPr>
        <w:tab/>
        <w:t>Палата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Kazakhstan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Zan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>» (190940033888);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6.</w:t>
      </w:r>
      <w:r w:rsidRPr="00D504B5">
        <w:rPr>
          <w:rFonts w:ascii="Times New Roman" w:hAnsi="Times New Roman" w:cs="Times New Roman"/>
          <w:sz w:val="28"/>
          <w:szCs w:val="28"/>
        </w:rPr>
        <w:tab/>
        <w:t>Палата юридических консультантов «NZP» (191240021910);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7.</w:t>
      </w:r>
      <w:r w:rsidRPr="00D504B5">
        <w:rPr>
          <w:rFonts w:ascii="Times New Roman" w:hAnsi="Times New Roman" w:cs="Times New Roman"/>
          <w:sz w:val="28"/>
          <w:szCs w:val="28"/>
        </w:rPr>
        <w:tab/>
        <w:t>Палата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>» (190540016526);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8.</w:t>
      </w:r>
      <w:r w:rsidRPr="00D504B5">
        <w:rPr>
          <w:rFonts w:ascii="Times New Roman" w:hAnsi="Times New Roman" w:cs="Times New Roman"/>
          <w:sz w:val="28"/>
          <w:szCs w:val="28"/>
        </w:rPr>
        <w:tab/>
        <w:t>Палата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>»(190740017472);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9.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«VPRAVE QAZAQSTAN» (190740023000),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10.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«YUR OTAN»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181040022934),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11.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Zanger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GROUP» (190840013483);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12.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«АРЛАН» (170640024755); 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13.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«ЖОЛБАРЫС» (190740001674);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14.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</w:t>
      </w:r>
      <w:r>
        <w:rPr>
          <w:rFonts w:ascii="Times New Roman" w:hAnsi="Times New Roman" w:cs="Times New Roman"/>
          <w:sz w:val="28"/>
          <w:szCs w:val="28"/>
        </w:rPr>
        <w:t>нсультантов «ЗАКОН И Согласие» (</w:t>
      </w:r>
      <w:r w:rsidRPr="00D504B5">
        <w:rPr>
          <w:rFonts w:ascii="Times New Roman" w:hAnsi="Times New Roman" w:cs="Times New Roman"/>
          <w:sz w:val="28"/>
          <w:szCs w:val="28"/>
        </w:rPr>
        <w:t>191140007129);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15.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«Консул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2019» (190940004448);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16.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</w:t>
      </w:r>
      <w:proofErr w:type="spellStart"/>
      <w:proofErr w:type="gramStart"/>
      <w:r w:rsidRPr="00D504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өк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Орда» (190440040505);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17.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«Объединение профессиональных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D504B5">
        <w:rPr>
          <w:rFonts w:ascii="Times New Roman" w:hAnsi="Times New Roman" w:cs="Times New Roman"/>
          <w:sz w:val="28"/>
          <w:szCs w:val="28"/>
        </w:rPr>
        <w:t>» (190640026001);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18.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«ПАЛАТА УПОЛНОМОЧЕННЫХ ЮРИСТОВ РЕСПУБЛИКИ КАЗАХСТАН» (200240004734);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19.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«ПРАВО КАЗАХСТАНА» (190640004129);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20.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«Первая палата юридических консультантов города Астаны» (181240023023);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21.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«Республиканская палата юридических консультантов» (190440005266);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22.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«Технология и право» (190940000049);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23.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ғын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>» (190840000685);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24.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«Палата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>» Туркестанской области (191040015949);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Әділетт</w:t>
      </w:r>
      <w:proofErr w:type="gramStart"/>
      <w:r w:rsidRPr="00D504B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504B5">
        <w:rPr>
          <w:rFonts w:ascii="Times New Roman" w:hAnsi="Times New Roman" w:cs="Times New Roman"/>
          <w:sz w:val="28"/>
          <w:szCs w:val="28"/>
        </w:rPr>
        <w:t>аң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>» (190640005277);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26.</w:t>
      </w:r>
      <w:r w:rsidRPr="00D504B5">
        <w:rPr>
          <w:rFonts w:ascii="Times New Roman" w:hAnsi="Times New Roman" w:cs="Times New Roman"/>
          <w:sz w:val="28"/>
          <w:szCs w:val="28"/>
        </w:rPr>
        <w:tab/>
        <w:t xml:space="preserve"> Палата юридических консультантов «Палата юридических консультантов города </w:t>
      </w:r>
      <w:proofErr w:type="spellStart"/>
      <w:r w:rsidRPr="00D504B5">
        <w:rPr>
          <w:rFonts w:ascii="Times New Roman" w:hAnsi="Times New Roman" w:cs="Times New Roman"/>
          <w:sz w:val="28"/>
          <w:szCs w:val="28"/>
        </w:rPr>
        <w:t>Арыс</w:t>
      </w:r>
      <w:proofErr w:type="spellEnd"/>
      <w:r w:rsidRPr="00D504B5">
        <w:rPr>
          <w:rFonts w:ascii="Times New Roman" w:hAnsi="Times New Roman" w:cs="Times New Roman"/>
          <w:sz w:val="28"/>
          <w:szCs w:val="28"/>
        </w:rPr>
        <w:t>» (190840004751);</w:t>
      </w:r>
    </w:p>
    <w:p w:rsidR="00D504B5" w:rsidRPr="00D504B5" w:rsidRDefault="00D504B5" w:rsidP="00D5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4B5">
        <w:rPr>
          <w:rFonts w:ascii="Times New Roman" w:hAnsi="Times New Roman" w:cs="Times New Roman"/>
          <w:sz w:val="28"/>
          <w:szCs w:val="28"/>
        </w:rPr>
        <w:t>27. «Профессиональная палата юридических консультантов»(160940025594).</w:t>
      </w:r>
    </w:p>
    <w:p w:rsidR="00DC30EB" w:rsidRPr="00D504B5" w:rsidRDefault="00DC30EB" w:rsidP="00D504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30EB" w:rsidRPr="00D504B5" w:rsidSect="003D65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35"/>
    <w:rsid w:val="00077818"/>
    <w:rsid w:val="001529BB"/>
    <w:rsid w:val="00225835"/>
    <w:rsid w:val="0023535F"/>
    <w:rsid w:val="003D65CA"/>
    <w:rsid w:val="004870CF"/>
    <w:rsid w:val="00694BC6"/>
    <w:rsid w:val="008A0D2B"/>
    <w:rsid w:val="00B32589"/>
    <w:rsid w:val="00D504B5"/>
    <w:rsid w:val="00DC30EB"/>
    <w:rsid w:val="00F7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Deme.g</dc:creator>
  <cp:lastModifiedBy>caz</cp:lastModifiedBy>
  <cp:revision>4</cp:revision>
  <cp:lastPrinted>2021-10-01T11:19:00Z</cp:lastPrinted>
  <dcterms:created xsi:type="dcterms:W3CDTF">2021-10-01T14:37:00Z</dcterms:created>
  <dcterms:modified xsi:type="dcterms:W3CDTF">2021-10-01T15:02:00Z</dcterms:modified>
</cp:coreProperties>
</file>