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29" w:rsidRDefault="00003329" w:rsidP="0019214E">
      <w:pPr>
        <w:spacing w:after="0" w:line="240" w:lineRule="auto"/>
        <w:jc w:val="center"/>
        <w:rPr>
          <w:b/>
          <w:sz w:val="28"/>
          <w:szCs w:val="28"/>
          <w:lang w:val="kk-KZ"/>
        </w:rPr>
      </w:pPr>
    </w:p>
    <w:p w:rsidR="00003329" w:rsidRDefault="00003329" w:rsidP="0019214E">
      <w:pPr>
        <w:spacing w:after="0" w:line="240" w:lineRule="auto"/>
        <w:jc w:val="center"/>
        <w:rPr>
          <w:b/>
          <w:sz w:val="28"/>
          <w:szCs w:val="28"/>
          <w:lang w:val="kk-KZ"/>
        </w:rPr>
      </w:pPr>
    </w:p>
    <w:p w:rsidR="001D3F9B" w:rsidRDefault="001D3F9B" w:rsidP="0019214E">
      <w:pPr>
        <w:spacing w:after="0" w:line="240" w:lineRule="auto"/>
        <w:jc w:val="center"/>
        <w:rPr>
          <w:b/>
          <w:sz w:val="28"/>
          <w:szCs w:val="28"/>
          <w:lang w:val="kk-KZ"/>
        </w:rPr>
      </w:pPr>
      <w:r>
        <w:rPr>
          <w:b/>
          <w:sz w:val="28"/>
          <w:szCs w:val="28"/>
          <w:lang w:val="kk-KZ"/>
        </w:rPr>
        <w:t>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rsidR="00F46EB3" w:rsidRDefault="00F46EB3" w:rsidP="0019214E">
      <w:pPr>
        <w:spacing w:after="0" w:line="240" w:lineRule="auto"/>
        <w:jc w:val="center"/>
        <w:rPr>
          <w:b/>
          <w:sz w:val="28"/>
          <w:szCs w:val="28"/>
          <w:lang w:val="kk-KZ"/>
        </w:rPr>
      </w:pPr>
    </w:p>
    <w:p w:rsidR="001D3F9B" w:rsidRPr="0019214E" w:rsidRDefault="001D3F9B" w:rsidP="0019214E">
      <w:pPr>
        <w:pStyle w:val="2"/>
        <w:spacing w:before="0" w:after="0" w:line="240" w:lineRule="auto"/>
        <w:ind w:firstLine="708"/>
        <w:jc w:val="both"/>
        <w:rPr>
          <w:rStyle w:val="a4"/>
          <w:lang w:val="kk-KZ"/>
        </w:rPr>
      </w:pPr>
      <w:r>
        <w:rPr>
          <w:rStyle w:val="a4"/>
          <w:sz w:val="28"/>
          <w:szCs w:val="28"/>
          <w:lang w:val="kk-KZ"/>
        </w:rPr>
        <w:t>Қазақстан Республикасының 1997 жылғы 16 сәуірдегі «Тұрғын үй қатынастары туралы»  Заңының 10-3 бабының 2 тармағының </w:t>
      </w:r>
      <w:hyperlink r:id="rId6" w:anchor="z933" w:history="1">
        <w:r>
          <w:rPr>
            <w:rStyle w:val="a3"/>
            <w:color w:val="000000"/>
            <w:sz w:val="28"/>
            <w:szCs w:val="28"/>
            <w:u w:val="single"/>
            <w:lang w:val="kk-KZ"/>
          </w:rPr>
          <w:t>11) тармақшасына</w:t>
        </w:r>
      </w:hyperlink>
      <w:r>
        <w:rPr>
          <w:rStyle w:val="a4"/>
          <w:sz w:val="28"/>
          <w:szCs w:val="28"/>
          <w:lang w:val="kk-KZ"/>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hyperlink r:id="rId7" w:anchor="z35" w:history="1">
        <w:r>
          <w:rPr>
            <w:rStyle w:val="a3"/>
            <w:color w:val="000000"/>
            <w:sz w:val="28"/>
            <w:szCs w:val="28"/>
            <w:u w:val="single"/>
            <w:lang w:val="kk-KZ"/>
          </w:rPr>
          <w:t>1 тармағының</w:t>
        </w:r>
      </w:hyperlink>
      <w:r>
        <w:rPr>
          <w:rStyle w:val="a4"/>
          <w:sz w:val="28"/>
          <w:szCs w:val="28"/>
          <w:lang w:val="kk-KZ"/>
        </w:rPr>
        <w:t xml:space="preserve"> 16-5) тармақшасына, Қазақстан Республикасының 2001 жылғы 16 шілдедегі  «Қазақстан Республикасындағы сәулет, қала құрылысы және құрылыс қызметі туралы» </w:t>
      </w:r>
      <w:hyperlink r:id="rId8" w:anchor="z1" w:history="1">
        <w:r>
          <w:rPr>
            <w:rStyle w:val="a4"/>
            <w:color w:val="000000"/>
            <w:sz w:val="28"/>
            <w:szCs w:val="28"/>
            <w:u w:val="single"/>
            <w:lang w:val="kk-KZ"/>
          </w:rPr>
          <w:t>Заңына</w:t>
        </w:r>
      </w:hyperlink>
      <w:r>
        <w:rPr>
          <w:rStyle w:val="a4"/>
          <w:sz w:val="28"/>
          <w:szCs w:val="28"/>
          <w:lang w:val="kk-KZ"/>
        </w:rPr>
        <w:t xml:space="preserve"> сәйкес Жаңаөзен қаласының әкімдігі </w:t>
      </w:r>
      <w:r>
        <w:rPr>
          <w:rStyle w:val="a4"/>
          <w:b/>
          <w:sz w:val="28"/>
          <w:szCs w:val="28"/>
          <w:lang w:val="kk-KZ"/>
        </w:rPr>
        <w:t>ҚАУЛЫ ЕТЕДІ:</w:t>
      </w:r>
    </w:p>
    <w:p w:rsidR="001D3F9B" w:rsidRDefault="001D3F9B" w:rsidP="0019214E">
      <w:pPr>
        <w:pStyle w:val="2"/>
        <w:spacing w:before="0" w:after="0" w:line="240" w:lineRule="auto"/>
        <w:jc w:val="both"/>
        <w:rPr>
          <w:rStyle w:val="a4"/>
          <w:sz w:val="28"/>
          <w:szCs w:val="28"/>
          <w:lang w:val="kk-KZ"/>
        </w:rPr>
      </w:pPr>
      <w:r>
        <w:rPr>
          <w:rStyle w:val="a4"/>
          <w:sz w:val="28"/>
          <w:szCs w:val="28"/>
          <w:lang w:val="kk-KZ"/>
        </w:rPr>
        <w:t xml:space="preserve"> </w:t>
      </w:r>
      <w:r>
        <w:rPr>
          <w:rStyle w:val="a4"/>
          <w:sz w:val="28"/>
          <w:szCs w:val="28"/>
          <w:lang w:val="kk-KZ"/>
        </w:rPr>
        <w:tab/>
        <w:t>1.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hyperlink r:id="rId9" w:anchor="z9" w:history="1">
        <w:r>
          <w:rPr>
            <w:rStyle w:val="a3"/>
            <w:color w:val="000000"/>
            <w:sz w:val="28"/>
            <w:szCs w:val="28"/>
            <w:u w:val="single"/>
            <w:lang w:val="kk-KZ"/>
          </w:rPr>
          <w:t>қосымшасына</w:t>
        </w:r>
      </w:hyperlink>
      <w:r>
        <w:rPr>
          <w:rStyle w:val="a4"/>
          <w:sz w:val="28"/>
          <w:szCs w:val="28"/>
          <w:lang w:val="kk-KZ"/>
        </w:rPr>
        <w:t> сәйкес бекітілсін.</w:t>
      </w:r>
    </w:p>
    <w:p w:rsidR="0019214E" w:rsidRDefault="0019214E" w:rsidP="0019214E">
      <w:pPr>
        <w:spacing w:after="0" w:line="240" w:lineRule="auto"/>
        <w:ind w:firstLine="708"/>
        <w:jc w:val="both"/>
        <w:rPr>
          <w:color w:val="000000"/>
          <w:sz w:val="28"/>
          <w:lang w:val="kk-KZ"/>
        </w:rPr>
      </w:pPr>
      <w:r>
        <w:rPr>
          <w:color w:val="000000"/>
          <w:sz w:val="28"/>
          <w:lang w:val="kk-KZ"/>
        </w:rPr>
        <w:t>2. «Жаңаөзен қалалық тұрғын үй инспекциясы бөлімі» мемлекеттік мекемесі (С. Мухаммедов) осы қаулының әділет органдарында мемлекеттік тіркелуін, оның бұқаралық ақпарат құралдарында ресми жариялануын және интернет-ресурста орналастырылуын қамтамасыз етсін.</w:t>
      </w:r>
    </w:p>
    <w:p w:rsidR="0019214E" w:rsidRDefault="0019214E" w:rsidP="0019214E">
      <w:pPr>
        <w:spacing w:after="0" w:line="240" w:lineRule="auto"/>
        <w:jc w:val="both"/>
        <w:rPr>
          <w:color w:val="000000"/>
          <w:sz w:val="28"/>
          <w:lang w:val="kk-KZ"/>
        </w:rPr>
      </w:pPr>
      <w:r>
        <w:rPr>
          <w:color w:val="000000"/>
          <w:sz w:val="28"/>
          <w:lang w:val="kk-KZ"/>
        </w:rPr>
        <w:t xml:space="preserve">        3. Осы қаулының орындалуын бақылау Жаңаөзен қаласы әкімінің  орынбасары Б.Изгалевке жүктелсін.</w:t>
      </w:r>
    </w:p>
    <w:p w:rsidR="002575C3" w:rsidRDefault="002575C3" w:rsidP="002575C3">
      <w:pPr>
        <w:spacing w:after="0" w:line="240" w:lineRule="auto"/>
        <w:jc w:val="both"/>
        <w:rPr>
          <w:color w:val="000000"/>
          <w:sz w:val="28"/>
          <w:lang w:val="kk-KZ"/>
        </w:rPr>
      </w:pPr>
      <w:r w:rsidRPr="00E776CF">
        <w:rPr>
          <w:color w:val="000000"/>
          <w:sz w:val="28"/>
          <w:lang w:val="kk-KZ"/>
        </w:rPr>
        <w:t xml:space="preserve">      </w:t>
      </w:r>
      <w:r>
        <w:rPr>
          <w:color w:val="000000"/>
          <w:sz w:val="28"/>
          <w:lang w:val="kk-KZ"/>
        </w:rPr>
        <w:tab/>
        <w:t>4</w:t>
      </w:r>
      <w:r w:rsidRPr="00E776CF">
        <w:rPr>
          <w:color w:val="000000"/>
          <w:sz w:val="28"/>
          <w:lang w:val="kk-KZ"/>
        </w:rPr>
        <w:t xml:space="preserve">. Осы қаулы әділет органдарында мемлекеттік тiркелген күннен бастап күшіне енеді және ол алғашқы ресми жарияланған күннен бастап қолданысқа енгізіледі. </w:t>
      </w:r>
    </w:p>
    <w:p w:rsidR="002575C3" w:rsidRDefault="002575C3" w:rsidP="0019214E">
      <w:pPr>
        <w:spacing w:after="0" w:line="240" w:lineRule="auto"/>
        <w:jc w:val="both"/>
        <w:rPr>
          <w:lang w:val="kk-KZ"/>
        </w:rPr>
      </w:pPr>
    </w:p>
    <w:p w:rsidR="0019214E" w:rsidRDefault="001D3F9B" w:rsidP="0019214E">
      <w:pPr>
        <w:pStyle w:val="a5"/>
        <w:spacing w:after="0" w:line="240" w:lineRule="auto"/>
        <w:ind w:left="360"/>
        <w:jc w:val="both"/>
        <w:rPr>
          <w:b/>
          <w:sz w:val="28"/>
          <w:szCs w:val="28"/>
          <w:lang w:val="kk-KZ"/>
        </w:rPr>
      </w:pPr>
      <w:r>
        <w:rPr>
          <w:b/>
          <w:sz w:val="28"/>
          <w:szCs w:val="28"/>
          <w:lang w:val="kk-KZ"/>
        </w:rPr>
        <w:t xml:space="preserve">     </w:t>
      </w:r>
    </w:p>
    <w:p w:rsidR="0019214E" w:rsidRDefault="0019214E" w:rsidP="0019214E">
      <w:pPr>
        <w:pStyle w:val="a5"/>
        <w:spacing w:after="0" w:line="240" w:lineRule="auto"/>
        <w:ind w:left="360"/>
        <w:jc w:val="both"/>
        <w:rPr>
          <w:b/>
          <w:sz w:val="28"/>
          <w:szCs w:val="28"/>
          <w:lang w:val="kk-KZ"/>
        </w:rPr>
      </w:pPr>
    </w:p>
    <w:p w:rsidR="001D3F9B" w:rsidRDefault="001D3F9B" w:rsidP="0019214E">
      <w:pPr>
        <w:pStyle w:val="a5"/>
        <w:spacing w:after="0" w:line="240" w:lineRule="auto"/>
        <w:ind w:left="360"/>
        <w:jc w:val="both"/>
        <w:rPr>
          <w:b/>
          <w:sz w:val="28"/>
          <w:szCs w:val="28"/>
          <w:lang w:val="kk-KZ"/>
        </w:rPr>
      </w:pPr>
      <w:r>
        <w:rPr>
          <w:b/>
          <w:sz w:val="28"/>
          <w:szCs w:val="28"/>
          <w:lang w:val="kk-KZ"/>
        </w:rPr>
        <w:t>Қала әкімі</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М.Ибагаров</w:t>
      </w:r>
    </w:p>
    <w:p w:rsidR="001D3F9B" w:rsidRDefault="001D3F9B" w:rsidP="0019214E">
      <w:pPr>
        <w:spacing w:after="0" w:line="240" w:lineRule="auto"/>
        <w:rPr>
          <w:color w:val="000000"/>
          <w:lang w:val="kk-KZ"/>
        </w:rPr>
      </w:pPr>
    </w:p>
    <w:p w:rsidR="001D3F9B" w:rsidRDefault="001D3F9B" w:rsidP="0019214E">
      <w:pPr>
        <w:spacing w:after="0" w:line="240" w:lineRule="auto"/>
        <w:rPr>
          <w:color w:val="000000"/>
          <w:lang w:val="kk-KZ"/>
        </w:rPr>
      </w:pPr>
    </w:p>
    <w:p w:rsidR="001D3F9B" w:rsidRDefault="001D3F9B" w:rsidP="0019214E">
      <w:pPr>
        <w:spacing w:after="0" w:line="240" w:lineRule="auto"/>
        <w:rPr>
          <w:b/>
          <w:color w:val="000000"/>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B51817">
      <w:pPr>
        <w:spacing w:after="0" w:line="240" w:lineRule="auto"/>
        <w:rPr>
          <w:color w:val="000000"/>
          <w:sz w:val="24"/>
          <w:szCs w:val="24"/>
          <w:lang w:val="kk-KZ"/>
        </w:rPr>
      </w:pPr>
    </w:p>
    <w:p w:rsidR="00B51817" w:rsidRDefault="00B51817" w:rsidP="00B51817">
      <w:pPr>
        <w:spacing w:after="0" w:line="240" w:lineRule="auto"/>
        <w:rPr>
          <w:color w:val="000000"/>
          <w:sz w:val="24"/>
          <w:szCs w:val="24"/>
          <w:lang w:val="kk-KZ"/>
        </w:rPr>
      </w:pPr>
    </w:p>
    <w:p w:rsidR="0019214E" w:rsidRDefault="0019214E" w:rsidP="0019214E">
      <w:pPr>
        <w:spacing w:after="0" w:line="240" w:lineRule="auto"/>
        <w:jc w:val="right"/>
        <w:rPr>
          <w:color w:val="000000"/>
          <w:sz w:val="24"/>
          <w:szCs w:val="24"/>
          <w:lang w:val="kk-KZ"/>
        </w:rPr>
      </w:pPr>
    </w:p>
    <w:p w:rsidR="0019214E" w:rsidRDefault="0019214E" w:rsidP="0019214E">
      <w:pPr>
        <w:spacing w:after="0" w:line="240" w:lineRule="auto"/>
        <w:jc w:val="right"/>
        <w:rPr>
          <w:color w:val="000000"/>
          <w:sz w:val="24"/>
          <w:szCs w:val="24"/>
          <w:lang w:val="kk-KZ"/>
        </w:rPr>
      </w:pPr>
    </w:p>
    <w:p w:rsidR="001D3F9B" w:rsidRDefault="001D3F9B" w:rsidP="0019214E">
      <w:pPr>
        <w:spacing w:after="0" w:line="240" w:lineRule="auto"/>
        <w:jc w:val="right"/>
        <w:rPr>
          <w:color w:val="000000"/>
          <w:sz w:val="24"/>
          <w:szCs w:val="24"/>
          <w:lang w:val="kk-KZ"/>
        </w:rPr>
      </w:pPr>
      <w:r>
        <w:rPr>
          <w:color w:val="000000"/>
          <w:sz w:val="24"/>
          <w:szCs w:val="24"/>
          <w:lang w:val="kk-KZ"/>
        </w:rPr>
        <w:t>Жаңаөзен қаласы әкімдігінің</w:t>
      </w:r>
    </w:p>
    <w:p w:rsidR="001D3F9B" w:rsidRDefault="001D3F9B" w:rsidP="0019214E">
      <w:pPr>
        <w:spacing w:after="0" w:line="240" w:lineRule="auto"/>
        <w:jc w:val="right"/>
        <w:rPr>
          <w:color w:val="000000"/>
          <w:sz w:val="24"/>
          <w:szCs w:val="24"/>
          <w:lang w:val="kk-KZ"/>
        </w:rPr>
      </w:pPr>
      <w:r>
        <w:rPr>
          <w:color w:val="000000"/>
          <w:sz w:val="24"/>
          <w:szCs w:val="24"/>
          <w:lang w:val="kk-KZ"/>
        </w:rPr>
        <w:t>2021 жылғы «</w:t>
      </w:r>
      <w:r w:rsidRPr="0019214E">
        <w:rPr>
          <w:color w:val="000000"/>
          <w:sz w:val="24"/>
          <w:szCs w:val="24"/>
          <w:lang w:val="kk-KZ"/>
        </w:rPr>
        <w:t>__</w:t>
      </w:r>
      <w:r>
        <w:rPr>
          <w:color w:val="000000"/>
          <w:sz w:val="24"/>
          <w:szCs w:val="24"/>
          <w:lang w:val="kk-KZ"/>
        </w:rPr>
        <w:t>»__________</w:t>
      </w:r>
    </w:p>
    <w:p w:rsidR="001D3F9B" w:rsidRDefault="001D3F9B" w:rsidP="0019214E">
      <w:pPr>
        <w:spacing w:after="0" w:line="240" w:lineRule="auto"/>
        <w:jc w:val="right"/>
        <w:rPr>
          <w:color w:val="000000"/>
          <w:sz w:val="24"/>
          <w:szCs w:val="24"/>
          <w:lang w:val="kk-KZ"/>
        </w:rPr>
      </w:pPr>
      <w:r>
        <w:rPr>
          <w:color w:val="000000"/>
          <w:sz w:val="24"/>
          <w:szCs w:val="24"/>
          <w:lang w:val="kk-KZ"/>
        </w:rPr>
        <w:t>№___ қаулысына қосымша</w:t>
      </w:r>
    </w:p>
    <w:p w:rsidR="001D3F9B" w:rsidRDefault="001D3F9B" w:rsidP="0019214E">
      <w:pPr>
        <w:spacing w:after="0" w:line="240" w:lineRule="auto"/>
        <w:rPr>
          <w:b/>
          <w:color w:val="000000"/>
          <w:lang w:val="kk-KZ"/>
        </w:rPr>
      </w:pPr>
      <w:r>
        <w:rPr>
          <w:b/>
          <w:color w:val="000000"/>
          <w:lang w:val="kk-KZ"/>
        </w:rPr>
        <w:t xml:space="preserve"> </w:t>
      </w:r>
    </w:p>
    <w:p w:rsidR="0057760A" w:rsidRDefault="0057760A" w:rsidP="0019214E">
      <w:pPr>
        <w:spacing w:after="0" w:line="240" w:lineRule="auto"/>
        <w:rPr>
          <w:b/>
          <w:color w:val="000000"/>
          <w:lang w:val="kk-KZ"/>
        </w:rPr>
      </w:pPr>
    </w:p>
    <w:p w:rsidR="001D3F9B" w:rsidRDefault="001D3F9B" w:rsidP="0019214E">
      <w:pPr>
        <w:spacing w:after="0" w:line="240" w:lineRule="auto"/>
        <w:jc w:val="center"/>
        <w:rPr>
          <w:b/>
          <w:sz w:val="28"/>
          <w:szCs w:val="28"/>
          <w:lang w:val="kk-KZ"/>
        </w:rPr>
      </w:pPr>
      <w:r>
        <w:rPr>
          <w:b/>
          <w:sz w:val="28"/>
          <w:szCs w:val="28"/>
          <w:lang w:val="kk-KZ"/>
        </w:rPr>
        <w:t>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p w:rsidR="0019214E" w:rsidRDefault="0019214E" w:rsidP="0019214E">
      <w:pPr>
        <w:spacing w:after="0" w:line="240" w:lineRule="auto"/>
        <w:jc w:val="center"/>
        <w:rPr>
          <w:b/>
          <w:sz w:val="28"/>
          <w:szCs w:val="28"/>
          <w:lang w:val="kk-KZ"/>
        </w:rPr>
      </w:pPr>
    </w:p>
    <w:p w:rsidR="001D3F9B" w:rsidRPr="0019214E" w:rsidRDefault="001D3F9B" w:rsidP="0019214E">
      <w:pPr>
        <w:pStyle w:val="a5"/>
        <w:numPr>
          <w:ilvl w:val="0"/>
          <w:numId w:val="1"/>
        </w:numPr>
        <w:spacing w:after="0" w:line="240" w:lineRule="auto"/>
        <w:jc w:val="center"/>
        <w:rPr>
          <w:b/>
          <w:color w:val="000000"/>
          <w:sz w:val="28"/>
          <w:szCs w:val="28"/>
          <w:lang w:val="kk-KZ"/>
        </w:rPr>
      </w:pPr>
      <w:bookmarkStart w:id="0" w:name="z11"/>
      <w:r w:rsidRPr="0019214E">
        <w:rPr>
          <w:b/>
          <w:color w:val="000000"/>
          <w:sz w:val="28"/>
          <w:szCs w:val="28"/>
          <w:lang w:val="kk-KZ"/>
        </w:rPr>
        <w:t>Жалпы ереже</w:t>
      </w:r>
    </w:p>
    <w:p w:rsidR="0019214E" w:rsidRPr="00003329" w:rsidRDefault="0019214E" w:rsidP="00003329">
      <w:pPr>
        <w:spacing w:after="0" w:line="240" w:lineRule="auto"/>
        <w:ind w:left="360"/>
        <w:rPr>
          <w:sz w:val="28"/>
          <w:szCs w:val="28"/>
          <w:lang w:val="kk-KZ"/>
        </w:rPr>
      </w:pPr>
    </w:p>
    <w:p w:rsidR="001D3F9B" w:rsidRDefault="001D3F9B" w:rsidP="0019214E">
      <w:pPr>
        <w:spacing w:after="0" w:line="240" w:lineRule="auto"/>
        <w:jc w:val="both"/>
        <w:rPr>
          <w:lang w:val="kk-KZ"/>
        </w:rPr>
      </w:pPr>
      <w:bookmarkStart w:id="1" w:name="z12"/>
      <w:bookmarkEnd w:id="0"/>
      <w:r>
        <w:rPr>
          <w:color w:val="000000"/>
          <w:sz w:val="28"/>
          <w:lang w:val="kk-KZ"/>
        </w:rPr>
        <w:t xml:space="preserve">       </w:t>
      </w:r>
      <w:r>
        <w:rPr>
          <w:color w:val="000000"/>
          <w:sz w:val="28"/>
          <w:lang w:val="kk-KZ"/>
        </w:rPr>
        <w:tab/>
        <w:t>1. Осы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қағидаларі (бұдан әрі - Қағадалар) «Тұрғын үй қатынастары туралы» Қазақстан Республикасының 1997 жылғы 16 сәуірдегі Заңының 10-3 бабының 2 тармағының 11) тармақшасына сәйкес (бұдан әрі - Заң) әзірленді және өзгеде нормативтік құқықтық актілермен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rsidR="001D3F9B" w:rsidRDefault="001D3F9B" w:rsidP="0019214E">
      <w:pPr>
        <w:spacing w:after="0" w:line="240" w:lineRule="auto"/>
        <w:jc w:val="both"/>
        <w:rPr>
          <w:lang w:val="kk-KZ"/>
        </w:rPr>
      </w:pPr>
      <w:bookmarkStart w:id="2" w:name="z13"/>
      <w:bookmarkEnd w:id="1"/>
      <w:r>
        <w:rPr>
          <w:color w:val="000000"/>
          <w:sz w:val="28"/>
          <w:lang w:val="kk-KZ"/>
        </w:rPr>
        <w:t xml:space="preserve">      </w:t>
      </w:r>
      <w:r>
        <w:rPr>
          <w:color w:val="000000"/>
          <w:sz w:val="28"/>
          <w:lang w:val="kk-KZ"/>
        </w:rPr>
        <w:tab/>
        <w:t>2. Осы Қағидаларда келесі негізгі ұғымдар қолданылады:</w:t>
      </w:r>
    </w:p>
    <w:p w:rsidR="001D3F9B" w:rsidRDefault="001D3F9B" w:rsidP="0019214E">
      <w:pPr>
        <w:spacing w:after="0" w:line="240" w:lineRule="auto"/>
        <w:jc w:val="both"/>
        <w:rPr>
          <w:lang w:val="kk-KZ"/>
        </w:rPr>
      </w:pPr>
      <w:bookmarkStart w:id="3" w:name="z14"/>
      <w:bookmarkEnd w:id="2"/>
      <w:r>
        <w:rPr>
          <w:color w:val="000000"/>
          <w:sz w:val="28"/>
          <w:lang w:val="kk-KZ"/>
        </w:rPr>
        <w:t xml:space="preserve">      </w:t>
      </w:r>
      <w:r>
        <w:rPr>
          <w:color w:val="000000"/>
          <w:sz w:val="28"/>
          <w:lang w:val="kk-KZ"/>
        </w:rPr>
        <w:tab/>
        <w:t>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p w:rsidR="001D3F9B" w:rsidRDefault="001D3F9B" w:rsidP="0019214E">
      <w:pPr>
        <w:spacing w:after="0" w:line="240" w:lineRule="auto"/>
        <w:jc w:val="both"/>
        <w:rPr>
          <w:lang w:val="kk-KZ"/>
        </w:rPr>
      </w:pPr>
      <w:bookmarkStart w:id="4" w:name="z15"/>
      <w:bookmarkEnd w:id="3"/>
      <w:r>
        <w:rPr>
          <w:color w:val="000000"/>
          <w:sz w:val="28"/>
          <w:lang w:val="kk-KZ"/>
        </w:rPr>
        <w:t xml:space="preserve">      </w:t>
      </w:r>
      <w:r>
        <w:rPr>
          <w:color w:val="000000"/>
          <w:sz w:val="28"/>
          <w:lang w:val="kk-KZ"/>
        </w:rPr>
        <w:tab/>
        <w:t>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rsidR="001D3F9B" w:rsidRDefault="001D3F9B" w:rsidP="0019214E">
      <w:pPr>
        <w:spacing w:after="0" w:line="240" w:lineRule="auto"/>
        <w:jc w:val="both"/>
        <w:rPr>
          <w:lang w:val="kk-KZ"/>
        </w:rPr>
      </w:pPr>
      <w:bookmarkStart w:id="5" w:name="z16"/>
      <w:bookmarkEnd w:id="4"/>
      <w:r>
        <w:rPr>
          <w:color w:val="000000"/>
          <w:sz w:val="28"/>
          <w:lang w:val="kk-KZ"/>
        </w:rPr>
        <w:t xml:space="preserve">      </w:t>
      </w:r>
      <w:r>
        <w:rPr>
          <w:color w:val="000000"/>
          <w:sz w:val="28"/>
          <w:lang w:val="kk-KZ"/>
        </w:rPr>
        <w:tab/>
        <w:t xml:space="preserve">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w:t>
      </w:r>
      <w:r>
        <w:rPr>
          <w:color w:val="000000"/>
          <w:sz w:val="28"/>
          <w:lang w:val="kk-KZ"/>
        </w:rPr>
        <w:lastRenderedPageBreak/>
        <w:t>учаскесі және (немесе) үй жанындағы жер учаскесі, абаттандыру элементтері және ортақ пайдаланылатын басқа да мүлік);</w:t>
      </w:r>
    </w:p>
    <w:p w:rsidR="001D3F9B" w:rsidRDefault="001D3F9B" w:rsidP="0019214E">
      <w:pPr>
        <w:spacing w:after="0" w:line="240" w:lineRule="auto"/>
        <w:jc w:val="both"/>
        <w:rPr>
          <w:lang w:val="kk-KZ"/>
        </w:rPr>
      </w:pPr>
      <w:bookmarkStart w:id="6" w:name="z17"/>
      <w:bookmarkEnd w:id="5"/>
      <w:r>
        <w:rPr>
          <w:color w:val="000000"/>
          <w:sz w:val="28"/>
          <w:lang w:val="kk-KZ"/>
        </w:rPr>
        <w:t xml:space="preserve">      </w:t>
      </w:r>
      <w:r>
        <w:rPr>
          <w:color w:val="000000"/>
          <w:sz w:val="28"/>
          <w:lang w:val="kk-KZ"/>
        </w:rPr>
        <w:tab/>
        <w:t>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rsidR="001D3F9B" w:rsidRDefault="001D3F9B" w:rsidP="0019214E">
      <w:pPr>
        <w:spacing w:after="0" w:line="240" w:lineRule="auto"/>
        <w:jc w:val="both"/>
        <w:rPr>
          <w:lang w:val="kk-KZ"/>
        </w:rPr>
      </w:pPr>
      <w:bookmarkStart w:id="7" w:name="z18"/>
      <w:bookmarkEnd w:id="6"/>
      <w:r>
        <w:rPr>
          <w:color w:val="000000"/>
          <w:sz w:val="28"/>
          <w:lang w:val="kk-KZ"/>
        </w:rPr>
        <w:t xml:space="preserve">      </w:t>
      </w:r>
      <w:r>
        <w:rPr>
          <w:color w:val="000000"/>
          <w:sz w:val="28"/>
          <w:lang w:val="kk-KZ"/>
        </w:rPr>
        <w:tab/>
        <w:t>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rsidR="001D3F9B" w:rsidRDefault="001D3F9B" w:rsidP="0019214E">
      <w:pPr>
        <w:spacing w:after="0" w:line="240" w:lineRule="auto"/>
        <w:jc w:val="both"/>
        <w:rPr>
          <w:lang w:val="kk-KZ"/>
        </w:rPr>
      </w:pPr>
      <w:bookmarkStart w:id="8" w:name="z19"/>
      <w:bookmarkEnd w:id="7"/>
      <w:r>
        <w:rPr>
          <w:color w:val="000000"/>
          <w:sz w:val="28"/>
          <w:lang w:val="kk-KZ"/>
        </w:rPr>
        <w:t xml:space="preserve">      </w:t>
      </w:r>
      <w:r>
        <w:rPr>
          <w:color w:val="000000"/>
          <w:sz w:val="28"/>
          <w:lang w:val="kk-KZ"/>
        </w:rPr>
        <w:tab/>
        <w:t>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rsidR="001D3F9B" w:rsidRDefault="001D3F9B" w:rsidP="0019214E">
      <w:pPr>
        <w:spacing w:after="0" w:line="240" w:lineRule="auto"/>
        <w:jc w:val="both"/>
        <w:rPr>
          <w:lang w:val="kk-KZ"/>
        </w:rPr>
      </w:pPr>
      <w:bookmarkStart w:id="9" w:name="z20"/>
      <w:bookmarkEnd w:id="8"/>
      <w:r>
        <w:rPr>
          <w:color w:val="000000"/>
          <w:sz w:val="28"/>
          <w:lang w:val="kk-KZ"/>
        </w:rPr>
        <w:t xml:space="preserve">      </w:t>
      </w:r>
      <w:r>
        <w:rPr>
          <w:color w:val="000000"/>
          <w:sz w:val="28"/>
          <w:lang w:val="kk-KZ"/>
        </w:rPr>
        <w:tab/>
        <w:t>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p w:rsidR="001D3F9B" w:rsidRDefault="001D3F9B" w:rsidP="0019214E">
      <w:pPr>
        <w:spacing w:after="0" w:line="240" w:lineRule="auto"/>
        <w:jc w:val="both"/>
        <w:rPr>
          <w:lang w:val="kk-KZ"/>
        </w:rPr>
      </w:pPr>
      <w:bookmarkStart w:id="10" w:name="z21"/>
      <w:bookmarkEnd w:id="9"/>
      <w:r>
        <w:rPr>
          <w:color w:val="000000"/>
          <w:sz w:val="28"/>
          <w:lang w:val="kk-KZ"/>
        </w:rPr>
        <w:t xml:space="preserve">      </w:t>
      </w:r>
      <w:r>
        <w:rPr>
          <w:color w:val="000000"/>
          <w:sz w:val="28"/>
          <w:lang w:val="kk-KZ"/>
        </w:rPr>
        <w:tab/>
        <w:t>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rsidR="001D3F9B" w:rsidRDefault="001D3F9B" w:rsidP="0019214E">
      <w:pPr>
        <w:spacing w:after="0" w:line="240" w:lineRule="auto"/>
        <w:jc w:val="both"/>
        <w:rPr>
          <w:lang w:val="kk-KZ"/>
        </w:rPr>
      </w:pPr>
      <w:bookmarkStart w:id="11" w:name="z22"/>
      <w:bookmarkEnd w:id="10"/>
      <w:r>
        <w:rPr>
          <w:color w:val="000000"/>
          <w:sz w:val="28"/>
          <w:lang w:val="kk-KZ"/>
        </w:rPr>
        <w:t xml:space="preserve">      </w:t>
      </w:r>
      <w:r>
        <w:rPr>
          <w:color w:val="000000"/>
          <w:sz w:val="28"/>
          <w:lang w:val="kk-KZ"/>
        </w:rPr>
        <w:tab/>
        <w:t>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rsidR="001D3F9B" w:rsidRDefault="001D3F9B" w:rsidP="0019214E">
      <w:pPr>
        <w:spacing w:after="0" w:line="240" w:lineRule="auto"/>
        <w:jc w:val="both"/>
        <w:rPr>
          <w:lang w:val="kk-KZ"/>
        </w:rPr>
      </w:pPr>
      <w:bookmarkStart w:id="12" w:name="z23"/>
      <w:bookmarkEnd w:id="11"/>
      <w:r>
        <w:rPr>
          <w:color w:val="000000"/>
          <w:sz w:val="28"/>
          <w:lang w:val="kk-KZ"/>
        </w:rPr>
        <w:t xml:space="preserve">      </w:t>
      </w:r>
      <w:r>
        <w:rPr>
          <w:color w:val="000000"/>
          <w:sz w:val="28"/>
          <w:lang w:val="kk-KZ"/>
        </w:rPr>
        <w:tab/>
        <w:t>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rsidR="001D3F9B" w:rsidRDefault="001D3F9B" w:rsidP="0019214E">
      <w:pPr>
        <w:spacing w:after="0" w:line="240" w:lineRule="auto"/>
        <w:jc w:val="both"/>
        <w:rPr>
          <w:lang w:val="kk-KZ"/>
        </w:rPr>
      </w:pPr>
      <w:bookmarkStart w:id="13" w:name="z24"/>
      <w:bookmarkEnd w:id="12"/>
      <w:r>
        <w:rPr>
          <w:color w:val="000000"/>
          <w:sz w:val="28"/>
          <w:lang w:val="kk-KZ"/>
        </w:rPr>
        <w:t xml:space="preserve">      </w:t>
      </w:r>
      <w:r>
        <w:rPr>
          <w:color w:val="000000"/>
          <w:sz w:val="28"/>
          <w:lang w:val="kk-KZ"/>
        </w:rPr>
        <w:tab/>
        <w:t xml:space="preserve">11) шатыр - ғимаратты атмосфералық жауын-шашынның енуінен сақтайтын, су өткізбейтін қабаттан және негізден (торлардан, тұтас </w:t>
      </w:r>
      <w:r>
        <w:rPr>
          <w:color w:val="000000"/>
          <w:sz w:val="28"/>
          <w:lang w:val="kk-KZ"/>
        </w:rPr>
        <w:lastRenderedPageBreak/>
        <w:t>төсемеден, кермеден) тұратын, көтергіш конструкцияларға немесе жылытқышқа (шатырсыз шатырларда) салынатын жабынның жоғарғы элементі.</w:t>
      </w:r>
    </w:p>
    <w:p w:rsidR="001D3F9B" w:rsidRDefault="001D3F9B" w:rsidP="0019214E">
      <w:pPr>
        <w:spacing w:after="0" w:line="240" w:lineRule="auto"/>
        <w:jc w:val="both"/>
        <w:rPr>
          <w:lang w:val="kk-KZ"/>
        </w:rPr>
      </w:pPr>
      <w:bookmarkStart w:id="14" w:name="z25"/>
      <w:bookmarkEnd w:id="13"/>
      <w:r>
        <w:rPr>
          <w:color w:val="000000"/>
          <w:sz w:val="28"/>
          <w:lang w:val="kk-KZ"/>
        </w:rPr>
        <w:t xml:space="preserve">      </w:t>
      </w:r>
      <w:r>
        <w:rPr>
          <w:color w:val="000000"/>
          <w:sz w:val="28"/>
          <w:lang w:val="kk-KZ"/>
        </w:rPr>
        <w:tab/>
      </w:r>
      <w:r w:rsidR="00B51817">
        <w:rPr>
          <w:color w:val="000000"/>
          <w:sz w:val="28"/>
          <w:lang w:val="kk-KZ"/>
        </w:rPr>
        <w:t>1</w:t>
      </w:r>
      <w:r>
        <w:rPr>
          <w:color w:val="000000"/>
          <w:sz w:val="28"/>
          <w:lang w:val="kk-KZ"/>
        </w:rPr>
        <w:t>. Осы Қағидалар Жаңаөзен қаласының немесе оның бір бөлігіне бірыңғай сәулеттік келбет беруге бағытталмаған, көппәтерлі тұрғын үйлерге ағымдағы немесе күрделі жөндеуді ұйымдастыруға және жүргізуге таратылмайды.</w:t>
      </w:r>
    </w:p>
    <w:p w:rsidR="001D3F9B" w:rsidRDefault="001D3F9B" w:rsidP="0019214E">
      <w:pPr>
        <w:spacing w:after="0" w:line="240" w:lineRule="auto"/>
        <w:jc w:val="both"/>
        <w:rPr>
          <w:lang w:val="kk-KZ"/>
        </w:rPr>
      </w:pPr>
      <w:bookmarkStart w:id="15" w:name="z26"/>
      <w:bookmarkEnd w:id="14"/>
      <w:r>
        <w:rPr>
          <w:color w:val="000000"/>
          <w:sz w:val="28"/>
          <w:lang w:val="kk-KZ"/>
        </w:rPr>
        <w:t xml:space="preserve">      </w:t>
      </w:r>
      <w:r>
        <w:rPr>
          <w:color w:val="000000"/>
          <w:sz w:val="28"/>
          <w:lang w:val="kk-KZ"/>
        </w:rPr>
        <w:tab/>
      </w:r>
      <w:r w:rsidR="00B51817">
        <w:rPr>
          <w:color w:val="000000"/>
          <w:sz w:val="28"/>
          <w:lang w:val="kk-KZ"/>
        </w:rPr>
        <w:t>2</w:t>
      </w:r>
      <w:r>
        <w:rPr>
          <w:color w:val="000000"/>
          <w:sz w:val="28"/>
          <w:lang w:val="kk-KZ"/>
        </w:rPr>
        <w:t>.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p w:rsidR="001D3F9B" w:rsidRDefault="001D3F9B" w:rsidP="0019214E">
      <w:pPr>
        <w:spacing w:after="0" w:line="240" w:lineRule="auto"/>
        <w:jc w:val="both"/>
        <w:rPr>
          <w:color w:val="000000"/>
          <w:sz w:val="28"/>
          <w:lang w:val="kk-KZ"/>
        </w:rPr>
      </w:pPr>
      <w:bookmarkStart w:id="16" w:name="z27"/>
      <w:bookmarkEnd w:id="15"/>
      <w:r>
        <w:rPr>
          <w:color w:val="000000"/>
          <w:sz w:val="28"/>
          <w:lang w:val="kk-KZ"/>
        </w:rPr>
        <w:t xml:space="preserve">      </w:t>
      </w:r>
      <w:r>
        <w:rPr>
          <w:color w:val="000000"/>
          <w:sz w:val="28"/>
          <w:lang w:val="kk-KZ"/>
        </w:rPr>
        <w:tab/>
      </w:r>
      <w:r w:rsidR="00B51817">
        <w:rPr>
          <w:color w:val="000000"/>
          <w:sz w:val="28"/>
          <w:lang w:val="kk-KZ"/>
        </w:rPr>
        <w:t>3</w:t>
      </w:r>
      <w:r>
        <w:rPr>
          <w:color w:val="000000"/>
          <w:sz w:val="28"/>
          <w:lang w:val="kk-KZ"/>
        </w:rPr>
        <w:t>.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p w:rsidR="001D3F9B" w:rsidRDefault="001D3F9B" w:rsidP="0019214E">
      <w:pPr>
        <w:spacing w:after="0" w:line="240" w:lineRule="auto"/>
        <w:jc w:val="both"/>
        <w:rPr>
          <w:lang w:val="kk-KZ"/>
        </w:rPr>
      </w:pPr>
    </w:p>
    <w:p w:rsidR="001D3F9B" w:rsidRDefault="001D3F9B" w:rsidP="0019214E">
      <w:pPr>
        <w:spacing w:after="0" w:line="240" w:lineRule="auto"/>
        <w:jc w:val="center"/>
        <w:rPr>
          <w:b/>
          <w:color w:val="000000"/>
          <w:sz w:val="28"/>
          <w:szCs w:val="28"/>
          <w:lang w:val="kk-KZ"/>
        </w:rPr>
      </w:pPr>
      <w:bookmarkStart w:id="17" w:name="z28"/>
      <w:bookmarkEnd w:id="16"/>
      <w:r>
        <w:rPr>
          <w:b/>
          <w:color w:val="000000"/>
          <w:sz w:val="28"/>
          <w:szCs w:val="28"/>
          <w:lang w:val="kk-KZ"/>
        </w:rPr>
        <w:t>2. Көппәтерлі тұрғын үйлердің қасбеттерін, шатырларын ағымдағы немесе күрделі жөндеу жөніндегі іс-шараларды ұйымдастыру тәртібі</w:t>
      </w:r>
    </w:p>
    <w:p w:rsidR="001D3F9B" w:rsidRDefault="001D3F9B" w:rsidP="0019214E">
      <w:pPr>
        <w:spacing w:after="0" w:line="240" w:lineRule="auto"/>
        <w:jc w:val="center"/>
        <w:rPr>
          <w:sz w:val="28"/>
          <w:szCs w:val="28"/>
          <w:lang w:val="kk-KZ"/>
        </w:rPr>
      </w:pPr>
    </w:p>
    <w:p w:rsidR="001D3F9B" w:rsidRDefault="001D3F9B" w:rsidP="0019214E">
      <w:pPr>
        <w:spacing w:after="0" w:line="240" w:lineRule="auto"/>
        <w:jc w:val="both"/>
        <w:rPr>
          <w:lang w:val="kk-KZ"/>
        </w:rPr>
      </w:pPr>
      <w:bookmarkStart w:id="18" w:name="z29"/>
      <w:bookmarkEnd w:id="17"/>
      <w:r>
        <w:rPr>
          <w:color w:val="000000"/>
          <w:sz w:val="28"/>
          <w:lang w:val="kk-KZ"/>
        </w:rPr>
        <w:t xml:space="preserve">      </w:t>
      </w:r>
      <w:r>
        <w:rPr>
          <w:color w:val="000000"/>
          <w:sz w:val="28"/>
          <w:lang w:val="kk-KZ"/>
        </w:rPr>
        <w:tab/>
      </w:r>
      <w:r w:rsidR="00B51817">
        <w:rPr>
          <w:color w:val="000000"/>
          <w:sz w:val="28"/>
          <w:lang w:val="kk-KZ"/>
        </w:rPr>
        <w:t>4</w:t>
      </w:r>
      <w:r>
        <w:rPr>
          <w:color w:val="000000"/>
          <w:sz w:val="28"/>
          <w:lang w:val="kk-KZ"/>
        </w:rPr>
        <w:t>. Қаланың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p w:rsidR="001D3F9B" w:rsidRDefault="001D3F9B" w:rsidP="0019214E">
      <w:pPr>
        <w:spacing w:after="0" w:line="240" w:lineRule="auto"/>
        <w:jc w:val="both"/>
        <w:rPr>
          <w:lang w:val="kk-KZ"/>
        </w:rPr>
      </w:pPr>
      <w:bookmarkStart w:id="19" w:name="z30"/>
      <w:bookmarkEnd w:id="18"/>
      <w:r>
        <w:rPr>
          <w:color w:val="000000"/>
          <w:sz w:val="28"/>
          <w:lang w:val="kk-KZ"/>
        </w:rPr>
        <w:t xml:space="preserve">      </w:t>
      </w:r>
      <w:r>
        <w:rPr>
          <w:color w:val="000000"/>
          <w:sz w:val="28"/>
          <w:lang w:val="kk-KZ"/>
        </w:rPr>
        <w:tab/>
      </w:r>
      <w:r w:rsidR="00B51817">
        <w:rPr>
          <w:color w:val="000000"/>
          <w:sz w:val="28"/>
          <w:lang w:val="kk-KZ"/>
        </w:rPr>
        <w:t>5</w:t>
      </w:r>
      <w:r>
        <w:rPr>
          <w:color w:val="000000"/>
          <w:sz w:val="28"/>
          <w:lang w:val="kk-KZ"/>
        </w:rPr>
        <w:t>. Қаланың тұрғын үй инспекциясы сәулет ісі жөніндегі жергілікті атқарушы органының құрылымдық бөлімшесімен бірлесіп, қаланың бірыңғай сәулеттік келбетінің бекітілген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тізбесі айқындалады.</w:t>
      </w:r>
    </w:p>
    <w:p w:rsidR="001D3F9B" w:rsidRDefault="001D3F9B" w:rsidP="0019214E">
      <w:pPr>
        <w:spacing w:after="0" w:line="240" w:lineRule="auto"/>
        <w:jc w:val="both"/>
        <w:rPr>
          <w:lang w:val="kk-KZ"/>
        </w:rPr>
      </w:pPr>
      <w:bookmarkStart w:id="20" w:name="z31"/>
      <w:bookmarkStart w:id="21" w:name="_GoBack"/>
      <w:bookmarkEnd w:id="19"/>
      <w:bookmarkEnd w:id="21"/>
      <w:r>
        <w:rPr>
          <w:color w:val="000000"/>
          <w:sz w:val="28"/>
          <w:lang w:val="kk-KZ"/>
        </w:rPr>
        <w:t xml:space="preserve">      </w:t>
      </w:r>
      <w:r>
        <w:rPr>
          <w:color w:val="000000"/>
          <w:sz w:val="28"/>
          <w:lang w:val="kk-KZ"/>
        </w:rPr>
        <w:tab/>
      </w:r>
      <w:r w:rsidR="00B51817">
        <w:rPr>
          <w:color w:val="000000"/>
          <w:sz w:val="28"/>
          <w:lang w:val="kk-KZ"/>
        </w:rPr>
        <w:t>6</w:t>
      </w:r>
      <w:r>
        <w:rPr>
          <w:color w:val="000000"/>
          <w:sz w:val="28"/>
          <w:lang w:val="kk-KZ"/>
        </w:rPr>
        <w:t>.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бекітілген тізбесі негізінде тиісті аудандардың әкімдерімен қалада келесі жұмыстар ұйымдастырылады:</w:t>
      </w:r>
    </w:p>
    <w:p w:rsidR="001D3F9B" w:rsidRDefault="001D3F9B" w:rsidP="0019214E">
      <w:pPr>
        <w:spacing w:after="0" w:line="240" w:lineRule="auto"/>
        <w:jc w:val="both"/>
        <w:rPr>
          <w:lang w:val="kk-KZ"/>
        </w:rPr>
      </w:pPr>
      <w:bookmarkStart w:id="22" w:name="z32"/>
      <w:bookmarkEnd w:id="20"/>
      <w:r>
        <w:rPr>
          <w:color w:val="000000"/>
          <w:sz w:val="28"/>
          <w:lang w:val="kk-KZ"/>
        </w:rPr>
        <w:t xml:space="preserve">      </w:t>
      </w:r>
      <w:r>
        <w:rPr>
          <w:color w:val="000000"/>
          <w:sz w:val="28"/>
          <w:lang w:val="kk-KZ"/>
        </w:rPr>
        <w:tab/>
        <w:t>1) қаланың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p w:rsidR="001D3F9B" w:rsidRDefault="001D3F9B" w:rsidP="0019214E">
      <w:pPr>
        <w:spacing w:after="0" w:line="240" w:lineRule="auto"/>
        <w:jc w:val="both"/>
        <w:rPr>
          <w:lang w:val="kk-KZ"/>
        </w:rPr>
      </w:pPr>
      <w:bookmarkStart w:id="23" w:name="z33"/>
      <w:bookmarkEnd w:id="22"/>
      <w:r>
        <w:rPr>
          <w:color w:val="000000"/>
          <w:sz w:val="28"/>
          <w:lang w:val="kk-KZ"/>
        </w:rPr>
        <w:t xml:space="preserve">      </w:t>
      </w:r>
      <w:r>
        <w:rPr>
          <w:color w:val="000000"/>
          <w:sz w:val="28"/>
          <w:lang w:val="kk-KZ"/>
        </w:rPr>
        <w:tab/>
        <w:t>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rsidR="001D3F9B" w:rsidRDefault="001D3F9B" w:rsidP="0019214E">
      <w:pPr>
        <w:spacing w:after="0" w:line="240" w:lineRule="auto"/>
        <w:jc w:val="both"/>
        <w:rPr>
          <w:lang w:val="kk-KZ"/>
        </w:rPr>
      </w:pPr>
      <w:bookmarkStart w:id="24" w:name="z34"/>
      <w:bookmarkEnd w:id="23"/>
      <w:r>
        <w:rPr>
          <w:color w:val="000000"/>
          <w:sz w:val="28"/>
          <w:lang w:val="kk-KZ"/>
        </w:rPr>
        <w:t xml:space="preserve">      </w:t>
      </w:r>
      <w:r>
        <w:rPr>
          <w:color w:val="000000"/>
          <w:sz w:val="28"/>
          <w:lang w:val="kk-KZ"/>
        </w:rPr>
        <w:tab/>
        <w:t>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p w:rsidR="001D3F9B" w:rsidRDefault="001D3F9B" w:rsidP="0019214E">
      <w:pPr>
        <w:spacing w:after="0" w:line="240" w:lineRule="auto"/>
        <w:jc w:val="both"/>
        <w:rPr>
          <w:lang w:val="kk-KZ"/>
        </w:rPr>
      </w:pPr>
      <w:bookmarkStart w:id="25" w:name="z35"/>
      <w:bookmarkEnd w:id="24"/>
      <w:r>
        <w:rPr>
          <w:color w:val="000000"/>
          <w:sz w:val="28"/>
          <w:lang w:val="kk-KZ"/>
        </w:rPr>
        <w:lastRenderedPageBreak/>
        <w:t xml:space="preserve">      </w:t>
      </w:r>
      <w:r>
        <w:rPr>
          <w:color w:val="000000"/>
          <w:sz w:val="28"/>
          <w:lang w:val="kk-KZ"/>
        </w:rPr>
        <w:tab/>
      </w:r>
      <w:r w:rsidR="0057760A">
        <w:rPr>
          <w:color w:val="000000"/>
          <w:sz w:val="28"/>
          <w:lang w:val="kk-KZ"/>
        </w:rPr>
        <w:t>1</w:t>
      </w:r>
      <w:r>
        <w:rPr>
          <w:color w:val="000000"/>
          <w:sz w:val="28"/>
          <w:lang w:val="kk-KZ"/>
        </w:rPr>
        <w:t>.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p w:rsidR="001D3F9B" w:rsidRDefault="001D3F9B" w:rsidP="0019214E">
      <w:pPr>
        <w:spacing w:after="0" w:line="240" w:lineRule="auto"/>
        <w:jc w:val="both"/>
        <w:rPr>
          <w:lang w:val="kk-KZ"/>
        </w:rPr>
      </w:pPr>
      <w:bookmarkStart w:id="26" w:name="z36"/>
      <w:bookmarkEnd w:id="25"/>
      <w:r>
        <w:rPr>
          <w:color w:val="000000"/>
          <w:sz w:val="28"/>
          <w:lang w:val="kk-KZ"/>
        </w:rPr>
        <w:t xml:space="preserve">      </w:t>
      </w:r>
      <w:r>
        <w:rPr>
          <w:color w:val="000000"/>
          <w:sz w:val="28"/>
          <w:lang w:val="kk-KZ"/>
        </w:rPr>
        <w:tab/>
        <w:t>Жиналысты Заңда белгіленген тәртіппен, сондай-ақ жергілікті атқарушы органдардың үй-жайларында жазбаша сауалнама арқылы жүргізуге болады.</w:t>
      </w:r>
    </w:p>
    <w:p w:rsidR="001D3F9B" w:rsidRDefault="001D3F9B" w:rsidP="0019214E">
      <w:pPr>
        <w:spacing w:after="0" w:line="240" w:lineRule="auto"/>
        <w:jc w:val="both"/>
        <w:rPr>
          <w:lang w:val="kk-KZ"/>
        </w:rPr>
      </w:pPr>
      <w:bookmarkStart w:id="27" w:name="z37"/>
      <w:bookmarkEnd w:id="26"/>
      <w:r>
        <w:rPr>
          <w:color w:val="000000"/>
          <w:sz w:val="28"/>
          <w:lang w:val="kk-KZ"/>
        </w:rPr>
        <w:t xml:space="preserve">      </w:t>
      </w:r>
      <w:r>
        <w:rPr>
          <w:color w:val="000000"/>
          <w:sz w:val="28"/>
          <w:lang w:val="kk-KZ"/>
        </w:rPr>
        <w:tab/>
        <w:t>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p w:rsidR="001D3F9B" w:rsidRDefault="001D3F9B" w:rsidP="0019214E">
      <w:pPr>
        <w:spacing w:after="0" w:line="240" w:lineRule="auto"/>
        <w:jc w:val="both"/>
        <w:rPr>
          <w:color w:val="000000"/>
          <w:sz w:val="28"/>
          <w:lang w:val="kk-KZ"/>
        </w:rPr>
      </w:pPr>
      <w:bookmarkStart w:id="28" w:name="z38"/>
      <w:bookmarkEnd w:id="27"/>
      <w:r>
        <w:rPr>
          <w:color w:val="000000"/>
          <w:sz w:val="28"/>
          <w:lang w:val="kk-KZ"/>
        </w:rPr>
        <w:t xml:space="preserve">      </w:t>
      </w:r>
      <w:r>
        <w:rPr>
          <w:color w:val="000000"/>
          <w:sz w:val="28"/>
          <w:lang w:val="kk-KZ"/>
        </w:rPr>
        <w:tab/>
      </w:r>
      <w:r w:rsidR="0057760A">
        <w:rPr>
          <w:color w:val="000000"/>
          <w:sz w:val="28"/>
          <w:lang w:val="kk-KZ"/>
        </w:rPr>
        <w:t>2</w:t>
      </w:r>
      <w:r>
        <w:rPr>
          <w:color w:val="000000"/>
          <w:sz w:val="28"/>
          <w:lang w:val="kk-KZ"/>
        </w:rPr>
        <w:t>.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p w:rsidR="001D3F9B" w:rsidRDefault="001D3F9B" w:rsidP="0019214E">
      <w:pPr>
        <w:spacing w:after="0" w:line="240" w:lineRule="auto"/>
        <w:jc w:val="both"/>
        <w:rPr>
          <w:lang w:val="kk-KZ"/>
        </w:rPr>
      </w:pPr>
    </w:p>
    <w:p w:rsidR="001D3F9B" w:rsidRDefault="001D3F9B" w:rsidP="0019214E">
      <w:pPr>
        <w:spacing w:after="0" w:line="240" w:lineRule="auto"/>
        <w:jc w:val="center"/>
        <w:rPr>
          <w:b/>
          <w:color w:val="000000"/>
          <w:sz w:val="28"/>
          <w:szCs w:val="28"/>
          <w:lang w:val="kk-KZ"/>
        </w:rPr>
      </w:pPr>
      <w:bookmarkStart w:id="29" w:name="z39"/>
      <w:bookmarkEnd w:id="28"/>
      <w:r>
        <w:rPr>
          <w:b/>
          <w:color w:val="000000"/>
          <w:sz w:val="28"/>
          <w:szCs w:val="28"/>
          <w:lang w:val="kk-KZ"/>
        </w:rPr>
        <w:t>3. Көппәтерлі тұрғын үйлердің қасбеттерін, шатырларын ағымдағы немесе күрделі жөндеу жөніндегі іс-шараларды жүргізу тәртібі</w:t>
      </w:r>
    </w:p>
    <w:p w:rsidR="001D3F9B" w:rsidRDefault="001D3F9B" w:rsidP="0019214E">
      <w:pPr>
        <w:spacing w:after="0" w:line="240" w:lineRule="auto"/>
        <w:jc w:val="center"/>
        <w:rPr>
          <w:sz w:val="28"/>
          <w:szCs w:val="28"/>
          <w:lang w:val="kk-KZ"/>
        </w:rPr>
      </w:pPr>
    </w:p>
    <w:p w:rsidR="001D3F9B" w:rsidRDefault="001D3F9B" w:rsidP="0019214E">
      <w:pPr>
        <w:spacing w:after="0" w:line="240" w:lineRule="auto"/>
        <w:jc w:val="both"/>
        <w:rPr>
          <w:lang w:val="kk-KZ"/>
        </w:rPr>
      </w:pPr>
      <w:bookmarkStart w:id="30" w:name="z40"/>
      <w:bookmarkEnd w:id="29"/>
      <w:r>
        <w:rPr>
          <w:color w:val="000000"/>
          <w:sz w:val="28"/>
          <w:lang w:val="kk-KZ"/>
        </w:rPr>
        <w:t xml:space="preserve">      </w:t>
      </w:r>
      <w:r>
        <w:rPr>
          <w:color w:val="000000"/>
          <w:sz w:val="28"/>
          <w:lang w:val="kk-KZ"/>
        </w:rPr>
        <w:tab/>
      </w:r>
      <w:r w:rsidR="0057760A">
        <w:rPr>
          <w:color w:val="000000"/>
          <w:sz w:val="28"/>
          <w:lang w:val="kk-KZ"/>
        </w:rPr>
        <w:t>3</w:t>
      </w:r>
      <w:r>
        <w:rPr>
          <w:color w:val="000000"/>
          <w:sz w:val="28"/>
          <w:lang w:val="kk-KZ"/>
        </w:rPr>
        <w:t>.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p w:rsidR="001D3F9B" w:rsidRDefault="001D3F9B" w:rsidP="0019214E">
      <w:pPr>
        <w:spacing w:after="0" w:line="240" w:lineRule="auto"/>
        <w:jc w:val="both"/>
        <w:rPr>
          <w:lang w:val="kk-KZ"/>
        </w:rPr>
      </w:pPr>
      <w:bookmarkStart w:id="31" w:name="z41"/>
      <w:bookmarkEnd w:id="30"/>
      <w:r>
        <w:rPr>
          <w:color w:val="000000"/>
          <w:sz w:val="28"/>
          <w:lang w:val="kk-KZ"/>
        </w:rPr>
        <w:t>      Үйдің техникалық жағдайын тексеру табиғи тозу дәрежесін белгілеу мақсатында орындалады.</w:t>
      </w:r>
    </w:p>
    <w:p w:rsidR="001D3F9B" w:rsidRDefault="001D3F9B" w:rsidP="0019214E">
      <w:pPr>
        <w:spacing w:after="0" w:line="240" w:lineRule="auto"/>
        <w:jc w:val="both"/>
        <w:rPr>
          <w:lang w:val="kk-KZ"/>
        </w:rPr>
      </w:pPr>
      <w:bookmarkStart w:id="32" w:name="z42"/>
      <w:bookmarkEnd w:id="31"/>
      <w:r>
        <w:rPr>
          <w:color w:val="000000"/>
          <w:sz w:val="28"/>
          <w:lang w:val="kk-KZ"/>
        </w:rPr>
        <w:t xml:space="preserve">      </w:t>
      </w:r>
      <w:r>
        <w:rPr>
          <w:color w:val="000000"/>
          <w:sz w:val="28"/>
          <w:lang w:val="kk-KZ"/>
        </w:rPr>
        <w:tab/>
      </w:r>
      <w:r w:rsidR="0057760A">
        <w:rPr>
          <w:color w:val="000000"/>
          <w:sz w:val="28"/>
          <w:lang w:val="kk-KZ"/>
        </w:rPr>
        <w:t>4</w:t>
      </w:r>
      <w:r>
        <w:rPr>
          <w:color w:val="000000"/>
          <w:sz w:val="28"/>
          <w:lang w:val="kk-KZ"/>
        </w:rPr>
        <w:t>.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p w:rsidR="001D3F9B" w:rsidRDefault="001D3F9B" w:rsidP="0019214E">
      <w:pPr>
        <w:spacing w:after="0" w:line="240" w:lineRule="auto"/>
        <w:jc w:val="both"/>
        <w:rPr>
          <w:lang w:val="kk-KZ"/>
        </w:rPr>
      </w:pPr>
      <w:bookmarkStart w:id="33" w:name="z43"/>
      <w:bookmarkEnd w:id="32"/>
      <w:r>
        <w:rPr>
          <w:color w:val="000000"/>
          <w:sz w:val="28"/>
          <w:lang w:val="kk-KZ"/>
        </w:rPr>
        <w:t xml:space="preserve">      </w:t>
      </w:r>
      <w:r>
        <w:rPr>
          <w:color w:val="000000"/>
          <w:sz w:val="28"/>
          <w:lang w:val="kk-KZ"/>
        </w:rPr>
        <w:tab/>
      </w:r>
      <w:r w:rsidR="0057760A">
        <w:rPr>
          <w:color w:val="000000"/>
          <w:sz w:val="28"/>
          <w:lang w:val="kk-KZ"/>
        </w:rPr>
        <w:t>5</w:t>
      </w:r>
      <w:r>
        <w:rPr>
          <w:color w:val="000000"/>
          <w:sz w:val="28"/>
          <w:lang w:val="kk-KZ"/>
        </w:rPr>
        <w:t>. Тексеру және жобалау тиісті лицензиялары бар мамандандырылған ұйымдардың күшімен орындалады.</w:t>
      </w:r>
    </w:p>
    <w:p w:rsidR="001D3F9B" w:rsidRDefault="001D3F9B" w:rsidP="0019214E">
      <w:pPr>
        <w:spacing w:after="0" w:line="240" w:lineRule="auto"/>
        <w:jc w:val="both"/>
        <w:rPr>
          <w:lang w:val="kk-KZ"/>
        </w:rPr>
      </w:pPr>
      <w:bookmarkStart w:id="34" w:name="z44"/>
      <w:bookmarkEnd w:id="33"/>
      <w:r>
        <w:rPr>
          <w:color w:val="000000"/>
          <w:sz w:val="28"/>
          <w:lang w:val="kk-KZ"/>
        </w:rPr>
        <w:t xml:space="preserve">      </w:t>
      </w:r>
      <w:r>
        <w:rPr>
          <w:color w:val="000000"/>
          <w:sz w:val="28"/>
          <w:lang w:val="kk-KZ"/>
        </w:rPr>
        <w:tab/>
      </w:r>
      <w:r w:rsidR="0057760A">
        <w:rPr>
          <w:color w:val="000000"/>
          <w:sz w:val="28"/>
          <w:lang w:val="kk-KZ"/>
        </w:rPr>
        <w:t>6</w:t>
      </w:r>
      <w:r>
        <w:rPr>
          <w:color w:val="000000"/>
          <w:sz w:val="28"/>
          <w:lang w:val="kk-KZ"/>
        </w:rPr>
        <w:t>.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p w:rsidR="001D3F9B" w:rsidRDefault="001D3F9B" w:rsidP="0019214E">
      <w:pPr>
        <w:spacing w:after="0" w:line="240" w:lineRule="auto"/>
        <w:jc w:val="both"/>
        <w:rPr>
          <w:lang w:val="kk-KZ"/>
        </w:rPr>
      </w:pPr>
      <w:bookmarkStart w:id="35" w:name="z45"/>
      <w:bookmarkEnd w:id="34"/>
      <w:r>
        <w:rPr>
          <w:color w:val="000000"/>
          <w:sz w:val="28"/>
          <w:lang w:val="kk-KZ"/>
        </w:rPr>
        <w:t xml:space="preserve">       </w:t>
      </w:r>
      <w:r>
        <w:rPr>
          <w:color w:val="000000"/>
          <w:sz w:val="28"/>
          <w:lang w:val="kk-KZ"/>
        </w:rPr>
        <w:tab/>
      </w:r>
      <w:r w:rsidR="0057760A">
        <w:rPr>
          <w:color w:val="000000"/>
          <w:sz w:val="28"/>
          <w:lang w:val="kk-KZ"/>
        </w:rPr>
        <w:t>7</w:t>
      </w:r>
      <w:r>
        <w:rPr>
          <w:color w:val="000000"/>
          <w:sz w:val="28"/>
          <w:lang w:val="kk-KZ"/>
        </w:rPr>
        <w:t xml:space="preserve">. </w:t>
      </w:r>
      <w:r w:rsidRPr="00B51817">
        <w:rPr>
          <w:color w:val="000000"/>
          <w:sz w:val="28"/>
          <w:lang w:val="kk-KZ"/>
        </w:rPr>
        <w:t>Қағидаларының 7-тармағына сәйкес айқындалған</w:t>
      </w:r>
      <w:r>
        <w:rPr>
          <w:color w:val="000000"/>
          <w:sz w:val="28"/>
          <w:lang w:val="kk-KZ"/>
        </w:rPr>
        <w:t>,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p w:rsidR="001D3F9B" w:rsidRDefault="001D3F9B" w:rsidP="0019214E">
      <w:pPr>
        <w:spacing w:after="0" w:line="240" w:lineRule="auto"/>
        <w:jc w:val="both"/>
        <w:rPr>
          <w:lang w:val="kk-KZ"/>
        </w:rPr>
      </w:pPr>
      <w:bookmarkStart w:id="36" w:name="z46"/>
      <w:bookmarkEnd w:id="35"/>
      <w:r>
        <w:rPr>
          <w:color w:val="000000"/>
          <w:sz w:val="28"/>
          <w:lang w:val="kk-KZ"/>
        </w:rPr>
        <w:t xml:space="preserve">      </w:t>
      </w:r>
      <w:r>
        <w:rPr>
          <w:color w:val="000000"/>
          <w:sz w:val="28"/>
          <w:lang w:val="kk-KZ"/>
        </w:rPr>
        <w:tab/>
      </w:r>
      <w:r w:rsidR="0057760A">
        <w:rPr>
          <w:color w:val="000000"/>
          <w:sz w:val="28"/>
          <w:lang w:val="kk-KZ"/>
        </w:rPr>
        <w:t>8</w:t>
      </w:r>
      <w:r>
        <w:rPr>
          <w:color w:val="000000"/>
          <w:sz w:val="28"/>
          <w:lang w:val="kk-KZ"/>
        </w:rPr>
        <w:t>.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p w:rsidR="001D3F9B" w:rsidRDefault="001D3F9B" w:rsidP="0019214E">
      <w:pPr>
        <w:spacing w:after="0" w:line="240" w:lineRule="auto"/>
        <w:jc w:val="both"/>
        <w:rPr>
          <w:lang w:val="kk-KZ"/>
        </w:rPr>
      </w:pPr>
      <w:bookmarkStart w:id="37" w:name="z47"/>
      <w:bookmarkEnd w:id="36"/>
      <w:r>
        <w:rPr>
          <w:color w:val="000000"/>
          <w:sz w:val="28"/>
          <w:lang w:val="kk-KZ"/>
        </w:rPr>
        <w:lastRenderedPageBreak/>
        <w:t xml:space="preserve">      </w:t>
      </w:r>
      <w:r>
        <w:rPr>
          <w:color w:val="000000"/>
          <w:sz w:val="28"/>
          <w:lang w:val="kk-KZ"/>
        </w:rPr>
        <w:tab/>
      </w:r>
      <w:r w:rsidR="0057760A">
        <w:rPr>
          <w:color w:val="000000"/>
          <w:sz w:val="28"/>
          <w:lang w:val="kk-KZ"/>
        </w:rPr>
        <w:t>9</w:t>
      </w:r>
      <w:r>
        <w:rPr>
          <w:color w:val="000000"/>
          <w:sz w:val="28"/>
          <w:lang w:val="kk-KZ"/>
        </w:rPr>
        <w:t>.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p w:rsidR="0019214E" w:rsidRDefault="0019214E" w:rsidP="0019214E">
      <w:pPr>
        <w:spacing w:after="0" w:line="240" w:lineRule="auto"/>
        <w:jc w:val="center"/>
        <w:rPr>
          <w:b/>
          <w:color w:val="000000"/>
          <w:sz w:val="28"/>
          <w:szCs w:val="28"/>
          <w:lang w:val="kk-KZ"/>
        </w:rPr>
      </w:pPr>
      <w:bookmarkStart w:id="38" w:name="z48"/>
      <w:bookmarkEnd w:id="37"/>
    </w:p>
    <w:p w:rsidR="001D3F9B" w:rsidRDefault="001D3F9B" w:rsidP="0019214E">
      <w:pPr>
        <w:spacing w:after="0" w:line="240" w:lineRule="auto"/>
        <w:jc w:val="center"/>
        <w:rPr>
          <w:b/>
          <w:color w:val="000000"/>
          <w:sz w:val="28"/>
          <w:szCs w:val="28"/>
          <w:lang w:val="kk-KZ"/>
        </w:rPr>
      </w:pPr>
      <w:r>
        <w:rPr>
          <w:b/>
          <w:color w:val="000000"/>
          <w:sz w:val="28"/>
          <w:szCs w:val="28"/>
          <w:lang w:val="kk-KZ"/>
        </w:rPr>
        <w:t>4. Қорытынды ереже</w:t>
      </w:r>
    </w:p>
    <w:p w:rsidR="001D3F9B" w:rsidRDefault="001D3F9B" w:rsidP="0019214E">
      <w:pPr>
        <w:spacing w:after="0" w:line="240" w:lineRule="auto"/>
        <w:jc w:val="center"/>
        <w:rPr>
          <w:sz w:val="28"/>
          <w:szCs w:val="28"/>
          <w:lang w:val="kk-KZ"/>
        </w:rPr>
      </w:pPr>
    </w:p>
    <w:p w:rsidR="001D3F9B" w:rsidRDefault="001D3F9B" w:rsidP="0019214E">
      <w:pPr>
        <w:spacing w:after="0" w:line="240" w:lineRule="auto"/>
        <w:jc w:val="both"/>
        <w:rPr>
          <w:lang w:val="kk-KZ"/>
        </w:rPr>
      </w:pPr>
      <w:bookmarkStart w:id="39" w:name="z49"/>
      <w:bookmarkEnd w:id="38"/>
      <w:r>
        <w:rPr>
          <w:color w:val="000000"/>
          <w:sz w:val="28"/>
          <w:lang w:val="kk-KZ"/>
        </w:rPr>
        <w:t xml:space="preserve">      </w:t>
      </w:r>
      <w:r>
        <w:rPr>
          <w:color w:val="000000"/>
          <w:sz w:val="28"/>
          <w:lang w:val="kk-KZ"/>
        </w:rPr>
        <w:tab/>
      </w:r>
      <w:r w:rsidR="0057760A">
        <w:rPr>
          <w:color w:val="000000"/>
          <w:sz w:val="28"/>
          <w:lang w:val="kk-KZ"/>
        </w:rPr>
        <w:t>10</w:t>
      </w:r>
      <w:r>
        <w:rPr>
          <w:color w:val="000000"/>
          <w:sz w:val="28"/>
          <w:lang w:val="kk-KZ"/>
        </w:rPr>
        <w:t>.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9"/>
    <w:p w:rsidR="001D3F9B" w:rsidRDefault="001D3F9B" w:rsidP="0019214E">
      <w:pPr>
        <w:spacing w:after="0" w:line="240" w:lineRule="auto"/>
        <w:rPr>
          <w:lang w:val="kk-KZ"/>
        </w:rPr>
      </w:pPr>
      <w:r>
        <w:rPr>
          <w:lang w:val="kk-KZ"/>
        </w:rPr>
        <w:br/>
      </w:r>
      <w:r>
        <w:rPr>
          <w:lang w:val="kk-KZ"/>
        </w:rPr>
        <w:br/>
      </w:r>
    </w:p>
    <w:p w:rsidR="001D3F9B" w:rsidRDefault="001D3F9B" w:rsidP="0019214E">
      <w:pPr>
        <w:spacing w:after="0" w:line="240" w:lineRule="auto"/>
        <w:rPr>
          <w:lang w:val="kk-KZ"/>
        </w:rPr>
      </w:pPr>
    </w:p>
    <w:p w:rsidR="001D3F9B" w:rsidRDefault="001D3F9B" w:rsidP="0019214E">
      <w:pPr>
        <w:spacing w:after="0" w:line="240" w:lineRule="auto"/>
        <w:rPr>
          <w:lang w:val="kk-KZ"/>
        </w:rPr>
      </w:pPr>
    </w:p>
    <w:p w:rsidR="001D3F9B" w:rsidRDefault="001D3F9B" w:rsidP="0019214E">
      <w:pP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9214E" w:rsidRDefault="0019214E"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D3F9B" w:rsidRDefault="001D3F9B" w:rsidP="0019214E">
      <w:pPr>
        <w:pStyle w:val="disclaimer"/>
        <w:spacing w:after="0" w:line="240" w:lineRule="auto"/>
        <w:rPr>
          <w:lang w:val="kk-KZ"/>
        </w:rPr>
      </w:pPr>
    </w:p>
    <w:p w:rsidR="001927B0" w:rsidRPr="000E0318" w:rsidRDefault="0025225D" w:rsidP="0019214E">
      <w:pPr>
        <w:spacing w:after="0" w:line="240" w:lineRule="auto"/>
        <w:rPr>
          <w:lang w:val="kk-KZ"/>
        </w:rPr>
      </w:pPr>
    </w:p>
    <w:sectPr w:rsidR="001927B0" w:rsidRPr="000E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512E"/>
    <w:multiLevelType w:val="hybridMultilevel"/>
    <w:tmpl w:val="B200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E633C8"/>
    <w:multiLevelType w:val="hybridMultilevel"/>
    <w:tmpl w:val="12189272"/>
    <w:lvl w:ilvl="0" w:tplc="DD62A060">
      <w:start w:val="1"/>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DC"/>
    <w:rsid w:val="00003329"/>
    <w:rsid w:val="000E0318"/>
    <w:rsid w:val="0019214E"/>
    <w:rsid w:val="001A4E4A"/>
    <w:rsid w:val="001D3F9B"/>
    <w:rsid w:val="0025225D"/>
    <w:rsid w:val="002575C3"/>
    <w:rsid w:val="002953BE"/>
    <w:rsid w:val="00443D38"/>
    <w:rsid w:val="0057760A"/>
    <w:rsid w:val="00582DCF"/>
    <w:rsid w:val="007B10DC"/>
    <w:rsid w:val="00B51817"/>
    <w:rsid w:val="00B708C7"/>
    <w:rsid w:val="00F46EB3"/>
    <w:rsid w:val="00F6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9B"/>
    <w:rPr>
      <w:rFonts w:ascii="Times New Roman" w:eastAsia="Times New Roman" w:hAnsi="Times New Roman" w:cs="Times New Roman"/>
      <w:lang w:val="en-US"/>
    </w:rPr>
  </w:style>
  <w:style w:type="paragraph" w:styleId="2">
    <w:name w:val="heading 2"/>
    <w:basedOn w:val="a"/>
    <w:next w:val="a"/>
    <w:link w:val="20"/>
    <w:uiPriority w:val="9"/>
    <w:semiHidden/>
    <w:unhideWhenUsed/>
    <w:qFormat/>
    <w:rsid w:val="001D3F9B"/>
    <w:pPr>
      <w:keepNext/>
      <w:keepLines/>
      <w:spacing w:before="20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D3F9B"/>
    <w:rPr>
      <w:rFonts w:ascii="Times New Roman" w:eastAsia="Times New Roman" w:hAnsi="Times New Roman" w:cs="Times New Roman"/>
      <w:lang w:val="en-US"/>
    </w:rPr>
  </w:style>
  <w:style w:type="character" w:styleId="a3">
    <w:name w:val="Hyperlink"/>
    <w:basedOn w:val="a0"/>
    <w:uiPriority w:val="99"/>
    <w:semiHidden/>
    <w:unhideWhenUsed/>
    <w:rsid w:val="001D3F9B"/>
    <w:rPr>
      <w:rFonts w:ascii="Times New Roman" w:eastAsia="Times New Roman" w:hAnsi="Times New Roman" w:cs="Times New Roman" w:hint="default"/>
    </w:rPr>
  </w:style>
  <w:style w:type="character" w:styleId="a4">
    <w:name w:val="Emphasis"/>
    <w:basedOn w:val="a0"/>
    <w:uiPriority w:val="20"/>
    <w:qFormat/>
    <w:rsid w:val="001D3F9B"/>
    <w:rPr>
      <w:rFonts w:ascii="Times New Roman" w:eastAsia="Times New Roman" w:hAnsi="Times New Roman" w:cs="Times New Roman" w:hint="default"/>
      <w:i w:val="0"/>
      <w:iCs w:val="0"/>
    </w:rPr>
  </w:style>
  <w:style w:type="paragraph" w:styleId="a5">
    <w:name w:val="List Paragraph"/>
    <w:basedOn w:val="a"/>
    <w:uiPriority w:val="99"/>
    <w:qFormat/>
    <w:rsid w:val="001D3F9B"/>
    <w:pPr>
      <w:ind w:left="720"/>
      <w:contextualSpacing/>
    </w:pPr>
  </w:style>
  <w:style w:type="paragraph" w:customStyle="1" w:styleId="disclaimer">
    <w:name w:val="disclaimer"/>
    <w:basedOn w:val="a"/>
    <w:rsid w:val="001D3F9B"/>
    <w:pPr>
      <w:jc w:val="center"/>
    </w:pPr>
    <w:rPr>
      <w:sz w:val="18"/>
      <w:szCs w:val="18"/>
    </w:rPr>
  </w:style>
  <w:style w:type="paragraph" w:styleId="a6">
    <w:name w:val="Balloon Text"/>
    <w:basedOn w:val="a"/>
    <w:link w:val="a7"/>
    <w:uiPriority w:val="99"/>
    <w:semiHidden/>
    <w:unhideWhenUsed/>
    <w:rsid w:val="00F652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520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9B"/>
    <w:rPr>
      <w:rFonts w:ascii="Times New Roman" w:eastAsia="Times New Roman" w:hAnsi="Times New Roman" w:cs="Times New Roman"/>
      <w:lang w:val="en-US"/>
    </w:rPr>
  </w:style>
  <w:style w:type="paragraph" w:styleId="2">
    <w:name w:val="heading 2"/>
    <w:basedOn w:val="a"/>
    <w:next w:val="a"/>
    <w:link w:val="20"/>
    <w:uiPriority w:val="9"/>
    <w:semiHidden/>
    <w:unhideWhenUsed/>
    <w:qFormat/>
    <w:rsid w:val="001D3F9B"/>
    <w:pPr>
      <w:keepNext/>
      <w:keepLines/>
      <w:spacing w:before="20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D3F9B"/>
    <w:rPr>
      <w:rFonts w:ascii="Times New Roman" w:eastAsia="Times New Roman" w:hAnsi="Times New Roman" w:cs="Times New Roman"/>
      <w:lang w:val="en-US"/>
    </w:rPr>
  </w:style>
  <w:style w:type="character" w:styleId="a3">
    <w:name w:val="Hyperlink"/>
    <w:basedOn w:val="a0"/>
    <w:uiPriority w:val="99"/>
    <w:semiHidden/>
    <w:unhideWhenUsed/>
    <w:rsid w:val="001D3F9B"/>
    <w:rPr>
      <w:rFonts w:ascii="Times New Roman" w:eastAsia="Times New Roman" w:hAnsi="Times New Roman" w:cs="Times New Roman" w:hint="default"/>
    </w:rPr>
  </w:style>
  <w:style w:type="character" w:styleId="a4">
    <w:name w:val="Emphasis"/>
    <w:basedOn w:val="a0"/>
    <w:uiPriority w:val="20"/>
    <w:qFormat/>
    <w:rsid w:val="001D3F9B"/>
    <w:rPr>
      <w:rFonts w:ascii="Times New Roman" w:eastAsia="Times New Roman" w:hAnsi="Times New Roman" w:cs="Times New Roman" w:hint="default"/>
      <w:i w:val="0"/>
      <w:iCs w:val="0"/>
    </w:rPr>
  </w:style>
  <w:style w:type="paragraph" w:styleId="a5">
    <w:name w:val="List Paragraph"/>
    <w:basedOn w:val="a"/>
    <w:uiPriority w:val="99"/>
    <w:qFormat/>
    <w:rsid w:val="001D3F9B"/>
    <w:pPr>
      <w:ind w:left="720"/>
      <w:contextualSpacing/>
    </w:pPr>
  </w:style>
  <w:style w:type="paragraph" w:customStyle="1" w:styleId="disclaimer">
    <w:name w:val="disclaimer"/>
    <w:basedOn w:val="a"/>
    <w:rsid w:val="001D3F9B"/>
    <w:pPr>
      <w:jc w:val="center"/>
    </w:pPr>
    <w:rPr>
      <w:sz w:val="18"/>
      <w:szCs w:val="18"/>
    </w:rPr>
  </w:style>
  <w:style w:type="paragraph" w:styleId="a6">
    <w:name w:val="Balloon Text"/>
    <w:basedOn w:val="a"/>
    <w:link w:val="a7"/>
    <w:uiPriority w:val="99"/>
    <w:semiHidden/>
    <w:unhideWhenUsed/>
    <w:rsid w:val="00F652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520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10000242_" TargetMode="External"/><Relationship Id="rId3" Type="http://schemas.microsoft.com/office/2007/relationships/stylesWithEffects" Target="stylesWithEffects.xml"/><Relationship Id="rId7" Type="http://schemas.openxmlformats.org/officeDocument/2006/relationships/hyperlink" Target="https://adilet.zan.kz/kaz/docs/Z010000148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970000094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0KA005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cp:revision>
  <cp:lastPrinted>2021-09-29T03:18:00Z</cp:lastPrinted>
  <dcterms:created xsi:type="dcterms:W3CDTF">2021-08-03T03:00:00Z</dcterms:created>
  <dcterms:modified xsi:type="dcterms:W3CDTF">2021-09-30T05:08:00Z</dcterms:modified>
</cp:coreProperties>
</file>