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DF" w:rsidRPr="00BF096E" w:rsidRDefault="003B1CDF" w:rsidP="00302F2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Жолаушылар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мен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багажды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автомобильмен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республика</w:t>
      </w:r>
      <w:proofErr w:type="gram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gram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шiлiк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тұрақты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тасымалдау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маршруттарына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қызмет көрсету құқығына арналған конкурс</w:t>
      </w:r>
      <w:r w:rsidR="001D27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ты</w:t>
      </w:r>
      <w:r w:rsidR="008A6E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F51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қайта </w:t>
      </w:r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өткiз</w:t>
      </w:r>
      <w:r w:rsidR="00F51E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етіні</w:t>
      </w:r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туралы</w:t>
      </w:r>
      <w:proofErr w:type="spellEnd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хабарландыру</w:t>
      </w:r>
      <w:proofErr w:type="spellEnd"/>
    </w:p>
    <w:p w:rsidR="003B1CDF" w:rsidRPr="00BF096E" w:rsidRDefault="003B1CDF" w:rsidP="00302F2A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1CDF" w:rsidRPr="00BF096E" w:rsidRDefault="003B1CDF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1028A7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="00226B72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БҚО</w:t>
      </w:r>
      <w:r w:rsidR="001028A7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жолаушылар көлігі және автомобиль жолдары басқармасы» ММ (бұдан әрі – Басқарма)</w:t>
      </w:r>
      <w:r w:rsidR="006548EA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2A0CDF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жыл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дың </w:t>
      </w:r>
      <w:r w:rsidR="00C23A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18 қараша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сағат 1</w:t>
      </w:r>
      <w:r w:rsidR="00FB441F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5</w:t>
      </w:r>
      <w:r w:rsidR="007E5A18" w:rsidRPr="00BF0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.00-де</w:t>
      </w:r>
      <w:r w:rsidR="007E5A18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74FCC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Орал қ., Х.Чурин көшесі, 116, 218-бөлме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мекенжайы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жолаушылар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мен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багажды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автомобильмен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республикаiшiлiк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тасымалдау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маршруттарына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қызмет көрсету құқығына арналған </w:t>
      </w:r>
      <w:r w:rsidR="008B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r w:rsidR="00055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ты қайта</w:t>
      </w:r>
      <w:r w:rsidR="005C38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өткiз</w:t>
      </w:r>
      <w:r w:rsidR="008B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етіні</w:t>
      </w:r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туралы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хабарлайды</w:t>
      </w:r>
      <w:proofErr w:type="spellEnd"/>
      <w:r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1544D" w:rsidRDefault="0018268D" w:rsidP="0011544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11544D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Жолаушылар мен багажды автомобиль көлігімен ауданаралық (қалааралық облысішілік) тасымалдау маршруттарына қызмет көрсету құқығына арналған кестеде көрсетілген маршруттар шығарылады.</w:t>
      </w:r>
    </w:p>
    <w:p w:rsidR="00064AFB" w:rsidRPr="00BF096E" w:rsidRDefault="00064AFB" w:rsidP="0011544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Style w:val="a7"/>
        <w:tblpPr w:leftFromText="180" w:rightFromText="180" w:vertAnchor="text" w:horzAnchor="page" w:tblpX="705" w:tblpY="8"/>
        <w:tblW w:w="11057" w:type="dxa"/>
        <w:tblLayout w:type="fixed"/>
        <w:tblLook w:val="04A0"/>
      </w:tblPr>
      <w:tblGrid>
        <w:gridCol w:w="425"/>
        <w:gridCol w:w="817"/>
        <w:gridCol w:w="2410"/>
        <w:gridCol w:w="1701"/>
        <w:gridCol w:w="567"/>
        <w:gridCol w:w="992"/>
        <w:gridCol w:w="2444"/>
        <w:gridCol w:w="1701"/>
      </w:tblGrid>
      <w:tr w:rsidR="005C061D" w:rsidRPr="009D0882" w:rsidTr="000A730A">
        <w:tc>
          <w:tcPr>
            <w:tcW w:w="425" w:type="dxa"/>
            <w:vAlign w:val="center"/>
          </w:tcPr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817" w:type="dxa"/>
            <w:vAlign w:val="center"/>
          </w:tcPr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Мар</w:t>
            </w:r>
            <w:r w:rsidR="00D46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</w:t>
            </w:r>
            <w:r w:rsidR="00D46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рут</w:t>
            </w:r>
          </w:p>
          <w:p w:rsidR="00995F8A" w:rsidRPr="009D0882" w:rsidRDefault="00D46A41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нөм</w:t>
            </w:r>
            <w:r w:rsidR="000A7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ері</w:t>
            </w:r>
          </w:p>
        </w:tc>
        <w:tc>
          <w:tcPr>
            <w:tcW w:w="2410" w:type="dxa"/>
            <w:vAlign w:val="center"/>
          </w:tcPr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Маршруттардың</w:t>
            </w:r>
          </w:p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701" w:type="dxa"/>
            <w:vAlign w:val="center"/>
          </w:tcPr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Аудандардың атауы</w:t>
            </w:r>
          </w:p>
        </w:tc>
        <w:tc>
          <w:tcPr>
            <w:tcW w:w="567" w:type="dxa"/>
            <w:vAlign w:val="center"/>
          </w:tcPr>
          <w:p w:rsidR="00995F8A" w:rsidRPr="009D0882" w:rsidRDefault="00995F8A" w:rsidP="005C06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№</w:t>
            </w:r>
          </w:p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992" w:type="dxa"/>
            <w:vAlign w:val="center"/>
          </w:tcPr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Мар</w:t>
            </w:r>
            <w:r w:rsidR="00D46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-шрут</w:t>
            </w:r>
          </w:p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нөм</w:t>
            </w:r>
            <w:r w:rsidR="000A73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ері</w:t>
            </w:r>
          </w:p>
        </w:tc>
        <w:tc>
          <w:tcPr>
            <w:tcW w:w="2444" w:type="dxa"/>
            <w:vAlign w:val="center"/>
          </w:tcPr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Маршруттардың</w:t>
            </w:r>
          </w:p>
          <w:p w:rsidR="00995F8A" w:rsidRPr="009D0882" w:rsidRDefault="00995F8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атауы</w:t>
            </w:r>
          </w:p>
        </w:tc>
        <w:tc>
          <w:tcPr>
            <w:tcW w:w="1701" w:type="dxa"/>
            <w:vAlign w:val="center"/>
          </w:tcPr>
          <w:p w:rsidR="00995F8A" w:rsidRPr="009D0882" w:rsidRDefault="00427D7A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Аудан</w:t>
            </w:r>
            <w:r w:rsidR="00995F8A"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дардың атауы</w:t>
            </w:r>
          </w:p>
        </w:tc>
      </w:tr>
      <w:tr w:rsidR="00F61C98" w:rsidRPr="009D0882" w:rsidTr="005C061D">
        <w:tc>
          <w:tcPr>
            <w:tcW w:w="11057" w:type="dxa"/>
            <w:gridSpan w:val="8"/>
            <w:vAlign w:val="center"/>
          </w:tcPr>
          <w:p w:rsidR="00F61C98" w:rsidRPr="009D0882" w:rsidRDefault="00F61C98" w:rsidP="005C061D">
            <w:pPr>
              <w:pStyle w:val="a5"/>
              <w:ind w:right="141"/>
              <w:rPr>
                <w:color w:val="000000" w:themeColor="text1"/>
                <w:sz w:val="20"/>
              </w:rPr>
            </w:pPr>
            <w:r w:rsidRPr="009D0882">
              <w:rPr>
                <w:color w:val="000000" w:themeColor="text1"/>
                <w:sz w:val="20"/>
                <w:lang w:val="kk-KZ"/>
              </w:rPr>
              <w:t>Ауданаралық</w:t>
            </w:r>
            <w:r w:rsidR="00355095">
              <w:rPr>
                <w:color w:val="000000" w:themeColor="text1"/>
                <w:sz w:val="20"/>
                <w:lang w:val="kk-KZ"/>
              </w:rPr>
              <w:t xml:space="preserve">   </w:t>
            </w:r>
            <w:r w:rsidRPr="009D0882">
              <w:rPr>
                <w:color w:val="000000" w:themeColor="text1"/>
                <w:sz w:val="20"/>
                <w:lang w:val="kk-KZ"/>
              </w:rPr>
              <w:t>(қалааралық облысішілік</w:t>
            </w:r>
            <w:r w:rsidRPr="009D0882">
              <w:rPr>
                <w:color w:val="000000" w:themeColor="text1"/>
                <w:sz w:val="20"/>
              </w:rPr>
              <w:t>)</w:t>
            </w:r>
            <w:r w:rsidRPr="009D0882">
              <w:rPr>
                <w:color w:val="000000" w:themeColor="text1"/>
                <w:sz w:val="20"/>
                <w:lang w:val="kk-KZ"/>
              </w:rPr>
              <w:t xml:space="preserve"> маршруттар</w:t>
            </w:r>
          </w:p>
        </w:tc>
      </w:tr>
      <w:tr w:rsidR="005C061D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Бударин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Орал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Бударин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Ақжайық</w:t>
            </w:r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137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Тау-Орал-Тау</w:t>
            </w:r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Жәнібек</w:t>
            </w:r>
          </w:p>
        </w:tc>
      </w:tr>
      <w:tr w:rsidR="005C061D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Есенсай-Орал-Есенсай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Ақжайық</w:t>
            </w:r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138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Қамысты-Орал-Қамысты</w:t>
            </w:r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Жәнібек</w:t>
            </w:r>
          </w:p>
        </w:tc>
      </w:tr>
      <w:tr w:rsidR="005C061D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Көнек</w:t>
            </w:r>
            <w:r w:rsidR="009A5F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9D08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еткен-</w:t>
            </w:r>
            <w:r w:rsidRPr="009D0882">
              <w:rPr>
                <w:rFonts w:ascii="Times New Roman" w:hAnsi="Times New Roman" w:cs="Times New Roman"/>
                <w:sz w:val="20"/>
                <w:szCs w:val="20"/>
              </w:rPr>
              <w:t>Орал</w:t>
            </w:r>
            <w:r w:rsidRPr="009D08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-Көне</w:t>
            </w:r>
            <w:r w:rsidR="009A5F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9D08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кеткен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Ақжайық</w:t>
            </w:r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ұ</w:t>
            </w:r>
            <w:proofErr w:type="spellStart"/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рсай-Орал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proofErr w:type="spellEnd"/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ұ</w:t>
            </w:r>
            <w:proofErr w:type="spellStart"/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рсай</w:t>
            </w:r>
            <w:proofErr w:type="spellEnd"/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Казталов</w:t>
            </w:r>
            <w:proofErr w:type="spellEnd"/>
          </w:p>
        </w:tc>
      </w:tr>
      <w:tr w:rsidR="005C061D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Көшім-Орал-Көшім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</w:t>
            </w:r>
            <w:proofErr w:type="spell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йтерек</w:t>
            </w:r>
            <w:proofErr w:type="spellEnd"/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</w:t>
            </w:r>
            <w:proofErr w:type="spellStart"/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араоба-Орал</w:t>
            </w:r>
            <w:proofErr w:type="spellEnd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</w:t>
            </w:r>
            <w:proofErr w:type="spellStart"/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араоба</w:t>
            </w:r>
            <w:proofErr w:type="spellEnd"/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Казталов</w:t>
            </w:r>
            <w:proofErr w:type="spellEnd"/>
          </w:p>
        </w:tc>
      </w:tr>
      <w:tr w:rsidR="005C061D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Дарь</w:t>
            </w:r>
            <w:proofErr w:type="spellEnd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ян-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Орал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proofErr w:type="spell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Дарь</w:t>
            </w:r>
            <w:proofErr w:type="spellEnd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</w:t>
            </w:r>
            <w:proofErr w:type="spell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йтерек</w:t>
            </w:r>
            <w:proofErr w:type="spellEnd"/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200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Егіндікөл-Орал-Егіндікөл</w:t>
            </w:r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Қаратөбе</w:t>
            </w:r>
          </w:p>
        </w:tc>
      </w:tr>
      <w:tr w:rsidR="005C061D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Рубежинское-Орал-Рубежинское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</w:t>
            </w:r>
            <w:proofErr w:type="spell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йтерек</w:t>
            </w:r>
            <w:proofErr w:type="spellEnd"/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198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Мухит-Орал-Мухит</w:t>
            </w:r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Қаратөбе</w:t>
            </w:r>
          </w:p>
        </w:tc>
      </w:tr>
      <w:tr w:rsidR="005C061D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10F33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Январцево-Орал-Январцево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ә</w:t>
            </w:r>
            <w:proofErr w:type="spell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йтерек</w:t>
            </w:r>
            <w:proofErr w:type="spellEnd"/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230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Бұлдырты-Орал-Бұлдырты</w:t>
            </w:r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Сырым</w:t>
            </w:r>
          </w:p>
        </w:tc>
      </w:tr>
      <w:tr w:rsidR="005C061D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Саралжын-Орал-Саралжын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Бөкей ордасы</w:t>
            </w:r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Мереке-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Орал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Мереке</w:t>
            </w:r>
            <w:proofErr w:type="spellEnd"/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Тасқала</w:t>
            </w:r>
          </w:p>
        </w:tc>
      </w:tr>
      <w:tr w:rsidR="005C061D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Бисен-Орал-Бисен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Бөкей ордасы</w:t>
            </w:r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191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Шежін 2-Орал-Шежін 2</w:t>
            </w:r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Тасқала</w:t>
            </w:r>
          </w:p>
        </w:tc>
      </w:tr>
      <w:tr w:rsidR="005C061D" w:rsidRPr="009D0882" w:rsidTr="000A730A">
        <w:trPr>
          <w:trHeight w:val="352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Мұратсай –Орал- Мұратсай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Бөкей ордасы</w:t>
            </w:r>
          </w:p>
        </w:tc>
        <w:tc>
          <w:tcPr>
            <w:tcW w:w="567" w:type="dxa"/>
          </w:tcPr>
          <w:p w:rsidR="00853D0D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</w:t>
            </w:r>
          </w:p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2444" w:type="dxa"/>
          </w:tcPr>
          <w:p w:rsidR="00853D0D" w:rsidRPr="009D0882" w:rsidRDefault="00853D0D" w:rsidP="001A312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Мерей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Орал-</w:t>
            </w:r>
            <w:r w:rsidRPr="009D0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Мерей</w:t>
            </w:r>
          </w:p>
        </w:tc>
        <w:tc>
          <w:tcPr>
            <w:tcW w:w="1701" w:type="dxa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Тасқала</w:t>
            </w:r>
          </w:p>
        </w:tc>
      </w:tr>
      <w:tr w:rsidR="005C061D" w:rsidRPr="009D0882" w:rsidTr="000A730A">
        <w:trPr>
          <w:trHeight w:val="3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9D0882">
              <w:rPr>
                <w:rFonts w:ascii="Times New Roman" w:hAnsi="Times New Roman" w:cs="Times New Roman"/>
                <w:sz w:val="20"/>
                <w:szCs w:val="20"/>
              </w:rPr>
              <w:t>Жарсуат-Ора</w:t>
            </w:r>
            <w:proofErr w:type="spellEnd"/>
            <w:r w:rsidRPr="009D08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л-</w:t>
            </w:r>
            <w:proofErr w:type="spellStart"/>
            <w:r w:rsidRPr="009D0882">
              <w:rPr>
                <w:rFonts w:ascii="Times New Roman" w:hAnsi="Times New Roman" w:cs="Times New Roman"/>
                <w:sz w:val="20"/>
                <w:szCs w:val="20"/>
              </w:rPr>
              <w:t>Жарсуат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Бөрлі</w:t>
            </w:r>
          </w:p>
        </w:tc>
        <w:tc>
          <w:tcPr>
            <w:tcW w:w="567" w:type="dxa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249</w:t>
            </w:r>
          </w:p>
        </w:tc>
        <w:tc>
          <w:tcPr>
            <w:tcW w:w="2444" w:type="dxa"/>
          </w:tcPr>
          <w:p w:rsidR="00853D0D" w:rsidRPr="00811F44" w:rsidRDefault="00853D0D" w:rsidP="001A31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1F44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r w:rsidRPr="00811F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Pr="00811F44">
              <w:rPr>
                <w:rFonts w:ascii="Times New Roman" w:hAnsi="Times New Roman" w:cs="Times New Roman"/>
                <w:sz w:val="20"/>
                <w:szCs w:val="20"/>
              </w:rPr>
              <w:t>атай</w:t>
            </w:r>
            <w:proofErr w:type="spellEnd"/>
            <w:r w:rsidRPr="00811F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-Орал-Шағатай</w:t>
            </w:r>
          </w:p>
          <w:p w:rsidR="00853D0D" w:rsidRPr="00811F44" w:rsidRDefault="00853D0D" w:rsidP="001A312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Теректі</w:t>
            </w:r>
          </w:p>
        </w:tc>
      </w:tr>
      <w:tr w:rsidR="00D46A41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Бөрлі-Орал-Бөрлі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Бөрлі</w:t>
            </w:r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282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Лубенка-Орал-Лубенка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(Алмазное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арқылы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Шыңғырлау</w:t>
            </w:r>
          </w:p>
        </w:tc>
      </w:tr>
      <w:tr w:rsidR="006E3865" w:rsidRPr="009D0882" w:rsidTr="000A730A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3865" w:rsidRPr="009D0882" w:rsidRDefault="006E3865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865" w:rsidRPr="009D0882" w:rsidRDefault="006E3865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865" w:rsidRPr="009D0882" w:rsidRDefault="006E3865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Жана Қазан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-Орал</w:t>
            </w: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-Жана Қазан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3865" w:rsidRPr="009D0882" w:rsidRDefault="006E3865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Жаңақала</w:t>
            </w:r>
          </w:p>
        </w:tc>
        <w:tc>
          <w:tcPr>
            <w:tcW w:w="5704" w:type="dxa"/>
            <w:gridSpan w:val="4"/>
            <w:vAlign w:val="center"/>
          </w:tcPr>
          <w:p w:rsidR="006E3865" w:rsidRPr="009D0882" w:rsidRDefault="006E3865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>Ауданаралық маршруттар</w:t>
            </w:r>
          </w:p>
        </w:tc>
      </w:tr>
      <w:tr w:rsidR="005C061D" w:rsidRPr="009D0882" w:rsidTr="000A730A">
        <w:trPr>
          <w:trHeight w:val="247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Маштексай-Орал-Маштексай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Жаңақала</w:t>
            </w:r>
          </w:p>
        </w:tc>
        <w:tc>
          <w:tcPr>
            <w:tcW w:w="567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27</w:t>
            </w:r>
          </w:p>
        </w:tc>
        <w:tc>
          <w:tcPr>
            <w:tcW w:w="992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280</w:t>
            </w:r>
          </w:p>
        </w:tc>
        <w:tc>
          <w:tcPr>
            <w:tcW w:w="2444" w:type="dxa"/>
            <w:vAlign w:val="center"/>
          </w:tcPr>
          <w:p w:rsidR="00853D0D" w:rsidRPr="009D0882" w:rsidRDefault="00853D0D" w:rsidP="001A31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Шынгырлау-Аксай</w:t>
            </w:r>
            <w:proofErr w:type="spellEnd"/>
          </w:p>
        </w:tc>
        <w:tc>
          <w:tcPr>
            <w:tcW w:w="1701" w:type="dxa"/>
            <w:vAlign w:val="center"/>
          </w:tcPr>
          <w:p w:rsidR="00853D0D" w:rsidRPr="009D0882" w:rsidRDefault="00853D0D" w:rsidP="005C061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9D08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Шыңғырлау</w:t>
            </w:r>
          </w:p>
        </w:tc>
      </w:tr>
    </w:tbl>
    <w:p w:rsidR="0031382A" w:rsidRDefault="0031382A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</w:t>
      </w:r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 Конкурсқа меншiк нысанына қарамастан, меншiк құқығында немесе өзге де заңды негiздерде автокөлiк құралдары бар кез келген жеке және заңды тұлғалар қатысады.</w:t>
      </w:r>
      <w:r w:rsidR="00D355D0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3B1CDF" w:rsidRPr="00BF096E" w:rsidRDefault="0031382A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 Конкурсқа қатысуға тiлек бiлдiрушiлер </w:t>
      </w:r>
      <w:r w:rsidR="001028A7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Басқармаға </w:t>
      </w:r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конкурстық құжаттардың жиынтығын алуға жазбаша өтiнiмдi </w:t>
      </w:r>
      <w:r w:rsidR="001C4009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Орал қ., Х.Чурин көшесі, 116, 218-бөлме </w:t>
      </w:r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мекенжайы бойынша ұсынуы тиiс.</w:t>
      </w:r>
    </w:p>
    <w:p w:rsidR="003B1CDF" w:rsidRPr="00A55FA0" w:rsidRDefault="0031382A" w:rsidP="00302F2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. Конкурстық құжаттарды алуға өтiнiмдердi қабылдаудың және Конкурсқа қатысуға өтiнiмдердi қабылдаудың соңғы мерзiмi: </w:t>
      </w:r>
      <w:r w:rsidR="001C4009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202</w:t>
      </w:r>
      <w:r w:rsidR="002A0CDF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1C4009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1C4009"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жылғы </w:t>
      </w:r>
      <w:r w:rsidR="00A40DA6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</w:t>
      </w:r>
      <w:r w:rsidR="00A40DA6" w:rsidRPr="00A40DA6">
        <w:rPr>
          <w:rFonts w:ascii="Times New Roman" w:hAnsi="Times New Roman" w:cs="Times New Roman"/>
          <w:b/>
          <w:sz w:val="24"/>
          <w:szCs w:val="24"/>
          <w:lang w:val="kk-KZ"/>
        </w:rPr>
        <w:t>3 қараша</w:t>
      </w:r>
      <w:r w:rsidR="00A40DA6"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4009"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сағат </w:t>
      </w:r>
      <w:r w:rsidR="00114A39"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C4009" w:rsidRPr="00A55FA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D449B" w:rsidRPr="00A55FA0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1C4009" w:rsidRPr="00A55FA0">
        <w:rPr>
          <w:rFonts w:ascii="Times New Roman" w:hAnsi="Times New Roman" w:cs="Times New Roman"/>
          <w:b/>
          <w:sz w:val="24"/>
          <w:szCs w:val="24"/>
          <w:lang w:val="kk-KZ"/>
        </w:rPr>
        <w:t>-00.</w:t>
      </w:r>
    </w:p>
    <w:p w:rsidR="003B1CDF" w:rsidRPr="00BF096E" w:rsidRDefault="0031382A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612D8E" w:rsidRPr="00A55FA0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2A0CDF" w:rsidRPr="00A55FA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612D8E"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A40DA6">
        <w:rPr>
          <w:rFonts w:ascii="Times New Roman" w:hAnsi="Times New Roman" w:cs="Times New Roman"/>
          <w:b/>
          <w:sz w:val="24"/>
          <w:szCs w:val="24"/>
          <w:lang w:val="kk-KZ"/>
        </w:rPr>
        <w:t>22 қазан</w:t>
      </w:r>
      <w:r w:rsidR="00612D8E" w:rsidRPr="00A55F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</w:t>
      </w:r>
      <w:r w:rsidR="00FB441F" w:rsidRPr="00A55FA0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="0044361C" w:rsidRPr="00A55FA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12D8E" w:rsidRPr="00A55FA0">
        <w:rPr>
          <w:rFonts w:ascii="Times New Roman" w:hAnsi="Times New Roman" w:cs="Times New Roman"/>
          <w:b/>
          <w:sz w:val="24"/>
          <w:szCs w:val="24"/>
          <w:lang w:val="kk-KZ"/>
        </w:rPr>
        <w:t>00-де</w:t>
      </w:r>
      <w:r w:rsidR="00612D8E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конкурстық Комиссия конкурсты өткiзу мәселелерi жөнiндегi конкурс алдындағы конференцияны өткiзедi.</w:t>
      </w:r>
    </w:p>
    <w:p w:rsidR="00930194" w:rsidRPr="00BF096E" w:rsidRDefault="0031382A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7</w:t>
      </w:r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Анықтама </w:t>
      </w:r>
      <w:proofErr w:type="spellStart"/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алу</w:t>
      </w:r>
      <w:proofErr w:type="spellEnd"/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үш</w:t>
      </w:r>
      <w:proofErr w:type="gramStart"/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 </w:t>
      </w:r>
      <w:proofErr w:type="spellStart"/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телефондар</w:t>
      </w:r>
      <w:proofErr w:type="spellEnd"/>
      <w:r w:rsidR="003B1CDF" w:rsidRPr="00BF0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30194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 (7112) 51-92-63, 51-91-64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3B1CDF" w:rsidRPr="00BF096E" w:rsidRDefault="003B1CDF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D1077" w:rsidRPr="00BF096E" w:rsidRDefault="009D1077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D1077" w:rsidRDefault="009D1077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2765B" w:rsidRPr="00D53B2B" w:rsidRDefault="0012765B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2765B" w:rsidRDefault="0012765B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2765B" w:rsidRDefault="0012765B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2765B" w:rsidRDefault="0012765B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2765B" w:rsidRDefault="0012765B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2765B" w:rsidRDefault="0012765B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2765B" w:rsidRPr="00BF096E" w:rsidRDefault="0012765B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D1077" w:rsidRPr="00BF096E" w:rsidRDefault="009D1077" w:rsidP="00302F2A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0D3A00" w:rsidRPr="00BF096E" w:rsidRDefault="000D3A00" w:rsidP="00302F2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Объявление о </w:t>
      </w:r>
      <w:r w:rsidR="004446C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повторном </w:t>
      </w:r>
      <w:r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проведении конкурса на право обслуживания маршрутов регулярных внутриреспубликанских автомобильных перевозок пассажиров и багажа</w:t>
      </w:r>
    </w:p>
    <w:p w:rsidR="000D3A00" w:rsidRPr="00BF096E" w:rsidRDefault="000D3A00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5D0" w:rsidRPr="001A0419" w:rsidRDefault="000D3A00" w:rsidP="00302F2A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154FE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 «Управление пассажирского транспорта и автомобильных дорог ЗКО» (далее – Управление)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объявляет о проведении </w:t>
      </w:r>
      <w:r w:rsidR="00CA751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повторного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на право обслуживания маршрутов внутриреспубликанских автомобильных перевозок пассажиров и багажа, который состоится </w:t>
      </w:r>
      <w:r w:rsidR="001A0419" w:rsidRPr="001A0419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1A0419" w:rsidRPr="001A04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нояб</w:t>
      </w:r>
      <w:r w:rsidR="00F217D4" w:rsidRPr="001A04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ря </w:t>
      </w:r>
      <w:r w:rsidRPr="001A041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1A0419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2A0CDF" w:rsidRPr="001A041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1A04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A0419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1A0419">
        <w:rPr>
          <w:rFonts w:ascii="Times New Roman" w:hAnsi="Times New Roman" w:cs="Times New Roman"/>
          <w:b/>
          <w:sz w:val="24"/>
          <w:szCs w:val="24"/>
          <w:lang w:val="kk-KZ"/>
        </w:rPr>
        <w:t>в 1</w:t>
      </w:r>
      <w:r w:rsidR="00FB441F" w:rsidRPr="001A041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1A0419">
        <w:rPr>
          <w:rFonts w:ascii="Times New Roman" w:hAnsi="Times New Roman" w:cs="Times New Roman"/>
          <w:b/>
          <w:sz w:val="24"/>
          <w:szCs w:val="24"/>
          <w:lang w:val="kk-KZ"/>
        </w:rPr>
        <w:t>.00 часов</w:t>
      </w:r>
      <w:r w:rsidRPr="001A041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A0419">
        <w:rPr>
          <w:rFonts w:ascii="Times New Roman" w:hAnsi="Times New Roman" w:cs="Times New Roman"/>
          <w:sz w:val="24"/>
          <w:szCs w:val="24"/>
        </w:rPr>
        <w:t>по адресу: г</w:t>
      </w:r>
      <w:proofErr w:type="gramStart"/>
      <w:r w:rsidRPr="001A041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A0419">
        <w:rPr>
          <w:rFonts w:ascii="Times New Roman" w:hAnsi="Times New Roman" w:cs="Times New Roman"/>
          <w:sz w:val="24"/>
          <w:szCs w:val="24"/>
        </w:rPr>
        <w:t>ральск, ул.Х.Чурина, 116, каб.218</w:t>
      </w:r>
      <w:r w:rsidRPr="001A041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355D0" w:rsidRPr="00BF096E" w:rsidRDefault="00D355D0" w:rsidP="00E2411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41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На право обслуживания регулярных маршрутов межрайонных (междугородных внутриобластных)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автомобильных перевозок пассажиров и багажа выставляются маршруты согласно нижеприведенной таблице.</w:t>
      </w:r>
    </w:p>
    <w:tbl>
      <w:tblPr>
        <w:tblStyle w:val="a7"/>
        <w:tblpPr w:leftFromText="180" w:rightFromText="180" w:vertAnchor="text" w:horzAnchor="page" w:tblpX="705" w:tblpY="8"/>
        <w:tblW w:w="11057" w:type="dxa"/>
        <w:tblLayout w:type="fixed"/>
        <w:tblLook w:val="04A0"/>
      </w:tblPr>
      <w:tblGrid>
        <w:gridCol w:w="425"/>
        <w:gridCol w:w="817"/>
        <w:gridCol w:w="2585"/>
        <w:gridCol w:w="1701"/>
        <w:gridCol w:w="426"/>
        <w:gridCol w:w="817"/>
        <w:gridCol w:w="2585"/>
        <w:gridCol w:w="141"/>
        <w:gridCol w:w="1560"/>
      </w:tblGrid>
      <w:tr w:rsidR="00AD662E" w:rsidRPr="00BF096E" w:rsidTr="00AD662E">
        <w:tc>
          <w:tcPr>
            <w:tcW w:w="425" w:type="dxa"/>
            <w:vAlign w:val="center"/>
          </w:tcPr>
          <w:p w:rsidR="00AD662E" w:rsidRPr="00BF096E" w:rsidRDefault="00AD662E" w:rsidP="006D70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п/н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Номер мар</w:t>
            </w:r>
            <w:r w:rsidR="008B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шр</w:t>
            </w:r>
            <w:r w:rsidR="008B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ута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Наименование маршрутов</w:t>
            </w:r>
          </w:p>
        </w:tc>
        <w:tc>
          <w:tcPr>
            <w:tcW w:w="1701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Наименование районов</w:t>
            </w:r>
          </w:p>
        </w:tc>
        <w:tc>
          <w:tcPr>
            <w:tcW w:w="426" w:type="dxa"/>
            <w:vAlign w:val="center"/>
          </w:tcPr>
          <w:p w:rsidR="00AD662E" w:rsidRPr="00BF096E" w:rsidRDefault="00AD662E" w:rsidP="006D70A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п/н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Номер мар</w:t>
            </w:r>
            <w:r w:rsidR="008B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шр</w:t>
            </w:r>
            <w:r w:rsidR="008B7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ута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Наименование маршрутов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Наименование районов</w:t>
            </w:r>
          </w:p>
        </w:tc>
      </w:tr>
      <w:tr w:rsidR="00AD662E" w:rsidRPr="00BF096E" w:rsidTr="00C62F8B">
        <w:tc>
          <w:tcPr>
            <w:tcW w:w="11057" w:type="dxa"/>
            <w:gridSpan w:val="9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Межрайонные (междугородные внутриобластные) маршруты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Бударино-Уральск-Бударино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Акжаикский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137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Тау-Уральск-Тау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Жанибекский</w:t>
            </w:r>
            <w:proofErr w:type="spellEnd"/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Есенсай-Уральск-Есенсай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Акжаикский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16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138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Камысты-Уральск-Камысты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Жанибекский</w:t>
            </w:r>
            <w:proofErr w:type="spellEnd"/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4B4E92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B4E9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Конекеткен-Уральск-Конекеткен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Акжаикский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Нурсай-Уральск-Нурсай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Казталовский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Кушум-Уральск-Кушум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Байтерек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18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Караоба-Уральск-Караоба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Казталовский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Дарьинск</w:t>
            </w:r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Уральск–Дарьинск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Байтерек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200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Егиндикуль-Уральск-Егиндикуль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Каратобинский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Рубежинское-Уральск-Рубежинское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Байтерек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198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Мухит-Уральск-Мухит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Каратобинский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174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5C23C2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Январцево-Уральск-Январцево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Байтерек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21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230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Булдырты-Уральск-Булдырты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Сырымский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Саралжин-Уральск-Саралжин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Бокейординский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22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Уральск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Мереке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Уральск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Таскалинский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C06A16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Бисен-Уральск-Бисен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Бокейординский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23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191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Чижа 2-Уральск-Чижа 2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Таскалинский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C06A16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Муратсай-Уральск-Муратсай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Бокейординский</w:t>
            </w:r>
            <w:proofErr w:type="spellEnd"/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Мерей-Уральск-Мерей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Таскалинский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C06A16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C0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Жарсуат</w:t>
            </w:r>
            <w:r w:rsidRPr="00C06A1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C0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</w:t>
            </w:r>
            <w:r w:rsidRPr="00C06A1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 w:rsidRPr="00C06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Жарсуат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Бурлинский</w:t>
            </w:r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25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249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гатай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-Уральск-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гатай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Теректинский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51220F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122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Бурлин-Уральск-Бурлин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Бурлинский</w:t>
            </w:r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26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282</w:t>
            </w:r>
          </w:p>
        </w:tc>
        <w:tc>
          <w:tcPr>
            <w:tcW w:w="2585" w:type="dxa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Лубенка-Уральск-Лубенка</w:t>
            </w:r>
            <w:proofErr w:type="spellEnd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Алмазное)</w:t>
            </w:r>
          </w:p>
        </w:tc>
        <w:tc>
          <w:tcPr>
            <w:tcW w:w="1701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Шынгырлаус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кий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gramStart"/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Казанка-Уральск</w:t>
            </w:r>
            <w:proofErr w:type="spellEnd"/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Новая</w:t>
            </w:r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Жангалинский</w:t>
            </w:r>
          </w:p>
        </w:tc>
        <w:tc>
          <w:tcPr>
            <w:tcW w:w="5529" w:type="dxa"/>
            <w:gridSpan w:val="5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  <w:t>Межрайонные маршруты</w:t>
            </w:r>
          </w:p>
        </w:tc>
      </w:tr>
      <w:tr w:rsidR="00AD662E" w:rsidRPr="00BF096E" w:rsidTr="00AD662E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157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Маштексай-Уральск-Маштексай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Жангалинский</w:t>
            </w:r>
          </w:p>
        </w:tc>
        <w:tc>
          <w:tcPr>
            <w:tcW w:w="426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27</w:t>
            </w:r>
          </w:p>
        </w:tc>
        <w:tc>
          <w:tcPr>
            <w:tcW w:w="817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280</w:t>
            </w:r>
          </w:p>
        </w:tc>
        <w:tc>
          <w:tcPr>
            <w:tcW w:w="2726" w:type="dxa"/>
            <w:gridSpan w:val="2"/>
            <w:vAlign w:val="center"/>
          </w:tcPr>
          <w:p w:rsidR="00AD662E" w:rsidRPr="00BF096E" w:rsidRDefault="00AD662E" w:rsidP="00AD662E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F09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Шынгырлау-Аксай</w:t>
            </w:r>
            <w:proofErr w:type="spellEnd"/>
          </w:p>
        </w:tc>
        <w:tc>
          <w:tcPr>
            <w:tcW w:w="1560" w:type="dxa"/>
            <w:vAlign w:val="center"/>
          </w:tcPr>
          <w:p w:rsidR="00AD662E" w:rsidRPr="00BF096E" w:rsidRDefault="00AD662E" w:rsidP="00AD662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Шынгырлаус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  <w:r w:rsidRPr="00BF09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кий</w:t>
            </w:r>
          </w:p>
        </w:tc>
      </w:tr>
    </w:tbl>
    <w:p w:rsidR="0096498B" w:rsidRDefault="006B00E3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. В конкурсе принимают участие любые физические и юридические лица, независимо от формы собственности, владеющие автотранспортными средствами на праве собственности или иных законных основаниях.</w:t>
      </w:r>
      <w:r w:rsidR="00D355D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A00" w:rsidRPr="00BF096E" w:rsidRDefault="006B00E3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Желающие принять участие в конкурсе представляют в </w:t>
      </w:r>
      <w:r w:rsidR="00C154FE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="00C154FE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письменную заявку на получение комплекта конкурсных документов по адресу: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>ральск, ул.Х.Чурина, 116, 2-й этаж, каб.218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0D3A00" w:rsidRPr="00BF096E" w:rsidRDefault="006B00E3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Окончательный срок приема заявок на получение конкурсных документов и приема заявок на участие в Конкурсе: </w:t>
      </w:r>
      <w:r w:rsidR="000A307F" w:rsidRPr="000A307F">
        <w:rPr>
          <w:rFonts w:ascii="Times New Roman" w:hAnsi="Times New Roman" w:cs="Times New Roman"/>
          <w:b/>
          <w:sz w:val="24"/>
          <w:szCs w:val="24"/>
          <w:lang w:val="kk-KZ"/>
        </w:rPr>
        <w:t>3 ноября</w:t>
      </w:r>
      <w:r w:rsidR="006E6EF2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D3A00"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2A0CDF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0D3A00"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до 18</w:t>
      </w:r>
      <w:r w:rsidR="0044361C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  <w:r w:rsidR="000D3A00"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часов.</w:t>
      </w:r>
    </w:p>
    <w:p w:rsidR="000D3A00" w:rsidRPr="00BF096E" w:rsidRDefault="006B00E3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307F" w:rsidRPr="002E256C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="00F11C10" w:rsidRPr="002E25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36368">
        <w:rPr>
          <w:rFonts w:ascii="Times New Roman" w:hAnsi="Times New Roman" w:cs="Times New Roman"/>
          <w:b/>
          <w:sz w:val="24"/>
          <w:szCs w:val="24"/>
          <w:lang w:val="kk-KZ"/>
        </w:rPr>
        <w:t>окт</w:t>
      </w:r>
      <w:r w:rsidR="00F11C10" w:rsidRPr="002E256C">
        <w:rPr>
          <w:rFonts w:ascii="Times New Roman" w:hAnsi="Times New Roman" w:cs="Times New Roman"/>
          <w:b/>
          <w:sz w:val="24"/>
          <w:szCs w:val="24"/>
          <w:lang w:val="kk-KZ"/>
        </w:rPr>
        <w:t>ября</w:t>
      </w:r>
      <w:r w:rsidR="00F11C1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0D3A00"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A0CDF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0D3A00"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в 1</w:t>
      </w:r>
      <w:r w:rsidR="00FB441F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5</w:t>
      </w:r>
      <w:r w:rsidR="0044361C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  <w:r w:rsidR="000D3A00" w:rsidRPr="00BF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час</w:t>
      </w:r>
      <w:r w:rsidR="000D3A00" w:rsidRPr="00BF09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ов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конкурсная Комиссия проводит предконкурсную конференцию по вопросам проведения конкурса.</w:t>
      </w:r>
    </w:p>
    <w:p w:rsidR="003B1CDF" w:rsidRPr="00BF096E" w:rsidRDefault="006B00E3" w:rsidP="00302F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справками обращаться по телефонам: </w:t>
      </w:r>
      <w:r w:rsidR="000D3A00" w:rsidRPr="00BF09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8 (7112) 51-92-63, 51-91-64.</w:t>
      </w:r>
    </w:p>
    <w:sectPr w:rsidR="003B1CDF" w:rsidRPr="00BF096E" w:rsidSect="007C746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B1CDF"/>
    <w:rsid w:val="00016EC9"/>
    <w:rsid w:val="000223DA"/>
    <w:rsid w:val="0002534C"/>
    <w:rsid w:val="0002537D"/>
    <w:rsid w:val="000255CC"/>
    <w:rsid w:val="00053D52"/>
    <w:rsid w:val="000556B0"/>
    <w:rsid w:val="00062FC5"/>
    <w:rsid w:val="00064AFB"/>
    <w:rsid w:val="0006569B"/>
    <w:rsid w:val="0008143C"/>
    <w:rsid w:val="00082614"/>
    <w:rsid w:val="00084E60"/>
    <w:rsid w:val="000A24BB"/>
    <w:rsid w:val="000A307F"/>
    <w:rsid w:val="000A730A"/>
    <w:rsid w:val="000D2DBA"/>
    <w:rsid w:val="000D3A00"/>
    <w:rsid w:val="000D57B2"/>
    <w:rsid w:val="001028A7"/>
    <w:rsid w:val="00114A39"/>
    <w:rsid w:val="0011544D"/>
    <w:rsid w:val="00116907"/>
    <w:rsid w:val="0012765B"/>
    <w:rsid w:val="001369B9"/>
    <w:rsid w:val="001703AF"/>
    <w:rsid w:val="0017108D"/>
    <w:rsid w:val="00173321"/>
    <w:rsid w:val="00175D82"/>
    <w:rsid w:val="00182210"/>
    <w:rsid w:val="0018268D"/>
    <w:rsid w:val="00184E2E"/>
    <w:rsid w:val="001A01F0"/>
    <w:rsid w:val="001A0419"/>
    <w:rsid w:val="001A3123"/>
    <w:rsid w:val="001A625E"/>
    <w:rsid w:val="001A7269"/>
    <w:rsid w:val="001A7597"/>
    <w:rsid w:val="001B597A"/>
    <w:rsid w:val="001C3B81"/>
    <w:rsid w:val="001C4009"/>
    <w:rsid w:val="001D2625"/>
    <w:rsid w:val="001D2753"/>
    <w:rsid w:val="001F57BF"/>
    <w:rsid w:val="002174D2"/>
    <w:rsid w:val="00226B72"/>
    <w:rsid w:val="0025322C"/>
    <w:rsid w:val="00276F59"/>
    <w:rsid w:val="00277FB7"/>
    <w:rsid w:val="002815B9"/>
    <w:rsid w:val="002933F3"/>
    <w:rsid w:val="002A0CDF"/>
    <w:rsid w:val="002A1078"/>
    <w:rsid w:val="002A645F"/>
    <w:rsid w:val="002B1E7F"/>
    <w:rsid w:val="002C1D6F"/>
    <w:rsid w:val="002C40C5"/>
    <w:rsid w:val="002C64B1"/>
    <w:rsid w:val="002D7DBE"/>
    <w:rsid w:val="002E256C"/>
    <w:rsid w:val="002E2B1C"/>
    <w:rsid w:val="00302F2A"/>
    <w:rsid w:val="003045B5"/>
    <w:rsid w:val="0031382A"/>
    <w:rsid w:val="00334463"/>
    <w:rsid w:val="00355095"/>
    <w:rsid w:val="00382D38"/>
    <w:rsid w:val="00390AA2"/>
    <w:rsid w:val="003928FC"/>
    <w:rsid w:val="0039604E"/>
    <w:rsid w:val="003A7B2A"/>
    <w:rsid w:val="003B0FFF"/>
    <w:rsid w:val="003B1CDF"/>
    <w:rsid w:val="003B69A0"/>
    <w:rsid w:val="003C1528"/>
    <w:rsid w:val="003D2955"/>
    <w:rsid w:val="003E13E3"/>
    <w:rsid w:val="003E3E5B"/>
    <w:rsid w:val="004216CF"/>
    <w:rsid w:val="00427D7A"/>
    <w:rsid w:val="004402A9"/>
    <w:rsid w:val="0044361C"/>
    <w:rsid w:val="004446CD"/>
    <w:rsid w:val="004517E6"/>
    <w:rsid w:val="00452830"/>
    <w:rsid w:val="004658F5"/>
    <w:rsid w:val="00467EA3"/>
    <w:rsid w:val="004872D7"/>
    <w:rsid w:val="004B4E92"/>
    <w:rsid w:val="004E06B4"/>
    <w:rsid w:val="004F0443"/>
    <w:rsid w:val="0051220F"/>
    <w:rsid w:val="005130AF"/>
    <w:rsid w:val="0052087C"/>
    <w:rsid w:val="00525961"/>
    <w:rsid w:val="00527691"/>
    <w:rsid w:val="00536368"/>
    <w:rsid w:val="00556F54"/>
    <w:rsid w:val="0057182E"/>
    <w:rsid w:val="005850AB"/>
    <w:rsid w:val="0059279D"/>
    <w:rsid w:val="005C061D"/>
    <w:rsid w:val="005C23C2"/>
    <w:rsid w:val="005C381C"/>
    <w:rsid w:val="005C3F4F"/>
    <w:rsid w:val="005D1131"/>
    <w:rsid w:val="005F2CFD"/>
    <w:rsid w:val="00611AFE"/>
    <w:rsid w:val="00612D8E"/>
    <w:rsid w:val="006201DA"/>
    <w:rsid w:val="00621613"/>
    <w:rsid w:val="00635246"/>
    <w:rsid w:val="00653DDD"/>
    <w:rsid w:val="006548EA"/>
    <w:rsid w:val="006616EF"/>
    <w:rsid w:val="006938F7"/>
    <w:rsid w:val="006B00E3"/>
    <w:rsid w:val="006C3B4D"/>
    <w:rsid w:val="006D70A3"/>
    <w:rsid w:val="006E3865"/>
    <w:rsid w:val="006E6EF2"/>
    <w:rsid w:val="006F403C"/>
    <w:rsid w:val="006F6D6F"/>
    <w:rsid w:val="0071041A"/>
    <w:rsid w:val="0072486D"/>
    <w:rsid w:val="00725912"/>
    <w:rsid w:val="00725CD3"/>
    <w:rsid w:val="00774649"/>
    <w:rsid w:val="00783FE6"/>
    <w:rsid w:val="007A580D"/>
    <w:rsid w:val="007B3C09"/>
    <w:rsid w:val="007C3C9D"/>
    <w:rsid w:val="007C7468"/>
    <w:rsid w:val="007E5A18"/>
    <w:rsid w:val="007E71DE"/>
    <w:rsid w:val="007F74FA"/>
    <w:rsid w:val="00803EB5"/>
    <w:rsid w:val="00811F44"/>
    <w:rsid w:val="0081645B"/>
    <w:rsid w:val="00830DA2"/>
    <w:rsid w:val="008375CC"/>
    <w:rsid w:val="00853D0D"/>
    <w:rsid w:val="0086747C"/>
    <w:rsid w:val="00881A65"/>
    <w:rsid w:val="008930B8"/>
    <w:rsid w:val="008A6EC4"/>
    <w:rsid w:val="008A7FDA"/>
    <w:rsid w:val="008B7A94"/>
    <w:rsid w:val="008B7F87"/>
    <w:rsid w:val="008D449B"/>
    <w:rsid w:val="008E2C6B"/>
    <w:rsid w:val="008F2FA5"/>
    <w:rsid w:val="009037C4"/>
    <w:rsid w:val="00910F33"/>
    <w:rsid w:val="00911CC9"/>
    <w:rsid w:val="00930194"/>
    <w:rsid w:val="00957AE5"/>
    <w:rsid w:val="0096312B"/>
    <w:rsid w:val="0096498B"/>
    <w:rsid w:val="009727D3"/>
    <w:rsid w:val="00973189"/>
    <w:rsid w:val="00973A88"/>
    <w:rsid w:val="0097628C"/>
    <w:rsid w:val="00976EB7"/>
    <w:rsid w:val="00995F8A"/>
    <w:rsid w:val="009A49A2"/>
    <w:rsid w:val="009A500D"/>
    <w:rsid w:val="009A5F0A"/>
    <w:rsid w:val="009B16C4"/>
    <w:rsid w:val="009B2350"/>
    <w:rsid w:val="009B324C"/>
    <w:rsid w:val="009C06AB"/>
    <w:rsid w:val="009C76FC"/>
    <w:rsid w:val="009D0882"/>
    <w:rsid w:val="009D1077"/>
    <w:rsid w:val="009F0E85"/>
    <w:rsid w:val="00A02CC6"/>
    <w:rsid w:val="00A060DF"/>
    <w:rsid w:val="00A26D08"/>
    <w:rsid w:val="00A3079A"/>
    <w:rsid w:val="00A40DA6"/>
    <w:rsid w:val="00A44C74"/>
    <w:rsid w:val="00A45B86"/>
    <w:rsid w:val="00A55FA0"/>
    <w:rsid w:val="00A71C95"/>
    <w:rsid w:val="00A7552D"/>
    <w:rsid w:val="00AA0979"/>
    <w:rsid w:val="00AA7E2C"/>
    <w:rsid w:val="00AB06CC"/>
    <w:rsid w:val="00AB0F43"/>
    <w:rsid w:val="00AD662E"/>
    <w:rsid w:val="00AE0100"/>
    <w:rsid w:val="00AE20DF"/>
    <w:rsid w:val="00B06BA2"/>
    <w:rsid w:val="00B109B2"/>
    <w:rsid w:val="00B26DF5"/>
    <w:rsid w:val="00B33D23"/>
    <w:rsid w:val="00B6225B"/>
    <w:rsid w:val="00B66CAD"/>
    <w:rsid w:val="00B70DC3"/>
    <w:rsid w:val="00B876B8"/>
    <w:rsid w:val="00B91075"/>
    <w:rsid w:val="00BA184E"/>
    <w:rsid w:val="00BB6D79"/>
    <w:rsid w:val="00BC0FF2"/>
    <w:rsid w:val="00BC2E42"/>
    <w:rsid w:val="00BD4EF5"/>
    <w:rsid w:val="00BE35C6"/>
    <w:rsid w:val="00BE780F"/>
    <w:rsid w:val="00BF096E"/>
    <w:rsid w:val="00C06A16"/>
    <w:rsid w:val="00C110A8"/>
    <w:rsid w:val="00C154FE"/>
    <w:rsid w:val="00C23A53"/>
    <w:rsid w:val="00C24D6F"/>
    <w:rsid w:val="00C25290"/>
    <w:rsid w:val="00C3157D"/>
    <w:rsid w:val="00C33FF6"/>
    <w:rsid w:val="00C43BF9"/>
    <w:rsid w:val="00C51548"/>
    <w:rsid w:val="00C62F8B"/>
    <w:rsid w:val="00CA07A1"/>
    <w:rsid w:val="00CA33CB"/>
    <w:rsid w:val="00CA7512"/>
    <w:rsid w:val="00CF5D1A"/>
    <w:rsid w:val="00D22070"/>
    <w:rsid w:val="00D27C6E"/>
    <w:rsid w:val="00D355D0"/>
    <w:rsid w:val="00D440A8"/>
    <w:rsid w:val="00D46A41"/>
    <w:rsid w:val="00D5188B"/>
    <w:rsid w:val="00D53B2B"/>
    <w:rsid w:val="00D70B3C"/>
    <w:rsid w:val="00D842DB"/>
    <w:rsid w:val="00D93BF0"/>
    <w:rsid w:val="00DA4AA9"/>
    <w:rsid w:val="00DA536C"/>
    <w:rsid w:val="00DB1EAD"/>
    <w:rsid w:val="00DC355F"/>
    <w:rsid w:val="00DD0A68"/>
    <w:rsid w:val="00DD109C"/>
    <w:rsid w:val="00DF1695"/>
    <w:rsid w:val="00DF2113"/>
    <w:rsid w:val="00DF7C80"/>
    <w:rsid w:val="00E14FB1"/>
    <w:rsid w:val="00E236A1"/>
    <w:rsid w:val="00E24117"/>
    <w:rsid w:val="00E30A30"/>
    <w:rsid w:val="00E42B41"/>
    <w:rsid w:val="00E54DBB"/>
    <w:rsid w:val="00E6214B"/>
    <w:rsid w:val="00E74FCC"/>
    <w:rsid w:val="00EA546F"/>
    <w:rsid w:val="00EC4855"/>
    <w:rsid w:val="00EE01F1"/>
    <w:rsid w:val="00EE1BD6"/>
    <w:rsid w:val="00EE3A95"/>
    <w:rsid w:val="00EF394C"/>
    <w:rsid w:val="00EF7F24"/>
    <w:rsid w:val="00F013A8"/>
    <w:rsid w:val="00F04D58"/>
    <w:rsid w:val="00F05309"/>
    <w:rsid w:val="00F11C10"/>
    <w:rsid w:val="00F13681"/>
    <w:rsid w:val="00F217D4"/>
    <w:rsid w:val="00F465F0"/>
    <w:rsid w:val="00F51E9A"/>
    <w:rsid w:val="00F61C98"/>
    <w:rsid w:val="00F829E8"/>
    <w:rsid w:val="00F82B46"/>
    <w:rsid w:val="00F84FA0"/>
    <w:rsid w:val="00F9504E"/>
    <w:rsid w:val="00FB441F"/>
    <w:rsid w:val="00FB495E"/>
    <w:rsid w:val="00FC35F2"/>
    <w:rsid w:val="00FC530C"/>
    <w:rsid w:val="00FD0051"/>
    <w:rsid w:val="00FD3037"/>
    <w:rsid w:val="00FD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C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1CDF"/>
    <w:pPr>
      <w:spacing w:after="0" w:line="240" w:lineRule="auto"/>
    </w:pPr>
  </w:style>
  <w:style w:type="paragraph" w:styleId="a5">
    <w:name w:val="Body Text"/>
    <w:basedOn w:val="a"/>
    <w:link w:val="a6"/>
    <w:unhideWhenUsed/>
    <w:rsid w:val="009A50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500D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1F5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3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2021-08-24T05:24:00Z</cp:lastPrinted>
  <dcterms:created xsi:type="dcterms:W3CDTF">2021-10-20T11:42:00Z</dcterms:created>
  <dcterms:modified xsi:type="dcterms:W3CDTF">2021-10-20T11:42:00Z</dcterms:modified>
</cp:coreProperties>
</file>