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17" w:rsidRPr="00D34017" w:rsidRDefault="00D34017" w:rsidP="00920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Хабарлама</w:t>
      </w:r>
    </w:p>
    <w:p w:rsidR="00D34017" w:rsidRPr="00D34017" w:rsidRDefault="00D34017" w:rsidP="00920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Павлодар облысында</w:t>
      </w:r>
    </w:p>
    <w:p w:rsidR="00D34017" w:rsidRPr="00D34017" w:rsidRDefault="00D34017" w:rsidP="009202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Павлодар ауданының Ольгинка ауылы, Григорьевка, Мичурин ауылдық округтері, Тереңкөл ауданының Калиновка ауылдық округі әкімдерін сайлау қорытындылары туралы</w:t>
      </w:r>
    </w:p>
    <w:p w:rsidR="00D34017" w:rsidRP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017" w:rsidRP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2021 жылғы 17 қазанда Павлодар ауданының Ольгинка ауылы, Григорьевка, Мичурин ауылдық округтері, Тереңкөл ауданының Калиновка ауылдық округі әкімдерінің сайлауы өтті.</w:t>
      </w:r>
    </w:p>
    <w:p w:rsidR="0092025E" w:rsidRDefault="0092025E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017" w:rsidRP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Сайлау округтері бойынша сайлаушылар тізіміне 4450 азамат енгізілді, оның ішінде 3918 ( 88,0%) дауыс беруге қатысты.</w:t>
      </w:r>
    </w:p>
    <w:p w:rsidR="0092025E" w:rsidRDefault="0092025E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25E" w:rsidRPr="00D34017" w:rsidRDefault="0092025E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Әкімдікке кандидаттар саны-13 адам.</w:t>
      </w:r>
    </w:p>
    <w:p w:rsidR="00D34017" w:rsidRPr="00D34017" w:rsidRDefault="00D34017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017" w:rsidRPr="00D34017" w:rsidRDefault="00D34017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Барлық 4 сайлау округінде әкімдер сайланды.</w:t>
      </w:r>
    </w:p>
    <w:p w:rsidR="00D34017" w:rsidRPr="00D34017" w:rsidRDefault="00D34017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017" w:rsidRPr="00D34017" w:rsidRDefault="00D34017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Оның ішінде:</w:t>
      </w:r>
    </w:p>
    <w:p w:rsidR="00D34017" w:rsidRPr="00D34017" w:rsidRDefault="00D34017" w:rsidP="0092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 xml:space="preserve">"Nur </w:t>
      </w:r>
      <w:r w:rsidR="0092025E">
        <w:rPr>
          <w:rFonts w:ascii="Times New Roman" w:hAnsi="Times New Roman" w:cs="Times New Roman"/>
          <w:sz w:val="28"/>
          <w:szCs w:val="28"/>
          <w:lang w:val="kk-KZ"/>
        </w:rPr>
        <w:t>Otan" партиясы ұсынған - 4 адам</w:t>
      </w:r>
      <w:r w:rsidRPr="00D3401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34017" w:rsidRP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4017">
        <w:rPr>
          <w:rFonts w:ascii="Times New Roman" w:hAnsi="Times New Roman" w:cs="Times New Roman"/>
          <w:sz w:val="28"/>
          <w:szCs w:val="28"/>
          <w:lang w:val="kk-KZ"/>
        </w:rPr>
        <w:t>Павлодар ауданының Ольгинка ауылы, Григорьевка, Мичурин ауылдық округтері, Тереңкөл ауданының Калиновка ауылдық округі әкімдерін сайлау қорытындылары туралы хабарламалар аумақтық сайлау комиссиясының интернет-беттерінде орналастырылды және БАҚ-та жарияланды.</w:t>
      </w:r>
    </w:p>
    <w:p w:rsidR="0092025E" w:rsidRDefault="0092025E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5E99">
        <w:rPr>
          <w:rFonts w:ascii="Times New Roman" w:hAnsi="Times New Roman" w:cs="Times New Roman"/>
          <w:sz w:val="28"/>
          <w:szCs w:val="28"/>
          <w:lang w:val="kk-KZ"/>
        </w:rPr>
        <w:t>Тереңкөл</w:t>
      </w:r>
      <w:r w:rsidRPr="00920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аудандық АСК</w:t>
      </w:r>
      <w:r w:rsidRPr="00695E9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34017" w:rsidRPr="00D34017" w:rsidRDefault="00D34017" w:rsidP="0092025E">
      <w:pPr>
        <w:spacing w:after="0" w:line="240" w:lineRule="auto"/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  <w:hyperlink r:id="rId7" w:history="1">
        <w:r w:rsidRPr="00DB45B4">
          <w:rPr>
            <w:rStyle w:val="a4"/>
            <w:lang w:val="kk-KZ"/>
          </w:rPr>
          <w:t>https://www.gov.kz/memleket/entities/pavlodar-terenkol/press/news/details/270792?lang=</w:t>
        </w:r>
      </w:hyperlink>
      <w:r w:rsidRPr="00D34017">
        <w:rPr>
          <w:lang w:val="kk-KZ"/>
        </w:rPr>
        <w:t>kk</w:t>
      </w:r>
    </w:p>
    <w:p w:rsidR="00D34017" w:rsidRDefault="00D34017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аудандық АСК:</w:t>
      </w:r>
    </w:p>
    <w:p w:rsidR="00D34017" w:rsidRPr="00D34017" w:rsidRDefault="00D34017" w:rsidP="0092025E">
      <w:pPr>
        <w:spacing w:after="0" w:line="240" w:lineRule="auto"/>
        <w:ind w:firstLine="708"/>
        <w:jc w:val="both"/>
        <w:rPr>
          <w:sz w:val="20"/>
          <w:lang w:val="kk-KZ"/>
        </w:rPr>
      </w:pPr>
      <w:r w:rsidRPr="00695E99">
        <w:rPr>
          <w:sz w:val="20"/>
          <w:lang w:val="kk-KZ"/>
        </w:rPr>
        <w:t>https://www.gov.kz/memleket/entities/pavlodar-audan/documents/details/223997?directionId=14477&amp;lang=</w:t>
      </w:r>
      <w:r w:rsidRPr="00D34017">
        <w:rPr>
          <w:sz w:val="20"/>
          <w:lang w:val="kk-KZ"/>
        </w:rPr>
        <w:t>kk</w:t>
      </w:r>
    </w:p>
    <w:p w:rsidR="00695E99" w:rsidRPr="0060698A" w:rsidRDefault="00695E99" w:rsidP="0060698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95E99" w:rsidRPr="0060698A" w:rsidSect="00596F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244EB"/>
    <w:multiLevelType w:val="hybridMultilevel"/>
    <w:tmpl w:val="4584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60B99"/>
    <w:rsid w:val="000C00A1"/>
    <w:rsid w:val="000F04FB"/>
    <w:rsid w:val="001A13BB"/>
    <w:rsid w:val="002960B1"/>
    <w:rsid w:val="002A2387"/>
    <w:rsid w:val="002C42AB"/>
    <w:rsid w:val="00312EA5"/>
    <w:rsid w:val="003726BD"/>
    <w:rsid w:val="003A6354"/>
    <w:rsid w:val="00447E43"/>
    <w:rsid w:val="00495578"/>
    <w:rsid w:val="004B039D"/>
    <w:rsid w:val="004F6FC0"/>
    <w:rsid w:val="00596F0B"/>
    <w:rsid w:val="005B1B41"/>
    <w:rsid w:val="0060698A"/>
    <w:rsid w:val="00695E99"/>
    <w:rsid w:val="006D5F56"/>
    <w:rsid w:val="00706ADA"/>
    <w:rsid w:val="007233B4"/>
    <w:rsid w:val="00851BC5"/>
    <w:rsid w:val="008E78A0"/>
    <w:rsid w:val="0092025E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973DC"/>
    <w:rsid w:val="00CC33CB"/>
    <w:rsid w:val="00D34017"/>
    <w:rsid w:val="00D7300D"/>
    <w:rsid w:val="00E020EF"/>
    <w:rsid w:val="00E40C08"/>
    <w:rsid w:val="00E960DC"/>
    <w:rsid w:val="00EC432A"/>
    <w:rsid w:val="00EC6D9B"/>
    <w:rsid w:val="00EE494B"/>
    <w:rsid w:val="00F337CB"/>
    <w:rsid w:val="00F57946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695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kz/memleket/entities/pavlodar-terenkol/press/news/details/270792?lan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3B9E-6A67-4661-B8DB-CC30A8A4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Базыль</cp:lastModifiedBy>
  <cp:revision>9</cp:revision>
  <dcterms:created xsi:type="dcterms:W3CDTF">2021-07-21T14:48:00Z</dcterms:created>
  <dcterms:modified xsi:type="dcterms:W3CDTF">2021-10-19T04:00:00Z</dcterms:modified>
</cp:coreProperties>
</file>