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56" w:rsidRPr="00710B56" w:rsidRDefault="00543D80" w:rsidP="00710B56">
      <w:pPr>
        <w:shd w:val="clear" w:color="auto" w:fill="FFFFFF"/>
        <w:tabs>
          <w:tab w:val="left" w:pos="851"/>
          <w:tab w:val="left" w:pos="1134"/>
        </w:tabs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П</w:t>
      </w:r>
      <w:proofErr w:type="spellStart"/>
      <w:r w:rsidR="00710B56" w:rsidRPr="00710B56">
        <w:rPr>
          <w:rFonts w:ascii="Times New Roman" w:hAnsi="Times New Roman"/>
          <w:b/>
          <w:i/>
          <w:color w:val="000000"/>
          <w:sz w:val="28"/>
          <w:szCs w:val="28"/>
        </w:rPr>
        <w:t>редприниматели</w:t>
      </w:r>
      <w:proofErr w:type="spellEnd"/>
      <w:r w:rsidR="00710B56" w:rsidRPr="00710B56">
        <w:rPr>
          <w:rFonts w:ascii="Times New Roman" w:hAnsi="Times New Roman"/>
          <w:b/>
          <w:i/>
          <w:color w:val="000000"/>
          <w:sz w:val="28"/>
          <w:szCs w:val="28"/>
        </w:rPr>
        <w:t>, претендующие на получение государственных грантов для реализации новых бизнес-идей, обращаются к региональному координатору Программы и представляют следующие документы:</w:t>
      </w:r>
    </w:p>
    <w:p w:rsidR="00710B56" w:rsidRPr="00710B56" w:rsidRDefault="00710B56" w:rsidP="00710B56">
      <w:pPr>
        <w:pStyle w:val="a3"/>
        <w:shd w:val="clear" w:color="auto" w:fill="FFFFFF"/>
        <w:tabs>
          <w:tab w:val="left" w:pos="851"/>
          <w:tab w:val="left" w:pos="1134"/>
        </w:tabs>
        <w:ind w:left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0B56">
        <w:rPr>
          <w:rFonts w:ascii="Times New Roman" w:hAnsi="Times New Roman"/>
          <w:color w:val="000000"/>
          <w:sz w:val="28"/>
          <w:szCs w:val="28"/>
        </w:rPr>
        <w:t>1) копию документа, удостоверяющего личность заявителя;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2) заявку на участие в конкурсном отборе по предоставлению государственных грантов по форме, согласно </w:t>
      </w:r>
      <w:bookmarkStart w:id="0" w:name="SUB1005154990"/>
      <w:r w:rsidR="00BB0D10" w:rsidRPr="00710B56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"http://online.zakon.kz/Document/?doc_id=37132378" \l "sub_id=2" \t "_parent" </w:instrText>
      </w:r>
      <w:r w:rsidR="00BB0D10" w:rsidRPr="00710B56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8F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0D10" w:rsidRPr="00710B56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0"/>
      <w:r w:rsidRPr="00710B56">
        <w:rPr>
          <w:rFonts w:ascii="Times New Roman" w:hAnsi="Times New Roman" w:cs="Times New Roman"/>
          <w:color w:val="000000"/>
          <w:sz w:val="28"/>
          <w:szCs w:val="28"/>
        </w:rPr>
        <w:t> к настоящим Правилам предоставления государственных грантов, которая будет размещена на веб-портале регионального координатора Программы;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3) копию свидетельства о государственной регистрации юридического лица/уведомление о регистрации индивидуального предпринимателя;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4) справку об отсутствии задолженности по обязательным платежам в бюджет, выданную не позднее, чем за 30 (тридцать) календарных дней до даты обращения;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5)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6) бизнес-проект, подготовленный в виде бизнес-пл</w:t>
      </w:r>
      <w:r w:rsidR="0011445B">
        <w:rPr>
          <w:rFonts w:ascii="Times New Roman" w:hAnsi="Times New Roman" w:cs="Times New Roman"/>
          <w:color w:val="000000"/>
          <w:sz w:val="28"/>
          <w:szCs w:val="28"/>
        </w:rPr>
        <w:t>ана</w:t>
      </w:r>
      <w:r w:rsidR="002218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1445B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11445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3 к настоящим Правилам предоставления государственных грантов</w:t>
      </w:r>
      <w:r w:rsidR="0011445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1445B" w:rsidRPr="0011445B">
        <w:rPr>
          <w:rFonts w:ascii="Times New Roman" w:hAnsi="Times New Roman" w:cs="Times New Roman"/>
          <w:i/>
          <w:color w:val="000000"/>
          <w:sz w:val="24"/>
          <w:szCs w:val="28"/>
          <w:lang w:val="kk-KZ"/>
        </w:rPr>
        <w:t>(с приложением-3 можете ознокомится ППРК от 31.12.2020 г. №1060)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7) копию документа</w:t>
      </w:r>
      <w:r w:rsidR="003B5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C44" w:rsidRPr="003B5C44">
        <w:rPr>
          <w:rFonts w:ascii="Times New Roman" w:hAnsi="Times New Roman" w:cs="Times New Roman"/>
          <w:color w:val="000000"/>
          <w:sz w:val="28"/>
          <w:szCs w:val="28"/>
        </w:rPr>
        <w:t>(при наличии</w:t>
      </w:r>
      <w:r w:rsidR="003B5C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, подтверждающего прохождение предпринимателем обучения в рамках Программы и (или) Программы развития продуктивной занятости и массового предпринимательства на 2017–2021 годы «Еңбек», утвержденной постановлением Правительства Республики К</w:t>
      </w:r>
      <w:r w:rsidR="003B5C44">
        <w:rPr>
          <w:rFonts w:ascii="Times New Roman" w:hAnsi="Times New Roman" w:cs="Times New Roman"/>
          <w:color w:val="000000"/>
          <w:sz w:val="28"/>
          <w:szCs w:val="28"/>
        </w:rPr>
        <w:t xml:space="preserve">азахстан от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13 ноября 2018 года № 746, со сроком давности не более 2 (два) лет</w:t>
      </w:r>
      <w:r w:rsidR="003B5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7AB" w:rsidRPr="009E57AB">
        <w:rPr>
          <w:rFonts w:ascii="Times New Roman" w:hAnsi="Times New Roman" w:cs="Times New Roman"/>
          <w:i/>
          <w:color w:val="000000"/>
          <w:sz w:val="28"/>
          <w:szCs w:val="28"/>
        </w:rPr>
        <w:t>(при наличии)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8) доверенность на право подачи заявки от имени предпринимателя, копию паспорта поверен</w:t>
      </w:r>
      <w:bookmarkStart w:id="1" w:name="_GoBack"/>
      <w:bookmarkEnd w:id="1"/>
      <w:r w:rsidRPr="00710B56">
        <w:rPr>
          <w:rFonts w:ascii="Times New Roman" w:hAnsi="Times New Roman" w:cs="Times New Roman"/>
          <w:color w:val="000000"/>
          <w:sz w:val="28"/>
          <w:szCs w:val="28"/>
        </w:rPr>
        <w:t>ного (от имени юридического лица – заверенную юридическим лицом);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9) документы, подтверждающие наличие </w:t>
      </w:r>
      <w:proofErr w:type="spell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2218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(денежными средствами, движимым/нед</w:t>
      </w:r>
      <w:r w:rsidR="003B5C44">
        <w:rPr>
          <w:rFonts w:ascii="Times New Roman" w:hAnsi="Times New Roman" w:cs="Times New Roman"/>
          <w:color w:val="000000"/>
          <w:sz w:val="28"/>
          <w:szCs w:val="28"/>
        </w:rPr>
        <w:t xml:space="preserve">вижимым имуществом, участвующим в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бизнес-проекте) расходов на реализацию биз</w:t>
      </w:r>
      <w:r w:rsidR="003B5C44">
        <w:rPr>
          <w:rFonts w:ascii="Times New Roman" w:hAnsi="Times New Roman" w:cs="Times New Roman"/>
          <w:color w:val="000000"/>
          <w:sz w:val="28"/>
          <w:szCs w:val="28"/>
        </w:rPr>
        <w:t xml:space="preserve">нес-проекта в размере не менее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10 % от объема предоставляемого государственного гранта,</w:t>
      </w:r>
      <w:r w:rsidR="002218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бизнес-проекте (за исключением социально-уязвимых слоев населения);</w:t>
      </w:r>
      <w:proofErr w:type="gramEnd"/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10) документ, подтверждающий наличие у заявителя статуса отнесения к социально-уязвимым слоям населения.</w:t>
      </w:r>
    </w:p>
    <w:p w:rsidR="00710B56" w:rsidRDefault="00710B56" w:rsidP="00710B56">
      <w:pPr>
        <w:spacing w:after="0"/>
      </w:pPr>
    </w:p>
    <w:sectPr w:rsidR="00710B56" w:rsidSect="00E2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311"/>
    <w:multiLevelType w:val="hybridMultilevel"/>
    <w:tmpl w:val="480E95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B56"/>
    <w:rsid w:val="00040CC9"/>
    <w:rsid w:val="0011445B"/>
    <w:rsid w:val="002218F1"/>
    <w:rsid w:val="002B5BE1"/>
    <w:rsid w:val="003B5B33"/>
    <w:rsid w:val="003B5C44"/>
    <w:rsid w:val="00543D80"/>
    <w:rsid w:val="00710B56"/>
    <w:rsid w:val="008F06A7"/>
    <w:rsid w:val="009E57AB"/>
    <w:rsid w:val="00B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Содержание. 2 уровень,Heading1,Colorful List - Accent 11,Colorful List - Accent 11CxSpLast,H1-1"/>
    <w:basedOn w:val="a"/>
    <w:link w:val="a4"/>
    <w:uiPriority w:val="34"/>
    <w:qFormat/>
    <w:rsid w:val="00710B5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customStyle="1" w:styleId="a4">
    <w:name w:val="Абзац списка Знак"/>
    <w:aliases w:val="Абзац Знак,Содержание. 2 уровень Знак,Heading1 Знак,Colorful List - Accent 11 Знак,Colorful List - Accent 11CxSpLast Знак,H1-1 Знак"/>
    <w:link w:val="a3"/>
    <w:uiPriority w:val="34"/>
    <w:locked/>
    <w:rsid w:val="00710B56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15</cp:revision>
  <cp:lastPrinted>2021-03-09T04:39:00Z</cp:lastPrinted>
  <dcterms:created xsi:type="dcterms:W3CDTF">2020-07-29T11:31:00Z</dcterms:created>
  <dcterms:modified xsi:type="dcterms:W3CDTF">2021-10-18T04:13:00Z</dcterms:modified>
</cp:coreProperties>
</file>