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93" w:rsidRPr="00096114" w:rsidRDefault="00EF4E93" w:rsidP="00EF4E93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</w:t>
      </w:r>
      <w:r w:rsidRPr="00096114">
        <w:rPr>
          <w:color w:val="3399FF"/>
          <w:lang w:val="kk-KZ"/>
        </w:rPr>
        <w:t>Нұр-Сұлтан қ</w:t>
      </w:r>
      <w:proofErr w:type="spellStart"/>
      <w:r w:rsidRPr="00096114">
        <w:rPr>
          <w:color w:val="3399FF"/>
        </w:rPr>
        <w:t>аласы</w:t>
      </w:r>
      <w:proofErr w:type="spellEnd"/>
      <w:r w:rsidRPr="00096114">
        <w:rPr>
          <w:color w:val="3399FF"/>
          <w:lang w:val="kk-KZ"/>
        </w:rPr>
        <w:t xml:space="preserve">                                                                                                         город Нур-Султан                                                                                                               </w:t>
      </w:r>
    </w:p>
    <w:p w:rsidR="005C14F1" w:rsidRPr="00096114" w:rsidRDefault="005C14F1" w:rsidP="00934587"/>
    <w:p w:rsidR="002907A1" w:rsidRPr="00096114" w:rsidRDefault="002907A1" w:rsidP="00934587"/>
    <w:p w:rsidR="002907A1" w:rsidRPr="00096114" w:rsidRDefault="002907A1" w:rsidP="00934587"/>
    <w:p w:rsidR="002907A1" w:rsidRPr="00096114" w:rsidRDefault="002907A1" w:rsidP="00934587"/>
    <w:p w:rsidR="002907A1" w:rsidRPr="00096114" w:rsidRDefault="002907A1" w:rsidP="00934587"/>
    <w:p w:rsidR="000454D8" w:rsidRPr="00096114" w:rsidRDefault="00E51AD2" w:rsidP="007578AF">
      <w:pPr>
        <w:shd w:val="clear" w:color="auto" w:fill="FFFFFF" w:themeFill="background1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  <w:r w:rsidRPr="00096114">
        <w:rPr>
          <w:b/>
          <w:color w:val="000000" w:themeColor="text1"/>
          <w:sz w:val="28"/>
          <w:szCs w:val="28"/>
        </w:rPr>
        <w:t>О внесени</w:t>
      </w:r>
      <w:r w:rsidRPr="00096114">
        <w:rPr>
          <w:b/>
          <w:color w:val="000000" w:themeColor="text1"/>
          <w:sz w:val="28"/>
          <w:szCs w:val="28"/>
          <w:lang w:val="kk-KZ"/>
        </w:rPr>
        <w:t>и</w:t>
      </w:r>
      <w:r w:rsidR="000454D8" w:rsidRPr="00096114">
        <w:rPr>
          <w:b/>
          <w:color w:val="000000" w:themeColor="text1"/>
          <w:sz w:val="28"/>
          <w:szCs w:val="28"/>
        </w:rPr>
        <w:t xml:space="preserve"> </w:t>
      </w:r>
      <w:r w:rsidR="00936E18" w:rsidRPr="00096114">
        <w:rPr>
          <w:b/>
          <w:color w:val="000000" w:themeColor="text1"/>
          <w:sz w:val="28"/>
          <w:szCs w:val="28"/>
        </w:rPr>
        <w:t>изменени</w:t>
      </w:r>
      <w:r w:rsidR="00936E18" w:rsidRPr="00096114">
        <w:rPr>
          <w:b/>
          <w:color w:val="000000" w:themeColor="text1"/>
          <w:sz w:val="28"/>
          <w:szCs w:val="28"/>
          <w:lang w:val="kk-KZ"/>
        </w:rPr>
        <w:t>й</w:t>
      </w:r>
      <w:r w:rsidR="000454D8" w:rsidRPr="00096114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0454D8" w:rsidRPr="00096114">
        <w:rPr>
          <w:b/>
          <w:color w:val="000000" w:themeColor="text1"/>
          <w:sz w:val="28"/>
          <w:szCs w:val="28"/>
        </w:rPr>
        <w:t xml:space="preserve">в приказ </w:t>
      </w:r>
    </w:p>
    <w:p w:rsidR="000454D8" w:rsidRPr="00096114" w:rsidRDefault="000454D8" w:rsidP="007578AF">
      <w:pPr>
        <w:shd w:val="clear" w:color="auto" w:fill="FFFFFF" w:themeFill="background1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  <w:r w:rsidRPr="00096114">
        <w:rPr>
          <w:b/>
          <w:color w:val="000000" w:themeColor="text1"/>
          <w:sz w:val="28"/>
          <w:szCs w:val="28"/>
        </w:rPr>
        <w:t xml:space="preserve">Министра культуры и спорта </w:t>
      </w:r>
    </w:p>
    <w:p w:rsidR="000454D8" w:rsidRPr="00096114" w:rsidRDefault="000454D8" w:rsidP="007578AF">
      <w:pPr>
        <w:shd w:val="clear" w:color="auto" w:fill="FFFFFF" w:themeFill="background1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  <w:r w:rsidRPr="00096114">
        <w:rPr>
          <w:b/>
          <w:color w:val="000000" w:themeColor="text1"/>
          <w:sz w:val="28"/>
          <w:szCs w:val="28"/>
        </w:rPr>
        <w:t>Республики Казахстан от</w:t>
      </w:r>
    </w:p>
    <w:p w:rsidR="000454D8" w:rsidRPr="00096114" w:rsidRDefault="000454D8" w:rsidP="007578AF">
      <w:pPr>
        <w:shd w:val="clear" w:color="auto" w:fill="FFFFFF" w:themeFill="background1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  <w:r w:rsidRPr="00096114">
        <w:rPr>
          <w:b/>
          <w:color w:val="000000" w:themeColor="text1"/>
          <w:sz w:val="28"/>
          <w:szCs w:val="28"/>
        </w:rPr>
        <w:t xml:space="preserve"> 25 декабря 2015 года № 413 </w:t>
      </w:r>
    </w:p>
    <w:p w:rsidR="000454D8" w:rsidRPr="00096114" w:rsidRDefault="000454D8" w:rsidP="007578AF">
      <w:pPr>
        <w:shd w:val="clear" w:color="auto" w:fill="FFFFFF" w:themeFill="background1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  <w:r w:rsidRPr="00096114">
        <w:rPr>
          <w:b/>
          <w:color w:val="000000" w:themeColor="text1"/>
          <w:sz w:val="28"/>
          <w:szCs w:val="28"/>
          <w:lang w:val="kk-KZ"/>
        </w:rPr>
        <w:t>«</w:t>
      </w:r>
      <w:r w:rsidRPr="00096114">
        <w:rPr>
          <w:b/>
          <w:color w:val="000000" w:themeColor="text1"/>
          <w:sz w:val="28"/>
          <w:szCs w:val="28"/>
        </w:rPr>
        <w:t xml:space="preserve">Об утверждении Правил </w:t>
      </w:r>
    </w:p>
    <w:p w:rsidR="000454D8" w:rsidRPr="00096114" w:rsidRDefault="000454D8" w:rsidP="007578AF">
      <w:pPr>
        <w:shd w:val="clear" w:color="auto" w:fill="FFFFFF" w:themeFill="background1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  <w:r w:rsidRPr="00096114">
        <w:rPr>
          <w:b/>
          <w:color w:val="000000" w:themeColor="text1"/>
          <w:sz w:val="28"/>
          <w:szCs w:val="28"/>
        </w:rPr>
        <w:t>предоставления грантов для</w:t>
      </w:r>
    </w:p>
    <w:p w:rsidR="000454D8" w:rsidRPr="00096114" w:rsidRDefault="000454D8" w:rsidP="007578AF">
      <w:pPr>
        <w:shd w:val="clear" w:color="auto" w:fill="FFFFFF" w:themeFill="background1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  <w:r w:rsidRPr="00096114">
        <w:rPr>
          <w:b/>
          <w:color w:val="000000" w:themeColor="text1"/>
          <w:sz w:val="28"/>
          <w:szCs w:val="28"/>
        </w:rPr>
        <w:t xml:space="preserve"> неправительственных организаций и </w:t>
      </w:r>
    </w:p>
    <w:p w:rsidR="000454D8" w:rsidRPr="00096114" w:rsidRDefault="000454D8" w:rsidP="007578AF">
      <w:pPr>
        <w:shd w:val="clear" w:color="auto" w:fill="FFFFFF" w:themeFill="background1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  <w:r w:rsidRPr="00096114">
        <w:rPr>
          <w:b/>
          <w:color w:val="000000" w:themeColor="text1"/>
          <w:sz w:val="28"/>
          <w:szCs w:val="28"/>
        </w:rPr>
        <w:t xml:space="preserve">осуществления мониторинга за </w:t>
      </w:r>
    </w:p>
    <w:p w:rsidR="000454D8" w:rsidRPr="00096114" w:rsidRDefault="000454D8" w:rsidP="007578AF">
      <w:pPr>
        <w:shd w:val="clear" w:color="auto" w:fill="FFFFFF" w:themeFill="background1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  <w:r w:rsidRPr="00096114">
        <w:rPr>
          <w:b/>
          <w:color w:val="000000" w:themeColor="text1"/>
          <w:sz w:val="28"/>
          <w:szCs w:val="28"/>
        </w:rPr>
        <w:t>их реализацией</w:t>
      </w:r>
      <w:r w:rsidRPr="00096114">
        <w:rPr>
          <w:b/>
          <w:color w:val="000000" w:themeColor="text1"/>
          <w:sz w:val="28"/>
          <w:szCs w:val="28"/>
          <w:lang w:val="kk-KZ"/>
        </w:rPr>
        <w:t>»</w:t>
      </w:r>
    </w:p>
    <w:p w:rsidR="002907A1" w:rsidRPr="00096114" w:rsidRDefault="002907A1" w:rsidP="002907A1">
      <w:pPr>
        <w:shd w:val="clear" w:color="auto" w:fill="FFFFFF" w:themeFill="background1"/>
        <w:ind w:firstLine="5670"/>
        <w:contextualSpacing/>
        <w:jc w:val="both"/>
        <w:rPr>
          <w:color w:val="000000" w:themeColor="text1"/>
          <w:sz w:val="28"/>
          <w:szCs w:val="28"/>
        </w:rPr>
      </w:pPr>
    </w:p>
    <w:p w:rsidR="002907A1" w:rsidRPr="00096114" w:rsidRDefault="002907A1" w:rsidP="002907A1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2907A1" w:rsidRPr="00096114" w:rsidRDefault="002907A1" w:rsidP="002907A1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1" w:name="z1"/>
      <w:r w:rsidRPr="00096114">
        <w:rPr>
          <w:color w:val="000000" w:themeColor="text1"/>
          <w:sz w:val="28"/>
          <w:szCs w:val="28"/>
        </w:rPr>
        <w:t xml:space="preserve">В соответствии с подпунктом 2-1) статьи 4-1 Закона Республики Казахстан от 12 апреля 2005 года «О государственном социальном заказе, грантах и премиях для неправительственных организаций в Республике Казахстан» </w:t>
      </w:r>
      <w:r w:rsidRPr="00096114">
        <w:rPr>
          <w:b/>
          <w:color w:val="000000" w:themeColor="text1"/>
          <w:sz w:val="28"/>
          <w:szCs w:val="28"/>
        </w:rPr>
        <w:t>ПРИКАЗЫВАЮ:</w:t>
      </w:r>
    </w:p>
    <w:p w:rsidR="007578AF" w:rsidRPr="00096114" w:rsidRDefault="000454D8" w:rsidP="007578AF">
      <w:pPr>
        <w:pStyle w:val="af"/>
        <w:numPr>
          <w:ilvl w:val="0"/>
          <w:numId w:val="7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z2"/>
      <w:bookmarkEnd w:id="1"/>
      <w:r w:rsidRPr="00096114">
        <w:rPr>
          <w:rFonts w:ascii="Times New Roman" w:hAnsi="Times New Roman"/>
          <w:color w:val="000000" w:themeColor="text1"/>
          <w:sz w:val="28"/>
          <w:szCs w:val="28"/>
        </w:rPr>
        <w:t xml:space="preserve">Внести в приказ Министра культуры и спорта Республики Казахстан от 25 декабря 2015 года № 413 </w:t>
      </w:r>
      <w:r w:rsidRPr="00096114">
        <w:rPr>
          <w:rFonts w:ascii="Times New Roman" w:hAnsi="Times New Roman"/>
          <w:color w:val="000000" w:themeColor="text1"/>
          <w:sz w:val="28"/>
          <w:szCs w:val="28"/>
          <w:lang w:val="kk-KZ"/>
        </w:rPr>
        <w:t>«Об утверждении Правил предоставления грантов для неправительственных организаций и осуществления мониторинга за их реализацией» (зарегистрирован в Реестре государственной регистрации нормативных правовых актов за № 12764, опубликован 12 января 2016 года в информационно-правовой системе</w:t>
      </w:r>
      <w:r w:rsidR="00096114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«Әділет»</w:t>
      </w:r>
      <w:r w:rsidRPr="00096114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) </w:t>
      </w:r>
      <w:r w:rsidR="007578AF" w:rsidRPr="00096114">
        <w:rPr>
          <w:rFonts w:ascii="Times New Roman" w:hAnsi="Times New Roman"/>
          <w:color w:val="000000" w:themeColor="text1"/>
          <w:sz w:val="28"/>
          <w:szCs w:val="28"/>
          <w:lang w:val="kk-KZ"/>
        </w:rPr>
        <w:t>следующие изменения</w:t>
      </w:r>
      <w:r w:rsidRPr="00096114">
        <w:rPr>
          <w:rFonts w:ascii="Times New Roman" w:hAnsi="Times New Roman"/>
          <w:color w:val="000000" w:themeColor="text1"/>
          <w:sz w:val="28"/>
          <w:szCs w:val="28"/>
          <w:lang w:val="kk-KZ"/>
        </w:rPr>
        <w:t>:</w:t>
      </w:r>
    </w:p>
    <w:p w:rsidR="007578AF" w:rsidRPr="00096114" w:rsidRDefault="007578AF" w:rsidP="00936E18">
      <w:pPr>
        <w:pStyle w:val="af"/>
        <w:shd w:val="clear" w:color="auto" w:fill="FFFFFF" w:themeFill="background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6114">
        <w:rPr>
          <w:rFonts w:ascii="Times New Roman" w:hAnsi="Times New Roman"/>
          <w:color w:val="000000" w:themeColor="text1"/>
          <w:sz w:val="28"/>
          <w:szCs w:val="28"/>
        </w:rPr>
        <w:t>заголовок изложить в следующей редакции:</w:t>
      </w:r>
    </w:p>
    <w:p w:rsidR="007578AF" w:rsidRPr="00096114" w:rsidRDefault="007578AF" w:rsidP="00936E18">
      <w:pPr>
        <w:pStyle w:val="af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096114">
        <w:rPr>
          <w:rFonts w:ascii="Times New Roman" w:hAnsi="Times New Roman"/>
          <w:color w:val="000000" w:themeColor="text1"/>
          <w:sz w:val="28"/>
          <w:szCs w:val="28"/>
        </w:rPr>
        <w:t xml:space="preserve">«Об утверждении Правил предоставления грантов и осуществления мониторинга их </w:t>
      </w:r>
      <w:r w:rsidR="00936E18" w:rsidRPr="00096114">
        <w:rPr>
          <w:rFonts w:ascii="Times New Roman" w:hAnsi="Times New Roman"/>
          <w:color w:val="000000" w:themeColor="text1"/>
          <w:sz w:val="28"/>
          <w:szCs w:val="28"/>
        </w:rPr>
        <w:t>реализаци</w:t>
      </w:r>
      <w:r w:rsidRPr="00096114">
        <w:rPr>
          <w:rFonts w:ascii="Times New Roman" w:hAnsi="Times New Roman"/>
          <w:color w:val="000000" w:themeColor="text1"/>
          <w:sz w:val="28"/>
          <w:szCs w:val="28"/>
          <w:lang w:val="kk-KZ"/>
        </w:rPr>
        <w:t>и</w:t>
      </w:r>
      <w:r w:rsidRPr="0009611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96114">
        <w:rPr>
          <w:rFonts w:ascii="Times New Roman" w:hAnsi="Times New Roman"/>
          <w:color w:val="000000" w:themeColor="text1"/>
          <w:sz w:val="28"/>
          <w:szCs w:val="28"/>
          <w:lang w:val="kk-KZ"/>
        </w:rPr>
        <w:t>;</w:t>
      </w:r>
    </w:p>
    <w:p w:rsidR="007578AF" w:rsidRPr="00096114" w:rsidRDefault="007578AF" w:rsidP="00936E18">
      <w:pPr>
        <w:pStyle w:val="af"/>
        <w:shd w:val="clear" w:color="auto" w:fill="FFFFFF" w:themeFill="background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096114">
        <w:rPr>
          <w:rFonts w:ascii="Times New Roman" w:hAnsi="Times New Roman"/>
          <w:color w:val="000000" w:themeColor="text1"/>
          <w:sz w:val="28"/>
          <w:szCs w:val="28"/>
          <w:lang w:val="kk-KZ"/>
        </w:rPr>
        <w:t>пункт 1 изложить в следующей редакции:</w:t>
      </w:r>
    </w:p>
    <w:p w:rsidR="007578AF" w:rsidRPr="00096114" w:rsidRDefault="007578AF" w:rsidP="00936E18">
      <w:pPr>
        <w:pStyle w:val="af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096114">
        <w:rPr>
          <w:rFonts w:ascii="Times New Roman" w:hAnsi="Times New Roman"/>
          <w:color w:val="000000" w:themeColor="text1"/>
          <w:sz w:val="28"/>
          <w:szCs w:val="28"/>
          <w:lang w:val="kk-KZ"/>
        </w:rPr>
        <w:t>«1.Утвердить прилагаемые Правила предоставления грантов и осуществления мониторинга их реализации.»</w:t>
      </w:r>
      <w:r w:rsidR="006E1FEB" w:rsidRPr="00096114">
        <w:rPr>
          <w:rFonts w:ascii="Times New Roman" w:hAnsi="Times New Roman"/>
          <w:color w:val="000000" w:themeColor="text1"/>
          <w:sz w:val="28"/>
          <w:szCs w:val="28"/>
          <w:lang w:val="kk-KZ"/>
        </w:rPr>
        <w:t>;</w:t>
      </w:r>
    </w:p>
    <w:p w:rsidR="002A28D8" w:rsidRPr="00096114" w:rsidRDefault="00003AFD" w:rsidP="00003AFD">
      <w:pPr>
        <w:shd w:val="clear" w:color="auto" w:fill="FFFFFF" w:themeFill="background1"/>
        <w:tabs>
          <w:tab w:val="left" w:pos="709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096114">
        <w:rPr>
          <w:color w:val="000000" w:themeColor="text1"/>
          <w:sz w:val="28"/>
          <w:szCs w:val="28"/>
        </w:rPr>
        <w:tab/>
      </w:r>
      <w:r w:rsidR="000454D8" w:rsidRPr="00096114">
        <w:rPr>
          <w:color w:val="000000" w:themeColor="text1"/>
          <w:sz w:val="28"/>
          <w:szCs w:val="28"/>
          <w:lang w:val="kk-KZ"/>
        </w:rPr>
        <w:t>Правила предоставления грантов для неправительственных организаций и осуществления мониторинга за их реализацией, утвержденные указанным приказом, изложить в редакции согласно приложению к настоящему приказу.</w:t>
      </w:r>
      <w:bookmarkStart w:id="3" w:name="z3"/>
      <w:bookmarkEnd w:id="2"/>
    </w:p>
    <w:p w:rsidR="002907A1" w:rsidRPr="00096114" w:rsidRDefault="002907A1" w:rsidP="002907A1">
      <w:pPr>
        <w:pStyle w:val="af"/>
        <w:numPr>
          <w:ilvl w:val="0"/>
          <w:numId w:val="7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6114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Комитету по делам гражданского общества Министерства информации и общественного развития Республики Казахстан обеспечить:</w:t>
      </w:r>
    </w:p>
    <w:p w:rsidR="002907A1" w:rsidRPr="00096114" w:rsidRDefault="002907A1" w:rsidP="002907A1">
      <w:pPr>
        <w:pStyle w:val="af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z4"/>
      <w:bookmarkEnd w:id="3"/>
      <w:r w:rsidRPr="00096114">
        <w:rPr>
          <w:rFonts w:ascii="Times New Roman" w:hAnsi="Times New Roman"/>
          <w:color w:val="000000" w:themeColor="text1"/>
          <w:sz w:val="28"/>
          <w:szCs w:val="28"/>
        </w:rPr>
        <w:t>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 w:rsidR="002907A1" w:rsidRPr="00096114" w:rsidRDefault="002907A1" w:rsidP="002907A1">
      <w:pPr>
        <w:pStyle w:val="af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z6"/>
      <w:bookmarkEnd w:id="4"/>
      <w:r w:rsidRPr="00096114">
        <w:rPr>
          <w:rFonts w:ascii="Times New Roman" w:hAnsi="Times New Roman"/>
          <w:color w:val="000000" w:themeColor="text1"/>
          <w:sz w:val="28"/>
          <w:szCs w:val="28"/>
        </w:rPr>
        <w:t>размещение настоящего приказа на интернет-ресурсе Министерства информации и общественного развития Республики Казахстан, после его официального опубликования;</w:t>
      </w:r>
    </w:p>
    <w:p w:rsidR="002907A1" w:rsidRPr="00096114" w:rsidRDefault="002907A1" w:rsidP="002907A1">
      <w:pPr>
        <w:pStyle w:val="af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z7"/>
      <w:bookmarkEnd w:id="5"/>
      <w:r w:rsidRPr="00096114">
        <w:rPr>
          <w:rFonts w:ascii="Times New Roman" w:hAnsi="Times New Roman"/>
          <w:color w:val="000000" w:themeColor="text1"/>
          <w:sz w:val="28"/>
          <w:szCs w:val="28"/>
        </w:rPr>
        <w:t>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p w:rsidR="002907A1" w:rsidRPr="00096114" w:rsidRDefault="002907A1" w:rsidP="002907A1">
      <w:pPr>
        <w:pStyle w:val="af"/>
        <w:numPr>
          <w:ilvl w:val="0"/>
          <w:numId w:val="7"/>
        </w:numPr>
        <w:shd w:val="clear" w:color="auto" w:fill="FFFFFF" w:themeFill="background1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" w:name="z8"/>
      <w:bookmarkEnd w:id="6"/>
      <w:r w:rsidRPr="00096114"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  <w:bookmarkEnd w:id="7"/>
    </w:p>
    <w:p w:rsidR="00301B64" w:rsidRPr="00096114" w:rsidRDefault="002907A1" w:rsidP="00934587">
      <w:pPr>
        <w:pStyle w:val="af"/>
        <w:numPr>
          <w:ilvl w:val="0"/>
          <w:numId w:val="7"/>
        </w:numPr>
        <w:shd w:val="clear" w:color="auto" w:fill="FFFFFF" w:themeFill="background1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6114">
        <w:rPr>
          <w:rFonts w:ascii="Times New Roman" w:hAnsi="Times New Roman"/>
          <w:color w:val="000000" w:themeColor="text1"/>
          <w:sz w:val="28"/>
          <w:szCs w:val="28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2907A1" w:rsidRPr="00096114" w:rsidRDefault="00003AFD" w:rsidP="00003AFD">
      <w:pPr>
        <w:pStyle w:val="af"/>
        <w:shd w:val="clear" w:color="auto" w:fill="FFFFFF" w:themeFill="background1"/>
        <w:tabs>
          <w:tab w:val="left" w:pos="3330"/>
        </w:tabs>
        <w:spacing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6114">
        <w:rPr>
          <w:rFonts w:ascii="Times New Roman" w:hAnsi="Times New Roman"/>
          <w:color w:val="000000" w:themeColor="text1"/>
          <w:sz w:val="28"/>
          <w:szCs w:val="28"/>
        </w:rPr>
        <w:tab/>
      </w: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907A62" w:rsidRPr="00096114" w:rsidTr="00907A62">
        <w:tc>
          <w:tcPr>
            <w:tcW w:w="3652" w:type="dxa"/>
            <w:hideMark/>
          </w:tcPr>
          <w:p w:rsidR="00552DDC" w:rsidRDefault="005D2336">
            <w:r>
              <w:rPr>
                <w:b/>
                <w:sz w:val="28"/>
              </w:rPr>
              <w:t>Исполняющий обязанности Министра информации и общественного развития Республики Казахстан</w:t>
            </w:r>
          </w:p>
        </w:tc>
        <w:tc>
          <w:tcPr>
            <w:tcW w:w="2126" w:type="dxa"/>
          </w:tcPr>
          <w:p w:rsidR="00552DDC" w:rsidRDefault="00552DDC"/>
        </w:tc>
        <w:tc>
          <w:tcPr>
            <w:tcW w:w="3152" w:type="dxa"/>
            <w:hideMark/>
          </w:tcPr>
          <w:p w:rsidR="00552DDC" w:rsidRDefault="005D2336">
            <w:r>
              <w:rPr>
                <w:b/>
                <w:sz w:val="28"/>
              </w:rPr>
              <w:t>К. Ойшыбаев</w:t>
            </w:r>
          </w:p>
        </w:tc>
      </w:tr>
    </w:tbl>
    <w:p w:rsidR="0094678B" w:rsidRPr="00096114" w:rsidRDefault="0094678B" w:rsidP="00934587">
      <w:pPr>
        <w:rPr>
          <w:sz w:val="28"/>
          <w:szCs w:val="28"/>
        </w:rPr>
      </w:pPr>
    </w:p>
    <w:p w:rsidR="00301B64" w:rsidRPr="00096114" w:rsidRDefault="00301B64" w:rsidP="00934587">
      <w:pPr>
        <w:rPr>
          <w:sz w:val="28"/>
          <w:szCs w:val="28"/>
        </w:rPr>
      </w:pPr>
    </w:p>
    <w:p w:rsidR="00301B64" w:rsidRPr="00096114" w:rsidRDefault="00301B64" w:rsidP="00934587"/>
    <w:p w:rsidR="00301B64" w:rsidRPr="00096114" w:rsidRDefault="00301B64" w:rsidP="00301B64">
      <w:pPr>
        <w:ind w:left="709" w:right="5955"/>
        <w:jc w:val="both"/>
        <w:rPr>
          <w:sz w:val="28"/>
          <w:szCs w:val="28"/>
        </w:rPr>
      </w:pPr>
      <w:r w:rsidRPr="00096114">
        <w:rPr>
          <w:sz w:val="28"/>
          <w:szCs w:val="28"/>
        </w:rPr>
        <w:t>«СОГЛАСОВАН»</w:t>
      </w:r>
    </w:p>
    <w:p w:rsidR="00301B64" w:rsidRPr="00096114" w:rsidRDefault="00301B64" w:rsidP="00301B64">
      <w:pPr>
        <w:ind w:left="709" w:right="5955"/>
        <w:jc w:val="both"/>
        <w:rPr>
          <w:sz w:val="28"/>
          <w:szCs w:val="28"/>
        </w:rPr>
      </w:pPr>
      <w:r w:rsidRPr="00096114">
        <w:rPr>
          <w:sz w:val="28"/>
          <w:szCs w:val="28"/>
        </w:rPr>
        <w:t>Министерство финансов</w:t>
      </w:r>
    </w:p>
    <w:p w:rsidR="00301B64" w:rsidRPr="007D2B1D" w:rsidRDefault="00301B64" w:rsidP="00301B64">
      <w:pPr>
        <w:ind w:left="709" w:right="5955"/>
        <w:jc w:val="both"/>
        <w:rPr>
          <w:sz w:val="28"/>
          <w:szCs w:val="28"/>
        </w:rPr>
      </w:pPr>
      <w:r w:rsidRPr="00096114">
        <w:rPr>
          <w:sz w:val="28"/>
          <w:szCs w:val="28"/>
        </w:rPr>
        <w:t>Республики Казахстан</w:t>
      </w:r>
    </w:p>
    <w:p w:rsidR="00301B64" w:rsidRDefault="00301B64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Default="002907A1" w:rsidP="00934587">
      <w:pPr>
        <w:rPr>
          <w:b/>
        </w:rPr>
      </w:pPr>
    </w:p>
    <w:p w:rsidR="002907A1" w:rsidRPr="00936E18" w:rsidRDefault="002907A1" w:rsidP="00934587">
      <w:pPr>
        <w:rPr>
          <w:b/>
          <w:lang w:val="kk-KZ"/>
        </w:rPr>
      </w:pPr>
    </w:p>
    <w:p w:rsidR="00552DDC" w:rsidRDefault="00552DDC"/>
    <w:p w:rsidR="00552DDC" w:rsidRDefault="005D2336">
      <w:r>
        <w:rPr>
          <w:u w:val="single"/>
        </w:rPr>
        <w:t>Қазақстан Республикасының Әділет министрлігі</w:t>
      </w:r>
    </w:p>
    <w:p w:rsidR="00552DDC" w:rsidRDefault="005D2336">
      <w:r>
        <w:rPr>
          <w:u w:val="single"/>
        </w:rPr>
        <w:t>________ облысының/қаласының Әділет департаменті</w:t>
      </w:r>
    </w:p>
    <w:p w:rsidR="00552DDC" w:rsidRDefault="005D2336">
      <w:r>
        <w:rPr>
          <w:u w:val="single"/>
        </w:rPr>
        <w:t>Нормативтік құқықтық акті 25.01.2021</w:t>
      </w:r>
    </w:p>
    <w:p w:rsidR="00552DDC" w:rsidRDefault="005D2336">
      <w:r>
        <w:rPr>
          <w:u w:val="single"/>
        </w:rPr>
        <w:t>Нормативтік құқықтық актілерді мемлекеттік</w:t>
      </w:r>
    </w:p>
    <w:p w:rsidR="00552DDC" w:rsidRDefault="005D2336">
      <w:r>
        <w:rPr>
          <w:u w:val="single"/>
        </w:rPr>
        <w:t>тіркеудің тізіліміне № 22114 болып енгізілді</w:t>
      </w:r>
    </w:p>
    <w:p w:rsidR="00552DDC" w:rsidRDefault="00552DDC"/>
    <w:p w:rsidR="00552DDC" w:rsidRDefault="005D2336">
      <w:r>
        <w:rPr>
          <w:u w:val="single"/>
        </w:rPr>
        <w:t>Результаты согласов</w:t>
      </w:r>
      <w:r>
        <w:rPr>
          <w:u w:val="single"/>
        </w:rPr>
        <w:t>ания</w:t>
      </w:r>
    </w:p>
    <w:p w:rsidR="00552DDC" w:rsidRDefault="005D2336">
      <w:r>
        <w:t>Министерство информации и общественного развития Республики Казахстан - директор Жанат Сабиржанович Ахметов, 14.01.2021 12:56:47, ЭЦҚ тексерудің оң нәтижесі</w:t>
      </w:r>
    </w:p>
    <w:p w:rsidR="00552DDC" w:rsidRDefault="005D2336">
      <w:r>
        <w:t>Министерство юстиции РК - Вице-министр Наталья Виссарионовна Пан, 20.01.2021 17:24:13, ЭЦҚ тек</w:t>
      </w:r>
      <w:r>
        <w:t>серудің оң нәтижесі</w:t>
      </w:r>
    </w:p>
    <w:p w:rsidR="00552DDC" w:rsidRDefault="005D2336">
      <w:r>
        <w:rPr>
          <w:u w:val="single"/>
        </w:rPr>
        <w:t>Результаты подписания</w:t>
      </w:r>
    </w:p>
    <w:p w:rsidR="00552DDC" w:rsidRDefault="005D2336">
      <w:r>
        <w:t xml:space="preserve">Министерство информации и общественного развития Республики Казахстан - Исполняющий обязанности Министра информации и общественного развития Республики Казахстан К. Ойшыбаев, 21.01.2021 17:56:34, ЭЦҚ тексерудің оң </w:t>
      </w:r>
      <w:r>
        <w:t>нәтижесі</w:t>
      </w:r>
    </w:p>
    <w:sectPr w:rsidR="00552DDC" w:rsidSect="00AC338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36" w:rsidRDefault="005D2336">
      <w:r>
        <w:separator/>
      </w:r>
    </w:p>
  </w:endnote>
  <w:endnote w:type="continuationSeparator" w:id="0">
    <w:p w:rsidR="005D2336" w:rsidRDefault="005D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DDC" w:rsidRDefault="00552DDC">
    <w:pPr>
      <w:jc w:val="center"/>
    </w:pPr>
  </w:p>
  <w:p w:rsidR="00552DDC" w:rsidRDefault="005D2336">
    <w:pPr>
      <w:jc w:val="center"/>
    </w:pPr>
    <w:r>
      <w:t>Нормативтік құқықтық актілерді мемлекеттік тіркеудің тізіліміне № 22</w:t>
    </w:r>
    <w:r>
      <w:t>114 болып енгізілді</w:t>
    </w:r>
  </w:p>
  <w:p w:rsidR="00552DDC" w:rsidRDefault="005D2336">
    <w:pPr>
      <w:jc w:val="center"/>
    </w:pPr>
    <w:r>
      <w:t>ИС «ИПГО». Копия электронного документа. Дата  29.01.2021.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DDC" w:rsidRDefault="00552DDC">
    <w:pPr>
      <w:jc w:val="center"/>
    </w:pPr>
  </w:p>
  <w:p w:rsidR="00552DDC" w:rsidRDefault="005D2336">
    <w:pPr>
      <w:jc w:val="center"/>
    </w:pPr>
    <w:r>
      <w:t>ИС «ИПГО». Копия электронного документа. Дата  29.01.2021.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36" w:rsidRDefault="005D2336">
      <w:r>
        <w:separator/>
      </w:r>
    </w:p>
  </w:footnote>
  <w:footnote w:type="continuationSeparator" w:id="0">
    <w:p w:rsidR="005D2336" w:rsidRDefault="005D2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EF616F" w:rsidP="00E43190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EF616F" w:rsidP="00E43190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74A1A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01B64" w:rsidRPr="00D100F6" w:rsidTr="002907A1">
      <w:trPr>
        <w:trHeight w:val="1348"/>
      </w:trPr>
      <w:tc>
        <w:tcPr>
          <w:tcW w:w="3936" w:type="dxa"/>
          <w:shd w:val="clear" w:color="auto" w:fill="auto"/>
        </w:tcPr>
        <w:p w:rsidR="00301B64" w:rsidRPr="00FC7DB8" w:rsidRDefault="00301B64" w:rsidP="00AC338D">
          <w:pPr>
            <w:pStyle w:val="af9"/>
            <w:spacing w:before="156" w:line="244" w:lineRule="auto"/>
            <w:ind w:left="34" w:right="659" w:hanging="242"/>
            <w:jc w:val="center"/>
            <w:rPr>
              <w:b/>
              <w:color w:val="0070C0"/>
            </w:rPr>
          </w:pPr>
          <w:r w:rsidRPr="00FC7DB8">
            <w:rPr>
              <w:b/>
              <w:color w:val="0070C0"/>
            </w:rPr>
            <w:t>QAZAQSTAN</w:t>
          </w:r>
          <w:r w:rsidR="00AC338D">
            <w:rPr>
              <w:b/>
              <w:color w:val="0070C0"/>
              <w:lang w:val="en-US"/>
            </w:rPr>
            <w:t xml:space="preserve"> </w:t>
          </w:r>
          <w:r w:rsidRPr="00FC7DB8">
            <w:rPr>
              <w:b/>
              <w:color w:val="0070C0"/>
            </w:rPr>
            <w:t>RESPÝBLIKASYNYŃ AQPARAT JÁNE QOǴAMDYQ</w:t>
          </w:r>
          <w:r w:rsidRPr="00FC7DB8">
            <w:rPr>
              <w:b/>
              <w:color w:val="0070C0"/>
              <w:lang w:val="kk-KZ"/>
            </w:rPr>
            <w:t xml:space="preserve"> </w:t>
          </w:r>
          <w:r w:rsidRPr="00FC7DB8">
            <w:rPr>
              <w:b/>
              <w:color w:val="0070C0"/>
            </w:rPr>
            <w:t>DAMÝ MINISTRLİGİ</w:t>
          </w:r>
        </w:p>
        <w:p w:rsidR="00301B64" w:rsidRPr="00D100F6" w:rsidRDefault="00301B64" w:rsidP="00301B64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01B64" w:rsidRPr="00C723BA" w:rsidRDefault="00301B64" w:rsidP="00301B64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01B64" w:rsidRDefault="00301B64" w:rsidP="00301B64">
          <w:pPr>
            <w:spacing w:line="288" w:lineRule="auto"/>
            <w:jc w:val="center"/>
            <w:rPr>
              <w:color w:val="00AFC7"/>
              <w:w w:val="95"/>
            </w:rPr>
          </w:pPr>
        </w:p>
        <w:p w:rsidR="00301B64" w:rsidRPr="00FC7DB8" w:rsidRDefault="00301B64" w:rsidP="00301B6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FC7DB8">
            <w:rPr>
              <w:b/>
              <w:color w:val="0070C0"/>
              <w:w w:val="95"/>
            </w:rPr>
            <w:t xml:space="preserve">МИНИСТЕРСТВО ИНФОРМАЦИИ И </w:t>
          </w:r>
          <w:r w:rsidRPr="00FC7DB8">
            <w:rPr>
              <w:b/>
              <w:color w:val="0070C0"/>
            </w:rPr>
            <w:t>ОБЩЕСТВЕННОГО РАЗВИТИЯ РЕСПУБЛИКИ КАЗАХСТАН</w:t>
          </w:r>
        </w:p>
      </w:tc>
    </w:tr>
    <w:tr w:rsidR="00642211" w:rsidRPr="00D100F6" w:rsidTr="002907A1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4645AB" w:rsidP="004B400D">
    <w:pPr>
      <w:pStyle w:val="aa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31F17A" id="Line 26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21 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22 января 2021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0EEB0A40"/>
    <w:multiLevelType w:val="hybridMultilevel"/>
    <w:tmpl w:val="13B2E082"/>
    <w:lvl w:ilvl="0" w:tplc="C64A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11784"/>
    <w:multiLevelType w:val="hybridMultilevel"/>
    <w:tmpl w:val="94F2798C"/>
    <w:lvl w:ilvl="0" w:tplc="7BFAB422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67608"/>
    <w:multiLevelType w:val="hybridMultilevel"/>
    <w:tmpl w:val="D4648BA6"/>
    <w:lvl w:ilvl="0" w:tplc="C5C6B59A">
      <w:start w:val="1"/>
      <w:numFmt w:val="decimal"/>
      <w:lvlText w:val="%1)"/>
      <w:lvlJc w:val="left"/>
      <w:pPr>
        <w:ind w:left="1805" w:hanging="109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2946CB"/>
    <w:multiLevelType w:val="hybridMultilevel"/>
    <w:tmpl w:val="08B69DA4"/>
    <w:lvl w:ilvl="0" w:tplc="C64A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184160A"/>
    <w:multiLevelType w:val="hybridMultilevel"/>
    <w:tmpl w:val="67C42EC4"/>
    <w:lvl w:ilvl="0" w:tplc="90FA344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2A0545"/>
    <w:multiLevelType w:val="hybridMultilevel"/>
    <w:tmpl w:val="7D72DF70"/>
    <w:lvl w:ilvl="0" w:tplc="DA2C613C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2636A"/>
    <w:multiLevelType w:val="multilevel"/>
    <w:tmpl w:val="594078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B91545"/>
    <w:multiLevelType w:val="hybridMultilevel"/>
    <w:tmpl w:val="E8D6E9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296354"/>
    <w:multiLevelType w:val="hybridMultilevel"/>
    <w:tmpl w:val="C1E04092"/>
    <w:lvl w:ilvl="0" w:tplc="24C8615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C5E53"/>
    <w:multiLevelType w:val="hybridMultilevel"/>
    <w:tmpl w:val="78FCBA78"/>
    <w:lvl w:ilvl="0" w:tplc="04849CF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6F39E8"/>
    <w:multiLevelType w:val="hybridMultilevel"/>
    <w:tmpl w:val="D5747D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2B046F3"/>
    <w:multiLevelType w:val="hybridMultilevel"/>
    <w:tmpl w:val="9DB8102E"/>
    <w:lvl w:ilvl="0" w:tplc="EB9E8EF4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885464"/>
    <w:multiLevelType w:val="hybridMultilevel"/>
    <w:tmpl w:val="A9EA120C"/>
    <w:lvl w:ilvl="0" w:tplc="DA2C613C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D74542"/>
    <w:multiLevelType w:val="hybridMultilevel"/>
    <w:tmpl w:val="3398DEB4"/>
    <w:lvl w:ilvl="0" w:tplc="4AC61A96">
      <w:start w:val="5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7">
    <w:nsid w:val="73EC6D07"/>
    <w:multiLevelType w:val="hybridMultilevel"/>
    <w:tmpl w:val="8BA6DBB8"/>
    <w:lvl w:ilvl="0" w:tplc="471C4CBE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48216E"/>
    <w:multiLevelType w:val="hybridMultilevel"/>
    <w:tmpl w:val="ADF65864"/>
    <w:lvl w:ilvl="0" w:tplc="3378FC62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786C63"/>
    <w:multiLevelType w:val="hybridMultilevel"/>
    <w:tmpl w:val="9C34257C"/>
    <w:lvl w:ilvl="0" w:tplc="F41C961A">
      <w:start w:val="23"/>
      <w:numFmt w:val="decimal"/>
      <w:lvlText w:val="%1."/>
      <w:lvlJc w:val="left"/>
      <w:pPr>
        <w:ind w:left="1083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17"/>
  </w:num>
  <w:num w:numId="9">
    <w:abstractNumId w:val="8"/>
  </w:num>
  <w:num w:numId="10">
    <w:abstractNumId w:val="14"/>
  </w:num>
  <w:num w:numId="11">
    <w:abstractNumId w:val="1"/>
  </w:num>
  <w:num w:numId="12">
    <w:abstractNumId w:val="4"/>
  </w:num>
  <w:num w:numId="13">
    <w:abstractNumId w:val="3"/>
  </w:num>
  <w:num w:numId="14">
    <w:abstractNumId w:val="13"/>
  </w:num>
  <w:num w:numId="15">
    <w:abstractNumId w:val="15"/>
  </w:num>
  <w:num w:numId="16">
    <w:abstractNumId w:val="7"/>
  </w:num>
  <w:num w:numId="17">
    <w:abstractNumId w:val="18"/>
  </w:num>
  <w:num w:numId="18">
    <w:abstractNumId w:val="11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3AFD"/>
    <w:rsid w:val="000454D8"/>
    <w:rsid w:val="000646BC"/>
    <w:rsid w:val="00066A87"/>
    <w:rsid w:val="00073119"/>
    <w:rsid w:val="000872C3"/>
    <w:rsid w:val="0008755C"/>
    <w:rsid w:val="00091FB6"/>
    <w:rsid w:val="000922AA"/>
    <w:rsid w:val="00096114"/>
    <w:rsid w:val="000A38FB"/>
    <w:rsid w:val="000D4DAC"/>
    <w:rsid w:val="000F48E7"/>
    <w:rsid w:val="00116794"/>
    <w:rsid w:val="001204BA"/>
    <w:rsid w:val="001319EE"/>
    <w:rsid w:val="00143292"/>
    <w:rsid w:val="0015587F"/>
    <w:rsid w:val="001763DE"/>
    <w:rsid w:val="00183B6C"/>
    <w:rsid w:val="001A1881"/>
    <w:rsid w:val="001B61C1"/>
    <w:rsid w:val="001D6FC6"/>
    <w:rsid w:val="001E3694"/>
    <w:rsid w:val="001F4925"/>
    <w:rsid w:val="001F64CB"/>
    <w:rsid w:val="002000F4"/>
    <w:rsid w:val="002104D0"/>
    <w:rsid w:val="0022101F"/>
    <w:rsid w:val="0023374B"/>
    <w:rsid w:val="00235508"/>
    <w:rsid w:val="00235BFF"/>
    <w:rsid w:val="00251F3F"/>
    <w:rsid w:val="002857B2"/>
    <w:rsid w:val="00286A66"/>
    <w:rsid w:val="002907A1"/>
    <w:rsid w:val="002A28D8"/>
    <w:rsid w:val="002A394A"/>
    <w:rsid w:val="002C27F0"/>
    <w:rsid w:val="00301B64"/>
    <w:rsid w:val="00330B0F"/>
    <w:rsid w:val="00344A4C"/>
    <w:rsid w:val="00364E0B"/>
    <w:rsid w:val="0038799B"/>
    <w:rsid w:val="003B2192"/>
    <w:rsid w:val="003D781A"/>
    <w:rsid w:val="003E4EF4"/>
    <w:rsid w:val="003F241E"/>
    <w:rsid w:val="004022A1"/>
    <w:rsid w:val="00421344"/>
    <w:rsid w:val="00423754"/>
    <w:rsid w:val="00430E89"/>
    <w:rsid w:val="00441564"/>
    <w:rsid w:val="004645AB"/>
    <w:rsid w:val="004726FE"/>
    <w:rsid w:val="00474C5A"/>
    <w:rsid w:val="0049623C"/>
    <w:rsid w:val="004B205B"/>
    <w:rsid w:val="004B400D"/>
    <w:rsid w:val="004C34B8"/>
    <w:rsid w:val="004C4C4E"/>
    <w:rsid w:val="004C6F60"/>
    <w:rsid w:val="004D3EF7"/>
    <w:rsid w:val="004E49BE"/>
    <w:rsid w:val="004F3375"/>
    <w:rsid w:val="004F5C0A"/>
    <w:rsid w:val="00513799"/>
    <w:rsid w:val="00552DDC"/>
    <w:rsid w:val="005B1BE6"/>
    <w:rsid w:val="005C14F1"/>
    <w:rsid w:val="005D2336"/>
    <w:rsid w:val="005E5BC1"/>
    <w:rsid w:val="005F582C"/>
    <w:rsid w:val="00625E96"/>
    <w:rsid w:val="00642211"/>
    <w:rsid w:val="006A0F5D"/>
    <w:rsid w:val="006B6938"/>
    <w:rsid w:val="006C684B"/>
    <w:rsid w:val="006E1FEB"/>
    <w:rsid w:val="007006E3"/>
    <w:rsid w:val="007111E8"/>
    <w:rsid w:val="007128F7"/>
    <w:rsid w:val="00731B2A"/>
    <w:rsid w:val="00740441"/>
    <w:rsid w:val="00741075"/>
    <w:rsid w:val="007578AF"/>
    <w:rsid w:val="007767CD"/>
    <w:rsid w:val="00782A16"/>
    <w:rsid w:val="00787A78"/>
    <w:rsid w:val="007D5C5B"/>
    <w:rsid w:val="007E588D"/>
    <w:rsid w:val="0081000A"/>
    <w:rsid w:val="008436CA"/>
    <w:rsid w:val="0085392F"/>
    <w:rsid w:val="00866964"/>
    <w:rsid w:val="00867FA4"/>
    <w:rsid w:val="008856E3"/>
    <w:rsid w:val="008F003E"/>
    <w:rsid w:val="008F3C14"/>
    <w:rsid w:val="00907A62"/>
    <w:rsid w:val="009139A9"/>
    <w:rsid w:val="00914138"/>
    <w:rsid w:val="00915A4B"/>
    <w:rsid w:val="00934587"/>
    <w:rsid w:val="00936E18"/>
    <w:rsid w:val="0094678B"/>
    <w:rsid w:val="009612A5"/>
    <w:rsid w:val="00983D27"/>
    <w:rsid w:val="009924CE"/>
    <w:rsid w:val="009B69F4"/>
    <w:rsid w:val="009C08B0"/>
    <w:rsid w:val="009D0EB2"/>
    <w:rsid w:val="009E328E"/>
    <w:rsid w:val="009E3D8D"/>
    <w:rsid w:val="009E6F1D"/>
    <w:rsid w:val="00A10052"/>
    <w:rsid w:val="00A10AF4"/>
    <w:rsid w:val="00A17FE7"/>
    <w:rsid w:val="00A223F2"/>
    <w:rsid w:val="00A338BC"/>
    <w:rsid w:val="00A479BE"/>
    <w:rsid w:val="00A47D62"/>
    <w:rsid w:val="00A646AF"/>
    <w:rsid w:val="00A721B9"/>
    <w:rsid w:val="00A7614E"/>
    <w:rsid w:val="00A905C2"/>
    <w:rsid w:val="00A94B69"/>
    <w:rsid w:val="00AA1C36"/>
    <w:rsid w:val="00AA1E40"/>
    <w:rsid w:val="00AA225A"/>
    <w:rsid w:val="00AC338D"/>
    <w:rsid w:val="00AC5670"/>
    <w:rsid w:val="00AC76FB"/>
    <w:rsid w:val="00AD462C"/>
    <w:rsid w:val="00B0381E"/>
    <w:rsid w:val="00B063F3"/>
    <w:rsid w:val="00B068CD"/>
    <w:rsid w:val="00B11574"/>
    <w:rsid w:val="00B502A3"/>
    <w:rsid w:val="00B74A1A"/>
    <w:rsid w:val="00B83FFA"/>
    <w:rsid w:val="00B86340"/>
    <w:rsid w:val="00BA3FBD"/>
    <w:rsid w:val="00BD42EA"/>
    <w:rsid w:val="00BE3CFA"/>
    <w:rsid w:val="00BE78CA"/>
    <w:rsid w:val="00C426ED"/>
    <w:rsid w:val="00C7780A"/>
    <w:rsid w:val="00C919A1"/>
    <w:rsid w:val="00CA1875"/>
    <w:rsid w:val="00CC7D90"/>
    <w:rsid w:val="00CE22D9"/>
    <w:rsid w:val="00CE6A1B"/>
    <w:rsid w:val="00D02BDF"/>
    <w:rsid w:val="00D03D0C"/>
    <w:rsid w:val="00D11982"/>
    <w:rsid w:val="00D14F06"/>
    <w:rsid w:val="00D42C93"/>
    <w:rsid w:val="00D52DE8"/>
    <w:rsid w:val="00D81E4C"/>
    <w:rsid w:val="00DA440F"/>
    <w:rsid w:val="00DC6BFC"/>
    <w:rsid w:val="00E26049"/>
    <w:rsid w:val="00E43190"/>
    <w:rsid w:val="00E51AD2"/>
    <w:rsid w:val="00E57A5B"/>
    <w:rsid w:val="00E661CC"/>
    <w:rsid w:val="00E8227B"/>
    <w:rsid w:val="00E866E0"/>
    <w:rsid w:val="00E92D8E"/>
    <w:rsid w:val="00EB54A3"/>
    <w:rsid w:val="00EC3C11"/>
    <w:rsid w:val="00EC6599"/>
    <w:rsid w:val="00EE1A39"/>
    <w:rsid w:val="00EE75C0"/>
    <w:rsid w:val="00EF4E93"/>
    <w:rsid w:val="00EF616F"/>
    <w:rsid w:val="00F12FF5"/>
    <w:rsid w:val="00F22932"/>
    <w:rsid w:val="00F307F3"/>
    <w:rsid w:val="00F32A0B"/>
    <w:rsid w:val="00F525B9"/>
    <w:rsid w:val="00F60C0F"/>
    <w:rsid w:val="00F64017"/>
    <w:rsid w:val="00F66167"/>
    <w:rsid w:val="00F71C58"/>
    <w:rsid w:val="00F75CF8"/>
    <w:rsid w:val="00F93EE0"/>
    <w:rsid w:val="00F966CD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DC44F9-9597-4201-AF7E-23FE4937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Heading 2_sj,Título Tablas y Figuras,Párrafo,DINFO_Materia,List 100s,WB Para,Liste 1,Paragraphe  revu,Paragraphe de liste1,List Paragraph nowy,References,Medium Grid 1 - Accent 21,Numbered List Paragraph,ReferencesCxSpLast,title 3,Figure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301B64"/>
    <w:rPr>
      <w:sz w:val="24"/>
      <w:szCs w:val="24"/>
      <w:lang w:eastAsia="ar-SA"/>
    </w:rPr>
  </w:style>
  <w:style w:type="paragraph" w:styleId="af9">
    <w:name w:val="Body Text"/>
    <w:basedOn w:val="a"/>
    <w:link w:val="afa"/>
    <w:semiHidden/>
    <w:unhideWhenUsed/>
    <w:rsid w:val="00301B64"/>
    <w:pPr>
      <w:spacing w:after="120"/>
    </w:pPr>
  </w:style>
  <w:style w:type="character" w:customStyle="1" w:styleId="afa">
    <w:name w:val="Основной текст Знак"/>
    <w:basedOn w:val="a0"/>
    <w:link w:val="af9"/>
    <w:semiHidden/>
    <w:rsid w:val="00301B64"/>
  </w:style>
  <w:style w:type="character" w:customStyle="1" w:styleId="af0">
    <w:name w:val="Абзац списка Знак"/>
    <w:aliases w:val="Heading 2_sj Знак,Título Tablas y Figuras Знак,Párrafo Знак,DINFO_Materia Знак,List 100s Знак,WB Para Знак,Liste 1 Знак,Paragraphe  revu Знак,Paragraphe de liste1 Знак,List Paragraph nowy Знак,References Знак,ReferencesCxSpLast Знак"/>
    <w:link w:val="af"/>
    <w:uiPriority w:val="34"/>
    <w:locked/>
    <w:rsid w:val="002907A1"/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2907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07A1"/>
    <w:pPr>
      <w:widowControl w:val="0"/>
      <w:shd w:val="clear" w:color="auto" w:fill="FFFFFF"/>
      <w:overflowPunct/>
      <w:autoSpaceDE/>
      <w:autoSpaceDN/>
      <w:adjustRightInd/>
      <w:spacing w:line="324" w:lineRule="exact"/>
      <w:jc w:val="right"/>
    </w:pPr>
    <w:rPr>
      <w:sz w:val="28"/>
      <w:szCs w:val="28"/>
    </w:rPr>
  </w:style>
  <w:style w:type="paragraph" w:styleId="afb">
    <w:name w:val="Balloon Text"/>
    <w:basedOn w:val="a"/>
    <w:link w:val="afc"/>
    <w:semiHidden/>
    <w:unhideWhenUsed/>
    <w:rsid w:val="0044156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441564"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semiHidden/>
    <w:unhideWhenUsed/>
    <w:rsid w:val="000454D8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0454D8"/>
  </w:style>
  <w:style w:type="character" w:customStyle="1" w:styleId="aff">
    <w:name w:val="Текст примечания Знак"/>
    <w:basedOn w:val="a0"/>
    <w:link w:val="afe"/>
    <w:semiHidden/>
    <w:rsid w:val="000454D8"/>
  </w:style>
  <w:style w:type="paragraph" w:styleId="aff0">
    <w:name w:val="annotation subject"/>
    <w:basedOn w:val="afe"/>
    <w:next w:val="afe"/>
    <w:link w:val="aff1"/>
    <w:semiHidden/>
    <w:unhideWhenUsed/>
    <w:rsid w:val="000454D8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0454D8"/>
    <w:rPr>
      <w:b/>
      <w:bCs/>
    </w:rPr>
  </w:style>
  <w:style w:type="paragraph" w:styleId="aff2">
    <w:name w:val="Revision"/>
    <w:hidden/>
    <w:uiPriority w:val="99"/>
    <w:semiHidden/>
    <w:rsid w:val="0004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Зейденова Тогжан</cp:lastModifiedBy>
  <cp:revision>2</cp:revision>
  <cp:lastPrinted>2020-12-28T10:33:00Z</cp:lastPrinted>
  <dcterms:created xsi:type="dcterms:W3CDTF">2021-01-29T09:28:00Z</dcterms:created>
  <dcterms:modified xsi:type="dcterms:W3CDTF">2021-01-29T09:28:00Z</dcterms:modified>
</cp:coreProperties>
</file>