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B0A" w:rsidRPr="0055722C" w:rsidRDefault="00EC2B0A" w:rsidP="00EC2B0A">
      <w:pPr>
        <w:pStyle w:val="81"/>
        <w:pBdr>
          <w:top w:val="double" w:sz="12" w:space="1" w:color="auto"/>
          <w:left w:val="double" w:sz="12" w:space="1" w:color="auto"/>
          <w:bottom w:val="double" w:sz="12" w:space="1" w:color="auto"/>
          <w:right w:val="double" w:sz="12" w:space="1" w:color="auto"/>
        </w:pBdr>
        <w:shd w:val="clear" w:color="auto" w:fill="FFFFFF"/>
        <w:jc w:val="center"/>
        <w:rPr>
          <w:rFonts w:ascii="Times New Roman" w:hAnsi="Times New Roman"/>
          <w:sz w:val="28"/>
        </w:rPr>
      </w:pPr>
      <w:r w:rsidRPr="0055722C">
        <w:rPr>
          <w:rFonts w:ascii="Times New Roman" w:hAnsi="Times New Roman"/>
          <w:sz w:val="28"/>
        </w:rPr>
        <w:t>ТОО «ФИРМА «</w:t>
      </w:r>
      <w:r w:rsidRPr="0055722C">
        <w:rPr>
          <w:rFonts w:ascii="Times New Roman" w:hAnsi="Times New Roman"/>
          <w:sz w:val="28"/>
          <w:lang w:val="kk-KZ"/>
        </w:rPr>
        <w:t>АҚ-КӨҢІЛ</w:t>
      </w:r>
      <w:r w:rsidRPr="0055722C">
        <w:rPr>
          <w:rFonts w:ascii="Times New Roman" w:hAnsi="Times New Roman"/>
          <w:sz w:val="28"/>
        </w:rPr>
        <w:t>»</w:t>
      </w:r>
    </w:p>
    <w:p w:rsidR="00EC2B0A" w:rsidRPr="00FE3E0B" w:rsidRDefault="00EC2B0A" w:rsidP="00EC2B0A">
      <w:pPr>
        <w:pStyle w:val="81"/>
        <w:pBdr>
          <w:top w:val="double" w:sz="12" w:space="1" w:color="auto"/>
          <w:left w:val="double" w:sz="12" w:space="1" w:color="auto"/>
          <w:bottom w:val="double" w:sz="12" w:space="1" w:color="auto"/>
          <w:right w:val="double" w:sz="12" w:space="1" w:color="auto"/>
        </w:pBdr>
        <w:shd w:val="clear" w:color="auto" w:fill="FFFFFF"/>
        <w:jc w:val="center"/>
        <w:rPr>
          <w:rFonts w:ascii="Times New Roman" w:hAnsi="Times New Roman"/>
          <w:color w:val="FF0000"/>
          <w:sz w:val="28"/>
        </w:rPr>
      </w:pPr>
    </w:p>
    <w:p w:rsidR="00EC2B0A" w:rsidRPr="00FE3E0B" w:rsidRDefault="00EC2B0A" w:rsidP="00EC2B0A">
      <w:pPr>
        <w:pStyle w:val="81"/>
        <w:pBdr>
          <w:top w:val="double" w:sz="12" w:space="1" w:color="auto"/>
          <w:left w:val="double" w:sz="12" w:space="1" w:color="auto"/>
          <w:bottom w:val="double" w:sz="12" w:space="1" w:color="auto"/>
          <w:right w:val="double" w:sz="12" w:space="1" w:color="auto"/>
        </w:pBdr>
        <w:shd w:val="clear" w:color="auto" w:fill="FFFFFF"/>
        <w:jc w:val="center"/>
        <w:rPr>
          <w:rFonts w:ascii="Times New Roman" w:hAnsi="Times New Roman"/>
          <w:color w:val="FF0000"/>
          <w:sz w:val="28"/>
        </w:rPr>
      </w:pPr>
    </w:p>
    <w:p w:rsidR="00EC2B0A" w:rsidRPr="00FE3E0B" w:rsidRDefault="00EC2B0A" w:rsidP="00EC2B0A">
      <w:pPr>
        <w:pStyle w:val="81"/>
        <w:pBdr>
          <w:top w:val="double" w:sz="12" w:space="1" w:color="auto"/>
          <w:left w:val="double" w:sz="12" w:space="1" w:color="auto"/>
          <w:bottom w:val="double" w:sz="12" w:space="1" w:color="auto"/>
          <w:right w:val="double" w:sz="12" w:space="1" w:color="auto"/>
        </w:pBdr>
        <w:shd w:val="clear" w:color="auto" w:fill="FFFFFF"/>
        <w:jc w:val="center"/>
        <w:rPr>
          <w:rFonts w:ascii="Times New Roman" w:hAnsi="Times New Roman"/>
          <w:color w:val="FF0000"/>
          <w:sz w:val="28"/>
        </w:rPr>
      </w:pPr>
    </w:p>
    <w:p w:rsidR="00EC2B0A" w:rsidRPr="00FE3E0B" w:rsidRDefault="00EC2B0A" w:rsidP="00EC2B0A">
      <w:pPr>
        <w:pStyle w:val="81"/>
        <w:pBdr>
          <w:top w:val="double" w:sz="12" w:space="1" w:color="auto"/>
          <w:left w:val="double" w:sz="12" w:space="1" w:color="auto"/>
          <w:bottom w:val="double" w:sz="12" w:space="1" w:color="auto"/>
          <w:right w:val="double" w:sz="12" w:space="1" w:color="auto"/>
        </w:pBdr>
        <w:shd w:val="clear" w:color="auto" w:fill="FFFFFF"/>
        <w:jc w:val="center"/>
        <w:rPr>
          <w:rFonts w:ascii="Times New Roman" w:hAnsi="Times New Roman"/>
          <w:color w:val="FF0000"/>
          <w:sz w:val="28"/>
        </w:rPr>
      </w:pPr>
    </w:p>
    <w:p w:rsidR="00EC2B0A" w:rsidRPr="00FE3E0B" w:rsidRDefault="00EC2B0A" w:rsidP="00EC2B0A">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color w:val="FF0000"/>
          <w:sz w:val="28"/>
        </w:rPr>
      </w:pPr>
    </w:p>
    <w:p w:rsidR="00EC2B0A" w:rsidRPr="00FE3E0B" w:rsidRDefault="00EC2B0A" w:rsidP="00EC2B0A">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color w:val="FF0000"/>
          <w:sz w:val="28"/>
        </w:rPr>
      </w:pPr>
      <w:r w:rsidRPr="00FE3E0B">
        <w:rPr>
          <w:rFonts w:ascii="Times New Roman" w:hAnsi="Times New Roman"/>
          <w:color w:val="FF0000"/>
          <w:sz w:val="28"/>
        </w:rPr>
        <w:t xml:space="preserve">                                                                        </w:t>
      </w:r>
    </w:p>
    <w:p w:rsidR="00EC2B0A" w:rsidRPr="00FE3E0B" w:rsidRDefault="00EC2B0A" w:rsidP="00EC2B0A">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color w:val="FF0000"/>
          <w:sz w:val="28"/>
        </w:rPr>
      </w:pPr>
    </w:p>
    <w:p w:rsidR="00EC2B0A" w:rsidRPr="00FE3E0B" w:rsidRDefault="00EC2B0A" w:rsidP="00EC2B0A">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color w:val="FF0000"/>
          <w:sz w:val="28"/>
        </w:rPr>
      </w:pPr>
    </w:p>
    <w:p w:rsidR="00EC2B0A" w:rsidRPr="00FE3E0B" w:rsidRDefault="00EC2B0A" w:rsidP="00EC2B0A">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color w:val="FF0000"/>
          <w:sz w:val="28"/>
        </w:rPr>
      </w:pPr>
    </w:p>
    <w:p w:rsidR="00EC2B0A" w:rsidRDefault="00EC2B0A" w:rsidP="00EC2B0A">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color w:val="FF0000"/>
          <w:sz w:val="28"/>
        </w:rPr>
      </w:pPr>
    </w:p>
    <w:p w:rsidR="00CB5D7C" w:rsidRDefault="00CB5D7C" w:rsidP="00EC2B0A">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color w:val="FF0000"/>
          <w:sz w:val="28"/>
        </w:rPr>
      </w:pPr>
    </w:p>
    <w:p w:rsidR="00CB5D7C" w:rsidRDefault="00CB5D7C" w:rsidP="00EC2B0A">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color w:val="FF0000"/>
          <w:sz w:val="28"/>
        </w:rPr>
      </w:pPr>
    </w:p>
    <w:p w:rsidR="0055722C" w:rsidRDefault="0055722C" w:rsidP="00EC2B0A">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color w:val="FF0000"/>
          <w:sz w:val="28"/>
        </w:rPr>
      </w:pPr>
    </w:p>
    <w:p w:rsidR="005A2E9E" w:rsidRDefault="005A2E9E" w:rsidP="00EC2B0A">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color w:val="FF0000"/>
          <w:sz w:val="28"/>
        </w:rPr>
      </w:pPr>
    </w:p>
    <w:p w:rsidR="005A2E9E" w:rsidRDefault="005A2E9E" w:rsidP="00EC2B0A">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color w:val="FF0000"/>
          <w:sz w:val="28"/>
        </w:rPr>
      </w:pPr>
    </w:p>
    <w:p w:rsidR="0055722C" w:rsidRPr="00FE3E0B" w:rsidRDefault="0055722C" w:rsidP="00EC2B0A">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color w:val="FF0000"/>
          <w:sz w:val="28"/>
        </w:rPr>
      </w:pPr>
    </w:p>
    <w:p w:rsidR="00127E71" w:rsidRPr="0055722C" w:rsidRDefault="00127E71" w:rsidP="00127E71">
      <w:pPr>
        <w:pBdr>
          <w:top w:val="double" w:sz="12" w:space="1" w:color="auto"/>
          <w:left w:val="double" w:sz="12" w:space="1" w:color="auto"/>
          <w:bottom w:val="double" w:sz="12" w:space="1" w:color="auto"/>
          <w:right w:val="double" w:sz="12" w:space="1" w:color="auto"/>
        </w:pBdr>
        <w:shd w:val="clear" w:color="auto" w:fill="FFFFFF"/>
        <w:spacing w:after="0" w:line="240" w:lineRule="auto"/>
        <w:jc w:val="center"/>
        <w:rPr>
          <w:rFonts w:ascii="Times New Roman" w:hAnsi="Times New Roman"/>
          <w:b/>
          <w:i/>
          <w:snapToGrid w:val="0"/>
          <w:sz w:val="32"/>
          <w:szCs w:val="32"/>
          <w:u w:val="single"/>
        </w:rPr>
      </w:pPr>
      <w:r w:rsidRPr="0055722C">
        <w:rPr>
          <w:rFonts w:ascii="Times New Roman" w:hAnsi="Times New Roman"/>
          <w:b/>
          <w:i/>
          <w:snapToGrid w:val="0"/>
          <w:sz w:val="32"/>
          <w:szCs w:val="32"/>
          <w:u w:val="single"/>
        </w:rPr>
        <w:t>ПРОЕКТ</w:t>
      </w:r>
    </w:p>
    <w:p w:rsidR="00127E71" w:rsidRPr="0055722C" w:rsidRDefault="00127E71" w:rsidP="00127E71">
      <w:pPr>
        <w:pBdr>
          <w:top w:val="double" w:sz="12" w:space="1" w:color="auto"/>
          <w:left w:val="double" w:sz="12" w:space="1" w:color="auto"/>
          <w:bottom w:val="double" w:sz="12" w:space="1" w:color="auto"/>
          <w:right w:val="double" w:sz="12" w:space="1" w:color="auto"/>
        </w:pBdr>
        <w:shd w:val="clear" w:color="auto" w:fill="FFFFFF"/>
        <w:spacing w:after="0" w:line="240" w:lineRule="auto"/>
        <w:jc w:val="center"/>
        <w:rPr>
          <w:rFonts w:ascii="Times New Roman" w:hAnsi="Times New Roman"/>
          <w:b/>
          <w:i/>
          <w:snapToGrid w:val="0"/>
          <w:sz w:val="32"/>
          <w:szCs w:val="32"/>
          <w:u w:val="single"/>
        </w:rPr>
      </w:pPr>
      <w:r w:rsidRPr="0055722C">
        <w:rPr>
          <w:rFonts w:ascii="Times New Roman" w:hAnsi="Times New Roman"/>
          <w:b/>
          <w:i/>
          <w:snapToGrid w:val="0"/>
          <w:sz w:val="32"/>
          <w:szCs w:val="32"/>
          <w:u w:val="single"/>
        </w:rPr>
        <w:t>ОЦЕНКА ВОЗДЕЙСТВИЯ НА ОКРУЖАЮЩУЮ СРЕДУ</w:t>
      </w:r>
    </w:p>
    <w:p w:rsidR="00B352E0" w:rsidRDefault="007D5D48" w:rsidP="00F33B09">
      <w:pPr>
        <w:pBdr>
          <w:top w:val="double" w:sz="12" w:space="1" w:color="auto"/>
          <w:left w:val="double" w:sz="12" w:space="1" w:color="auto"/>
          <w:bottom w:val="double" w:sz="12" w:space="1" w:color="auto"/>
          <w:right w:val="double" w:sz="12" w:space="1" w:color="auto"/>
        </w:pBdr>
        <w:shd w:val="clear" w:color="auto" w:fill="FFFFFF"/>
        <w:spacing w:after="0" w:line="240" w:lineRule="auto"/>
        <w:jc w:val="center"/>
        <w:rPr>
          <w:rFonts w:ascii="Times New Roman" w:hAnsi="Times New Roman"/>
          <w:snapToGrid w:val="0"/>
          <w:sz w:val="36"/>
          <w:szCs w:val="36"/>
          <w:lang w:val="kk-KZ"/>
        </w:rPr>
      </w:pPr>
      <w:r>
        <w:rPr>
          <w:rFonts w:ascii="Times New Roman" w:hAnsi="Times New Roman"/>
          <w:snapToGrid w:val="0"/>
          <w:sz w:val="36"/>
          <w:szCs w:val="36"/>
          <w:lang w:val="kk-KZ"/>
        </w:rPr>
        <w:t xml:space="preserve">к рабочему проекту </w:t>
      </w:r>
    </w:p>
    <w:p w:rsidR="00D717D5" w:rsidRDefault="00D717D5" w:rsidP="00D717D5">
      <w:pPr>
        <w:pBdr>
          <w:top w:val="double" w:sz="12" w:space="1" w:color="auto"/>
          <w:left w:val="double" w:sz="12" w:space="1" w:color="auto"/>
          <w:bottom w:val="double" w:sz="12" w:space="1" w:color="auto"/>
          <w:right w:val="double" w:sz="12" w:space="1" w:color="auto"/>
        </w:pBdr>
        <w:shd w:val="clear" w:color="auto" w:fill="FFFFFF"/>
        <w:spacing w:after="0" w:line="240" w:lineRule="auto"/>
        <w:jc w:val="center"/>
        <w:rPr>
          <w:rFonts w:ascii="Times New Roman" w:hAnsi="Times New Roman"/>
          <w:snapToGrid w:val="0"/>
          <w:sz w:val="36"/>
          <w:szCs w:val="36"/>
          <w:lang w:val="kk-KZ"/>
        </w:rPr>
      </w:pPr>
      <w:r w:rsidRPr="00D717D5">
        <w:rPr>
          <w:rFonts w:ascii="Times New Roman" w:hAnsi="Times New Roman"/>
          <w:snapToGrid w:val="0"/>
          <w:sz w:val="36"/>
          <w:szCs w:val="36"/>
          <w:lang w:val="kk-KZ"/>
        </w:rPr>
        <w:t>«Реконструк</w:t>
      </w:r>
      <w:r>
        <w:rPr>
          <w:rFonts w:ascii="Times New Roman" w:hAnsi="Times New Roman"/>
          <w:snapToGrid w:val="0"/>
          <w:sz w:val="36"/>
          <w:szCs w:val="36"/>
          <w:lang w:val="kk-KZ"/>
        </w:rPr>
        <w:t xml:space="preserve">ция горно-оздоровительной базы, </w:t>
      </w:r>
    </w:p>
    <w:p w:rsidR="00042991" w:rsidRPr="00D717D5" w:rsidRDefault="00D717D5" w:rsidP="00D717D5">
      <w:pPr>
        <w:pBdr>
          <w:top w:val="double" w:sz="12" w:space="1" w:color="auto"/>
          <w:left w:val="double" w:sz="12" w:space="1" w:color="auto"/>
          <w:bottom w:val="double" w:sz="12" w:space="1" w:color="auto"/>
          <w:right w:val="double" w:sz="12" w:space="1" w:color="auto"/>
        </w:pBdr>
        <w:shd w:val="clear" w:color="auto" w:fill="FFFFFF"/>
        <w:spacing w:after="0" w:line="240" w:lineRule="auto"/>
        <w:jc w:val="center"/>
        <w:rPr>
          <w:rFonts w:ascii="Times New Roman" w:hAnsi="Times New Roman"/>
          <w:snapToGrid w:val="0"/>
          <w:sz w:val="36"/>
          <w:szCs w:val="36"/>
          <w:lang w:val="kk-KZ"/>
        </w:rPr>
      </w:pPr>
      <w:r w:rsidRPr="00D717D5">
        <w:rPr>
          <w:rFonts w:ascii="Times New Roman" w:hAnsi="Times New Roman"/>
          <w:snapToGrid w:val="0"/>
          <w:sz w:val="36"/>
          <w:szCs w:val="36"/>
          <w:lang w:val="kk-KZ"/>
        </w:rPr>
        <w:t>ул.Алма-Тау, №27, Медеуский район»</w:t>
      </w:r>
      <w:r w:rsidR="00CB5D7C" w:rsidRPr="00CB5D7C">
        <w:rPr>
          <w:rFonts w:ascii="Times New Roman" w:hAnsi="Times New Roman"/>
          <w:snapToGrid w:val="0"/>
          <w:sz w:val="36"/>
          <w:szCs w:val="36"/>
          <w:lang w:val="kk-KZ"/>
        </w:rPr>
        <w:t>».</w:t>
      </w:r>
    </w:p>
    <w:p w:rsidR="005A2E9E" w:rsidRDefault="00127E71" w:rsidP="00127E71">
      <w:pPr>
        <w:pBdr>
          <w:top w:val="double" w:sz="12" w:space="1" w:color="auto"/>
          <w:left w:val="double" w:sz="12" w:space="1" w:color="auto"/>
          <w:bottom w:val="double" w:sz="12" w:space="1" w:color="auto"/>
          <w:right w:val="double" w:sz="12" w:space="1" w:color="auto"/>
        </w:pBdr>
        <w:shd w:val="clear" w:color="auto" w:fill="FFFFFF"/>
        <w:spacing w:after="0" w:line="240" w:lineRule="auto"/>
        <w:rPr>
          <w:rFonts w:ascii="Times New Roman" w:hAnsi="Times New Roman"/>
          <w:snapToGrid w:val="0"/>
          <w:color w:val="FF0000"/>
          <w:sz w:val="32"/>
          <w:szCs w:val="32"/>
          <w:shd w:val="clear" w:color="auto" w:fill="FFFFFF"/>
        </w:rPr>
      </w:pPr>
      <w:r w:rsidRPr="00FE3E0B">
        <w:rPr>
          <w:rFonts w:ascii="Times New Roman" w:hAnsi="Times New Roman"/>
          <w:snapToGrid w:val="0"/>
          <w:color w:val="FF0000"/>
          <w:sz w:val="32"/>
          <w:szCs w:val="32"/>
        </w:rPr>
        <w:t xml:space="preserve">       </w:t>
      </w:r>
      <w:r w:rsidRPr="00FE3E0B">
        <w:rPr>
          <w:rFonts w:ascii="Times New Roman" w:hAnsi="Times New Roman"/>
          <w:snapToGrid w:val="0"/>
          <w:color w:val="FF0000"/>
          <w:sz w:val="32"/>
          <w:szCs w:val="32"/>
          <w:shd w:val="clear" w:color="auto" w:fill="FFFFFF"/>
        </w:rPr>
        <w:t xml:space="preserve">    </w:t>
      </w:r>
    </w:p>
    <w:p w:rsidR="005A2E9E" w:rsidRDefault="005A2E9E" w:rsidP="00127E71">
      <w:pPr>
        <w:pBdr>
          <w:top w:val="double" w:sz="12" w:space="1" w:color="auto"/>
          <w:left w:val="double" w:sz="12" w:space="1" w:color="auto"/>
          <w:bottom w:val="double" w:sz="12" w:space="1" w:color="auto"/>
          <w:right w:val="double" w:sz="12" w:space="1" w:color="auto"/>
        </w:pBdr>
        <w:shd w:val="clear" w:color="auto" w:fill="FFFFFF"/>
        <w:spacing w:after="0" w:line="240" w:lineRule="auto"/>
        <w:rPr>
          <w:rFonts w:ascii="Times New Roman" w:hAnsi="Times New Roman"/>
          <w:snapToGrid w:val="0"/>
          <w:color w:val="FF0000"/>
          <w:sz w:val="32"/>
          <w:szCs w:val="32"/>
          <w:shd w:val="clear" w:color="auto" w:fill="FFFFFF"/>
        </w:rPr>
      </w:pPr>
    </w:p>
    <w:p w:rsidR="005A2E9E" w:rsidRDefault="005A2E9E" w:rsidP="00127E71">
      <w:pPr>
        <w:pBdr>
          <w:top w:val="double" w:sz="12" w:space="1" w:color="auto"/>
          <w:left w:val="double" w:sz="12" w:space="1" w:color="auto"/>
          <w:bottom w:val="double" w:sz="12" w:space="1" w:color="auto"/>
          <w:right w:val="double" w:sz="12" w:space="1" w:color="auto"/>
        </w:pBdr>
        <w:shd w:val="clear" w:color="auto" w:fill="FFFFFF"/>
        <w:spacing w:after="0" w:line="240" w:lineRule="auto"/>
        <w:rPr>
          <w:rFonts w:ascii="Times New Roman" w:hAnsi="Times New Roman"/>
          <w:snapToGrid w:val="0"/>
          <w:color w:val="FF0000"/>
          <w:sz w:val="32"/>
          <w:szCs w:val="32"/>
          <w:shd w:val="clear" w:color="auto" w:fill="FFFFFF"/>
        </w:rPr>
      </w:pPr>
    </w:p>
    <w:p w:rsidR="005A2E9E" w:rsidRPr="00FE3E0B" w:rsidRDefault="005A2E9E" w:rsidP="00127E71">
      <w:pPr>
        <w:pBdr>
          <w:top w:val="double" w:sz="12" w:space="1" w:color="auto"/>
          <w:left w:val="double" w:sz="12" w:space="1" w:color="auto"/>
          <w:bottom w:val="double" w:sz="12" w:space="1" w:color="auto"/>
          <w:right w:val="double" w:sz="12" w:space="1" w:color="auto"/>
        </w:pBdr>
        <w:shd w:val="clear" w:color="auto" w:fill="FFFFFF"/>
        <w:spacing w:after="0" w:line="240" w:lineRule="auto"/>
        <w:rPr>
          <w:rFonts w:ascii="Times New Roman" w:hAnsi="Times New Roman"/>
          <w:snapToGrid w:val="0"/>
          <w:color w:val="FF0000"/>
          <w:sz w:val="32"/>
          <w:szCs w:val="32"/>
        </w:rPr>
      </w:pPr>
    </w:p>
    <w:p w:rsidR="00127E71" w:rsidRPr="00FE3E0B" w:rsidRDefault="00127E71" w:rsidP="00127E71">
      <w:pPr>
        <w:pBdr>
          <w:top w:val="double" w:sz="12" w:space="1" w:color="auto"/>
          <w:left w:val="double" w:sz="12" w:space="1" w:color="auto"/>
          <w:bottom w:val="double" w:sz="12" w:space="1" w:color="auto"/>
          <w:right w:val="double" w:sz="12" w:space="1" w:color="auto"/>
        </w:pBdr>
        <w:shd w:val="clear" w:color="auto" w:fill="FFFFFF"/>
        <w:spacing w:after="0" w:line="240" w:lineRule="auto"/>
        <w:jc w:val="center"/>
        <w:rPr>
          <w:rFonts w:ascii="Times New Roman" w:hAnsi="Times New Roman"/>
          <w:snapToGrid w:val="0"/>
          <w:color w:val="FF0000"/>
          <w:sz w:val="32"/>
          <w:szCs w:val="32"/>
        </w:rPr>
      </w:pPr>
    </w:p>
    <w:p w:rsidR="00EC2B0A" w:rsidRPr="00FE3E0B" w:rsidRDefault="00EC2B0A" w:rsidP="00EC2B0A">
      <w:pPr>
        <w:pStyle w:val="81"/>
        <w:pBdr>
          <w:top w:val="double" w:sz="12" w:space="1" w:color="auto"/>
          <w:left w:val="double" w:sz="12" w:space="1" w:color="auto"/>
          <w:bottom w:val="double" w:sz="12" w:space="1" w:color="auto"/>
          <w:right w:val="double" w:sz="12" w:space="1" w:color="auto"/>
        </w:pBdr>
        <w:shd w:val="clear" w:color="auto" w:fill="FFFFFF"/>
        <w:rPr>
          <w:rFonts w:ascii="Times New Roman" w:hAnsi="Times New Roman"/>
          <w:color w:val="FF0000"/>
          <w:sz w:val="28"/>
          <w:szCs w:val="28"/>
          <w:lang w:val="kk-KZ"/>
        </w:rPr>
      </w:pPr>
    </w:p>
    <w:p w:rsidR="00DB3EE6" w:rsidRPr="00FE3E0B" w:rsidRDefault="00DB3EE6" w:rsidP="00EC2B0A">
      <w:pPr>
        <w:pStyle w:val="81"/>
        <w:pBdr>
          <w:top w:val="double" w:sz="12" w:space="1" w:color="auto"/>
          <w:left w:val="double" w:sz="12" w:space="1" w:color="auto"/>
          <w:bottom w:val="double" w:sz="12" w:space="1" w:color="auto"/>
          <w:right w:val="double" w:sz="12" w:space="1" w:color="auto"/>
        </w:pBdr>
        <w:shd w:val="clear" w:color="auto" w:fill="FFFFFF"/>
        <w:rPr>
          <w:rFonts w:ascii="Times New Roman" w:hAnsi="Times New Roman"/>
          <w:noProof/>
          <w:color w:val="FF0000"/>
          <w:sz w:val="28"/>
        </w:rPr>
      </w:pPr>
    </w:p>
    <w:p w:rsidR="00DB3EE6" w:rsidRPr="00FE3E0B" w:rsidRDefault="00DB3EE6" w:rsidP="00EC2B0A">
      <w:pPr>
        <w:pStyle w:val="81"/>
        <w:pBdr>
          <w:top w:val="double" w:sz="12" w:space="1" w:color="auto"/>
          <w:left w:val="double" w:sz="12" w:space="1" w:color="auto"/>
          <w:bottom w:val="double" w:sz="12" w:space="1" w:color="auto"/>
          <w:right w:val="double" w:sz="12" w:space="1" w:color="auto"/>
        </w:pBdr>
        <w:shd w:val="clear" w:color="auto" w:fill="FFFFFF"/>
        <w:rPr>
          <w:rFonts w:ascii="Times New Roman" w:hAnsi="Times New Roman"/>
          <w:noProof/>
          <w:color w:val="FF0000"/>
          <w:sz w:val="28"/>
        </w:rPr>
      </w:pPr>
    </w:p>
    <w:p w:rsidR="00DB3EE6" w:rsidRDefault="00DB3EE6" w:rsidP="00EC2B0A">
      <w:pPr>
        <w:pStyle w:val="81"/>
        <w:pBdr>
          <w:top w:val="double" w:sz="12" w:space="1" w:color="auto"/>
          <w:left w:val="double" w:sz="12" w:space="1" w:color="auto"/>
          <w:bottom w:val="double" w:sz="12" w:space="1" w:color="auto"/>
          <w:right w:val="double" w:sz="12" w:space="1" w:color="auto"/>
        </w:pBdr>
        <w:shd w:val="clear" w:color="auto" w:fill="FFFFFF"/>
        <w:rPr>
          <w:rFonts w:ascii="Times New Roman" w:hAnsi="Times New Roman"/>
          <w:noProof/>
          <w:color w:val="FF0000"/>
          <w:sz w:val="28"/>
        </w:rPr>
      </w:pPr>
    </w:p>
    <w:p w:rsidR="00CB5D7C" w:rsidRPr="00FE3E0B" w:rsidRDefault="00CB5D7C" w:rsidP="00EC2B0A">
      <w:pPr>
        <w:pStyle w:val="81"/>
        <w:pBdr>
          <w:top w:val="double" w:sz="12" w:space="1" w:color="auto"/>
          <w:left w:val="double" w:sz="12" w:space="1" w:color="auto"/>
          <w:bottom w:val="double" w:sz="12" w:space="1" w:color="auto"/>
          <w:right w:val="double" w:sz="12" w:space="1" w:color="auto"/>
        </w:pBdr>
        <w:shd w:val="clear" w:color="auto" w:fill="FFFFFF"/>
        <w:rPr>
          <w:rFonts w:ascii="Times New Roman" w:hAnsi="Times New Roman"/>
          <w:noProof/>
          <w:color w:val="FF0000"/>
          <w:sz w:val="28"/>
        </w:rPr>
      </w:pPr>
    </w:p>
    <w:p w:rsidR="00042991" w:rsidRPr="00FE3E0B" w:rsidRDefault="00042991" w:rsidP="005A2E9E">
      <w:pPr>
        <w:pStyle w:val="81"/>
        <w:pBdr>
          <w:top w:val="double" w:sz="12" w:space="1" w:color="auto"/>
          <w:left w:val="double" w:sz="12" w:space="1" w:color="auto"/>
          <w:bottom w:val="double" w:sz="12" w:space="1" w:color="auto"/>
          <w:right w:val="double" w:sz="12" w:space="1" w:color="auto"/>
        </w:pBdr>
        <w:shd w:val="clear" w:color="auto" w:fill="FFFFFF"/>
        <w:tabs>
          <w:tab w:val="left" w:pos="708"/>
          <w:tab w:val="left" w:pos="1416"/>
          <w:tab w:val="left" w:pos="6818"/>
        </w:tabs>
        <w:jc w:val="center"/>
        <w:rPr>
          <w:rFonts w:ascii="Times New Roman" w:hAnsi="Times New Roman"/>
          <w:color w:val="FF0000"/>
          <w:sz w:val="28"/>
        </w:rPr>
      </w:pPr>
    </w:p>
    <w:p w:rsidR="00042991" w:rsidRPr="00FE3E0B" w:rsidRDefault="00F33B09" w:rsidP="00F33B09">
      <w:pPr>
        <w:pStyle w:val="81"/>
        <w:pBdr>
          <w:top w:val="double" w:sz="12" w:space="1" w:color="auto"/>
          <w:left w:val="double" w:sz="12" w:space="1" w:color="auto"/>
          <w:bottom w:val="double" w:sz="12" w:space="1" w:color="auto"/>
          <w:right w:val="double" w:sz="12" w:space="1" w:color="auto"/>
        </w:pBdr>
        <w:shd w:val="clear" w:color="auto" w:fill="FFFFFF"/>
        <w:tabs>
          <w:tab w:val="left" w:pos="708"/>
          <w:tab w:val="left" w:pos="1416"/>
          <w:tab w:val="left" w:pos="6818"/>
        </w:tabs>
        <w:jc w:val="center"/>
        <w:rPr>
          <w:rFonts w:ascii="Times New Roman" w:hAnsi="Times New Roman"/>
          <w:color w:val="FF0000"/>
          <w:sz w:val="28"/>
        </w:rPr>
      </w:pPr>
      <w:bookmarkStart w:id="0" w:name="_GoBack"/>
      <w:r w:rsidRPr="00FE3E0B">
        <w:rPr>
          <w:rFonts w:ascii="Times New Roman" w:hAnsi="Times New Roman"/>
          <w:noProof/>
          <w:color w:val="FF0000"/>
          <w:sz w:val="28"/>
          <w:szCs w:val="28"/>
        </w:rPr>
        <w:drawing>
          <wp:inline distT="0" distB="0" distL="0" distR="0" wp14:anchorId="1A3F48EF" wp14:editId="08DDC87A">
            <wp:extent cx="5850294" cy="1447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2870" cy="1448437"/>
                    </a:xfrm>
                    <a:prstGeom prst="rect">
                      <a:avLst/>
                    </a:prstGeom>
                    <a:noFill/>
                    <a:ln>
                      <a:noFill/>
                    </a:ln>
                  </pic:spPr>
                </pic:pic>
              </a:graphicData>
            </a:graphic>
          </wp:inline>
        </w:drawing>
      </w:r>
      <w:bookmarkEnd w:id="0"/>
    </w:p>
    <w:p w:rsidR="00EC2B0A" w:rsidRPr="00FE3E0B" w:rsidRDefault="00EC2B0A" w:rsidP="00EC2B0A">
      <w:pPr>
        <w:pStyle w:val="81"/>
        <w:pBdr>
          <w:top w:val="double" w:sz="12" w:space="1" w:color="auto"/>
          <w:left w:val="double" w:sz="12" w:space="1" w:color="auto"/>
          <w:bottom w:val="double" w:sz="12" w:space="1" w:color="auto"/>
          <w:right w:val="double" w:sz="12" w:space="1" w:color="auto"/>
        </w:pBdr>
        <w:shd w:val="clear" w:color="auto" w:fill="FFFFFF"/>
        <w:tabs>
          <w:tab w:val="left" w:pos="708"/>
          <w:tab w:val="left" w:pos="1416"/>
          <w:tab w:val="left" w:pos="6818"/>
        </w:tabs>
        <w:rPr>
          <w:rFonts w:ascii="Times New Roman" w:hAnsi="Times New Roman"/>
          <w:color w:val="FF0000"/>
          <w:sz w:val="28"/>
        </w:rPr>
      </w:pPr>
    </w:p>
    <w:p w:rsidR="00E5193E" w:rsidRDefault="00E5193E" w:rsidP="00EC2B0A">
      <w:pPr>
        <w:pStyle w:val="81"/>
        <w:pBdr>
          <w:top w:val="double" w:sz="12" w:space="1" w:color="auto"/>
          <w:left w:val="double" w:sz="12" w:space="1" w:color="auto"/>
          <w:bottom w:val="double" w:sz="12" w:space="1" w:color="auto"/>
          <w:right w:val="double" w:sz="12" w:space="1" w:color="auto"/>
        </w:pBdr>
        <w:shd w:val="clear" w:color="auto" w:fill="FFFFFF"/>
        <w:jc w:val="center"/>
        <w:rPr>
          <w:rFonts w:ascii="Times New Roman" w:hAnsi="Times New Roman"/>
          <w:color w:val="FF0000"/>
          <w:sz w:val="28"/>
        </w:rPr>
      </w:pPr>
    </w:p>
    <w:p w:rsidR="007D5D48" w:rsidRPr="00FE3E0B" w:rsidRDefault="007D5D48" w:rsidP="00EC2B0A">
      <w:pPr>
        <w:pStyle w:val="81"/>
        <w:pBdr>
          <w:top w:val="double" w:sz="12" w:space="1" w:color="auto"/>
          <w:left w:val="double" w:sz="12" w:space="1" w:color="auto"/>
          <w:bottom w:val="double" w:sz="12" w:space="1" w:color="auto"/>
          <w:right w:val="double" w:sz="12" w:space="1" w:color="auto"/>
        </w:pBdr>
        <w:shd w:val="clear" w:color="auto" w:fill="FFFFFF"/>
        <w:jc w:val="center"/>
        <w:rPr>
          <w:rFonts w:ascii="Times New Roman" w:hAnsi="Times New Roman"/>
          <w:color w:val="FF0000"/>
          <w:sz w:val="28"/>
        </w:rPr>
      </w:pPr>
    </w:p>
    <w:p w:rsidR="00EC2B0A" w:rsidRPr="00FE3E0B" w:rsidRDefault="00EC2B0A" w:rsidP="00EC2B0A">
      <w:pPr>
        <w:pStyle w:val="81"/>
        <w:pBdr>
          <w:top w:val="double" w:sz="12" w:space="1" w:color="auto"/>
          <w:left w:val="double" w:sz="12" w:space="1" w:color="auto"/>
          <w:bottom w:val="double" w:sz="12" w:space="1" w:color="auto"/>
          <w:right w:val="double" w:sz="12" w:space="1" w:color="auto"/>
        </w:pBdr>
        <w:shd w:val="clear" w:color="auto" w:fill="FFFFFF"/>
        <w:jc w:val="center"/>
        <w:rPr>
          <w:rFonts w:ascii="Times New Roman" w:hAnsi="Times New Roman"/>
          <w:color w:val="FF0000"/>
          <w:sz w:val="28"/>
        </w:rPr>
      </w:pPr>
    </w:p>
    <w:p w:rsidR="00EC2B0A" w:rsidRDefault="00D717D5" w:rsidP="00EC2B0A">
      <w:pPr>
        <w:pStyle w:val="81"/>
        <w:pBdr>
          <w:top w:val="double" w:sz="12" w:space="1" w:color="auto"/>
          <w:left w:val="double" w:sz="12" w:space="1" w:color="auto"/>
          <w:bottom w:val="double" w:sz="12" w:space="1" w:color="auto"/>
          <w:right w:val="double" w:sz="12" w:space="1" w:color="auto"/>
        </w:pBdr>
        <w:shd w:val="clear" w:color="auto" w:fill="FFFFFF"/>
        <w:jc w:val="center"/>
        <w:rPr>
          <w:rFonts w:ascii="Times New Roman" w:hAnsi="Times New Roman"/>
          <w:sz w:val="28"/>
        </w:rPr>
      </w:pPr>
      <w:r>
        <w:rPr>
          <w:rFonts w:ascii="Times New Roman" w:hAnsi="Times New Roman"/>
          <w:sz w:val="28"/>
        </w:rPr>
        <w:t>г.Алматы</w:t>
      </w:r>
    </w:p>
    <w:p w:rsidR="00D717D5" w:rsidRPr="0055722C" w:rsidRDefault="00D717D5" w:rsidP="00EC2B0A">
      <w:pPr>
        <w:pStyle w:val="81"/>
        <w:pBdr>
          <w:top w:val="double" w:sz="12" w:space="1" w:color="auto"/>
          <w:left w:val="double" w:sz="12" w:space="1" w:color="auto"/>
          <w:bottom w:val="double" w:sz="12" w:space="1" w:color="auto"/>
          <w:right w:val="double" w:sz="12" w:space="1" w:color="auto"/>
        </w:pBdr>
        <w:shd w:val="clear" w:color="auto" w:fill="FFFFFF"/>
        <w:jc w:val="center"/>
        <w:rPr>
          <w:rFonts w:ascii="Times New Roman" w:hAnsi="Times New Roman"/>
          <w:sz w:val="28"/>
        </w:rPr>
      </w:pPr>
    </w:p>
    <w:p w:rsidR="007D5D48" w:rsidRDefault="007D5D48" w:rsidP="00EC2B0A">
      <w:pPr>
        <w:pStyle w:val="a3"/>
        <w:jc w:val="center"/>
        <w:rPr>
          <w:rFonts w:ascii="Times New Roman" w:hAnsi="Times New Roman"/>
          <w:b/>
          <w:sz w:val="28"/>
        </w:rPr>
      </w:pPr>
    </w:p>
    <w:p w:rsidR="007D5D48" w:rsidRDefault="007D5D48" w:rsidP="00EC2B0A">
      <w:pPr>
        <w:pStyle w:val="a3"/>
        <w:jc w:val="center"/>
        <w:rPr>
          <w:rFonts w:ascii="Times New Roman" w:hAnsi="Times New Roman"/>
          <w:b/>
          <w:sz w:val="28"/>
        </w:rPr>
      </w:pPr>
    </w:p>
    <w:p w:rsidR="00EC2B0A" w:rsidRPr="0055722C" w:rsidRDefault="00EC2B0A" w:rsidP="00EC2B0A">
      <w:pPr>
        <w:pStyle w:val="a3"/>
        <w:jc w:val="center"/>
        <w:rPr>
          <w:rFonts w:ascii="Times New Roman" w:hAnsi="Times New Roman"/>
          <w:b/>
          <w:sz w:val="28"/>
        </w:rPr>
      </w:pPr>
      <w:r w:rsidRPr="0055722C">
        <w:rPr>
          <w:rFonts w:ascii="Times New Roman" w:hAnsi="Times New Roman"/>
          <w:b/>
          <w:sz w:val="28"/>
        </w:rPr>
        <w:t>АННОТАЦИЯ</w:t>
      </w:r>
    </w:p>
    <w:p w:rsidR="001B4B98" w:rsidRDefault="00EC2B0A" w:rsidP="00D717D5">
      <w:pPr>
        <w:spacing w:after="0" w:line="240" w:lineRule="auto"/>
        <w:ind w:firstLine="567"/>
        <w:jc w:val="both"/>
        <w:rPr>
          <w:rFonts w:ascii="Times New Roman" w:hAnsi="Times New Roman"/>
          <w:snapToGrid w:val="0"/>
          <w:sz w:val="28"/>
          <w:szCs w:val="20"/>
        </w:rPr>
      </w:pPr>
      <w:r w:rsidRPr="007D5D48">
        <w:rPr>
          <w:rFonts w:ascii="Times New Roman" w:hAnsi="Times New Roman"/>
          <w:snapToGrid w:val="0"/>
          <w:sz w:val="28"/>
          <w:szCs w:val="20"/>
        </w:rPr>
        <w:t xml:space="preserve">Проект </w:t>
      </w:r>
      <w:r w:rsidR="00127E71" w:rsidRPr="007D5D48">
        <w:rPr>
          <w:rFonts w:ascii="Times New Roman" w:hAnsi="Times New Roman"/>
          <w:snapToGrid w:val="0"/>
          <w:sz w:val="28"/>
          <w:szCs w:val="20"/>
        </w:rPr>
        <w:t xml:space="preserve">«Оценка воздействия на окружающую среду» разработан </w:t>
      </w:r>
      <w:r w:rsidR="001B4B98">
        <w:rPr>
          <w:rFonts w:ascii="Times New Roman" w:hAnsi="Times New Roman"/>
          <w:snapToGrid w:val="0"/>
          <w:sz w:val="28"/>
          <w:szCs w:val="20"/>
        </w:rPr>
        <w:t xml:space="preserve">к рабочему проекту </w:t>
      </w:r>
      <w:r w:rsidR="00CB5D7C" w:rsidRPr="00CB5D7C">
        <w:rPr>
          <w:rFonts w:ascii="Times New Roman" w:hAnsi="Times New Roman"/>
          <w:snapToGrid w:val="0"/>
          <w:sz w:val="28"/>
          <w:szCs w:val="20"/>
        </w:rPr>
        <w:t>«</w:t>
      </w:r>
      <w:r w:rsidR="00D717D5" w:rsidRPr="00D717D5">
        <w:rPr>
          <w:rFonts w:ascii="Times New Roman" w:hAnsi="Times New Roman"/>
          <w:snapToGrid w:val="0"/>
          <w:sz w:val="28"/>
          <w:szCs w:val="20"/>
        </w:rPr>
        <w:t>Реконструкция горно-оздоровительно</w:t>
      </w:r>
      <w:r w:rsidR="00D717D5">
        <w:rPr>
          <w:rFonts w:ascii="Times New Roman" w:hAnsi="Times New Roman"/>
          <w:snapToGrid w:val="0"/>
          <w:sz w:val="28"/>
          <w:szCs w:val="20"/>
        </w:rPr>
        <w:t xml:space="preserve">й базы, </w:t>
      </w:r>
      <w:r w:rsidR="00D717D5" w:rsidRPr="00D717D5">
        <w:rPr>
          <w:rFonts w:ascii="Times New Roman" w:hAnsi="Times New Roman"/>
          <w:snapToGrid w:val="0"/>
          <w:sz w:val="28"/>
          <w:szCs w:val="20"/>
        </w:rPr>
        <w:t>ул.Алма-Тау, №27, Медеуский район»</w:t>
      </w:r>
      <w:r w:rsidR="00D717D5">
        <w:rPr>
          <w:rFonts w:ascii="Times New Roman" w:hAnsi="Times New Roman"/>
          <w:snapToGrid w:val="0"/>
          <w:sz w:val="28"/>
          <w:szCs w:val="20"/>
        </w:rPr>
        <w:t>.</w:t>
      </w:r>
    </w:p>
    <w:p w:rsidR="00EC2B0A" w:rsidRPr="0055722C" w:rsidRDefault="00EC2B0A" w:rsidP="00127E71">
      <w:pPr>
        <w:pStyle w:val="81"/>
        <w:shd w:val="clear" w:color="auto" w:fill="FFFFFF"/>
        <w:ind w:firstLine="567"/>
        <w:jc w:val="both"/>
        <w:rPr>
          <w:rFonts w:ascii="Times New Roman" w:hAnsi="Times New Roman"/>
          <w:sz w:val="28"/>
        </w:rPr>
      </w:pPr>
      <w:r w:rsidRPr="0055722C">
        <w:rPr>
          <w:rFonts w:ascii="Times New Roman" w:hAnsi="Times New Roman"/>
          <w:sz w:val="28"/>
        </w:rPr>
        <w:t>Настоящий проект разработан для определения ущерба, наносимого источниками загрязнения предприятия окружающей среде района.</w:t>
      </w:r>
    </w:p>
    <w:p w:rsidR="00EC2B0A" w:rsidRPr="0055722C" w:rsidRDefault="00EC2B0A" w:rsidP="00EC2B0A">
      <w:pPr>
        <w:pStyle w:val="a7"/>
        <w:ind w:firstLine="567"/>
        <w:jc w:val="both"/>
        <w:rPr>
          <w:rFonts w:ascii="Times New Roman" w:hAnsi="Times New Roman"/>
          <w:sz w:val="28"/>
          <w:szCs w:val="28"/>
        </w:rPr>
      </w:pPr>
      <w:r w:rsidRPr="0055722C">
        <w:rPr>
          <w:rFonts w:ascii="Times New Roman" w:hAnsi="Times New Roman"/>
          <w:i/>
          <w:sz w:val="28"/>
          <w:szCs w:val="28"/>
        </w:rPr>
        <w:t xml:space="preserve">Отопление </w:t>
      </w:r>
      <w:r w:rsidRPr="0055722C">
        <w:rPr>
          <w:rFonts w:ascii="Times New Roman" w:hAnsi="Times New Roman"/>
          <w:sz w:val="28"/>
          <w:szCs w:val="28"/>
        </w:rPr>
        <w:t>– на период строительства теплоснабжение объекта не предусмотрено;</w:t>
      </w:r>
    </w:p>
    <w:p w:rsidR="006E7BEC" w:rsidRPr="0055722C" w:rsidRDefault="00EC2B0A" w:rsidP="006E7BEC">
      <w:pPr>
        <w:pStyle w:val="a7"/>
        <w:ind w:firstLine="567"/>
        <w:jc w:val="both"/>
        <w:rPr>
          <w:rFonts w:ascii="Times New Roman" w:hAnsi="Times New Roman"/>
          <w:sz w:val="28"/>
          <w:szCs w:val="28"/>
        </w:rPr>
      </w:pPr>
      <w:r w:rsidRPr="0055722C">
        <w:rPr>
          <w:rFonts w:ascii="Times New Roman" w:hAnsi="Times New Roman"/>
          <w:i/>
          <w:sz w:val="28"/>
          <w:szCs w:val="28"/>
        </w:rPr>
        <w:t>Водоснабжение</w:t>
      </w:r>
      <w:r w:rsidRPr="0055722C">
        <w:rPr>
          <w:rFonts w:ascii="Times New Roman" w:hAnsi="Times New Roman"/>
          <w:sz w:val="28"/>
          <w:szCs w:val="28"/>
        </w:rPr>
        <w:t xml:space="preserve"> – на период строительства вода привозная;</w:t>
      </w:r>
    </w:p>
    <w:p w:rsidR="006E7BEC" w:rsidRPr="0055722C" w:rsidRDefault="00EC2B0A" w:rsidP="006E7BEC">
      <w:pPr>
        <w:pStyle w:val="a7"/>
        <w:ind w:firstLine="567"/>
        <w:jc w:val="both"/>
        <w:rPr>
          <w:rFonts w:ascii="Times New Roman" w:hAnsi="Times New Roman"/>
          <w:sz w:val="28"/>
          <w:szCs w:val="28"/>
        </w:rPr>
      </w:pPr>
      <w:r w:rsidRPr="0055722C">
        <w:rPr>
          <w:rFonts w:ascii="Times New Roman" w:hAnsi="Times New Roman"/>
          <w:i/>
          <w:sz w:val="28"/>
          <w:szCs w:val="28"/>
        </w:rPr>
        <w:t xml:space="preserve">Канализация </w:t>
      </w:r>
      <w:r w:rsidRPr="0055722C">
        <w:rPr>
          <w:rFonts w:ascii="Times New Roman" w:hAnsi="Times New Roman"/>
          <w:sz w:val="28"/>
          <w:szCs w:val="28"/>
        </w:rPr>
        <w:t>– на период строительс</w:t>
      </w:r>
      <w:r w:rsidR="006E7BEC" w:rsidRPr="0055722C">
        <w:rPr>
          <w:rFonts w:ascii="Times New Roman" w:hAnsi="Times New Roman"/>
          <w:sz w:val="28"/>
          <w:szCs w:val="28"/>
        </w:rPr>
        <w:t>тва устанавливаются биотуалеты;</w:t>
      </w:r>
    </w:p>
    <w:p w:rsidR="00EC2B0A" w:rsidRPr="0055722C" w:rsidRDefault="00EC2B0A" w:rsidP="006E7BEC">
      <w:pPr>
        <w:pStyle w:val="a7"/>
        <w:ind w:firstLine="567"/>
        <w:jc w:val="both"/>
        <w:rPr>
          <w:rFonts w:ascii="Times New Roman" w:hAnsi="Times New Roman"/>
          <w:sz w:val="28"/>
          <w:szCs w:val="28"/>
        </w:rPr>
      </w:pPr>
      <w:r w:rsidRPr="0055722C">
        <w:rPr>
          <w:rFonts w:ascii="Times New Roman" w:hAnsi="Times New Roman"/>
          <w:i/>
          <w:sz w:val="28"/>
          <w:szCs w:val="28"/>
        </w:rPr>
        <w:t>Электроснабжение</w:t>
      </w:r>
      <w:r w:rsidRPr="0055722C">
        <w:rPr>
          <w:rFonts w:ascii="Times New Roman" w:hAnsi="Times New Roman"/>
          <w:sz w:val="28"/>
          <w:szCs w:val="28"/>
        </w:rPr>
        <w:t xml:space="preserve"> – на период строительства от передвижн</w:t>
      </w:r>
      <w:r w:rsidR="006E7BEC" w:rsidRPr="0055722C">
        <w:rPr>
          <w:rFonts w:ascii="Times New Roman" w:hAnsi="Times New Roman"/>
          <w:sz w:val="28"/>
          <w:szCs w:val="28"/>
        </w:rPr>
        <w:t>ой электростанции.</w:t>
      </w:r>
    </w:p>
    <w:p w:rsidR="00AA5F7C" w:rsidRPr="0055722C" w:rsidRDefault="00AA5F7C" w:rsidP="00AA5F7C">
      <w:pPr>
        <w:pStyle w:val="a7"/>
        <w:ind w:firstLine="567"/>
        <w:jc w:val="both"/>
        <w:rPr>
          <w:rFonts w:ascii="Times New Roman" w:hAnsi="Times New Roman"/>
          <w:sz w:val="28"/>
          <w:szCs w:val="28"/>
        </w:rPr>
      </w:pPr>
      <w:r w:rsidRPr="0055722C">
        <w:rPr>
          <w:rFonts w:ascii="Times New Roman" w:hAnsi="Times New Roman"/>
          <w:sz w:val="28"/>
          <w:szCs w:val="28"/>
        </w:rPr>
        <w:t xml:space="preserve">На территории </w:t>
      </w:r>
      <w:r w:rsidR="0055722C" w:rsidRPr="0055722C">
        <w:rPr>
          <w:rFonts w:ascii="Times New Roman" w:hAnsi="Times New Roman"/>
          <w:sz w:val="28"/>
          <w:szCs w:val="28"/>
        </w:rPr>
        <w:t>строительства выявлены следующие</w:t>
      </w:r>
      <w:r w:rsidRPr="0055722C">
        <w:rPr>
          <w:rFonts w:ascii="Times New Roman" w:hAnsi="Times New Roman"/>
          <w:sz w:val="28"/>
          <w:szCs w:val="28"/>
        </w:rPr>
        <w:t xml:space="preserve"> источник</w:t>
      </w:r>
      <w:r w:rsidR="0055722C" w:rsidRPr="0055722C">
        <w:rPr>
          <w:rFonts w:ascii="Times New Roman" w:hAnsi="Times New Roman"/>
          <w:sz w:val="28"/>
          <w:szCs w:val="28"/>
        </w:rPr>
        <w:t>и</w:t>
      </w:r>
      <w:r w:rsidRPr="0055722C">
        <w:rPr>
          <w:rFonts w:ascii="Times New Roman" w:hAnsi="Times New Roman"/>
          <w:sz w:val="28"/>
          <w:szCs w:val="28"/>
        </w:rPr>
        <w:t>: выбросы от работы автотранспорта; выбросы пыли при автотранспортных работах, сварочные работы, окрасочные работы, земляные работы, прием инертных материалов, гидроизоляция, укладка асфальта, механический участок и 3 организованных источников: электростанция передвижная, компрессор с ДВС, битумный котел.</w:t>
      </w:r>
    </w:p>
    <w:p w:rsidR="0055722C" w:rsidRDefault="000E4265" w:rsidP="00873E83">
      <w:pPr>
        <w:pStyle w:val="a7"/>
        <w:ind w:firstLine="567"/>
        <w:jc w:val="both"/>
        <w:rPr>
          <w:rFonts w:ascii="Times New Roman" w:hAnsi="Times New Roman"/>
          <w:i/>
          <w:sz w:val="28"/>
          <w:szCs w:val="28"/>
        </w:rPr>
      </w:pPr>
      <w:r w:rsidRPr="0055722C">
        <w:rPr>
          <w:rFonts w:ascii="Times New Roman" w:hAnsi="Times New Roman"/>
          <w:i/>
          <w:sz w:val="28"/>
          <w:szCs w:val="28"/>
        </w:rPr>
        <w:t xml:space="preserve">Валовое количество выбрасываемых вредных веществ на период строительства – </w:t>
      </w:r>
      <w:r w:rsidR="00873E83" w:rsidRPr="0055722C">
        <w:rPr>
          <w:rFonts w:ascii="Times New Roman" w:hAnsi="Times New Roman"/>
          <w:b/>
          <w:i/>
          <w:sz w:val="28"/>
          <w:szCs w:val="28"/>
        </w:rPr>
        <w:t>21.926108491</w:t>
      </w:r>
      <w:r w:rsidRPr="0055722C">
        <w:rPr>
          <w:rFonts w:ascii="Times New Roman" w:hAnsi="Times New Roman"/>
          <w:b/>
          <w:i/>
          <w:sz w:val="28"/>
          <w:szCs w:val="28"/>
        </w:rPr>
        <w:t xml:space="preserve"> т/год</w:t>
      </w:r>
      <w:r w:rsidRPr="0055722C">
        <w:rPr>
          <w:rFonts w:ascii="Times New Roman" w:hAnsi="Times New Roman"/>
          <w:i/>
          <w:sz w:val="28"/>
          <w:szCs w:val="28"/>
        </w:rPr>
        <w:t xml:space="preserve">; </w:t>
      </w:r>
    </w:p>
    <w:p w:rsidR="00873E83" w:rsidRPr="0055722C" w:rsidRDefault="0055722C" w:rsidP="00873E83">
      <w:pPr>
        <w:pStyle w:val="a7"/>
        <w:ind w:firstLine="567"/>
        <w:jc w:val="both"/>
        <w:rPr>
          <w:rFonts w:ascii="Times New Roman" w:hAnsi="Times New Roman"/>
          <w:sz w:val="28"/>
          <w:szCs w:val="28"/>
        </w:rPr>
      </w:pPr>
      <w:r>
        <w:rPr>
          <w:rFonts w:ascii="Times New Roman" w:hAnsi="Times New Roman"/>
          <w:i/>
          <w:sz w:val="28"/>
          <w:szCs w:val="28"/>
        </w:rPr>
        <w:t>С</w:t>
      </w:r>
      <w:r w:rsidR="000E4265" w:rsidRPr="0055722C">
        <w:rPr>
          <w:rFonts w:ascii="Times New Roman" w:hAnsi="Times New Roman"/>
          <w:i/>
          <w:sz w:val="28"/>
          <w:szCs w:val="28"/>
        </w:rPr>
        <w:t xml:space="preserve">екундное количество выбрасываемых вредных веществ на период строительства </w:t>
      </w:r>
      <w:r w:rsidR="00300CB7" w:rsidRPr="0055722C">
        <w:rPr>
          <w:rFonts w:ascii="Times New Roman" w:hAnsi="Times New Roman"/>
          <w:i/>
          <w:sz w:val="28"/>
          <w:szCs w:val="28"/>
        </w:rPr>
        <w:t>–</w:t>
      </w:r>
      <w:r w:rsidR="000E4265" w:rsidRPr="0055722C">
        <w:rPr>
          <w:rFonts w:ascii="Times New Roman" w:hAnsi="Times New Roman"/>
          <w:i/>
          <w:sz w:val="28"/>
          <w:szCs w:val="28"/>
        </w:rPr>
        <w:t xml:space="preserve"> </w:t>
      </w:r>
      <w:r w:rsidR="00873E83" w:rsidRPr="0055722C">
        <w:rPr>
          <w:rFonts w:ascii="Times New Roman" w:hAnsi="Times New Roman"/>
          <w:b/>
          <w:i/>
          <w:sz w:val="28"/>
          <w:szCs w:val="28"/>
        </w:rPr>
        <w:t>3.801607514</w:t>
      </w:r>
      <w:r w:rsidR="00C122F2" w:rsidRPr="0055722C">
        <w:rPr>
          <w:rFonts w:ascii="Times New Roman" w:hAnsi="Times New Roman"/>
          <w:b/>
          <w:i/>
          <w:sz w:val="28"/>
          <w:szCs w:val="28"/>
        </w:rPr>
        <w:t xml:space="preserve"> </w:t>
      </w:r>
      <w:r w:rsidR="000E4265" w:rsidRPr="0055722C">
        <w:rPr>
          <w:rFonts w:ascii="Times New Roman" w:hAnsi="Times New Roman"/>
          <w:b/>
          <w:i/>
          <w:sz w:val="28"/>
          <w:szCs w:val="28"/>
        </w:rPr>
        <w:t>г/сек</w:t>
      </w:r>
      <w:r w:rsidR="000E4265" w:rsidRPr="0055722C">
        <w:rPr>
          <w:rFonts w:ascii="Times New Roman" w:hAnsi="Times New Roman"/>
          <w:i/>
          <w:sz w:val="28"/>
          <w:szCs w:val="28"/>
        </w:rPr>
        <w:t>.</w:t>
      </w:r>
      <w:r w:rsidR="000E4265" w:rsidRPr="0055722C">
        <w:rPr>
          <w:rFonts w:ascii="Times New Roman" w:hAnsi="Times New Roman"/>
          <w:sz w:val="28"/>
          <w:szCs w:val="28"/>
        </w:rPr>
        <w:t xml:space="preserve"> </w:t>
      </w:r>
    </w:p>
    <w:p w:rsidR="00EC2B0A" w:rsidRPr="0055722C" w:rsidRDefault="00EC2B0A" w:rsidP="00873E83">
      <w:pPr>
        <w:pStyle w:val="a7"/>
        <w:ind w:firstLine="567"/>
        <w:jc w:val="both"/>
        <w:rPr>
          <w:rFonts w:ascii="Times New Roman" w:hAnsi="Times New Roman"/>
          <w:sz w:val="28"/>
        </w:rPr>
      </w:pPr>
      <w:r w:rsidRPr="0055722C">
        <w:rPr>
          <w:rFonts w:ascii="Times New Roman" w:hAnsi="Times New Roman"/>
          <w:sz w:val="28"/>
        </w:rPr>
        <w:t xml:space="preserve">Проект выполнен в соответствии с Инструкцией по проведению оценки воздействия намечаемой хозяйственной и иной деятельности на окружающую среду при разработке предплановой, предпроектной и проектной документации утвержденной приказом №204-п от 28.06.2007г, со СНиП 1.02.01-85 и пособия по составлению раздела проекта «ООС» к нему, </w:t>
      </w:r>
      <w:r w:rsidRPr="0055722C">
        <w:rPr>
          <w:rFonts w:ascii="Times New Roman" w:hAnsi="Times New Roman"/>
          <w:sz w:val="28"/>
          <w:szCs w:val="28"/>
        </w:rPr>
        <w:t>РНД 211.2.01-97</w:t>
      </w:r>
      <w:r w:rsidRPr="0055722C">
        <w:rPr>
          <w:rFonts w:ascii="Times New Roman" w:hAnsi="Times New Roman"/>
          <w:sz w:val="28"/>
        </w:rPr>
        <w:t xml:space="preserve"> и другими действующими в республике нормативными и методическими документами.</w:t>
      </w:r>
    </w:p>
    <w:p w:rsidR="00EC2B0A" w:rsidRPr="0055722C" w:rsidRDefault="00EC2B0A" w:rsidP="00EC2B0A">
      <w:pPr>
        <w:pStyle w:val="a3"/>
        <w:ind w:firstLine="851"/>
        <w:jc w:val="both"/>
        <w:rPr>
          <w:rFonts w:ascii="Times New Roman" w:hAnsi="Times New Roman"/>
          <w:sz w:val="28"/>
        </w:rPr>
      </w:pPr>
      <w:r w:rsidRPr="0055722C">
        <w:rPr>
          <w:rFonts w:ascii="Times New Roman" w:hAnsi="Times New Roman"/>
          <w:sz w:val="28"/>
        </w:rPr>
        <w:t>В разделе представлены:</w:t>
      </w:r>
    </w:p>
    <w:p w:rsidR="00EC2B0A" w:rsidRPr="0055722C" w:rsidRDefault="00EC2B0A" w:rsidP="00EC2B0A">
      <w:pPr>
        <w:pStyle w:val="a3"/>
        <w:numPr>
          <w:ilvl w:val="0"/>
          <w:numId w:val="1"/>
        </w:numPr>
        <w:ind w:left="0"/>
        <w:jc w:val="both"/>
        <w:rPr>
          <w:rFonts w:ascii="Times New Roman" w:hAnsi="Times New Roman"/>
          <w:sz w:val="28"/>
        </w:rPr>
      </w:pPr>
      <w:r w:rsidRPr="0055722C">
        <w:rPr>
          <w:rFonts w:ascii="Times New Roman" w:hAnsi="Times New Roman"/>
          <w:sz w:val="28"/>
        </w:rPr>
        <w:t>анализ и оценка влияния предприятия на загрязнение атмосферы и экологическую обстановку района;</w:t>
      </w:r>
    </w:p>
    <w:p w:rsidR="00EC2B0A" w:rsidRPr="0055722C" w:rsidRDefault="00EC2B0A" w:rsidP="00EC2B0A">
      <w:pPr>
        <w:pStyle w:val="a3"/>
        <w:numPr>
          <w:ilvl w:val="0"/>
          <w:numId w:val="1"/>
        </w:numPr>
        <w:ind w:left="0"/>
        <w:jc w:val="both"/>
        <w:rPr>
          <w:rFonts w:ascii="Times New Roman" w:hAnsi="Times New Roman"/>
          <w:sz w:val="28"/>
        </w:rPr>
      </w:pPr>
      <w:r w:rsidRPr="0055722C">
        <w:rPr>
          <w:rFonts w:ascii="Times New Roman" w:hAnsi="Times New Roman"/>
          <w:sz w:val="28"/>
        </w:rPr>
        <w:t>баланс водопотребления и водоотведения, расчет необходимого количества свежей воды;</w:t>
      </w:r>
    </w:p>
    <w:p w:rsidR="00EC2B0A" w:rsidRPr="0055722C" w:rsidRDefault="00EC2B0A" w:rsidP="00EC2B0A">
      <w:pPr>
        <w:pStyle w:val="a3"/>
        <w:numPr>
          <w:ilvl w:val="0"/>
          <w:numId w:val="1"/>
        </w:numPr>
        <w:ind w:left="0"/>
        <w:jc w:val="both"/>
        <w:rPr>
          <w:rFonts w:ascii="Times New Roman" w:hAnsi="Times New Roman"/>
          <w:sz w:val="28"/>
        </w:rPr>
      </w:pPr>
      <w:r w:rsidRPr="0055722C">
        <w:rPr>
          <w:rFonts w:ascii="Times New Roman" w:hAnsi="Times New Roman"/>
          <w:sz w:val="28"/>
        </w:rPr>
        <w:t>расчет образования отходов;</w:t>
      </w:r>
    </w:p>
    <w:p w:rsidR="00EC2B0A" w:rsidRPr="0055722C" w:rsidRDefault="00EC2B0A" w:rsidP="00EC2B0A">
      <w:pPr>
        <w:pStyle w:val="a3"/>
        <w:numPr>
          <w:ilvl w:val="0"/>
          <w:numId w:val="1"/>
        </w:numPr>
        <w:ind w:left="0"/>
        <w:jc w:val="both"/>
        <w:rPr>
          <w:rFonts w:ascii="Times New Roman" w:hAnsi="Times New Roman"/>
          <w:sz w:val="28"/>
        </w:rPr>
      </w:pPr>
      <w:r w:rsidRPr="0055722C">
        <w:rPr>
          <w:rFonts w:ascii="Times New Roman" w:hAnsi="Times New Roman"/>
          <w:sz w:val="28"/>
        </w:rPr>
        <w:t>план природоохранных мероприятий.</w:t>
      </w:r>
    </w:p>
    <w:p w:rsidR="00B352E0" w:rsidRDefault="00B352E0" w:rsidP="00EC2B0A">
      <w:pPr>
        <w:pStyle w:val="a5"/>
        <w:rPr>
          <w:color w:val="FF0000"/>
        </w:rPr>
      </w:pPr>
    </w:p>
    <w:p w:rsidR="00B352E0" w:rsidRDefault="00B352E0" w:rsidP="00EC2B0A">
      <w:pPr>
        <w:pStyle w:val="a5"/>
        <w:rPr>
          <w:color w:val="FF0000"/>
        </w:rPr>
      </w:pPr>
    </w:p>
    <w:p w:rsidR="00B352E0" w:rsidRDefault="00B352E0" w:rsidP="00EC2B0A">
      <w:pPr>
        <w:pStyle w:val="a5"/>
        <w:rPr>
          <w:color w:val="FF0000"/>
        </w:rPr>
      </w:pPr>
    </w:p>
    <w:p w:rsidR="00B352E0" w:rsidRDefault="00B352E0" w:rsidP="00EC2B0A">
      <w:pPr>
        <w:pStyle w:val="a5"/>
        <w:rPr>
          <w:color w:val="FF0000"/>
        </w:rPr>
      </w:pPr>
    </w:p>
    <w:p w:rsidR="00B352E0" w:rsidRDefault="00B352E0" w:rsidP="00EC2B0A">
      <w:pPr>
        <w:pStyle w:val="a5"/>
        <w:rPr>
          <w:color w:val="FF0000"/>
        </w:rPr>
      </w:pPr>
    </w:p>
    <w:p w:rsidR="00B352E0" w:rsidRDefault="00B352E0" w:rsidP="00EC2B0A">
      <w:pPr>
        <w:pStyle w:val="a5"/>
        <w:rPr>
          <w:color w:val="FF0000"/>
        </w:rPr>
      </w:pPr>
    </w:p>
    <w:p w:rsidR="00B352E0" w:rsidRDefault="00B352E0" w:rsidP="00EC2B0A">
      <w:pPr>
        <w:pStyle w:val="a5"/>
        <w:rPr>
          <w:color w:val="FF0000"/>
        </w:rPr>
      </w:pPr>
    </w:p>
    <w:p w:rsidR="00B352E0" w:rsidRDefault="00EC2B0A" w:rsidP="00EC2B0A">
      <w:pPr>
        <w:pStyle w:val="a5"/>
        <w:rPr>
          <w:color w:val="FF0000"/>
        </w:rPr>
      </w:pPr>
      <w:r w:rsidRPr="00042991">
        <w:rPr>
          <w:color w:val="FF0000"/>
        </w:rPr>
        <w:br w:type="page"/>
      </w:r>
    </w:p>
    <w:p w:rsidR="00EC2B0A" w:rsidRPr="00281BB8" w:rsidRDefault="00EC2B0A" w:rsidP="00C3158B">
      <w:pPr>
        <w:pStyle w:val="a5"/>
        <w:rPr>
          <w:b/>
        </w:rPr>
      </w:pPr>
      <w:r w:rsidRPr="00281BB8">
        <w:rPr>
          <w:b/>
        </w:rPr>
        <w:lastRenderedPageBreak/>
        <w:t>СОДЕРЖАНИЕ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8647"/>
        <w:gridCol w:w="567"/>
      </w:tblGrid>
      <w:tr w:rsidR="00281BB8" w:rsidRPr="00C3158B" w:rsidTr="00C3158B">
        <w:trPr>
          <w:jc w:val="center"/>
        </w:trPr>
        <w:tc>
          <w:tcPr>
            <w:tcW w:w="704" w:type="dxa"/>
          </w:tcPr>
          <w:p w:rsidR="00647584" w:rsidRPr="00C3158B" w:rsidRDefault="00647584" w:rsidP="0072477B">
            <w:pPr>
              <w:spacing w:after="0" w:line="240" w:lineRule="auto"/>
              <w:rPr>
                <w:rFonts w:ascii="Times New Roman" w:hAnsi="Times New Roman"/>
                <w:caps/>
                <w:szCs w:val="24"/>
              </w:rPr>
            </w:pPr>
            <w:r w:rsidRPr="00C3158B">
              <w:rPr>
                <w:rFonts w:ascii="Times New Roman" w:hAnsi="Times New Roman"/>
                <w:caps/>
                <w:szCs w:val="24"/>
              </w:rPr>
              <w:t>1.</w:t>
            </w:r>
          </w:p>
        </w:tc>
        <w:tc>
          <w:tcPr>
            <w:tcW w:w="8647" w:type="dxa"/>
          </w:tcPr>
          <w:p w:rsidR="00647584" w:rsidRPr="00C3158B" w:rsidRDefault="00647584" w:rsidP="0072477B">
            <w:pPr>
              <w:spacing w:after="0" w:line="240" w:lineRule="auto"/>
              <w:rPr>
                <w:rFonts w:ascii="Times New Roman" w:hAnsi="Times New Roman"/>
                <w:caps/>
                <w:szCs w:val="24"/>
              </w:rPr>
            </w:pPr>
            <w:r w:rsidRPr="00C3158B">
              <w:rPr>
                <w:rFonts w:ascii="Times New Roman" w:hAnsi="Times New Roman"/>
                <w:caps/>
                <w:szCs w:val="24"/>
              </w:rPr>
              <w:t>Краткое описание намечаемой деятельности</w:t>
            </w:r>
          </w:p>
        </w:tc>
        <w:tc>
          <w:tcPr>
            <w:tcW w:w="567" w:type="dxa"/>
          </w:tcPr>
          <w:p w:rsidR="00647584" w:rsidRPr="00C3158B" w:rsidRDefault="00CB55CC" w:rsidP="0072477B">
            <w:pPr>
              <w:pStyle w:val="a3"/>
              <w:jc w:val="center"/>
              <w:rPr>
                <w:rFonts w:ascii="Times New Roman" w:hAnsi="Times New Roman"/>
                <w:caps/>
                <w:sz w:val="22"/>
                <w:szCs w:val="24"/>
              </w:rPr>
            </w:pPr>
            <w:r w:rsidRPr="00C3158B">
              <w:rPr>
                <w:rFonts w:ascii="Times New Roman" w:hAnsi="Times New Roman"/>
                <w:caps/>
                <w:sz w:val="22"/>
                <w:szCs w:val="24"/>
              </w:rPr>
              <w:t>7</w:t>
            </w:r>
          </w:p>
        </w:tc>
      </w:tr>
      <w:tr w:rsidR="00281BB8" w:rsidRPr="00C3158B" w:rsidTr="00C3158B">
        <w:trPr>
          <w:jc w:val="center"/>
        </w:trPr>
        <w:tc>
          <w:tcPr>
            <w:tcW w:w="704" w:type="dxa"/>
          </w:tcPr>
          <w:p w:rsidR="00647584" w:rsidRPr="00C3158B" w:rsidRDefault="00647584" w:rsidP="0072477B">
            <w:pPr>
              <w:spacing w:after="0" w:line="240" w:lineRule="auto"/>
              <w:rPr>
                <w:rFonts w:ascii="Times New Roman" w:hAnsi="Times New Roman"/>
                <w:caps/>
                <w:szCs w:val="24"/>
              </w:rPr>
            </w:pPr>
            <w:r w:rsidRPr="00C3158B">
              <w:rPr>
                <w:rFonts w:ascii="Times New Roman" w:hAnsi="Times New Roman"/>
                <w:caps/>
                <w:szCs w:val="24"/>
              </w:rPr>
              <w:t>2.</w:t>
            </w:r>
          </w:p>
        </w:tc>
        <w:tc>
          <w:tcPr>
            <w:tcW w:w="8647" w:type="dxa"/>
          </w:tcPr>
          <w:p w:rsidR="00647584" w:rsidRPr="00C3158B" w:rsidRDefault="00647584" w:rsidP="0072477B">
            <w:pPr>
              <w:spacing w:after="0" w:line="240" w:lineRule="auto"/>
              <w:rPr>
                <w:rFonts w:ascii="Times New Roman" w:hAnsi="Times New Roman"/>
                <w:caps/>
                <w:szCs w:val="24"/>
              </w:rPr>
            </w:pPr>
            <w:r w:rsidRPr="00C3158B">
              <w:rPr>
                <w:rFonts w:ascii="Times New Roman" w:hAnsi="Times New Roman"/>
                <w:caps/>
                <w:szCs w:val="24"/>
              </w:rPr>
              <w:t>ВОЗДУШНАЯ СРЕДА</w:t>
            </w:r>
          </w:p>
        </w:tc>
        <w:tc>
          <w:tcPr>
            <w:tcW w:w="567" w:type="dxa"/>
          </w:tcPr>
          <w:p w:rsidR="00647584" w:rsidRPr="00C3158B" w:rsidRDefault="00CB55CC" w:rsidP="0072477B">
            <w:pPr>
              <w:pStyle w:val="a3"/>
              <w:jc w:val="center"/>
              <w:rPr>
                <w:rFonts w:ascii="Times New Roman" w:hAnsi="Times New Roman"/>
                <w:caps/>
                <w:sz w:val="22"/>
                <w:szCs w:val="24"/>
              </w:rPr>
            </w:pPr>
            <w:r w:rsidRPr="00C3158B">
              <w:rPr>
                <w:rFonts w:ascii="Times New Roman" w:hAnsi="Times New Roman"/>
                <w:caps/>
                <w:sz w:val="22"/>
                <w:szCs w:val="24"/>
              </w:rPr>
              <w:t>21</w:t>
            </w:r>
          </w:p>
        </w:tc>
      </w:tr>
      <w:tr w:rsidR="00281BB8" w:rsidRPr="00C3158B" w:rsidTr="00C3158B">
        <w:trPr>
          <w:jc w:val="center"/>
        </w:trPr>
        <w:tc>
          <w:tcPr>
            <w:tcW w:w="704" w:type="dxa"/>
          </w:tcPr>
          <w:p w:rsidR="00647584" w:rsidRPr="00C3158B" w:rsidRDefault="00647584" w:rsidP="0072477B">
            <w:pPr>
              <w:spacing w:after="0" w:line="240" w:lineRule="auto"/>
              <w:rPr>
                <w:rFonts w:ascii="Times New Roman" w:hAnsi="Times New Roman"/>
                <w:caps/>
                <w:szCs w:val="24"/>
              </w:rPr>
            </w:pPr>
            <w:r w:rsidRPr="00C3158B">
              <w:rPr>
                <w:rFonts w:ascii="Times New Roman" w:hAnsi="Times New Roman"/>
                <w:caps/>
                <w:szCs w:val="24"/>
              </w:rPr>
              <w:t>2.1.</w:t>
            </w:r>
          </w:p>
        </w:tc>
        <w:tc>
          <w:tcPr>
            <w:tcW w:w="8647" w:type="dxa"/>
          </w:tcPr>
          <w:p w:rsidR="00647584" w:rsidRPr="00C3158B" w:rsidRDefault="00647584" w:rsidP="0072477B">
            <w:pPr>
              <w:spacing w:after="0" w:line="240" w:lineRule="auto"/>
              <w:rPr>
                <w:rFonts w:ascii="Times New Roman" w:hAnsi="Times New Roman"/>
                <w:caps/>
                <w:szCs w:val="24"/>
              </w:rPr>
            </w:pPr>
            <w:r w:rsidRPr="00C3158B">
              <w:rPr>
                <w:rFonts w:ascii="Times New Roman" w:hAnsi="Times New Roman"/>
                <w:caps/>
                <w:szCs w:val="24"/>
              </w:rPr>
              <w:t>Физико-географическая и климатическая характеристика района расположения намечаемой деятельности</w:t>
            </w:r>
          </w:p>
        </w:tc>
        <w:tc>
          <w:tcPr>
            <w:tcW w:w="567" w:type="dxa"/>
          </w:tcPr>
          <w:p w:rsidR="00647584" w:rsidRPr="00C3158B" w:rsidRDefault="00CB55CC" w:rsidP="0072477B">
            <w:pPr>
              <w:pStyle w:val="a3"/>
              <w:jc w:val="center"/>
              <w:rPr>
                <w:rFonts w:ascii="Times New Roman" w:hAnsi="Times New Roman"/>
                <w:caps/>
                <w:sz w:val="22"/>
                <w:szCs w:val="24"/>
              </w:rPr>
            </w:pPr>
            <w:r w:rsidRPr="00C3158B">
              <w:rPr>
                <w:rFonts w:ascii="Times New Roman" w:hAnsi="Times New Roman"/>
                <w:caps/>
                <w:sz w:val="22"/>
                <w:szCs w:val="24"/>
              </w:rPr>
              <w:t>21</w:t>
            </w:r>
          </w:p>
        </w:tc>
      </w:tr>
      <w:tr w:rsidR="00281BB8" w:rsidRPr="00C3158B" w:rsidTr="00C3158B">
        <w:trPr>
          <w:jc w:val="center"/>
        </w:trPr>
        <w:tc>
          <w:tcPr>
            <w:tcW w:w="704" w:type="dxa"/>
          </w:tcPr>
          <w:p w:rsidR="003703E8" w:rsidRPr="00C3158B" w:rsidRDefault="003703E8" w:rsidP="003703E8">
            <w:pPr>
              <w:spacing w:after="0" w:line="240" w:lineRule="auto"/>
              <w:rPr>
                <w:rFonts w:ascii="Times New Roman" w:hAnsi="Times New Roman"/>
                <w:caps/>
                <w:szCs w:val="24"/>
              </w:rPr>
            </w:pPr>
            <w:r w:rsidRPr="00C3158B">
              <w:rPr>
                <w:rFonts w:ascii="Times New Roman" w:hAnsi="Times New Roman"/>
                <w:caps/>
                <w:szCs w:val="24"/>
              </w:rPr>
              <w:t>2.2.</w:t>
            </w:r>
          </w:p>
        </w:tc>
        <w:tc>
          <w:tcPr>
            <w:tcW w:w="8647" w:type="dxa"/>
          </w:tcPr>
          <w:p w:rsidR="003703E8" w:rsidRPr="00C3158B" w:rsidRDefault="003703E8" w:rsidP="003703E8">
            <w:pPr>
              <w:spacing w:after="0" w:line="240" w:lineRule="auto"/>
              <w:rPr>
                <w:rFonts w:ascii="Times New Roman" w:hAnsi="Times New Roman"/>
                <w:caps/>
                <w:szCs w:val="24"/>
              </w:rPr>
            </w:pPr>
            <w:r w:rsidRPr="00C3158B">
              <w:rPr>
                <w:rFonts w:ascii="Times New Roman" w:hAnsi="Times New Roman"/>
                <w:caps/>
                <w:szCs w:val="24"/>
              </w:rPr>
              <w:t>Характеристика источников выбросов загрязняющих веществ в атмосферу на период строительства</w:t>
            </w:r>
          </w:p>
        </w:tc>
        <w:tc>
          <w:tcPr>
            <w:tcW w:w="567" w:type="dxa"/>
          </w:tcPr>
          <w:p w:rsidR="003703E8" w:rsidRPr="00C3158B" w:rsidRDefault="00CB55CC" w:rsidP="003703E8">
            <w:pPr>
              <w:pStyle w:val="a3"/>
              <w:jc w:val="center"/>
              <w:rPr>
                <w:rFonts w:ascii="Times New Roman" w:hAnsi="Times New Roman"/>
                <w:caps/>
                <w:sz w:val="22"/>
                <w:szCs w:val="24"/>
              </w:rPr>
            </w:pPr>
            <w:r w:rsidRPr="00C3158B">
              <w:rPr>
                <w:rFonts w:ascii="Times New Roman" w:hAnsi="Times New Roman"/>
                <w:caps/>
                <w:sz w:val="22"/>
                <w:szCs w:val="24"/>
              </w:rPr>
              <w:t>22</w:t>
            </w:r>
          </w:p>
        </w:tc>
      </w:tr>
      <w:tr w:rsidR="00281BB8" w:rsidRPr="00C3158B" w:rsidTr="00C3158B">
        <w:trPr>
          <w:jc w:val="center"/>
        </w:trPr>
        <w:tc>
          <w:tcPr>
            <w:tcW w:w="704" w:type="dxa"/>
          </w:tcPr>
          <w:p w:rsidR="003703E8" w:rsidRPr="00C3158B" w:rsidRDefault="003703E8" w:rsidP="003703E8">
            <w:pPr>
              <w:spacing w:after="0" w:line="240" w:lineRule="auto"/>
              <w:rPr>
                <w:rFonts w:ascii="Times New Roman" w:hAnsi="Times New Roman"/>
                <w:caps/>
                <w:szCs w:val="24"/>
              </w:rPr>
            </w:pPr>
            <w:r w:rsidRPr="00C3158B">
              <w:rPr>
                <w:rFonts w:ascii="Times New Roman" w:hAnsi="Times New Roman"/>
                <w:caps/>
                <w:szCs w:val="24"/>
              </w:rPr>
              <w:t>2.3.</w:t>
            </w:r>
          </w:p>
        </w:tc>
        <w:tc>
          <w:tcPr>
            <w:tcW w:w="8647" w:type="dxa"/>
          </w:tcPr>
          <w:p w:rsidR="003703E8" w:rsidRPr="00C3158B" w:rsidRDefault="003703E8" w:rsidP="003703E8">
            <w:pPr>
              <w:spacing w:after="0" w:line="240" w:lineRule="auto"/>
              <w:rPr>
                <w:rFonts w:ascii="Times New Roman" w:hAnsi="Times New Roman"/>
                <w:caps/>
                <w:szCs w:val="24"/>
              </w:rPr>
            </w:pPr>
            <w:r w:rsidRPr="00C3158B">
              <w:rPr>
                <w:rFonts w:ascii="Times New Roman" w:hAnsi="Times New Roman"/>
                <w:caps/>
                <w:szCs w:val="24"/>
              </w:rPr>
              <w:t>Характеристика источников выбросов загрязняющих веществ в атмосферу на период эксплуатации</w:t>
            </w:r>
          </w:p>
        </w:tc>
        <w:tc>
          <w:tcPr>
            <w:tcW w:w="567" w:type="dxa"/>
          </w:tcPr>
          <w:p w:rsidR="003703E8" w:rsidRPr="00C3158B" w:rsidRDefault="00657AC4" w:rsidP="003703E8">
            <w:pPr>
              <w:pStyle w:val="a3"/>
              <w:jc w:val="center"/>
              <w:rPr>
                <w:rFonts w:ascii="Times New Roman" w:hAnsi="Times New Roman"/>
                <w:caps/>
                <w:sz w:val="22"/>
                <w:szCs w:val="24"/>
              </w:rPr>
            </w:pPr>
            <w:r w:rsidRPr="00C3158B">
              <w:rPr>
                <w:rFonts w:ascii="Times New Roman" w:hAnsi="Times New Roman"/>
                <w:caps/>
                <w:sz w:val="22"/>
                <w:szCs w:val="24"/>
              </w:rPr>
              <w:t>24</w:t>
            </w:r>
          </w:p>
        </w:tc>
      </w:tr>
      <w:tr w:rsidR="00281BB8" w:rsidRPr="00C3158B" w:rsidTr="00C3158B">
        <w:trPr>
          <w:trHeight w:val="214"/>
          <w:jc w:val="center"/>
        </w:trPr>
        <w:tc>
          <w:tcPr>
            <w:tcW w:w="704" w:type="dxa"/>
          </w:tcPr>
          <w:p w:rsidR="003703E8" w:rsidRPr="00C3158B" w:rsidRDefault="003703E8" w:rsidP="003703E8">
            <w:pPr>
              <w:spacing w:after="0" w:line="240" w:lineRule="auto"/>
              <w:rPr>
                <w:rFonts w:ascii="Times New Roman" w:hAnsi="Times New Roman"/>
                <w:caps/>
                <w:szCs w:val="24"/>
              </w:rPr>
            </w:pPr>
            <w:r w:rsidRPr="00C3158B">
              <w:rPr>
                <w:rFonts w:ascii="Times New Roman" w:hAnsi="Times New Roman"/>
                <w:caps/>
                <w:szCs w:val="24"/>
              </w:rPr>
              <w:t>2.4.</w:t>
            </w:r>
          </w:p>
        </w:tc>
        <w:tc>
          <w:tcPr>
            <w:tcW w:w="8647" w:type="dxa"/>
          </w:tcPr>
          <w:p w:rsidR="003703E8" w:rsidRPr="00C3158B" w:rsidRDefault="003703E8" w:rsidP="003703E8">
            <w:pPr>
              <w:spacing w:after="0" w:line="240" w:lineRule="auto"/>
              <w:rPr>
                <w:rFonts w:ascii="Times New Roman" w:hAnsi="Times New Roman"/>
                <w:caps/>
                <w:szCs w:val="24"/>
              </w:rPr>
            </w:pPr>
            <w:r w:rsidRPr="00C3158B">
              <w:rPr>
                <w:rFonts w:ascii="Times New Roman" w:hAnsi="Times New Roman"/>
                <w:caps/>
                <w:szCs w:val="24"/>
              </w:rPr>
              <w:t>Краткая характеристика существующих установок пылеочистки</w:t>
            </w:r>
          </w:p>
        </w:tc>
        <w:tc>
          <w:tcPr>
            <w:tcW w:w="567" w:type="dxa"/>
          </w:tcPr>
          <w:p w:rsidR="003703E8" w:rsidRPr="00C3158B" w:rsidRDefault="00657AC4" w:rsidP="003703E8">
            <w:pPr>
              <w:pStyle w:val="a3"/>
              <w:jc w:val="center"/>
              <w:rPr>
                <w:rFonts w:ascii="Times New Roman" w:hAnsi="Times New Roman"/>
                <w:caps/>
                <w:sz w:val="22"/>
                <w:szCs w:val="24"/>
              </w:rPr>
            </w:pPr>
            <w:r w:rsidRPr="00C3158B">
              <w:rPr>
                <w:rFonts w:ascii="Times New Roman" w:hAnsi="Times New Roman"/>
                <w:caps/>
                <w:sz w:val="22"/>
                <w:szCs w:val="24"/>
              </w:rPr>
              <w:t>24</w:t>
            </w:r>
          </w:p>
        </w:tc>
      </w:tr>
      <w:tr w:rsidR="00281BB8" w:rsidRPr="00C3158B" w:rsidTr="00C3158B">
        <w:trPr>
          <w:jc w:val="center"/>
        </w:trPr>
        <w:tc>
          <w:tcPr>
            <w:tcW w:w="704" w:type="dxa"/>
          </w:tcPr>
          <w:p w:rsidR="003703E8" w:rsidRPr="00C3158B" w:rsidRDefault="003703E8" w:rsidP="003703E8">
            <w:pPr>
              <w:spacing w:after="0" w:line="240" w:lineRule="auto"/>
              <w:rPr>
                <w:rFonts w:ascii="Times New Roman" w:hAnsi="Times New Roman"/>
                <w:caps/>
                <w:szCs w:val="24"/>
              </w:rPr>
            </w:pPr>
            <w:r w:rsidRPr="00C3158B">
              <w:rPr>
                <w:rFonts w:ascii="Times New Roman" w:hAnsi="Times New Roman"/>
                <w:caps/>
                <w:szCs w:val="24"/>
              </w:rPr>
              <w:t>2.5.</w:t>
            </w:r>
          </w:p>
        </w:tc>
        <w:tc>
          <w:tcPr>
            <w:tcW w:w="8647" w:type="dxa"/>
          </w:tcPr>
          <w:p w:rsidR="003703E8" w:rsidRPr="00C3158B" w:rsidRDefault="003703E8" w:rsidP="003703E8">
            <w:pPr>
              <w:spacing w:after="0" w:line="240" w:lineRule="auto"/>
              <w:rPr>
                <w:rFonts w:ascii="Times New Roman" w:hAnsi="Times New Roman"/>
                <w:caps/>
                <w:szCs w:val="24"/>
              </w:rPr>
            </w:pPr>
            <w:r w:rsidRPr="00C3158B">
              <w:rPr>
                <w:rFonts w:ascii="Times New Roman" w:hAnsi="Times New Roman"/>
                <w:caps/>
                <w:szCs w:val="24"/>
              </w:rPr>
              <w:t>Сведения о залповых выбросах</w:t>
            </w:r>
          </w:p>
        </w:tc>
        <w:tc>
          <w:tcPr>
            <w:tcW w:w="567" w:type="dxa"/>
          </w:tcPr>
          <w:p w:rsidR="003703E8" w:rsidRPr="00C3158B" w:rsidRDefault="00657AC4" w:rsidP="003703E8">
            <w:pPr>
              <w:pStyle w:val="a3"/>
              <w:jc w:val="center"/>
              <w:rPr>
                <w:rFonts w:ascii="Times New Roman" w:hAnsi="Times New Roman"/>
                <w:caps/>
                <w:sz w:val="22"/>
                <w:szCs w:val="24"/>
              </w:rPr>
            </w:pPr>
            <w:r w:rsidRPr="00C3158B">
              <w:rPr>
                <w:rFonts w:ascii="Times New Roman" w:hAnsi="Times New Roman"/>
                <w:caps/>
                <w:sz w:val="22"/>
                <w:szCs w:val="24"/>
              </w:rPr>
              <w:t>24</w:t>
            </w:r>
          </w:p>
        </w:tc>
      </w:tr>
      <w:tr w:rsidR="00281BB8" w:rsidRPr="00C3158B" w:rsidTr="00C3158B">
        <w:trPr>
          <w:jc w:val="center"/>
        </w:trPr>
        <w:tc>
          <w:tcPr>
            <w:tcW w:w="704" w:type="dxa"/>
          </w:tcPr>
          <w:p w:rsidR="003703E8" w:rsidRPr="00C3158B" w:rsidRDefault="003703E8" w:rsidP="003703E8">
            <w:pPr>
              <w:spacing w:after="0" w:line="240" w:lineRule="auto"/>
              <w:rPr>
                <w:rFonts w:ascii="Times New Roman" w:hAnsi="Times New Roman"/>
                <w:caps/>
                <w:szCs w:val="24"/>
              </w:rPr>
            </w:pPr>
            <w:r w:rsidRPr="00C3158B">
              <w:rPr>
                <w:rFonts w:ascii="Times New Roman" w:hAnsi="Times New Roman"/>
                <w:caps/>
                <w:szCs w:val="24"/>
              </w:rPr>
              <w:t>2.6.</w:t>
            </w:r>
          </w:p>
        </w:tc>
        <w:tc>
          <w:tcPr>
            <w:tcW w:w="8647" w:type="dxa"/>
          </w:tcPr>
          <w:p w:rsidR="003703E8" w:rsidRPr="00C3158B" w:rsidRDefault="003703E8" w:rsidP="003703E8">
            <w:pPr>
              <w:spacing w:after="0" w:line="240" w:lineRule="auto"/>
              <w:rPr>
                <w:rFonts w:ascii="Times New Roman" w:hAnsi="Times New Roman"/>
                <w:caps/>
                <w:szCs w:val="24"/>
              </w:rPr>
            </w:pPr>
            <w:r w:rsidRPr="00C3158B">
              <w:rPr>
                <w:rFonts w:ascii="Times New Roman" w:hAnsi="Times New Roman"/>
                <w:caps/>
                <w:szCs w:val="24"/>
              </w:rPr>
              <w:t>Параметры выбросов загрязняющих веществ в атмосферу</w:t>
            </w:r>
          </w:p>
        </w:tc>
        <w:tc>
          <w:tcPr>
            <w:tcW w:w="567" w:type="dxa"/>
          </w:tcPr>
          <w:p w:rsidR="003703E8" w:rsidRPr="00C3158B" w:rsidRDefault="00657AC4" w:rsidP="003703E8">
            <w:pPr>
              <w:pStyle w:val="a3"/>
              <w:jc w:val="center"/>
              <w:rPr>
                <w:rFonts w:ascii="Times New Roman" w:hAnsi="Times New Roman"/>
                <w:caps/>
                <w:sz w:val="22"/>
                <w:szCs w:val="24"/>
              </w:rPr>
            </w:pPr>
            <w:r w:rsidRPr="00C3158B">
              <w:rPr>
                <w:rFonts w:ascii="Times New Roman" w:hAnsi="Times New Roman"/>
                <w:caps/>
                <w:sz w:val="22"/>
                <w:szCs w:val="24"/>
              </w:rPr>
              <w:t>24</w:t>
            </w:r>
          </w:p>
        </w:tc>
      </w:tr>
      <w:tr w:rsidR="00281BB8" w:rsidRPr="00C3158B" w:rsidTr="00C3158B">
        <w:trPr>
          <w:jc w:val="center"/>
        </w:trPr>
        <w:tc>
          <w:tcPr>
            <w:tcW w:w="704" w:type="dxa"/>
          </w:tcPr>
          <w:p w:rsidR="003703E8" w:rsidRPr="00C3158B" w:rsidRDefault="003703E8" w:rsidP="003703E8">
            <w:pPr>
              <w:spacing w:after="0" w:line="240" w:lineRule="auto"/>
              <w:rPr>
                <w:rFonts w:ascii="Times New Roman" w:hAnsi="Times New Roman"/>
                <w:caps/>
                <w:szCs w:val="24"/>
              </w:rPr>
            </w:pPr>
            <w:r w:rsidRPr="00C3158B">
              <w:rPr>
                <w:rFonts w:ascii="Times New Roman" w:hAnsi="Times New Roman"/>
                <w:caps/>
                <w:szCs w:val="24"/>
              </w:rPr>
              <w:t>2.7.</w:t>
            </w:r>
          </w:p>
        </w:tc>
        <w:tc>
          <w:tcPr>
            <w:tcW w:w="8647" w:type="dxa"/>
          </w:tcPr>
          <w:p w:rsidR="003703E8" w:rsidRPr="00C3158B" w:rsidRDefault="003703E8" w:rsidP="003703E8">
            <w:pPr>
              <w:spacing w:after="0" w:line="240" w:lineRule="auto"/>
              <w:rPr>
                <w:rFonts w:ascii="Times New Roman" w:hAnsi="Times New Roman"/>
                <w:caps/>
                <w:szCs w:val="24"/>
              </w:rPr>
            </w:pPr>
            <w:r w:rsidRPr="00C3158B">
              <w:rPr>
                <w:rFonts w:ascii="Times New Roman" w:hAnsi="Times New Roman"/>
                <w:caps/>
                <w:szCs w:val="24"/>
              </w:rPr>
              <w:t>Расчет концентрации загрязняющих веществ в атмосфере</w:t>
            </w:r>
          </w:p>
        </w:tc>
        <w:tc>
          <w:tcPr>
            <w:tcW w:w="567" w:type="dxa"/>
          </w:tcPr>
          <w:p w:rsidR="003703E8" w:rsidRPr="00C3158B" w:rsidRDefault="00657AC4" w:rsidP="003703E8">
            <w:pPr>
              <w:pStyle w:val="a3"/>
              <w:jc w:val="center"/>
              <w:rPr>
                <w:rFonts w:ascii="Times New Roman" w:hAnsi="Times New Roman"/>
                <w:caps/>
                <w:sz w:val="22"/>
                <w:szCs w:val="24"/>
              </w:rPr>
            </w:pPr>
            <w:r w:rsidRPr="00C3158B">
              <w:rPr>
                <w:rFonts w:ascii="Times New Roman" w:hAnsi="Times New Roman"/>
                <w:caps/>
                <w:sz w:val="22"/>
                <w:szCs w:val="24"/>
              </w:rPr>
              <w:t>26</w:t>
            </w:r>
          </w:p>
        </w:tc>
      </w:tr>
      <w:tr w:rsidR="00281BB8" w:rsidRPr="00C3158B" w:rsidTr="00C3158B">
        <w:trPr>
          <w:jc w:val="center"/>
        </w:trPr>
        <w:tc>
          <w:tcPr>
            <w:tcW w:w="704" w:type="dxa"/>
          </w:tcPr>
          <w:p w:rsidR="003703E8" w:rsidRPr="00C3158B" w:rsidRDefault="003703E8" w:rsidP="003703E8">
            <w:pPr>
              <w:spacing w:after="0" w:line="240" w:lineRule="auto"/>
              <w:rPr>
                <w:rFonts w:ascii="Times New Roman" w:hAnsi="Times New Roman"/>
                <w:caps/>
                <w:szCs w:val="24"/>
              </w:rPr>
            </w:pPr>
            <w:r w:rsidRPr="00C3158B">
              <w:rPr>
                <w:rFonts w:ascii="Times New Roman" w:hAnsi="Times New Roman"/>
                <w:caps/>
                <w:szCs w:val="24"/>
              </w:rPr>
              <w:t>2.8.</w:t>
            </w:r>
          </w:p>
        </w:tc>
        <w:tc>
          <w:tcPr>
            <w:tcW w:w="8647" w:type="dxa"/>
          </w:tcPr>
          <w:p w:rsidR="003703E8" w:rsidRPr="00C3158B" w:rsidRDefault="003703E8" w:rsidP="003703E8">
            <w:pPr>
              <w:spacing w:after="0" w:line="240" w:lineRule="auto"/>
              <w:rPr>
                <w:rFonts w:ascii="Times New Roman" w:hAnsi="Times New Roman"/>
                <w:caps/>
                <w:szCs w:val="24"/>
              </w:rPr>
            </w:pPr>
            <w:r w:rsidRPr="00C3158B">
              <w:rPr>
                <w:rFonts w:ascii="Times New Roman" w:hAnsi="Times New Roman"/>
                <w:caps/>
                <w:szCs w:val="24"/>
              </w:rPr>
              <w:t>Предложения по нормативам ПДВ</w:t>
            </w:r>
          </w:p>
        </w:tc>
        <w:tc>
          <w:tcPr>
            <w:tcW w:w="567" w:type="dxa"/>
          </w:tcPr>
          <w:p w:rsidR="003703E8" w:rsidRPr="00C3158B" w:rsidRDefault="00657AC4" w:rsidP="003703E8">
            <w:pPr>
              <w:pStyle w:val="a3"/>
              <w:jc w:val="center"/>
              <w:rPr>
                <w:rFonts w:ascii="Times New Roman" w:hAnsi="Times New Roman"/>
                <w:caps/>
                <w:sz w:val="22"/>
                <w:szCs w:val="24"/>
              </w:rPr>
            </w:pPr>
            <w:r w:rsidRPr="00C3158B">
              <w:rPr>
                <w:rFonts w:ascii="Times New Roman" w:hAnsi="Times New Roman"/>
                <w:caps/>
                <w:sz w:val="22"/>
                <w:szCs w:val="24"/>
              </w:rPr>
              <w:t>27</w:t>
            </w:r>
          </w:p>
        </w:tc>
      </w:tr>
      <w:tr w:rsidR="00281BB8" w:rsidRPr="00C3158B" w:rsidTr="00C3158B">
        <w:trPr>
          <w:jc w:val="center"/>
        </w:trPr>
        <w:tc>
          <w:tcPr>
            <w:tcW w:w="704" w:type="dxa"/>
          </w:tcPr>
          <w:p w:rsidR="003703E8" w:rsidRPr="00C3158B" w:rsidRDefault="003703E8" w:rsidP="003703E8">
            <w:pPr>
              <w:spacing w:after="0" w:line="240" w:lineRule="auto"/>
              <w:rPr>
                <w:rFonts w:ascii="Times New Roman" w:hAnsi="Times New Roman"/>
                <w:caps/>
                <w:szCs w:val="24"/>
              </w:rPr>
            </w:pPr>
            <w:r w:rsidRPr="00C3158B">
              <w:rPr>
                <w:rFonts w:ascii="Times New Roman" w:hAnsi="Times New Roman"/>
                <w:caps/>
                <w:szCs w:val="24"/>
              </w:rPr>
              <w:t>2.9.</w:t>
            </w:r>
          </w:p>
        </w:tc>
        <w:tc>
          <w:tcPr>
            <w:tcW w:w="8647" w:type="dxa"/>
          </w:tcPr>
          <w:p w:rsidR="003703E8" w:rsidRPr="00C3158B" w:rsidRDefault="003703E8" w:rsidP="003703E8">
            <w:pPr>
              <w:spacing w:after="0" w:line="240" w:lineRule="auto"/>
              <w:rPr>
                <w:rFonts w:ascii="Times New Roman" w:hAnsi="Times New Roman"/>
                <w:caps/>
                <w:szCs w:val="24"/>
              </w:rPr>
            </w:pPr>
            <w:r w:rsidRPr="00C3158B">
              <w:rPr>
                <w:rFonts w:ascii="Times New Roman" w:hAnsi="Times New Roman"/>
                <w:caps/>
                <w:szCs w:val="24"/>
              </w:rPr>
              <w:t>Характеристика санитарно-защитной зоны</w:t>
            </w:r>
          </w:p>
        </w:tc>
        <w:tc>
          <w:tcPr>
            <w:tcW w:w="567" w:type="dxa"/>
          </w:tcPr>
          <w:p w:rsidR="003703E8" w:rsidRPr="00C3158B" w:rsidRDefault="00657AC4" w:rsidP="003703E8">
            <w:pPr>
              <w:pStyle w:val="a3"/>
              <w:jc w:val="center"/>
              <w:rPr>
                <w:rFonts w:ascii="Times New Roman" w:hAnsi="Times New Roman"/>
                <w:caps/>
                <w:sz w:val="22"/>
                <w:szCs w:val="24"/>
              </w:rPr>
            </w:pPr>
            <w:r w:rsidRPr="00C3158B">
              <w:rPr>
                <w:rFonts w:ascii="Times New Roman" w:hAnsi="Times New Roman"/>
                <w:caps/>
                <w:sz w:val="22"/>
                <w:szCs w:val="24"/>
              </w:rPr>
              <w:t>27</w:t>
            </w:r>
          </w:p>
        </w:tc>
      </w:tr>
      <w:tr w:rsidR="00281BB8" w:rsidRPr="00C3158B" w:rsidTr="00C3158B">
        <w:trPr>
          <w:trHeight w:val="286"/>
          <w:jc w:val="center"/>
        </w:trPr>
        <w:tc>
          <w:tcPr>
            <w:tcW w:w="704" w:type="dxa"/>
          </w:tcPr>
          <w:p w:rsidR="003703E8" w:rsidRPr="00C3158B" w:rsidRDefault="003703E8" w:rsidP="003703E8">
            <w:pPr>
              <w:spacing w:after="0" w:line="240" w:lineRule="auto"/>
              <w:rPr>
                <w:rFonts w:ascii="Times New Roman" w:hAnsi="Times New Roman"/>
                <w:caps/>
                <w:szCs w:val="24"/>
              </w:rPr>
            </w:pPr>
            <w:r w:rsidRPr="00C3158B">
              <w:rPr>
                <w:rFonts w:ascii="Times New Roman" w:hAnsi="Times New Roman"/>
                <w:caps/>
                <w:szCs w:val="24"/>
              </w:rPr>
              <w:t>2.10.</w:t>
            </w:r>
          </w:p>
        </w:tc>
        <w:tc>
          <w:tcPr>
            <w:tcW w:w="8647" w:type="dxa"/>
          </w:tcPr>
          <w:p w:rsidR="003703E8" w:rsidRPr="00C3158B" w:rsidRDefault="003703E8" w:rsidP="003703E8">
            <w:pPr>
              <w:spacing w:after="0" w:line="240" w:lineRule="auto"/>
              <w:rPr>
                <w:rFonts w:ascii="Times New Roman" w:hAnsi="Times New Roman"/>
                <w:caps/>
                <w:szCs w:val="24"/>
              </w:rPr>
            </w:pPr>
            <w:r w:rsidRPr="00C3158B">
              <w:rPr>
                <w:rFonts w:ascii="Times New Roman" w:hAnsi="Times New Roman"/>
                <w:caps/>
                <w:szCs w:val="24"/>
              </w:rPr>
              <w:t>Мероприятия на период НМУ</w:t>
            </w:r>
          </w:p>
        </w:tc>
        <w:tc>
          <w:tcPr>
            <w:tcW w:w="567" w:type="dxa"/>
          </w:tcPr>
          <w:p w:rsidR="003703E8" w:rsidRPr="00C3158B" w:rsidRDefault="00657AC4" w:rsidP="003703E8">
            <w:pPr>
              <w:pStyle w:val="a3"/>
              <w:jc w:val="center"/>
              <w:rPr>
                <w:rFonts w:ascii="Times New Roman" w:hAnsi="Times New Roman"/>
                <w:caps/>
                <w:sz w:val="22"/>
                <w:szCs w:val="24"/>
              </w:rPr>
            </w:pPr>
            <w:r w:rsidRPr="00C3158B">
              <w:rPr>
                <w:rFonts w:ascii="Times New Roman" w:hAnsi="Times New Roman"/>
                <w:caps/>
                <w:sz w:val="22"/>
                <w:szCs w:val="24"/>
              </w:rPr>
              <w:t>28</w:t>
            </w:r>
          </w:p>
        </w:tc>
      </w:tr>
      <w:tr w:rsidR="00281BB8" w:rsidRPr="00C3158B" w:rsidTr="00C3158B">
        <w:trPr>
          <w:trHeight w:val="115"/>
          <w:jc w:val="center"/>
        </w:trPr>
        <w:tc>
          <w:tcPr>
            <w:tcW w:w="704" w:type="dxa"/>
          </w:tcPr>
          <w:p w:rsidR="003703E8" w:rsidRPr="00C3158B" w:rsidRDefault="00EA04D2" w:rsidP="003703E8">
            <w:pPr>
              <w:spacing w:after="0" w:line="240" w:lineRule="auto"/>
              <w:rPr>
                <w:rFonts w:ascii="Times New Roman" w:hAnsi="Times New Roman"/>
                <w:caps/>
                <w:szCs w:val="24"/>
              </w:rPr>
            </w:pPr>
            <w:r w:rsidRPr="00C3158B">
              <w:rPr>
                <w:rFonts w:ascii="Times New Roman" w:hAnsi="Times New Roman"/>
                <w:caps/>
                <w:szCs w:val="24"/>
              </w:rPr>
              <w:t>3</w:t>
            </w:r>
            <w:r w:rsidR="003703E8" w:rsidRPr="00C3158B">
              <w:rPr>
                <w:rFonts w:ascii="Times New Roman" w:hAnsi="Times New Roman"/>
                <w:caps/>
                <w:szCs w:val="24"/>
              </w:rPr>
              <w:t>.</w:t>
            </w:r>
          </w:p>
        </w:tc>
        <w:tc>
          <w:tcPr>
            <w:tcW w:w="8647" w:type="dxa"/>
          </w:tcPr>
          <w:p w:rsidR="003703E8" w:rsidRPr="00C3158B" w:rsidRDefault="003703E8" w:rsidP="003703E8">
            <w:pPr>
              <w:spacing w:after="0" w:line="240" w:lineRule="auto"/>
              <w:rPr>
                <w:rFonts w:ascii="Times New Roman" w:hAnsi="Times New Roman"/>
                <w:caps/>
                <w:szCs w:val="24"/>
              </w:rPr>
            </w:pPr>
            <w:r w:rsidRPr="00C3158B">
              <w:rPr>
                <w:rFonts w:ascii="Times New Roman" w:hAnsi="Times New Roman"/>
                <w:caps/>
                <w:szCs w:val="24"/>
              </w:rPr>
              <w:t>ВОДНЫЕ РЕСУРСЫ</w:t>
            </w:r>
          </w:p>
        </w:tc>
        <w:tc>
          <w:tcPr>
            <w:tcW w:w="567" w:type="dxa"/>
          </w:tcPr>
          <w:p w:rsidR="003703E8" w:rsidRPr="00C3158B" w:rsidRDefault="00657AC4" w:rsidP="003703E8">
            <w:pPr>
              <w:pStyle w:val="a3"/>
              <w:jc w:val="center"/>
              <w:rPr>
                <w:rFonts w:ascii="Times New Roman" w:hAnsi="Times New Roman"/>
                <w:caps/>
                <w:sz w:val="22"/>
                <w:szCs w:val="24"/>
              </w:rPr>
            </w:pPr>
            <w:r w:rsidRPr="00C3158B">
              <w:rPr>
                <w:rFonts w:ascii="Times New Roman" w:hAnsi="Times New Roman"/>
                <w:caps/>
                <w:sz w:val="22"/>
                <w:szCs w:val="24"/>
              </w:rPr>
              <w:t>30</w:t>
            </w:r>
          </w:p>
        </w:tc>
      </w:tr>
      <w:tr w:rsidR="00281BB8" w:rsidRPr="00C3158B" w:rsidTr="00C3158B">
        <w:trPr>
          <w:trHeight w:val="105"/>
          <w:jc w:val="center"/>
        </w:trPr>
        <w:tc>
          <w:tcPr>
            <w:tcW w:w="704" w:type="dxa"/>
          </w:tcPr>
          <w:p w:rsidR="00A913F8" w:rsidRPr="00C3158B" w:rsidRDefault="00A913F8" w:rsidP="00233AFE">
            <w:pPr>
              <w:spacing w:after="0" w:line="240" w:lineRule="auto"/>
              <w:rPr>
                <w:rFonts w:ascii="Times New Roman" w:hAnsi="Times New Roman"/>
                <w:caps/>
                <w:szCs w:val="24"/>
              </w:rPr>
            </w:pPr>
            <w:r w:rsidRPr="00C3158B">
              <w:rPr>
                <w:rFonts w:ascii="Times New Roman" w:hAnsi="Times New Roman"/>
                <w:caps/>
                <w:szCs w:val="24"/>
              </w:rPr>
              <w:t>3.</w:t>
            </w:r>
            <w:r w:rsidR="00233AFE" w:rsidRPr="00C3158B">
              <w:rPr>
                <w:rFonts w:ascii="Times New Roman" w:hAnsi="Times New Roman"/>
                <w:caps/>
                <w:szCs w:val="24"/>
              </w:rPr>
              <w:t>1</w:t>
            </w:r>
            <w:r w:rsidRPr="00C3158B">
              <w:rPr>
                <w:rFonts w:ascii="Times New Roman" w:hAnsi="Times New Roman"/>
                <w:caps/>
                <w:szCs w:val="24"/>
              </w:rPr>
              <w:t>.</w:t>
            </w:r>
          </w:p>
        </w:tc>
        <w:tc>
          <w:tcPr>
            <w:tcW w:w="8647"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ОХРАНА ПОВЕРХНОСТНЫХ И ПОДЗЕМНЫХ ВОД ОТ ЗАГРЯЗНЕНИЯ. СИСТЕМА ВОДОСНАБЖЕНИЯ И ВОДООТВЕДЕНИЯ</w:t>
            </w:r>
          </w:p>
        </w:tc>
        <w:tc>
          <w:tcPr>
            <w:tcW w:w="567" w:type="dxa"/>
          </w:tcPr>
          <w:p w:rsidR="00A913F8" w:rsidRPr="00C3158B" w:rsidRDefault="00657AC4" w:rsidP="00A913F8">
            <w:pPr>
              <w:pStyle w:val="a3"/>
              <w:jc w:val="center"/>
              <w:rPr>
                <w:rFonts w:ascii="Times New Roman" w:hAnsi="Times New Roman"/>
                <w:caps/>
                <w:sz w:val="22"/>
                <w:szCs w:val="24"/>
              </w:rPr>
            </w:pPr>
            <w:r w:rsidRPr="00C3158B">
              <w:rPr>
                <w:rFonts w:ascii="Times New Roman" w:hAnsi="Times New Roman"/>
                <w:caps/>
                <w:sz w:val="22"/>
                <w:szCs w:val="24"/>
              </w:rPr>
              <w:t>30</w:t>
            </w:r>
          </w:p>
        </w:tc>
      </w:tr>
      <w:tr w:rsidR="00281BB8" w:rsidRPr="00C3158B" w:rsidTr="00C3158B">
        <w:trPr>
          <w:trHeight w:val="70"/>
          <w:jc w:val="center"/>
        </w:trPr>
        <w:tc>
          <w:tcPr>
            <w:tcW w:w="704" w:type="dxa"/>
          </w:tcPr>
          <w:p w:rsidR="00A913F8" w:rsidRPr="00C3158B" w:rsidRDefault="00A913F8" w:rsidP="00C3158B">
            <w:pPr>
              <w:spacing w:after="0" w:line="240" w:lineRule="auto"/>
              <w:ind w:right="-109"/>
              <w:rPr>
                <w:rFonts w:ascii="Times New Roman" w:hAnsi="Times New Roman"/>
                <w:caps/>
                <w:szCs w:val="24"/>
              </w:rPr>
            </w:pPr>
            <w:r w:rsidRPr="00C3158B">
              <w:rPr>
                <w:rFonts w:ascii="Times New Roman" w:hAnsi="Times New Roman"/>
                <w:caps/>
                <w:szCs w:val="24"/>
              </w:rPr>
              <w:t>3.</w:t>
            </w:r>
            <w:r w:rsidR="00233AFE" w:rsidRPr="00C3158B">
              <w:rPr>
                <w:rFonts w:ascii="Times New Roman" w:hAnsi="Times New Roman"/>
                <w:caps/>
                <w:szCs w:val="24"/>
              </w:rPr>
              <w:t>1</w:t>
            </w:r>
            <w:r w:rsidRPr="00C3158B">
              <w:rPr>
                <w:rFonts w:ascii="Times New Roman" w:hAnsi="Times New Roman"/>
                <w:caps/>
                <w:szCs w:val="24"/>
              </w:rPr>
              <w:t>.1.</w:t>
            </w:r>
          </w:p>
        </w:tc>
        <w:tc>
          <w:tcPr>
            <w:tcW w:w="8647"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ОБЩИЕ СВЕДЕНИЯ</w:t>
            </w:r>
          </w:p>
        </w:tc>
        <w:tc>
          <w:tcPr>
            <w:tcW w:w="567" w:type="dxa"/>
          </w:tcPr>
          <w:p w:rsidR="00A913F8" w:rsidRPr="00C3158B" w:rsidRDefault="00657AC4" w:rsidP="00A913F8">
            <w:pPr>
              <w:pStyle w:val="a3"/>
              <w:jc w:val="center"/>
              <w:rPr>
                <w:rFonts w:ascii="Times New Roman" w:hAnsi="Times New Roman"/>
                <w:caps/>
                <w:sz w:val="22"/>
                <w:szCs w:val="24"/>
              </w:rPr>
            </w:pPr>
            <w:r w:rsidRPr="00C3158B">
              <w:rPr>
                <w:rFonts w:ascii="Times New Roman" w:hAnsi="Times New Roman"/>
                <w:caps/>
                <w:sz w:val="22"/>
                <w:szCs w:val="24"/>
              </w:rPr>
              <w:t>30</w:t>
            </w:r>
          </w:p>
        </w:tc>
      </w:tr>
      <w:tr w:rsidR="00281BB8" w:rsidRPr="00C3158B" w:rsidTr="00C3158B">
        <w:trPr>
          <w:trHeight w:val="145"/>
          <w:jc w:val="center"/>
        </w:trPr>
        <w:tc>
          <w:tcPr>
            <w:tcW w:w="704" w:type="dxa"/>
          </w:tcPr>
          <w:p w:rsidR="00A913F8" w:rsidRPr="00C3158B" w:rsidRDefault="00A913F8" w:rsidP="00C3158B">
            <w:pPr>
              <w:spacing w:after="0" w:line="240" w:lineRule="auto"/>
              <w:ind w:right="-109"/>
              <w:rPr>
                <w:rFonts w:ascii="Times New Roman" w:hAnsi="Times New Roman"/>
                <w:caps/>
                <w:szCs w:val="24"/>
              </w:rPr>
            </w:pPr>
            <w:r w:rsidRPr="00C3158B">
              <w:rPr>
                <w:rFonts w:ascii="Times New Roman" w:hAnsi="Times New Roman"/>
                <w:caps/>
                <w:szCs w:val="24"/>
              </w:rPr>
              <w:t>3.</w:t>
            </w:r>
            <w:r w:rsidR="00233AFE" w:rsidRPr="00C3158B">
              <w:rPr>
                <w:rFonts w:ascii="Times New Roman" w:hAnsi="Times New Roman"/>
                <w:caps/>
                <w:szCs w:val="24"/>
              </w:rPr>
              <w:t>1</w:t>
            </w:r>
            <w:r w:rsidRPr="00C3158B">
              <w:rPr>
                <w:rFonts w:ascii="Times New Roman" w:hAnsi="Times New Roman"/>
                <w:caps/>
                <w:szCs w:val="24"/>
              </w:rPr>
              <w:t>.2.</w:t>
            </w:r>
          </w:p>
        </w:tc>
        <w:tc>
          <w:tcPr>
            <w:tcW w:w="8647"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РАСЧЕТ И БАЛАНС ВОДОПОТРЕБЛЕНИЯ И ВОДООТВЕДЕНИЯ</w:t>
            </w:r>
          </w:p>
        </w:tc>
        <w:tc>
          <w:tcPr>
            <w:tcW w:w="567" w:type="dxa"/>
          </w:tcPr>
          <w:p w:rsidR="00A913F8" w:rsidRPr="00C3158B" w:rsidRDefault="00657AC4" w:rsidP="00A913F8">
            <w:pPr>
              <w:pStyle w:val="a3"/>
              <w:jc w:val="center"/>
              <w:rPr>
                <w:rFonts w:ascii="Times New Roman" w:hAnsi="Times New Roman"/>
                <w:caps/>
                <w:sz w:val="22"/>
                <w:szCs w:val="24"/>
              </w:rPr>
            </w:pPr>
            <w:r w:rsidRPr="00C3158B">
              <w:rPr>
                <w:rFonts w:ascii="Times New Roman" w:hAnsi="Times New Roman"/>
                <w:caps/>
                <w:sz w:val="22"/>
                <w:szCs w:val="24"/>
              </w:rPr>
              <w:t>30</w:t>
            </w:r>
          </w:p>
        </w:tc>
      </w:tr>
      <w:tr w:rsidR="00281BB8" w:rsidRPr="00C3158B" w:rsidTr="00C3158B">
        <w:trPr>
          <w:trHeight w:val="286"/>
          <w:jc w:val="center"/>
        </w:trPr>
        <w:tc>
          <w:tcPr>
            <w:tcW w:w="704"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4</w:t>
            </w:r>
          </w:p>
        </w:tc>
        <w:tc>
          <w:tcPr>
            <w:tcW w:w="8647"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НЕДРА</w:t>
            </w:r>
          </w:p>
        </w:tc>
        <w:tc>
          <w:tcPr>
            <w:tcW w:w="567" w:type="dxa"/>
          </w:tcPr>
          <w:p w:rsidR="00A913F8" w:rsidRPr="00C3158B" w:rsidRDefault="00657AC4" w:rsidP="00A913F8">
            <w:pPr>
              <w:pStyle w:val="a3"/>
              <w:jc w:val="center"/>
              <w:rPr>
                <w:rFonts w:ascii="Times New Roman" w:hAnsi="Times New Roman"/>
                <w:caps/>
                <w:sz w:val="22"/>
                <w:szCs w:val="24"/>
              </w:rPr>
            </w:pPr>
            <w:r w:rsidRPr="00C3158B">
              <w:rPr>
                <w:rFonts w:ascii="Times New Roman" w:hAnsi="Times New Roman"/>
                <w:caps/>
                <w:sz w:val="22"/>
                <w:szCs w:val="24"/>
              </w:rPr>
              <w:t>35</w:t>
            </w:r>
          </w:p>
        </w:tc>
      </w:tr>
      <w:tr w:rsidR="00281BB8" w:rsidRPr="00C3158B" w:rsidTr="00C3158B">
        <w:trPr>
          <w:trHeight w:val="242"/>
          <w:jc w:val="center"/>
        </w:trPr>
        <w:tc>
          <w:tcPr>
            <w:tcW w:w="704"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5.</w:t>
            </w:r>
          </w:p>
        </w:tc>
        <w:tc>
          <w:tcPr>
            <w:tcW w:w="8647"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ОТХОДЫ ПРОИЗВОДСТВА И ПОТРЕБЛЕНИЯ</w:t>
            </w:r>
          </w:p>
        </w:tc>
        <w:tc>
          <w:tcPr>
            <w:tcW w:w="567" w:type="dxa"/>
          </w:tcPr>
          <w:p w:rsidR="00A913F8" w:rsidRPr="00C3158B" w:rsidRDefault="00657AC4" w:rsidP="00A913F8">
            <w:pPr>
              <w:pStyle w:val="a3"/>
              <w:jc w:val="center"/>
              <w:rPr>
                <w:rFonts w:ascii="Times New Roman" w:hAnsi="Times New Roman"/>
                <w:caps/>
                <w:sz w:val="22"/>
                <w:szCs w:val="24"/>
              </w:rPr>
            </w:pPr>
            <w:r w:rsidRPr="00C3158B">
              <w:rPr>
                <w:rFonts w:ascii="Times New Roman" w:hAnsi="Times New Roman"/>
                <w:caps/>
                <w:sz w:val="22"/>
                <w:szCs w:val="24"/>
              </w:rPr>
              <w:t>36</w:t>
            </w:r>
          </w:p>
        </w:tc>
      </w:tr>
      <w:tr w:rsidR="00281BB8" w:rsidRPr="00C3158B" w:rsidTr="00C3158B">
        <w:trPr>
          <w:trHeight w:val="196"/>
          <w:jc w:val="center"/>
        </w:trPr>
        <w:tc>
          <w:tcPr>
            <w:tcW w:w="704"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5.1.</w:t>
            </w:r>
          </w:p>
        </w:tc>
        <w:tc>
          <w:tcPr>
            <w:tcW w:w="8647"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Система управления отходами</w:t>
            </w:r>
          </w:p>
        </w:tc>
        <w:tc>
          <w:tcPr>
            <w:tcW w:w="567" w:type="dxa"/>
          </w:tcPr>
          <w:p w:rsidR="00A913F8" w:rsidRPr="00C3158B" w:rsidRDefault="00657AC4" w:rsidP="00A913F8">
            <w:pPr>
              <w:pStyle w:val="a3"/>
              <w:jc w:val="center"/>
              <w:rPr>
                <w:rFonts w:ascii="Times New Roman" w:hAnsi="Times New Roman"/>
                <w:caps/>
                <w:sz w:val="22"/>
                <w:szCs w:val="24"/>
              </w:rPr>
            </w:pPr>
            <w:r w:rsidRPr="00C3158B">
              <w:rPr>
                <w:rFonts w:ascii="Times New Roman" w:hAnsi="Times New Roman"/>
                <w:caps/>
                <w:sz w:val="22"/>
                <w:szCs w:val="24"/>
              </w:rPr>
              <w:t>37</w:t>
            </w:r>
          </w:p>
        </w:tc>
      </w:tr>
      <w:tr w:rsidR="00281BB8" w:rsidRPr="00C3158B" w:rsidTr="00C3158B">
        <w:trPr>
          <w:trHeight w:val="222"/>
          <w:jc w:val="center"/>
        </w:trPr>
        <w:tc>
          <w:tcPr>
            <w:tcW w:w="704"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5.2.</w:t>
            </w:r>
          </w:p>
        </w:tc>
        <w:tc>
          <w:tcPr>
            <w:tcW w:w="8647"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Рекомендации по обезвреживанию, утилизации, захоронению всех видов отходов в период проведения строительных работ</w:t>
            </w:r>
          </w:p>
        </w:tc>
        <w:tc>
          <w:tcPr>
            <w:tcW w:w="567" w:type="dxa"/>
          </w:tcPr>
          <w:p w:rsidR="00A913F8" w:rsidRPr="00C3158B" w:rsidRDefault="00657AC4" w:rsidP="00A913F8">
            <w:pPr>
              <w:pStyle w:val="a3"/>
              <w:jc w:val="center"/>
              <w:rPr>
                <w:rFonts w:ascii="Times New Roman" w:hAnsi="Times New Roman"/>
                <w:caps/>
                <w:sz w:val="22"/>
                <w:szCs w:val="24"/>
              </w:rPr>
            </w:pPr>
            <w:r w:rsidRPr="00C3158B">
              <w:rPr>
                <w:rFonts w:ascii="Times New Roman" w:hAnsi="Times New Roman"/>
                <w:caps/>
                <w:sz w:val="22"/>
                <w:szCs w:val="24"/>
              </w:rPr>
              <w:t>41</w:t>
            </w:r>
          </w:p>
        </w:tc>
      </w:tr>
      <w:tr w:rsidR="00281BB8" w:rsidRPr="00C3158B" w:rsidTr="00C3158B">
        <w:trPr>
          <w:trHeight w:val="198"/>
          <w:jc w:val="center"/>
        </w:trPr>
        <w:tc>
          <w:tcPr>
            <w:tcW w:w="704"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6.</w:t>
            </w:r>
          </w:p>
        </w:tc>
        <w:tc>
          <w:tcPr>
            <w:tcW w:w="8647"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Земельные ресурсы и почва</w:t>
            </w:r>
          </w:p>
        </w:tc>
        <w:tc>
          <w:tcPr>
            <w:tcW w:w="567" w:type="dxa"/>
          </w:tcPr>
          <w:p w:rsidR="00A913F8" w:rsidRPr="00C3158B" w:rsidRDefault="00657AC4" w:rsidP="00A913F8">
            <w:pPr>
              <w:pStyle w:val="a3"/>
              <w:jc w:val="center"/>
              <w:rPr>
                <w:rFonts w:ascii="Times New Roman" w:hAnsi="Times New Roman"/>
                <w:caps/>
                <w:sz w:val="22"/>
                <w:szCs w:val="24"/>
              </w:rPr>
            </w:pPr>
            <w:r w:rsidRPr="00C3158B">
              <w:rPr>
                <w:rFonts w:ascii="Times New Roman" w:hAnsi="Times New Roman"/>
                <w:caps/>
                <w:sz w:val="22"/>
                <w:szCs w:val="24"/>
              </w:rPr>
              <w:t>42</w:t>
            </w:r>
          </w:p>
        </w:tc>
      </w:tr>
      <w:tr w:rsidR="00281BB8" w:rsidRPr="00C3158B" w:rsidTr="00C3158B">
        <w:trPr>
          <w:trHeight w:val="253"/>
          <w:jc w:val="center"/>
        </w:trPr>
        <w:tc>
          <w:tcPr>
            <w:tcW w:w="704"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6.1.</w:t>
            </w:r>
          </w:p>
        </w:tc>
        <w:tc>
          <w:tcPr>
            <w:tcW w:w="8647"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Характеристика современного состояния почвенного покрова</w:t>
            </w:r>
          </w:p>
        </w:tc>
        <w:tc>
          <w:tcPr>
            <w:tcW w:w="567" w:type="dxa"/>
          </w:tcPr>
          <w:p w:rsidR="00A913F8" w:rsidRPr="00C3158B" w:rsidRDefault="00657AC4" w:rsidP="00A913F8">
            <w:pPr>
              <w:pStyle w:val="a3"/>
              <w:jc w:val="center"/>
              <w:rPr>
                <w:rFonts w:ascii="Times New Roman" w:hAnsi="Times New Roman"/>
                <w:caps/>
                <w:sz w:val="22"/>
                <w:szCs w:val="24"/>
              </w:rPr>
            </w:pPr>
            <w:r w:rsidRPr="00C3158B">
              <w:rPr>
                <w:rFonts w:ascii="Times New Roman" w:hAnsi="Times New Roman"/>
                <w:caps/>
                <w:sz w:val="22"/>
                <w:szCs w:val="24"/>
              </w:rPr>
              <w:t>42</w:t>
            </w:r>
          </w:p>
        </w:tc>
      </w:tr>
      <w:tr w:rsidR="00281BB8" w:rsidRPr="00C3158B" w:rsidTr="00C3158B">
        <w:trPr>
          <w:trHeight w:val="70"/>
          <w:jc w:val="center"/>
        </w:trPr>
        <w:tc>
          <w:tcPr>
            <w:tcW w:w="704"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6.2.</w:t>
            </w:r>
          </w:p>
        </w:tc>
        <w:tc>
          <w:tcPr>
            <w:tcW w:w="8647" w:type="dxa"/>
            <w:shd w:val="clear" w:color="auto" w:fill="auto"/>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 xml:space="preserve"> Озеленение территории</w:t>
            </w:r>
          </w:p>
        </w:tc>
        <w:tc>
          <w:tcPr>
            <w:tcW w:w="567" w:type="dxa"/>
          </w:tcPr>
          <w:p w:rsidR="00A913F8" w:rsidRPr="00C3158B" w:rsidRDefault="00657AC4" w:rsidP="00A913F8">
            <w:pPr>
              <w:pStyle w:val="a3"/>
              <w:jc w:val="center"/>
              <w:rPr>
                <w:rFonts w:ascii="Times New Roman" w:hAnsi="Times New Roman"/>
                <w:caps/>
                <w:sz w:val="22"/>
                <w:szCs w:val="24"/>
              </w:rPr>
            </w:pPr>
            <w:r w:rsidRPr="00C3158B">
              <w:rPr>
                <w:rFonts w:ascii="Times New Roman" w:hAnsi="Times New Roman"/>
                <w:caps/>
                <w:sz w:val="22"/>
                <w:szCs w:val="24"/>
              </w:rPr>
              <w:t>42</w:t>
            </w:r>
          </w:p>
        </w:tc>
      </w:tr>
      <w:tr w:rsidR="00281BB8" w:rsidRPr="00C3158B" w:rsidTr="00C3158B">
        <w:trPr>
          <w:trHeight w:val="135"/>
          <w:jc w:val="center"/>
        </w:trPr>
        <w:tc>
          <w:tcPr>
            <w:tcW w:w="704"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6.3.</w:t>
            </w:r>
          </w:p>
        </w:tc>
        <w:tc>
          <w:tcPr>
            <w:tcW w:w="8647" w:type="dxa"/>
            <w:shd w:val="clear" w:color="auto" w:fill="auto"/>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 xml:space="preserve"> Мероприятия при использовании земельных ресурсов</w:t>
            </w:r>
          </w:p>
        </w:tc>
        <w:tc>
          <w:tcPr>
            <w:tcW w:w="567" w:type="dxa"/>
            <w:shd w:val="clear" w:color="auto" w:fill="auto"/>
          </w:tcPr>
          <w:p w:rsidR="00A913F8" w:rsidRPr="00C3158B" w:rsidRDefault="00657AC4" w:rsidP="00A913F8">
            <w:pPr>
              <w:pStyle w:val="a3"/>
              <w:jc w:val="center"/>
              <w:rPr>
                <w:rFonts w:ascii="Times New Roman" w:hAnsi="Times New Roman"/>
                <w:caps/>
                <w:sz w:val="22"/>
                <w:szCs w:val="24"/>
              </w:rPr>
            </w:pPr>
            <w:r w:rsidRPr="00C3158B">
              <w:rPr>
                <w:rFonts w:ascii="Times New Roman" w:hAnsi="Times New Roman"/>
                <w:caps/>
                <w:sz w:val="22"/>
                <w:szCs w:val="24"/>
              </w:rPr>
              <w:t>42</w:t>
            </w:r>
          </w:p>
        </w:tc>
      </w:tr>
      <w:tr w:rsidR="00281BB8" w:rsidRPr="00C3158B" w:rsidTr="00C3158B">
        <w:trPr>
          <w:trHeight w:val="135"/>
          <w:jc w:val="center"/>
        </w:trPr>
        <w:tc>
          <w:tcPr>
            <w:tcW w:w="704"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6.4.</w:t>
            </w:r>
          </w:p>
        </w:tc>
        <w:tc>
          <w:tcPr>
            <w:tcW w:w="8647" w:type="dxa"/>
            <w:shd w:val="clear" w:color="auto" w:fill="auto"/>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 xml:space="preserve"> Оценка воздействия на земельные ресурсы</w:t>
            </w:r>
          </w:p>
        </w:tc>
        <w:tc>
          <w:tcPr>
            <w:tcW w:w="567" w:type="dxa"/>
            <w:shd w:val="clear" w:color="auto" w:fill="auto"/>
          </w:tcPr>
          <w:p w:rsidR="00A913F8" w:rsidRPr="00C3158B" w:rsidRDefault="00657AC4" w:rsidP="00A913F8">
            <w:pPr>
              <w:pStyle w:val="a3"/>
              <w:jc w:val="center"/>
              <w:rPr>
                <w:rFonts w:ascii="Times New Roman" w:hAnsi="Times New Roman"/>
                <w:caps/>
                <w:sz w:val="22"/>
                <w:szCs w:val="24"/>
              </w:rPr>
            </w:pPr>
            <w:r w:rsidRPr="00C3158B">
              <w:rPr>
                <w:rFonts w:ascii="Times New Roman" w:hAnsi="Times New Roman"/>
                <w:caps/>
                <w:sz w:val="22"/>
                <w:szCs w:val="24"/>
              </w:rPr>
              <w:t>43</w:t>
            </w:r>
          </w:p>
        </w:tc>
      </w:tr>
      <w:tr w:rsidR="00281BB8" w:rsidRPr="00C3158B" w:rsidTr="00C3158B">
        <w:trPr>
          <w:trHeight w:val="135"/>
          <w:jc w:val="center"/>
        </w:trPr>
        <w:tc>
          <w:tcPr>
            <w:tcW w:w="704"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7.</w:t>
            </w:r>
          </w:p>
        </w:tc>
        <w:tc>
          <w:tcPr>
            <w:tcW w:w="8647" w:type="dxa"/>
            <w:shd w:val="clear" w:color="auto" w:fill="auto"/>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 xml:space="preserve"> РАСТИТЕЛЬНЫЙ И ЖИВОТНЫЙ МИР</w:t>
            </w:r>
          </w:p>
        </w:tc>
        <w:tc>
          <w:tcPr>
            <w:tcW w:w="567" w:type="dxa"/>
            <w:shd w:val="clear" w:color="auto" w:fill="auto"/>
          </w:tcPr>
          <w:p w:rsidR="00A913F8" w:rsidRPr="00C3158B" w:rsidRDefault="00657AC4" w:rsidP="00A913F8">
            <w:pPr>
              <w:pStyle w:val="a3"/>
              <w:jc w:val="center"/>
              <w:rPr>
                <w:rFonts w:ascii="Times New Roman" w:hAnsi="Times New Roman"/>
                <w:caps/>
                <w:sz w:val="22"/>
                <w:szCs w:val="24"/>
              </w:rPr>
            </w:pPr>
            <w:r w:rsidRPr="00C3158B">
              <w:rPr>
                <w:rFonts w:ascii="Times New Roman" w:hAnsi="Times New Roman"/>
                <w:caps/>
                <w:sz w:val="22"/>
                <w:szCs w:val="24"/>
              </w:rPr>
              <w:t>44</w:t>
            </w:r>
          </w:p>
        </w:tc>
      </w:tr>
      <w:tr w:rsidR="00281BB8" w:rsidRPr="00C3158B" w:rsidTr="00C3158B">
        <w:trPr>
          <w:trHeight w:val="135"/>
          <w:jc w:val="center"/>
        </w:trPr>
        <w:tc>
          <w:tcPr>
            <w:tcW w:w="704"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7.1.</w:t>
            </w:r>
          </w:p>
        </w:tc>
        <w:tc>
          <w:tcPr>
            <w:tcW w:w="8647" w:type="dxa"/>
            <w:shd w:val="clear" w:color="auto" w:fill="auto"/>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szCs w:val="28"/>
              </w:rPr>
              <w:t>СОВРЕМЕННОЕ СОСТОЯНИЕ РАЙОНА</w:t>
            </w:r>
          </w:p>
        </w:tc>
        <w:tc>
          <w:tcPr>
            <w:tcW w:w="567" w:type="dxa"/>
            <w:shd w:val="clear" w:color="auto" w:fill="auto"/>
          </w:tcPr>
          <w:p w:rsidR="00A913F8" w:rsidRPr="00C3158B" w:rsidRDefault="00657AC4" w:rsidP="00A913F8">
            <w:pPr>
              <w:pStyle w:val="a3"/>
              <w:jc w:val="center"/>
              <w:rPr>
                <w:rFonts w:ascii="Times New Roman" w:hAnsi="Times New Roman"/>
                <w:caps/>
                <w:sz w:val="22"/>
                <w:szCs w:val="24"/>
              </w:rPr>
            </w:pPr>
            <w:r w:rsidRPr="00C3158B">
              <w:rPr>
                <w:rFonts w:ascii="Times New Roman" w:hAnsi="Times New Roman"/>
                <w:caps/>
                <w:sz w:val="22"/>
                <w:szCs w:val="24"/>
              </w:rPr>
              <w:t>44</w:t>
            </w:r>
          </w:p>
        </w:tc>
      </w:tr>
      <w:tr w:rsidR="00281BB8" w:rsidRPr="00C3158B" w:rsidTr="00C3158B">
        <w:trPr>
          <w:trHeight w:val="135"/>
          <w:jc w:val="center"/>
        </w:trPr>
        <w:tc>
          <w:tcPr>
            <w:tcW w:w="704"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7.2.</w:t>
            </w:r>
          </w:p>
        </w:tc>
        <w:tc>
          <w:tcPr>
            <w:tcW w:w="8647" w:type="dxa"/>
            <w:shd w:val="clear" w:color="auto" w:fill="auto"/>
          </w:tcPr>
          <w:p w:rsidR="00A913F8" w:rsidRPr="00C3158B" w:rsidRDefault="00A913F8" w:rsidP="00A913F8">
            <w:pPr>
              <w:spacing w:after="0" w:line="240" w:lineRule="auto"/>
              <w:rPr>
                <w:rFonts w:ascii="Times New Roman" w:hAnsi="Times New Roman"/>
                <w:szCs w:val="28"/>
              </w:rPr>
            </w:pPr>
            <w:r w:rsidRPr="00C3158B">
              <w:rPr>
                <w:rFonts w:ascii="Times New Roman" w:hAnsi="Times New Roman"/>
                <w:szCs w:val="28"/>
              </w:rPr>
              <w:t>ОЦЕНКА ВОЗДЕЙСТВИЯ НА РАСТИТЕЛЬНЫЙ МИР И ЖИВОТНЫЙ МИР</w:t>
            </w:r>
          </w:p>
        </w:tc>
        <w:tc>
          <w:tcPr>
            <w:tcW w:w="567" w:type="dxa"/>
            <w:shd w:val="clear" w:color="auto" w:fill="auto"/>
          </w:tcPr>
          <w:p w:rsidR="00A913F8" w:rsidRPr="00C3158B" w:rsidRDefault="00657AC4" w:rsidP="00A913F8">
            <w:pPr>
              <w:pStyle w:val="a3"/>
              <w:jc w:val="center"/>
              <w:rPr>
                <w:rFonts w:ascii="Times New Roman" w:hAnsi="Times New Roman"/>
                <w:caps/>
                <w:sz w:val="22"/>
                <w:szCs w:val="24"/>
              </w:rPr>
            </w:pPr>
            <w:r w:rsidRPr="00C3158B">
              <w:rPr>
                <w:rFonts w:ascii="Times New Roman" w:hAnsi="Times New Roman"/>
                <w:caps/>
                <w:sz w:val="22"/>
                <w:szCs w:val="24"/>
              </w:rPr>
              <w:t>45</w:t>
            </w:r>
          </w:p>
        </w:tc>
      </w:tr>
      <w:tr w:rsidR="00281BB8" w:rsidRPr="00C3158B" w:rsidTr="00C3158B">
        <w:trPr>
          <w:trHeight w:val="70"/>
          <w:jc w:val="center"/>
        </w:trPr>
        <w:tc>
          <w:tcPr>
            <w:tcW w:w="704"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8.</w:t>
            </w:r>
          </w:p>
        </w:tc>
        <w:tc>
          <w:tcPr>
            <w:tcW w:w="8647" w:type="dxa"/>
            <w:shd w:val="clear" w:color="auto" w:fill="auto"/>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 xml:space="preserve"> Оценка воздействия на социально -экономическую среду</w:t>
            </w:r>
          </w:p>
        </w:tc>
        <w:tc>
          <w:tcPr>
            <w:tcW w:w="567" w:type="dxa"/>
            <w:shd w:val="clear" w:color="auto" w:fill="auto"/>
          </w:tcPr>
          <w:p w:rsidR="00A913F8" w:rsidRPr="00C3158B" w:rsidRDefault="00657AC4" w:rsidP="00A913F8">
            <w:pPr>
              <w:pStyle w:val="a3"/>
              <w:jc w:val="center"/>
              <w:rPr>
                <w:rFonts w:ascii="Times New Roman" w:hAnsi="Times New Roman"/>
                <w:caps/>
                <w:sz w:val="22"/>
                <w:szCs w:val="24"/>
              </w:rPr>
            </w:pPr>
            <w:r w:rsidRPr="00C3158B">
              <w:rPr>
                <w:rFonts w:ascii="Times New Roman" w:hAnsi="Times New Roman"/>
                <w:caps/>
                <w:sz w:val="22"/>
                <w:szCs w:val="24"/>
              </w:rPr>
              <w:t>47</w:t>
            </w:r>
          </w:p>
        </w:tc>
      </w:tr>
      <w:tr w:rsidR="00281BB8" w:rsidRPr="00C3158B" w:rsidTr="00C3158B">
        <w:trPr>
          <w:trHeight w:val="135"/>
          <w:jc w:val="center"/>
        </w:trPr>
        <w:tc>
          <w:tcPr>
            <w:tcW w:w="704"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9.</w:t>
            </w:r>
          </w:p>
        </w:tc>
        <w:tc>
          <w:tcPr>
            <w:tcW w:w="8647" w:type="dxa"/>
            <w:shd w:val="clear" w:color="auto" w:fill="auto"/>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 xml:space="preserve"> Оценка экологических рисков</w:t>
            </w:r>
          </w:p>
        </w:tc>
        <w:tc>
          <w:tcPr>
            <w:tcW w:w="567" w:type="dxa"/>
            <w:shd w:val="clear" w:color="auto" w:fill="auto"/>
          </w:tcPr>
          <w:p w:rsidR="00A913F8" w:rsidRPr="00C3158B" w:rsidRDefault="00657AC4" w:rsidP="00A913F8">
            <w:pPr>
              <w:pStyle w:val="a3"/>
              <w:jc w:val="center"/>
              <w:rPr>
                <w:rFonts w:ascii="Times New Roman" w:hAnsi="Times New Roman"/>
                <w:caps/>
                <w:sz w:val="22"/>
                <w:szCs w:val="24"/>
              </w:rPr>
            </w:pPr>
            <w:r w:rsidRPr="00C3158B">
              <w:rPr>
                <w:rFonts w:ascii="Times New Roman" w:hAnsi="Times New Roman"/>
                <w:caps/>
                <w:sz w:val="22"/>
                <w:szCs w:val="24"/>
              </w:rPr>
              <w:t>52</w:t>
            </w:r>
          </w:p>
        </w:tc>
      </w:tr>
      <w:tr w:rsidR="00281BB8" w:rsidRPr="00C3158B" w:rsidTr="00C3158B">
        <w:trPr>
          <w:trHeight w:val="135"/>
          <w:jc w:val="center"/>
        </w:trPr>
        <w:tc>
          <w:tcPr>
            <w:tcW w:w="704"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9.1.</w:t>
            </w:r>
          </w:p>
        </w:tc>
        <w:tc>
          <w:tcPr>
            <w:tcW w:w="8647" w:type="dxa"/>
            <w:shd w:val="clear" w:color="auto" w:fill="auto"/>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 xml:space="preserve"> Комплексная оценка экологических рисков</w:t>
            </w:r>
          </w:p>
        </w:tc>
        <w:tc>
          <w:tcPr>
            <w:tcW w:w="567" w:type="dxa"/>
            <w:shd w:val="clear" w:color="auto" w:fill="auto"/>
          </w:tcPr>
          <w:p w:rsidR="00A913F8" w:rsidRPr="00C3158B" w:rsidRDefault="00657AC4" w:rsidP="00A913F8">
            <w:pPr>
              <w:pStyle w:val="a3"/>
              <w:jc w:val="center"/>
              <w:rPr>
                <w:rFonts w:ascii="Times New Roman" w:hAnsi="Times New Roman"/>
                <w:caps/>
                <w:sz w:val="22"/>
                <w:szCs w:val="24"/>
              </w:rPr>
            </w:pPr>
            <w:r w:rsidRPr="00C3158B">
              <w:rPr>
                <w:rFonts w:ascii="Times New Roman" w:hAnsi="Times New Roman"/>
                <w:caps/>
                <w:sz w:val="22"/>
                <w:szCs w:val="24"/>
              </w:rPr>
              <w:t>54</w:t>
            </w:r>
          </w:p>
        </w:tc>
      </w:tr>
      <w:tr w:rsidR="00281BB8" w:rsidRPr="00C3158B" w:rsidTr="00C3158B">
        <w:trPr>
          <w:trHeight w:val="135"/>
          <w:jc w:val="center"/>
        </w:trPr>
        <w:tc>
          <w:tcPr>
            <w:tcW w:w="704"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10.</w:t>
            </w:r>
          </w:p>
        </w:tc>
        <w:tc>
          <w:tcPr>
            <w:tcW w:w="8647" w:type="dxa"/>
            <w:shd w:val="clear" w:color="auto" w:fill="auto"/>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 xml:space="preserve"> ФИЗИЧЕСКИЕ ВОЗДЕЙСТВИЯ</w:t>
            </w:r>
          </w:p>
        </w:tc>
        <w:tc>
          <w:tcPr>
            <w:tcW w:w="567" w:type="dxa"/>
            <w:shd w:val="clear" w:color="auto" w:fill="auto"/>
          </w:tcPr>
          <w:p w:rsidR="00A913F8" w:rsidRPr="00C3158B" w:rsidRDefault="00657AC4" w:rsidP="00A913F8">
            <w:pPr>
              <w:pStyle w:val="a3"/>
              <w:jc w:val="center"/>
              <w:rPr>
                <w:rFonts w:ascii="Times New Roman" w:hAnsi="Times New Roman"/>
                <w:caps/>
                <w:sz w:val="22"/>
                <w:szCs w:val="24"/>
              </w:rPr>
            </w:pPr>
            <w:r w:rsidRPr="00C3158B">
              <w:rPr>
                <w:rFonts w:ascii="Times New Roman" w:hAnsi="Times New Roman"/>
                <w:caps/>
                <w:sz w:val="22"/>
                <w:szCs w:val="24"/>
              </w:rPr>
              <w:t>55</w:t>
            </w:r>
          </w:p>
        </w:tc>
      </w:tr>
      <w:tr w:rsidR="00281BB8" w:rsidRPr="00C3158B" w:rsidTr="00C3158B">
        <w:trPr>
          <w:trHeight w:val="135"/>
          <w:jc w:val="center"/>
        </w:trPr>
        <w:tc>
          <w:tcPr>
            <w:tcW w:w="704"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10.1</w:t>
            </w:r>
          </w:p>
        </w:tc>
        <w:tc>
          <w:tcPr>
            <w:tcW w:w="8647" w:type="dxa"/>
            <w:shd w:val="clear" w:color="auto" w:fill="auto"/>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 xml:space="preserve"> ПРОИЗВОДСТВЕННЫЙ Шум</w:t>
            </w:r>
          </w:p>
        </w:tc>
        <w:tc>
          <w:tcPr>
            <w:tcW w:w="567" w:type="dxa"/>
            <w:shd w:val="clear" w:color="auto" w:fill="auto"/>
          </w:tcPr>
          <w:p w:rsidR="00A913F8" w:rsidRPr="00C3158B" w:rsidRDefault="00657AC4" w:rsidP="00A913F8">
            <w:pPr>
              <w:pStyle w:val="a3"/>
              <w:jc w:val="center"/>
              <w:rPr>
                <w:rFonts w:ascii="Times New Roman" w:hAnsi="Times New Roman"/>
                <w:caps/>
                <w:sz w:val="22"/>
                <w:szCs w:val="24"/>
              </w:rPr>
            </w:pPr>
            <w:r w:rsidRPr="00C3158B">
              <w:rPr>
                <w:rFonts w:ascii="Times New Roman" w:hAnsi="Times New Roman"/>
                <w:caps/>
                <w:sz w:val="22"/>
                <w:szCs w:val="24"/>
              </w:rPr>
              <w:t>55</w:t>
            </w:r>
          </w:p>
        </w:tc>
      </w:tr>
      <w:tr w:rsidR="00281BB8" w:rsidRPr="00C3158B" w:rsidTr="00C3158B">
        <w:trPr>
          <w:trHeight w:val="135"/>
          <w:jc w:val="center"/>
        </w:trPr>
        <w:tc>
          <w:tcPr>
            <w:tcW w:w="704"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10.2.</w:t>
            </w:r>
          </w:p>
        </w:tc>
        <w:tc>
          <w:tcPr>
            <w:tcW w:w="8647" w:type="dxa"/>
            <w:shd w:val="clear" w:color="auto" w:fill="auto"/>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 xml:space="preserve"> Вибрация</w:t>
            </w:r>
          </w:p>
        </w:tc>
        <w:tc>
          <w:tcPr>
            <w:tcW w:w="567" w:type="dxa"/>
            <w:shd w:val="clear" w:color="auto" w:fill="auto"/>
          </w:tcPr>
          <w:p w:rsidR="00A913F8" w:rsidRPr="00C3158B" w:rsidRDefault="00657AC4" w:rsidP="00A913F8">
            <w:pPr>
              <w:pStyle w:val="a3"/>
              <w:jc w:val="center"/>
              <w:rPr>
                <w:rFonts w:ascii="Times New Roman" w:hAnsi="Times New Roman"/>
                <w:caps/>
                <w:sz w:val="22"/>
                <w:szCs w:val="24"/>
              </w:rPr>
            </w:pPr>
            <w:r w:rsidRPr="00C3158B">
              <w:rPr>
                <w:rFonts w:ascii="Times New Roman" w:hAnsi="Times New Roman"/>
                <w:caps/>
                <w:sz w:val="22"/>
                <w:szCs w:val="24"/>
              </w:rPr>
              <w:t>56</w:t>
            </w:r>
          </w:p>
        </w:tc>
      </w:tr>
      <w:tr w:rsidR="00281BB8" w:rsidRPr="00C3158B" w:rsidTr="00C3158B">
        <w:trPr>
          <w:trHeight w:val="135"/>
          <w:jc w:val="center"/>
        </w:trPr>
        <w:tc>
          <w:tcPr>
            <w:tcW w:w="704"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10.3.</w:t>
            </w:r>
          </w:p>
        </w:tc>
        <w:tc>
          <w:tcPr>
            <w:tcW w:w="8647" w:type="dxa"/>
            <w:shd w:val="clear" w:color="auto" w:fill="auto"/>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bCs/>
                <w:caps/>
                <w:kern w:val="32"/>
                <w:szCs w:val="28"/>
              </w:rPr>
              <w:t>Электромагнитные излучения</w:t>
            </w:r>
          </w:p>
        </w:tc>
        <w:tc>
          <w:tcPr>
            <w:tcW w:w="567" w:type="dxa"/>
            <w:shd w:val="clear" w:color="auto" w:fill="auto"/>
          </w:tcPr>
          <w:p w:rsidR="00A913F8" w:rsidRPr="00C3158B" w:rsidRDefault="00657AC4" w:rsidP="00A913F8">
            <w:pPr>
              <w:pStyle w:val="a3"/>
              <w:jc w:val="center"/>
              <w:rPr>
                <w:rFonts w:ascii="Times New Roman" w:hAnsi="Times New Roman"/>
                <w:caps/>
                <w:sz w:val="22"/>
                <w:szCs w:val="24"/>
              </w:rPr>
            </w:pPr>
            <w:r w:rsidRPr="00C3158B">
              <w:rPr>
                <w:rFonts w:ascii="Times New Roman" w:hAnsi="Times New Roman"/>
                <w:caps/>
                <w:sz w:val="22"/>
                <w:szCs w:val="24"/>
              </w:rPr>
              <w:t>57</w:t>
            </w:r>
          </w:p>
        </w:tc>
      </w:tr>
      <w:tr w:rsidR="00281BB8" w:rsidRPr="00C3158B" w:rsidTr="00C3158B">
        <w:trPr>
          <w:trHeight w:val="135"/>
          <w:jc w:val="center"/>
        </w:trPr>
        <w:tc>
          <w:tcPr>
            <w:tcW w:w="704"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11</w:t>
            </w:r>
          </w:p>
        </w:tc>
        <w:tc>
          <w:tcPr>
            <w:tcW w:w="8647" w:type="dxa"/>
            <w:shd w:val="clear" w:color="auto" w:fill="auto"/>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 xml:space="preserve"> Предварительный расчет платы за эмиссии в окружающую среду</w:t>
            </w:r>
          </w:p>
        </w:tc>
        <w:tc>
          <w:tcPr>
            <w:tcW w:w="567" w:type="dxa"/>
            <w:shd w:val="clear" w:color="auto" w:fill="auto"/>
          </w:tcPr>
          <w:p w:rsidR="00A913F8" w:rsidRPr="00C3158B" w:rsidRDefault="00657AC4" w:rsidP="00A913F8">
            <w:pPr>
              <w:pStyle w:val="a3"/>
              <w:jc w:val="center"/>
              <w:rPr>
                <w:rFonts w:ascii="Times New Roman" w:hAnsi="Times New Roman"/>
                <w:caps/>
                <w:sz w:val="22"/>
                <w:szCs w:val="24"/>
              </w:rPr>
            </w:pPr>
            <w:r w:rsidRPr="00C3158B">
              <w:rPr>
                <w:rFonts w:ascii="Times New Roman" w:hAnsi="Times New Roman"/>
                <w:caps/>
                <w:sz w:val="22"/>
                <w:szCs w:val="24"/>
              </w:rPr>
              <w:t>60</w:t>
            </w:r>
          </w:p>
        </w:tc>
      </w:tr>
      <w:tr w:rsidR="00281BB8" w:rsidRPr="00C3158B" w:rsidTr="00C3158B">
        <w:trPr>
          <w:trHeight w:val="135"/>
          <w:jc w:val="center"/>
        </w:trPr>
        <w:tc>
          <w:tcPr>
            <w:tcW w:w="704"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11.1</w:t>
            </w:r>
          </w:p>
        </w:tc>
        <w:tc>
          <w:tcPr>
            <w:tcW w:w="8647" w:type="dxa"/>
            <w:shd w:val="clear" w:color="auto" w:fill="auto"/>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Период строительства</w:t>
            </w:r>
          </w:p>
        </w:tc>
        <w:tc>
          <w:tcPr>
            <w:tcW w:w="567" w:type="dxa"/>
            <w:shd w:val="clear" w:color="auto" w:fill="auto"/>
          </w:tcPr>
          <w:p w:rsidR="00A913F8" w:rsidRPr="00C3158B" w:rsidRDefault="00657AC4" w:rsidP="00A913F8">
            <w:pPr>
              <w:pStyle w:val="a3"/>
              <w:jc w:val="center"/>
              <w:rPr>
                <w:rFonts w:ascii="Times New Roman" w:hAnsi="Times New Roman"/>
                <w:caps/>
                <w:sz w:val="22"/>
                <w:szCs w:val="24"/>
              </w:rPr>
            </w:pPr>
            <w:r w:rsidRPr="00C3158B">
              <w:rPr>
                <w:rFonts w:ascii="Times New Roman" w:hAnsi="Times New Roman"/>
                <w:caps/>
                <w:sz w:val="22"/>
                <w:szCs w:val="24"/>
              </w:rPr>
              <w:t>60</w:t>
            </w:r>
          </w:p>
        </w:tc>
      </w:tr>
      <w:tr w:rsidR="00281BB8" w:rsidRPr="00C3158B" w:rsidTr="00C3158B">
        <w:trPr>
          <w:trHeight w:val="135"/>
          <w:jc w:val="center"/>
        </w:trPr>
        <w:tc>
          <w:tcPr>
            <w:tcW w:w="704"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12.</w:t>
            </w:r>
          </w:p>
        </w:tc>
        <w:tc>
          <w:tcPr>
            <w:tcW w:w="8647" w:type="dxa"/>
            <w:shd w:val="clear" w:color="auto" w:fill="auto"/>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 xml:space="preserve"> Рекомендуемые мероприятия для снижения негативного воздействия на атмосферный воздух в процессе строительства </w:t>
            </w:r>
          </w:p>
        </w:tc>
        <w:tc>
          <w:tcPr>
            <w:tcW w:w="567" w:type="dxa"/>
            <w:shd w:val="clear" w:color="auto" w:fill="auto"/>
          </w:tcPr>
          <w:p w:rsidR="00A913F8" w:rsidRPr="00C3158B" w:rsidRDefault="00657AC4" w:rsidP="00A913F8">
            <w:pPr>
              <w:pStyle w:val="a3"/>
              <w:jc w:val="center"/>
              <w:rPr>
                <w:rFonts w:ascii="Times New Roman" w:hAnsi="Times New Roman"/>
                <w:caps/>
                <w:sz w:val="22"/>
                <w:szCs w:val="24"/>
              </w:rPr>
            </w:pPr>
            <w:r w:rsidRPr="00C3158B">
              <w:rPr>
                <w:rFonts w:ascii="Times New Roman" w:hAnsi="Times New Roman"/>
                <w:caps/>
                <w:sz w:val="22"/>
                <w:szCs w:val="24"/>
              </w:rPr>
              <w:t>63</w:t>
            </w:r>
          </w:p>
        </w:tc>
      </w:tr>
      <w:tr w:rsidR="00281BB8" w:rsidRPr="00C3158B" w:rsidTr="00C3158B">
        <w:trPr>
          <w:trHeight w:val="135"/>
          <w:jc w:val="center"/>
        </w:trPr>
        <w:tc>
          <w:tcPr>
            <w:tcW w:w="704"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13.</w:t>
            </w:r>
          </w:p>
        </w:tc>
        <w:tc>
          <w:tcPr>
            <w:tcW w:w="8647" w:type="dxa"/>
            <w:shd w:val="clear" w:color="auto" w:fill="auto"/>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 xml:space="preserve"> КОМПЛЕКСНАЯ ОЦЕНКА ВОЗДЕЙСТВИЯ НА ОКРУЖАЮЩУЮ ПРИРОДНУЮ СРЕДУ</w:t>
            </w:r>
          </w:p>
        </w:tc>
        <w:tc>
          <w:tcPr>
            <w:tcW w:w="567" w:type="dxa"/>
            <w:shd w:val="clear" w:color="auto" w:fill="auto"/>
          </w:tcPr>
          <w:p w:rsidR="00A913F8" w:rsidRPr="00C3158B" w:rsidRDefault="00657AC4" w:rsidP="00A913F8">
            <w:pPr>
              <w:pStyle w:val="a3"/>
              <w:jc w:val="center"/>
              <w:rPr>
                <w:rFonts w:ascii="Times New Roman" w:hAnsi="Times New Roman"/>
                <w:caps/>
                <w:sz w:val="22"/>
                <w:szCs w:val="24"/>
              </w:rPr>
            </w:pPr>
            <w:r w:rsidRPr="00C3158B">
              <w:rPr>
                <w:rFonts w:ascii="Times New Roman" w:hAnsi="Times New Roman"/>
                <w:caps/>
                <w:sz w:val="22"/>
                <w:szCs w:val="24"/>
              </w:rPr>
              <w:t>65</w:t>
            </w:r>
          </w:p>
        </w:tc>
      </w:tr>
      <w:tr w:rsidR="00281BB8" w:rsidRPr="00C3158B" w:rsidTr="00C3158B">
        <w:trPr>
          <w:trHeight w:val="135"/>
          <w:jc w:val="center"/>
        </w:trPr>
        <w:tc>
          <w:tcPr>
            <w:tcW w:w="704"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13.1.</w:t>
            </w:r>
          </w:p>
        </w:tc>
        <w:tc>
          <w:tcPr>
            <w:tcW w:w="8647" w:type="dxa"/>
            <w:shd w:val="clear" w:color="auto" w:fill="auto"/>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szCs w:val="24"/>
              </w:rPr>
              <w:t>ОЦЕНКА ВОЗДЕЙСТВИЯ НА ОС ПОТЕНЦИАЛЬНЫХ АВАРИЙНЫХ СИТУАЦИЙ</w:t>
            </w:r>
          </w:p>
        </w:tc>
        <w:tc>
          <w:tcPr>
            <w:tcW w:w="567" w:type="dxa"/>
            <w:shd w:val="clear" w:color="auto" w:fill="auto"/>
          </w:tcPr>
          <w:p w:rsidR="00A913F8" w:rsidRPr="00C3158B" w:rsidRDefault="00657AC4" w:rsidP="00A913F8">
            <w:pPr>
              <w:pStyle w:val="a3"/>
              <w:jc w:val="center"/>
              <w:rPr>
                <w:rFonts w:ascii="Times New Roman" w:hAnsi="Times New Roman"/>
                <w:caps/>
                <w:sz w:val="22"/>
                <w:szCs w:val="24"/>
              </w:rPr>
            </w:pPr>
            <w:r w:rsidRPr="00C3158B">
              <w:rPr>
                <w:rFonts w:ascii="Times New Roman" w:hAnsi="Times New Roman"/>
                <w:caps/>
                <w:sz w:val="22"/>
                <w:szCs w:val="24"/>
              </w:rPr>
              <w:t>66</w:t>
            </w:r>
          </w:p>
        </w:tc>
      </w:tr>
      <w:tr w:rsidR="00281BB8" w:rsidRPr="00C3158B" w:rsidTr="00C3158B">
        <w:trPr>
          <w:trHeight w:val="135"/>
          <w:jc w:val="center"/>
        </w:trPr>
        <w:tc>
          <w:tcPr>
            <w:tcW w:w="704"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13.2.</w:t>
            </w:r>
          </w:p>
        </w:tc>
        <w:tc>
          <w:tcPr>
            <w:tcW w:w="8647" w:type="dxa"/>
            <w:shd w:val="clear" w:color="auto" w:fill="auto"/>
          </w:tcPr>
          <w:p w:rsidR="00A913F8" w:rsidRPr="00C3158B" w:rsidRDefault="00A913F8" w:rsidP="00A913F8">
            <w:pPr>
              <w:spacing w:after="0" w:line="240" w:lineRule="auto"/>
              <w:rPr>
                <w:rFonts w:ascii="Times New Roman" w:hAnsi="Times New Roman"/>
                <w:szCs w:val="24"/>
              </w:rPr>
            </w:pPr>
            <w:r w:rsidRPr="00C3158B">
              <w:rPr>
                <w:rFonts w:ascii="Times New Roman" w:hAnsi="Times New Roman"/>
                <w:szCs w:val="24"/>
              </w:rPr>
              <w:t>ОЦЕНКА ТЕПЛОВОГО ВОЗДЕЙСТВИЯ</w:t>
            </w:r>
          </w:p>
        </w:tc>
        <w:tc>
          <w:tcPr>
            <w:tcW w:w="567" w:type="dxa"/>
            <w:shd w:val="clear" w:color="auto" w:fill="auto"/>
          </w:tcPr>
          <w:p w:rsidR="00A913F8" w:rsidRPr="00C3158B" w:rsidRDefault="00657AC4" w:rsidP="00A913F8">
            <w:pPr>
              <w:pStyle w:val="a3"/>
              <w:jc w:val="center"/>
              <w:rPr>
                <w:rFonts w:ascii="Times New Roman" w:hAnsi="Times New Roman"/>
                <w:caps/>
                <w:sz w:val="22"/>
                <w:szCs w:val="24"/>
              </w:rPr>
            </w:pPr>
            <w:r w:rsidRPr="00C3158B">
              <w:rPr>
                <w:rFonts w:ascii="Times New Roman" w:hAnsi="Times New Roman"/>
                <w:caps/>
                <w:sz w:val="22"/>
                <w:szCs w:val="24"/>
              </w:rPr>
              <w:t>67</w:t>
            </w:r>
          </w:p>
        </w:tc>
      </w:tr>
      <w:tr w:rsidR="00281BB8" w:rsidRPr="00C3158B" w:rsidTr="00C3158B">
        <w:trPr>
          <w:trHeight w:val="135"/>
          <w:jc w:val="center"/>
        </w:trPr>
        <w:tc>
          <w:tcPr>
            <w:tcW w:w="704"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14.</w:t>
            </w:r>
          </w:p>
        </w:tc>
        <w:tc>
          <w:tcPr>
            <w:tcW w:w="8647" w:type="dxa"/>
            <w:shd w:val="clear" w:color="auto" w:fill="auto"/>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 xml:space="preserve"> КОНТРОЛЬ ЗА СОСТОЯНИЕМ ВОЗДУШНОГО БАССЕЙНА</w:t>
            </w:r>
          </w:p>
        </w:tc>
        <w:tc>
          <w:tcPr>
            <w:tcW w:w="567" w:type="dxa"/>
            <w:shd w:val="clear" w:color="auto" w:fill="auto"/>
          </w:tcPr>
          <w:p w:rsidR="00A913F8" w:rsidRPr="00C3158B" w:rsidRDefault="00657AC4" w:rsidP="00A913F8">
            <w:pPr>
              <w:pStyle w:val="a3"/>
              <w:jc w:val="center"/>
              <w:rPr>
                <w:rFonts w:ascii="Times New Roman" w:hAnsi="Times New Roman"/>
                <w:caps/>
                <w:sz w:val="22"/>
                <w:szCs w:val="24"/>
              </w:rPr>
            </w:pPr>
            <w:r w:rsidRPr="00C3158B">
              <w:rPr>
                <w:rFonts w:ascii="Times New Roman" w:hAnsi="Times New Roman"/>
                <w:caps/>
                <w:sz w:val="22"/>
                <w:szCs w:val="24"/>
              </w:rPr>
              <w:t>68</w:t>
            </w:r>
          </w:p>
        </w:tc>
      </w:tr>
      <w:tr w:rsidR="00281BB8" w:rsidRPr="00C3158B" w:rsidTr="00C3158B">
        <w:trPr>
          <w:trHeight w:val="135"/>
          <w:jc w:val="center"/>
        </w:trPr>
        <w:tc>
          <w:tcPr>
            <w:tcW w:w="704" w:type="dxa"/>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15.</w:t>
            </w:r>
          </w:p>
        </w:tc>
        <w:tc>
          <w:tcPr>
            <w:tcW w:w="8647" w:type="dxa"/>
            <w:shd w:val="clear" w:color="auto" w:fill="auto"/>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Список использованной литературы</w:t>
            </w:r>
          </w:p>
        </w:tc>
        <w:tc>
          <w:tcPr>
            <w:tcW w:w="567" w:type="dxa"/>
            <w:shd w:val="clear" w:color="auto" w:fill="auto"/>
          </w:tcPr>
          <w:p w:rsidR="00A913F8" w:rsidRPr="00C3158B" w:rsidRDefault="00657AC4" w:rsidP="00A913F8">
            <w:pPr>
              <w:pStyle w:val="a3"/>
              <w:jc w:val="center"/>
              <w:rPr>
                <w:rFonts w:ascii="Times New Roman" w:hAnsi="Times New Roman"/>
                <w:caps/>
                <w:sz w:val="22"/>
                <w:szCs w:val="24"/>
              </w:rPr>
            </w:pPr>
            <w:r w:rsidRPr="00C3158B">
              <w:rPr>
                <w:rFonts w:ascii="Times New Roman" w:hAnsi="Times New Roman"/>
                <w:caps/>
                <w:sz w:val="22"/>
                <w:szCs w:val="24"/>
              </w:rPr>
              <w:t>71</w:t>
            </w:r>
          </w:p>
        </w:tc>
      </w:tr>
      <w:tr w:rsidR="00281BB8" w:rsidRPr="00C3158B" w:rsidTr="00C3158B">
        <w:trPr>
          <w:trHeight w:val="135"/>
          <w:jc w:val="center"/>
        </w:trPr>
        <w:tc>
          <w:tcPr>
            <w:tcW w:w="704" w:type="dxa"/>
          </w:tcPr>
          <w:p w:rsidR="00A913F8" w:rsidRPr="00C3158B" w:rsidRDefault="00A913F8" w:rsidP="00A913F8">
            <w:pPr>
              <w:spacing w:after="0" w:line="240" w:lineRule="auto"/>
              <w:rPr>
                <w:rFonts w:ascii="Times New Roman" w:hAnsi="Times New Roman"/>
                <w:caps/>
                <w:szCs w:val="24"/>
              </w:rPr>
            </w:pPr>
          </w:p>
        </w:tc>
        <w:tc>
          <w:tcPr>
            <w:tcW w:w="8647" w:type="dxa"/>
            <w:shd w:val="clear" w:color="auto" w:fill="auto"/>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ТАБЛИЦЫ</w:t>
            </w:r>
          </w:p>
        </w:tc>
        <w:tc>
          <w:tcPr>
            <w:tcW w:w="567" w:type="dxa"/>
            <w:shd w:val="clear" w:color="auto" w:fill="auto"/>
          </w:tcPr>
          <w:p w:rsidR="00A913F8" w:rsidRPr="00C3158B" w:rsidRDefault="00A913F8" w:rsidP="00A913F8">
            <w:pPr>
              <w:pStyle w:val="a3"/>
              <w:jc w:val="center"/>
              <w:rPr>
                <w:rFonts w:ascii="Times New Roman" w:hAnsi="Times New Roman"/>
                <w:caps/>
                <w:sz w:val="22"/>
                <w:szCs w:val="24"/>
              </w:rPr>
            </w:pPr>
          </w:p>
        </w:tc>
      </w:tr>
      <w:tr w:rsidR="00042991" w:rsidRPr="00C3158B" w:rsidTr="00C3158B">
        <w:trPr>
          <w:trHeight w:val="135"/>
          <w:jc w:val="center"/>
        </w:trPr>
        <w:tc>
          <w:tcPr>
            <w:tcW w:w="704" w:type="dxa"/>
          </w:tcPr>
          <w:p w:rsidR="00A913F8" w:rsidRPr="00C3158B" w:rsidRDefault="00A913F8" w:rsidP="00A913F8">
            <w:pPr>
              <w:spacing w:after="0" w:line="240" w:lineRule="auto"/>
              <w:rPr>
                <w:rFonts w:ascii="Times New Roman" w:hAnsi="Times New Roman"/>
                <w:caps/>
                <w:szCs w:val="24"/>
              </w:rPr>
            </w:pPr>
          </w:p>
        </w:tc>
        <w:tc>
          <w:tcPr>
            <w:tcW w:w="8647" w:type="dxa"/>
            <w:shd w:val="clear" w:color="auto" w:fill="auto"/>
          </w:tcPr>
          <w:p w:rsidR="00A913F8" w:rsidRPr="00C3158B" w:rsidRDefault="00A913F8" w:rsidP="00A913F8">
            <w:pPr>
              <w:spacing w:after="0" w:line="240" w:lineRule="auto"/>
              <w:rPr>
                <w:rFonts w:ascii="Times New Roman" w:hAnsi="Times New Roman"/>
                <w:caps/>
                <w:szCs w:val="24"/>
              </w:rPr>
            </w:pPr>
            <w:r w:rsidRPr="00C3158B">
              <w:rPr>
                <w:rFonts w:ascii="Times New Roman" w:hAnsi="Times New Roman"/>
                <w:caps/>
                <w:szCs w:val="24"/>
              </w:rPr>
              <w:t>ПРИЛОЖЕНИЯ</w:t>
            </w:r>
          </w:p>
        </w:tc>
        <w:tc>
          <w:tcPr>
            <w:tcW w:w="567" w:type="dxa"/>
            <w:shd w:val="clear" w:color="auto" w:fill="auto"/>
          </w:tcPr>
          <w:p w:rsidR="00A913F8" w:rsidRPr="00C3158B" w:rsidRDefault="00A913F8" w:rsidP="00A913F8">
            <w:pPr>
              <w:pStyle w:val="a3"/>
              <w:jc w:val="center"/>
              <w:rPr>
                <w:rFonts w:ascii="Times New Roman" w:hAnsi="Times New Roman"/>
                <w:caps/>
                <w:sz w:val="22"/>
                <w:szCs w:val="24"/>
              </w:rPr>
            </w:pPr>
          </w:p>
        </w:tc>
      </w:tr>
    </w:tbl>
    <w:p w:rsidR="00EC2B0A" w:rsidRPr="00281BB8" w:rsidRDefault="00EC2B0A" w:rsidP="00EC2B0A">
      <w:pPr>
        <w:pStyle w:val="a3"/>
        <w:jc w:val="center"/>
        <w:outlineLvl w:val="0"/>
        <w:rPr>
          <w:rFonts w:ascii="Times New Roman" w:hAnsi="Times New Roman"/>
          <w:sz w:val="28"/>
        </w:rPr>
      </w:pPr>
    </w:p>
    <w:p w:rsidR="00EC2B0A" w:rsidRPr="00281BB8" w:rsidRDefault="00EC2B0A" w:rsidP="00EC2B0A">
      <w:pPr>
        <w:pStyle w:val="a3"/>
        <w:jc w:val="center"/>
        <w:outlineLvl w:val="0"/>
        <w:rPr>
          <w:rFonts w:ascii="Times New Roman" w:hAnsi="Times New Roman"/>
          <w:sz w:val="28"/>
        </w:rPr>
      </w:pPr>
    </w:p>
    <w:p w:rsidR="00EC2B0A" w:rsidRPr="00281BB8" w:rsidRDefault="00EC2B0A" w:rsidP="00EC2B0A">
      <w:pPr>
        <w:pStyle w:val="a3"/>
        <w:jc w:val="center"/>
        <w:outlineLvl w:val="0"/>
        <w:rPr>
          <w:rFonts w:ascii="Times New Roman" w:hAnsi="Times New Roman"/>
          <w:sz w:val="28"/>
        </w:rPr>
      </w:pPr>
    </w:p>
    <w:p w:rsidR="00EC2B0A" w:rsidRPr="00281BB8" w:rsidRDefault="00EC2B0A" w:rsidP="00EC2B0A">
      <w:pPr>
        <w:pStyle w:val="a3"/>
        <w:outlineLvl w:val="0"/>
        <w:rPr>
          <w:rFonts w:ascii="Times New Roman" w:hAnsi="Times New Roman"/>
          <w:sz w:val="28"/>
        </w:rPr>
      </w:pPr>
    </w:p>
    <w:p w:rsidR="00EC2B0A" w:rsidRPr="00281BB8" w:rsidRDefault="00EC2B0A" w:rsidP="00EC2B0A">
      <w:pPr>
        <w:pStyle w:val="a3"/>
        <w:jc w:val="center"/>
        <w:rPr>
          <w:rFonts w:ascii="Times New Roman" w:hAnsi="Times New Roman"/>
          <w:b/>
          <w:caps/>
          <w:sz w:val="28"/>
          <w:szCs w:val="28"/>
        </w:rPr>
      </w:pPr>
      <w:r w:rsidRPr="00281BB8">
        <w:rPr>
          <w:rFonts w:ascii="Times New Roman" w:hAnsi="Times New Roman"/>
          <w:b/>
          <w:caps/>
          <w:sz w:val="28"/>
          <w:szCs w:val="28"/>
        </w:rPr>
        <w:lastRenderedPageBreak/>
        <w:t xml:space="preserve">Краткое описание </w:t>
      </w:r>
    </w:p>
    <w:p w:rsidR="00B9093E" w:rsidRDefault="00B9093E" w:rsidP="00B9093E">
      <w:pPr>
        <w:pStyle w:val="a3"/>
        <w:tabs>
          <w:tab w:val="left" w:pos="-42"/>
          <w:tab w:val="left" w:pos="284"/>
          <w:tab w:val="left" w:pos="567"/>
        </w:tabs>
        <w:jc w:val="center"/>
        <w:rPr>
          <w:rFonts w:ascii="Times New Roman" w:hAnsi="Times New Roman"/>
          <w:b/>
          <w:i/>
          <w:sz w:val="28"/>
          <w:szCs w:val="28"/>
        </w:rPr>
      </w:pPr>
      <w:r w:rsidRPr="00C3158B">
        <w:rPr>
          <w:rFonts w:ascii="Times New Roman" w:hAnsi="Times New Roman"/>
          <w:b/>
          <w:i/>
          <w:sz w:val="28"/>
          <w:szCs w:val="28"/>
        </w:rPr>
        <w:t>Общие данные.</w:t>
      </w:r>
    </w:p>
    <w:p w:rsidR="00473001" w:rsidRDefault="00473001" w:rsidP="00473001">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73001">
        <w:rPr>
          <w:rFonts w:ascii="Times New Roman" w:hAnsi="Times New Roman"/>
          <w:sz w:val="28"/>
          <w:szCs w:val="28"/>
        </w:rPr>
        <w:t>Участок,</w:t>
      </w:r>
      <w:r w:rsidRPr="00473001">
        <w:rPr>
          <w:rFonts w:ascii="Times New Roman" w:hAnsi="Times New Roman"/>
          <w:sz w:val="28"/>
          <w:szCs w:val="28"/>
        </w:rPr>
        <w:t xml:space="preserve"> отведенны</w:t>
      </w:r>
      <w:r>
        <w:rPr>
          <w:rFonts w:ascii="Times New Roman" w:hAnsi="Times New Roman"/>
          <w:sz w:val="28"/>
          <w:szCs w:val="28"/>
        </w:rPr>
        <w:t xml:space="preserve">й под </w:t>
      </w:r>
      <w:r w:rsidRPr="00473001">
        <w:rPr>
          <w:rFonts w:ascii="Times New Roman" w:hAnsi="Times New Roman"/>
          <w:sz w:val="28"/>
          <w:szCs w:val="28"/>
        </w:rPr>
        <w:t xml:space="preserve">«Реконструкцию Горно-оздоровительной базы» расположен по улице Алма Тау, № 27, Медеуский район на участке существующей зоны отдыха.  </w:t>
      </w:r>
    </w:p>
    <w:p w:rsidR="00473001" w:rsidRDefault="00473001" w:rsidP="00473001">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w:t>
      </w:r>
      <w:r w:rsidRPr="00473001">
        <w:rPr>
          <w:rFonts w:ascii="Times New Roman" w:hAnsi="Times New Roman"/>
          <w:sz w:val="28"/>
          <w:szCs w:val="28"/>
        </w:rPr>
        <w:t>Участок строительства</w:t>
      </w:r>
      <w:r w:rsidRPr="00473001">
        <w:rPr>
          <w:rFonts w:ascii="Times New Roman" w:hAnsi="Times New Roman"/>
          <w:sz w:val="28"/>
          <w:szCs w:val="28"/>
        </w:rPr>
        <w:t xml:space="preserve"> расположен на юго-западном склоне горы. На </w:t>
      </w:r>
      <w:r w:rsidRPr="00473001">
        <w:rPr>
          <w:rFonts w:ascii="Times New Roman" w:hAnsi="Times New Roman"/>
          <w:sz w:val="28"/>
          <w:szCs w:val="28"/>
        </w:rPr>
        <w:t>участке имеются</w:t>
      </w:r>
      <w:r w:rsidRPr="00473001">
        <w:rPr>
          <w:rFonts w:ascii="Times New Roman" w:hAnsi="Times New Roman"/>
          <w:sz w:val="28"/>
          <w:szCs w:val="28"/>
        </w:rPr>
        <w:t xml:space="preserve"> 2 существующих </w:t>
      </w:r>
      <w:r w:rsidRPr="00473001">
        <w:rPr>
          <w:rFonts w:ascii="Times New Roman" w:hAnsi="Times New Roman"/>
          <w:sz w:val="28"/>
          <w:szCs w:val="28"/>
        </w:rPr>
        <w:t>здания: металлическое нежилое</w:t>
      </w:r>
      <w:r w:rsidRPr="00473001">
        <w:rPr>
          <w:rFonts w:ascii="Times New Roman" w:hAnsi="Times New Roman"/>
          <w:sz w:val="28"/>
          <w:szCs w:val="28"/>
        </w:rPr>
        <w:t xml:space="preserve"> и кирпичное нежилое с пристройками</w:t>
      </w:r>
      <w:r>
        <w:rPr>
          <w:rFonts w:ascii="Times New Roman" w:hAnsi="Times New Roman"/>
          <w:sz w:val="28"/>
          <w:szCs w:val="28"/>
        </w:rPr>
        <w:t xml:space="preserve"> </w:t>
      </w:r>
      <w:r w:rsidRPr="00473001">
        <w:rPr>
          <w:rFonts w:ascii="Times New Roman" w:hAnsi="Times New Roman"/>
          <w:sz w:val="28"/>
          <w:szCs w:val="28"/>
        </w:rPr>
        <w:t xml:space="preserve">- </w:t>
      </w:r>
      <w:r w:rsidRPr="00473001">
        <w:rPr>
          <w:rFonts w:ascii="Times New Roman" w:hAnsi="Times New Roman"/>
          <w:sz w:val="28"/>
          <w:szCs w:val="28"/>
        </w:rPr>
        <w:t>сохраняемые, 2</w:t>
      </w:r>
      <w:r w:rsidRPr="00473001">
        <w:rPr>
          <w:rFonts w:ascii="Times New Roman" w:hAnsi="Times New Roman"/>
          <w:sz w:val="28"/>
          <w:szCs w:val="28"/>
        </w:rPr>
        <w:t xml:space="preserve"> кирпичных жилых дома и 1 деревянный </w:t>
      </w:r>
      <w:r w:rsidRPr="00473001">
        <w:rPr>
          <w:rFonts w:ascii="Times New Roman" w:hAnsi="Times New Roman"/>
          <w:sz w:val="28"/>
          <w:szCs w:val="28"/>
        </w:rPr>
        <w:t>дом,</w:t>
      </w:r>
      <w:r w:rsidRPr="00473001">
        <w:rPr>
          <w:rFonts w:ascii="Times New Roman" w:hAnsi="Times New Roman"/>
          <w:sz w:val="28"/>
          <w:szCs w:val="28"/>
        </w:rPr>
        <w:t xml:space="preserve"> подлежащие сносу, существующая асфальтовая дорога, </w:t>
      </w:r>
      <w:r w:rsidRPr="00473001">
        <w:rPr>
          <w:rFonts w:ascii="Times New Roman" w:hAnsi="Times New Roman"/>
          <w:sz w:val="28"/>
          <w:szCs w:val="28"/>
        </w:rPr>
        <w:t>площадки на</w:t>
      </w:r>
      <w:r w:rsidRPr="00473001">
        <w:rPr>
          <w:rFonts w:ascii="Times New Roman" w:hAnsi="Times New Roman"/>
          <w:sz w:val="28"/>
          <w:szCs w:val="28"/>
        </w:rPr>
        <w:t xml:space="preserve"> опорах, деревья лиственные и </w:t>
      </w:r>
      <w:r w:rsidRPr="00473001">
        <w:rPr>
          <w:rFonts w:ascii="Times New Roman" w:hAnsi="Times New Roman"/>
          <w:sz w:val="28"/>
          <w:szCs w:val="28"/>
        </w:rPr>
        <w:t>кустарники, электросети и</w:t>
      </w:r>
      <w:r w:rsidRPr="00473001">
        <w:rPr>
          <w:rFonts w:ascii="Times New Roman" w:hAnsi="Times New Roman"/>
          <w:sz w:val="28"/>
          <w:szCs w:val="28"/>
        </w:rPr>
        <w:t xml:space="preserve"> водопровод. С восточной стороны вдоль </w:t>
      </w:r>
      <w:r w:rsidRPr="00473001">
        <w:rPr>
          <w:rFonts w:ascii="Times New Roman" w:hAnsi="Times New Roman"/>
          <w:sz w:val="28"/>
          <w:szCs w:val="28"/>
        </w:rPr>
        <w:t>участка имеется</w:t>
      </w:r>
      <w:r w:rsidRPr="00473001">
        <w:rPr>
          <w:rFonts w:ascii="Times New Roman" w:hAnsi="Times New Roman"/>
          <w:sz w:val="28"/>
          <w:szCs w:val="28"/>
        </w:rPr>
        <w:t xml:space="preserve"> выровненная территория.</w:t>
      </w:r>
      <w:r w:rsidRPr="00473001">
        <w:rPr>
          <w:rFonts w:ascii="Times New Roman" w:hAnsi="Times New Roman"/>
          <w:sz w:val="28"/>
          <w:szCs w:val="28"/>
        </w:rPr>
        <w:tab/>
      </w:r>
      <w:r w:rsidRPr="00473001">
        <w:rPr>
          <w:rFonts w:ascii="Times New Roman" w:hAnsi="Times New Roman"/>
          <w:sz w:val="28"/>
          <w:szCs w:val="28"/>
        </w:rPr>
        <w:tab/>
      </w:r>
      <w:r w:rsidRPr="00473001">
        <w:rPr>
          <w:rFonts w:ascii="Times New Roman" w:hAnsi="Times New Roman"/>
          <w:sz w:val="28"/>
          <w:szCs w:val="28"/>
        </w:rPr>
        <w:tab/>
      </w:r>
      <w:r w:rsidRPr="00473001">
        <w:rPr>
          <w:rFonts w:ascii="Times New Roman" w:hAnsi="Times New Roman"/>
          <w:sz w:val="28"/>
          <w:szCs w:val="28"/>
        </w:rPr>
        <w:tab/>
      </w:r>
      <w:r w:rsidRPr="00473001">
        <w:rPr>
          <w:rFonts w:ascii="Times New Roman" w:hAnsi="Times New Roman"/>
          <w:sz w:val="28"/>
          <w:szCs w:val="28"/>
        </w:rPr>
        <w:tab/>
      </w:r>
      <w:r w:rsidRPr="00473001">
        <w:rPr>
          <w:rFonts w:ascii="Times New Roman" w:hAnsi="Times New Roman"/>
          <w:sz w:val="28"/>
          <w:szCs w:val="28"/>
        </w:rPr>
        <w:tab/>
      </w:r>
      <w:r w:rsidRPr="00473001">
        <w:rPr>
          <w:rFonts w:ascii="Times New Roman" w:hAnsi="Times New Roman"/>
          <w:sz w:val="28"/>
          <w:szCs w:val="28"/>
        </w:rPr>
        <w:tab/>
      </w:r>
      <w:r w:rsidRPr="00473001">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73001">
        <w:rPr>
          <w:rFonts w:ascii="Times New Roman" w:hAnsi="Times New Roman"/>
          <w:sz w:val="28"/>
          <w:szCs w:val="28"/>
        </w:rPr>
        <w:t xml:space="preserve">На участке на месте сносимых жилых </w:t>
      </w:r>
      <w:r w:rsidRPr="00473001">
        <w:rPr>
          <w:rFonts w:ascii="Times New Roman" w:hAnsi="Times New Roman"/>
          <w:sz w:val="28"/>
          <w:szCs w:val="28"/>
        </w:rPr>
        <w:t>домов запроектирован</w:t>
      </w:r>
      <w:r w:rsidRPr="00473001">
        <w:rPr>
          <w:rFonts w:ascii="Times New Roman" w:hAnsi="Times New Roman"/>
          <w:sz w:val="28"/>
          <w:szCs w:val="28"/>
        </w:rPr>
        <w:t xml:space="preserve"> 3-</w:t>
      </w:r>
      <w:r w:rsidRPr="00473001">
        <w:rPr>
          <w:rFonts w:ascii="Times New Roman" w:hAnsi="Times New Roman"/>
          <w:sz w:val="28"/>
          <w:szCs w:val="28"/>
        </w:rPr>
        <w:t>х этажный Гостевой</w:t>
      </w:r>
      <w:r w:rsidRPr="00473001">
        <w:rPr>
          <w:rFonts w:ascii="Times New Roman" w:hAnsi="Times New Roman"/>
          <w:sz w:val="28"/>
          <w:szCs w:val="28"/>
        </w:rPr>
        <w:t xml:space="preserve"> дом. С юго-</w:t>
      </w:r>
      <w:r w:rsidRPr="00473001">
        <w:rPr>
          <w:rFonts w:ascii="Times New Roman" w:hAnsi="Times New Roman"/>
          <w:sz w:val="28"/>
          <w:szCs w:val="28"/>
        </w:rPr>
        <w:t>восточной стороной</w:t>
      </w:r>
      <w:r w:rsidRPr="00473001">
        <w:rPr>
          <w:rFonts w:ascii="Times New Roman" w:hAnsi="Times New Roman"/>
          <w:sz w:val="28"/>
          <w:szCs w:val="28"/>
        </w:rPr>
        <w:t xml:space="preserve"> гостевого дома </w:t>
      </w:r>
      <w:r w:rsidRPr="00473001">
        <w:rPr>
          <w:rFonts w:ascii="Times New Roman" w:hAnsi="Times New Roman"/>
          <w:sz w:val="28"/>
          <w:szCs w:val="28"/>
        </w:rPr>
        <w:t>размещена автостоянка</w:t>
      </w:r>
      <w:r w:rsidRPr="00473001">
        <w:rPr>
          <w:rFonts w:ascii="Times New Roman" w:hAnsi="Times New Roman"/>
          <w:sz w:val="28"/>
          <w:szCs w:val="28"/>
        </w:rPr>
        <w:t xml:space="preserve"> на 2 места для МГН и площадка с ограждением для контейнеров под мусор. Существующая площадка на опорах для отдыха сохраняется. К </w:t>
      </w:r>
      <w:r w:rsidRPr="00473001">
        <w:rPr>
          <w:rFonts w:ascii="Times New Roman" w:hAnsi="Times New Roman"/>
          <w:sz w:val="28"/>
          <w:szCs w:val="28"/>
        </w:rPr>
        <w:t>проектируемому гостевому</w:t>
      </w:r>
      <w:r w:rsidRPr="00473001">
        <w:rPr>
          <w:rFonts w:ascii="Times New Roman" w:hAnsi="Times New Roman"/>
          <w:sz w:val="28"/>
          <w:szCs w:val="28"/>
        </w:rPr>
        <w:t xml:space="preserve"> дому и площадкам предусмотрена подъездная дорога с асфальтобетонным покрытием и бортовым </w:t>
      </w:r>
      <w:r w:rsidRPr="00473001">
        <w:rPr>
          <w:rFonts w:ascii="Times New Roman" w:hAnsi="Times New Roman"/>
          <w:sz w:val="28"/>
          <w:szCs w:val="28"/>
        </w:rPr>
        <w:t>камнем.</w:t>
      </w:r>
      <w:r>
        <w:rPr>
          <w:rFonts w:ascii="Times New Roman" w:hAnsi="Times New Roman"/>
          <w:sz w:val="28"/>
          <w:szCs w:val="28"/>
        </w:rPr>
        <w:t xml:space="preserve"> </w:t>
      </w:r>
      <w:r w:rsidRPr="00473001">
        <w:rPr>
          <w:rFonts w:ascii="Times New Roman" w:hAnsi="Times New Roman"/>
          <w:sz w:val="28"/>
          <w:szCs w:val="28"/>
        </w:rPr>
        <w:t xml:space="preserve">Въезд на территорию предусмотрен с </w:t>
      </w:r>
      <w:r w:rsidRPr="00473001">
        <w:rPr>
          <w:rFonts w:ascii="Times New Roman" w:hAnsi="Times New Roman"/>
          <w:sz w:val="28"/>
          <w:szCs w:val="28"/>
        </w:rPr>
        <w:t>западной стороны</w:t>
      </w:r>
      <w:r w:rsidRPr="00473001">
        <w:rPr>
          <w:rFonts w:ascii="Times New Roman" w:hAnsi="Times New Roman"/>
          <w:sz w:val="28"/>
          <w:szCs w:val="28"/>
        </w:rPr>
        <w:t xml:space="preserve"> по существующей дороге.</w:t>
      </w:r>
    </w:p>
    <w:p w:rsidR="00473001" w:rsidRDefault="00473001" w:rsidP="00473001">
      <w:pPr>
        <w:pStyle w:val="a3"/>
        <w:tabs>
          <w:tab w:val="left" w:pos="-42"/>
          <w:tab w:val="left" w:pos="284"/>
          <w:tab w:val="left" w:pos="567"/>
        </w:tabs>
        <w:jc w:val="both"/>
        <w:rPr>
          <w:rFonts w:ascii="Times New Roman" w:hAnsi="Times New Roman"/>
          <w:i/>
          <w:sz w:val="28"/>
          <w:szCs w:val="28"/>
        </w:rPr>
      </w:pPr>
    </w:p>
    <w:p w:rsidR="00473001" w:rsidRPr="00473001" w:rsidRDefault="00473001" w:rsidP="00473001">
      <w:pPr>
        <w:pStyle w:val="a3"/>
        <w:tabs>
          <w:tab w:val="left" w:pos="-42"/>
          <w:tab w:val="left" w:pos="284"/>
          <w:tab w:val="left" w:pos="567"/>
        </w:tabs>
        <w:jc w:val="both"/>
        <w:rPr>
          <w:rFonts w:ascii="Times New Roman" w:hAnsi="Times New Roman"/>
          <w:i/>
          <w:sz w:val="28"/>
          <w:szCs w:val="28"/>
        </w:rPr>
      </w:pPr>
      <w:r w:rsidRPr="00473001">
        <w:rPr>
          <w:rFonts w:ascii="Times New Roman" w:hAnsi="Times New Roman"/>
          <w:i/>
          <w:sz w:val="28"/>
          <w:szCs w:val="28"/>
        </w:rPr>
        <w:t>Решения по вертикальной планировке участка.</w:t>
      </w:r>
    </w:p>
    <w:p w:rsidR="00473001" w:rsidRPr="00473001" w:rsidRDefault="00473001" w:rsidP="00473001">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73001">
        <w:rPr>
          <w:rFonts w:ascii="Times New Roman" w:hAnsi="Times New Roman"/>
          <w:sz w:val="28"/>
          <w:szCs w:val="28"/>
        </w:rPr>
        <w:t xml:space="preserve">Проект организации рельефа разработан в проектных горизонталях с учетом существующего рельефа, отвода поверхностных стоков от зданий и создания оптимальных уклонов по проездам и площадкам. С восточной и южной сторон участка </w:t>
      </w:r>
      <w:r w:rsidRPr="00473001">
        <w:rPr>
          <w:rFonts w:ascii="Times New Roman" w:hAnsi="Times New Roman"/>
          <w:sz w:val="28"/>
          <w:szCs w:val="28"/>
        </w:rPr>
        <w:t>запроектирована ж</w:t>
      </w:r>
      <w:r w:rsidRPr="00473001">
        <w:rPr>
          <w:rFonts w:ascii="Times New Roman" w:hAnsi="Times New Roman"/>
          <w:sz w:val="28"/>
          <w:szCs w:val="28"/>
        </w:rPr>
        <w:t>.</w:t>
      </w:r>
      <w:r w:rsidRPr="00473001">
        <w:rPr>
          <w:rFonts w:ascii="Times New Roman" w:hAnsi="Times New Roman"/>
          <w:sz w:val="28"/>
          <w:szCs w:val="28"/>
        </w:rPr>
        <w:t>б. подпорная</w:t>
      </w:r>
      <w:r w:rsidRPr="00473001">
        <w:rPr>
          <w:rFonts w:ascii="Times New Roman" w:hAnsi="Times New Roman"/>
          <w:sz w:val="28"/>
          <w:szCs w:val="28"/>
        </w:rPr>
        <w:t xml:space="preserve"> стенка. Отвод поверхностных стоков </w:t>
      </w:r>
      <w:r w:rsidRPr="00473001">
        <w:rPr>
          <w:rFonts w:ascii="Times New Roman" w:hAnsi="Times New Roman"/>
          <w:sz w:val="28"/>
          <w:szCs w:val="28"/>
        </w:rPr>
        <w:t>осуществляется по</w:t>
      </w:r>
      <w:r w:rsidRPr="00473001">
        <w:rPr>
          <w:rFonts w:ascii="Times New Roman" w:hAnsi="Times New Roman"/>
          <w:sz w:val="28"/>
          <w:szCs w:val="28"/>
        </w:rPr>
        <w:t xml:space="preserve"> проездам и </w:t>
      </w:r>
      <w:r w:rsidRPr="00473001">
        <w:rPr>
          <w:rFonts w:ascii="Times New Roman" w:hAnsi="Times New Roman"/>
          <w:sz w:val="28"/>
          <w:szCs w:val="28"/>
        </w:rPr>
        <w:t>площадкам за</w:t>
      </w:r>
      <w:r w:rsidRPr="00473001">
        <w:rPr>
          <w:rFonts w:ascii="Times New Roman" w:hAnsi="Times New Roman"/>
          <w:sz w:val="28"/>
          <w:szCs w:val="28"/>
        </w:rPr>
        <w:t xml:space="preserve"> пределы участка. Вдоль подпорной стенки запроектирован водоотводной лоток с металлической решеткой для отвода стоков от проектируемого дома. </w:t>
      </w:r>
    </w:p>
    <w:p w:rsidR="00473001" w:rsidRDefault="00473001" w:rsidP="00473001">
      <w:pPr>
        <w:pStyle w:val="a3"/>
        <w:tabs>
          <w:tab w:val="left" w:pos="-42"/>
          <w:tab w:val="left" w:pos="284"/>
          <w:tab w:val="left" w:pos="567"/>
        </w:tabs>
        <w:jc w:val="both"/>
        <w:rPr>
          <w:rFonts w:ascii="Times New Roman" w:hAnsi="Times New Roman"/>
          <w:sz w:val="28"/>
          <w:szCs w:val="28"/>
        </w:rPr>
      </w:pPr>
    </w:p>
    <w:p w:rsidR="00473001" w:rsidRPr="00473001" w:rsidRDefault="00473001" w:rsidP="00473001">
      <w:pPr>
        <w:pStyle w:val="a3"/>
        <w:tabs>
          <w:tab w:val="left" w:pos="-42"/>
          <w:tab w:val="left" w:pos="284"/>
          <w:tab w:val="left" w:pos="567"/>
        </w:tabs>
        <w:jc w:val="both"/>
        <w:rPr>
          <w:rFonts w:ascii="Times New Roman" w:hAnsi="Times New Roman"/>
          <w:i/>
          <w:sz w:val="28"/>
          <w:szCs w:val="28"/>
        </w:rPr>
      </w:pPr>
      <w:r w:rsidRPr="00473001">
        <w:rPr>
          <w:rFonts w:ascii="Times New Roman" w:hAnsi="Times New Roman"/>
          <w:i/>
          <w:sz w:val="28"/>
          <w:szCs w:val="28"/>
        </w:rPr>
        <w:t>Благоустройство территории.</w:t>
      </w:r>
    </w:p>
    <w:p w:rsidR="00473001" w:rsidRDefault="00473001" w:rsidP="00473001">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73001">
        <w:rPr>
          <w:rFonts w:ascii="Times New Roman" w:hAnsi="Times New Roman"/>
          <w:sz w:val="28"/>
          <w:szCs w:val="28"/>
        </w:rPr>
        <w:t>Проезды и</w:t>
      </w:r>
      <w:r w:rsidRPr="00473001">
        <w:rPr>
          <w:rFonts w:ascii="Times New Roman" w:hAnsi="Times New Roman"/>
          <w:sz w:val="28"/>
          <w:szCs w:val="28"/>
        </w:rPr>
        <w:t xml:space="preserve"> </w:t>
      </w:r>
      <w:r w:rsidRPr="00473001">
        <w:rPr>
          <w:rFonts w:ascii="Times New Roman" w:hAnsi="Times New Roman"/>
          <w:sz w:val="28"/>
          <w:szCs w:val="28"/>
        </w:rPr>
        <w:t>площадки запроектированы</w:t>
      </w:r>
      <w:r w:rsidRPr="00473001">
        <w:rPr>
          <w:rFonts w:ascii="Times New Roman" w:hAnsi="Times New Roman"/>
          <w:sz w:val="28"/>
          <w:szCs w:val="28"/>
        </w:rPr>
        <w:t xml:space="preserve"> с асфальтобетонным покрытием и бортовым камнем.  Территория, не занятая застройкой и дорожным покрытием, озеленяется посадкой деревьев и кустарников местных пород и устройством газонов из многолетних трав и цветников из летников.</w:t>
      </w:r>
    </w:p>
    <w:p w:rsidR="00473001" w:rsidRDefault="00473001" w:rsidP="00473001">
      <w:pPr>
        <w:pStyle w:val="a3"/>
        <w:tabs>
          <w:tab w:val="left" w:pos="-42"/>
          <w:tab w:val="left" w:pos="284"/>
          <w:tab w:val="left" w:pos="567"/>
        </w:tabs>
        <w:jc w:val="both"/>
        <w:rPr>
          <w:rFonts w:ascii="Times New Roman" w:hAnsi="Times New Roman"/>
          <w:sz w:val="28"/>
          <w:szCs w:val="28"/>
        </w:rPr>
      </w:pPr>
    </w:p>
    <w:p w:rsidR="00473001" w:rsidRPr="00473001" w:rsidRDefault="00473001" w:rsidP="00473001">
      <w:pPr>
        <w:pStyle w:val="a3"/>
        <w:tabs>
          <w:tab w:val="left" w:pos="-42"/>
          <w:tab w:val="left" w:pos="284"/>
          <w:tab w:val="left" w:pos="567"/>
        </w:tabs>
        <w:jc w:val="both"/>
        <w:rPr>
          <w:rFonts w:ascii="Times New Roman" w:hAnsi="Times New Roman"/>
          <w:sz w:val="28"/>
          <w:szCs w:val="28"/>
        </w:rPr>
      </w:pPr>
      <w:r w:rsidRPr="00473001">
        <w:rPr>
          <w:rFonts w:ascii="Times New Roman" w:hAnsi="Times New Roman"/>
          <w:sz w:val="28"/>
          <w:szCs w:val="28"/>
        </w:rPr>
        <w:t xml:space="preserve">Основные показатели по генплану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5811"/>
        <w:gridCol w:w="1276"/>
        <w:gridCol w:w="1559"/>
        <w:gridCol w:w="944"/>
      </w:tblGrid>
      <w:tr w:rsidR="00473001" w:rsidRPr="00473001" w:rsidTr="00B97A33">
        <w:tblPrEx>
          <w:tblCellMar>
            <w:top w:w="0" w:type="dxa"/>
            <w:bottom w:w="0" w:type="dxa"/>
          </w:tblCellMar>
        </w:tblPrEx>
        <w:trPr>
          <w:trHeight w:val="70"/>
          <w:jc w:val="center"/>
        </w:trPr>
        <w:tc>
          <w:tcPr>
            <w:tcW w:w="421" w:type="dxa"/>
          </w:tcPr>
          <w:p w:rsidR="00473001" w:rsidRPr="00473001" w:rsidRDefault="00473001" w:rsidP="00B97A33">
            <w:pPr>
              <w:pStyle w:val="a3"/>
              <w:tabs>
                <w:tab w:val="left" w:pos="-42"/>
                <w:tab w:val="left" w:pos="284"/>
                <w:tab w:val="left" w:pos="567"/>
              </w:tabs>
              <w:jc w:val="both"/>
              <w:rPr>
                <w:rFonts w:ascii="Times New Roman" w:hAnsi="Times New Roman"/>
                <w:sz w:val="28"/>
                <w:szCs w:val="28"/>
              </w:rPr>
            </w:pPr>
            <w:r w:rsidRPr="00473001">
              <w:rPr>
                <w:rFonts w:ascii="Times New Roman" w:hAnsi="Times New Roman"/>
                <w:sz w:val="28"/>
                <w:szCs w:val="28"/>
              </w:rPr>
              <w:t>№</w:t>
            </w:r>
          </w:p>
        </w:tc>
        <w:tc>
          <w:tcPr>
            <w:tcW w:w="5811" w:type="dxa"/>
          </w:tcPr>
          <w:p w:rsidR="00473001" w:rsidRPr="00473001" w:rsidRDefault="00473001" w:rsidP="00B97A33">
            <w:pPr>
              <w:pStyle w:val="a3"/>
              <w:tabs>
                <w:tab w:val="left" w:pos="-42"/>
                <w:tab w:val="left" w:pos="284"/>
                <w:tab w:val="left" w:pos="567"/>
              </w:tabs>
              <w:jc w:val="both"/>
              <w:rPr>
                <w:rFonts w:ascii="Times New Roman" w:hAnsi="Times New Roman"/>
                <w:sz w:val="28"/>
                <w:szCs w:val="28"/>
              </w:rPr>
            </w:pPr>
            <w:r w:rsidRPr="00473001">
              <w:rPr>
                <w:rFonts w:ascii="Times New Roman" w:hAnsi="Times New Roman"/>
                <w:sz w:val="28"/>
                <w:szCs w:val="28"/>
              </w:rPr>
              <w:t>Наименование</w:t>
            </w:r>
          </w:p>
        </w:tc>
        <w:tc>
          <w:tcPr>
            <w:tcW w:w="1276" w:type="dxa"/>
          </w:tcPr>
          <w:p w:rsidR="00473001" w:rsidRPr="00473001" w:rsidRDefault="00473001" w:rsidP="00B97A33">
            <w:pPr>
              <w:pStyle w:val="a3"/>
              <w:tabs>
                <w:tab w:val="left" w:pos="-42"/>
                <w:tab w:val="left" w:pos="284"/>
                <w:tab w:val="left" w:pos="567"/>
              </w:tabs>
              <w:jc w:val="center"/>
              <w:rPr>
                <w:rFonts w:ascii="Times New Roman" w:hAnsi="Times New Roman"/>
                <w:sz w:val="28"/>
                <w:szCs w:val="28"/>
              </w:rPr>
            </w:pPr>
            <w:r w:rsidRPr="00473001">
              <w:rPr>
                <w:rFonts w:ascii="Times New Roman" w:hAnsi="Times New Roman"/>
                <w:sz w:val="28"/>
                <w:szCs w:val="28"/>
              </w:rPr>
              <w:t>Ед.изм.</w:t>
            </w:r>
          </w:p>
        </w:tc>
        <w:tc>
          <w:tcPr>
            <w:tcW w:w="1559" w:type="dxa"/>
          </w:tcPr>
          <w:p w:rsidR="00473001" w:rsidRPr="00473001" w:rsidRDefault="00473001" w:rsidP="00B97A33">
            <w:pPr>
              <w:pStyle w:val="a3"/>
              <w:tabs>
                <w:tab w:val="left" w:pos="-42"/>
                <w:tab w:val="left" w:pos="284"/>
                <w:tab w:val="left" w:pos="567"/>
              </w:tabs>
              <w:jc w:val="center"/>
              <w:rPr>
                <w:rFonts w:ascii="Times New Roman" w:hAnsi="Times New Roman"/>
                <w:sz w:val="28"/>
                <w:szCs w:val="28"/>
              </w:rPr>
            </w:pPr>
            <w:r w:rsidRPr="00473001">
              <w:rPr>
                <w:rFonts w:ascii="Times New Roman" w:hAnsi="Times New Roman"/>
                <w:sz w:val="28"/>
                <w:szCs w:val="28"/>
              </w:rPr>
              <w:t>Кол-во</w:t>
            </w:r>
          </w:p>
        </w:tc>
        <w:tc>
          <w:tcPr>
            <w:tcW w:w="944" w:type="dxa"/>
          </w:tcPr>
          <w:p w:rsidR="00473001" w:rsidRPr="00473001" w:rsidRDefault="00473001" w:rsidP="00B97A33">
            <w:pPr>
              <w:pStyle w:val="a3"/>
              <w:tabs>
                <w:tab w:val="left" w:pos="-42"/>
                <w:tab w:val="left" w:pos="284"/>
                <w:tab w:val="left" w:pos="567"/>
              </w:tabs>
              <w:jc w:val="center"/>
              <w:rPr>
                <w:rFonts w:ascii="Times New Roman" w:hAnsi="Times New Roman"/>
                <w:sz w:val="28"/>
                <w:szCs w:val="28"/>
              </w:rPr>
            </w:pPr>
            <w:r w:rsidRPr="00473001">
              <w:rPr>
                <w:rFonts w:ascii="Times New Roman" w:hAnsi="Times New Roman"/>
                <w:sz w:val="28"/>
                <w:szCs w:val="28"/>
              </w:rPr>
              <w:t>%</w:t>
            </w:r>
          </w:p>
        </w:tc>
      </w:tr>
      <w:tr w:rsidR="00473001" w:rsidRPr="00473001" w:rsidTr="00B97A33">
        <w:tblPrEx>
          <w:tblCellMar>
            <w:top w:w="0" w:type="dxa"/>
            <w:bottom w:w="0" w:type="dxa"/>
          </w:tblCellMar>
        </w:tblPrEx>
        <w:trPr>
          <w:trHeight w:val="70"/>
          <w:jc w:val="center"/>
        </w:trPr>
        <w:tc>
          <w:tcPr>
            <w:tcW w:w="421" w:type="dxa"/>
          </w:tcPr>
          <w:p w:rsidR="00473001" w:rsidRPr="00473001" w:rsidRDefault="00473001" w:rsidP="00B97A33">
            <w:pPr>
              <w:pStyle w:val="a3"/>
              <w:tabs>
                <w:tab w:val="left" w:pos="-42"/>
                <w:tab w:val="left" w:pos="284"/>
                <w:tab w:val="left" w:pos="567"/>
              </w:tabs>
              <w:jc w:val="both"/>
              <w:rPr>
                <w:rFonts w:ascii="Times New Roman" w:hAnsi="Times New Roman"/>
                <w:sz w:val="28"/>
                <w:szCs w:val="28"/>
              </w:rPr>
            </w:pPr>
            <w:r w:rsidRPr="00473001">
              <w:rPr>
                <w:rFonts w:ascii="Times New Roman" w:hAnsi="Times New Roman"/>
                <w:sz w:val="28"/>
                <w:szCs w:val="28"/>
              </w:rPr>
              <w:t>1</w:t>
            </w:r>
          </w:p>
        </w:tc>
        <w:tc>
          <w:tcPr>
            <w:tcW w:w="5811" w:type="dxa"/>
          </w:tcPr>
          <w:p w:rsidR="00473001" w:rsidRPr="00473001" w:rsidRDefault="00473001" w:rsidP="00B97A33">
            <w:pPr>
              <w:pStyle w:val="a3"/>
              <w:tabs>
                <w:tab w:val="left" w:pos="-42"/>
                <w:tab w:val="left" w:pos="284"/>
                <w:tab w:val="left" w:pos="567"/>
              </w:tabs>
              <w:jc w:val="both"/>
              <w:rPr>
                <w:rFonts w:ascii="Times New Roman" w:hAnsi="Times New Roman"/>
                <w:sz w:val="28"/>
                <w:szCs w:val="28"/>
              </w:rPr>
            </w:pPr>
            <w:r w:rsidRPr="00473001">
              <w:rPr>
                <w:rFonts w:ascii="Times New Roman" w:hAnsi="Times New Roman"/>
                <w:sz w:val="28"/>
                <w:szCs w:val="28"/>
              </w:rPr>
              <w:t>Площадь участка в т.ч.</w:t>
            </w:r>
          </w:p>
        </w:tc>
        <w:tc>
          <w:tcPr>
            <w:tcW w:w="1276" w:type="dxa"/>
          </w:tcPr>
          <w:p w:rsidR="00473001" w:rsidRPr="00473001" w:rsidRDefault="00473001" w:rsidP="00B97A33">
            <w:pPr>
              <w:pStyle w:val="a3"/>
              <w:tabs>
                <w:tab w:val="left" w:pos="-42"/>
                <w:tab w:val="left" w:pos="284"/>
                <w:tab w:val="left" w:pos="567"/>
              </w:tabs>
              <w:jc w:val="center"/>
              <w:rPr>
                <w:rFonts w:ascii="Times New Roman" w:hAnsi="Times New Roman"/>
                <w:sz w:val="28"/>
                <w:szCs w:val="28"/>
              </w:rPr>
            </w:pPr>
            <w:r w:rsidRPr="00473001">
              <w:rPr>
                <w:rFonts w:ascii="Times New Roman" w:hAnsi="Times New Roman"/>
                <w:sz w:val="28"/>
                <w:szCs w:val="28"/>
              </w:rPr>
              <w:t>га</w:t>
            </w:r>
          </w:p>
        </w:tc>
        <w:tc>
          <w:tcPr>
            <w:tcW w:w="1559" w:type="dxa"/>
          </w:tcPr>
          <w:p w:rsidR="00473001" w:rsidRPr="00473001" w:rsidRDefault="00473001" w:rsidP="00B97A33">
            <w:pPr>
              <w:pStyle w:val="a3"/>
              <w:tabs>
                <w:tab w:val="left" w:pos="-42"/>
                <w:tab w:val="left" w:pos="284"/>
                <w:tab w:val="left" w:pos="567"/>
              </w:tabs>
              <w:jc w:val="center"/>
              <w:rPr>
                <w:rFonts w:ascii="Times New Roman" w:hAnsi="Times New Roman"/>
                <w:sz w:val="28"/>
                <w:szCs w:val="28"/>
              </w:rPr>
            </w:pPr>
            <w:r w:rsidRPr="00473001">
              <w:rPr>
                <w:rFonts w:ascii="Times New Roman" w:hAnsi="Times New Roman"/>
                <w:sz w:val="28"/>
                <w:szCs w:val="28"/>
              </w:rPr>
              <w:t>0,3889</w:t>
            </w:r>
          </w:p>
        </w:tc>
        <w:tc>
          <w:tcPr>
            <w:tcW w:w="944" w:type="dxa"/>
          </w:tcPr>
          <w:p w:rsidR="00473001" w:rsidRPr="00473001" w:rsidRDefault="00473001" w:rsidP="00B97A33">
            <w:pPr>
              <w:pStyle w:val="a3"/>
              <w:tabs>
                <w:tab w:val="left" w:pos="-42"/>
                <w:tab w:val="left" w:pos="284"/>
                <w:tab w:val="left" w:pos="567"/>
              </w:tabs>
              <w:jc w:val="center"/>
              <w:rPr>
                <w:rFonts w:ascii="Times New Roman" w:hAnsi="Times New Roman"/>
                <w:sz w:val="28"/>
                <w:szCs w:val="28"/>
              </w:rPr>
            </w:pPr>
            <w:r w:rsidRPr="00473001">
              <w:rPr>
                <w:rFonts w:ascii="Times New Roman" w:hAnsi="Times New Roman"/>
                <w:sz w:val="28"/>
                <w:szCs w:val="28"/>
              </w:rPr>
              <w:t>100</w:t>
            </w:r>
          </w:p>
        </w:tc>
      </w:tr>
      <w:tr w:rsidR="00473001" w:rsidRPr="00473001" w:rsidTr="00B97A33">
        <w:tblPrEx>
          <w:tblCellMar>
            <w:top w:w="0" w:type="dxa"/>
            <w:bottom w:w="0" w:type="dxa"/>
          </w:tblCellMar>
        </w:tblPrEx>
        <w:trPr>
          <w:trHeight w:val="70"/>
          <w:jc w:val="center"/>
        </w:trPr>
        <w:tc>
          <w:tcPr>
            <w:tcW w:w="421" w:type="dxa"/>
          </w:tcPr>
          <w:p w:rsidR="00473001" w:rsidRPr="00473001" w:rsidRDefault="00473001" w:rsidP="00B97A33">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2</w:t>
            </w:r>
          </w:p>
        </w:tc>
        <w:tc>
          <w:tcPr>
            <w:tcW w:w="5811" w:type="dxa"/>
          </w:tcPr>
          <w:p w:rsidR="00473001" w:rsidRPr="00473001" w:rsidRDefault="00473001" w:rsidP="00B97A33">
            <w:pPr>
              <w:pStyle w:val="a3"/>
              <w:tabs>
                <w:tab w:val="left" w:pos="-42"/>
                <w:tab w:val="left" w:pos="284"/>
                <w:tab w:val="left" w:pos="567"/>
              </w:tabs>
              <w:jc w:val="both"/>
              <w:rPr>
                <w:rFonts w:ascii="Times New Roman" w:hAnsi="Times New Roman"/>
                <w:sz w:val="28"/>
                <w:szCs w:val="28"/>
              </w:rPr>
            </w:pPr>
            <w:r w:rsidRPr="00473001">
              <w:rPr>
                <w:rFonts w:ascii="Times New Roman" w:hAnsi="Times New Roman"/>
                <w:sz w:val="28"/>
                <w:szCs w:val="28"/>
              </w:rPr>
              <w:t>Площадь застройки (вт.ч.сущ.)</w:t>
            </w:r>
          </w:p>
        </w:tc>
        <w:tc>
          <w:tcPr>
            <w:tcW w:w="1276" w:type="dxa"/>
          </w:tcPr>
          <w:p w:rsidR="00473001" w:rsidRPr="00473001" w:rsidRDefault="00473001" w:rsidP="00B97A33">
            <w:pPr>
              <w:pStyle w:val="a3"/>
              <w:tabs>
                <w:tab w:val="left" w:pos="-42"/>
                <w:tab w:val="left" w:pos="284"/>
                <w:tab w:val="left" w:pos="567"/>
              </w:tabs>
              <w:jc w:val="center"/>
              <w:rPr>
                <w:rFonts w:ascii="Times New Roman" w:hAnsi="Times New Roman"/>
                <w:sz w:val="28"/>
                <w:szCs w:val="28"/>
              </w:rPr>
            </w:pPr>
            <w:r w:rsidRPr="00473001">
              <w:rPr>
                <w:rFonts w:ascii="Times New Roman" w:hAnsi="Times New Roman"/>
                <w:sz w:val="28"/>
                <w:szCs w:val="28"/>
              </w:rPr>
              <w:t>М2</w:t>
            </w:r>
          </w:p>
        </w:tc>
        <w:tc>
          <w:tcPr>
            <w:tcW w:w="1559" w:type="dxa"/>
          </w:tcPr>
          <w:p w:rsidR="00473001" w:rsidRPr="00473001" w:rsidRDefault="00473001" w:rsidP="00B97A33">
            <w:pPr>
              <w:pStyle w:val="a3"/>
              <w:tabs>
                <w:tab w:val="left" w:pos="-42"/>
                <w:tab w:val="left" w:pos="284"/>
                <w:tab w:val="left" w:pos="567"/>
              </w:tabs>
              <w:jc w:val="center"/>
              <w:rPr>
                <w:rFonts w:ascii="Times New Roman" w:hAnsi="Times New Roman"/>
                <w:sz w:val="28"/>
                <w:szCs w:val="28"/>
              </w:rPr>
            </w:pPr>
            <w:r w:rsidRPr="00473001">
              <w:rPr>
                <w:rFonts w:ascii="Times New Roman" w:hAnsi="Times New Roman"/>
                <w:sz w:val="28"/>
                <w:szCs w:val="28"/>
              </w:rPr>
              <w:t>913,69</w:t>
            </w:r>
          </w:p>
        </w:tc>
        <w:tc>
          <w:tcPr>
            <w:tcW w:w="944" w:type="dxa"/>
          </w:tcPr>
          <w:p w:rsidR="00473001" w:rsidRPr="00473001" w:rsidRDefault="00473001" w:rsidP="00B97A33">
            <w:pPr>
              <w:pStyle w:val="a3"/>
              <w:tabs>
                <w:tab w:val="left" w:pos="-42"/>
                <w:tab w:val="left" w:pos="284"/>
                <w:tab w:val="left" w:pos="567"/>
              </w:tabs>
              <w:jc w:val="center"/>
              <w:rPr>
                <w:rFonts w:ascii="Times New Roman" w:hAnsi="Times New Roman"/>
                <w:sz w:val="28"/>
                <w:szCs w:val="28"/>
              </w:rPr>
            </w:pPr>
            <w:r w:rsidRPr="00473001">
              <w:rPr>
                <w:rFonts w:ascii="Times New Roman" w:hAnsi="Times New Roman"/>
                <w:sz w:val="28"/>
                <w:szCs w:val="28"/>
              </w:rPr>
              <w:t>23,5</w:t>
            </w:r>
          </w:p>
        </w:tc>
      </w:tr>
      <w:tr w:rsidR="00473001" w:rsidRPr="00473001" w:rsidTr="00B97A33">
        <w:tblPrEx>
          <w:tblCellMar>
            <w:top w:w="0" w:type="dxa"/>
            <w:bottom w:w="0" w:type="dxa"/>
          </w:tblCellMar>
        </w:tblPrEx>
        <w:trPr>
          <w:trHeight w:val="70"/>
          <w:jc w:val="center"/>
        </w:trPr>
        <w:tc>
          <w:tcPr>
            <w:tcW w:w="421" w:type="dxa"/>
          </w:tcPr>
          <w:p w:rsidR="00473001" w:rsidRPr="00473001" w:rsidRDefault="00473001" w:rsidP="00B97A33">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3</w:t>
            </w:r>
          </w:p>
        </w:tc>
        <w:tc>
          <w:tcPr>
            <w:tcW w:w="5811" w:type="dxa"/>
          </w:tcPr>
          <w:p w:rsidR="00473001" w:rsidRPr="00473001" w:rsidRDefault="00473001" w:rsidP="00B97A33">
            <w:pPr>
              <w:pStyle w:val="a3"/>
              <w:tabs>
                <w:tab w:val="left" w:pos="-42"/>
                <w:tab w:val="left" w:pos="284"/>
                <w:tab w:val="left" w:pos="567"/>
              </w:tabs>
              <w:jc w:val="both"/>
              <w:rPr>
                <w:rFonts w:ascii="Times New Roman" w:hAnsi="Times New Roman"/>
                <w:sz w:val="28"/>
                <w:szCs w:val="28"/>
              </w:rPr>
            </w:pPr>
            <w:r w:rsidRPr="00473001">
              <w:rPr>
                <w:rFonts w:ascii="Times New Roman" w:hAnsi="Times New Roman"/>
                <w:sz w:val="28"/>
                <w:szCs w:val="28"/>
              </w:rPr>
              <w:t>Площадь  проездов, площадок</w:t>
            </w:r>
          </w:p>
        </w:tc>
        <w:tc>
          <w:tcPr>
            <w:tcW w:w="1276" w:type="dxa"/>
          </w:tcPr>
          <w:p w:rsidR="00473001" w:rsidRPr="00473001" w:rsidRDefault="00473001" w:rsidP="00B97A33">
            <w:pPr>
              <w:pStyle w:val="a3"/>
              <w:tabs>
                <w:tab w:val="left" w:pos="-42"/>
                <w:tab w:val="left" w:pos="284"/>
                <w:tab w:val="left" w:pos="567"/>
              </w:tabs>
              <w:jc w:val="center"/>
              <w:rPr>
                <w:rFonts w:ascii="Times New Roman" w:hAnsi="Times New Roman"/>
                <w:sz w:val="28"/>
                <w:szCs w:val="28"/>
              </w:rPr>
            </w:pPr>
            <w:r w:rsidRPr="00473001">
              <w:rPr>
                <w:rFonts w:ascii="Times New Roman" w:hAnsi="Times New Roman"/>
                <w:sz w:val="28"/>
                <w:szCs w:val="28"/>
              </w:rPr>
              <w:t>М2</w:t>
            </w:r>
          </w:p>
        </w:tc>
        <w:tc>
          <w:tcPr>
            <w:tcW w:w="1559" w:type="dxa"/>
          </w:tcPr>
          <w:p w:rsidR="00473001" w:rsidRPr="00473001" w:rsidRDefault="00473001" w:rsidP="00B97A33">
            <w:pPr>
              <w:pStyle w:val="a3"/>
              <w:tabs>
                <w:tab w:val="left" w:pos="-42"/>
                <w:tab w:val="left" w:pos="284"/>
                <w:tab w:val="left" w:pos="567"/>
              </w:tabs>
              <w:jc w:val="center"/>
              <w:rPr>
                <w:rFonts w:ascii="Times New Roman" w:hAnsi="Times New Roman"/>
                <w:sz w:val="28"/>
                <w:szCs w:val="28"/>
              </w:rPr>
            </w:pPr>
            <w:r w:rsidRPr="00473001">
              <w:rPr>
                <w:rFonts w:ascii="Times New Roman" w:hAnsi="Times New Roman"/>
                <w:sz w:val="28"/>
                <w:szCs w:val="28"/>
              </w:rPr>
              <w:t>773,00</w:t>
            </w:r>
          </w:p>
        </w:tc>
        <w:tc>
          <w:tcPr>
            <w:tcW w:w="944" w:type="dxa"/>
          </w:tcPr>
          <w:p w:rsidR="00473001" w:rsidRPr="00473001" w:rsidRDefault="00473001" w:rsidP="00B97A33">
            <w:pPr>
              <w:pStyle w:val="a3"/>
              <w:tabs>
                <w:tab w:val="left" w:pos="-42"/>
                <w:tab w:val="left" w:pos="284"/>
                <w:tab w:val="left" w:pos="567"/>
              </w:tabs>
              <w:jc w:val="center"/>
              <w:rPr>
                <w:rFonts w:ascii="Times New Roman" w:hAnsi="Times New Roman"/>
                <w:sz w:val="28"/>
                <w:szCs w:val="28"/>
              </w:rPr>
            </w:pPr>
            <w:r w:rsidRPr="00473001">
              <w:rPr>
                <w:rFonts w:ascii="Times New Roman" w:hAnsi="Times New Roman"/>
                <w:sz w:val="28"/>
                <w:szCs w:val="28"/>
              </w:rPr>
              <w:t>19,1</w:t>
            </w:r>
          </w:p>
        </w:tc>
      </w:tr>
      <w:tr w:rsidR="00473001" w:rsidRPr="00473001" w:rsidTr="00B97A33">
        <w:tblPrEx>
          <w:tblCellMar>
            <w:top w:w="0" w:type="dxa"/>
            <w:bottom w:w="0" w:type="dxa"/>
          </w:tblCellMar>
        </w:tblPrEx>
        <w:trPr>
          <w:trHeight w:val="70"/>
          <w:jc w:val="center"/>
        </w:trPr>
        <w:tc>
          <w:tcPr>
            <w:tcW w:w="421" w:type="dxa"/>
          </w:tcPr>
          <w:p w:rsidR="00473001" w:rsidRPr="00473001" w:rsidRDefault="00473001" w:rsidP="00B97A33">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4</w:t>
            </w:r>
          </w:p>
        </w:tc>
        <w:tc>
          <w:tcPr>
            <w:tcW w:w="5811" w:type="dxa"/>
          </w:tcPr>
          <w:p w:rsidR="00473001" w:rsidRPr="00473001" w:rsidRDefault="00473001" w:rsidP="00B97A33">
            <w:pPr>
              <w:pStyle w:val="a3"/>
              <w:tabs>
                <w:tab w:val="left" w:pos="-42"/>
                <w:tab w:val="left" w:pos="284"/>
                <w:tab w:val="left" w:pos="567"/>
              </w:tabs>
              <w:jc w:val="both"/>
              <w:rPr>
                <w:rFonts w:ascii="Times New Roman" w:hAnsi="Times New Roman"/>
                <w:sz w:val="28"/>
                <w:szCs w:val="28"/>
              </w:rPr>
            </w:pPr>
            <w:r w:rsidRPr="00473001">
              <w:rPr>
                <w:rFonts w:ascii="Times New Roman" w:hAnsi="Times New Roman"/>
                <w:sz w:val="28"/>
                <w:szCs w:val="28"/>
              </w:rPr>
              <w:t>Площадь озеленения</w:t>
            </w:r>
          </w:p>
        </w:tc>
        <w:tc>
          <w:tcPr>
            <w:tcW w:w="1276" w:type="dxa"/>
          </w:tcPr>
          <w:p w:rsidR="00473001" w:rsidRPr="00473001" w:rsidRDefault="00473001" w:rsidP="00B97A33">
            <w:pPr>
              <w:pStyle w:val="a3"/>
              <w:tabs>
                <w:tab w:val="left" w:pos="-42"/>
                <w:tab w:val="left" w:pos="284"/>
                <w:tab w:val="left" w:pos="567"/>
              </w:tabs>
              <w:jc w:val="center"/>
              <w:rPr>
                <w:rFonts w:ascii="Times New Roman" w:hAnsi="Times New Roman"/>
                <w:sz w:val="28"/>
                <w:szCs w:val="28"/>
              </w:rPr>
            </w:pPr>
            <w:r w:rsidRPr="00473001">
              <w:rPr>
                <w:rFonts w:ascii="Times New Roman" w:hAnsi="Times New Roman"/>
                <w:sz w:val="28"/>
                <w:szCs w:val="28"/>
              </w:rPr>
              <w:t>М2</w:t>
            </w:r>
          </w:p>
        </w:tc>
        <w:tc>
          <w:tcPr>
            <w:tcW w:w="1559" w:type="dxa"/>
          </w:tcPr>
          <w:p w:rsidR="00473001" w:rsidRPr="00473001" w:rsidRDefault="00473001" w:rsidP="00B97A33">
            <w:pPr>
              <w:pStyle w:val="a3"/>
              <w:tabs>
                <w:tab w:val="left" w:pos="-42"/>
                <w:tab w:val="left" w:pos="284"/>
                <w:tab w:val="left" w:pos="567"/>
              </w:tabs>
              <w:jc w:val="center"/>
              <w:rPr>
                <w:rFonts w:ascii="Times New Roman" w:hAnsi="Times New Roman"/>
                <w:sz w:val="28"/>
                <w:szCs w:val="28"/>
              </w:rPr>
            </w:pPr>
            <w:r w:rsidRPr="00473001">
              <w:rPr>
                <w:rFonts w:ascii="Times New Roman" w:hAnsi="Times New Roman"/>
                <w:sz w:val="28"/>
                <w:szCs w:val="28"/>
              </w:rPr>
              <w:t>2202,31</w:t>
            </w:r>
          </w:p>
        </w:tc>
        <w:tc>
          <w:tcPr>
            <w:tcW w:w="944" w:type="dxa"/>
          </w:tcPr>
          <w:p w:rsidR="00473001" w:rsidRPr="00473001" w:rsidRDefault="00473001" w:rsidP="00B97A33">
            <w:pPr>
              <w:pStyle w:val="a3"/>
              <w:tabs>
                <w:tab w:val="left" w:pos="-42"/>
                <w:tab w:val="left" w:pos="284"/>
                <w:tab w:val="left" w:pos="567"/>
              </w:tabs>
              <w:jc w:val="center"/>
              <w:rPr>
                <w:rFonts w:ascii="Times New Roman" w:hAnsi="Times New Roman"/>
                <w:sz w:val="28"/>
                <w:szCs w:val="28"/>
              </w:rPr>
            </w:pPr>
            <w:r w:rsidRPr="00473001">
              <w:rPr>
                <w:rFonts w:ascii="Times New Roman" w:hAnsi="Times New Roman"/>
                <w:sz w:val="28"/>
                <w:szCs w:val="28"/>
              </w:rPr>
              <w:t>62,7</w:t>
            </w:r>
          </w:p>
        </w:tc>
      </w:tr>
    </w:tbl>
    <w:p w:rsidR="00473001" w:rsidRDefault="00473001" w:rsidP="00473001">
      <w:pPr>
        <w:pStyle w:val="a3"/>
        <w:tabs>
          <w:tab w:val="left" w:pos="-42"/>
          <w:tab w:val="left" w:pos="284"/>
          <w:tab w:val="left" w:pos="567"/>
        </w:tabs>
        <w:jc w:val="both"/>
        <w:rPr>
          <w:rFonts w:ascii="Times New Roman" w:hAnsi="Times New Roman"/>
          <w:sz w:val="28"/>
          <w:szCs w:val="28"/>
        </w:rPr>
      </w:pPr>
    </w:p>
    <w:p w:rsidR="00C3158B" w:rsidRPr="00B9093E" w:rsidRDefault="00C3158B" w:rsidP="00B9093E">
      <w:pPr>
        <w:pStyle w:val="a3"/>
        <w:tabs>
          <w:tab w:val="left" w:pos="-42"/>
          <w:tab w:val="left" w:pos="851"/>
        </w:tabs>
        <w:jc w:val="both"/>
        <w:rPr>
          <w:rFonts w:ascii="Times New Roman" w:hAnsi="Times New Roman"/>
          <w:i/>
          <w:sz w:val="28"/>
          <w:szCs w:val="28"/>
        </w:rPr>
      </w:pPr>
      <w:r w:rsidRPr="00B9093E">
        <w:rPr>
          <w:rFonts w:ascii="Times New Roman" w:hAnsi="Times New Roman"/>
          <w:i/>
          <w:sz w:val="28"/>
          <w:szCs w:val="28"/>
        </w:rPr>
        <w:t xml:space="preserve">Объемно-планировочные решения </w:t>
      </w:r>
    </w:p>
    <w:p w:rsidR="00C3158B" w:rsidRPr="00C3158B" w:rsidRDefault="00B9093E"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Здание 2 технически несложного уровня ответственности, 2 степени огнестойкости.</w:t>
      </w:r>
    </w:p>
    <w:p w:rsidR="00C3158B" w:rsidRPr="00C3158B" w:rsidRDefault="00B9093E"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 xml:space="preserve">Здание 3-х </w:t>
      </w:r>
      <w:r w:rsidRPr="00C3158B">
        <w:rPr>
          <w:rFonts w:ascii="Times New Roman" w:hAnsi="Times New Roman"/>
          <w:sz w:val="28"/>
          <w:szCs w:val="28"/>
        </w:rPr>
        <w:t>этажное, с</w:t>
      </w:r>
      <w:r w:rsidR="00C3158B" w:rsidRPr="00C3158B">
        <w:rPr>
          <w:rFonts w:ascii="Times New Roman" w:hAnsi="Times New Roman"/>
          <w:sz w:val="28"/>
          <w:szCs w:val="28"/>
        </w:rPr>
        <w:t xml:space="preserve"> </w:t>
      </w:r>
      <w:r w:rsidRPr="00C3158B">
        <w:rPr>
          <w:rFonts w:ascii="Times New Roman" w:hAnsi="Times New Roman"/>
          <w:sz w:val="28"/>
          <w:szCs w:val="28"/>
        </w:rPr>
        <w:t>подвалом,</w:t>
      </w:r>
      <w:r w:rsidR="00C3158B" w:rsidRPr="00C3158B">
        <w:rPr>
          <w:rFonts w:ascii="Times New Roman" w:hAnsi="Times New Roman"/>
          <w:sz w:val="28"/>
          <w:szCs w:val="28"/>
        </w:rPr>
        <w:t xml:space="preserve"> прямоугольное в плане с размерами сторон в осях - 16,2*38,6 м</w:t>
      </w:r>
    </w:p>
    <w:p w:rsidR="00C3158B" w:rsidRPr="00C3158B" w:rsidRDefault="00B9093E"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 xml:space="preserve">Высота </w:t>
      </w:r>
      <w:r w:rsidRPr="00C3158B">
        <w:rPr>
          <w:rFonts w:ascii="Times New Roman" w:hAnsi="Times New Roman"/>
          <w:sz w:val="28"/>
          <w:szCs w:val="28"/>
        </w:rPr>
        <w:t>этажей принята</w:t>
      </w:r>
      <w:r w:rsidR="00C3158B" w:rsidRPr="00C3158B">
        <w:rPr>
          <w:rFonts w:ascii="Times New Roman" w:hAnsi="Times New Roman"/>
          <w:sz w:val="28"/>
          <w:szCs w:val="28"/>
        </w:rPr>
        <w:t xml:space="preserve"> 3,6; 3.2м; подвал -3.0 м. </w:t>
      </w:r>
    </w:p>
    <w:p w:rsidR="00B9093E" w:rsidRDefault="00C3158B" w:rsidP="00C3158B">
      <w:pPr>
        <w:pStyle w:val="a3"/>
        <w:tabs>
          <w:tab w:val="left" w:pos="-42"/>
          <w:tab w:val="left" w:pos="284"/>
          <w:tab w:val="left" w:pos="567"/>
        </w:tabs>
        <w:jc w:val="both"/>
        <w:rPr>
          <w:rFonts w:ascii="Times New Roman" w:hAnsi="Times New Roman"/>
          <w:sz w:val="28"/>
          <w:szCs w:val="28"/>
        </w:rPr>
      </w:pPr>
      <w:r w:rsidRPr="00C3158B">
        <w:rPr>
          <w:rFonts w:ascii="Times New Roman" w:hAnsi="Times New Roman"/>
          <w:sz w:val="28"/>
          <w:szCs w:val="28"/>
        </w:rPr>
        <w:lastRenderedPageBreak/>
        <w:t xml:space="preserve">          В подвальной части располагаются технические помещения </w:t>
      </w:r>
      <w:r w:rsidR="00B9093E" w:rsidRPr="00C3158B">
        <w:rPr>
          <w:rFonts w:ascii="Times New Roman" w:hAnsi="Times New Roman"/>
          <w:sz w:val="28"/>
          <w:szCs w:val="28"/>
        </w:rPr>
        <w:t>(венткамера</w:t>
      </w:r>
      <w:r w:rsidRPr="00C3158B">
        <w:rPr>
          <w:rFonts w:ascii="Times New Roman" w:hAnsi="Times New Roman"/>
          <w:sz w:val="28"/>
          <w:szCs w:val="28"/>
        </w:rPr>
        <w:t xml:space="preserve">, </w:t>
      </w:r>
      <w:r w:rsidR="00B9093E" w:rsidRPr="00C3158B">
        <w:rPr>
          <w:rFonts w:ascii="Times New Roman" w:hAnsi="Times New Roman"/>
          <w:sz w:val="28"/>
          <w:szCs w:val="28"/>
        </w:rPr>
        <w:t>насосная,</w:t>
      </w:r>
      <w:r w:rsidRPr="00C3158B">
        <w:rPr>
          <w:rFonts w:ascii="Times New Roman" w:hAnsi="Times New Roman"/>
          <w:sz w:val="28"/>
          <w:szCs w:val="28"/>
        </w:rPr>
        <w:t xml:space="preserve"> </w:t>
      </w:r>
      <w:r w:rsidR="00B9093E" w:rsidRPr="00C3158B">
        <w:rPr>
          <w:rFonts w:ascii="Times New Roman" w:hAnsi="Times New Roman"/>
          <w:sz w:val="28"/>
          <w:szCs w:val="28"/>
        </w:rPr>
        <w:t>тепловой узел</w:t>
      </w:r>
      <w:r w:rsidRPr="00C3158B">
        <w:rPr>
          <w:rFonts w:ascii="Times New Roman" w:hAnsi="Times New Roman"/>
          <w:sz w:val="28"/>
          <w:szCs w:val="28"/>
        </w:rPr>
        <w:t xml:space="preserve">, </w:t>
      </w:r>
      <w:r w:rsidR="00B9093E" w:rsidRPr="00C3158B">
        <w:rPr>
          <w:rFonts w:ascii="Times New Roman" w:hAnsi="Times New Roman"/>
          <w:sz w:val="28"/>
          <w:szCs w:val="28"/>
        </w:rPr>
        <w:t>электрощитовая).</w:t>
      </w:r>
      <w:r w:rsidRPr="00C3158B">
        <w:rPr>
          <w:rFonts w:ascii="Times New Roman" w:hAnsi="Times New Roman"/>
          <w:sz w:val="28"/>
          <w:szCs w:val="28"/>
        </w:rPr>
        <w:t xml:space="preserve"> </w:t>
      </w:r>
    </w:p>
    <w:p w:rsidR="00C3158B" w:rsidRPr="00C3158B" w:rsidRDefault="00B9093E"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 xml:space="preserve">На 1-ом -3-ем этажах - вестибюль, игровая, </w:t>
      </w:r>
      <w:r w:rsidRPr="00C3158B">
        <w:rPr>
          <w:rFonts w:ascii="Times New Roman" w:hAnsi="Times New Roman"/>
          <w:sz w:val="28"/>
          <w:szCs w:val="28"/>
        </w:rPr>
        <w:t>гостиная</w:t>
      </w:r>
      <w:r w:rsidR="00C3158B" w:rsidRPr="00C3158B">
        <w:rPr>
          <w:rFonts w:ascii="Times New Roman" w:hAnsi="Times New Roman"/>
          <w:sz w:val="28"/>
          <w:szCs w:val="28"/>
        </w:rPr>
        <w:t xml:space="preserve">, кухня, </w:t>
      </w:r>
      <w:r w:rsidRPr="00C3158B">
        <w:rPr>
          <w:rFonts w:ascii="Times New Roman" w:hAnsi="Times New Roman"/>
          <w:sz w:val="28"/>
          <w:szCs w:val="28"/>
        </w:rPr>
        <w:t>сан. узлы, (</w:t>
      </w:r>
      <w:r w:rsidR="00C3158B" w:rsidRPr="00C3158B">
        <w:rPr>
          <w:rFonts w:ascii="Times New Roman" w:hAnsi="Times New Roman"/>
          <w:sz w:val="28"/>
          <w:szCs w:val="28"/>
        </w:rPr>
        <w:t xml:space="preserve">в т.ч .для МГН), комнаты уборочного </w:t>
      </w:r>
      <w:r w:rsidRPr="00C3158B">
        <w:rPr>
          <w:rFonts w:ascii="Times New Roman" w:hAnsi="Times New Roman"/>
          <w:sz w:val="28"/>
          <w:szCs w:val="28"/>
        </w:rPr>
        <w:t>инвентаря, лестничные</w:t>
      </w:r>
      <w:r w:rsidR="00C3158B" w:rsidRPr="00C3158B">
        <w:rPr>
          <w:rFonts w:ascii="Times New Roman" w:hAnsi="Times New Roman"/>
          <w:sz w:val="28"/>
          <w:szCs w:val="28"/>
        </w:rPr>
        <w:t xml:space="preserve"> клетки.</w:t>
      </w:r>
      <w:r w:rsidR="00C3158B" w:rsidRPr="00C3158B">
        <w:rPr>
          <w:rFonts w:ascii="Times New Roman" w:hAnsi="Times New Roman"/>
          <w:sz w:val="28"/>
          <w:szCs w:val="28"/>
        </w:rPr>
        <w:tab/>
      </w:r>
    </w:p>
    <w:p w:rsidR="00C3158B" w:rsidRDefault="00B9093E"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За условную отметку 0,000 принят уровень чистого пола 1-го этажа, что соответствует абсолютной отм. 1906,50 мм на генплане.</w:t>
      </w:r>
    </w:p>
    <w:p w:rsidR="00B9093E" w:rsidRPr="00C3158B" w:rsidRDefault="00B9093E" w:rsidP="00C3158B">
      <w:pPr>
        <w:pStyle w:val="a3"/>
        <w:tabs>
          <w:tab w:val="left" w:pos="-42"/>
          <w:tab w:val="left" w:pos="284"/>
          <w:tab w:val="left" w:pos="567"/>
        </w:tabs>
        <w:jc w:val="both"/>
        <w:rPr>
          <w:rFonts w:ascii="Times New Roman" w:hAnsi="Times New Roman"/>
          <w:sz w:val="28"/>
          <w:szCs w:val="28"/>
        </w:rPr>
      </w:pPr>
    </w:p>
    <w:p w:rsidR="00B9093E" w:rsidRPr="00C3158B" w:rsidRDefault="00B9093E" w:rsidP="00B9093E">
      <w:pPr>
        <w:pStyle w:val="a3"/>
        <w:tabs>
          <w:tab w:val="left" w:pos="-42"/>
          <w:tab w:val="left" w:pos="284"/>
        </w:tabs>
        <w:jc w:val="both"/>
        <w:rPr>
          <w:rFonts w:ascii="Times New Roman" w:hAnsi="Times New Roman"/>
          <w:sz w:val="28"/>
          <w:szCs w:val="28"/>
        </w:rPr>
      </w:pPr>
      <w:r w:rsidRPr="00C3158B">
        <w:rPr>
          <w:rFonts w:ascii="Times New Roman" w:hAnsi="Times New Roman"/>
          <w:sz w:val="28"/>
          <w:szCs w:val="28"/>
        </w:rPr>
        <w:t>1.</w:t>
      </w:r>
      <w:r w:rsidRPr="00C3158B">
        <w:rPr>
          <w:rFonts w:ascii="Times New Roman" w:hAnsi="Times New Roman"/>
          <w:b/>
          <w:i/>
          <w:sz w:val="28"/>
          <w:szCs w:val="28"/>
        </w:rPr>
        <w:tab/>
      </w:r>
      <w:r w:rsidRPr="00C3158B">
        <w:rPr>
          <w:rFonts w:ascii="Times New Roman" w:hAnsi="Times New Roman"/>
          <w:sz w:val="28"/>
          <w:szCs w:val="28"/>
        </w:rPr>
        <w:t>Площадь застройки – 676,49 м2;</w:t>
      </w:r>
    </w:p>
    <w:p w:rsidR="00B9093E" w:rsidRPr="00C3158B" w:rsidRDefault="00B9093E" w:rsidP="00B9093E">
      <w:pPr>
        <w:pStyle w:val="a3"/>
        <w:tabs>
          <w:tab w:val="left" w:pos="-42"/>
          <w:tab w:val="left" w:pos="284"/>
        </w:tabs>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Этажность –</w:t>
      </w:r>
      <w:r w:rsidRPr="00C3158B">
        <w:rPr>
          <w:rFonts w:ascii="Times New Roman" w:hAnsi="Times New Roman"/>
          <w:sz w:val="28"/>
          <w:szCs w:val="28"/>
        </w:rPr>
        <w:t xml:space="preserve"> 3;</w:t>
      </w:r>
    </w:p>
    <w:p w:rsidR="00B9093E" w:rsidRPr="00C3158B" w:rsidRDefault="00B9093E" w:rsidP="00B9093E">
      <w:pPr>
        <w:pStyle w:val="a3"/>
        <w:tabs>
          <w:tab w:val="left" w:pos="-42"/>
          <w:tab w:val="left" w:pos="284"/>
        </w:tabs>
        <w:jc w:val="both"/>
        <w:rPr>
          <w:rFonts w:ascii="Times New Roman" w:hAnsi="Times New Roman"/>
          <w:sz w:val="28"/>
          <w:szCs w:val="28"/>
        </w:rPr>
      </w:pPr>
      <w:r w:rsidRPr="00C3158B">
        <w:rPr>
          <w:rFonts w:ascii="Times New Roman" w:hAnsi="Times New Roman"/>
          <w:sz w:val="28"/>
          <w:szCs w:val="28"/>
        </w:rPr>
        <w:t>3.</w:t>
      </w:r>
      <w:r w:rsidRPr="00C3158B">
        <w:rPr>
          <w:rFonts w:ascii="Times New Roman" w:hAnsi="Times New Roman"/>
          <w:sz w:val="28"/>
          <w:szCs w:val="28"/>
        </w:rPr>
        <w:tab/>
        <w:t>Строител</w:t>
      </w:r>
      <w:r>
        <w:rPr>
          <w:rFonts w:ascii="Times New Roman" w:hAnsi="Times New Roman"/>
          <w:sz w:val="28"/>
          <w:szCs w:val="28"/>
        </w:rPr>
        <w:t xml:space="preserve">ьный объем здания – 8500,94 м3, </w:t>
      </w:r>
      <w:r w:rsidRPr="00C3158B">
        <w:rPr>
          <w:rFonts w:ascii="Times New Roman" w:hAnsi="Times New Roman"/>
          <w:sz w:val="28"/>
          <w:szCs w:val="28"/>
        </w:rPr>
        <w:t>в том числе ниже отм. 0,000 – 1823,94 м3;</w:t>
      </w:r>
    </w:p>
    <w:p w:rsidR="00B9093E" w:rsidRPr="00C3158B" w:rsidRDefault="00B9093E" w:rsidP="00B9093E">
      <w:pPr>
        <w:pStyle w:val="a3"/>
        <w:tabs>
          <w:tab w:val="left" w:pos="-42"/>
          <w:tab w:val="left" w:pos="284"/>
        </w:tabs>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Общая площадь здания</w:t>
      </w:r>
      <w:r w:rsidRPr="00C3158B">
        <w:rPr>
          <w:rFonts w:ascii="Times New Roman" w:hAnsi="Times New Roman"/>
          <w:sz w:val="28"/>
          <w:szCs w:val="28"/>
        </w:rPr>
        <w:t xml:space="preserve"> – 2200,37 м2;</w:t>
      </w:r>
    </w:p>
    <w:p w:rsidR="00B9093E" w:rsidRPr="00C3158B" w:rsidRDefault="00B9093E" w:rsidP="00B9093E">
      <w:pPr>
        <w:pStyle w:val="a3"/>
        <w:tabs>
          <w:tab w:val="left" w:pos="-42"/>
          <w:tab w:val="left" w:pos="284"/>
        </w:tabs>
        <w:jc w:val="both"/>
        <w:rPr>
          <w:rFonts w:ascii="Times New Roman" w:hAnsi="Times New Roman"/>
          <w:sz w:val="28"/>
          <w:szCs w:val="28"/>
        </w:rPr>
      </w:pPr>
      <w:r w:rsidRPr="00C3158B">
        <w:rPr>
          <w:rFonts w:ascii="Times New Roman" w:hAnsi="Times New Roman"/>
          <w:sz w:val="28"/>
          <w:szCs w:val="28"/>
        </w:rPr>
        <w:t>5.</w:t>
      </w:r>
      <w:r w:rsidRPr="00C3158B">
        <w:rPr>
          <w:rFonts w:ascii="Times New Roman" w:hAnsi="Times New Roman"/>
          <w:sz w:val="28"/>
          <w:szCs w:val="28"/>
        </w:rPr>
        <w:tab/>
        <w:t>Полезная площадь здания – 2078,49 м2;</w:t>
      </w:r>
    </w:p>
    <w:p w:rsidR="00B9093E" w:rsidRDefault="00B9093E" w:rsidP="00B9093E">
      <w:pPr>
        <w:pStyle w:val="a3"/>
        <w:tabs>
          <w:tab w:val="left" w:pos="-42"/>
          <w:tab w:val="left" w:pos="284"/>
          <w:tab w:val="left" w:pos="567"/>
        </w:tabs>
        <w:jc w:val="both"/>
        <w:rPr>
          <w:rFonts w:ascii="Times New Roman" w:hAnsi="Times New Roman"/>
          <w:sz w:val="28"/>
          <w:szCs w:val="28"/>
        </w:rPr>
      </w:pPr>
      <w:r w:rsidRPr="00C3158B">
        <w:rPr>
          <w:rFonts w:ascii="Times New Roman" w:hAnsi="Times New Roman"/>
          <w:sz w:val="28"/>
          <w:szCs w:val="28"/>
        </w:rPr>
        <w:t>6.</w:t>
      </w:r>
      <w:r w:rsidRPr="00C3158B">
        <w:rPr>
          <w:rFonts w:ascii="Times New Roman" w:hAnsi="Times New Roman"/>
          <w:sz w:val="28"/>
          <w:szCs w:val="28"/>
        </w:rPr>
        <w:tab/>
        <w:t>Расчетная площадь здания – 1337,28 м2.</w:t>
      </w:r>
    </w:p>
    <w:p w:rsidR="00473001" w:rsidRPr="00C3158B" w:rsidRDefault="00473001" w:rsidP="00C3158B">
      <w:pPr>
        <w:pStyle w:val="a3"/>
        <w:tabs>
          <w:tab w:val="left" w:pos="-42"/>
          <w:tab w:val="left" w:pos="284"/>
          <w:tab w:val="left" w:pos="567"/>
        </w:tabs>
        <w:jc w:val="both"/>
        <w:rPr>
          <w:rFonts w:ascii="Times New Roman" w:hAnsi="Times New Roman"/>
          <w:sz w:val="28"/>
          <w:szCs w:val="28"/>
        </w:rPr>
      </w:pPr>
    </w:p>
    <w:p w:rsidR="00B9093E" w:rsidRDefault="00B9093E" w:rsidP="00C3158B">
      <w:pPr>
        <w:pStyle w:val="a3"/>
        <w:tabs>
          <w:tab w:val="left" w:pos="-42"/>
          <w:tab w:val="left" w:pos="284"/>
          <w:tab w:val="left" w:pos="567"/>
        </w:tabs>
        <w:jc w:val="both"/>
        <w:rPr>
          <w:rFonts w:ascii="Times New Roman" w:hAnsi="Times New Roman"/>
          <w:i/>
          <w:sz w:val="28"/>
          <w:szCs w:val="28"/>
        </w:rPr>
      </w:pPr>
      <w:r>
        <w:rPr>
          <w:rFonts w:ascii="Times New Roman" w:hAnsi="Times New Roman"/>
          <w:i/>
          <w:sz w:val="28"/>
          <w:szCs w:val="28"/>
        </w:rPr>
        <w:t>Конструктивная схема здания</w:t>
      </w:r>
    </w:p>
    <w:p w:rsidR="00C3158B" w:rsidRPr="00B9093E" w:rsidRDefault="00C3158B" w:rsidP="00473001">
      <w:pPr>
        <w:pStyle w:val="a3"/>
        <w:tabs>
          <w:tab w:val="left" w:pos="-42"/>
          <w:tab w:val="left" w:pos="0"/>
        </w:tabs>
        <w:jc w:val="both"/>
        <w:rPr>
          <w:rFonts w:ascii="Times New Roman" w:hAnsi="Times New Roman"/>
          <w:i/>
          <w:sz w:val="28"/>
          <w:szCs w:val="28"/>
        </w:rPr>
      </w:pPr>
      <w:r w:rsidRPr="00C3158B">
        <w:rPr>
          <w:rFonts w:ascii="Times New Roman" w:hAnsi="Times New Roman"/>
          <w:sz w:val="28"/>
          <w:szCs w:val="28"/>
        </w:rPr>
        <w:t xml:space="preserve">Здание </w:t>
      </w:r>
      <w:r w:rsidR="00B9093E" w:rsidRPr="00C3158B">
        <w:rPr>
          <w:rFonts w:ascii="Times New Roman" w:hAnsi="Times New Roman"/>
          <w:sz w:val="28"/>
          <w:szCs w:val="28"/>
        </w:rPr>
        <w:t>бескаркасное</w:t>
      </w:r>
      <w:r w:rsidRPr="00C3158B">
        <w:rPr>
          <w:rFonts w:ascii="Times New Roman" w:hAnsi="Times New Roman"/>
          <w:sz w:val="28"/>
          <w:szCs w:val="28"/>
        </w:rPr>
        <w:t xml:space="preserve"> из финблоков.</w:t>
      </w:r>
    </w:p>
    <w:p w:rsidR="00C3158B" w:rsidRPr="00C3158B" w:rsidRDefault="00C3158B" w:rsidP="00473001">
      <w:pPr>
        <w:pStyle w:val="a3"/>
        <w:tabs>
          <w:tab w:val="left" w:pos="-42"/>
          <w:tab w:val="left" w:pos="0"/>
        </w:tabs>
        <w:jc w:val="both"/>
        <w:rPr>
          <w:rFonts w:ascii="Times New Roman" w:hAnsi="Times New Roman"/>
          <w:sz w:val="28"/>
          <w:szCs w:val="28"/>
        </w:rPr>
      </w:pPr>
      <w:r w:rsidRPr="00C3158B">
        <w:rPr>
          <w:rFonts w:ascii="Times New Roman" w:hAnsi="Times New Roman"/>
          <w:sz w:val="28"/>
          <w:szCs w:val="28"/>
        </w:rPr>
        <w:t>Стены подвала выполнены из ж/б и утеплены пенополистиролом толщ</w:t>
      </w:r>
      <w:r w:rsidR="00B9093E">
        <w:rPr>
          <w:rFonts w:ascii="Times New Roman" w:hAnsi="Times New Roman"/>
          <w:sz w:val="28"/>
          <w:szCs w:val="28"/>
        </w:rPr>
        <w:t>.-</w:t>
      </w:r>
      <w:r w:rsidRPr="00C3158B">
        <w:rPr>
          <w:rFonts w:ascii="Times New Roman" w:hAnsi="Times New Roman"/>
          <w:sz w:val="28"/>
          <w:szCs w:val="28"/>
        </w:rPr>
        <w:t xml:space="preserve"> 50 мм. </w:t>
      </w:r>
    </w:p>
    <w:p w:rsidR="00C3158B" w:rsidRPr="00C3158B" w:rsidRDefault="00C3158B" w:rsidP="00473001">
      <w:pPr>
        <w:pStyle w:val="a3"/>
        <w:tabs>
          <w:tab w:val="left" w:pos="-42"/>
          <w:tab w:val="left" w:pos="0"/>
        </w:tabs>
        <w:jc w:val="both"/>
        <w:rPr>
          <w:rFonts w:ascii="Times New Roman" w:hAnsi="Times New Roman"/>
          <w:sz w:val="28"/>
          <w:szCs w:val="28"/>
        </w:rPr>
      </w:pPr>
      <w:r w:rsidRPr="00C3158B">
        <w:rPr>
          <w:rFonts w:ascii="Times New Roman" w:hAnsi="Times New Roman"/>
          <w:sz w:val="28"/>
          <w:szCs w:val="28"/>
        </w:rPr>
        <w:t>Перекрытия - монолитные ж/б.</w:t>
      </w:r>
    </w:p>
    <w:p w:rsidR="00B9093E" w:rsidRDefault="00C3158B" w:rsidP="00473001">
      <w:pPr>
        <w:pStyle w:val="a3"/>
        <w:tabs>
          <w:tab w:val="left" w:pos="-42"/>
          <w:tab w:val="left" w:pos="0"/>
        </w:tabs>
        <w:jc w:val="both"/>
        <w:rPr>
          <w:rFonts w:ascii="Times New Roman" w:hAnsi="Times New Roman"/>
          <w:sz w:val="28"/>
          <w:szCs w:val="28"/>
        </w:rPr>
      </w:pPr>
      <w:r w:rsidRPr="00C3158B">
        <w:rPr>
          <w:rFonts w:ascii="Times New Roman" w:hAnsi="Times New Roman"/>
          <w:sz w:val="28"/>
          <w:szCs w:val="28"/>
        </w:rPr>
        <w:t xml:space="preserve">Наружные ограждающие конструкции - финблок 350мм. </w:t>
      </w:r>
    </w:p>
    <w:p w:rsidR="00473001" w:rsidRDefault="00C3158B" w:rsidP="00473001">
      <w:pPr>
        <w:pStyle w:val="a3"/>
        <w:tabs>
          <w:tab w:val="left" w:pos="-42"/>
          <w:tab w:val="left" w:pos="0"/>
        </w:tabs>
        <w:jc w:val="both"/>
        <w:rPr>
          <w:rFonts w:ascii="Times New Roman" w:hAnsi="Times New Roman"/>
          <w:sz w:val="28"/>
          <w:szCs w:val="28"/>
        </w:rPr>
      </w:pPr>
      <w:r w:rsidRPr="00C3158B">
        <w:rPr>
          <w:rFonts w:ascii="Times New Roman" w:hAnsi="Times New Roman"/>
          <w:sz w:val="28"/>
          <w:szCs w:val="28"/>
        </w:rPr>
        <w:t xml:space="preserve">Перегородки - сплиттерный блок 200мм,100 мм. </w:t>
      </w:r>
    </w:p>
    <w:p w:rsidR="00C3158B" w:rsidRPr="00C3158B" w:rsidRDefault="00C3158B" w:rsidP="00473001">
      <w:pPr>
        <w:pStyle w:val="a3"/>
        <w:tabs>
          <w:tab w:val="left" w:pos="-42"/>
          <w:tab w:val="left" w:pos="0"/>
        </w:tabs>
        <w:jc w:val="both"/>
        <w:rPr>
          <w:rFonts w:ascii="Times New Roman" w:hAnsi="Times New Roman"/>
          <w:sz w:val="28"/>
          <w:szCs w:val="28"/>
        </w:rPr>
      </w:pPr>
      <w:r w:rsidRPr="00C3158B">
        <w:rPr>
          <w:rFonts w:ascii="Times New Roman" w:hAnsi="Times New Roman"/>
          <w:sz w:val="28"/>
          <w:szCs w:val="28"/>
        </w:rPr>
        <w:t xml:space="preserve">Кровля - </w:t>
      </w:r>
      <w:r w:rsidR="00B9093E" w:rsidRPr="00C3158B">
        <w:rPr>
          <w:rFonts w:ascii="Times New Roman" w:hAnsi="Times New Roman"/>
          <w:sz w:val="28"/>
          <w:szCs w:val="28"/>
        </w:rPr>
        <w:t>без чердачная</w:t>
      </w:r>
      <w:r w:rsidRPr="00C3158B">
        <w:rPr>
          <w:rFonts w:ascii="Times New Roman" w:hAnsi="Times New Roman"/>
          <w:sz w:val="28"/>
          <w:szCs w:val="28"/>
        </w:rPr>
        <w:t xml:space="preserve">, по конструктивному решению - скатная, по типу проветривания - вентилируемая, по способу водоотвода - с наружным водостоком. </w:t>
      </w:r>
    </w:p>
    <w:p w:rsidR="00C3158B" w:rsidRDefault="00C3158B" w:rsidP="00473001">
      <w:pPr>
        <w:pStyle w:val="a3"/>
        <w:tabs>
          <w:tab w:val="left" w:pos="-42"/>
          <w:tab w:val="left" w:pos="0"/>
        </w:tabs>
        <w:jc w:val="both"/>
        <w:rPr>
          <w:rFonts w:ascii="Times New Roman" w:hAnsi="Times New Roman"/>
          <w:sz w:val="28"/>
          <w:szCs w:val="28"/>
        </w:rPr>
      </w:pPr>
      <w:r w:rsidRPr="00C3158B">
        <w:rPr>
          <w:rFonts w:ascii="Times New Roman" w:hAnsi="Times New Roman"/>
          <w:sz w:val="28"/>
          <w:szCs w:val="28"/>
        </w:rPr>
        <w:t>Фундамент -ж/б плита.</w:t>
      </w:r>
    </w:p>
    <w:p w:rsidR="00B9093E" w:rsidRPr="00C3158B" w:rsidRDefault="00B9093E" w:rsidP="00473001">
      <w:pPr>
        <w:pStyle w:val="a3"/>
        <w:tabs>
          <w:tab w:val="left" w:pos="-42"/>
          <w:tab w:val="left" w:pos="0"/>
        </w:tabs>
        <w:jc w:val="both"/>
        <w:rPr>
          <w:rFonts w:ascii="Times New Roman" w:hAnsi="Times New Roman"/>
          <w:sz w:val="28"/>
          <w:szCs w:val="28"/>
        </w:rPr>
      </w:pPr>
    </w:p>
    <w:p w:rsidR="00B9093E" w:rsidRPr="00B9093E" w:rsidRDefault="00B9093E" w:rsidP="00B9093E">
      <w:pPr>
        <w:pStyle w:val="a3"/>
        <w:tabs>
          <w:tab w:val="left" w:pos="-42"/>
          <w:tab w:val="left" w:pos="284"/>
          <w:tab w:val="left" w:pos="567"/>
        </w:tabs>
        <w:rPr>
          <w:rFonts w:ascii="Times New Roman" w:hAnsi="Times New Roman"/>
          <w:i/>
          <w:sz w:val="28"/>
          <w:szCs w:val="28"/>
        </w:rPr>
      </w:pPr>
      <w:r w:rsidRPr="00B9093E">
        <w:rPr>
          <w:rFonts w:ascii="Times New Roman" w:hAnsi="Times New Roman"/>
          <w:i/>
          <w:sz w:val="28"/>
          <w:szCs w:val="28"/>
        </w:rPr>
        <w:t>Техническая классификация</w:t>
      </w:r>
    </w:p>
    <w:p w:rsidR="00B9093E" w:rsidRPr="00B9093E" w:rsidRDefault="00B9093E" w:rsidP="00B9093E">
      <w:pPr>
        <w:pStyle w:val="a3"/>
        <w:tabs>
          <w:tab w:val="left" w:pos="-42"/>
          <w:tab w:val="left" w:pos="284"/>
          <w:tab w:val="left" w:pos="567"/>
        </w:tabs>
        <w:jc w:val="both"/>
        <w:rPr>
          <w:rFonts w:ascii="Times New Roman" w:hAnsi="Times New Roman"/>
          <w:sz w:val="28"/>
          <w:szCs w:val="28"/>
        </w:rPr>
      </w:pPr>
      <w:r w:rsidRPr="00B9093E">
        <w:rPr>
          <w:rFonts w:ascii="Times New Roman" w:hAnsi="Times New Roman"/>
          <w:sz w:val="28"/>
          <w:szCs w:val="28"/>
        </w:rPr>
        <w:t>-</w:t>
      </w:r>
      <w:r w:rsidRPr="00B9093E">
        <w:rPr>
          <w:rFonts w:ascii="Times New Roman" w:hAnsi="Times New Roman"/>
          <w:sz w:val="28"/>
          <w:szCs w:val="28"/>
        </w:rPr>
        <w:tab/>
        <w:t>Уровень ответственности здания - II (вторая);</w:t>
      </w:r>
    </w:p>
    <w:p w:rsidR="00B9093E" w:rsidRPr="00B9093E" w:rsidRDefault="00B9093E" w:rsidP="00B9093E">
      <w:pPr>
        <w:pStyle w:val="a3"/>
        <w:tabs>
          <w:tab w:val="left" w:pos="-42"/>
          <w:tab w:val="left" w:pos="284"/>
          <w:tab w:val="left" w:pos="567"/>
        </w:tabs>
        <w:jc w:val="both"/>
        <w:rPr>
          <w:rFonts w:ascii="Times New Roman" w:hAnsi="Times New Roman"/>
          <w:sz w:val="28"/>
          <w:szCs w:val="28"/>
        </w:rPr>
      </w:pPr>
      <w:r w:rsidRPr="00B9093E">
        <w:rPr>
          <w:rFonts w:ascii="Times New Roman" w:hAnsi="Times New Roman"/>
          <w:sz w:val="28"/>
          <w:szCs w:val="28"/>
        </w:rPr>
        <w:t>-</w:t>
      </w:r>
      <w:r w:rsidRPr="00B9093E">
        <w:rPr>
          <w:rFonts w:ascii="Times New Roman" w:hAnsi="Times New Roman"/>
          <w:sz w:val="28"/>
          <w:szCs w:val="28"/>
        </w:rPr>
        <w:tab/>
        <w:t>Категория помещений по взыровопожароопасности - Д;</w:t>
      </w:r>
    </w:p>
    <w:p w:rsidR="00B9093E" w:rsidRPr="00B9093E" w:rsidRDefault="00B9093E" w:rsidP="00B9093E">
      <w:pPr>
        <w:pStyle w:val="a3"/>
        <w:tabs>
          <w:tab w:val="left" w:pos="-42"/>
          <w:tab w:val="left" w:pos="284"/>
          <w:tab w:val="left" w:pos="567"/>
        </w:tabs>
        <w:jc w:val="both"/>
        <w:rPr>
          <w:rFonts w:ascii="Times New Roman" w:hAnsi="Times New Roman"/>
          <w:sz w:val="28"/>
          <w:szCs w:val="28"/>
        </w:rPr>
      </w:pPr>
      <w:r w:rsidRPr="00B9093E">
        <w:rPr>
          <w:rFonts w:ascii="Times New Roman" w:hAnsi="Times New Roman"/>
          <w:sz w:val="28"/>
          <w:szCs w:val="28"/>
        </w:rPr>
        <w:t>-</w:t>
      </w:r>
      <w:r w:rsidRPr="00B9093E">
        <w:rPr>
          <w:rFonts w:ascii="Times New Roman" w:hAnsi="Times New Roman"/>
          <w:sz w:val="28"/>
          <w:szCs w:val="28"/>
        </w:rPr>
        <w:tab/>
        <w:t xml:space="preserve">Степень огнестойкости здания - II; </w:t>
      </w:r>
    </w:p>
    <w:p w:rsidR="00B9093E" w:rsidRPr="00B9093E" w:rsidRDefault="00B9093E" w:rsidP="00B9093E">
      <w:pPr>
        <w:pStyle w:val="a3"/>
        <w:tabs>
          <w:tab w:val="left" w:pos="-42"/>
          <w:tab w:val="left" w:pos="284"/>
          <w:tab w:val="left" w:pos="567"/>
        </w:tabs>
        <w:jc w:val="both"/>
        <w:rPr>
          <w:rFonts w:ascii="Times New Roman" w:hAnsi="Times New Roman"/>
          <w:sz w:val="28"/>
          <w:szCs w:val="28"/>
        </w:rPr>
      </w:pPr>
      <w:r w:rsidRPr="00B9093E">
        <w:rPr>
          <w:rFonts w:ascii="Times New Roman" w:hAnsi="Times New Roman"/>
          <w:sz w:val="28"/>
          <w:szCs w:val="28"/>
        </w:rPr>
        <w:t>-</w:t>
      </w:r>
      <w:r w:rsidRPr="00B9093E">
        <w:rPr>
          <w:rFonts w:ascii="Times New Roman" w:hAnsi="Times New Roman"/>
          <w:sz w:val="28"/>
          <w:szCs w:val="28"/>
        </w:rPr>
        <w:tab/>
        <w:t>Класс конструктивной пожарной опасности здания - С0;</w:t>
      </w:r>
    </w:p>
    <w:p w:rsidR="00B9093E" w:rsidRPr="00B9093E" w:rsidRDefault="00B9093E" w:rsidP="00B9093E">
      <w:pPr>
        <w:pStyle w:val="a3"/>
        <w:tabs>
          <w:tab w:val="left" w:pos="-42"/>
          <w:tab w:val="left" w:pos="284"/>
          <w:tab w:val="left" w:pos="567"/>
        </w:tabs>
        <w:jc w:val="both"/>
        <w:rPr>
          <w:rFonts w:ascii="Times New Roman" w:hAnsi="Times New Roman"/>
          <w:sz w:val="28"/>
          <w:szCs w:val="28"/>
        </w:rPr>
      </w:pPr>
      <w:r w:rsidRPr="00B9093E">
        <w:rPr>
          <w:rFonts w:ascii="Times New Roman" w:hAnsi="Times New Roman"/>
          <w:sz w:val="28"/>
          <w:szCs w:val="28"/>
        </w:rPr>
        <w:t>-</w:t>
      </w:r>
      <w:r w:rsidRPr="00B9093E">
        <w:rPr>
          <w:rFonts w:ascii="Times New Roman" w:hAnsi="Times New Roman"/>
          <w:sz w:val="28"/>
          <w:szCs w:val="28"/>
        </w:rPr>
        <w:tab/>
        <w:t>Класс функциональной пожарной опасности здания (согласно п. 71 приложения 1 к Техническому регламенту РК «Общие требования к пожарной безопасности») - Ф 4.1.</w:t>
      </w:r>
    </w:p>
    <w:p w:rsidR="00B9093E" w:rsidRPr="00B9093E" w:rsidRDefault="00B9093E" w:rsidP="00B9093E">
      <w:pPr>
        <w:pStyle w:val="a3"/>
        <w:tabs>
          <w:tab w:val="left" w:pos="-42"/>
          <w:tab w:val="left" w:pos="284"/>
          <w:tab w:val="left" w:pos="567"/>
        </w:tabs>
        <w:jc w:val="both"/>
        <w:rPr>
          <w:rFonts w:ascii="Times New Roman" w:hAnsi="Times New Roman"/>
          <w:sz w:val="28"/>
          <w:szCs w:val="28"/>
        </w:rPr>
      </w:pPr>
      <w:r w:rsidRPr="00B9093E">
        <w:rPr>
          <w:rFonts w:ascii="Times New Roman" w:hAnsi="Times New Roman"/>
          <w:sz w:val="28"/>
          <w:szCs w:val="28"/>
        </w:rPr>
        <w:t>-</w:t>
      </w:r>
      <w:r w:rsidRPr="00B9093E">
        <w:rPr>
          <w:rFonts w:ascii="Times New Roman" w:hAnsi="Times New Roman"/>
          <w:sz w:val="28"/>
          <w:szCs w:val="28"/>
        </w:rPr>
        <w:tab/>
        <w:t>Класс пожарной опасности строительных конструкций - К0.</w:t>
      </w:r>
    </w:p>
    <w:p w:rsidR="00B9093E" w:rsidRPr="00B9093E" w:rsidRDefault="00B9093E" w:rsidP="00B9093E">
      <w:pPr>
        <w:pStyle w:val="a3"/>
        <w:tabs>
          <w:tab w:val="left" w:pos="-42"/>
          <w:tab w:val="left" w:pos="284"/>
          <w:tab w:val="left" w:pos="567"/>
        </w:tabs>
        <w:jc w:val="both"/>
        <w:rPr>
          <w:rFonts w:ascii="Times New Roman" w:hAnsi="Times New Roman"/>
          <w:sz w:val="28"/>
          <w:szCs w:val="28"/>
        </w:rPr>
      </w:pPr>
      <w:r w:rsidRPr="00B9093E">
        <w:rPr>
          <w:rFonts w:ascii="Times New Roman" w:hAnsi="Times New Roman"/>
          <w:sz w:val="28"/>
          <w:szCs w:val="28"/>
        </w:rPr>
        <w:t>-</w:t>
      </w:r>
      <w:r w:rsidRPr="00B9093E">
        <w:rPr>
          <w:rFonts w:ascii="Times New Roman" w:hAnsi="Times New Roman"/>
          <w:sz w:val="28"/>
          <w:szCs w:val="28"/>
        </w:rPr>
        <w:tab/>
        <w:t>Расчетный срок службы здания - 50 лет.</w:t>
      </w:r>
    </w:p>
    <w:p w:rsidR="00B9093E" w:rsidRPr="00B9093E" w:rsidRDefault="00B9093E" w:rsidP="00B9093E">
      <w:pPr>
        <w:pStyle w:val="a3"/>
        <w:tabs>
          <w:tab w:val="left" w:pos="-42"/>
          <w:tab w:val="left" w:pos="284"/>
          <w:tab w:val="left" w:pos="567"/>
        </w:tabs>
        <w:jc w:val="both"/>
        <w:rPr>
          <w:rFonts w:ascii="Times New Roman" w:hAnsi="Times New Roman"/>
          <w:sz w:val="28"/>
          <w:szCs w:val="28"/>
        </w:rPr>
      </w:pPr>
    </w:p>
    <w:p w:rsidR="00B9093E" w:rsidRPr="00B9093E" w:rsidRDefault="00B9093E" w:rsidP="00B9093E">
      <w:pPr>
        <w:pStyle w:val="a3"/>
        <w:tabs>
          <w:tab w:val="left" w:pos="-42"/>
          <w:tab w:val="left" w:pos="284"/>
          <w:tab w:val="left" w:pos="567"/>
        </w:tabs>
        <w:jc w:val="both"/>
        <w:rPr>
          <w:rFonts w:ascii="Times New Roman" w:hAnsi="Times New Roman"/>
          <w:i/>
          <w:sz w:val="28"/>
          <w:szCs w:val="28"/>
        </w:rPr>
      </w:pPr>
      <w:r w:rsidRPr="00B9093E">
        <w:rPr>
          <w:rFonts w:ascii="Times New Roman" w:hAnsi="Times New Roman"/>
          <w:i/>
          <w:sz w:val="28"/>
          <w:szCs w:val="28"/>
        </w:rPr>
        <w:t>Противопожарные мероприятия</w:t>
      </w:r>
    </w:p>
    <w:p w:rsidR="00B9093E" w:rsidRPr="00B9093E" w:rsidRDefault="00B9093E" w:rsidP="00B9093E">
      <w:pPr>
        <w:pStyle w:val="a3"/>
        <w:tabs>
          <w:tab w:val="left" w:pos="-42"/>
          <w:tab w:val="left" w:pos="284"/>
          <w:tab w:val="left" w:pos="567"/>
        </w:tabs>
        <w:jc w:val="both"/>
        <w:rPr>
          <w:rFonts w:ascii="Times New Roman" w:hAnsi="Times New Roman"/>
          <w:sz w:val="28"/>
          <w:szCs w:val="28"/>
        </w:rPr>
      </w:pPr>
      <w:r w:rsidRPr="00B9093E">
        <w:rPr>
          <w:rFonts w:ascii="Times New Roman" w:hAnsi="Times New Roman"/>
          <w:sz w:val="28"/>
          <w:szCs w:val="28"/>
        </w:rPr>
        <w:tab/>
      </w:r>
      <w:r w:rsidRPr="00B9093E">
        <w:rPr>
          <w:rFonts w:ascii="Times New Roman" w:hAnsi="Times New Roman"/>
          <w:sz w:val="28"/>
          <w:szCs w:val="28"/>
        </w:rPr>
        <w:tab/>
      </w:r>
      <w:r w:rsidRPr="00B9093E">
        <w:rPr>
          <w:rFonts w:ascii="Times New Roman" w:hAnsi="Times New Roman"/>
          <w:sz w:val="28"/>
          <w:szCs w:val="28"/>
        </w:rPr>
        <w:tab/>
        <w:t xml:space="preserve">Проект выполнен в соответствии со СН РК 2.02-01-2014 </w:t>
      </w:r>
    </w:p>
    <w:p w:rsidR="00B9093E" w:rsidRDefault="00B9093E" w:rsidP="00B9093E">
      <w:pPr>
        <w:pStyle w:val="a3"/>
        <w:tabs>
          <w:tab w:val="left" w:pos="-42"/>
          <w:tab w:val="left" w:pos="284"/>
          <w:tab w:val="left" w:pos="567"/>
        </w:tabs>
        <w:jc w:val="both"/>
        <w:rPr>
          <w:rFonts w:ascii="Times New Roman" w:hAnsi="Times New Roman"/>
          <w:sz w:val="28"/>
          <w:szCs w:val="28"/>
        </w:rPr>
      </w:pPr>
      <w:r w:rsidRPr="00B9093E">
        <w:rPr>
          <w:rFonts w:ascii="Times New Roman" w:hAnsi="Times New Roman"/>
          <w:sz w:val="28"/>
          <w:szCs w:val="28"/>
        </w:rPr>
        <w:t>"Пожарная безопасность зданий и сооружений". Все деревянные элементы здания подвергнуть пропитке биозащитным и огнезащитным составом марки ТХЭФ.</w:t>
      </w:r>
    </w:p>
    <w:p w:rsidR="00473001" w:rsidRPr="00C3158B" w:rsidRDefault="00473001" w:rsidP="00B9093E">
      <w:pPr>
        <w:pStyle w:val="a3"/>
        <w:tabs>
          <w:tab w:val="left" w:pos="-42"/>
          <w:tab w:val="left" w:pos="284"/>
          <w:tab w:val="left" w:pos="567"/>
        </w:tabs>
        <w:jc w:val="both"/>
        <w:rPr>
          <w:rFonts w:ascii="Times New Roman" w:hAnsi="Times New Roman"/>
          <w:sz w:val="28"/>
          <w:szCs w:val="28"/>
        </w:rPr>
      </w:pPr>
    </w:p>
    <w:p w:rsidR="00B9093E" w:rsidRPr="00B9093E" w:rsidRDefault="00B9093E" w:rsidP="00C3158B">
      <w:pPr>
        <w:pStyle w:val="a3"/>
        <w:tabs>
          <w:tab w:val="left" w:pos="-42"/>
          <w:tab w:val="left" w:pos="284"/>
          <w:tab w:val="left" w:pos="567"/>
        </w:tabs>
        <w:jc w:val="both"/>
        <w:rPr>
          <w:rFonts w:ascii="Times New Roman" w:hAnsi="Times New Roman"/>
          <w:i/>
          <w:sz w:val="28"/>
          <w:szCs w:val="28"/>
        </w:rPr>
      </w:pPr>
      <w:r w:rsidRPr="00B9093E">
        <w:rPr>
          <w:rFonts w:ascii="Times New Roman" w:hAnsi="Times New Roman"/>
          <w:i/>
          <w:sz w:val="28"/>
          <w:szCs w:val="28"/>
        </w:rPr>
        <w:t>Общие указания</w:t>
      </w:r>
    </w:p>
    <w:p w:rsidR="005909EE" w:rsidRPr="00473001" w:rsidRDefault="00473001" w:rsidP="00473001">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 xml:space="preserve">Данные о грунтовых условиях и конструктивные указания </w:t>
      </w:r>
      <w:r w:rsidR="00B9093E" w:rsidRPr="00C3158B">
        <w:rPr>
          <w:rFonts w:ascii="Times New Roman" w:hAnsi="Times New Roman"/>
          <w:sz w:val="28"/>
          <w:szCs w:val="28"/>
        </w:rPr>
        <w:t>см. листы</w:t>
      </w:r>
      <w:r w:rsidR="00C3158B" w:rsidRPr="00C3158B">
        <w:rPr>
          <w:rFonts w:ascii="Times New Roman" w:hAnsi="Times New Roman"/>
          <w:sz w:val="28"/>
          <w:szCs w:val="28"/>
        </w:rPr>
        <w:t xml:space="preserve"> марки КЖ.</w:t>
      </w:r>
    </w:p>
    <w:p w:rsidR="005909EE" w:rsidRPr="00473001" w:rsidRDefault="00473001" w:rsidP="00473001">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Горизонтальную гидроизоляцию наружных стен от грунтовой влаги выполнить из цем</w:t>
      </w:r>
      <w:r w:rsidR="00B9093E">
        <w:rPr>
          <w:rFonts w:ascii="Times New Roman" w:hAnsi="Times New Roman"/>
          <w:sz w:val="28"/>
          <w:szCs w:val="28"/>
        </w:rPr>
        <w:t>ентно-</w:t>
      </w:r>
      <w:r w:rsidR="00B9093E" w:rsidRPr="00C3158B">
        <w:rPr>
          <w:rFonts w:ascii="Times New Roman" w:hAnsi="Times New Roman"/>
          <w:sz w:val="28"/>
          <w:szCs w:val="28"/>
        </w:rPr>
        <w:t>песч</w:t>
      </w:r>
      <w:r w:rsidR="00B9093E">
        <w:rPr>
          <w:rFonts w:ascii="Times New Roman" w:hAnsi="Times New Roman"/>
          <w:sz w:val="28"/>
          <w:szCs w:val="28"/>
        </w:rPr>
        <w:t xml:space="preserve">аного </w:t>
      </w:r>
      <w:r w:rsidR="00C3158B" w:rsidRPr="00C3158B">
        <w:rPr>
          <w:rFonts w:ascii="Times New Roman" w:hAnsi="Times New Roman"/>
          <w:sz w:val="28"/>
          <w:szCs w:val="28"/>
        </w:rPr>
        <w:t>раствора состава 1:2 на отм. -</w:t>
      </w:r>
      <w:r w:rsidR="00B9093E">
        <w:rPr>
          <w:rFonts w:ascii="Times New Roman" w:hAnsi="Times New Roman"/>
          <w:sz w:val="28"/>
          <w:szCs w:val="28"/>
        </w:rPr>
        <w:t xml:space="preserve"> </w:t>
      </w:r>
      <w:r w:rsidR="00C3158B" w:rsidRPr="00C3158B">
        <w:rPr>
          <w:rFonts w:ascii="Times New Roman" w:hAnsi="Times New Roman"/>
          <w:sz w:val="28"/>
          <w:szCs w:val="28"/>
        </w:rPr>
        <w:t xml:space="preserve">0,030 толщиной 30мм с добавлением церезита или алюмината натрия (цем. М300).  </w:t>
      </w:r>
    </w:p>
    <w:p w:rsidR="00C3158B" w:rsidRPr="00C3158B" w:rsidRDefault="00473001"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Кладку стен и перегородок из бло</w:t>
      </w:r>
      <w:r w:rsidR="00B9093E">
        <w:rPr>
          <w:rFonts w:ascii="Times New Roman" w:hAnsi="Times New Roman"/>
          <w:sz w:val="28"/>
          <w:szCs w:val="28"/>
        </w:rPr>
        <w:t xml:space="preserve">ков выполнять с однорядной </w:t>
      </w:r>
      <w:r w:rsidR="00C3158B" w:rsidRPr="00C3158B">
        <w:rPr>
          <w:rFonts w:ascii="Times New Roman" w:hAnsi="Times New Roman"/>
          <w:sz w:val="28"/>
          <w:szCs w:val="28"/>
        </w:rPr>
        <w:t xml:space="preserve">цепной перевязкой. Выполнение кладки из блоков и кирпича при отрицательных температурах не допускается.       </w:t>
      </w:r>
    </w:p>
    <w:p w:rsidR="00C3158B" w:rsidRPr="00C3158B" w:rsidRDefault="00B9093E"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 xml:space="preserve">Значение временного </w:t>
      </w:r>
      <w:r w:rsidRPr="00C3158B">
        <w:rPr>
          <w:rFonts w:ascii="Times New Roman" w:hAnsi="Times New Roman"/>
          <w:sz w:val="28"/>
          <w:szCs w:val="28"/>
        </w:rPr>
        <w:t>сопротивления кладки</w:t>
      </w:r>
      <w:r w:rsidR="00C3158B" w:rsidRPr="00C3158B">
        <w:rPr>
          <w:rFonts w:ascii="Times New Roman" w:hAnsi="Times New Roman"/>
          <w:sz w:val="28"/>
          <w:szCs w:val="28"/>
        </w:rPr>
        <w:t xml:space="preserve"> из блоков по осевому растяжению по неперевязанным швам должно быть не менее 120 </w:t>
      </w:r>
      <w:r w:rsidRPr="00C3158B">
        <w:rPr>
          <w:rFonts w:ascii="Times New Roman" w:hAnsi="Times New Roman"/>
          <w:sz w:val="28"/>
          <w:szCs w:val="28"/>
        </w:rPr>
        <w:t>кПа (</w:t>
      </w:r>
      <w:r w:rsidR="00C3158B" w:rsidRPr="00C3158B">
        <w:rPr>
          <w:rFonts w:ascii="Times New Roman" w:hAnsi="Times New Roman"/>
          <w:sz w:val="28"/>
          <w:szCs w:val="28"/>
        </w:rPr>
        <w:t>1,2 кгс/см2/).</w:t>
      </w:r>
    </w:p>
    <w:p w:rsidR="00C3158B" w:rsidRPr="00C3158B" w:rsidRDefault="00B9093E"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Д</w:t>
      </w:r>
      <w:r w:rsidRPr="00C3158B">
        <w:rPr>
          <w:rFonts w:ascii="Times New Roman" w:hAnsi="Times New Roman"/>
          <w:sz w:val="28"/>
          <w:szCs w:val="28"/>
        </w:rPr>
        <w:t>ля обеспечения,</w:t>
      </w:r>
      <w:r w:rsidR="00C3158B" w:rsidRPr="00C3158B">
        <w:rPr>
          <w:rFonts w:ascii="Times New Roman" w:hAnsi="Times New Roman"/>
          <w:sz w:val="28"/>
          <w:szCs w:val="28"/>
        </w:rPr>
        <w:t xml:space="preserve"> требуемого (нормального) сцепления кладки следует применять растворы со специальными добавками.</w:t>
      </w:r>
    </w:p>
    <w:p w:rsidR="00C3158B" w:rsidRPr="00C3158B" w:rsidRDefault="00C3158B" w:rsidP="00C3158B">
      <w:pPr>
        <w:pStyle w:val="a3"/>
        <w:tabs>
          <w:tab w:val="left" w:pos="-42"/>
          <w:tab w:val="left" w:pos="284"/>
          <w:tab w:val="left" w:pos="567"/>
        </w:tabs>
        <w:jc w:val="both"/>
        <w:rPr>
          <w:rFonts w:ascii="Times New Roman" w:hAnsi="Times New Roman"/>
          <w:sz w:val="28"/>
          <w:szCs w:val="28"/>
        </w:rPr>
      </w:pPr>
      <w:r w:rsidRPr="00C3158B">
        <w:rPr>
          <w:rFonts w:ascii="Times New Roman" w:hAnsi="Times New Roman"/>
          <w:sz w:val="28"/>
          <w:szCs w:val="28"/>
        </w:rPr>
        <w:t xml:space="preserve">   </w:t>
      </w:r>
      <w:r w:rsidR="00631143">
        <w:rPr>
          <w:rFonts w:ascii="Times New Roman" w:hAnsi="Times New Roman"/>
          <w:sz w:val="28"/>
          <w:szCs w:val="28"/>
        </w:rPr>
        <w:tab/>
      </w:r>
      <w:r w:rsidR="00631143">
        <w:rPr>
          <w:rFonts w:ascii="Times New Roman" w:hAnsi="Times New Roman"/>
          <w:sz w:val="28"/>
          <w:szCs w:val="28"/>
        </w:rPr>
        <w:tab/>
      </w:r>
      <w:r w:rsidR="00631143">
        <w:rPr>
          <w:rFonts w:ascii="Times New Roman" w:hAnsi="Times New Roman"/>
          <w:sz w:val="28"/>
          <w:szCs w:val="28"/>
        </w:rPr>
        <w:tab/>
      </w:r>
      <w:r w:rsidRPr="00C3158B">
        <w:rPr>
          <w:rFonts w:ascii="Times New Roman" w:hAnsi="Times New Roman"/>
          <w:sz w:val="28"/>
          <w:szCs w:val="28"/>
        </w:rPr>
        <w:t>Для обеспечения раздельной работы несущих конструкций каркаса здания и перегородок (стен) выполнить вертикальные зазоры шириной не менее 30 мм между колоннами каркаса и кирпичной (каменной) кладкой.</w:t>
      </w:r>
    </w:p>
    <w:p w:rsidR="00C3158B" w:rsidRPr="00C3158B" w:rsidRDefault="00B9093E"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Участки </w:t>
      </w:r>
      <w:r w:rsidR="00C3158B" w:rsidRPr="00C3158B">
        <w:rPr>
          <w:rFonts w:ascii="Times New Roman" w:hAnsi="Times New Roman"/>
          <w:sz w:val="28"/>
          <w:szCs w:val="28"/>
        </w:rPr>
        <w:t>перегородок не доводить до низа ригелей (балок) и плит перекрытий на величину не менее 20 мм.</w:t>
      </w:r>
    </w:p>
    <w:p w:rsidR="00C3158B" w:rsidRPr="00C3158B" w:rsidRDefault="00B9093E"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w:t>
      </w:r>
      <w:r w:rsidR="00C3158B" w:rsidRPr="00C3158B">
        <w:rPr>
          <w:rFonts w:ascii="Times New Roman" w:hAnsi="Times New Roman"/>
          <w:sz w:val="28"/>
          <w:szCs w:val="28"/>
        </w:rPr>
        <w:t>ертикальные и горизонтальные зазоры между поверхностями ненесущих стен, перегородок и несущих конструкций (колонн, ригелей) заполнить минеральной ватой.</w:t>
      </w:r>
    </w:p>
    <w:p w:rsidR="00C3158B" w:rsidRDefault="00B9093E"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 xml:space="preserve">По верху перегородок из блоков рекомендуется выполнить пояс из цементно-песчаного раствора марки М50 толщиной не менее 30 мм, армированный арматурной сеткой с продольными стержнями 2 </w:t>
      </w:r>
      <w:r w:rsidR="00C3158B" w:rsidRPr="00C3158B">
        <w:rPr>
          <w:rFonts w:ascii="Cambria Math" w:hAnsi="Cambria Math" w:cs="Cambria Math"/>
          <w:sz w:val="28"/>
          <w:szCs w:val="28"/>
        </w:rPr>
        <w:t>∅</w:t>
      </w:r>
      <w:r w:rsidR="00C3158B" w:rsidRPr="00C3158B">
        <w:rPr>
          <w:rFonts w:ascii="Times New Roman" w:hAnsi="Times New Roman"/>
          <w:sz w:val="28"/>
          <w:szCs w:val="28"/>
        </w:rPr>
        <w:t>5Вр-I ГОСТ 6727-80.</w:t>
      </w:r>
    </w:p>
    <w:p w:rsidR="005909EE" w:rsidRPr="00C3158B" w:rsidRDefault="005909EE" w:rsidP="00C3158B">
      <w:pPr>
        <w:pStyle w:val="a3"/>
        <w:tabs>
          <w:tab w:val="left" w:pos="-42"/>
          <w:tab w:val="left" w:pos="284"/>
          <w:tab w:val="left" w:pos="567"/>
        </w:tabs>
        <w:jc w:val="both"/>
        <w:rPr>
          <w:rFonts w:ascii="Times New Roman" w:hAnsi="Times New Roman"/>
          <w:sz w:val="28"/>
          <w:szCs w:val="28"/>
        </w:rPr>
      </w:pPr>
    </w:p>
    <w:p w:rsidR="005909EE" w:rsidRDefault="00473001"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Фасады здания</w:t>
      </w:r>
      <w:r w:rsidR="00B9093E">
        <w:rPr>
          <w:rFonts w:ascii="Times New Roman" w:hAnsi="Times New Roman"/>
          <w:sz w:val="28"/>
          <w:szCs w:val="28"/>
        </w:rPr>
        <w:t xml:space="preserve">: </w:t>
      </w:r>
    </w:p>
    <w:p w:rsidR="005909EE" w:rsidRDefault="005909EE"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О</w:t>
      </w:r>
      <w:r w:rsidR="00C3158B" w:rsidRPr="00C3158B">
        <w:rPr>
          <w:rFonts w:ascii="Times New Roman" w:hAnsi="Times New Roman"/>
          <w:sz w:val="28"/>
          <w:szCs w:val="28"/>
        </w:rPr>
        <w:t xml:space="preserve">тделка </w:t>
      </w:r>
      <w:r w:rsidR="00B9093E">
        <w:rPr>
          <w:rFonts w:ascii="Times New Roman" w:hAnsi="Times New Roman"/>
          <w:sz w:val="28"/>
          <w:szCs w:val="28"/>
        </w:rPr>
        <w:t>–</w:t>
      </w:r>
      <w:r w:rsidR="00C3158B" w:rsidRPr="00C3158B">
        <w:rPr>
          <w:rFonts w:ascii="Times New Roman" w:hAnsi="Times New Roman"/>
          <w:sz w:val="28"/>
          <w:szCs w:val="28"/>
        </w:rPr>
        <w:t xml:space="preserve"> декор</w:t>
      </w:r>
      <w:r w:rsidR="00B9093E">
        <w:rPr>
          <w:rFonts w:ascii="Times New Roman" w:hAnsi="Times New Roman"/>
          <w:sz w:val="28"/>
          <w:szCs w:val="28"/>
        </w:rPr>
        <w:t xml:space="preserve">ативная </w:t>
      </w:r>
      <w:r w:rsidR="00C3158B" w:rsidRPr="00C3158B">
        <w:rPr>
          <w:rFonts w:ascii="Times New Roman" w:hAnsi="Times New Roman"/>
          <w:sz w:val="28"/>
          <w:szCs w:val="28"/>
        </w:rPr>
        <w:t>штукатурка по сетке, покраска фасадной краск</w:t>
      </w:r>
      <w:r>
        <w:rPr>
          <w:rFonts w:ascii="Times New Roman" w:hAnsi="Times New Roman"/>
          <w:sz w:val="28"/>
          <w:szCs w:val="28"/>
        </w:rPr>
        <w:t xml:space="preserve">ой; фасадные деревянные панели. </w:t>
      </w:r>
    </w:p>
    <w:p w:rsidR="005909EE" w:rsidRDefault="005909EE"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 xml:space="preserve">Цоколь – натуральный камень; </w:t>
      </w:r>
    </w:p>
    <w:p w:rsidR="00C3158B" w:rsidRPr="00C3158B" w:rsidRDefault="005909EE"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Оконные блоки</w:t>
      </w:r>
      <w:r w:rsidR="00C3158B" w:rsidRPr="00C3158B">
        <w:rPr>
          <w:rFonts w:ascii="Times New Roman" w:hAnsi="Times New Roman"/>
          <w:sz w:val="28"/>
          <w:szCs w:val="28"/>
        </w:rPr>
        <w:t xml:space="preserve">: выполняются </w:t>
      </w:r>
      <w:r w:rsidRPr="00C3158B">
        <w:rPr>
          <w:rFonts w:ascii="Times New Roman" w:hAnsi="Times New Roman"/>
          <w:sz w:val="28"/>
          <w:szCs w:val="28"/>
        </w:rPr>
        <w:t>из алюминиевых</w:t>
      </w:r>
      <w:r w:rsidR="00C3158B" w:rsidRPr="00C3158B">
        <w:rPr>
          <w:rFonts w:ascii="Times New Roman" w:hAnsi="Times New Roman"/>
          <w:sz w:val="28"/>
          <w:szCs w:val="28"/>
        </w:rPr>
        <w:t xml:space="preserve"> профилей с </w:t>
      </w:r>
      <w:r>
        <w:rPr>
          <w:rFonts w:ascii="Times New Roman" w:hAnsi="Times New Roman"/>
          <w:sz w:val="28"/>
          <w:szCs w:val="28"/>
        </w:rPr>
        <w:t xml:space="preserve">однокамерным </w:t>
      </w:r>
      <w:r w:rsidR="00C3158B" w:rsidRPr="00C3158B">
        <w:rPr>
          <w:rFonts w:ascii="Times New Roman" w:hAnsi="Times New Roman"/>
          <w:sz w:val="28"/>
          <w:szCs w:val="28"/>
        </w:rPr>
        <w:t>стеклопакетом, c энергосбер. стеклом (ГОСТ 21519-84). Витражи- из алюминиевых профилей под дерево.</w:t>
      </w:r>
    </w:p>
    <w:p w:rsidR="00473001" w:rsidRDefault="005909EE"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С южной стороны здания предусмотреть на окнах солнцезащитную пленку.</w:t>
      </w:r>
      <w:r>
        <w:rPr>
          <w:rFonts w:ascii="Times New Roman" w:hAnsi="Times New Roman"/>
          <w:sz w:val="28"/>
          <w:szCs w:val="28"/>
        </w:rPr>
        <w:t xml:space="preserve"> </w:t>
      </w:r>
    </w:p>
    <w:p w:rsidR="005909EE" w:rsidRDefault="00473001"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 xml:space="preserve">Крыльцо (ступени) </w:t>
      </w:r>
      <w:r w:rsidR="005909EE">
        <w:rPr>
          <w:rFonts w:ascii="Times New Roman" w:hAnsi="Times New Roman"/>
          <w:sz w:val="28"/>
          <w:szCs w:val="28"/>
        </w:rPr>
        <w:t xml:space="preserve">– </w:t>
      </w:r>
      <w:r w:rsidR="00C3158B" w:rsidRPr="00C3158B">
        <w:rPr>
          <w:rFonts w:ascii="Times New Roman" w:hAnsi="Times New Roman"/>
          <w:sz w:val="28"/>
          <w:szCs w:val="28"/>
        </w:rPr>
        <w:t xml:space="preserve">керамогранитная плитка с нескользкой </w:t>
      </w:r>
      <w:r w:rsidR="005909EE" w:rsidRPr="00C3158B">
        <w:rPr>
          <w:rFonts w:ascii="Times New Roman" w:hAnsi="Times New Roman"/>
          <w:sz w:val="28"/>
          <w:szCs w:val="28"/>
        </w:rPr>
        <w:t>поверхностью.</w:t>
      </w:r>
      <w:r w:rsidR="005909EE">
        <w:rPr>
          <w:rFonts w:ascii="Times New Roman" w:hAnsi="Times New Roman"/>
          <w:sz w:val="28"/>
          <w:szCs w:val="28"/>
        </w:rPr>
        <w:t xml:space="preserve"> </w:t>
      </w:r>
      <w:r w:rsidR="00C3158B" w:rsidRPr="00C3158B">
        <w:rPr>
          <w:rFonts w:ascii="Times New Roman" w:hAnsi="Times New Roman"/>
          <w:sz w:val="28"/>
          <w:szCs w:val="28"/>
        </w:rPr>
        <w:t>Двери наружн., внутр.-</w:t>
      </w:r>
      <w:r w:rsidR="005909EE">
        <w:rPr>
          <w:rFonts w:ascii="Times New Roman" w:hAnsi="Times New Roman"/>
          <w:sz w:val="28"/>
          <w:szCs w:val="28"/>
        </w:rPr>
        <w:t xml:space="preserve"> </w:t>
      </w:r>
      <w:r w:rsidR="00C3158B" w:rsidRPr="00C3158B">
        <w:rPr>
          <w:rFonts w:ascii="Times New Roman" w:hAnsi="Times New Roman"/>
          <w:sz w:val="28"/>
          <w:szCs w:val="28"/>
        </w:rPr>
        <w:t>мет</w:t>
      </w:r>
      <w:r w:rsidR="005909EE">
        <w:rPr>
          <w:rFonts w:ascii="Times New Roman" w:hAnsi="Times New Roman"/>
          <w:sz w:val="28"/>
          <w:szCs w:val="28"/>
        </w:rPr>
        <w:t xml:space="preserve">аллопластиковые, металлические, </w:t>
      </w:r>
      <w:r w:rsidR="00C3158B" w:rsidRPr="00C3158B">
        <w:rPr>
          <w:rFonts w:ascii="Times New Roman" w:hAnsi="Times New Roman"/>
          <w:sz w:val="28"/>
          <w:szCs w:val="28"/>
        </w:rPr>
        <w:t>деревянные индивидуального изготовления согласно Гост 6629-88. Двери эвакуационных выходов из поэтажных коридоров, холлов, не должны иметь запоров, препятствующих их свободному открыванию изнут</w:t>
      </w:r>
      <w:r w:rsidR="005909EE">
        <w:rPr>
          <w:rFonts w:ascii="Times New Roman" w:hAnsi="Times New Roman"/>
          <w:sz w:val="28"/>
          <w:szCs w:val="28"/>
        </w:rPr>
        <w:t xml:space="preserve">ри без ключа. </w:t>
      </w:r>
    </w:p>
    <w:p w:rsidR="00C3158B" w:rsidRDefault="005909EE"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Двери лестничных клеток, ведущие в общие коридоры, и двери тамбур-шлюзов должны иметь приспособления для самозакрывания и уплотнения в притворах.</w:t>
      </w:r>
    </w:p>
    <w:p w:rsidR="00C3158B" w:rsidRDefault="003457DD"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 xml:space="preserve">Во внутренней отделке помещений </w:t>
      </w:r>
      <w:r w:rsidR="005909EE" w:rsidRPr="00C3158B">
        <w:rPr>
          <w:rFonts w:ascii="Times New Roman" w:hAnsi="Times New Roman"/>
          <w:sz w:val="28"/>
          <w:szCs w:val="28"/>
        </w:rPr>
        <w:t>применяются: левкас</w:t>
      </w:r>
      <w:r w:rsidR="00C3158B" w:rsidRPr="00C3158B">
        <w:rPr>
          <w:rFonts w:ascii="Times New Roman" w:hAnsi="Times New Roman"/>
          <w:sz w:val="28"/>
          <w:szCs w:val="28"/>
        </w:rPr>
        <w:t>, водоэмульсионная покраска (ГОСТ 18992-80</w:t>
      </w:r>
      <w:r w:rsidR="005909EE" w:rsidRPr="00C3158B">
        <w:rPr>
          <w:rFonts w:ascii="Times New Roman" w:hAnsi="Times New Roman"/>
          <w:sz w:val="28"/>
          <w:szCs w:val="28"/>
        </w:rPr>
        <w:t>), покраска</w:t>
      </w:r>
      <w:r w:rsidR="00C3158B" w:rsidRPr="00C3158B">
        <w:rPr>
          <w:rFonts w:ascii="Times New Roman" w:hAnsi="Times New Roman"/>
          <w:sz w:val="28"/>
          <w:szCs w:val="28"/>
        </w:rPr>
        <w:t xml:space="preserve"> масляной </w:t>
      </w:r>
      <w:r w:rsidR="005909EE" w:rsidRPr="00C3158B">
        <w:rPr>
          <w:rFonts w:ascii="Times New Roman" w:hAnsi="Times New Roman"/>
          <w:sz w:val="28"/>
          <w:szCs w:val="28"/>
        </w:rPr>
        <w:t>краской, облицовка</w:t>
      </w:r>
      <w:r w:rsidR="00C3158B" w:rsidRPr="00C3158B">
        <w:rPr>
          <w:rFonts w:ascii="Times New Roman" w:hAnsi="Times New Roman"/>
          <w:sz w:val="28"/>
          <w:szCs w:val="28"/>
        </w:rPr>
        <w:t xml:space="preserve"> керамической плиткой (ГОСТ 6141-91).</w:t>
      </w:r>
    </w:p>
    <w:p w:rsidR="00C3158B" w:rsidRPr="00C3158B" w:rsidRDefault="003457DD" w:rsidP="00C3158B">
      <w:pPr>
        <w:pStyle w:val="a3"/>
        <w:tabs>
          <w:tab w:val="left" w:pos="-42"/>
          <w:tab w:val="left" w:pos="284"/>
          <w:tab w:val="left" w:pos="567"/>
        </w:tabs>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C3158B" w:rsidRPr="00C3158B">
        <w:rPr>
          <w:rFonts w:ascii="Times New Roman" w:hAnsi="Times New Roman"/>
          <w:sz w:val="28"/>
          <w:szCs w:val="28"/>
        </w:rPr>
        <w:t xml:space="preserve">Полы запроектированы в соответствии с СН РК 3.02-36-2012, СП РК 3.02-136-2012.   Устройство полов производить после окончания всех работ по подпольному хозяйству и коммуникациям. </w:t>
      </w:r>
    </w:p>
    <w:p w:rsidR="00C3158B" w:rsidRPr="00C3158B" w:rsidRDefault="00C3158B" w:rsidP="00C3158B">
      <w:pPr>
        <w:pStyle w:val="a3"/>
        <w:tabs>
          <w:tab w:val="left" w:pos="-42"/>
          <w:tab w:val="left" w:pos="284"/>
          <w:tab w:val="left" w:pos="567"/>
        </w:tabs>
        <w:jc w:val="both"/>
        <w:rPr>
          <w:rFonts w:ascii="Times New Roman" w:hAnsi="Times New Roman"/>
          <w:sz w:val="28"/>
          <w:szCs w:val="28"/>
        </w:rPr>
      </w:pPr>
      <w:r w:rsidRPr="00C3158B">
        <w:rPr>
          <w:rFonts w:ascii="Times New Roman" w:hAnsi="Times New Roman"/>
          <w:sz w:val="28"/>
          <w:szCs w:val="28"/>
        </w:rPr>
        <w:t>Полы</w:t>
      </w:r>
      <w:r w:rsidR="00631143">
        <w:rPr>
          <w:rFonts w:ascii="Times New Roman" w:hAnsi="Times New Roman"/>
          <w:sz w:val="28"/>
          <w:szCs w:val="28"/>
        </w:rPr>
        <w:t xml:space="preserve"> – </w:t>
      </w:r>
      <w:r w:rsidR="00631143" w:rsidRPr="00C3158B">
        <w:rPr>
          <w:rFonts w:ascii="Times New Roman" w:hAnsi="Times New Roman"/>
          <w:sz w:val="28"/>
          <w:szCs w:val="28"/>
        </w:rPr>
        <w:t>керамогранит, керамические</w:t>
      </w:r>
      <w:r w:rsidR="00631143">
        <w:rPr>
          <w:rFonts w:ascii="Times New Roman" w:hAnsi="Times New Roman"/>
          <w:sz w:val="28"/>
          <w:szCs w:val="28"/>
        </w:rPr>
        <w:t xml:space="preserve"> </w:t>
      </w:r>
      <w:r w:rsidRPr="00C3158B">
        <w:rPr>
          <w:rFonts w:ascii="Times New Roman" w:hAnsi="Times New Roman"/>
          <w:sz w:val="28"/>
          <w:szCs w:val="28"/>
        </w:rPr>
        <w:t>(ГОСТ6787-90),</w:t>
      </w:r>
      <w:r w:rsidR="00631143">
        <w:rPr>
          <w:rFonts w:ascii="Times New Roman" w:hAnsi="Times New Roman"/>
          <w:sz w:val="28"/>
          <w:szCs w:val="28"/>
        </w:rPr>
        <w:t xml:space="preserve"> </w:t>
      </w:r>
      <w:r w:rsidRPr="00C3158B">
        <w:rPr>
          <w:rFonts w:ascii="Times New Roman" w:hAnsi="Times New Roman"/>
          <w:sz w:val="28"/>
          <w:szCs w:val="28"/>
        </w:rPr>
        <w:t>железобетонные,</w:t>
      </w:r>
      <w:r w:rsidR="00631143">
        <w:rPr>
          <w:rFonts w:ascii="Times New Roman" w:hAnsi="Times New Roman"/>
          <w:sz w:val="28"/>
          <w:szCs w:val="28"/>
        </w:rPr>
        <w:t xml:space="preserve"> </w:t>
      </w:r>
      <w:r w:rsidRPr="00C3158B">
        <w:rPr>
          <w:rFonts w:ascii="Times New Roman" w:hAnsi="Times New Roman"/>
          <w:sz w:val="28"/>
          <w:szCs w:val="28"/>
        </w:rPr>
        <w:t>линолеум (ГОСТ 6787-90</w:t>
      </w:r>
      <w:r w:rsidR="00631143" w:rsidRPr="00C3158B">
        <w:rPr>
          <w:rFonts w:ascii="Times New Roman" w:hAnsi="Times New Roman"/>
          <w:sz w:val="28"/>
          <w:szCs w:val="28"/>
        </w:rPr>
        <w:t>), ламинат</w:t>
      </w:r>
      <w:r w:rsidRPr="00C3158B">
        <w:rPr>
          <w:rFonts w:ascii="Times New Roman" w:hAnsi="Times New Roman"/>
          <w:sz w:val="28"/>
          <w:szCs w:val="28"/>
        </w:rPr>
        <w:t>.</w:t>
      </w:r>
    </w:p>
    <w:p w:rsidR="00C3158B" w:rsidRPr="00C3158B" w:rsidRDefault="00631143"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Прослойка из легкого бетона в конструкции полов проектируется из керамзитобетона (или бетона на других пористых заполнителях). Объемная масса (плотность) легкого бетона - 900… 1100 кг/м3/ (класс не менее В10, марка по плотности не более D1200).</w:t>
      </w:r>
    </w:p>
    <w:p w:rsidR="00631143" w:rsidRDefault="00C3158B" w:rsidP="00C3158B">
      <w:pPr>
        <w:pStyle w:val="a3"/>
        <w:tabs>
          <w:tab w:val="left" w:pos="-42"/>
          <w:tab w:val="left" w:pos="284"/>
          <w:tab w:val="left" w:pos="567"/>
        </w:tabs>
        <w:jc w:val="both"/>
        <w:rPr>
          <w:rFonts w:ascii="Times New Roman" w:hAnsi="Times New Roman"/>
          <w:sz w:val="28"/>
          <w:szCs w:val="28"/>
        </w:rPr>
      </w:pPr>
      <w:r w:rsidRPr="00C3158B">
        <w:rPr>
          <w:rFonts w:ascii="Times New Roman" w:hAnsi="Times New Roman"/>
          <w:sz w:val="28"/>
          <w:szCs w:val="28"/>
        </w:rPr>
        <w:t xml:space="preserve">      </w:t>
      </w:r>
      <w:r w:rsidR="00631143">
        <w:rPr>
          <w:rFonts w:ascii="Times New Roman" w:hAnsi="Times New Roman"/>
          <w:sz w:val="28"/>
          <w:szCs w:val="28"/>
        </w:rPr>
        <w:tab/>
      </w:r>
      <w:r w:rsidR="00631143">
        <w:rPr>
          <w:rFonts w:ascii="Times New Roman" w:hAnsi="Times New Roman"/>
          <w:sz w:val="28"/>
          <w:szCs w:val="28"/>
        </w:rPr>
        <w:tab/>
      </w:r>
      <w:r w:rsidRPr="00C3158B">
        <w:rPr>
          <w:rFonts w:ascii="Times New Roman" w:hAnsi="Times New Roman"/>
          <w:sz w:val="28"/>
          <w:szCs w:val="28"/>
        </w:rPr>
        <w:t xml:space="preserve"> Предусматривается шлифование верхней поверхности легкобетонной прослойки (стяжки). Выравнивание указанной стяжки цеме</w:t>
      </w:r>
      <w:r w:rsidR="00631143">
        <w:rPr>
          <w:rFonts w:ascii="Times New Roman" w:hAnsi="Times New Roman"/>
          <w:sz w:val="28"/>
          <w:szCs w:val="28"/>
        </w:rPr>
        <w:t>нтным раствором не допускается.</w:t>
      </w:r>
    </w:p>
    <w:p w:rsidR="00C3158B" w:rsidRDefault="00631143"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Лестницы (ступени) - облицовка керамической плиткой с нескользким покрытием (ГОСТ 6787-90).</w:t>
      </w:r>
    </w:p>
    <w:p w:rsidR="00631143" w:rsidRPr="00C3158B" w:rsidRDefault="00631143" w:rsidP="00C3158B">
      <w:pPr>
        <w:pStyle w:val="a3"/>
        <w:tabs>
          <w:tab w:val="left" w:pos="-42"/>
          <w:tab w:val="left" w:pos="284"/>
          <w:tab w:val="left" w:pos="567"/>
        </w:tabs>
        <w:jc w:val="both"/>
        <w:rPr>
          <w:rFonts w:ascii="Times New Roman" w:hAnsi="Times New Roman"/>
          <w:sz w:val="28"/>
          <w:szCs w:val="28"/>
        </w:rPr>
      </w:pPr>
    </w:p>
    <w:p w:rsidR="00C3158B" w:rsidRPr="00C3158B" w:rsidRDefault="003457DD" w:rsidP="00C3158B">
      <w:pPr>
        <w:pStyle w:val="a3"/>
        <w:tabs>
          <w:tab w:val="left" w:pos="-42"/>
          <w:tab w:val="left" w:pos="284"/>
          <w:tab w:val="left" w:pos="567"/>
        </w:tabs>
        <w:jc w:val="both"/>
        <w:rPr>
          <w:rFonts w:ascii="Times New Roman" w:hAnsi="Times New Roman"/>
          <w:sz w:val="28"/>
          <w:szCs w:val="28"/>
        </w:rPr>
      </w:pPr>
      <w:r>
        <w:rPr>
          <w:rFonts w:ascii="Times New Roman" w:hAnsi="Times New Roman"/>
          <w:b/>
          <w:sz w:val="28"/>
          <w:szCs w:val="28"/>
        </w:rPr>
        <w:lastRenderedPageBreak/>
        <w:tab/>
      </w:r>
      <w:r>
        <w:rPr>
          <w:rFonts w:ascii="Times New Roman" w:hAnsi="Times New Roman"/>
          <w:b/>
          <w:sz w:val="28"/>
          <w:szCs w:val="28"/>
        </w:rPr>
        <w:tab/>
      </w:r>
      <w:r>
        <w:rPr>
          <w:rFonts w:ascii="Times New Roman" w:hAnsi="Times New Roman"/>
          <w:b/>
          <w:sz w:val="28"/>
          <w:szCs w:val="28"/>
        </w:rPr>
        <w:tab/>
      </w:r>
      <w:r w:rsidR="00C3158B" w:rsidRPr="00C3158B">
        <w:rPr>
          <w:rFonts w:ascii="Times New Roman" w:hAnsi="Times New Roman"/>
          <w:sz w:val="28"/>
          <w:szCs w:val="28"/>
        </w:rPr>
        <w:t xml:space="preserve">Антикоррозионные мероприятия. Защита металлоконструкций выполнена с </w:t>
      </w:r>
      <w:r w:rsidR="00631143" w:rsidRPr="00C3158B">
        <w:rPr>
          <w:rFonts w:ascii="Times New Roman" w:hAnsi="Times New Roman"/>
          <w:sz w:val="28"/>
          <w:szCs w:val="28"/>
        </w:rPr>
        <w:t>требованиями:</w:t>
      </w:r>
    </w:p>
    <w:p w:rsidR="00C3158B" w:rsidRPr="00C3158B" w:rsidRDefault="00C3158B" w:rsidP="00631143">
      <w:pPr>
        <w:pStyle w:val="a3"/>
        <w:tabs>
          <w:tab w:val="left" w:pos="-42"/>
          <w:tab w:val="left" w:pos="0"/>
        </w:tabs>
        <w:jc w:val="both"/>
        <w:rPr>
          <w:rFonts w:ascii="Times New Roman" w:hAnsi="Times New Roman"/>
          <w:sz w:val="28"/>
          <w:szCs w:val="28"/>
        </w:rPr>
      </w:pPr>
      <w:r w:rsidRPr="00C3158B">
        <w:rPr>
          <w:rFonts w:ascii="Times New Roman" w:hAnsi="Times New Roman"/>
          <w:sz w:val="28"/>
          <w:szCs w:val="28"/>
        </w:rPr>
        <w:t>СН РК 2.01-01-2013 "Защита строительных конструкций от коррозии";</w:t>
      </w:r>
    </w:p>
    <w:p w:rsidR="00C3158B" w:rsidRDefault="00C3158B" w:rsidP="00631143">
      <w:pPr>
        <w:pStyle w:val="a3"/>
        <w:tabs>
          <w:tab w:val="left" w:pos="-42"/>
          <w:tab w:val="left" w:pos="0"/>
        </w:tabs>
        <w:jc w:val="both"/>
        <w:rPr>
          <w:rFonts w:ascii="Times New Roman" w:hAnsi="Times New Roman"/>
          <w:sz w:val="28"/>
          <w:szCs w:val="28"/>
        </w:rPr>
      </w:pPr>
      <w:r w:rsidRPr="00C3158B">
        <w:rPr>
          <w:rFonts w:ascii="Times New Roman" w:hAnsi="Times New Roman"/>
          <w:sz w:val="28"/>
          <w:szCs w:val="28"/>
        </w:rPr>
        <w:t>ГОСТ 12.3.005-</w:t>
      </w:r>
      <w:r w:rsidR="00631143">
        <w:rPr>
          <w:rFonts w:ascii="Times New Roman" w:hAnsi="Times New Roman"/>
          <w:sz w:val="28"/>
          <w:szCs w:val="28"/>
        </w:rPr>
        <w:t xml:space="preserve">75* </w:t>
      </w:r>
      <w:r w:rsidRPr="00C3158B">
        <w:rPr>
          <w:rFonts w:ascii="Times New Roman" w:hAnsi="Times New Roman"/>
          <w:sz w:val="28"/>
          <w:szCs w:val="28"/>
        </w:rPr>
        <w:t>"Техника безопасности при производстве антикоррозионных работ";</w:t>
      </w:r>
    </w:p>
    <w:p w:rsidR="00C3158B" w:rsidRDefault="003457DD" w:rsidP="00C3158B">
      <w:pPr>
        <w:pStyle w:val="a3"/>
        <w:tabs>
          <w:tab w:val="left" w:pos="-42"/>
          <w:tab w:val="left" w:pos="284"/>
          <w:tab w:val="left" w:pos="567"/>
        </w:tabs>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C3158B" w:rsidRPr="00C3158B">
        <w:rPr>
          <w:rFonts w:ascii="Times New Roman" w:hAnsi="Times New Roman"/>
          <w:sz w:val="28"/>
          <w:szCs w:val="28"/>
        </w:rPr>
        <w:t xml:space="preserve">Сварку производить электродами Э-42 по ГОСТ 9467-75. Высоту сварных швов принимать </w:t>
      </w:r>
      <w:r w:rsidR="00631143" w:rsidRPr="00C3158B">
        <w:rPr>
          <w:rFonts w:ascii="Times New Roman" w:hAnsi="Times New Roman"/>
          <w:sz w:val="28"/>
          <w:szCs w:val="28"/>
        </w:rPr>
        <w:t>по наименьшей</w:t>
      </w:r>
      <w:r w:rsidR="00C3158B" w:rsidRPr="00C3158B">
        <w:rPr>
          <w:rFonts w:ascii="Times New Roman" w:hAnsi="Times New Roman"/>
          <w:sz w:val="28"/>
          <w:szCs w:val="28"/>
        </w:rPr>
        <w:t xml:space="preserve"> </w:t>
      </w:r>
      <w:r w:rsidR="00631143" w:rsidRPr="00C3158B">
        <w:rPr>
          <w:rFonts w:ascii="Times New Roman" w:hAnsi="Times New Roman"/>
          <w:sz w:val="28"/>
          <w:szCs w:val="28"/>
        </w:rPr>
        <w:t>толщине свариваемых</w:t>
      </w:r>
      <w:r w:rsidR="00C3158B" w:rsidRPr="00C3158B">
        <w:rPr>
          <w:rFonts w:ascii="Times New Roman" w:hAnsi="Times New Roman"/>
          <w:sz w:val="28"/>
          <w:szCs w:val="28"/>
        </w:rPr>
        <w:t xml:space="preserve"> элементов.  </w:t>
      </w:r>
    </w:p>
    <w:p w:rsidR="00C3158B" w:rsidRDefault="003457DD" w:rsidP="00C3158B">
      <w:pPr>
        <w:pStyle w:val="a3"/>
        <w:tabs>
          <w:tab w:val="left" w:pos="-42"/>
          <w:tab w:val="left" w:pos="284"/>
          <w:tab w:val="left" w:pos="567"/>
        </w:tabs>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C3158B" w:rsidRPr="00C3158B">
        <w:rPr>
          <w:rFonts w:ascii="Times New Roman" w:hAnsi="Times New Roman"/>
          <w:sz w:val="28"/>
          <w:szCs w:val="28"/>
        </w:rPr>
        <w:t>Бетонные и ж/б конструкции, соприкасающиеся с грунтом обмазать гор. битумом за 2 раза.</w:t>
      </w:r>
    </w:p>
    <w:p w:rsidR="00C3158B" w:rsidRPr="00C3158B" w:rsidRDefault="003457DD" w:rsidP="00631143">
      <w:pPr>
        <w:pStyle w:val="a3"/>
        <w:tabs>
          <w:tab w:val="left" w:pos="-42"/>
          <w:tab w:val="left" w:pos="284"/>
          <w:tab w:val="left" w:pos="567"/>
        </w:tabs>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C3158B" w:rsidRPr="00C3158B">
        <w:rPr>
          <w:rFonts w:ascii="Times New Roman" w:hAnsi="Times New Roman"/>
          <w:sz w:val="28"/>
          <w:szCs w:val="28"/>
        </w:rPr>
        <w:t>Все деревянные конструкции необходимо покрыть огнезащитными составами.</w:t>
      </w:r>
    </w:p>
    <w:p w:rsidR="00C3158B" w:rsidRDefault="00C3158B" w:rsidP="00631143">
      <w:pPr>
        <w:pStyle w:val="a3"/>
        <w:tabs>
          <w:tab w:val="left" w:pos="-42"/>
          <w:tab w:val="left" w:pos="284"/>
          <w:tab w:val="left" w:pos="567"/>
        </w:tabs>
        <w:jc w:val="both"/>
        <w:rPr>
          <w:rFonts w:ascii="Times New Roman" w:hAnsi="Times New Roman"/>
          <w:sz w:val="28"/>
          <w:szCs w:val="28"/>
        </w:rPr>
      </w:pPr>
      <w:r w:rsidRPr="00C3158B">
        <w:rPr>
          <w:rFonts w:ascii="Times New Roman" w:hAnsi="Times New Roman"/>
          <w:sz w:val="28"/>
          <w:szCs w:val="28"/>
        </w:rPr>
        <w:t>Деревянные элементы конструкции и изделий пропитать антисептиком - техническим кремнефтористым аммонием (20 процентный раствор при температ</w:t>
      </w:r>
      <w:r w:rsidR="00631143">
        <w:rPr>
          <w:rFonts w:ascii="Times New Roman" w:hAnsi="Times New Roman"/>
          <w:sz w:val="28"/>
          <w:szCs w:val="28"/>
        </w:rPr>
        <w:t xml:space="preserve">уре 18-20С). </w:t>
      </w:r>
      <w:r w:rsidRPr="00C3158B">
        <w:rPr>
          <w:rFonts w:ascii="Times New Roman" w:hAnsi="Times New Roman"/>
          <w:sz w:val="28"/>
          <w:szCs w:val="28"/>
        </w:rPr>
        <w:t>Деревянные изделия в местах соприкосновения с кирпичной кладкой или ж.-б. конструкциями обработать антисептической пастой М-100.</w:t>
      </w:r>
    </w:p>
    <w:p w:rsidR="00C3158B" w:rsidRDefault="003457DD" w:rsidP="00631143">
      <w:pPr>
        <w:pStyle w:val="a3"/>
        <w:tabs>
          <w:tab w:val="left" w:pos="-42"/>
          <w:tab w:val="left" w:pos="284"/>
          <w:tab w:val="left" w:pos="567"/>
        </w:tabs>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C3158B" w:rsidRPr="00C3158B">
        <w:rPr>
          <w:rFonts w:ascii="Times New Roman" w:hAnsi="Times New Roman"/>
          <w:sz w:val="28"/>
          <w:szCs w:val="28"/>
        </w:rPr>
        <w:t xml:space="preserve">Металлические косоуры лестниц защитить штукатуркой по сетке.  </w:t>
      </w:r>
    </w:p>
    <w:p w:rsidR="00C3158B" w:rsidRPr="00C3158B" w:rsidRDefault="003457DD" w:rsidP="00631143">
      <w:pPr>
        <w:pStyle w:val="a3"/>
        <w:tabs>
          <w:tab w:val="left" w:pos="-42"/>
          <w:tab w:val="left" w:pos="284"/>
          <w:tab w:val="left" w:pos="567"/>
        </w:tabs>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C3158B" w:rsidRPr="00C3158B">
        <w:rPr>
          <w:rFonts w:ascii="Times New Roman" w:hAnsi="Times New Roman"/>
          <w:sz w:val="28"/>
          <w:szCs w:val="28"/>
        </w:rPr>
        <w:t xml:space="preserve">При производстве строительно-монтажных работ необходимо разработать мероприятия по противопожарной защите и по контролю за выполнением правил пожарной безопасности и правил техники безопасности.  </w:t>
      </w:r>
    </w:p>
    <w:p w:rsidR="00C3158B" w:rsidRDefault="00C3158B" w:rsidP="00631143">
      <w:pPr>
        <w:pStyle w:val="a3"/>
        <w:tabs>
          <w:tab w:val="left" w:pos="-42"/>
          <w:tab w:val="left" w:pos="284"/>
          <w:tab w:val="left" w:pos="567"/>
        </w:tabs>
        <w:jc w:val="both"/>
        <w:rPr>
          <w:rFonts w:ascii="Times New Roman" w:hAnsi="Times New Roman"/>
          <w:sz w:val="28"/>
          <w:szCs w:val="28"/>
        </w:rPr>
      </w:pPr>
      <w:r w:rsidRPr="00C3158B">
        <w:rPr>
          <w:rFonts w:ascii="Times New Roman" w:hAnsi="Times New Roman"/>
          <w:sz w:val="28"/>
          <w:szCs w:val="28"/>
        </w:rPr>
        <w:t>Защита от шума и вибраций в помещениях обеспечивается применением ограждающих конструкций с требуемой звукоизоляцией (см.п.4) и служат эффективным барьером от вибрационных воздействий. Для защиты от внешнего шумового воздействия в проемах предусмотрены металлопл.окна с однокамерным стеклопакетом.</w:t>
      </w:r>
      <w:r w:rsidR="00631143">
        <w:rPr>
          <w:rFonts w:ascii="Times New Roman" w:hAnsi="Times New Roman"/>
          <w:sz w:val="28"/>
          <w:szCs w:val="28"/>
        </w:rPr>
        <w:t xml:space="preserve"> </w:t>
      </w:r>
      <w:r w:rsidRPr="00C3158B">
        <w:rPr>
          <w:rFonts w:ascii="Times New Roman" w:hAnsi="Times New Roman"/>
          <w:sz w:val="28"/>
          <w:szCs w:val="28"/>
        </w:rPr>
        <w:t>Каркасы подвесных потолков в помещениях и на путях эвакуации проектируются из негорючих материалов.</w:t>
      </w:r>
    </w:p>
    <w:p w:rsidR="00631143" w:rsidRDefault="003457DD" w:rsidP="00C3158B">
      <w:pPr>
        <w:pStyle w:val="a3"/>
        <w:tabs>
          <w:tab w:val="left" w:pos="-42"/>
          <w:tab w:val="left" w:pos="284"/>
          <w:tab w:val="left" w:pos="567"/>
        </w:tabs>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C3158B" w:rsidRPr="00C3158B">
        <w:rPr>
          <w:rFonts w:ascii="Times New Roman" w:hAnsi="Times New Roman"/>
          <w:sz w:val="28"/>
          <w:szCs w:val="28"/>
        </w:rPr>
        <w:t>В соо</w:t>
      </w:r>
      <w:r w:rsidR="00631143">
        <w:rPr>
          <w:rFonts w:ascii="Times New Roman" w:hAnsi="Times New Roman"/>
          <w:sz w:val="28"/>
          <w:szCs w:val="28"/>
        </w:rPr>
        <w:t xml:space="preserve">тветствии с СП РК 3.06-15-2005 </w:t>
      </w:r>
      <w:r w:rsidR="00C3158B" w:rsidRPr="00C3158B">
        <w:rPr>
          <w:rFonts w:ascii="Times New Roman" w:hAnsi="Times New Roman"/>
          <w:sz w:val="28"/>
          <w:szCs w:val="28"/>
        </w:rPr>
        <w:t>"Проектирование среды жизнедеятельности с учетом потребностей инвалидов и маломоб</w:t>
      </w:r>
      <w:r w:rsidR="00631143">
        <w:rPr>
          <w:rFonts w:ascii="Times New Roman" w:hAnsi="Times New Roman"/>
          <w:sz w:val="28"/>
          <w:szCs w:val="28"/>
        </w:rPr>
        <w:t>ил</w:t>
      </w:r>
      <w:r w:rsidR="00C3158B" w:rsidRPr="00C3158B">
        <w:rPr>
          <w:rFonts w:ascii="Times New Roman" w:hAnsi="Times New Roman"/>
          <w:sz w:val="28"/>
          <w:szCs w:val="28"/>
        </w:rPr>
        <w:t xml:space="preserve">ьных групп населения" в проекте предусмотрены </w:t>
      </w:r>
      <w:r w:rsidR="00631143" w:rsidRPr="00C3158B">
        <w:rPr>
          <w:rFonts w:ascii="Times New Roman" w:hAnsi="Times New Roman"/>
          <w:sz w:val="28"/>
          <w:szCs w:val="28"/>
        </w:rPr>
        <w:t>сан. узлы</w:t>
      </w:r>
      <w:r w:rsidR="00C3158B" w:rsidRPr="00C3158B">
        <w:rPr>
          <w:rFonts w:ascii="Times New Roman" w:hAnsi="Times New Roman"/>
          <w:sz w:val="28"/>
          <w:szCs w:val="28"/>
        </w:rPr>
        <w:t xml:space="preserve">, лифт на все этажи, пандусы на входе. </w:t>
      </w:r>
    </w:p>
    <w:p w:rsidR="003457DD" w:rsidRDefault="00631143"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При проведении монтажных работ оборудования сан.узла,</w:t>
      </w:r>
      <w:r>
        <w:rPr>
          <w:rFonts w:ascii="Times New Roman" w:hAnsi="Times New Roman"/>
          <w:sz w:val="28"/>
          <w:szCs w:val="28"/>
        </w:rPr>
        <w:t xml:space="preserve"> </w:t>
      </w:r>
      <w:r w:rsidR="00C3158B" w:rsidRPr="00C3158B">
        <w:rPr>
          <w:rFonts w:ascii="Times New Roman" w:hAnsi="Times New Roman"/>
          <w:sz w:val="28"/>
          <w:szCs w:val="28"/>
        </w:rPr>
        <w:t xml:space="preserve">пандусов и </w:t>
      </w:r>
      <w:r w:rsidRPr="00C3158B">
        <w:rPr>
          <w:rFonts w:ascii="Times New Roman" w:hAnsi="Times New Roman"/>
          <w:sz w:val="28"/>
          <w:szCs w:val="28"/>
        </w:rPr>
        <w:t>т.д., руководствоваться</w:t>
      </w:r>
      <w:r w:rsidR="003457DD">
        <w:rPr>
          <w:rFonts w:ascii="Times New Roman" w:hAnsi="Times New Roman"/>
          <w:sz w:val="28"/>
          <w:szCs w:val="28"/>
        </w:rPr>
        <w:t xml:space="preserve"> ГОСТом Р51261-99.</w:t>
      </w:r>
    </w:p>
    <w:p w:rsidR="00C3158B" w:rsidRPr="00C3158B" w:rsidRDefault="00631143"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 xml:space="preserve">В мероприятия по обеспечению доступа инвалидов к объекту входят: </w:t>
      </w:r>
    </w:p>
    <w:p w:rsidR="00C3158B" w:rsidRPr="00C3158B" w:rsidRDefault="00C3158B" w:rsidP="00631143">
      <w:pPr>
        <w:pStyle w:val="a3"/>
        <w:numPr>
          <w:ilvl w:val="0"/>
          <w:numId w:val="38"/>
        </w:numPr>
        <w:tabs>
          <w:tab w:val="left" w:pos="-42"/>
          <w:tab w:val="left" w:pos="284"/>
          <w:tab w:val="left" w:pos="567"/>
        </w:tabs>
        <w:ind w:left="0" w:firstLine="0"/>
        <w:jc w:val="both"/>
        <w:rPr>
          <w:rFonts w:ascii="Times New Roman" w:hAnsi="Times New Roman"/>
          <w:sz w:val="28"/>
          <w:szCs w:val="28"/>
        </w:rPr>
      </w:pPr>
      <w:r w:rsidRPr="00C3158B">
        <w:rPr>
          <w:rFonts w:ascii="Times New Roman" w:hAnsi="Times New Roman"/>
          <w:sz w:val="28"/>
          <w:szCs w:val="28"/>
        </w:rPr>
        <w:t xml:space="preserve">досягаемость мест целевого посещения и беспрепятственность перемещения внутри здания; </w:t>
      </w:r>
    </w:p>
    <w:p w:rsidR="00C3158B" w:rsidRPr="00C3158B" w:rsidRDefault="00C3158B" w:rsidP="00631143">
      <w:pPr>
        <w:pStyle w:val="a3"/>
        <w:numPr>
          <w:ilvl w:val="0"/>
          <w:numId w:val="38"/>
        </w:numPr>
        <w:tabs>
          <w:tab w:val="left" w:pos="-42"/>
          <w:tab w:val="left" w:pos="284"/>
          <w:tab w:val="left" w:pos="567"/>
        </w:tabs>
        <w:ind w:left="0" w:firstLine="0"/>
        <w:jc w:val="both"/>
        <w:rPr>
          <w:rFonts w:ascii="Times New Roman" w:hAnsi="Times New Roman"/>
          <w:sz w:val="28"/>
          <w:szCs w:val="28"/>
        </w:rPr>
      </w:pPr>
      <w:r w:rsidRPr="00C3158B">
        <w:rPr>
          <w:rFonts w:ascii="Times New Roman" w:hAnsi="Times New Roman"/>
          <w:sz w:val="28"/>
          <w:szCs w:val="28"/>
        </w:rPr>
        <w:t xml:space="preserve">безопасность путей движения (в том числе эвакуационных), а </w:t>
      </w:r>
      <w:r w:rsidR="00631143" w:rsidRPr="00C3158B">
        <w:rPr>
          <w:rFonts w:ascii="Times New Roman" w:hAnsi="Times New Roman"/>
          <w:sz w:val="28"/>
          <w:szCs w:val="28"/>
        </w:rPr>
        <w:t>также</w:t>
      </w:r>
      <w:r w:rsidRPr="00C3158B">
        <w:rPr>
          <w:rFonts w:ascii="Times New Roman" w:hAnsi="Times New Roman"/>
          <w:sz w:val="28"/>
          <w:szCs w:val="28"/>
        </w:rPr>
        <w:t xml:space="preserve"> мест </w:t>
      </w:r>
      <w:r w:rsidR="00631143" w:rsidRPr="00C3158B">
        <w:rPr>
          <w:rFonts w:ascii="Times New Roman" w:hAnsi="Times New Roman"/>
          <w:sz w:val="28"/>
          <w:szCs w:val="28"/>
        </w:rPr>
        <w:t>обслуживания;</w:t>
      </w:r>
      <w:r w:rsidRPr="00C3158B">
        <w:rPr>
          <w:rFonts w:ascii="Times New Roman" w:hAnsi="Times New Roman"/>
          <w:sz w:val="28"/>
          <w:szCs w:val="28"/>
        </w:rPr>
        <w:t xml:space="preserve"> </w:t>
      </w:r>
    </w:p>
    <w:p w:rsidR="00C3158B" w:rsidRPr="00C3158B" w:rsidRDefault="00C3158B" w:rsidP="00631143">
      <w:pPr>
        <w:pStyle w:val="a3"/>
        <w:numPr>
          <w:ilvl w:val="0"/>
          <w:numId w:val="38"/>
        </w:numPr>
        <w:tabs>
          <w:tab w:val="left" w:pos="-42"/>
          <w:tab w:val="left" w:pos="284"/>
          <w:tab w:val="left" w:pos="567"/>
        </w:tabs>
        <w:ind w:left="0" w:firstLine="0"/>
        <w:jc w:val="both"/>
        <w:rPr>
          <w:rFonts w:ascii="Times New Roman" w:hAnsi="Times New Roman"/>
          <w:sz w:val="28"/>
          <w:szCs w:val="28"/>
        </w:rPr>
      </w:pPr>
      <w:r w:rsidRPr="00C3158B">
        <w:rPr>
          <w:rFonts w:ascii="Times New Roman" w:hAnsi="Times New Roman"/>
          <w:sz w:val="28"/>
          <w:szCs w:val="28"/>
        </w:rPr>
        <w:t xml:space="preserve">своевременное получение МГН полноценной и качественной информации, позволяющей      ориентироваться </w:t>
      </w:r>
      <w:r w:rsidR="00631143" w:rsidRPr="00C3158B">
        <w:rPr>
          <w:rFonts w:ascii="Times New Roman" w:hAnsi="Times New Roman"/>
          <w:sz w:val="28"/>
          <w:szCs w:val="28"/>
        </w:rPr>
        <w:t>в пространстве</w:t>
      </w:r>
      <w:r w:rsidRPr="00C3158B">
        <w:rPr>
          <w:rFonts w:ascii="Times New Roman" w:hAnsi="Times New Roman"/>
          <w:sz w:val="28"/>
          <w:szCs w:val="28"/>
        </w:rPr>
        <w:t xml:space="preserve">; </w:t>
      </w:r>
    </w:p>
    <w:p w:rsidR="00C3158B" w:rsidRPr="00C3158B" w:rsidRDefault="00C3158B" w:rsidP="00631143">
      <w:pPr>
        <w:pStyle w:val="a3"/>
        <w:numPr>
          <w:ilvl w:val="0"/>
          <w:numId w:val="38"/>
        </w:numPr>
        <w:tabs>
          <w:tab w:val="left" w:pos="-42"/>
          <w:tab w:val="left" w:pos="284"/>
          <w:tab w:val="left" w:pos="567"/>
        </w:tabs>
        <w:ind w:left="0" w:firstLine="0"/>
        <w:jc w:val="both"/>
        <w:rPr>
          <w:rFonts w:ascii="Times New Roman" w:hAnsi="Times New Roman"/>
          <w:sz w:val="28"/>
          <w:szCs w:val="28"/>
        </w:rPr>
      </w:pPr>
      <w:r w:rsidRPr="00C3158B">
        <w:rPr>
          <w:rFonts w:ascii="Times New Roman" w:hAnsi="Times New Roman"/>
          <w:sz w:val="28"/>
          <w:szCs w:val="28"/>
        </w:rPr>
        <w:t xml:space="preserve">удобство и комфорт жизнедеятельности. </w:t>
      </w:r>
    </w:p>
    <w:p w:rsidR="00C3158B" w:rsidRPr="00C3158B" w:rsidRDefault="00631143"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 xml:space="preserve">В принятых планировочных решениях предусмотрены условия беспрепятственного и удобного </w:t>
      </w:r>
      <w:r w:rsidRPr="00C3158B">
        <w:rPr>
          <w:rFonts w:ascii="Times New Roman" w:hAnsi="Times New Roman"/>
          <w:sz w:val="28"/>
          <w:szCs w:val="28"/>
        </w:rPr>
        <w:t>передвижения МГН</w:t>
      </w:r>
      <w:r w:rsidR="00C3158B" w:rsidRPr="00C3158B">
        <w:rPr>
          <w:rFonts w:ascii="Times New Roman" w:hAnsi="Times New Roman"/>
          <w:sz w:val="28"/>
          <w:szCs w:val="28"/>
        </w:rPr>
        <w:t xml:space="preserve"> </w:t>
      </w:r>
      <w:r w:rsidRPr="00C3158B">
        <w:rPr>
          <w:rFonts w:ascii="Times New Roman" w:hAnsi="Times New Roman"/>
          <w:sz w:val="28"/>
          <w:szCs w:val="28"/>
        </w:rPr>
        <w:t>внутри,</w:t>
      </w:r>
      <w:r w:rsidR="00C3158B" w:rsidRPr="00C3158B">
        <w:rPr>
          <w:rFonts w:ascii="Times New Roman" w:hAnsi="Times New Roman"/>
          <w:sz w:val="28"/>
          <w:szCs w:val="28"/>
        </w:rPr>
        <w:t xml:space="preserve"> а </w:t>
      </w:r>
      <w:r w:rsidRPr="00C3158B">
        <w:rPr>
          <w:rFonts w:ascii="Times New Roman" w:hAnsi="Times New Roman"/>
          <w:sz w:val="28"/>
          <w:szCs w:val="28"/>
        </w:rPr>
        <w:t>также</w:t>
      </w:r>
      <w:r w:rsidR="00C3158B" w:rsidRPr="00C3158B">
        <w:rPr>
          <w:rFonts w:ascii="Times New Roman" w:hAnsi="Times New Roman"/>
          <w:sz w:val="28"/>
          <w:szCs w:val="28"/>
        </w:rPr>
        <w:t xml:space="preserve"> эвакуации МГН в случае пожара или стихийного бедствия. </w:t>
      </w:r>
    </w:p>
    <w:p w:rsidR="00C3158B" w:rsidRPr="00C3158B" w:rsidRDefault="00631143"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 xml:space="preserve">Система средств информационной поддержки обеспечена на всех путях движения, доступное для </w:t>
      </w:r>
      <w:r w:rsidRPr="00C3158B">
        <w:rPr>
          <w:rFonts w:ascii="Times New Roman" w:hAnsi="Times New Roman"/>
          <w:sz w:val="28"/>
          <w:szCs w:val="28"/>
        </w:rPr>
        <w:t>МГН на</w:t>
      </w:r>
      <w:r w:rsidR="00C3158B" w:rsidRPr="00C3158B">
        <w:rPr>
          <w:rFonts w:ascii="Times New Roman" w:hAnsi="Times New Roman"/>
          <w:sz w:val="28"/>
          <w:szCs w:val="28"/>
        </w:rPr>
        <w:t xml:space="preserve"> все время эксплуатации. </w:t>
      </w:r>
    </w:p>
    <w:p w:rsidR="00C3158B" w:rsidRPr="00C3158B" w:rsidRDefault="00631143"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Проектируемый объект-обеспечен входом с поверхности земли,</w:t>
      </w:r>
      <w:r>
        <w:rPr>
          <w:rFonts w:ascii="Times New Roman" w:hAnsi="Times New Roman"/>
          <w:sz w:val="28"/>
          <w:szCs w:val="28"/>
        </w:rPr>
        <w:t xml:space="preserve"> </w:t>
      </w:r>
      <w:r w:rsidR="00C3158B" w:rsidRPr="00C3158B">
        <w:rPr>
          <w:rFonts w:ascii="Times New Roman" w:hAnsi="Times New Roman"/>
          <w:sz w:val="28"/>
          <w:szCs w:val="28"/>
        </w:rPr>
        <w:t>пандусом с уклоном</w:t>
      </w:r>
      <w:r>
        <w:rPr>
          <w:rFonts w:ascii="Times New Roman" w:hAnsi="Times New Roman"/>
          <w:sz w:val="28"/>
          <w:szCs w:val="28"/>
        </w:rPr>
        <w:t xml:space="preserve"> –</w:t>
      </w:r>
      <w:r w:rsidR="00C3158B" w:rsidRPr="00C3158B">
        <w:rPr>
          <w:rFonts w:ascii="Times New Roman" w:hAnsi="Times New Roman"/>
          <w:sz w:val="28"/>
          <w:szCs w:val="28"/>
        </w:rPr>
        <w:t xml:space="preserve"> 8%, приспособленным для МГН, а </w:t>
      </w:r>
      <w:r w:rsidRPr="00C3158B">
        <w:rPr>
          <w:rFonts w:ascii="Times New Roman" w:hAnsi="Times New Roman"/>
          <w:sz w:val="28"/>
          <w:szCs w:val="28"/>
        </w:rPr>
        <w:t>также</w:t>
      </w:r>
      <w:r w:rsidR="00C3158B" w:rsidRPr="00C3158B">
        <w:rPr>
          <w:rFonts w:ascii="Times New Roman" w:hAnsi="Times New Roman"/>
          <w:sz w:val="28"/>
          <w:szCs w:val="28"/>
        </w:rPr>
        <w:t xml:space="preserve"> </w:t>
      </w:r>
      <w:r w:rsidRPr="00C3158B">
        <w:rPr>
          <w:rFonts w:ascii="Times New Roman" w:hAnsi="Times New Roman"/>
          <w:sz w:val="28"/>
          <w:szCs w:val="28"/>
        </w:rPr>
        <w:t>лифтом, приспособленным</w:t>
      </w:r>
      <w:r w:rsidR="00C3158B" w:rsidRPr="00C3158B">
        <w:rPr>
          <w:rFonts w:ascii="Times New Roman" w:hAnsi="Times New Roman"/>
          <w:sz w:val="28"/>
          <w:szCs w:val="28"/>
        </w:rPr>
        <w:t xml:space="preserve"> для МГН.  </w:t>
      </w:r>
    </w:p>
    <w:p w:rsidR="00C3158B" w:rsidRPr="00C3158B" w:rsidRDefault="00631143"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 xml:space="preserve">Конструктивные элементы внутри здания и устройства, размещаемые в габаритах путей движения на стенах и других вертикальных поверхностей, имеют </w:t>
      </w:r>
      <w:r w:rsidR="00C3158B" w:rsidRPr="00C3158B">
        <w:rPr>
          <w:rFonts w:ascii="Times New Roman" w:hAnsi="Times New Roman"/>
          <w:sz w:val="28"/>
          <w:szCs w:val="28"/>
        </w:rPr>
        <w:lastRenderedPageBreak/>
        <w:t xml:space="preserve">закругленные края, а </w:t>
      </w:r>
      <w:r w:rsidRPr="00C3158B">
        <w:rPr>
          <w:rFonts w:ascii="Times New Roman" w:hAnsi="Times New Roman"/>
          <w:sz w:val="28"/>
          <w:szCs w:val="28"/>
        </w:rPr>
        <w:t>также</w:t>
      </w:r>
      <w:r w:rsidR="00C3158B" w:rsidRPr="00C3158B">
        <w:rPr>
          <w:rFonts w:ascii="Times New Roman" w:hAnsi="Times New Roman"/>
          <w:sz w:val="28"/>
          <w:szCs w:val="28"/>
        </w:rPr>
        <w:t xml:space="preserve"> не выступают более чем на 0,1 м на высоте от 0,7 до 2,0м от уровня пола.  </w:t>
      </w:r>
    </w:p>
    <w:p w:rsidR="00C3158B" w:rsidRPr="00C3158B" w:rsidRDefault="00631143"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 xml:space="preserve">Ширина дверных проемов на путях движения и эвакуации МГН взята не менее 1м и без </w:t>
      </w:r>
      <w:r w:rsidRPr="00C3158B">
        <w:rPr>
          <w:rFonts w:ascii="Times New Roman" w:hAnsi="Times New Roman"/>
          <w:sz w:val="28"/>
          <w:szCs w:val="28"/>
        </w:rPr>
        <w:t>порогов, а</w:t>
      </w:r>
      <w:r w:rsidR="00C3158B" w:rsidRPr="00C3158B">
        <w:rPr>
          <w:rFonts w:ascii="Times New Roman" w:hAnsi="Times New Roman"/>
          <w:sz w:val="28"/>
          <w:szCs w:val="28"/>
        </w:rPr>
        <w:t xml:space="preserve"> </w:t>
      </w:r>
      <w:r w:rsidRPr="00C3158B">
        <w:rPr>
          <w:rFonts w:ascii="Times New Roman" w:hAnsi="Times New Roman"/>
          <w:sz w:val="28"/>
          <w:szCs w:val="28"/>
        </w:rPr>
        <w:t>также</w:t>
      </w:r>
      <w:r w:rsidR="00C3158B" w:rsidRPr="00C3158B">
        <w:rPr>
          <w:rFonts w:ascii="Times New Roman" w:hAnsi="Times New Roman"/>
          <w:sz w:val="28"/>
          <w:szCs w:val="28"/>
        </w:rPr>
        <w:t xml:space="preserve"> применяются двери на петлях одностороннего действия с фик</w:t>
      </w:r>
      <w:r>
        <w:rPr>
          <w:rFonts w:ascii="Times New Roman" w:hAnsi="Times New Roman"/>
          <w:sz w:val="28"/>
          <w:szCs w:val="28"/>
        </w:rPr>
        <w:t xml:space="preserve">саторами в положении "открыто" и </w:t>
      </w:r>
      <w:r w:rsidR="00C3158B" w:rsidRPr="00C3158B">
        <w:rPr>
          <w:rFonts w:ascii="Times New Roman" w:hAnsi="Times New Roman"/>
          <w:sz w:val="28"/>
          <w:szCs w:val="28"/>
        </w:rPr>
        <w:t xml:space="preserve">"закрыто". </w:t>
      </w:r>
    </w:p>
    <w:p w:rsidR="00C3158B" w:rsidRPr="00C3158B" w:rsidRDefault="00631143"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 xml:space="preserve">Крыльца на 14 мм ниже отметки 0.000.  </w:t>
      </w:r>
    </w:p>
    <w:p w:rsidR="00C3158B" w:rsidRPr="00C3158B" w:rsidRDefault="00631143"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 xml:space="preserve">Визуальная информация располагается на контрастном фоне с размерами </w:t>
      </w:r>
      <w:r w:rsidRPr="00C3158B">
        <w:rPr>
          <w:rFonts w:ascii="Times New Roman" w:hAnsi="Times New Roman"/>
          <w:sz w:val="28"/>
          <w:szCs w:val="28"/>
        </w:rPr>
        <w:t>знаков,</w:t>
      </w:r>
      <w:r w:rsidR="00C3158B" w:rsidRPr="00C3158B">
        <w:rPr>
          <w:rFonts w:ascii="Times New Roman" w:hAnsi="Times New Roman"/>
          <w:sz w:val="28"/>
          <w:szCs w:val="28"/>
        </w:rPr>
        <w:t xml:space="preserve"> соответствующими расстоянию рассмотрения и увязания с художественным решением интерьера.</w:t>
      </w:r>
    </w:p>
    <w:p w:rsidR="00C3158B" w:rsidRPr="00C3158B" w:rsidRDefault="00631143"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3158B">
        <w:rPr>
          <w:rFonts w:ascii="Times New Roman" w:hAnsi="Times New Roman"/>
          <w:sz w:val="28"/>
          <w:szCs w:val="28"/>
        </w:rPr>
        <w:t>Помещения,</w:t>
      </w:r>
      <w:r w:rsidR="00C3158B" w:rsidRPr="00C3158B">
        <w:rPr>
          <w:rFonts w:ascii="Times New Roman" w:hAnsi="Times New Roman"/>
          <w:sz w:val="28"/>
          <w:szCs w:val="28"/>
        </w:rPr>
        <w:t xml:space="preserve"> посещаемые </w:t>
      </w:r>
      <w:r w:rsidRPr="00C3158B">
        <w:rPr>
          <w:rFonts w:ascii="Times New Roman" w:hAnsi="Times New Roman"/>
          <w:sz w:val="28"/>
          <w:szCs w:val="28"/>
        </w:rPr>
        <w:t>МГН,</w:t>
      </w:r>
      <w:r w:rsidR="00C3158B" w:rsidRPr="00C3158B">
        <w:rPr>
          <w:rFonts w:ascii="Times New Roman" w:hAnsi="Times New Roman"/>
          <w:sz w:val="28"/>
          <w:szCs w:val="28"/>
        </w:rPr>
        <w:t xml:space="preserve"> оборудуются синхронной (световой и звуковой) </w:t>
      </w:r>
      <w:r w:rsidRPr="00C3158B">
        <w:rPr>
          <w:rFonts w:ascii="Times New Roman" w:hAnsi="Times New Roman"/>
          <w:sz w:val="28"/>
          <w:szCs w:val="28"/>
        </w:rPr>
        <w:t>сигнализацией, подключенной</w:t>
      </w:r>
      <w:r w:rsidR="00C3158B" w:rsidRPr="00C3158B">
        <w:rPr>
          <w:rFonts w:ascii="Times New Roman" w:hAnsi="Times New Roman"/>
          <w:sz w:val="28"/>
          <w:szCs w:val="28"/>
        </w:rPr>
        <w:t xml:space="preserve"> к системе оповещения о пожаре.</w:t>
      </w:r>
    </w:p>
    <w:p w:rsidR="00C3158B" w:rsidRPr="00C3158B" w:rsidRDefault="00631143"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В здании устанавливаются звуковые информаторы по типу телефонов-автоматов, которыми могут пользоваться посетители с недостатками зрения и дефектами слуха.</w:t>
      </w:r>
    </w:p>
    <w:p w:rsidR="00C3158B" w:rsidRPr="00C3158B" w:rsidRDefault="00631143"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 xml:space="preserve">Замкнутые пространства (кабина туалета), где маломобильный гражданин, в том числе с недостатками слуха может, оказаться один, оборудованы двухсторонней связью с диспетчером или дежурным. </w:t>
      </w:r>
    </w:p>
    <w:p w:rsidR="00C3158B" w:rsidRPr="00C3158B" w:rsidRDefault="00631143"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 xml:space="preserve">Предусматривается кнопка вызова. </w:t>
      </w:r>
    </w:p>
    <w:p w:rsidR="00C3158B" w:rsidRPr="00C3158B" w:rsidRDefault="00631143"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 xml:space="preserve">Выключатели и розетки в помещениях предусматриваются на высоте 0,8 м от уровня пола. </w:t>
      </w:r>
    </w:p>
    <w:p w:rsidR="00C3158B" w:rsidRPr="00C3158B" w:rsidRDefault="00631143"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Ручки на полотнах дверей установить таким образом, чтобы при полностью открытых дверях эти ручки были легко доступны с обеих сторон. Информирующие обозначения помещений внутри здания дублируются рельефными знаками и размещаются рядом с дверью, со стороны дверной ручки и крепятся на высоте от 1,4 до 1,75 м.</w:t>
      </w:r>
    </w:p>
    <w:p w:rsidR="00C3158B" w:rsidRPr="00C3158B" w:rsidRDefault="00631143"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 xml:space="preserve">Универсальная кабина уборной общего пользования имеет размеры в </w:t>
      </w:r>
      <w:r w:rsidRPr="00C3158B">
        <w:rPr>
          <w:rFonts w:ascii="Times New Roman" w:hAnsi="Times New Roman"/>
          <w:sz w:val="28"/>
          <w:szCs w:val="28"/>
        </w:rPr>
        <w:t>плане: ширина</w:t>
      </w:r>
      <w:r>
        <w:rPr>
          <w:rFonts w:ascii="Times New Roman" w:hAnsi="Times New Roman"/>
          <w:sz w:val="28"/>
          <w:szCs w:val="28"/>
        </w:rPr>
        <w:t xml:space="preserve"> – 2,4м, глубина – </w:t>
      </w:r>
      <w:r w:rsidR="00C3158B" w:rsidRPr="00C3158B">
        <w:rPr>
          <w:rFonts w:ascii="Times New Roman" w:hAnsi="Times New Roman"/>
          <w:sz w:val="28"/>
          <w:szCs w:val="28"/>
        </w:rPr>
        <w:t xml:space="preserve">3,9м. В кабине рядом с </w:t>
      </w:r>
      <w:r w:rsidRPr="00C3158B">
        <w:rPr>
          <w:rFonts w:ascii="Times New Roman" w:hAnsi="Times New Roman"/>
          <w:sz w:val="28"/>
          <w:szCs w:val="28"/>
        </w:rPr>
        <w:t>унитазом предусматривается</w:t>
      </w:r>
      <w:r w:rsidR="00C3158B" w:rsidRPr="00C3158B">
        <w:rPr>
          <w:rFonts w:ascii="Times New Roman" w:hAnsi="Times New Roman"/>
          <w:sz w:val="28"/>
          <w:szCs w:val="28"/>
        </w:rPr>
        <w:t xml:space="preserve"> пространство для размещения кресла</w:t>
      </w:r>
      <w:r>
        <w:rPr>
          <w:rFonts w:ascii="Times New Roman" w:hAnsi="Times New Roman"/>
          <w:sz w:val="28"/>
          <w:szCs w:val="28"/>
        </w:rPr>
        <w:t xml:space="preserve"> –</w:t>
      </w:r>
      <w:r w:rsidR="00C3158B" w:rsidRPr="00C3158B">
        <w:rPr>
          <w:rFonts w:ascii="Times New Roman" w:hAnsi="Times New Roman"/>
          <w:sz w:val="28"/>
          <w:szCs w:val="28"/>
        </w:rPr>
        <w:t xml:space="preserve"> коляски, а также крючки для одежды, костылей и других принадлежностей.</w:t>
      </w:r>
    </w:p>
    <w:p w:rsidR="00C3158B" w:rsidRPr="00C3158B" w:rsidRDefault="00631143"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 xml:space="preserve">Рекомендуется применение водопроводных кранов рычажного или нажимного действия, а при возможности - управляемых электронными системами. </w:t>
      </w:r>
    </w:p>
    <w:p w:rsidR="00C3158B" w:rsidRPr="00C3158B" w:rsidRDefault="00631143"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В проекте предусмотрена установка лифта для МГН на 3 остановки грузоподъемностью 1000кг-сертификат с характеристиками лифта прилагаются.</w:t>
      </w:r>
    </w:p>
    <w:p w:rsidR="00C3158B" w:rsidRPr="00C3158B" w:rsidRDefault="00631143"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Тактильные напольные указатели расположены в коридорах и на площадках лестничных маршей и перед панд</w:t>
      </w:r>
      <w:r>
        <w:rPr>
          <w:rFonts w:ascii="Times New Roman" w:hAnsi="Times New Roman"/>
          <w:sz w:val="28"/>
          <w:szCs w:val="28"/>
        </w:rPr>
        <w:t xml:space="preserve">усом для обозначения инвалидам </w:t>
      </w:r>
      <w:r w:rsidR="00C3158B" w:rsidRPr="00C3158B">
        <w:rPr>
          <w:rFonts w:ascii="Times New Roman" w:hAnsi="Times New Roman"/>
          <w:sz w:val="28"/>
          <w:szCs w:val="28"/>
        </w:rPr>
        <w:t xml:space="preserve">по зрению направления </w:t>
      </w:r>
      <w:r w:rsidRPr="00C3158B">
        <w:rPr>
          <w:rFonts w:ascii="Times New Roman" w:hAnsi="Times New Roman"/>
          <w:sz w:val="28"/>
          <w:szCs w:val="28"/>
        </w:rPr>
        <w:t>движения,</w:t>
      </w:r>
      <w:r w:rsidR="00C3158B" w:rsidRPr="00C3158B">
        <w:rPr>
          <w:rFonts w:ascii="Times New Roman" w:hAnsi="Times New Roman"/>
          <w:sz w:val="28"/>
          <w:szCs w:val="28"/>
        </w:rPr>
        <w:t xml:space="preserve"> а также для предупреждения их о возможных опасностях на пути следования.</w:t>
      </w:r>
    </w:p>
    <w:p w:rsidR="00C3158B" w:rsidRPr="00C3158B" w:rsidRDefault="00631143"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 xml:space="preserve">Тротуар ведущий к входу </w:t>
      </w:r>
      <w:r w:rsidRPr="00C3158B">
        <w:rPr>
          <w:rFonts w:ascii="Times New Roman" w:hAnsi="Times New Roman"/>
          <w:sz w:val="28"/>
          <w:szCs w:val="28"/>
        </w:rPr>
        <w:t>в здание</w:t>
      </w:r>
      <w:r w:rsidR="00C3158B" w:rsidRPr="00C3158B">
        <w:rPr>
          <w:rFonts w:ascii="Times New Roman" w:hAnsi="Times New Roman"/>
          <w:sz w:val="28"/>
          <w:szCs w:val="28"/>
        </w:rPr>
        <w:t xml:space="preserve"> имеет покрытие из тротуарной плитки с указателями движения для </w:t>
      </w:r>
      <w:r w:rsidRPr="00C3158B">
        <w:rPr>
          <w:rFonts w:ascii="Times New Roman" w:hAnsi="Times New Roman"/>
          <w:sz w:val="28"/>
          <w:szCs w:val="28"/>
        </w:rPr>
        <w:t>МГН.</w:t>
      </w:r>
    </w:p>
    <w:p w:rsidR="00C3158B" w:rsidRDefault="00631143"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На гостевой парковке предусмотрено парковочное место для МГН.</w:t>
      </w:r>
    </w:p>
    <w:p w:rsidR="00C3158B" w:rsidRDefault="00473001" w:rsidP="00C3158B">
      <w:pPr>
        <w:pStyle w:val="a3"/>
        <w:tabs>
          <w:tab w:val="left" w:pos="-42"/>
          <w:tab w:val="left" w:pos="284"/>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3158B" w:rsidRPr="00C3158B">
        <w:rPr>
          <w:rFonts w:ascii="Times New Roman" w:hAnsi="Times New Roman"/>
          <w:sz w:val="28"/>
          <w:szCs w:val="28"/>
        </w:rPr>
        <w:t xml:space="preserve">Чертежи разработаны для производства работ в летнее время. При производстве работ в </w:t>
      </w:r>
      <w:r w:rsidR="00631143" w:rsidRPr="00C3158B">
        <w:rPr>
          <w:rFonts w:ascii="Times New Roman" w:hAnsi="Times New Roman"/>
          <w:sz w:val="28"/>
          <w:szCs w:val="28"/>
        </w:rPr>
        <w:t>зимнее время</w:t>
      </w:r>
      <w:r w:rsidR="00C3158B" w:rsidRPr="00C3158B">
        <w:rPr>
          <w:rFonts w:ascii="Times New Roman" w:hAnsi="Times New Roman"/>
          <w:sz w:val="28"/>
          <w:szCs w:val="28"/>
        </w:rPr>
        <w:t xml:space="preserve"> руководствоваться СН РК 5.03-07-</w:t>
      </w:r>
      <w:r w:rsidR="00631143" w:rsidRPr="00C3158B">
        <w:rPr>
          <w:rFonts w:ascii="Times New Roman" w:hAnsi="Times New Roman"/>
          <w:sz w:val="28"/>
          <w:szCs w:val="28"/>
        </w:rPr>
        <w:t>2013 «</w:t>
      </w:r>
      <w:r w:rsidR="00C3158B" w:rsidRPr="00C3158B">
        <w:rPr>
          <w:rFonts w:ascii="Times New Roman" w:hAnsi="Times New Roman"/>
          <w:sz w:val="28"/>
          <w:szCs w:val="28"/>
        </w:rPr>
        <w:t xml:space="preserve">Несущие и </w:t>
      </w:r>
      <w:r w:rsidR="00631143" w:rsidRPr="00C3158B">
        <w:rPr>
          <w:rFonts w:ascii="Times New Roman" w:hAnsi="Times New Roman"/>
          <w:sz w:val="28"/>
          <w:szCs w:val="28"/>
        </w:rPr>
        <w:t>ограждающие конструкции</w:t>
      </w:r>
      <w:r w:rsidR="00C3158B" w:rsidRPr="00C3158B">
        <w:rPr>
          <w:rFonts w:ascii="Times New Roman" w:hAnsi="Times New Roman"/>
          <w:sz w:val="28"/>
          <w:szCs w:val="28"/>
        </w:rPr>
        <w:t>".</w:t>
      </w:r>
    </w:p>
    <w:p w:rsidR="00C3158B" w:rsidRDefault="00473001" w:rsidP="00C3158B">
      <w:pPr>
        <w:pStyle w:val="a3"/>
        <w:tabs>
          <w:tab w:val="left" w:pos="-42"/>
          <w:tab w:val="left" w:pos="284"/>
          <w:tab w:val="left" w:pos="567"/>
        </w:tabs>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C3158B" w:rsidRPr="00C3158B">
        <w:rPr>
          <w:rFonts w:ascii="Times New Roman" w:hAnsi="Times New Roman"/>
          <w:sz w:val="28"/>
          <w:szCs w:val="28"/>
        </w:rPr>
        <w:t>Вокруг здания выполнить асфальтобетонную отмостку толщиной 80 мм, шириной 1,0 м по уплотненному щебеночному основанию толщиной 120 мм.</w:t>
      </w:r>
    </w:p>
    <w:p w:rsidR="00C3158B" w:rsidRDefault="00C3158B" w:rsidP="00C3158B">
      <w:pPr>
        <w:pStyle w:val="a3"/>
        <w:tabs>
          <w:tab w:val="left" w:pos="-42"/>
          <w:tab w:val="left" w:pos="284"/>
          <w:tab w:val="left" w:pos="567"/>
        </w:tabs>
        <w:jc w:val="both"/>
        <w:rPr>
          <w:rFonts w:ascii="Times New Roman" w:hAnsi="Times New Roman"/>
          <w:sz w:val="28"/>
          <w:szCs w:val="28"/>
        </w:rPr>
      </w:pPr>
    </w:p>
    <w:p w:rsidR="007E1244" w:rsidRDefault="007E1244" w:rsidP="00744057">
      <w:pPr>
        <w:pStyle w:val="a3"/>
        <w:ind w:firstLine="567"/>
        <w:jc w:val="both"/>
        <w:rPr>
          <w:rFonts w:ascii="Times New Roman" w:hAnsi="Times New Roman"/>
          <w:sz w:val="28"/>
          <w:szCs w:val="28"/>
        </w:rPr>
      </w:pPr>
      <w:bookmarkStart w:id="1" w:name="OLE_LINK1"/>
    </w:p>
    <w:p w:rsidR="00631143" w:rsidRDefault="00631143" w:rsidP="00744057">
      <w:pPr>
        <w:pStyle w:val="a3"/>
        <w:ind w:firstLine="567"/>
        <w:jc w:val="both"/>
        <w:rPr>
          <w:rFonts w:ascii="Times New Roman" w:hAnsi="Times New Roman"/>
          <w:sz w:val="28"/>
          <w:szCs w:val="28"/>
        </w:rPr>
      </w:pPr>
    </w:p>
    <w:p w:rsidR="003457DD" w:rsidRPr="00533CE2" w:rsidRDefault="003457DD" w:rsidP="003457DD">
      <w:pPr>
        <w:pStyle w:val="a3"/>
        <w:ind w:firstLine="18"/>
        <w:jc w:val="center"/>
        <w:rPr>
          <w:rFonts w:ascii="Times New Roman" w:hAnsi="Times New Roman"/>
          <w:b/>
          <w:bCs/>
          <w:i/>
          <w:iCs/>
          <w:sz w:val="28"/>
          <w:szCs w:val="28"/>
        </w:rPr>
      </w:pPr>
      <w:r w:rsidRPr="00533CE2">
        <w:rPr>
          <w:rFonts w:ascii="Times New Roman" w:hAnsi="Times New Roman"/>
          <w:b/>
          <w:bCs/>
          <w:i/>
          <w:iCs/>
          <w:sz w:val="28"/>
          <w:szCs w:val="28"/>
        </w:rPr>
        <w:lastRenderedPageBreak/>
        <w:t>Отходы</w:t>
      </w:r>
    </w:p>
    <w:p w:rsidR="003457DD" w:rsidRDefault="003457DD" w:rsidP="003457DD">
      <w:pPr>
        <w:pStyle w:val="a3"/>
        <w:ind w:firstLine="540"/>
        <w:jc w:val="both"/>
        <w:rPr>
          <w:rFonts w:ascii="Times New Roman" w:hAnsi="Times New Roman"/>
          <w:sz w:val="28"/>
        </w:rPr>
      </w:pPr>
      <w:r w:rsidRPr="00533CE2">
        <w:rPr>
          <w:rFonts w:ascii="Times New Roman" w:hAnsi="Times New Roman"/>
          <w:sz w:val="28"/>
        </w:rPr>
        <w:t xml:space="preserve">ТБО будут складироваться в металлический контейнер, и вывозиться на полигон по мере накопления.  </w:t>
      </w:r>
    </w:p>
    <w:p w:rsidR="003457DD" w:rsidRPr="00533CE2" w:rsidRDefault="003457DD" w:rsidP="003457DD">
      <w:pPr>
        <w:pStyle w:val="a3"/>
        <w:ind w:firstLine="540"/>
        <w:jc w:val="both"/>
        <w:rPr>
          <w:rFonts w:ascii="Times New Roman" w:hAnsi="Times New Roman"/>
          <w:sz w:val="28"/>
        </w:rPr>
      </w:pPr>
    </w:p>
    <w:p w:rsidR="00EC2B0A" w:rsidRPr="00816090" w:rsidRDefault="00EC2B0A" w:rsidP="00EC2B0A">
      <w:pPr>
        <w:pStyle w:val="a3"/>
        <w:ind w:firstLine="360"/>
        <w:jc w:val="center"/>
        <w:rPr>
          <w:rFonts w:ascii="Times New Roman" w:hAnsi="Times New Roman"/>
          <w:b/>
          <w:bCs/>
          <w:i/>
          <w:iCs/>
          <w:sz w:val="28"/>
          <w:szCs w:val="28"/>
        </w:rPr>
      </w:pPr>
      <w:r w:rsidRPr="00816090">
        <w:rPr>
          <w:rFonts w:ascii="Times New Roman" w:hAnsi="Times New Roman"/>
          <w:b/>
          <w:bCs/>
          <w:i/>
          <w:iCs/>
          <w:sz w:val="28"/>
          <w:szCs w:val="28"/>
        </w:rPr>
        <w:t>Шумовое воздействие</w:t>
      </w:r>
    </w:p>
    <w:p w:rsidR="00B773CC" w:rsidRPr="00816090" w:rsidRDefault="00EC2B0A" w:rsidP="00B773CC">
      <w:pPr>
        <w:widowControl w:val="0"/>
        <w:autoSpaceDE w:val="0"/>
        <w:autoSpaceDN w:val="0"/>
        <w:adjustRightInd w:val="0"/>
        <w:spacing w:after="0" w:line="240" w:lineRule="auto"/>
        <w:ind w:firstLine="708"/>
        <w:jc w:val="both"/>
        <w:rPr>
          <w:rFonts w:ascii="Times New Roman" w:hAnsi="Times New Roman"/>
          <w:bCs/>
          <w:iCs/>
          <w:sz w:val="28"/>
          <w:szCs w:val="28"/>
        </w:rPr>
      </w:pPr>
      <w:r w:rsidRPr="00816090">
        <w:rPr>
          <w:rFonts w:ascii="Times New Roman" w:hAnsi="Times New Roman"/>
          <w:bCs/>
          <w:iCs/>
          <w:sz w:val="28"/>
          <w:szCs w:val="28"/>
        </w:rPr>
        <w:t xml:space="preserve">На период строительства технологическое оборудование может производить </w:t>
      </w:r>
      <w:r w:rsidR="00473A03" w:rsidRPr="00816090">
        <w:rPr>
          <w:rFonts w:ascii="Times New Roman" w:hAnsi="Times New Roman"/>
          <w:bCs/>
          <w:iCs/>
          <w:sz w:val="28"/>
          <w:szCs w:val="28"/>
        </w:rPr>
        <w:t>шумы,</w:t>
      </w:r>
      <w:r w:rsidRPr="00816090">
        <w:rPr>
          <w:rFonts w:ascii="Times New Roman" w:hAnsi="Times New Roman"/>
          <w:bCs/>
          <w:iCs/>
          <w:sz w:val="28"/>
          <w:szCs w:val="28"/>
        </w:rPr>
        <w:t xml:space="preserve"> превышающие ПДУ, но данные шумы ограничены сроком строительства и носят кратковременный характер. </w:t>
      </w:r>
    </w:p>
    <w:p w:rsidR="003E4D93" w:rsidRPr="00816090" w:rsidRDefault="003E4D93" w:rsidP="00B773CC">
      <w:pPr>
        <w:widowControl w:val="0"/>
        <w:autoSpaceDE w:val="0"/>
        <w:autoSpaceDN w:val="0"/>
        <w:adjustRightInd w:val="0"/>
        <w:spacing w:after="0" w:line="240" w:lineRule="auto"/>
        <w:ind w:firstLine="708"/>
        <w:jc w:val="both"/>
        <w:rPr>
          <w:rFonts w:ascii="Times New Roman" w:hAnsi="Times New Roman"/>
          <w:bCs/>
          <w:iCs/>
          <w:sz w:val="28"/>
          <w:szCs w:val="28"/>
        </w:rPr>
      </w:pPr>
    </w:p>
    <w:p w:rsidR="00D00805" w:rsidRPr="00816090" w:rsidRDefault="00D00805" w:rsidP="00D00805">
      <w:pPr>
        <w:spacing w:after="0" w:line="240" w:lineRule="auto"/>
        <w:jc w:val="center"/>
        <w:rPr>
          <w:rFonts w:ascii="Times New Roman" w:hAnsi="Times New Roman"/>
        </w:rPr>
      </w:pPr>
      <w:r w:rsidRPr="00816090">
        <w:rPr>
          <w:rFonts w:ascii="Times New Roman" w:hAnsi="Times New Roman"/>
          <w:b/>
          <w:i/>
          <w:sz w:val="28"/>
        </w:rPr>
        <w:t>Фоновое загрязнение в районе предприятия</w:t>
      </w:r>
    </w:p>
    <w:p w:rsidR="003E4D93" w:rsidRPr="00816090" w:rsidRDefault="003E4D93" w:rsidP="003E4D93">
      <w:pPr>
        <w:spacing w:after="0" w:line="240" w:lineRule="auto"/>
        <w:ind w:firstLine="709"/>
        <w:jc w:val="both"/>
        <w:rPr>
          <w:rFonts w:ascii="Times New Roman" w:hAnsi="Times New Roman"/>
          <w:sz w:val="28"/>
          <w:szCs w:val="28"/>
        </w:rPr>
      </w:pPr>
      <w:r w:rsidRPr="00816090">
        <w:rPr>
          <w:rFonts w:ascii="Times New Roman" w:hAnsi="Times New Roman"/>
          <w:sz w:val="28"/>
          <w:szCs w:val="28"/>
        </w:rPr>
        <w:t xml:space="preserve">В соответствии с письмом РГП «Казгидромет» на ближайшем посту наблюдения №2,3,4: взвешенные вещества – 0,7869 </w:t>
      </w:r>
      <w:r w:rsidRPr="00816090">
        <w:rPr>
          <w:rFonts w:ascii="Times New Roman" w:eastAsia="Calibri" w:hAnsi="Times New Roman"/>
          <w:sz w:val="28"/>
          <w:szCs w:val="28"/>
        </w:rPr>
        <w:t>мг/м</w:t>
      </w:r>
      <w:r w:rsidRPr="00816090">
        <w:rPr>
          <w:rFonts w:ascii="Times New Roman" w:eastAsia="Calibri" w:hAnsi="Times New Roman"/>
          <w:sz w:val="28"/>
          <w:szCs w:val="28"/>
          <w:vertAlign w:val="superscript"/>
        </w:rPr>
        <w:t>3</w:t>
      </w:r>
      <w:r w:rsidRPr="00816090">
        <w:rPr>
          <w:rFonts w:ascii="Times New Roman" w:eastAsia="Calibri" w:hAnsi="Times New Roman"/>
          <w:sz w:val="28"/>
          <w:szCs w:val="28"/>
        </w:rPr>
        <w:t>,</w:t>
      </w:r>
      <w:r w:rsidRPr="00816090">
        <w:rPr>
          <w:rFonts w:ascii="Times New Roman" w:hAnsi="Times New Roman"/>
          <w:sz w:val="28"/>
          <w:szCs w:val="28"/>
        </w:rPr>
        <w:t xml:space="preserve"> оксид углерода – 1,5090 </w:t>
      </w:r>
      <w:r w:rsidRPr="00816090">
        <w:rPr>
          <w:rFonts w:ascii="Times New Roman" w:eastAsia="Calibri" w:hAnsi="Times New Roman"/>
          <w:sz w:val="28"/>
          <w:szCs w:val="28"/>
        </w:rPr>
        <w:t>мг/м</w:t>
      </w:r>
      <w:r w:rsidRPr="00816090">
        <w:rPr>
          <w:rFonts w:ascii="Times New Roman" w:eastAsia="Calibri" w:hAnsi="Times New Roman"/>
          <w:sz w:val="28"/>
          <w:szCs w:val="28"/>
          <w:vertAlign w:val="superscript"/>
        </w:rPr>
        <w:t>3</w:t>
      </w:r>
      <w:r w:rsidRPr="00816090">
        <w:rPr>
          <w:rFonts w:ascii="Times New Roman" w:eastAsia="Calibri" w:hAnsi="Times New Roman"/>
          <w:sz w:val="28"/>
          <w:szCs w:val="28"/>
        </w:rPr>
        <w:t xml:space="preserve">, </w:t>
      </w:r>
      <w:r w:rsidRPr="00816090">
        <w:rPr>
          <w:rFonts w:ascii="Times New Roman" w:hAnsi="Times New Roman"/>
          <w:sz w:val="28"/>
          <w:szCs w:val="28"/>
        </w:rPr>
        <w:t xml:space="preserve">диоксид серы – 0,0100 </w:t>
      </w:r>
      <w:r w:rsidRPr="00816090">
        <w:rPr>
          <w:rFonts w:ascii="Times New Roman" w:eastAsia="Calibri" w:hAnsi="Times New Roman"/>
          <w:sz w:val="28"/>
          <w:szCs w:val="28"/>
        </w:rPr>
        <w:t>мг/м</w:t>
      </w:r>
      <w:r w:rsidRPr="00816090">
        <w:rPr>
          <w:rFonts w:ascii="Times New Roman" w:eastAsia="Calibri" w:hAnsi="Times New Roman"/>
          <w:sz w:val="28"/>
          <w:szCs w:val="28"/>
          <w:vertAlign w:val="superscript"/>
        </w:rPr>
        <w:t>3</w:t>
      </w:r>
      <w:r w:rsidRPr="00816090">
        <w:rPr>
          <w:rFonts w:ascii="Times New Roman" w:eastAsia="Calibri" w:hAnsi="Times New Roman"/>
          <w:sz w:val="28"/>
          <w:szCs w:val="28"/>
        </w:rPr>
        <w:t xml:space="preserve">, </w:t>
      </w:r>
      <w:r w:rsidRPr="00816090">
        <w:rPr>
          <w:rFonts w:ascii="Times New Roman" w:hAnsi="Times New Roman"/>
          <w:sz w:val="28"/>
          <w:szCs w:val="28"/>
        </w:rPr>
        <w:t>диоксид азота – 0,3447</w:t>
      </w:r>
      <w:r w:rsidRPr="00816090">
        <w:rPr>
          <w:rFonts w:ascii="Times New Roman" w:eastAsia="Calibri" w:hAnsi="Times New Roman"/>
          <w:sz w:val="28"/>
          <w:szCs w:val="28"/>
        </w:rPr>
        <w:t xml:space="preserve"> мг/м</w:t>
      </w:r>
      <w:r w:rsidRPr="00816090">
        <w:rPr>
          <w:rFonts w:ascii="Times New Roman" w:eastAsia="Calibri" w:hAnsi="Times New Roman"/>
          <w:sz w:val="28"/>
          <w:szCs w:val="28"/>
          <w:vertAlign w:val="superscript"/>
        </w:rPr>
        <w:t>3</w:t>
      </w:r>
      <w:r w:rsidRPr="00816090">
        <w:rPr>
          <w:rFonts w:ascii="Times New Roman" w:eastAsia="Calibri" w:hAnsi="Times New Roman"/>
          <w:sz w:val="28"/>
          <w:szCs w:val="28"/>
        </w:rPr>
        <w:t>.</w:t>
      </w:r>
    </w:p>
    <w:p w:rsidR="00CB55CC" w:rsidRPr="00816090" w:rsidRDefault="00CB55CC" w:rsidP="00F81F9A">
      <w:pPr>
        <w:widowControl w:val="0"/>
        <w:autoSpaceDE w:val="0"/>
        <w:autoSpaceDN w:val="0"/>
        <w:adjustRightInd w:val="0"/>
        <w:spacing w:after="0" w:line="240" w:lineRule="auto"/>
        <w:jc w:val="both"/>
        <w:rPr>
          <w:rFonts w:ascii="Times New Roman" w:hAnsi="Times New Roman"/>
          <w:sz w:val="28"/>
          <w:szCs w:val="28"/>
        </w:rPr>
      </w:pPr>
    </w:p>
    <w:p w:rsidR="00EC2B0A" w:rsidRPr="00816090" w:rsidRDefault="00EC2B0A" w:rsidP="00147F5E">
      <w:pPr>
        <w:widowControl w:val="0"/>
        <w:autoSpaceDE w:val="0"/>
        <w:autoSpaceDN w:val="0"/>
        <w:adjustRightInd w:val="0"/>
        <w:spacing w:after="0" w:line="240" w:lineRule="auto"/>
        <w:ind w:firstLine="708"/>
        <w:jc w:val="center"/>
        <w:rPr>
          <w:rFonts w:ascii="Times New Roman" w:hAnsi="Times New Roman"/>
          <w:b/>
          <w:i/>
          <w:sz w:val="28"/>
          <w:szCs w:val="28"/>
        </w:rPr>
      </w:pPr>
      <w:r w:rsidRPr="00816090">
        <w:rPr>
          <w:rFonts w:ascii="Times New Roman" w:hAnsi="Times New Roman"/>
          <w:b/>
          <w:i/>
          <w:sz w:val="28"/>
          <w:szCs w:val="28"/>
        </w:rPr>
        <w:t>Максимальные приземные концентрации вредных веществ</w:t>
      </w:r>
    </w:p>
    <w:p w:rsidR="00EC2B0A" w:rsidRPr="00816090" w:rsidRDefault="00EC2B0A" w:rsidP="00B773CC">
      <w:pPr>
        <w:pStyle w:val="a3"/>
        <w:jc w:val="center"/>
        <w:rPr>
          <w:rFonts w:ascii="Times New Roman" w:hAnsi="Times New Roman"/>
          <w:b/>
          <w:i/>
          <w:sz w:val="28"/>
          <w:szCs w:val="28"/>
        </w:rPr>
      </w:pPr>
      <w:r w:rsidRPr="00816090">
        <w:rPr>
          <w:rFonts w:ascii="Times New Roman" w:hAnsi="Times New Roman"/>
          <w:b/>
          <w:i/>
          <w:sz w:val="28"/>
          <w:szCs w:val="28"/>
        </w:rPr>
        <w:t>на прилегающей селитебной территории</w:t>
      </w:r>
    </w:p>
    <w:p w:rsidR="00EC2B0A" w:rsidRPr="00816090" w:rsidRDefault="00EC2B0A" w:rsidP="00EC2B0A">
      <w:pPr>
        <w:pStyle w:val="a3"/>
        <w:jc w:val="center"/>
        <w:rPr>
          <w:rFonts w:ascii="Times New Roman" w:hAnsi="Times New Roman"/>
          <w:i/>
          <w:sz w:val="28"/>
          <w:szCs w:val="28"/>
        </w:rPr>
      </w:pPr>
      <w:r w:rsidRPr="00816090">
        <w:rPr>
          <w:rFonts w:ascii="Times New Roman" w:hAnsi="Times New Roman"/>
          <w:b/>
          <w:i/>
          <w:sz w:val="28"/>
          <w:szCs w:val="28"/>
        </w:rPr>
        <w:t>(</w:t>
      </w:r>
      <w:r w:rsidRPr="00816090">
        <w:rPr>
          <w:rFonts w:ascii="Times New Roman" w:hAnsi="Times New Roman"/>
          <w:i/>
          <w:sz w:val="28"/>
          <w:szCs w:val="28"/>
        </w:rPr>
        <w:t>собственный вклад предприятия, доли ПДК)</w:t>
      </w:r>
    </w:p>
    <w:p w:rsidR="00D22855" w:rsidRPr="00816090" w:rsidRDefault="00D22855" w:rsidP="00D22855">
      <w:pPr>
        <w:tabs>
          <w:tab w:val="left" w:pos="3420"/>
        </w:tabs>
        <w:autoSpaceDE w:val="0"/>
        <w:autoSpaceDN w:val="0"/>
        <w:adjustRightInd w:val="0"/>
        <w:spacing w:after="0" w:line="240" w:lineRule="auto"/>
        <w:ind w:firstLine="552"/>
        <w:jc w:val="both"/>
        <w:rPr>
          <w:rFonts w:ascii="Times New Roman" w:hAnsi="Times New Roman"/>
          <w:sz w:val="28"/>
          <w:szCs w:val="28"/>
        </w:rPr>
      </w:pPr>
      <w:r w:rsidRPr="00816090">
        <w:rPr>
          <w:rFonts w:ascii="Times New Roman" w:hAnsi="Times New Roman"/>
          <w:sz w:val="28"/>
          <w:szCs w:val="28"/>
        </w:rPr>
        <w:t>На территории строительства выявлен</w:t>
      </w:r>
      <w:r w:rsidR="00571FF8">
        <w:rPr>
          <w:rFonts w:ascii="Times New Roman" w:hAnsi="Times New Roman"/>
          <w:sz w:val="28"/>
          <w:szCs w:val="28"/>
        </w:rPr>
        <w:t>ы следующие</w:t>
      </w:r>
      <w:r w:rsidRPr="00816090">
        <w:rPr>
          <w:rFonts w:ascii="Times New Roman" w:hAnsi="Times New Roman"/>
          <w:sz w:val="28"/>
          <w:szCs w:val="28"/>
        </w:rPr>
        <w:t xml:space="preserve"> источник</w:t>
      </w:r>
      <w:r w:rsidR="00571FF8">
        <w:rPr>
          <w:rFonts w:ascii="Times New Roman" w:hAnsi="Times New Roman"/>
          <w:sz w:val="28"/>
          <w:szCs w:val="28"/>
        </w:rPr>
        <w:t>и</w:t>
      </w:r>
      <w:r w:rsidRPr="00816090">
        <w:rPr>
          <w:rFonts w:ascii="Times New Roman" w:hAnsi="Times New Roman"/>
          <w:sz w:val="28"/>
          <w:szCs w:val="28"/>
        </w:rPr>
        <w:t xml:space="preserve">: выбросы от работы автотранспорта; выбросы пыли при автотранспортных работах, сварочные работы, окрасочные работы, земляные работы, прием инертных материалов, гидроизоляция, укладка </w:t>
      </w:r>
      <w:r w:rsidR="00AA5F7C" w:rsidRPr="00816090">
        <w:rPr>
          <w:rFonts w:ascii="Times New Roman" w:hAnsi="Times New Roman"/>
          <w:sz w:val="28"/>
          <w:szCs w:val="28"/>
        </w:rPr>
        <w:t xml:space="preserve">асфальта, механический участок </w:t>
      </w:r>
      <w:r w:rsidRPr="00816090">
        <w:rPr>
          <w:rFonts w:ascii="Times New Roman" w:hAnsi="Times New Roman"/>
          <w:sz w:val="28"/>
          <w:szCs w:val="28"/>
        </w:rPr>
        <w:t>и 3 организованных источников: электростанция передвижная, компрессор с ДВС, битумный котел.</w:t>
      </w:r>
    </w:p>
    <w:p w:rsidR="00271595" w:rsidRDefault="005B4917" w:rsidP="00473A03">
      <w:pPr>
        <w:tabs>
          <w:tab w:val="left" w:pos="3420"/>
        </w:tabs>
        <w:autoSpaceDE w:val="0"/>
        <w:autoSpaceDN w:val="0"/>
        <w:adjustRightInd w:val="0"/>
        <w:spacing w:after="0" w:line="240" w:lineRule="auto"/>
        <w:ind w:firstLine="552"/>
        <w:jc w:val="both"/>
        <w:rPr>
          <w:rFonts w:ascii="Times New Roman" w:hAnsi="Times New Roman"/>
          <w:sz w:val="28"/>
          <w:szCs w:val="28"/>
        </w:rPr>
      </w:pPr>
      <w:r w:rsidRPr="00816090">
        <w:rPr>
          <w:rFonts w:ascii="Times New Roman" w:hAnsi="Times New Roman"/>
          <w:sz w:val="28"/>
          <w:szCs w:val="28"/>
        </w:rPr>
        <w:t>На основании расчетов установлено, что максимальные расчетные приземные концентрации загрязняющих веществ на границе жилой зоны на период строительства не превышают 1 ПДК. Тем не менее, выбросы ограничиваются сроками строительства, установление СЗЗ не предлагается.</w:t>
      </w:r>
    </w:p>
    <w:p w:rsidR="003457DD" w:rsidRPr="00473A03" w:rsidRDefault="003457DD" w:rsidP="00473A03">
      <w:pPr>
        <w:tabs>
          <w:tab w:val="left" w:pos="3420"/>
        </w:tabs>
        <w:autoSpaceDE w:val="0"/>
        <w:autoSpaceDN w:val="0"/>
        <w:adjustRightInd w:val="0"/>
        <w:spacing w:after="0" w:line="240" w:lineRule="auto"/>
        <w:ind w:firstLine="552"/>
        <w:jc w:val="both"/>
        <w:rPr>
          <w:rFonts w:ascii="Times New Roman" w:hAnsi="Times New Roman"/>
          <w:sz w:val="28"/>
          <w:szCs w:val="28"/>
        </w:rPr>
      </w:pPr>
    </w:p>
    <w:p w:rsidR="00EC2B0A" w:rsidRPr="00816090" w:rsidRDefault="00EC2B0A" w:rsidP="00EC2B0A">
      <w:pPr>
        <w:pStyle w:val="a3"/>
        <w:ind w:firstLine="851"/>
        <w:jc w:val="center"/>
        <w:rPr>
          <w:rFonts w:ascii="Times New Roman" w:hAnsi="Times New Roman"/>
          <w:b/>
          <w:i/>
          <w:sz w:val="28"/>
          <w:szCs w:val="28"/>
        </w:rPr>
      </w:pPr>
      <w:r w:rsidRPr="00816090">
        <w:rPr>
          <w:rFonts w:ascii="Times New Roman" w:hAnsi="Times New Roman"/>
          <w:b/>
          <w:i/>
          <w:sz w:val="28"/>
          <w:szCs w:val="28"/>
        </w:rPr>
        <w:t>Категория опасности предприятия</w:t>
      </w:r>
    </w:p>
    <w:p w:rsidR="00EC2B0A" w:rsidRPr="00816090" w:rsidRDefault="00EC2B0A" w:rsidP="00EC2B0A">
      <w:pPr>
        <w:pStyle w:val="af0"/>
        <w:shd w:val="clear" w:color="auto" w:fill="FFFFFF"/>
        <w:spacing w:before="0" w:beforeAutospacing="0" w:after="0" w:afterAutospacing="0"/>
        <w:ind w:firstLine="708"/>
        <w:jc w:val="both"/>
        <w:rPr>
          <w:sz w:val="28"/>
          <w:szCs w:val="28"/>
        </w:rPr>
      </w:pPr>
      <w:r w:rsidRPr="00816090">
        <w:rPr>
          <w:sz w:val="28"/>
          <w:szCs w:val="28"/>
        </w:rPr>
        <w:t xml:space="preserve">На проведение строительных работ установление СЗЗ не требуется, так как строительство носит временный характер, и выбросы загрязняющих веществ ограничиваются сроками строительства. Согласно санитарных правил «Санитарно-эпидемиологические требования по установлению санитарно-защитной зоны производственных объектов» </w:t>
      </w:r>
      <w:r w:rsidRPr="00816090">
        <w:rPr>
          <w:bCs/>
          <w:iCs/>
          <w:sz w:val="28"/>
          <w:szCs w:val="28"/>
        </w:rPr>
        <w:t>утвержденных Приказом Министерства Национальной экономики РК от 20.03.2015г. №237</w:t>
      </w:r>
      <w:r w:rsidRPr="00816090">
        <w:rPr>
          <w:sz w:val="28"/>
          <w:szCs w:val="28"/>
        </w:rPr>
        <w:t xml:space="preserve"> класс санитарной опасности – не классифицируется.</w:t>
      </w:r>
    </w:p>
    <w:p w:rsidR="00EC2B0A" w:rsidRPr="00816090" w:rsidRDefault="00EC2B0A" w:rsidP="00EC2B0A">
      <w:pPr>
        <w:pStyle w:val="af0"/>
        <w:shd w:val="clear" w:color="auto" w:fill="FFFFFF"/>
        <w:spacing w:before="0" w:beforeAutospacing="0" w:after="0" w:afterAutospacing="0"/>
        <w:ind w:firstLine="708"/>
        <w:jc w:val="both"/>
        <w:rPr>
          <w:sz w:val="28"/>
          <w:szCs w:val="28"/>
        </w:rPr>
      </w:pPr>
      <w:r w:rsidRPr="00816090">
        <w:rPr>
          <w:sz w:val="28"/>
          <w:szCs w:val="28"/>
        </w:rPr>
        <w:t>Категория объекта согласно п.1.1 ст. 40 и п.3 ст.47 ЭК РК –</w:t>
      </w:r>
      <w:r w:rsidRPr="00816090">
        <w:rPr>
          <w:rStyle w:val="apple-converted-space"/>
          <w:sz w:val="28"/>
          <w:szCs w:val="28"/>
        </w:rPr>
        <w:t> </w:t>
      </w:r>
      <w:r w:rsidRPr="00816090">
        <w:rPr>
          <w:sz w:val="28"/>
          <w:szCs w:val="28"/>
          <w:lang w:val="en-US"/>
        </w:rPr>
        <w:t>IV</w:t>
      </w:r>
      <w:r w:rsidRPr="00816090">
        <w:rPr>
          <w:sz w:val="28"/>
          <w:szCs w:val="28"/>
        </w:rPr>
        <w:t>.</w:t>
      </w:r>
    </w:p>
    <w:p w:rsidR="00287C83" w:rsidRDefault="00287C83" w:rsidP="00EC2B0A">
      <w:pPr>
        <w:pStyle w:val="a3"/>
        <w:jc w:val="center"/>
        <w:rPr>
          <w:rFonts w:ascii="Times New Roman" w:hAnsi="Times New Roman"/>
          <w:b/>
          <w:sz w:val="28"/>
          <w:szCs w:val="28"/>
        </w:rPr>
      </w:pPr>
    </w:p>
    <w:p w:rsidR="00287C83" w:rsidRDefault="00287C83" w:rsidP="00EC2B0A">
      <w:pPr>
        <w:pStyle w:val="a3"/>
        <w:jc w:val="center"/>
        <w:rPr>
          <w:rFonts w:ascii="Times New Roman" w:hAnsi="Times New Roman"/>
          <w:b/>
          <w:sz w:val="28"/>
          <w:szCs w:val="28"/>
        </w:rPr>
      </w:pPr>
    </w:p>
    <w:p w:rsidR="00287C83" w:rsidRDefault="00287C83" w:rsidP="00EC2B0A">
      <w:pPr>
        <w:pStyle w:val="a3"/>
        <w:jc w:val="center"/>
        <w:rPr>
          <w:rFonts w:ascii="Times New Roman" w:hAnsi="Times New Roman"/>
          <w:b/>
          <w:sz w:val="28"/>
          <w:szCs w:val="28"/>
        </w:rPr>
      </w:pPr>
    </w:p>
    <w:p w:rsidR="00473A03" w:rsidRDefault="00473A03" w:rsidP="00EC2B0A">
      <w:pPr>
        <w:pStyle w:val="a3"/>
        <w:jc w:val="center"/>
        <w:rPr>
          <w:rFonts w:ascii="Times New Roman" w:hAnsi="Times New Roman"/>
          <w:b/>
          <w:sz w:val="28"/>
          <w:szCs w:val="28"/>
        </w:rPr>
      </w:pPr>
    </w:p>
    <w:p w:rsidR="00473A03" w:rsidRDefault="00473A03" w:rsidP="00EC2B0A">
      <w:pPr>
        <w:pStyle w:val="a3"/>
        <w:jc w:val="center"/>
        <w:rPr>
          <w:rFonts w:ascii="Times New Roman" w:hAnsi="Times New Roman"/>
          <w:b/>
          <w:sz w:val="28"/>
          <w:szCs w:val="28"/>
        </w:rPr>
      </w:pPr>
    </w:p>
    <w:p w:rsidR="00473A03" w:rsidRDefault="00473A03" w:rsidP="00EC2B0A">
      <w:pPr>
        <w:pStyle w:val="a3"/>
        <w:jc w:val="center"/>
        <w:rPr>
          <w:rFonts w:ascii="Times New Roman" w:hAnsi="Times New Roman"/>
          <w:b/>
          <w:sz w:val="28"/>
          <w:szCs w:val="28"/>
        </w:rPr>
      </w:pPr>
    </w:p>
    <w:p w:rsidR="00473A03" w:rsidRDefault="00473A03" w:rsidP="00EC2B0A">
      <w:pPr>
        <w:pStyle w:val="a3"/>
        <w:jc w:val="center"/>
        <w:rPr>
          <w:rFonts w:ascii="Times New Roman" w:hAnsi="Times New Roman"/>
          <w:b/>
          <w:sz w:val="28"/>
          <w:szCs w:val="28"/>
        </w:rPr>
      </w:pPr>
    </w:p>
    <w:p w:rsidR="00473A03" w:rsidRDefault="00473A03" w:rsidP="00EC2B0A">
      <w:pPr>
        <w:pStyle w:val="a3"/>
        <w:jc w:val="center"/>
        <w:rPr>
          <w:rFonts w:ascii="Times New Roman" w:hAnsi="Times New Roman"/>
          <w:b/>
          <w:sz w:val="28"/>
          <w:szCs w:val="28"/>
        </w:rPr>
      </w:pPr>
    </w:p>
    <w:p w:rsidR="00473A03" w:rsidRDefault="00473A03" w:rsidP="00EC2B0A">
      <w:pPr>
        <w:pStyle w:val="a3"/>
        <w:jc w:val="center"/>
        <w:rPr>
          <w:rFonts w:ascii="Times New Roman" w:hAnsi="Times New Roman"/>
          <w:b/>
          <w:sz w:val="28"/>
          <w:szCs w:val="28"/>
        </w:rPr>
      </w:pPr>
    </w:p>
    <w:p w:rsidR="00473A03" w:rsidRDefault="00473A03" w:rsidP="00EC2B0A">
      <w:pPr>
        <w:pStyle w:val="a3"/>
        <w:jc w:val="center"/>
        <w:rPr>
          <w:rFonts w:ascii="Times New Roman" w:hAnsi="Times New Roman"/>
          <w:b/>
          <w:sz w:val="28"/>
          <w:szCs w:val="28"/>
        </w:rPr>
      </w:pPr>
    </w:p>
    <w:p w:rsidR="00473A03" w:rsidRDefault="00473A03" w:rsidP="00EC2B0A">
      <w:pPr>
        <w:pStyle w:val="a3"/>
        <w:jc w:val="center"/>
        <w:rPr>
          <w:rFonts w:ascii="Times New Roman" w:hAnsi="Times New Roman"/>
          <w:b/>
          <w:sz w:val="28"/>
          <w:szCs w:val="28"/>
        </w:rPr>
      </w:pPr>
    </w:p>
    <w:p w:rsidR="00473A03" w:rsidRDefault="00473A03" w:rsidP="00EC2B0A">
      <w:pPr>
        <w:pStyle w:val="a3"/>
        <w:jc w:val="center"/>
        <w:rPr>
          <w:rFonts w:ascii="Times New Roman" w:hAnsi="Times New Roman"/>
          <w:b/>
          <w:sz w:val="28"/>
          <w:szCs w:val="28"/>
        </w:rPr>
      </w:pPr>
    </w:p>
    <w:p w:rsidR="00EC2B0A" w:rsidRPr="00816090" w:rsidRDefault="00EC2B0A" w:rsidP="00EC2B0A">
      <w:pPr>
        <w:pStyle w:val="a3"/>
        <w:jc w:val="center"/>
        <w:rPr>
          <w:rFonts w:ascii="Times New Roman" w:hAnsi="Times New Roman"/>
          <w:b/>
          <w:sz w:val="28"/>
          <w:szCs w:val="28"/>
        </w:rPr>
      </w:pPr>
      <w:r w:rsidRPr="00816090">
        <w:rPr>
          <w:rFonts w:ascii="Times New Roman" w:hAnsi="Times New Roman"/>
          <w:b/>
          <w:sz w:val="28"/>
          <w:szCs w:val="28"/>
        </w:rPr>
        <w:lastRenderedPageBreak/>
        <w:t>2. ВОЗДУШНАЯ СРЕДА</w:t>
      </w:r>
    </w:p>
    <w:p w:rsidR="00EC2B0A" w:rsidRPr="00816090" w:rsidRDefault="00EC2B0A" w:rsidP="00EC2B0A">
      <w:pPr>
        <w:pStyle w:val="a3"/>
        <w:ind w:firstLine="720"/>
        <w:jc w:val="center"/>
        <w:rPr>
          <w:rFonts w:ascii="Times New Roman" w:hAnsi="Times New Roman"/>
          <w:b/>
          <w:sz w:val="28"/>
          <w:szCs w:val="28"/>
          <w:highlight w:val="yellow"/>
        </w:rPr>
      </w:pPr>
      <w:r w:rsidRPr="00816090">
        <w:rPr>
          <w:rFonts w:ascii="Times New Roman" w:hAnsi="Times New Roman"/>
          <w:b/>
          <w:caps/>
          <w:sz w:val="28"/>
          <w:szCs w:val="28"/>
        </w:rPr>
        <w:t xml:space="preserve">2.1. </w:t>
      </w:r>
      <w:r w:rsidRPr="00816090">
        <w:rPr>
          <w:rFonts w:ascii="Times New Roman" w:hAnsi="Times New Roman"/>
          <w:b/>
          <w:sz w:val="28"/>
          <w:szCs w:val="28"/>
        </w:rPr>
        <w:t>Физико-географическая и климатическая характеристика района расположения намечаемой деятельности</w:t>
      </w:r>
    </w:p>
    <w:p w:rsidR="00287C83" w:rsidRPr="00281BB8" w:rsidRDefault="00287C83" w:rsidP="00287C83">
      <w:pPr>
        <w:pStyle w:val="a7"/>
        <w:jc w:val="both"/>
        <w:rPr>
          <w:rFonts w:ascii="Times New Roman" w:hAnsi="Times New Roman"/>
          <w:sz w:val="28"/>
          <w:szCs w:val="28"/>
        </w:rPr>
      </w:pPr>
      <w:r w:rsidRPr="00281BB8">
        <w:rPr>
          <w:rFonts w:ascii="Times New Roman" w:hAnsi="Times New Roman"/>
          <w:sz w:val="28"/>
          <w:szCs w:val="28"/>
        </w:rPr>
        <w:t>Характеристика природно-климатических условий приведена на основании данных «Центра гидрометеорологического мониторинга» РГП «Казгидромет» и СП РК 2.04-01-2017г. «Строительная климатология». Согласно СП РК 2.04-01-2017г. Алматы: - климатическая зона относится к III.</w:t>
      </w:r>
    </w:p>
    <w:p w:rsidR="00287C83" w:rsidRPr="00281BB8" w:rsidRDefault="00287C83" w:rsidP="00287C83">
      <w:pPr>
        <w:pStyle w:val="a7"/>
        <w:jc w:val="both"/>
        <w:rPr>
          <w:rFonts w:ascii="Times New Roman" w:hAnsi="Times New Roman"/>
          <w:sz w:val="28"/>
          <w:szCs w:val="28"/>
        </w:rPr>
      </w:pPr>
      <w:r w:rsidRPr="00281BB8">
        <w:rPr>
          <w:rFonts w:ascii="Times New Roman" w:hAnsi="Times New Roman"/>
          <w:sz w:val="28"/>
          <w:szCs w:val="28"/>
        </w:rPr>
        <w:t xml:space="preserve">Рельеф площадки спокойный. Имеется небольшой естественный уклон. Грунтовые воды залегают на глубине </w:t>
      </w:r>
      <w:smartTag w:uri="urn:schemas-microsoft-com:office:smarttags" w:element="metricconverter">
        <w:smartTagPr>
          <w:attr w:name="ProductID" w:val="10 м"/>
        </w:smartTagPr>
        <w:r w:rsidRPr="00281BB8">
          <w:rPr>
            <w:rFonts w:ascii="Times New Roman" w:hAnsi="Times New Roman"/>
            <w:sz w:val="28"/>
            <w:szCs w:val="28"/>
          </w:rPr>
          <w:t>10 м</w:t>
        </w:r>
      </w:smartTag>
      <w:r w:rsidRPr="00281BB8">
        <w:rPr>
          <w:rFonts w:ascii="Times New Roman" w:hAnsi="Times New Roman"/>
          <w:sz w:val="28"/>
          <w:szCs w:val="28"/>
        </w:rPr>
        <w:t xml:space="preserve">, сезонное промерзание грунтов </w:t>
      </w:r>
      <w:smartTag w:uri="urn:schemas-microsoft-com:office:smarttags" w:element="metricconverter">
        <w:smartTagPr>
          <w:attr w:name="ProductID" w:val="1,26 м"/>
        </w:smartTagPr>
        <w:r w:rsidRPr="00281BB8">
          <w:rPr>
            <w:rFonts w:ascii="Times New Roman" w:hAnsi="Times New Roman"/>
            <w:sz w:val="28"/>
            <w:szCs w:val="28"/>
          </w:rPr>
          <w:t>1,26 м</w:t>
        </w:r>
      </w:smartTag>
      <w:r w:rsidRPr="00281BB8">
        <w:rPr>
          <w:rFonts w:ascii="Times New Roman" w:hAnsi="Times New Roman"/>
          <w:sz w:val="28"/>
          <w:szCs w:val="28"/>
        </w:rPr>
        <w:t xml:space="preserve">. </w:t>
      </w:r>
    </w:p>
    <w:p w:rsidR="00287C83" w:rsidRPr="00281BB8" w:rsidRDefault="00287C83" w:rsidP="00287C83">
      <w:pPr>
        <w:pStyle w:val="a7"/>
        <w:jc w:val="both"/>
        <w:rPr>
          <w:rFonts w:ascii="Times New Roman" w:hAnsi="Times New Roman"/>
          <w:sz w:val="28"/>
          <w:szCs w:val="28"/>
          <w:shd w:val="clear" w:color="auto" w:fill="FFFFFF"/>
        </w:rPr>
      </w:pPr>
      <w:r w:rsidRPr="00281BB8">
        <w:rPr>
          <w:rFonts w:ascii="Times New Roman" w:hAnsi="Times New Roman"/>
          <w:sz w:val="28"/>
          <w:szCs w:val="28"/>
        </w:rPr>
        <w:t>Коэффициент рельефа местности принят за 1,2.</w:t>
      </w:r>
      <w:r w:rsidRPr="00281BB8">
        <w:rPr>
          <w:rFonts w:ascii="Times New Roman" w:hAnsi="Times New Roman"/>
          <w:sz w:val="28"/>
          <w:szCs w:val="28"/>
          <w:shd w:val="clear" w:color="auto" w:fill="FFFFFF"/>
        </w:rPr>
        <w:t xml:space="preserve"> </w:t>
      </w:r>
    </w:p>
    <w:p w:rsidR="00287C83" w:rsidRPr="00281BB8" w:rsidRDefault="00287C83" w:rsidP="00287C83">
      <w:pPr>
        <w:pStyle w:val="a7"/>
        <w:jc w:val="both"/>
        <w:rPr>
          <w:rFonts w:ascii="Times New Roman" w:hAnsi="Times New Roman"/>
          <w:sz w:val="28"/>
          <w:szCs w:val="28"/>
        </w:rPr>
      </w:pPr>
      <w:r w:rsidRPr="00281BB8">
        <w:rPr>
          <w:rFonts w:ascii="Times New Roman" w:hAnsi="Times New Roman"/>
          <w:sz w:val="28"/>
          <w:szCs w:val="28"/>
        </w:rPr>
        <w:t>Согласно   СП РК 2.04-01-2017г.:</w:t>
      </w:r>
    </w:p>
    <w:p w:rsidR="00287C83" w:rsidRPr="00281BB8" w:rsidRDefault="00287C83" w:rsidP="00287C83">
      <w:pPr>
        <w:pStyle w:val="a7"/>
        <w:jc w:val="both"/>
        <w:rPr>
          <w:rFonts w:ascii="Times New Roman" w:hAnsi="Times New Roman"/>
          <w:sz w:val="28"/>
          <w:szCs w:val="28"/>
        </w:rPr>
      </w:pPr>
      <w:r w:rsidRPr="00281BB8">
        <w:rPr>
          <w:rFonts w:ascii="Times New Roman" w:hAnsi="Times New Roman"/>
          <w:sz w:val="28"/>
          <w:szCs w:val="28"/>
        </w:rPr>
        <w:t>- климатическая зона относится к I</w:t>
      </w:r>
      <w:r w:rsidRPr="00281BB8">
        <w:rPr>
          <w:rFonts w:ascii="Times New Roman" w:hAnsi="Times New Roman"/>
          <w:sz w:val="28"/>
          <w:szCs w:val="28"/>
          <w:lang w:val="en-US"/>
        </w:rPr>
        <w:t>II</w:t>
      </w:r>
      <w:r w:rsidRPr="00281BB8">
        <w:rPr>
          <w:rFonts w:ascii="Times New Roman" w:hAnsi="Times New Roman"/>
          <w:sz w:val="28"/>
          <w:szCs w:val="28"/>
        </w:rPr>
        <w:t xml:space="preserve">. </w:t>
      </w:r>
    </w:p>
    <w:p w:rsidR="00287C83" w:rsidRPr="00281BB8" w:rsidRDefault="00287C83" w:rsidP="00287C83">
      <w:pPr>
        <w:pStyle w:val="a7"/>
        <w:jc w:val="both"/>
        <w:rPr>
          <w:rFonts w:ascii="Times New Roman" w:hAnsi="Times New Roman"/>
          <w:sz w:val="28"/>
          <w:szCs w:val="28"/>
        </w:rPr>
      </w:pPr>
      <w:r w:rsidRPr="00281BB8">
        <w:rPr>
          <w:rFonts w:ascii="Times New Roman" w:hAnsi="Times New Roman"/>
          <w:sz w:val="28"/>
          <w:szCs w:val="28"/>
        </w:rPr>
        <w:t xml:space="preserve">     </w:t>
      </w:r>
      <w:r w:rsidRPr="00281BB8">
        <w:rPr>
          <w:rFonts w:ascii="Times New Roman" w:hAnsi="Times New Roman"/>
          <w:sz w:val="28"/>
          <w:szCs w:val="28"/>
        </w:rPr>
        <w:tab/>
      </w:r>
      <w:r w:rsidRPr="00281BB8">
        <w:rPr>
          <w:rFonts w:ascii="Times New Roman" w:hAnsi="Times New Roman"/>
          <w:sz w:val="28"/>
          <w:szCs w:val="28"/>
        </w:rPr>
        <w:tab/>
      </w:r>
      <w:r w:rsidRPr="00281BB8">
        <w:rPr>
          <w:rFonts w:ascii="Times New Roman" w:hAnsi="Times New Roman"/>
          <w:sz w:val="28"/>
          <w:szCs w:val="28"/>
        </w:rPr>
        <w:tab/>
      </w:r>
      <w:r w:rsidRPr="00281BB8">
        <w:rPr>
          <w:rFonts w:ascii="Times New Roman" w:hAnsi="Times New Roman"/>
          <w:sz w:val="28"/>
          <w:szCs w:val="28"/>
        </w:rPr>
        <w:tab/>
      </w:r>
      <w:r w:rsidRPr="00281BB8">
        <w:rPr>
          <w:rFonts w:ascii="Times New Roman" w:hAnsi="Times New Roman"/>
          <w:sz w:val="28"/>
          <w:szCs w:val="28"/>
        </w:rPr>
        <w:tab/>
      </w:r>
      <w:r w:rsidRPr="00281BB8">
        <w:rPr>
          <w:rFonts w:ascii="Times New Roman" w:hAnsi="Times New Roman"/>
          <w:sz w:val="28"/>
          <w:szCs w:val="28"/>
        </w:rPr>
        <w:tab/>
      </w:r>
      <w:r w:rsidRPr="00281BB8">
        <w:rPr>
          <w:rFonts w:ascii="Times New Roman" w:hAnsi="Times New Roman"/>
          <w:sz w:val="28"/>
          <w:szCs w:val="28"/>
        </w:rPr>
        <w:tab/>
      </w:r>
      <w:r w:rsidRPr="00281BB8">
        <w:rPr>
          <w:rFonts w:ascii="Times New Roman" w:hAnsi="Times New Roman"/>
          <w:sz w:val="28"/>
          <w:szCs w:val="28"/>
        </w:rPr>
        <w:tab/>
      </w:r>
      <w:r w:rsidRPr="00281BB8">
        <w:rPr>
          <w:rFonts w:ascii="Times New Roman" w:hAnsi="Times New Roman"/>
          <w:sz w:val="28"/>
          <w:szCs w:val="28"/>
        </w:rPr>
        <w:tab/>
      </w:r>
      <w:r w:rsidRPr="00281BB8">
        <w:rPr>
          <w:rFonts w:ascii="Times New Roman" w:hAnsi="Times New Roman"/>
          <w:sz w:val="28"/>
          <w:szCs w:val="28"/>
        </w:rPr>
        <w:tab/>
      </w:r>
      <w:r w:rsidRPr="00281BB8">
        <w:rPr>
          <w:rFonts w:ascii="Times New Roman" w:hAnsi="Times New Roman"/>
          <w:sz w:val="28"/>
          <w:szCs w:val="28"/>
        </w:rPr>
        <w:tab/>
        <w:t>Таблица 2.1</w:t>
      </w:r>
    </w:p>
    <w:p w:rsidR="00287C83" w:rsidRPr="00281BB8" w:rsidRDefault="00287C83" w:rsidP="00287C83">
      <w:pPr>
        <w:pStyle w:val="a7"/>
        <w:jc w:val="both"/>
        <w:rPr>
          <w:rFonts w:ascii="Times New Roman" w:hAnsi="Times New Roman"/>
          <w:sz w:val="28"/>
          <w:szCs w:val="28"/>
        </w:rPr>
      </w:pPr>
      <w:r w:rsidRPr="00281BB8">
        <w:rPr>
          <w:rFonts w:ascii="Times New Roman" w:hAnsi="Times New Roman"/>
          <w:b/>
          <w:sz w:val="28"/>
          <w:szCs w:val="28"/>
        </w:rPr>
        <w:t>Климатические параметры холодного периода года в Алматы</w:t>
      </w:r>
      <w:r w:rsidRPr="00281BB8">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551"/>
        <w:gridCol w:w="816"/>
      </w:tblGrid>
      <w:tr w:rsidR="00281BB8" w:rsidRPr="00281BB8" w:rsidTr="0094799B">
        <w:tc>
          <w:tcPr>
            <w:tcW w:w="9996" w:type="dxa"/>
            <w:gridSpan w:val="3"/>
          </w:tcPr>
          <w:p w:rsidR="00287C83" w:rsidRPr="00281BB8" w:rsidRDefault="00287C83" w:rsidP="0094799B">
            <w:pPr>
              <w:pStyle w:val="a7"/>
              <w:jc w:val="both"/>
              <w:rPr>
                <w:rFonts w:ascii="Times New Roman" w:hAnsi="Times New Roman"/>
                <w:b/>
                <w:sz w:val="24"/>
                <w:szCs w:val="24"/>
              </w:rPr>
            </w:pPr>
            <w:r w:rsidRPr="00281BB8">
              <w:rPr>
                <w:rFonts w:ascii="Times New Roman" w:hAnsi="Times New Roman"/>
                <w:b/>
                <w:sz w:val="24"/>
                <w:szCs w:val="24"/>
              </w:rPr>
              <w:t>Температура воздуха наиболее холодных суток в Алматы, °С</w:t>
            </w:r>
          </w:p>
        </w:tc>
      </w:tr>
      <w:tr w:rsidR="00281BB8" w:rsidRPr="00281BB8" w:rsidTr="0094799B">
        <w:tc>
          <w:tcPr>
            <w:tcW w:w="9180" w:type="dxa"/>
            <w:gridSpan w:val="2"/>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обеспеченностью 0,98</w:t>
            </w:r>
          </w:p>
        </w:tc>
        <w:tc>
          <w:tcPr>
            <w:tcW w:w="816"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-30</w:t>
            </w:r>
          </w:p>
        </w:tc>
      </w:tr>
      <w:tr w:rsidR="00281BB8" w:rsidRPr="00281BB8" w:rsidTr="0094799B">
        <w:tc>
          <w:tcPr>
            <w:tcW w:w="9180" w:type="dxa"/>
            <w:gridSpan w:val="2"/>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обеспеченностью 0,92</w:t>
            </w:r>
          </w:p>
        </w:tc>
        <w:tc>
          <w:tcPr>
            <w:tcW w:w="816"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-28</w:t>
            </w:r>
          </w:p>
        </w:tc>
      </w:tr>
      <w:tr w:rsidR="00281BB8" w:rsidRPr="00281BB8" w:rsidTr="0094799B">
        <w:tc>
          <w:tcPr>
            <w:tcW w:w="9996" w:type="dxa"/>
            <w:gridSpan w:val="3"/>
          </w:tcPr>
          <w:p w:rsidR="00287C83" w:rsidRPr="00281BB8" w:rsidRDefault="00287C83" w:rsidP="0094799B">
            <w:pPr>
              <w:pStyle w:val="a7"/>
              <w:jc w:val="both"/>
              <w:rPr>
                <w:rFonts w:ascii="Times New Roman" w:hAnsi="Times New Roman"/>
                <w:b/>
                <w:sz w:val="24"/>
                <w:szCs w:val="24"/>
              </w:rPr>
            </w:pPr>
            <w:r w:rsidRPr="00281BB8">
              <w:rPr>
                <w:rFonts w:ascii="Times New Roman" w:hAnsi="Times New Roman"/>
                <w:b/>
                <w:sz w:val="24"/>
                <w:szCs w:val="24"/>
              </w:rPr>
              <w:t>Температура воздуха наиболее холодной пятидневки в Алматы,°С</w:t>
            </w:r>
          </w:p>
        </w:tc>
      </w:tr>
      <w:tr w:rsidR="00281BB8" w:rsidRPr="00281BB8" w:rsidTr="0094799B">
        <w:tc>
          <w:tcPr>
            <w:tcW w:w="9180" w:type="dxa"/>
            <w:gridSpan w:val="2"/>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обеспеченностью 0,98</w:t>
            </w:r>
          </w:p>
        </w:tc>
        <w:tc>
          <w:tcPr>
            <w:tcW w:w="816"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-23</w:t>
            </w:r>
          </w:p>
        </w:tc>
      </w:tr>
      <w:tr w:rsidR="00281BB8" w:rsidRPr="00281BB8" w:rsidTr="0094799B">
        <w:tc>
          <w:tcPr>
            <w:tcW w:w="9180" w:type="dxa"/>
            <w:gridSpan w:val="2"/>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обеспеченностью 0,92</w:t>
            </w:r>
          </w:p>
        </w:tc>
        <w:tc>
          <w:tcPr>
            <w:tcW w:w="816"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-21</w:t>
            </w:r>
          </w:p>
        </w:tc>
      </w:tr>
      <w:tr w:rsidR="00281BB8" w:rsidRPr="00281BB8" w:rsidTr="0094799B">
        <w:tc>
          <w:tcPr>
            <w:tcW w:w="9996" w:type="dxa"/>
            <w:gridSpan w:val="3"/>
          </w:tcPr>
          <w:p w:rsidR="00287C83" w:rsidRPr="00281BB8" w:rsidRDefault="00287C83" w:rsidP="0094799B">
            <w:pPr>
              <w:pStyle w:val="a7"/>
              <w:jc w:val="both"/>
              <w:rPr>
                <w:rFonts w:ascii="Times New Roman" w:hAnsi="Times New Roman"/>
                <w:b/>
                <w:sz w:val="24"/>
                <w:szCs w:val="24"/>
              </w:rPr>
            </w:pPr>
            <w:r w:rsidRPr="00281BB8">
              <w:rPr>
                <w:rFonts w:ascii="Times New Roman" w:hAnsi="Times New Roman"/>
                <w:b/>
                <w:sz w:val="24"/>
                <w:szCs w:val="24"/>
              </w:rPr>
              <w:t>Температура воздуха наиболее холодной пятидневки в Алматы,°С</w:t>
            </w:r>
          </w:p>
        </w:tc>
      </w:tr>
      <w:tr w:rsidR="00281BB8" w:rsidRPr="00281BB8" w:rsidTr="0094799B">
        <w:trPr>
          <w:trHeight w:val="301"/>
        </w:trPr>
        <w:tc>
          <w:tcPr>
            <w:tcW w:w="9180" w:type="dxa"/>
            <w:gridSpan w:val="2"/>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 xml:space="preserve">Температура воздуха в </w:t>
            </w:r>
            <w:r w:rsidR="00571FF8" w:rsidRPr="00281BB8">
              <w:rPr>
                <w:rFonts w:ascii="Times New Roman" w:hAnsi="Times New Roman"/>
                <w:sz w:val="24"/>
                <w:szCs w:val="24"/>
              </w:rPr>
              <w:t>Алматы,°С, обеспеченностью</w:t>
            </w:r>
            <w:r w:rsidRPr="00281BB8">
              <w:rPr>
                <w:rFonts w:ascii="Times New Roman" w:hAnsi="Times New Roman"/>
                <w:sz w:val="24"/>
                <w:szCs w:val="24"/>
              </w:rPr>
              <w:t xml:space="preserve"> 0,94</w:t>
            </w:r>
          </w:p>
        </w:tc>
        <w:tc>
          <w:tcPr>
            <w:tcW w:w="816"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-11</w:t>
            </w:r>
          </w:p>
        </w:tc>
      </w:tr>
      <w:tr w:rsidR="00281BB8" w:rsidRPr="00281BB8" w:rsidTr="0094799B">
        <w:tc>
          <w:tcPr>
            <w:tcW w:w="9180" w:type="dxa"/>
            <w:gridSpan w:val="2"/>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Абсолютная минимальная температура воздуха в Алматы,°С</w:t>
            </w:r>
          </w:p>
        </w:tc>
        <w:tc>
          <w:tcPr>
            <w:tcW w:w="816" w:type="dxa"/>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0</w:t>
            </w:r>
          </w:p>
        </w:tc>
      </w:tr>
      <w:tr w:rsidR="00281BB8" w:rsidRPr="00281BB8" w:rsidTr="0094799B">
        <w:tc>
          <w:tcPr>
            <w:tcW w:w="9180" w:type="dxa"/>
            <w:gridSpan w:val="2"/>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Средняя суточная амплитуда температуры воздуха наиболее холодного месяца в Алматы</w:t>
            </w:r>
          </w:p>
        </w:tc>
        <w:tc>
          <w:tcPr>
            <w:tcW w:w="816"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9.8</w:t>
            </w:r>
          </w:p>
        </w:tc>
      </w:tr>
      <w:tr w:rsidR="00281BB8" w:rsidRPr="00281BB8" w:rsidTr="0094799B">
        <w:tc>
          <w:tcPr>
            <w:tcW w:w="9996" w:type="dxa"/>
            <w:gridSpan w:val="3"/>
          </w:tcPr>
          <w:p w:rsidR="00287C83" w:rsidRPr="00281BB8" w:rsidRDefault="00287C83" w:rsidP="0094799B">
            <w:pPr>
              <w:pStyle w:val="a7"/>
              <w:jc w:val="both"/>
              <w:rPr>
                <w:rFonts w:ascii="Times New Roman" w:hAnsi="Times New Roman"/>
                <w:b/>
                <w:sz w:val="24"/>
                <w:szCs w:val="24"/>
              </w:rPr>
            </w:pPr>
            <w:r w:rsidRPr="00281BB8">
              <w:rPr>
                <w:rFonts w:ascii="Times New Roman" w:hAnsi="Times New Roman"/>
                <w:b/>
                <w:sz w:val="24"/>
                <w:szCs w:val="24"/>
              </w:rPr>
              <w:t>Продолжительность, сут, и средняя температура воздуха в Алматы, °С</w:t>
            </w:r>
          </w:p>
        </w:tc>
      </w:tr>
      <w:tr w:rsidR="00281BB8" w:rsidRPr="00281BB8" w:rsidTr="0094799B">
        <w:tc>
          <w:tcPr>
            <w:tcW w:w="6629" w:type="dxa"/>
            <w:vMerge w:val="restart"/>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периода со средней суточной температурой воздуха ≤ 0 °С</w:t>
            </w:r>
          </w:p>
        </w:tc>
        <w:tc>
          <w:tcPr>
            <w:tcW w:w="2551"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продолжительность</w:t>
            </w:r>
          </w:p>
        </w:tc>
        <w:tc>
          <w:tcPr>
            <w:tcW w:w="816"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111</w:t>
            </w:r>
          </w:p>
        </w:tc>
      </w:tr>
      <w:tr w:rsidR="00281BB8" w:rsidRPr="00281BB8" w:rsidTr="0094799B">
        <w:tc>
          <w:tcPr>
            <w:tcW w:w="6629" w:type="dxa"/>
            <w:vMerge/>
          </w:tcPr>
          <w:p w:rsidR="00287C83" w:rsidRPr="00281BB8" w:rsidRDefault="00287C83" w:rsidP="0094799B">
            <w:pPr>
              <w:pStyle w:val="a7"/>
              <w:jc w:val="both"/>
              <w:rPr>
                <w:rFonts w:ascii="Times New Roman" w:hAnsi="Times New Roman"/>
                <w:sz w:val="24"/>
                <w:szCs w:val="24"/>
              </w:rPr>
            </w:pPr>
          </w:p>
        </w:tc>
        <w:tc>
          <w:tcPr>
            <w:tcW w:w="2551"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средняя температура</w:t>
            </w:r>
          </w:p>
        </w:tc>
        <w:tc>
          <w:tcPr>
            <w:tcW w:w="816"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-4.6</w:t>
            </w:r>
          </w:p>
        </w:tc>
      </w:tr>
      <w:tr w:rsidR="00281BB8" w:rsidRPr="00281BB8" w:rsidTr="0094799B">
        <w:tc>
          <w:tcPr>
            <w:tcW w:w="6629" w:type="dxa"/>
            <w:vMerge w:val="restart"/>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периода со средней суточной температурой воздуха ≤ 8 °С</w:t>
            </w:r>
          </w:p>
        </w:tc>
        <w:tc>
          <w:tcPr>
            <w:tcW w:w="2551"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продолжительность</w:t>
            </w:r>
          </w:p>
        </w:tc>
        <w:tc>
          <w:tcPr>
            <w:tcW w:w="816"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168</w:t>
            </w:r>
          </w:p>
        </w:tc>
      </w:tr>
      <w:tr w:rsidR="00281BB8" w:rsidRPr="00281BB8" w:rsidTr="0094799B">
        <w:tc>
          <w:tcPr>
            <w:tcW w:w="6629" w:type="dxa"/>
            <w:vMerge/>
          </w:tcPr>
          <w:p w:rsidR="00287C83" w:rsidRPr="00281BB8" w:rsidRDefault="00287C83" w:rsidP="0094799B">
            <w:pPr>
              <w:pStyle w:val="a7"/>
              <w:jc w:val="both"/>
              <w:rPr>
                <w:rFonts w:ascii="Times New Roman" w:hAnsi="Times New Roman"/>
                <w:sz w:val="24"/>
                <w:szCs w:val="24"/>
              </w:rPr>
            </w:pPr>
          </w:p>
        </w:tc>
        <w:tc>
          <w:tcPr>
            <w:tcW w:w="2551"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средняя температура</w:t>
            </w:r>
          </w:p>
        </w:tc>
        <w:tc>
          <w:tcPr>
            <w:tcW w:w="816"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-1.6</w:t>
            </w:r>
          </w:p>
        </w:tc>
      </w:tr>
      <w:tr w:rsidR="00281BB8" w:rsidRPr="00281BB8" w:rsidTr="0094799B">
        <w:tc>
          <w:tcPr>
            <w:tcW w:w="6629" w:type="dxa"/>
            <w:vMerge w:val="restart"/>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периода со средней суточной температурой воздуха ≤ 10 °С</w:t>
            </w:r>
          </w:p>
        </w:tc>
        <w:tc>
          <w:tcPr>
            <w:tcW w:w="2551"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продолжительность</w:t>
            </w:r>
          </w:p>
        </w:tc>
        <w:tc>
          <w:tcPr>
            <w:tcW w:w="816"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182</w:t>
            </w:r>
          </w:p>
        </w:tc>
      </w:tr>
      <w:tr w:rsidR="00281BB8" w:rsidRPr="00281BB8" w:rsidTr="0094799B">
        <w:tc>
          <w:tcPr>
            <w:tcW w:w="6629" w:type="dxa"/>
            <w:vMerge/>
          </w:tcPr>
          <w:p w:rsidR="00287C83" w:rsidRPr="00281BB8" w:rsidRDefault="00287C83" w:rsidP="0094799B">
            <w:pPr>
              <w:pStyle w:val="a7"/>
              <w:jc w:val="both"/>
              <w:rPr>
                <w:rFonts w:ascii="Times New Roman" w:hAnsi="Times New Roman"/>
                <w:sz w:val="24"/>
                <w:szCs w:val="24"/>
              </w:rPr>
            </w:pPr>
          </w:p>
        </w:tc>
        <w:tc>
          <w:tcPr>
            <w:tcW w:w="2551"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средняя температура</w:t>
            </w:r>
          </w:p>
        </w:tc>
        <w:tc>
          <w:tcPr>
            <w:tcW w:w="816"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-0.8</w:t>
            </w:r>
          </w:p>
        </w:tc>
      </w:tr>
      <w:tr w:rsidR="00281BB8" w:rsidRPr="00281BB8" w:rsidTr="0094799B">
        <w:tc>
          <w:tcPr>
            <w:tcW w:w="9996" w:type="dxa"/>
            <w:gridSpan w:val="3"/>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b/>
                <w:sz w:val="24"/>
                <w:szCs w:val="24"/>
              </w:rPr>
              <w:t>Влажность воздуха в холодный период</w:t>
            </w:r>
          </w:p>
        </w:tc>
      </w:tr>
      <w:tr w:rsidR="00281BB8" w:rsidRPr="00281BB8" w:rsidTr="0094799B">
        <w:tc>
          <w:tcPr>
            <w:tcW w:w="9180" w:type="dxa"/>
            <w:gridSpan w:val="2"/>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Средняя месячная относительная влажность воздуха наиболее холодного месяца в Алматы, %</w:t>
            </w:r>
          </w:p>
        </w:tc>
        <w:tc>
          <w:tcPr>
            <w:tcW w:w="816"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75</w:t>
            </w:r>
          </w:p>
        </w:tc>
      </w:tr>
      <w:tr w:rsidR="00281BB8" w:rsidRPr="00281BB8" w:rsidTr="0094799B">
        <w:tc>
          <w:tcPr>
            <w:tcW w:w="9180" w:type="dxa"/>
            <w:gridSpan w:val="2"/>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Средняя месячная относительная влажность воздуха в 15 ч наиболее холодного месяца в Алматы, %</w:t>
            </w:r>
          </w:p>
        </w:tc>
        <w:tc>
          <w:tcPr>
            <w:tcW w:w="816"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75</w:t>
            </w:r>
          </w:p>
        </w:tc>
      </w:tr>
      <w:tr w:rsidR="00281BB8" w:rsidRPr="00281BB8" w:rsidTr="0094799B">
        <w:tc>
          <w:tcPr>
            <w:tcW w:w="9996" w:type="dxa"/>
            <w:gridSpan w:val="3"/>
            <w:vAlign w:val="center"/>
          </w:tcPr>
          <w:p w:rsidR="00287C83" w:rsidRPr="00281BB8" w:rsidRDefault="00287C83" w:rsidP="0094799B">
            <w:pPr>
              <w:pStyle w:val="a7"/>
              <w:jc w:val="both"/>
              <w:rPr>
                <w:rFonts w:ascii="Times New Roman" w:hAnsi="Times New Roman"/>
                <w:b/>
                <w:sz w:val="24"/>
                <w:szCs w:val="24"/>
              </w:rPr>
            </w:pPr>
            <w:r w:rsidRPr="00281BB8">
              <w:rPr>
                <w:rFonts w:ascii="Times New Roman" w:hAnsi="Times New Roman"/>
                <w:b/>
                <w:sz w:val="24"/>
                <w:szCs w:val="24"/>
              </w:rPr>
              <w:t xml:space="preserve">Количество осадков в холодный период </w:t>
            </w:r>
          </w:p>
        </w:tc>
      </w:tr>
      <w:tr w:rsidR="00281BB8" w:rsidRPr="00281BB8" w:rsidTr="0094799B">
        <w:tc>
          <w:tcPr>
            <w:tcW w:w="9180" w:type="dxa"/>
            <w:gridSpan w:val="2"/>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Количество осадков за ноябрь – март в Алматы, мм</w:t>
            </w:r>
          </w:p>
        </w:tc>
        <w:tc>
          <w:tcPr>
            <w:tcW w:w="816"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213</w:t>
            </w:r>
          </w:p>
        </w:tc>
      </w:tr>
      <w:tr w:rsidR="00281BB8" w:rsidRPr="00281BB8" w:rsidTr="0094799B">
        <w:tc>
          <w:tcPr>
            <w:tcW w:w="9996" w:type="dxa"/>
            <w:gridSpan w:val="3"/>
            <w:vAlign w:val="center"/>
          </w:tcPr>
          <w:p w:rsidR="00287C83" w:rsidRPr="00281BB8" w:rsidRDefault="00287C83" w:rsidP="0094799B">
            <w:pPr>
              <w:pStyle w:val="a7"/>
              <w:jc w:val="both"/>
              <w:rPr>
                <w:rFonts w:ascii="Times New Roman" w:hAnsi="Times New Roman"/>
                <w:b/>
                <w:sz w:val="24"/>
                <w:szCs w:val="24"/>
              </w:rPr>
            </w:pPr>
            <w:r w:rsidRPr="00281BB8">
              <w:rPr>
                <w:rFonts w:ascii="Times New Roman" w:hAnsi="Times New Roman"/>
                <w:b/>
                <w:sz w:val="24"/>
                <w:szCs w:val="24"/>
              </w:rPr>
              <w:t>Направление и скорость ветра</w:t>
            </w:r>
          </w:p>
        </w:tc>
      </w:tr>
      <w:bookmarkEnd w:id="1"/>
      <w:tr w:rsidR="00281BB8" w:rsidRPr="00281BB8" w:rsidTr="0094799B">
        <w:tc>
          <w:tcPr>
            <w:tcW w:w="9180" w:type="dxa"/>
            <w:gridSpan w:val="2"/>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Преобладающее направление ветра за декабрь - февраль в Алматы</w:t>
            </w:r>
          </w:p>
        </w:tc>
        <w:tc>
          <w:tcPr>
            <w:tcW w:w="816"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Ю</w:t>
            </w:r>
          </w:p>
        </w:tc>
      </w:tr>
      <w:tr w:rsidR="00281BB8" w:rsidRPr="00281BB8" w:rsidTr="0094799B">
        <w:tc>
          <w:tcPr>
            <w:tcW w:w="9180" w:type="dxa"/>
            <w:gridSpan w:val="2"/>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Максимальная из средних скоростей ветра по румбам за январь в Алматы, м/с</w:t>
            </w:r>
          </w:p>
        </w:tc>
        <w:tc>
          <w:tcPr>
            <w:tcW w:w="816"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1.3</w:t>
            </w:r>
          </w:p>
        </w:tc>
      </w:tr>
      <w:tr w:rsidR="00281BB8" w:rsidRPr="00281BB8" w:rsidTr="0094799B">
        <w:tc>
          <w:tcPr>
            <w:tcW w:w="9180" w:type="dxa"/>
            <w:gridSpan w:val="2"/>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Средняя скорость ветра в Алматы, м/с, за период со средней суточной температурой воздуха ≤ 8 °С</w:t>
            </w:r>
          </w:p>
        </w:tc>
        <w:tc>
          <w:tcPr>
            <w:tcW w:w="816"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1.1</w:t>
            </w:r>
          </w:p>
        </w:tc>
      </w:tr>
      <w:tr w:rsidR="00281BB8" w:rsidRPr="00281BB8" w:rsidTr="0094799B">
        <w:tc>
          <w:tcPr>
            <w:tcW w:w="9180" w:type="dxa"/>
            <w:gridSpan w:val="2"/>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Температура воздуха в Алматы во время снегопада, °С</w:t>
            </w:r>
          </w:p>
        </w:tc>
        <w:tc>
          <w:tcPr>
            <w:tcW w:w="816"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0</w:t>
            </w:r>
          </w:p>
        </w:tc>
      </w:tr>
      <w:tr w:rsidR="00281BB8" w:rsidRPr="00281BB8" w:rsidTr="0094799B">
        <w:tc>
          <w:tcPr>
            <w:tcW w:w="9180" w:type="dxa"/>
            <w:gridSpan w:val="2"/>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Интенсивность снегопада в Алматы, м снега/м2 ч</w:t>
            </w:r>
          </w:p>
        </w:tc>
        <w:tc>
          <w:tcPr>
            <w:tcW w:w="816"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0</w:t>
            </w:r>
          </w:p>
        </w:tc>
      </w:tr>
      <w:tr w:rsidR="00281BB8" w:rsidRPr="00281BB8" w:rsidTr="0094799B">
        <w:tc>
          <w:tcPr>
            <w:tcW w:w="9180" w:type="dxa"/>
            <w:gridSpan w:val="2"/>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Интенсивность метелей в Алматы, м3 м/ч</w:t>
            </w:r>
          </w:p>
        </w:tc>
        <w:tc>
          <w:tcPr>
            <w:tcW w:w="816"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0</w:t>
            </w:r>
          </w:p>
        </w:tc>
      </w:tr>
    </w:tbl>
    <w:p w:rsidR="00F81F9A" w:rsidRDefault="00287C83" w:rsidP="00287C83">
      <w:pPr>
        <w:pStyle w:val="a7"/>
        <w:ind w:left="7788"/>
        <w:jc w:val="both"/>
        <w:rPr>
          <w:rFonts w:ascii="Times New Roman" w:hAnsi="Times New Roman"/>
          <w:sz w:val="28"/>
          <w:szCs w:val="28"/>
        </w:rPr>
      </w:pPr>
      <w:r w:rsidRPr="00281BB8">
        <w:rPr>
          <w:rFonts w:ascii="Times New Roman" w:hAnsi="Times New Roman"/>
          <w:sz w:val="28"/>
          <w:szCs w:val="28"/>
        </w:rPr>
        <w:t xml:space="preserve"> </w:t>
      </w:r>
    </w:p>
    <w:p w:rsidR="00F81F9A" w:rsidRDefault="00F81F9A" w:rsidP="00287C83">
      <w:pPr>
        <w:pStyle w:val="a7"/>
        <w:ind w:left="7788"/>
        <w:jc w:val="both"/>
        <w:rPr>
          <w:rFonts w:ascii="Times New Roman" w:hAnsi="Times New Roman"/>
          <w:sz w:val="28"/>
          <w:szCs w:val="28"/>
        </w:rPr>
      </w:pPr>
    </w:p>
    <w:p w:rsidR="00F81F9A" w:rsidRDefault="00F81F9A" w:rsidP="00287C83">
      <w:pPr>
        <w:pStyle w:val="a7"/>
        <w:ind w:left="7788"/>
        <w:jc w:val="both"/>
        <w:rPr>
          <w:rFonts w:ascii="Times New Roman" w:hAnsi="Times New Roman"/>
          <w:sz w:val="28"/>
          <w:szCs w:val="28"/>
        </w:rPr>
      </w:pPr>
    </w:p>
    <w:p w:rsidR="00F81F9A" w:rsidRDefault="00F81F9A" w:rsidP="00287C83">
      <w:pPr>
        <w:pStyle w:val="a7"/>
        <w:ind w:left="7788"/>
        <w:jc w:val="both"/>
        <w:rPr>
          <w:rFonts w:ascii="Times New Roman" w:hAnsi="Times New Roman"/>
          <w:sz w:val="28"/>
          <w:szCs w:val="28"/>
        </w:rPr>
      </w:pPr>
    </w:p>
    <w:p w:rsidR="00F81F9A" w:rsidRDefault="00F81F9A" w:rsidP="00287C83">
      <w:pPr>
        <w:pStyle w:val="a7"/>
        <w:ind w:left="7788"/>
        <w:jc w:val="both"/>
        <w:rPr>
          <w:rFonts w:ascii="Times New Roman" w:hAnsi="Times New Roman"/>
          <w:sz w:val="28"/>
          <w:szCs w:val="28"/>
        </w:rPr>
      </w:pPr>
    </w:p>
    <w:p w:rsidR="003457DD" w:rsidRDefault="00287C83" w:rsidP="00287C83">
      <w:pPr>
        <w:pStyle w:val="a7"/>
        <w:ind w:left="7788"/>
        <w:jc w:val="both"/>
        <w:rPr>
          <w:rFonts w:ascii="Times New Roman" w:hAnsi="Times New Roman"/>
          <w:sz w:val="28"/>
          <w:szCs w:val="28"/>
        </w:rPr>
      </w:pPr>
      <w:r w:rsidRPr="00281BB8">
        <w:rPr>
          <w:rFonts w:ascii="Times New Roman" w:hAnsi="Times New Roman"/>
          <w:sz w:val="28"/>
          <w:szCs w:val="28"/>
        </w:rPr>
        <w:lastRenderedPageBreak/>
        <w:t xml:space="preserve">  </w:t>
      </w:r>
    </w:p>
    <w:p w:rsidR="00287C83" w:rsidRPr="00281BB8" w:rsidRDefault="00287C83" w:rsidP="00287C83">
      <w:pPr>
        <w:pStyle w:val="a7"/>
        <w:ind w:left="7788"/>
        <w:jc w:val="both"/>
        <w:rPr>
          <w:rFonts w:ascii="Times New Roman" w:hAnsi="Times New Roman"/>
          <w:sz w:val="28"/>
          <w:szCs w:val="28"/>
        </w:rPr>
      </w:pPr>
      <w:r w:rsidRPr="00281BB8">
        <w:rPr>
          <w:rFonts w:ascii="Times New Roman" w:hAnsi="Times New Roman"/>
          <w:sz w:val="28"/>
          <w:szCs w:val="28"/>
        </w:rPr>
        <w:t xml:space="preserve">                                                                                                                                                                  Таблица 2.2.</w:t>
      </w:r>
    </w:p>
    <w:p w:rsidR="00287C83" w:rsidRPr="00281BB8" w:rsidRDefault="00287C83" w:rsidP="00287C83">
      <w:pPr>
        <w:pStyle w:val="a7"/>
        <w:jc w:val="both"/>
        <w:rPr>
          <w:rFonts w:ascii="Times New Roman" w:hAnsi="Times New Roman"/>
          <w:b/>
          <w:sz w:val="28"/>
          <w:szCs w:val="28"/>
        </w:rPr>
      </w:pPr>
      <w:r w:rsidRPr="00281BB8">
        <w:rPr>
          <w:rFonts w:ascii="Times New Roman" w:hAnsi="Times New Roman"/>
          <w:b/>
          <w:sz w:val="28"/>
          <w:szCs w:val="28"/>
        </w:rPr>
        <w:t>Климатические параметры теплого периода года в Алматы</w:t>
      </w:r>
      <w:r w:rsidRPr="00281BB8">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957"/>
      </w:tblGrid>
      <w:tr w:rsidR="00281BB8" w:rsidRPr="00281BB8" w:rsidTr="0094799B">
        <w:tc>
          <w:tcPr>
            <w:tcW w:w="9996" w:type="dxa"/>
            <w:gridSpan w:val="2"/>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b/>
                <w:bCs/>
                <w:sz w:val="24"/>
                <w:szCs w:val="24"/>
              </w:rPr>
              <w:t>Барометрическое давление в Алматы</w:t>
            </w:r>
          </w:p>
        </w:tc>
      </w:tr>
      <w:tr w:rsidR="00281BB8" w:rsidRPr="00281BB8" w:rsidTr="0094799B">
        <w:tc>
          <w:tcPr>
            <w:tcW w:w="9039" w:type="dxa"/>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Барометрическое давление, гПа</w:t>
            </w:r>
          </w:p>
        </w:tc>
        <w:tc>
          <w:tcPr>
            <w:tcW w:w="957" w:type="dxa"/>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920</w:t>
            </w:r>
          </w:p>
        </w:tc>
      </w:tr>
      <w:tr w:rsidR="00281BB8" w:rsidRPr="00281BB8" w:rsidTr="0094799B">
        <w:tc>
          <w:tcPr>
            <w:tcW w:w="9996" w:type="dxa"/>
            <w:gridSpan w:val="2"/>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b/>
                <w:bCs/>
                <w:sz w:val="24"/>
                <w:szCs w:val="24"/>
              </w:rPr>
              <w:t>Температура воздуха в Алматы,°С</w:t>
            </w:r>
          </w:p>
        </w:tc>
      </w:tr>
      <w:tr w:rsidR="00281BB8" w:rsidRPr="00281BB8" w:rsidTr="0094799B">
        <w:tc>
          <w:tcPr>
            <w:tcW w:w="9039"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обеспеченностью 0,95</w:t>
            </w:r>
          </w:p>
        </w:tc>
        <w:tc>
          <w:tcPr>
            <w:tcW w:w="957"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28.2</w:t>
            </w:r>
          </w:p>
        </w:tc>
      </w:tr>
      <w:tr w:rsidR="00281BB8" w:rsidRPr="00281BB8" w:rsidTr="0094799B">
        <w:tc>
          <w:tcPr>
            <w:tcW w:w="9039"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обеспеченностью 0,98</w:t>
            </w:r>
          </w:p>
        </w:tc>
        <w:tc>
          <w:tcPr>
            <w:tcW w:w="957"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31.5</w:t>
            </w:r>
          </w:p>
        </w:tc>
      </w:tr>
      <w:tr w:rsidR="00281BB8" w:rsidRPr="00281BB8" w:rsidTr="0094799B">
        <w:tc>
          <w:tcPr>
            <w:tcW w:w="9039"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Средняя максимальная температура воздуха, наиболее теплого месяца</w:t>
            </w:r>
          </w:p>
        </w:tc>
        <w:tc>
          <w:tcPr>
            <w:tcW w:w="957"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29.7</w:t>
            </w:r>
          </w:p>
        </w:tc>
      </w:tr>
      <w:tr w:rsidR="00281BB8" w:rsidRPr="00281BB8" w:rsidTr="0094799B">
        <w:tc>
          <w:tcPr>
            <w:tcW w:w="9039"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Абсолютная максимальная температура воздуха,°С</w:t>
            </w:r>
          </w:p>
        </w:tc>
        <w:tc>
          <w:tcPr>
            <w:tcW w:w="957"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43</w:t>
            </w:r>
          </w:p>
        </w:tc>
      </w:tr>
      <w:tr w:rsidR="00281BB8" w:rsidRPr="00281BB8" w:rsidTr="0094799B">
        <w:tc>
          <w:tcPr>
            <w:tcW w:w="9039"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Средняя суточная амплитуда температуры воздуха наиболее теплого месяца</w:t>
            </w:r>
          </w:p>
        </w:tc>
        <w:tc>
          <w:tcPr>
            <w:tcW w:w="957"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12.1</w:t>
            </w:r>
          </w:p>
        </w:tc>
      </w:tr>
      <w:tr w:rsidR="00281BB8" w:rsidRPr="00281BB8" w:rsidTr="0094799B">
        <w:tc>
          <w:tcPr>
            <w:tcW w:w="9996" w:type="dxa"/>
            <w:gridSpan w:val="2"/>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b/>
                <w:bCs/>
                <w:sz w:val="24"/>
                <w:szCs w:val="24"/>
              </w:rPr>
              <w:t>Средняя месячная относительная влажность воздуха в Алматы, %</w:t>
            </w:r>
          </w:p>
        </w:tc>
      </w:tr>
      <w:tr w:rsidR="00281BB8" w:rsidRPr="00281BB8" w:rsidTr="0094799B">
        <w:tc>
          <w:tcPr>
            <w:tcW w:w="9039"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Наиболее теплого месяца</w:t>
            </w:r>
          </w:p>
        </w:tc>
        <w:tc>
          <w:tcPr>
            <w:tcW w:w="957"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45</w:t>
            </w:r>
          </w:p>
        </w:tc>
      </w:tr>
      <w:tr w:rsidR="00281BB8" w:rsidRPr="00281BB8" w:rsidTr="0094799B">
        <w:tc>
          <w:tcPr>
            <w:tcW w:w="9039"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В 15 ч наиболее теплого месяца</w:t>
            </w:r>
          </w:p>
        </w:tc>
        <w:tc>
          <w:tcPr>
            <w:tcW w:w="957"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38</w:t>
            </w:r>
          </w:p>
        </w:tc>
      </w:tr>
      <w:tr w:rsidR="00281BB8" w:rsidRPr="00281BB8" w:rsidTr="0094799B">
        <w:tc>
          <w:tcPr>
            <w:tcW w:w="9996" w:type="dxa"/>
            <w:gridSpan w:val="2"/>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b/>
                <w:bCs/>
                <w:sz w:val="24"/>
                <w:szCs w:val="24"/>
              </w:rPr>
              <w:t>Количество осадков в Алматы, мм</w:t>
            </w:r>
          </w:p>
        </w:tc>
      </w:tr>
      <w:tr w:rsidR="00281BB8" w:rsidRPr="00281BB8" w:rsidTr="0094799B">
        <w:tc>
          <w:tcPr>
            <w:tcW w:w="9039"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За апрель - октябрь</w:t>
            </w:r>
          </w:p>
        </w:tc>
        <w:tc>
          <w:tcPr>
            <w:tcW w:w="957"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403</w:t>
            </w:r>
          </w:p>
        </w:tc>
      </w:tr>
      <w:tr w:rsidR="00281BB8" w:rsidRPr="00281BB8" w:rsidTr="0094799B">
        <w:tc>
          <w:tcPr>
            <w:tcW w:w="9039"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Суточный максимум осадков</w:t>
            </w:r>
          </w:p>
        </w:tc>
        <w:tc>
          <w:tcPr>
            <w:tcW w:w="957"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0</w:t>
            </w:r>
          </w:p>
        </w:tc>
      </w:tr>
      <w:tr w:rsidR="00281BB8" w:rsidRPr="00281BB8" w:rsidTr="0094799B">
        <w:tc>
          <w:tcPr>
            <w:tcW w:w="9039"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b/>
                <w:bCs/>
                <w:sz w:val="24"/>
                <w:szCs w:val="24"/>
              </w:rPr>
              <w:t>Климатические параметры ветра в Алматы</w:t>
            </w:r>
          </w:p>
        </w:tc>
        <w:tc>
          <w:tcPr>
            <w:tcW w:w="957" w:type="dxa"/>
            <w:vAlign w:val="center"/>
          </w:tcPr>
          <w:p w:rsidR="00287C83" w:rsidRPr="00281BB8" w:rsidRDefault="00287C83" w:rsidP="0094799B">
            <w:pPr>
              <w:pStyle w:val="a7"/>
              <w:jc w:val="both"/>
              <w:rPr>
                <w:rFonts w:ascii="Times New Roman" w:hAnsi="Times New Roman"/>
                <w:sz w:val="24"/>
                <w:szCs w:val="24"/>
              </w:rPr>
            </w:pPr>
          </w:p>
        </w:tc>
      </w:tr>
      <w:tr w:rsidR="00281BB8" w:rsidRPr="00281BB8" w:rsidTr="0094799B">
        <w:tc>
          <w:tcPr>
            <w:tcW w:w="9039"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Преобладающее направление ветра за июнь - август</w:t>
            </w:r>
          </w:p>
        </w:tc>
        <w:tc>
          <w:tcPr>
            <w:tcW w:w="957"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Ю</w:t>
            </w:r>
          </w:p>
        </w:tc>
      </w:tr>
      <w:tr w:rsidR="00281BB8" w:rsidRPr="00281BB8" w:rsidTr="0094799B">
        <w:tc>
          <w:tcPr>
            <w:tcW w:w="9039"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Минимальная из средних скоростей ветра по румбам за июль, м/с</w:t>
            </w:r>
          </w:p>
        </w:tc>
        <w:tc>
          <w:tcPr>
            <w:tcW w:w="957" w:type="dxa"/>
            <w:vAlign w:val="center"/>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1.6</w:t>
            </w:r>
          </w:p>
        </w:tc>
      </w:tr>
    </w:tbl>
    <w:p w:rsidR="00287C83" w:rsidRDefault="00287C83" w:rsidP="00287C83">
      <w:pPr>
        <w:pStyle w:val="a7"/>
        <w:jc w:val="both"/>
        <w:rPr>
          <w:rFonts w:ascii="Times New Roman" w:hAnsi="Times New Roman"/>
          <w:sz w:val="24"/>
          <w:szCs w:val="24"/>
        </w:rPr>
      </w:pPr>
      <w:r w:rsidRPr="00281BB8">
        <w:rPr>
          <w:rFonts w:ascii="Times New Roman" w:hAnsi="Times New Roman"/>
          <w:sz w:val="24"/>
          <w:szCs w:val="24"/>
        </w:rPr>
        <w:t xml:space="preserve"> </w:t>
      </w:r>
    </w:p>
    <w:p w:rsidR="00F81F9A" w:rsidRDefault="00F81F9A" w:rsidP="00287C83">
      <w:pPr>
        <w:pStyle w:val="a7"/>
        <w:jc w:val="both"/>
        <w:rPr>
          <w:rFonts w:ascii="Times New Roman" w:hAnsi="Times New Roman"/>
          <w:sz w:val="24"/>
          <w:szCs w:val="24"/>
        </w:rPr>
      </w:pPr>
    </w:p>
    <w:p w:rsidR="00F81F9A" w:rsidRPr="00281BB8" w:rsidRDefault="00F81F9A" w:rsidP="00287C83">
      <w:pPr>
        <w:pStyle w:val="a7"/>
        <w:jc w:val="both"/>
        <w:rPr>
          <w:rFonts w:ascii="Times New Roman" w:hAnsi="Times New Roman"/>
          <w:sz w:val="24"/>
          <w:szCs w:val="24"/>
        </w:rPr>
      </w:pPr>
    </w:p>
    <w:p w:rsidR="00281BB8" w:rsidRDefault="00287C83" w:rsidP="00287C83">
      <w:pPr>
        <w:pStyle w:val="a7"/>
        <w:jc w:val="both"/>
        <w:rPr>
          <w:rFonts w:ascii="Times New Roman" w:hAnsi="Times New Roman"/>
          <w:sz w:val="28"/>
          <w:szCs w:val="28"/>
        </w:rPr>
      </w:pPr>
      <w:r w:rsidRPr="00281BB8">
        <w:rPr>
          <w:rFonts w:ascii="Times New Roman" w:hAnsi="Times New Roman"/>
          <w:sz w:val="28"/>
          <w:szCs w:val="28"/>
        </w:rPr>
        <w:t xml:space="preserve">                                                                                                               </w:t>
      </w:r>
    </w:p>
    <w:p w:rsidR="00287C83" w:rsidRPr="00281BB8" w:rsidRDefault="00287C83" w:rsidP="00281BB8">
      <w:pPr>
        <w:pStyle w:val="a7"/>
        <w:jc w:val="right"/>
        <w:rPr>
          <w:rFonts w:ascii="Times New Roman" w:hAnsi="Times New Roman"/>
          <w:sz w:val="28"/>
          <w:szCs w:val="28"/>
        </w:rPr>
      </w:pPr>
      <w:r w:rsidRPr="00281BB8">
        <w:rPr>
          <w:rFonts w:ascii="Times New Roman" w:hAnsi="Times New Roman"/>
          <w:sz w:val="28"/>
          <w:szCs w:val="28"/>
        </w:rPr>
        <w:t xml:space="preserve"> Таблица 2.3.</w:t>
      </w:r>
    </w:p>
    <w:p w:rsidR="00281BB8" w:rsidRDefault="00281BB8" w:rsidP="00287C83">
      <w:pPr>
        <w:pStyle w:val="a7"/>
        <w:jc w:val="both"/>
        <w:rPr>
          <w:rFonts w:ascii="Times New Roman" w:hAnsi="Times New Roman"/>
          <w:b/>
          <w:sz w:val="28"/>
          <w:szCs w:val="28"/>
        </w:rPr>
      </w:pPr>
    </w:p>
    <w:p w:rsidR="00287C83" w:rsidRDefault="00287C83" w:rsidP="00287C83">
      <w:pPr>
        <w:pStyle w:val="a7"/>
        <w:jc w:val="both"/>
        <w:rPr>
          <w:rFonts w:ascii="Times New Roman" w:hAnsi="Times New Roman"/>
          <w:b/>
          <w:sz w:val="28"/>
          <w:szCs w:val="28"/>
        </w:rPr>
      </w:pPr>
      <w:r w:rsidRPr="00281BB8">
        <w:rPr>
          <w:rFonts w:ascii="Times New Roman" w:hAnsi="Times New Roman"/>
          <w:b/>
          <w:sz w:val="28"/>
          <w:szCs w:val="28"/>
        </w:rPr>
        <w:t>Метеорологические характеристики и коэффициенты определения условий рассеивания загрязняющих веществ в атмосфере</w:t>
      </w:r>
    </w:p>
    <w:p w:rsidR="00281BB8" w:rsidRPr="00281BB8" w:rsidRDefault="00281BB8" w:rsidP="00287C83">
      <w:pPr>
        <w:pStyle w:val="a7"/>
        <w:jc w:val="both"/>
        <w:rPr>
          <w:rFonts w:ascii="Times New Roman" w:hAnsi="Times New Roman"/>
          <w:b/>
          <w:sz w:val="28"/>
          <w:szCs w:val="28"/>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992"/>
        <w:gridCol w:w="993"/>
        <w:gridCol w:w="1134"/>
        <w:gridCol w:w="1134"/>
        <w:gridCol w:w="1134"/>
        <w:gridCol w:w="1134"/>
        <w:gridCol w:w="1021"/>
      </w:tblGrid>
      <w:tr w:rsidR="00281BB8" w:rsidRPr="00281BB8" w:rsidTr="00281BB8">
        <w:tc>
          <w:tcPr>
            <w:tcW w:w="9527" w:type="dxa"/>
            <w:gridSpan w:val="9"/>
          </w:tcPr>
          <w:p w:rsidR="00287C83" w:rsidRPr="00281BB8" w:rsidRDefault="00287C83" w:rsidP="0094799B">
            <w:pPr>
              <w:pStyle w:val="a7"/>
              <w:jc w:val="both"/>
              <w:rPr>
                <w:rFonts w:ascii="Times New Roman" w:hAnsi="Times New Roman"/>
                <w:b/>
                <w:sz w:val="24"/>
                <w:szCs w:val="24"/>
              </w:rPr>
            </w:pPr>
            <w:r w:rsidRPr="00281BB8">
              <w:rPr>
                <w:rFonts w:ascii="Times New Roman" w:hAnsi="Times New Roman"/>
                <w:b/>
                <w:sz w:val="24"/>
                <w:szCs w:val="24"/>
              </w:rPr>
              <w:t>Средняя годовая повторяемость (%) направлений ветра и штилей</w:t>
            </w:r>
          </w:p>
        </w:tc>
      </w:tr>
      <w:tr w:rsidR="00281BB8" w:rsidRPr="00281BB8" w:rsidTr="00281BB8">
        <w:tc>
          <w:tcPr>
            <w:tcW w:w="993" w:type="dxa"/>
          </w:tcPr>
          <w:p w:rsidR="00287C83" w:rsidRPr="00281BB8" w:rsidRDefault="00287C83" w:rsidP="0094799B">
            <w:pPr>
              <w:pStyle w:val="a7"/>
              <w:jc w:val="both"/>
              <w:rPr>
                <w:rFonts w:ascii="Times New Roman" w:hAnsi="Times New Roman"/>
                <w:b/>
                <w:sz w:val="24"/>
                <w:szCs w:val="24"/>
              </w:rPr>
            </w:pPr>
            <w:r w:rsidRPr="00281BB8">
              <w:rPr>
                <w:rFonts w:ascii="Times New Roman" w:hAnsi="Times New Roman"/>
                <w:b/>
                <w:sz w:val="24"/>
                <w:szCs w:val="24"/>
              </w:rPr>
              <w:t>С</w:t>
            </w:r>
          </w:p>
        </w:tc>
        <w:tc>
          <w:tcPr>
            <w:tcW w:w="992" w:type="dxa"/>
          </w:tcPr>
          <w:p w:rsidR="00287C83" w:rsidRPr="00281BB8" w:rsidRDefault="00287C83" w:rsidP="0094799B">
            <w:pPr>
              <w:pStyle w:val="a7"/>
              <w:jc w:val="both"/>
              <w:rPr>
                <w:rFonts w:ascii="Times New Roman" w:hAnsi="Times New Roman"/>
                <w:b/>
                <w:sz w:val="24"/>
                <w:szCs w:val="24"/>
              </w:rPr>
            </w:pPr>
            <w:r w:rsidRPr="00281BB8">
              <w:rPr>
                <w:rFonts w:ascii="Times New Roman" w:hAnsi="Times New Roman"/>
                <w:b/>
                <w:sz w:val="24"/>
                <w:szCs w:val="24"/>
              </w:rPr>
              <w:t>СВ</w:t>
            </w:r>
          </w:p>
        </w:tc>
        <w:tc>
          <w:tcPr>
            <w:tcW w:w="992" w:type="dxa"/>
          </w:tcPr>
          <w:p w:rsidR="00287C83" w:rsidRPr="00281BB8" w:rsidRDefault="00287C83" w:rsidP="0094799B">
            <w:pPr>
              <w:pStyle w:val="a7"/>
              <w:jc w:val="both"/>
              <w:rPr>
                <w:rFonts w:ascii="Times New Roman" w:hAnsi="Times New Roman"/>
                <w:b/>
                <w:sz w:val="24"/>
                <w:szCs w:val="24"/>
              </w:rPr>
            </w:pPr>
            <w:r w:rsidRPr="00281BB8">
              <w:rPr>
                <w:rFonts w:ascii="Times New Roman" w:hAnsi="Times New Roman"/>
                <w:b/>
                <w:sz w:val="24"/>
                <w:szCs w:val="24"/>
              </w:rPr>
              <w:t>В</w:t>
            </w:r>
          </w:p>
        </w:tc>
        <w:tc>
          <w:tcPr>
            <w:tcW w:w="993" w:type="dxa"/>
          </w:tcPr>
          <w:p w:rsidR="00287C83" w:rsidRPr="00281BB8" w:rsidRDefault="00287C83" w:rsidP="0094799B">
            <w:pPr>
              <w:pStyle w:val="a7"/>
              <w:jc w:val="both"/>
              <w:rPr>
                <w:rFonts w:ascii="Times New Roman" w:hAnsi="Times New Roman"/>
                <w:b/>
                <w:sz w:val="24"/>
                <w:szCs w:val="24"/>
              </w:rPr>
            </w:pPr>
            <w:r w:rsidRPr="00281BB8">
              <w:rPr>
                <w:rFonts w:ascii="Times New Roman" w:hAnsi="Times New Roman"/>
                <w:b/>
                <w:sz w:val="24"/>
                <w:szCs w:val="24"/>
              </w:rPr>
              <w:t>ЮВ</w:t>
            </w:r>
          </w:p>
        </w:tc>
        <w:tc>
          <w:tcPr>
            <w:tcW w:w="1134" w:type="dxa"/>
          </w:tcPr>
          <w:p w:rsidR="00287C83" w:rsidRPr="00281BB8" w:rsidRDefault="00287C83" w:rsidP="0094799B">
            <w:pPr>
              <w:pStyle w:val="a7"/>
              <w:jc w:val="both"/>
              <w:rPr>
                <w:rFonts w:ascii="Times New Roman" w:hAnsi="Times New Roman"/>
                <w:b/>
                <w:sz w:val="24"/>
                <w:szCs w:val="24"/>
              </w:rPr>
            </w:pPr>
            <w:r w:rsidRPr="00281BB8">
              <w:rPr>
                <w:rFonts w:ascii="Times New Roman" w:hAnsi="Times New Roman"/>
                <w:b/>
                <w:sz w:val="24"/>
                <w:szCs w:val="24"/>
              </w:rPr>
              <w:t>Ю</w:t>
            </w:r>
          </w:p>
        </w:tc>
        <w:tc>
          <w:tcPr>
            <w:tcW w:w="1134" w:type="dxa"/>
          </w:tcPr>
          <w:p w:rsidR="00287C83" w:rsidRPr="00281BB8" w:rsidRDefault="00287C83" w:rsidP="0094799B">
            <w:pPr>
              <w:pStyle w:val="a7"/>
              <w:jc w:val="both"/>
              <w:rPr>
                <w:rFonts w:ascii="Times New Roman" w:hAnsi="Times New Roman"/>
                <w:b/>
                <w:sz w:val="24"/>
                <w:szCs w:val="24"/>
              </w:rPr>
            </w:pPr>
            <w:r w:rsidRPr="00281BB8">
              <w:rPr>
                <w:rFonts w:ascii="Times New Roman" w:hAnsi="Times New Roman"/>
                <w:b/>
                <w:sz w:val="24"/>
                <w:szCs w:val="24"/>
              </w:rPr>
              <w:t>ЮЗ</w:t>
            </w:r>
          </w:p>
        </w:tc>
        <w:tc>
          <w:tcPr>
            <w:tcW w:w="1134" w:type="dxa"/>
          </w:tcPr>
          <w:p w:rsidR="00287C83" w:rsidRPr="00281BB8" w:rsidRDefault="00287C83" w:rsidP="0094799B">
            <w:pPr>
              <w:pStyle w:val="a7"/>
              <w:jc w:val="both"/>
              <w:rPr>
                <w:rFonts w:ascii="Times New Roman" w:hAnsi="Times New Roman"/>
                <w:b/>
                <w:sz w:val="24"/>
                <w:szCs w:val="24"/>
              </w:rPr>
            </w:pPr>
            <w:r w:rsidRPr="00281BB8">
              <w:rPr>
                <w:rFonts w:ascii="Times New Roman" w:hAnsi="Times New Roman"/>
                <w:b/>
                <w:sz w:val="24"/>
                <w:szCs w:val="24"/>
              </w:rPr>
              <w:t>З</w:t>
            </w:r>
          </w:p>
        </w:tc>
        <w:tc>
          <w:tcPr>
            <w:tcW w:w="1134" w:type="dxa"/>
          </w:tcPr>
          <w:p w:rsidR="00287C83" w:rsidRPr="00281BB8" w:rsidRDefault="00287C83" w:rsidP="0094799B">
            <w:pPr>
              <w:pStyle w:val="a7"/>
              <w:jc w:val="both"/>
              <w:rPr>
                <w:rFonts w:ascii="Times New Roman" w:hAnsi="Times New Roman"/>
                <w:b/>
                <w:sz w:val="24"/>
                <w:szCs w:val="24"/>
              </w:rPr>
            </w:pPr>
            <w:r w:rsidRPr="00281BB8">
              <w:rPr>
                <w:rFonts w:ascii="Times New Roman" w:hAnsi="Times New Roman"/>
                <w:b/>
                <w:sz w:val="24"/>
                <w:szCs w:val="24"/>
              </w:rPr>
              <w:t>СЗ</w:t>
            </w:r>
          </w:p>
        </w:tc>
        <w:tc>
          <w:tcPr>
            <w:tcW w:w="1021" w:type="dxa"/>
          </w:tcPr>
          <w:p w:rsidR="00287C83" w:rsidRPr="00281BB8" w:rsidRDefault="00287C83" w:rsidP="0094799B">
            <w:pPr>
              <w:pStyle w:val="a7"/>
              <w:jc w:val="both"/>
              <w:rPr>
                <w:rFonts w:ascii="Times New Roman" w:hAnsi="Times New Roman"/>
                <w:b/>
                <w:sz w:val="24"/>
                <w:szCs w:val="24"/>
              </w:rPr>
            </w:pPr>
            <w:r w:rsidRPr="00281BB8">
              <w:rPr>
                <w:rFonts w:ascii="Times New Roman" w:hAnsi="Times New Roman"/>
                <w:b/>
                <w:sz w:val="24"/>
                <w:szCs w:val="24"/>
              </w:rPr>
              <w:t>штиль</w:t>
            </w:r>
          </w:p>
        </w:tc>
      </w:tr>
      <w:tr w:rsidR="00281BB8" w:rsidRPr="00281BB8" w:rsidTr="00281BB8">
        <w:tc>
          <w:tcPr>
            <w:tcW w:w="993" w:type="dxa"/>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29</w:t>
            </w:r>
          </w:p>
        </w:tc>
        <w:tc>
          <w:tcPr>
            <w:tcW w:w="992" w:type="dxa"/>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18</w:t>
            </w:r>
          </w:p>
        </w:tc>
        <w:tc>
          <w:tcPr>
            <w:tcW w:w="992" w:type="dxa"/>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7</w:t>
            </w:r>
          </w:p>
        </w:tc>
        <w:tc>
          <w:tcPr>
            <w:tcW w:w="993" w:type="dxa"/>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12</w:t>
            </w:r>
          </w:p>
        </w:tc>
        <w:tc>
          <w:tcPr>
            <w:tcW w:w="1134" w:type="dxa"/>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7</w:t>
            </w:r>
          </w:p>
        </w:tc>
        <w:tc>
          <w:tcPr>
            <w:tcW w:w="1134" w:type="dxa"/>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16</w:t>
            </w:r>
          </w:p>
        </w:tc>
        <w:tc>
          <w:tcPr>
            <w:tcW w:w="1134" w:type="dxa"/>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7</w:t>
            </w:r>
          </w:p>
        </w:tc>
        <w:tc>
          <w:tcPr>
            <w:tcW w:w="1134" w:type="dxa"/>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4</w:t>
            </w:r>
          </w:p>
        </w:tc>
        <w:tc>
          <w:tcPr>
            <w:tcW w:w="1021" w:type="dxa"/>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44</w:t>
            </w:r>
          </w:p>
        </w:tc>
      </w:tr>
      <w:tr w:rsidR="00281BB8" w:rsidRPr="00281BB8" w:rsidTr="00281BB8">
        <w:trPr>
          <w:gridAfter w:val="1"/>
          <w:wAfter w:w="1021" w:type="dxa"/>
        </w:trPr>
        <w:tc>
          <w:tcPr>
            <w:tcW w:w="8506" w:type="dxa"/>
            <w:gridSpan w:val="8"/>
          </w:tcPr>
          <w:p w:rsidR="00287C83" w:rsidRPr="00281BB8" w:rsidRDefault="00287C83" w:rsidP="0094799B">
            <w:pPr>
              <w:pStyle w:val="a7"/>
              <w:jc w:val="both"/>
              <w:rPr>
                <w:rFonts w:ascii="Times New Roman" w:hAnsi="Times New Roman"/>
                <w:b/>
                <w:sz w:val="24"/>
                <w:szCs w:val="24"/>
              </w:rPr>
            </w:pPr>
            <w:r w:rsidRPr="00281BB8">
              <w:rPr>
                <w:rFonts w:ascii="Times New Roman" w:hAnsi="Times New Roman"/>
                <w:b/>
                <w:sz w:val="24"/>
                <w:szCs w:val="24"/>
              </w:rPr>
              <w:t>Средняя скорость ветра (м/с) по направлениям</w:t>
            </w:r>
          </w:p>
        </w:tc>
      </w:tr>
      <w:tr w:rsidR="00281BB8" w:rsidRPr="00281BB8" w:rsidTr="00281BB8">
        <w:trPr>
          <w:gridAfter w:val="1"/>
          <w:wAfter w:w="1021" w:type="dxa"/>
        </w:trPr>
        <w:tc>
          <w:tcPr>
            <w:tcW w:w="993" w:type="dxa"/>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2,8</w:t>
            </w:r>
          </w:p>
        </w:tc>
        <w:tc>
          <w:tcPr>
            <w:tcW w:w="992" w:type="dxa"/>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2,1</w:t>
            </w:r>
          </w:p>
        </w:tc>
        <w:tc>
          <w:tcPr>
            <w:tcW w:w="992" w:type="dxa"/>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1,9</w:t>
            </w:r>
          </w:p>
        </w:tc>
        <w:tc>
          <w:tcPr>
            <w:tcW w:w="993" w:type="dxa"/>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2,4</w:t>
            </w:r>
          </w:p>
        </w:tc>
        <w:tc>
          <w:tcPr>
            <w:tcW w:w="1134" w:type="dxa"/>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2,4</w:t>
            </w:r>
          </w:p>
        </w:tc>
        <w:tc>
          <w:tcPr>
            <w:tcW w:w="1134" w:type="dxa"/>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2,7</w:t>
            </w:r>
          </w:p>
        </w:tc>
        <w:tc>
          <w:tcPr>
            <w:tcW w:w="1134" w:type="dxa"/>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2,2</w:t>
            </w:r>
          </w:p>
        </w:tc>
        <w:tc>
          <w:tcPr>
            <w:tcW w:w="1134" w:type="dxa"/>
          </w:tcPr>
          <w:p w:rsidR="00287C83" w:rsidRPr="00281BB8" w:rsidRDefault="00287C83" w:rsidP="0094799B">
            <w:pPr>
              <w:pStyle w:val="a7"/>
              <w:jc w:val="both"/>
              <w:rPr>
                <w:rFonts w:ascii="Times New Roman" w:hAnsi="Times New Roman"/>
                <w:sz w:val="24"/>
                <w:szCs w:val="24"/>
              </w:rPr>
            </w:pPr>
            <w:r w:rsidRPr="00281BB8">
              <w:rPr>
                <w:rFonts w:ascii="Times New Roman" w:hAnsi="Times New Roman"/>
                <w:sz w:val="24"/>
                <w:szCs w:val="24"/>
              </w:rPr>
              <w:t>1,9</w:t>
            </w:r>
          </w:p>
        </w:tc>
      </w:tr>
    </w:tbl>
    <w:p w:rsidR="00287C83" w:rsidRPr="00281BB8" w:rsidRDefault="00287C83" w:rsidP="00287C83">
      <w:pPr>
        <w:pStyle w:val="a7"/>
        <w:jc w:val="both"/>
        <w:rPr>
          <w:rFonts w:ascii="Times New Roman" w:hAnsi="Times New Roman"/>
          <w:b/>
          <w:bCs/>
          <w:sz w:val="28"/>
          <w:szCs w:val="28"/>
        </w:rPr>
      </w:pPr>
    </w:p>
    <w:p w:rsidR="00287C83" w:rsidRPr="00281BB8" w:rsidRDefault="00287C83" w:rsidP="00287C83">
      <w:pPr>
        <w:pStyle w:val="a7"/>
        <w:jc w:val="both"/>
        <w:rPr>
          <w:rFonts w:ascii="Times New Roman" w:hAnsi="Times New Roman"/>
          <w:b/>
          <w:bCs/>
          <w:sz w:val="28"/>
          <w:szCs w:val="28"/>
        </w:rPr>
      </w:pPr>
    </w:p>
    <w:p w:rsidR="00287C83" w:rsidRPr="00281BB8" w:rsidRDefault="00287C83" w:rsidP="00287C83">
      <w:pPr>
        <w:pStyle w:val="a7"/>
        <w:jc w:val="both"/>
        <w:rPr>
          <w:rFonts w:ascii="Times New Roman" w:hAnsi="Times New Roman"/>
          <w:b/>
          <w:bCs/>
          <w:sz w:val="28"/>
          <w:szCs w:val="28"/>
        </w:rPr>
      </w:pPr>
      <w:r w:rsidRPr="00281BB8">
        <w:rPr>
          <w:rFonts w:ascii="Times New Roman" w:hAnsi="Times New Roman"/>
          <w:b/>
          <w:sz w:val="28"/>
          <w:szCs w:val="28"/>
        </w:rPr>
        <w:t xml:space="preserve">                                           </w:t>
      </w:r>
      <w:r w:rsidRPr="00281BB8">
        <w:rPr>
          <w:rFonts w:ascii="Times New Roman" w:hAnsi="Times New Roman"/>
          <w:b/>
          <w:noProof/>
          <w:sz w:val="28"/>
          <w:szCs w:val="28"/>
        </w:rPr>
        <w:drawing>
          <wp:inline distT="0" distB="0" distL="0" distR="0" wp14:anchorId="461C3B0D" wp14:editId="44123066">
            <wp:extent cx="2138045" cy="1322070"/>
            <wp:effectExtent l="0" t="0" r="0" b="0"/>
            <wp:docPr id="2" name="Рисунок 2" descr="C:\Users\user\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AppData\Local\Temp\FineReader12.0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8045" cy="1322070"/>
                    </a:xfrm>
                    <a:prstGeom prst="rect">
                      <a:avLst/>
                    </a:prstGeom>
                    <a:noFill/>
                    <a:ln>
                      <a:noFill/>
                    </a:ln>
                  </pic:spPr>
                </pic:pic>
              </a:graphicData>
            </a:graphic>
          </wp:inline>
        </w:drawing>
      </w:r>
    </w:p>
    <w:p w:rsidR="00287C83" w:rsidRPr="00147F5E" w:rsidRDefault="00287C83" w:rsidP="00287C83">
      <w:pPr>
        <w:pStyle w:val="a3"/>
        <w:ind w:firstLine="709"/>
        <w:jc w:val="center"/>
        <w:rPr>
          <w:rFonts w:ascii="Times New Roman" w:hAnsi="Times New Roman"/>
          <w:b/>
          <w:color w:val="FF0000"/>
          <w:sz w:val="28"/>
          <w:szCs w:val="24"/>
        </w:rPr>
      </w:pPr>
    </w:p>
    <w:p w:rsidR="00287C83" w:rsidRPr="00147F5E" w:rsidRDefault="00287C83" w:rsidP="00287C83">
      <w:pPr>
        <w:pStyle w:val="a3"/>
        <w:ind w:firstLine="709"/>
        <w:jc w:val="center"/>
        <w:rPr>
          <w:rFonts w:ascii="Times New Roman" w:hAnsi="Times New Roman"/>
          <w:b/>
          <w:color w:val="FF0000"/>
          <w:sz w:val="28"/>
          <w:szCs w:val="24"/>
        </w:rPr>
      </w:pPr>
    </w:p>
    <w:p w:rsidR="00287C83" w:rsidRPr="00147F5E" w:rsidRDefault="00287C83" w:rsidP="00287C83">
      <w:pPr>
        <w:pStyle w:val="a3"/>
        <w:ind w:firstLine="709"/>
        <w:jc w:val="center"/>
        <w:rPr>
          <w:rFonts w:ascii="Times New Roman" w:hAnsi="Times New Roman"/>
          <w:b/>
          <w:color w:val="FF0000"/>
          <w:sz w:val="28"/>
          <w:szCs w:val="24"/>
        </w:rPr>
      </w:pPr>
    </w:p>
    <w:p w:rsidR="006D2C2C" w:rsidRDefault="006D2C2C" w:rsidP="006D2C2C">
      <w:pPr>
        <w:pStyle w:val="a3"/>
        <w:ind w:firstLine="709"/>
        <w:jc w:val="center"/>
        <w:rPr>
          <w:rFonts w:ascii="Times New Roman" w:hAnsi="Times New Roman"/>
          <w:b/>
          <w:sz w:val="28"/>
          <w:szCs w:val="24"/>
        </w:rPr>
      </w:pPr>
    </w:p>
    <w:p w:rsidR="00287C83" w:rsidRDefault="00287C83" w:rsidP="006D2C2C">
      <w:pPr>
        <w:pStyle w:val="a3"/>
        <w:ind w:firstLine="709"/>
        <w:jc w:val="center"/>
        <w:rPr>
          <w:rFonts w:ascii="Times New Roman" w:hAnsi="Times New Roman"/>
          <w:b/>
          <w:sz w:val="28"/>
          <w:szCs w:val="24"/>
        </w:rPr>
      </w:pPr>
    </w:p>
    <w:p w:rsidR="00287C83" w:rsidRDefault="00287C83" w:rsidP="006D2C2C">
      <w:pPr>
        <w:pStyle w:val="a3"/>
        <w:ind w:firstLine="709"/>
        <w:jc w:val="center"/>
        <w:rPr>
          <w:rFonts w:ascii="Times New Roman" w:hAnsi="Times New Roman"/>
          <w:b/>
          <w:sz w:val="28"/>
          <w:szCs w:val="24"/>
        </w:rPr>
      </w:pPr>
    </w:p>
    <w:p w:rsidR="006D2C2C" w:rsidRPr="00816090" w:rsidRDefault="006D2C2C" w:rsidP="00281BB8">
      <w:pPr>
        <w:pStyle w:val="a3"/>
        <w:rPr>
          <w:rFonts w:ascii="Times New Roman" w:hAnsi="Times New Roman"/>
          <w:b/>
          <w:sz w:val="28"/>
          <w:szCs w:val="24"/>
        </w:rPr>
      </w:pPr>
    </w:p>
    <w:p w:rsidR="00473A03" w:rsidRDefault="00473A03" w:rsidP="00EC2B0A">
      <w:pPr>
        <w:pStyle w:val="a3"/>
        <w:ind w:firstLine="709"/>
        <w:jc w:val="center"/>
        <w:rPr>
          <w:rFonts w:ascii="Times New Roman" w:hAnsi="Times New Roman"/>
          <w:b/>
          <w:sz w:val="28"/>
          <w:szCs w:val="24"/>
        </w:rPr>
      </w:pPr>
    </w:p>
    <w:p w:rsidR="00EC2B0A" w:rsidRPr="00816090" w:rsidRDefault="00EC2B0A" w:rsidP="00EC2B0A">
      <w:pPr>
        <w:pStyle w:val="a3"/>
        <w:ind w:firstLine="709"/>
        <w:jc w:val="center"/>
        <w:rPr>
          <w:rFonts w:ascii="Times New Roman" w:hAnsi="Times New Roman"/>
          <w:b/>
          <w:i/>
          <w:sz w:val="32"/>
          <w:szCs w:val="28"/>
          <w:u w:val="single"/>
        </w:rPr>
      </w:pPr>
      <w:r w:rsidRPr="00816090">
        <w:rPr>
          <w:rFonts w:ascii="Times New Roman" w:hAnsi="Times New Roman"/>
          <w:b/>
          <w:sz w:val="28"/>
          <w:szCs w:val="24"/>
        </w:rPr>
        <w:t>2.</w:t>
      </w:r>
      <w:r w:rsidR="003703E8" w:rsidRPr="00816090">
        <w:rPr>
          <w:rFonts w:ascii="Times New Roman" w:hAnsi="Times New Roman"/>
          <w:b/>
          <w:sz w:val="28"/>
          <w:szCs w:val="24"/>
        </w:rPr>
        <w:t>2</w:t>
      </w:r>
      <w:r w:rsidRPr="00816090">
        <w:rPr>
          <w:rFonts w:ascii="Times New Roman" w:hAnsi="Times New Roman"/>
          <w:b/>
          <w:sz w:val="28"/>
          <w:szCs w:val="24"/>
        </w:rPr>
        <w:t xml:space="preserve"> Характеристика источников выбросов загрязняющих веществ в атмосферу на период строительства</w:t>
      </w:r>
    </w:p>
    <w:p w:rsidR="00776A06" w:rsidRPr="00816090" w:rsidRDefault="00776A06" w:rsidP="00EC2B0A">
      <w:pPr>
        <w:pStyle w:val="a3"/>
        <w:ind w:firstLine="709"/>
        <w:jc w:val="center"/>
        <w:rPr>
          <w:rFonts w:ascii="Times New Roman" w:hAnsi="Times New Roman"/>
          <w:b/>
          <w:i/>
          <w:sz w:val="28"/>
          <w:szCs w:val="28"/>
          <w:u w:val="single"/>
        </w:rPr>
      </w:pPr>
    </w:p>
    <w:p w:rsidR="00EC2B0A" w:rsidRPr="00816090" w:rsidRDefault="00EC2B0A" w:rsidP="00D00805">
      <w:pPr>
        <w:pStyle w:val="a3"/>
        <w:rPr>
          <w:rFonts w:ascii="Times New Roman" w:hAnsi="Times New Roman"/>
          <w:sz w:val="28"/>
          <w:szCs w:val="28"/>
        </w:rPr>
      </w:pPr>
      <w:r w:rsidRPr="00816090">
        <w:rPr>
          <w:rFonts w:ascii="Times New Roman" w:hAnsi="Times New Roman"/>
          <w:b/>
          <w:i/>
          <w:sz w:val="28"/>
          <w:szCs w:val="28"/>
          <w:u w:val="single"/>
        </w:rPr>
        <w:t>На период строительства</w:t>
      </w:r>
    </w:p>
    <w:p w:rsidR="000C12D5" w:rsidRPr="00816090" w:rsidRDefault="000C12D5" w:rsidP="000C12D5">
      <w:pPr>
        <w:pStyle w:val="a3"/>
        <w:ind w:firstLine="540"/>
        <w:jc w:val="both"/>
        <w:rPr>
          <w:rFonts w:ascii="Times New Roman" w:hAnsi="Times New Roman"/>
          <w:sz w:val="28"/>
          <w:szCs w:val="28"/>
        </w:rPr>
      </w:pPr>
      <w:r w:rsidRPr="00816090">
        <w:rPr>
          <w:rFonts w:ascii="Times New Roman" w:hAnsi="Times New Roman"/>
          <w:sz w:val="28"/>
          <w:szCs w:val="28"/>
        </w:rPr>
        <w:t>На период строительства имеются следующие источники вы</w:t>
      </w:r>
      <w:r w:rsidRPr="00816090">
        <w:rPr>
          <w:rFonts w:ascii="Times New Roman" w:hAnsi="Times New Roman"/>
          <w:sz w:val="28"/>
          <w:szCs w:val="28"/>
        </w:rPr>
        <w:softHyphen/>
        <w:t>бросов загрязняющих веществ:</w:t>
      </w:r>
    </w:p>
    <w:p w:rsidR="000C12D5" w:rsidRPr="00816090" w:rsidRDefault="000C12D5" w:rsidP="000C12D5">
      <w:pPr>
        <w:spacing w:after="0" w:line="240" w:lineRule="auto"/>
        <w:ind w:firstLine="540"/>
        <w:jc w:val="both"/>
        <w:rPr>
          <w:rFonts w:ascii="Times New Roman" w:hAnsi="Times New Roman"/>
          <w:sz w:val="28"/>
          <w:szCs w:val="28"/>
        </w:rPr>
      </w:pPr>
      <w:r w:rsidRPr="00816090">
        <w:rPr>
          <w:rFonts w:ascii="Times New Roman" w:hAnsi="Times New Roman"/>
          <w:b/>
          <w:i/>
          <w:sz w:val="28"/>
          <w:szCs w:val="28"/>
        </w:rPr>
        <w:t>Выбросы от работы автотранспорта (источник №6001).</w:t>
      </w:r>
      <w:r w:rsidRPr="00816090">
        <w:rPr>
          <w:rFonts w:ascii="Times New Roman" w:hAnsi="Times New Roman"/>
          <w:b/>
          <w:sz w:val="28"/>
          <w:szCs w:val="28"/>
        </w:rPr>
        <w:t xml:space="preserve"> </w:t>
      </w:r>
      <w:r w:rsidRPr="00816090">
        <w:rPr>
          <w:rFonts w:ascii="Times New Roman" w:hAnsi="Times New Roman"/>
          <w:sz w:val="28"/>
          <w:szCs w:val="28"/>
        </w:rPr>
        <w:t>Источником выбрасываются следующие загрязняющие вещества: оксид углерода, углеводороды, диоксид азота, диоксид серы, сажа, оксид азота.</w:t>
      </w:r>
    </w:p>
    <w:p w:rsidR="000C12D5" w:rsidRPr="00816090" w:rsidRDefault="000C12D5" w:rsidP="000C12D5">
      <w:pPr>
        <w:spacing w:after="0" w:line="240" w:lineRule="auto"/>
        <w:ind w:firstLine="540"/>
        <w:jc w:val="both"/>
        <w:rPr>
          <w:rFonts w:ascii="Times New Roman" w:hAnsi="Times New Roman"/>
          <w:bCs/>
          <w:sz w:val="28"/>
          <w:szCs w:val="28"/>
        </w:rPr>
      </w:pPr>
      <w:r w:rsidRPr="00816090">
        <w:rPr>
          <w:rFonts w:ascii="Times New Roman" w:hAnsi="Times New Roman"/>
          <w:b/>
          <w:bCs/>
          <w:i/>
          <w:sz w:val="28"/>
          <w:szCs w:val="28"/>
        </w:rPr>
        <w:t>Выбросы пыли при автотранспортных работах (источник №6002).</w:t>
      </w:r>
      <w:r w:rsidRPr="00816090">
        <w:rPr>
          <w:rFonts w:ascii="Times New Roman" w:hAnsi="Times New Roman"/>
          <w:bCs/>
          <w:i/>
          <w:sz w:val="28"/>
          <w:szCs w:val="28"/>
        </w:rPr>
        <w:t xml:space="preserve"> </w:t>
      </w:r>
      <w:r w:rsidRPr="00816090">
        <w:rPr>
          <w:rFonts w:ascii="Times New Roman" w:hAnsi="Times New Roman"/>
          <w:sz w:val="28"/>
          <w:szCs w:val="28"/>
        </w:rPr>
        <w:t>Источником выбрасываются следующие загрязняющие вещества:</w:t>
      </w:r>
      <w:r w:rsidRPr="00816090">
        <w:rPr>
          <w:rFonts w:ascii="Times New Roman" w:hAnsi="Times New Roman"/>
          <w:bCs/>
          <w:sz w:val="28"/>
          <w:szCs w:val="28"/>
        </w:rPr>
        <w:t xml:space="preserve"> пыль неорганическая с содержанием SiО2 70-20%.</w:t>
      </w:r>
    </w:p>
    <w:p w:rsidR="000C12D5" w:rsidRPr="00816090" w:rsidRDefault="000C12D5" w:rsidP="000C12D5">
      <w:pPr>
        <w:spacing w:after="0" w:line="240" w:lineRule="auto"/>
        <w:ind w:firstLine="540"/>
        <w:jc w:val="both"/>
        <w:rPr>
          <w:rFonts w:ascii="Times New Roman" w:hAnsi="Times New Roman"/>
          <w:sz w:val="28"/>
          <w:szCs w:val="28"/>
          <w:lang w:val="kk-KZ"/>
        </w:rPr>
      </w:pPr>
      <w:r w:rsidRPr="00816090">
        <w:rPr>
          <w:rFonts w:ascii="Times New Roman" w:hAnsi="Times New Roman"/>
          <w:b/>
          <w:i/>
          <w:sz w:val="28"/>
          <w:szCs w:val="28"/>
        </w:rPr>
        <w:t>Сварочные работы (источник №6002).</w:t>
      </w:r>
      <w:r w:rsidRPr="00816090">
        <w:rPr>
          <w:rFonts w:ascii="Times New Roman" w:hAnsi="Times New Roman"/>
          <w:i/>
          <w:sz w:val="28"/>
          <w:szCs w:val="28"/>
        </w:rPr>
        <w:t xml:space="preserve"> </w:t>
      </w:r>
      <w:r w:rsidRPr="00816090">
        <w:rPr>
          <w:rFonts w:ascii="Times New Roman" w:hAnsi="Times New Roman"/>
          <w:sz w:val="28"/>
          <w:szCs w:val="28"/>
        </w:rPr>
        <w:t xml:space="preserve">Источником выбрасываются следующие загрязняющие вещества: оксид железа, оксид марганца, фториды, </w:t>
      </w:r>
      <w:r w:rsidRPr="00816090">
        <w:rPr>
          <w:rFonts w:ascii="Times New Roman" w:hAnsi="Times New Roman"/>
          <w:bCs/>
          <w:sz w:val="28"/>
          <w:szCs w:val="28"/>
        </w:rPr>
        <w:t xml:space="preserve">фтористые газообразные, хром оксид. </w:t>
      </w:r>
    </w:p>
    <w:p w:rsidR="000C12D5" w:rsidRPr="00816090" w:rsidRDefault="000C12D5" w:rsidP="000C12D5">
      <w:pPr>
        <w:autoSpaceDE w:val="0"/>
        <w:autoSpaceDN w:val="0"/>
        <w:adjustRightInd w:val="0"/>
        <w:spacing w:after="0" w:line="240" w:lineRule="auto"/>
        <w:ind w:firstLine="540"/>
        <w:jc w:val="both"/>
        <w:rPr>
          <w:rFonts w:ascii="Times New Roman" w:hAnsi="Times New Roman"/>
          <w:sz w:val="28"/>
          <w:szCs w:val="28"/>
        </w:rPr>
      </w:pPr>
      <w:r w:rsidRPr="00816090">
        <w:rPr>
          <w:rFonts w:ascii="Times New Roman" w:hAnsi="Times New Roman"/>
          <w:b/>
          <w:i/>
          <w:sz w:val="28"/>
          <w:szCs w:val="28"/>
        </w:rPr>
        <w:t>Окрасочные работы (источник №6004).</w:t>
      </w:r>
      <w:r w:rsidRPr="00816090">
        <w:rPr>
          <w:rFonts w:ascii="Times New Roman" w:hAnsi="Times New Roman"/>
          <w:i/>
          <w:sz w:val="28"/>
          <w:szCs w:val="28"/>
        </w:rPr>
        <w:t xml:space="preserve"> </w:t>
      </w:r>
      <w:r w:rsidRPr="00816090">
        <w:rPr>
          <w:rFonts w:ascii="Times New Roman" w:hAnsi="Times New Roman"/>
          <w:sz w:val="28"/>
          <w:szCs w:val="28"/>
        </w:rPr>
        <w:t>Источником выбрасываются следующие загрязняющие вещества: взвешенные вещества, ксилол, уайт-спирит, толуол, ацетон, бутилацетат, спирт н-бутиловый, спирт этиловый, этилцеллозольв.</w:t>
      </w:r>
    </w:p>
    <w:p w:rsidR="000C12D5" w:rsidRPr="00816090" w:rsidRDefault="000C12D5" w:rsidP="000C12D5">
      <w:pPr>
        <w:autoSpaceDE w:val="0"/>
        <w:autoSpaceDN w:val="0"/>
        <w:adjustRightInd w:val="0"/>
        <w:spacing w:after="0" w:line="240" w:lineRule="auto"/>
        <w:ind w:firstLine="540"/>
        <w:jc w:val="both"/>
        <w:rPr>
          <w:rFonts w:ascii="Times New Roman" w:hAnsi="Times New Roman"/>
          <w:bCs/>
          <w:sz w:val="28"/>
          <w:szCs w:val="28"/>
        </w:rPr>
      </w:pPr>
      <w:r w:rsidRPr="00816090">
        <w:rPr>
          <w:rFonts w:ascii="Times New Roman" w:hAnsi="Times New Roman"/>
          <w:b/>
          <w:i/>
          <w:sz w:val="28"/>
          <w:szCs w:val="28"/>
        </w:rPr>
        <w:t>Земляные работы (источник №6005).</w:t>
      </w:r>
      <w:r w:rsidRPr="00816090">
        <w:rPr>
          <w:rFonts w:ascii="Times New Roman" w:hAnsi="Times New Roman"/>
          <w:b/>
          <w:sz w:val="28"/>
          <w:szCs w:val="28"/>
        </w:rPr>
        <w:t xml:space="preserve"> </w:t>
      </w:r>
      <w:r w:rsidRPr="00816090">
        <w:rPr>
          <w:rFonts w:ascii="Times New Roman" w:hAnsi="Times New Roman"/>
          <w:sz w:val="28"/>
          <w:szCs w:val="28"/>
        </w:rPr>
        <w:t>Источником выбрасываются следующие загрязняющие вещества</w:t>
      </w:r>
      <w:r w:rsidRPr="00816090">
        <w:rPr>
          <w:rFonts w:ascii="Times New Roman" w:hAnsi="Times New Roman"/>
          <w:bCs/>
          <w:sz w:val="28"/>
          <w:szCs w:val="28"/>
        </w:rPr>
        <w:t>: пыль неорганическая с содержанием SiО2 70-20%.</w:t>
      </w:r>
    </w:p>
    <w:p w:rsidR="000C12D5" w:rsidRPr="00816090" w:rsidRDefault="000C12D5" w:rsidP="000C12D5">
      <w:pPr>
        <w:autoSpaceDE w:val="0"/>
        <w:autoSpaceDN w:val="0"/>
        <w:adjustRightInd w:val="0"/>
        <w:spacing w:after="0" w:line="240" w:lineRule="auto"/>
        <w:ind w:firstLine="570"/>
        <w:jc w:val="both"/>
        <w:rPr>
          <w:rFonts w:ascii="Times New Roman" w:hAnsi="Times New Roman"/>
          <w:bCs/>
          <w:sz w:val="28"/>
          <w:szCs w:val="28"/>
        </w:rPr>
      </w:pPr>
      <w:r w:rsidRPr="00816090">
        <w:rPr>
          <w:rFonts w:ascii="Times New Roman" w:hAnsi="Times New Roman"/>
          <w:b/>
          <w:i/>
          <w:sz w:val="28"/>
          <w:szCs w:val="28"/>
        </w:rPr>
        <w:t>Прием инертных материалов (источник №6006).</w:t>
      </w:r>
      <w:r w:rsidRPr="00816090">
        <w:rPr>
          <w:rFonts w:ascii="Times New Roman" w:hAnsi="Times New Roman"/>
          <w:b/>
          <w:sz w:val="28"/>
          <w:szCs w:val="28"/>
        </w:rPr>
        <w:t xml:space="preserve"> </w:t>
      </w:r>
      <w:r w:rsidRPr="00816090">
        <w:rPr>
          <w:rFonts w:ascii="Times New Roman" w:hAnsi="Times New Roman"/>
          <w:sz w:val="28"/>
          <w:szCs w:val="28"/>
        </w:rPr>
        <w:t>Источником выбрасываются следующие загрязняющие вещества:</w:t>
      </w:r>
      <w:r w:rsidRPr="00816090">
        <w:rPr>
          <w:rFonts w:ascii="Times New Roman" w:hAnsi="Times New Roman"/>
          <w:bCs/>
          <w:sz w:val="28"/>
          <w:szCs w:val="28"/>
        </w:rPr>
        <w:t xml:space="preserve"> пыль неорганическая с содержанием SiО2 70-20%.</w:t>
      </w:r>
    </w:p>
    <w:p w:rsidR="000C12D5" w:rsidRPr="00816090" w:rsidRDefault="000C12D5" w:rsidP="000C12D5">
      <w:pPr>
        <w:autoSpaceDE w:val="0"/>
        <w:autoSpaceDN w:val="0"/>
        <w:adjustRightInd w:val="0"/>
        <w:spacing w:after="0" w:line="240" w:lineRule="auto"/>
        <w:ind w:firstLine="540"/>
        <w:jc w:val="both"/>
        <w:rPr>
          <w:rFonts w:ascii="Times New Roman" w:hAnsi="Times New Roman"/>
          <w:sz w:val="28"/>
          <w:szCs w:val="28"/>
        </w:rPr>
      </w:pPr>
      <w:r w:rsidRPr="00816090">
        <w:rPr>
          <w:rFonts w:ascii="Times New Roman" w:hAnsi="Times New Roman"/>
          <w:b/>
          <w:bCs/>
          <w:i/>
          <w:sz w:val="28"/>
          <w:szCs w:val="28"/>
        </w:rPr>
        <w:t>Гидроизоляция (источник №6007).</w:t>
      </w:r>
      <w:r w:rsidRPr="00816090">
        <w:rPr>
          <w:rFonts w:ascii="Times New Roman" w:hAnsi="Times New Roman"/>
          <w:bCs/>
          <w:i/>
          <w:sz w:val="28"/>
          <w:szCs w:val="28"/>
        </w:rPr>
        <w:t xml:space="preserve"> </w:t>
      </w:r>
      <w:r w:rsidRPr="00816090">
        <w:rPr>
          <w:rFonts w:ascii="Times New Roman" w:hAnsi="Times New Roman"/>
          <w:sz w:val="28"/>
          <w:szCs w:val="28"/>
        </w:rPr>
        <w:t>Источником выбрасываются следующие загрязняющие вещества: углеводороды предельные.</w:t>
      </w:r>
    </w:p>
    <w:p w:rsidR="000C12D5" w:rsidRPr="00816090" w:rsidRDefault="000C12D5" w:rsidP="000C12D5">
      <w:pPr>
        <w:autoSpaceDE w:val="0"/>
        <w:autoSpaceDN w:val="0"/>
        <w:adjustRightInd w:val="0"/>
        <w:spacing w:after="0" w:line="240" w:lineRule="auto"/>
        <w:ind w:firstLine="540"/>
        <w:jc w:val="both"/>
        <w:rPr>
          <w:rFonts w:ascii="Times New Roman" w:hAnsi="Times New Roman"/>
          <w:sz w:val="28"/>
          <w:szCs w:val="28"/>
        </w:rPr>
      </w:pPr>
      <w:r w:rsidRPr="00816090">
        <w:rPr>
          <w:rFonts w:ascii="Times New Roman" w:hAnsi="Times New Roman"/>
          <w:b/>
          <w:i/>
          <w:sz w:val="28"/>
          <w:szCs w:val="28"/>
        </w:rPr>
        <w:t xml:space="preserve">Укладка асфальта (источник №6008). </w:t>
      </w:r>
      <w:r w:rsidRPr="00816090">
        <w:rPr>
          <w:rFonts w:ascii="Times New Roman" w:hAnsi="Times New Roman"/>
          <w:sz w:val="28"/>
          <w:szCs w:val="28"/>
        </w:rPr>
        <w:t>Источником выбрасываются следующие загрязняющие вещества: углеводороды предельные.</w:t>
      </w:r>
    </w:p>
    <w:p w:rsidR="000C12D5" w:rsidRPr="00816090" w:rsidRDefault="000C12D5" w:rsidP="000C12D5">
      <w:pPr>
        <w:spacing w:after="0" w:line="240" w:lineRule="auto"/>
        <w:ind w:firstLine="567"/>
        <w:jc w:val="both"/>
        <w:rPr>
          <w:rFonts w:ascii="Times New Roman" w:hAnsi="Times New Roman"/>
          <w:sz w:val="28"/>
          <w:szCs w:val="28"/>
        </w:rPr>
      </w:pPr>
      <w:r w:rsidRPr="00816090">
        <w:rPr>
          <w:rFonts w:ascii="Times New Roman" w:hAnsi="Times New Roman"/>
          <w:b/>
          <w:i/>
          <w:sz w:val="28"/>
          <w:szCs w:val="28"/>
        </w:rPr>
        <w:t>Механический участок (источник №6009)</w:t>
      </w:r>
      <w:r w:rsidRPr="00816090">
        <w:rPr>
          <w:rFonts w:ascii="Times New Roman" w:hAnsi="Times New Roman"/>
          <w:b/>
          <w:sz w:val="28"/>
          <w:szCs w:val="28"/>
        </w:rPr>
        <w:t xml:space="preserve">. </w:t>
      </w:r>
      <w:r w:rsidRPr="00816090">
        <w:rPr>
          <w:rFonts w:ascii="Times New Roman" w:hAnsi="Times New Roman"/>
          <w:sz w:val="28"/>
          <w:szCs w:val="28"/>
        </w:rPr>
        <w:t>Источником выбрасываются следующие загрязняющие вещества: взвешенные вещества, пыль абразивная.</w:t>
      </w:r>
    </w:p>
    <w:p w:rsidR="000C12D5" w:rsidRPr="00816090" w:rsidRDefault="000C12D5" w:rsidP="000C12D5">
      <w:pPr>
        <w:tabs>
          <w:tab w:val="left" w:pos="2212"/>
        </w:tabs>
        <w:spacing w:after="0" w:line="240" w:lineRule="auto"/>
        <w:ind w:firstLine="539"/>
        <w:jc w:val="both"/>
        <w:rPr>
          <w:rFonts w:ascii="Times New Roman" w:hAnsi="Times New Roman"/>
          <w:b/>
          <w:sz w:val="28"/>
          <w:szCs w:val="28"/>
          <w:lang w:val="x-none" w:eastAsia="x-none"/>
        </w:rPr>
      </w:pPr>
      <w:r w:rsidRPr="00816090">
        <w:rPr>
          <w:rFonts w:ascii="Times New Roman" w:hAnsi="Times New Roman"/>
          <w:b/>
          <w:i/>
          <w:sz w:val="28"/>
          <w:szCs w:val="28"/>
          <w:lang w:val="x-none" w:eastAsia="x-none"/>
        </w:rPr>
        <w:t>Компрессор с ДВС (источник №</w:t>
      </w:r>
      <w:r w:rsidRPr="00816090">
        <w:rPr>
          <w:rFonts w:ascii="Times New Roman" w:hAnsi="Times New Roman"/>
          <w:b/>
          <w:i/>
          <w:sz w:val="28"/>
          <w:szCs w:val="28"/>
          <w:lang w:eastAsia="x-none"/>
        </w:rPr>
        <w:t>0</w:t>
      </w:r>
      <w:r w:rsidRPr="00816090">
        <w:rPr>
          <w:rFonts w:ascii="Times New Roman" w:hAnsi="Times New Roman"/>
          <w:b/>
          <w:i/>
          <w:sz w:val="28"/>
          <w:szCs w:val="28"/>
          <w:lang w:val="x-none" w:eastAsia="x-none"/>
        </w:rPr>
        <w:t>0</w:t>
      </w:r>
      <w:r w:rsidRPr="00816090">
        <w:rPr>
          <w:rFonts w:ascii="Times New Roman" w:hAnsi="Times New Roman"/>
          <w:b/>
          <w:i/>
          <w:sz w:val="28"/>
          <w:szCs w:val="28"/>
          <w:lang w:eastAsia="x-none"/>
        </w:rPr>
        <w:t>01</w:t>
      </w:r>
      <w:r w:rsidRPr="00816090">
        <w:rPr>
          <w:rFonts w:ascii="Times New Roman" w:hAnsi="Times New Roman"/>
          <w:b/>
          <w:i/>
          <w:sz w:val="28"/>
          <w:szCs w:val="28"/>
          <w:lang w:val="x-none" w:eastAsia="x-none"/>
        </w:rPr>
        <w:t>).</w:t>
      </w:r>
      <w:r w:rsidRPr="00816090">
        <w:rPr>
          <w:rFonts w:ascii="Times New Roman" w:hAnsi="Times New Roman"/>
          <w:sz w:val="28"/>
          <w:szCs w:val="28"/>
          <w:lang w:val="x-none" w:eastAsia="x-none"/>
        </w:rPr>
        <w:t xml:space="preserve">  Источником выбрасываются следующие загрязняющие вещества: оксид углерода, азота диоксид, углеводороды, сажа, диоксид серы, формальдегид, бенз(а)пирен.</w:t>
      </w:r>
    </w:p>
    <w:p w:rsidR="000C12D5" w:rsidRPr="00816090" w:rsidRDefault="000C12D5" w:rsidP="000C12D5">
      <w:pPr>
        <w:tabs>
          <w:tab w:val="left" w:pos="2212"/>
        </w:tabs>
        <w:spacing w:after="0" w:line="240" w:lineRule="auto"/>
        <w:ind w:firstLine="539"/>
        <w:jc w:val="both"/>
        <w:rPr>
          <w:rFonts w:ascii="Times New Roman" w:hAnsi="Times New Roman"/>
          <w:b/>
          <w:sz w:val="28"/>
          <w:szCs w:val="28"/>
          <w:lang w:val="x-none" w:eastAsia="x-none"/>
        </w:rPr>
      </w:pPr>
      <w:r w:rsidRPr="00816090">
        <w:rPr>
          <w:rFonts w:ascii="Times New Roman" w:hAnsi="Times New Roman"/>
          <w:b/>
          <w:i/>
          <w:sz w:val="28"/>
          <w:szCs w:val="28"/>
          <w:lang w:val="x-none" w:eastAsia="x-none"/>
        </w:rPr>
        <w:t>Передвижная электростанция (источник №000</w:t>
      </w:r>
      <w:r w:rsidRPr="00816090">
        <w:rPr>
          <w:rFonts w:ascii="Times New Roman" w:hAnsi="Times New Roman"/>
          <w:b/>
          <w:i/>
          <w:sz w:val="28"/>
          <w:szCs w:val="28"/>
          <w:lang w:eastAsia="x-none"/>
        </w:rPr>
        <w:t>2</w:t>
      </w:r>
      <w:r w:rsidRPr="00816090">
        <w:rPr>
          <w:rFonts w:ascii="Times New Roman" w:hAnsi="Times New Roman"/>
          <w:b/>
          <w:i/>
          <w:sz w:val="28"/>
          <w:szCs w:val="28"/>
          <w:lang w:val="x-none" w:eastAsia="x-none"/>
        </w:rPr>
        <w:t>).</w:t>
      </w:r>
      <w:r w:rsidRPr="00816090">
        <w:rPr>
          <w:rFonts w:ascii="Times New Roman" w:hAnsi="Times New Roman"/>
          <w:b/>
          <w:sz w:val="28"/>
          <w:szCs w:val="28"/>
          <w:lang w:val="x-none" w:eastAsia="x-none"/>
        </w:rPr>
        <w:t xml:space="preserve"> </w:t>
      </w:r>
      <w:r w:rsidRPr="00816090">
        <w:rPr>
          <w:rFonts w:ascii="Times New Roman" w:hAnsi="Times New Roman"/>
          <w:sz w:val="28"/>
          <w:szCs w:val="28"/>
          <w:lang w:val="x-none" w:eastAsia="x-none"/>
        </w:rPr>
        <w:t>Источником выбрасываются следующие загрязняющие вещества: оксид углерода, азота диоксид, углеводороды, сажа, диоксид серы, формальдегид, бенз(а)пирен.</w:t>
      </w:r>
    </w:p>
    <w:p w:rsidR="00287C83" w:rsidRPr="005A2E9E" w:rsidRDefault="000C12D5" w:rsidP="005A2E9E">
      <w:pPr>
        <w:spacing w:after="0" w:line="240" w:lineRule="auto"/>
        <w:ind w:firstLine="540"/>
        <w:jc w:val="both"/>
        <w:rPr>
          <w:rFonts w:ascii="Times New Roman" w:hAnsi="Times New Roman"/>
          <w:sz w:val="28"/>
          <w:szCs w:val="28"/>
        </w:rPr>
      </w:pPr>
      <w:r w:rsidRPr="00816090">
        <w:rPr>
          <w:rFonts w:ascii="Times New Roman" w:hAnsi="Times New Roman"/>
          <w:b/>
          <w:i/>
          <w:sz w:val="28"/>
          <w:szCs w:val="28"/>
        </w:rPr>
        <w:t>Битумный котел (источник №0003).</w:t>
      </w:r>
      <w:r w:rsidRPr="00816090">
        <w:rPr>
          <w:rFonts w:ascii="Times New Roman" w:hAnsi="Times New Roman"/>
          <w:i/>
          <w:sz w:val="28"/>
          <w:szCs w:val="28"/>
        </w:rPr>
        <w:t xml:space="preserve"> </w:t>
      </w:r>
      <w:r w:rsidRPr="00816090">
        <w:rPr>
          <w:rFonts w:ascii="Times New Roman" w:hAnsi="Times New Roman"/>
          <w:sz w:val="28"/>
          <w:szCs w:val="28"/>
        </w:rPr>
        <w:t>Источником выбрасываются следующие загрязняющие вещества: сажа, сера диоксид, азота оксид,</w:t>
      </w:r>
      <w:r w:rsidR="005A2E9E">
        <w:rPr>
          <w:rFonts w:ascii="Times New Roman" w:hAnsi="Times New Roman"/>
          <w:sz w:val="28"/>
          <w:szCs w:val="28"/>
        </w:rPr>
        <w:t xml:space="preserve"> азота диоксид, оксид углерода.</w:t>
      </w:r>
    </w:p>
    <w:p w:rsidR="00287C83" w:rsidRDefault="00287C83" w:rsidP="00EC2B0A">
      <w:pPr>
        <w:pStyle w:val="a3"/>
        <w:ind w:firstLine="709"/>
        <w:jc w:val="center"/>
        <w:rPr>
          <w:rFonts w:ascii="Times New Roman" w:hAnsi="Times New Roman"/>
          <w:b/>
          <w:sz w:val="28"/>
          <w:szCs w:val="24"/>
        </w:rPr>
      </w:pPr>
    </w:p>
    <w:p w:rsidR="00F81F9A" w:rsidRDefault="00F81F9A" w:rsidP="00EC2B0A">
      <w:pPr>
        <w:pStyle w:val="a3"/>
        <w:ind w:firstLine="709"/>
        <w:jc w:val="center"/>
        <w:rPr>
          <w:rFonts w:ascii="Times New Roman" w:hAnsi="Times New Roman"/>
          <w:b/>
          <w:sz w:val="28"/>
          <w:szCs w:val="24"/>
        </w:rPr>
      </w:pPr>
    </w:p>
    <w:p w:rsidR="00F81F9A" w:rsidRDefault="00F81F9A" w:rsidP="00EC2B0A">
      <w:pPr>
        <w:pStyle w:val="a3"/>
        <w:ind w:firstLine="709"/>
        <w:jc w:val="center"/>
        <w:rPr>
          <w:rFonts w:ascii="Times New Roman" w:hAnsi="Times New Roman"/>
          <w:b/>
          <w:sz w:val="28"/>
          <w:szCs w:val="24"/>
        </w:rPr>
      </w:pPr>
    </w:p>
    <w:p w:rsidR="00F81F9A" w:rsidRDefault="00F81F9A" w:rsidP="00EC2B0A">
      <w:pPr>
        <w:pStyle w:val="a3"/>
        <w:ind w:firstLine="709"/>
        <w:jc w:val="center"/>
        <w:rPr>
          <w:rFonts w:ascii="Times New Roman" w:hAnsi="Times New Roman"/>
          <w:b/>
          <w:sz w:val="28"/>
          <w:szCs w:val="24"/>
        </w:rPr>
      </w:pPr>
    </w:p>
    <w:p w:rsidR="00F81F9A" w:rsidRDefault="00F81F9A" w:rsidP="00EC2B0A">
      <w:pPr>
        <w:pStyle w:val="a3"/>
        <w:ind w:firstLine="709"/>
        <w:jc w:val="center"/>
        <w:rPr>
          <w:rFonts w:ascii="Times New Roman" w:hAnsi="Times New Roman"/>
          <w:b/>
          <w:sz w:val="28"/>
          <w:szCs w:val="24"/>
        </w:rPr>
      </w:pPr>
    </w:p>
    <w:p w:rsidR="00F81F9A" w:rsidRDefault="00F81F9A" w:rsidP="00EC2B0A">
      <w:pPr>
        <w:pStyle w:val="a3"/>
        <w:ind w:firstLine="709"/>
        <w:jc w:val="center"/>
        <w:rPr>
          <w:rFonts w:ascii="Times New Roman" w:hAnsi="Times New Roman"/>
          <w:b/>
          <w:sz w:val="28"/>
          <w:szCs w:val="24"/>
        </w:rPr>
      </w:pPr>
    </w:p>
    <w:p w:rsidR="00F81F9A" w:rsidRDefault="00F81F9A" w:rsidP="00EC2B0A">
      <w:pPr>
        <w:pStyle w:val="a3"/>
        <w:ind w:firstLine="709"/>
        <w:jc w:val="center"/>
        <w:rPr>
          <w:rFonts w:ascii="Times New Roman" w:hAnsi="Times New Roman"/>
          <w:b/>
          <w:sz w:val="28"/>
          <w:szCs w:val="24"/>
        </w:rPr>
      </w:pPr>
    </w:p>
    <w:p w:rsidR="00F81F9A" w:rsidRDefault="00F81F9A" w:rsidP="00EC2B0A">
      <w:pPr>
        <w:pStyle w:val="a3"/>
        <w:ind w:firstLine="709"/>
        <w:jc w:val="center"/>
        <w:rPr>
          <w:rFonts w:ascii="Times New Roman" w:hAnsi="Times New Roman"/>
          <w:b/>
          <w:sz w:val="28"/>
          <w:szCs w:val="24"/>
        </w:rPr>
      </w:pPr>
    </w:p>
    <w:p w:rsidR="00F81F9A" w:rsidRDefault="00F81F9A" w:rsidP="00EC2B0A">
      <w:pPr>
        <w:pStyle w:val="a3"/>
        <w:ind w:firstLine="709"/>
        <w:jc w:val="center"/>
        <w:rPr>
          <w:rFonts w:ascii="Times New Roman" w:hAnsi="Times New Roman"/>
          <w:b/>
          <w:sz w:val="28"/>
          <w:szCs w:val="24"/>
        </w:rPr>
      </w:pPr>
    </w:p>
    <w:p w:rsidR="00EC2B0A" w:rsidRPr="00816090" w:rsidRDefault="003703E8" w:rsidP="0094799B">
      <w:pPr>
        <w:pStyle w:val="a3"/>
        <w:ind w:firstLine="709"/>
        <w:jc w:val="center"/>
        <w:rPr>
          <w:rFonts w:ascii="Times New Roman" w:hAnsi="Times New Roman"/>
          <w:b/>
          <w:sz w:val="28"/>
          <w:szCs w:val="24"/>
        </w:rPr>
      </w:pPr>
      <w:r w:rsidRPr="00816090">
        <w:rPr>
          <w:rFonts w:ascii="Times New Roman" w:hAnsi="Times New Roman"/>
          <w:b/>
          <w:sz w:val="28"/>
          <w:szCs w:val="24"/>
        </w:rPr>
        <w:lastRenderedPageBreak/>
        <w:t xml:space="preserve">2.3 </w:t>
      </w:r>
      <w:r w:rsidR="00EC2B0A" w:rsidRPr="00816090">
        <w:rPr>
          <w:rFonts w:ascii="Times New Roman" w:hAnsi="Times New Roman"/>
          <w:b/>
          <w:sz w:val="28"/>
          <w:szCs w:val="24"/>
        </w:rPr>
        <w:t>Характеристика источников выбросов загрязняющих веществ в атмосферу на период эксплуатации</w:t>
      </w:r>
    </w:p>
    <w:p w:rsidR="00EC2B0A" w:rsidRPr="00816090" w:rsidRDefault="00EC2B0A" w:rsidP="00F81F9A">
      <w:pPr>
        <w:pStyle w:val="a3"/>
        <w:jc w:val="both"/>
        <w:rPr>
          <w:rFonts w:ascii="Times New Roman" w:hAnsi="Times New Roman"/>
          <w:sz w:val="28"/>
          <w:szCs w:val="24"/>
        </w:rPr>
      </w:pPr>
      <w:r w:rsidRPr="00816090">
        <w:rPr>
          <w:rFonts w:ascii="Times New Roman" w:hAnsi="Times New Roman"/>
          <w:sz w:val="28"/>
          <w:szCs w:val="24"/>
        </w:rPr>
        <w:t>На период эксплуатации источники выбросов загрязняющих веществ отсутствуют.</w:t>
      </w:r>
    </w:p>
    <w:p w:rsidR="003703E8" w:rsidRPr="006A6764" w:rsidRDefault="003703E8" w:rsidP="00EC2B0A">
      <w:pPr>
        <w:pStyle w:val="22"/>
        <w:spacing w:after="0" w:line="240" w:lineRule="auto"/>
        <w:jc w:val="center"/>
        <w:rPr>
          <w:rFonts w:ascii="Times New Roman" w:hAnsi="Times New Roman"/>
          <w:b/>
          <w:bCs/>
          <w:sz w:val="10"/>
          <w:szCs w:val="10"/>
        </w:rPr>
      </w:pPr>
    </w:p>
    <w:p w:rsidR="00EC2B0A" w:rsidRPr="00816090" w:rsidRDefault="00EC2B0A" w:rsidP="00EC2B0A">
      <w:pPr>
        <w:pStyle w:val="22"/>
        <w:spacing w:after="0" w:line="240" w:lineRule="auto"/>
        <w:jc w:val="center"/>
        <w:rPr>
          <w:rFonts w:ascii="Times New Roman" w:hAnsi="Times New Roman"/>
          <w:b/>
          <w:bCs/>
          <w:sz w:val="28"/>
          <w:szCs w:val="28"/>
        </w:rPr>
      </w:pPr>
      <w:r w:rsidRPr="00816090">
        <w:rPr>
          <w:rFonts w:ascii="Times New Roman" w:hAnsi="Times New Roman"/>
          <w:b/>
          <w:bCs/>
          <w:sz w:val="28"/>
          <w:szCs w:val="28"/>
        </w:rPr>
        <w:t>2.</w:t>
      </w:r>
      <w:r w:rsidR="003703E8" w:rsidRPr="00816090">
        <w:rPr>
          <w:rFonts w:ascii="Times New Roman" w:hAnsi="Times New Roman"/>
          <w:b/>
          <w:bCs/>
          <w:sz w:val="28"/>
          <w:szCs w:val="28"/>
        </w:rPr>
        <w:t>4</w:t>
      </w:r>
      <w:r w:rsidRPr="00816090">
        <w:rPr>
          <w:rFonts w:ascii="Times New Roman" w:hAnsi="Times New Roman"/>
          <w:b/>
          <w:bCs/>
          <w:sz w:val="28"/>
          <w:szCs w:val="28"/>
        </w:rPr>
        <w:t xml:space="preserve"> Краткая характеристика существующих установок пылеочистки</w:t>
      </w:r>
    </w:p>
    <w:p w:rsidR="00EC2B0A" w:rsidRPr="00816090" w:rsidRDefault="00EC2B0A" w:rsidP="00F81F9A">
      <w:pPr>
        <w:spacing w:after="0" w:line="240" w:lineRule="auto"/>
        <w:jc w:val="both"/>
        <w:rPr>
          <w:rFonts w:ascii="Times New Roman" w:hAnsi="Times New Roman"/>
          <w:sz w:val="28"/>
          <w:szCs w:val="24"/>
        </w:rPr>
      </w:pPr>
      <w:r w:rsidRPr="00816090">
        <w:rPr>
          <w:rFonts w:ascii="Times New Roman" w:hAnsi="Times New Roman"/>
          <w:sz w:val="28"/>
          <w:szCs w:val="24"/>
        </w:rPr>
        <w:t xml:space="preserve">Для снижения выбросов вредных газообразных веществ и пыли не предусмотрены газоочистные и пылеулавливающие установки на предприятии. </w:t>
      </w:r>
    </w:p>
    <w:p w:rsidR="00EC2B0A" w:rsidRPr="006A6764" w:rsidRDefault="00EC2B0A" w:rsidP="00EC2B0A">
      <w:pPr>
        <w:pStyle w:val="22"/>
        <w:spacing w:after="0" w:line="240" w:lineRule="auto"/>
        <w:ind w:left="0" w:firstLine="709"/>
        <w:jc w:val="center"/>
        <w:rPr>
          <w:rFonts w:ascii="Times New Roman" w:hAnsi="Times New Roman"/>
          <w:b/>
          <w:bCs/>
          <w:sz w:val="10"/>
          <w:szCs w:val="10"/>
        </w:rPr>
      </w:pPr>
    </w:p>
    <w:p w:rsidR="00EC2B0A" w:rsidRPr="00816090" w:rsidRDefault="00EC2B0A" w:rsidP="00EC2B0A">
      <w:pPr>
        <w:pStyle w:val="22"/>
        <w:spacing w:after="0" w:line="240" w:lineRule="auto"/>
        <w:ind w:left="0" w:firstLine="709"/>
        <w:jc w:val="center"/>
        <w:rPr>
          <w:rFonts w:ascii="Times New Roman" w:hAnsi="Times New Roman"/>
          <w:b/>
          <w:bCs/>
          <w:sz w:val="28"/>
          <w:szCs w:val="28"/>
        </w:rPr>
      </w:pPr>
      <w:r w:rsidRPr="00816090">
        <w:rPr>
          <w:rFonts w:ascii="Times New Roman" w:hAnsi="Times New Roman"/>
          <w:b/>
          <w:bCs/>
          <w:sz w:val="28"/>
          <w:szCs w:val="28"/>
        </w:rPr>
        <w:t>2.</w:t>
      </w:r>
      <w:r w:rsidR="003703E8" w:rsidRPr="00816090">
        <w:rPr>
          <w:rFonts w:ascii="Times New Roman" w:hAnsi="Times New Roman"/>
          <w:b/>
          <w:bCs/>
          <w:sz w:val="28"/>
          <w:szCs w:val="28"/>
        </w:rPr>
        <w:t>5</w:t>
      </w:r>
      <w:r w:rsidRPr="00816090">
        <w:rPr>
          <w:rFonts w:ascii="Times New Roman" w:hAnsi="Times New Roman"/>
          <w:b/>
          <w:bCs/>
          <w:sz w:val="28"/>
          <w:szCs w:val="28"/>
        </w:rPr>
        <w:t xml:space="preserve"> Сведения о залповых выбросах</w:t>
      </w:r>
    </w:p>
    <w:p w:rsidR="00EC2B0A" w:rsidRPr="00816090" w:rsidRDefault="00EC2B0A" w:rsidP="00F81F9A">
      <w:pPr>
        <w:pStyle w:val="22"/>
        <w:spacing w:after="0" w:line="240" w:lineRule="auto"/>
        <w:ind w:left="0"/>
        <w:jc w:val="both"/>
        <w:rPr>
          <w:rFonts w:ascii="Times New Roman" w:hAnsi="Times New Roman"/>
          <w:bCs/>
          <w:sz w:val="28"/>
          <w:szCs w:val="28"/>
        </w:rPr>
      </w:pPr>
      <w:r w:rsidRPr="00816090">
        <w:rPr>
          <w:rFonts w:ascii="Times New Roman" w:hAnsi="Times New Roman"/>
          <w:bCs/>
          <w:sz w:val="28"/>
          <w:szCs w:val="28"/>
        </w:rPr>
        <w:t>Залповые выбросы загрязняющих веществ при проведении строительных работ отсутствуют.</w:t>
      </w:r>
    </w:p>
    <w:p w:rsidR="00EC2B0A" w:rsidRPr="006A6764" w:rsidRDefault="00EC2B0A" w:rsidP="00EC2B0A">
      <w:pPr>
        <w:pStyle w:val="22"/>
        <w:spacing w:after="0" w:line="240" w:lineRule="auto"/>
        <w:ind w:left="0" w:firstLine="709"/>
        <w:jc w:val="center"/>
        <w:rPr>
          <w:rFonts w:ascii="Times New Roman" w:hAnsi="Times New Roman"/>
          <w:b/>
          <w:bCs/>
          <w:sz w:val="10"/>
          <w:szCs w:val="10"/>
        </w:rPr>
      </w:pPr>
    </w:p>
    <w:p w:rsidR="00EC2B0A" w:rsidRPr="00816090" w:rsidRDefault="00EC2B0A" w:rsidP="00EC2B0A">
      <w:pPr>
        <w:pStyle w:val="22"/>
        <w:spacing w:after="0" w:line="240" w:lineRule="auto"/>
        <w:ind w:left="0" w:firstLine="709"/>
        <w:jc w:val="center"/>
        <w:rPr>
          <w:rFonts w:ascii="Times New Roman" w:hAnsi="Times New Roman"/>
          <w:b/>
          <w:bCs/>
          <w:sz w:val="28"/>
          <w:szCs w:val="28"/>
        </w:rPr>
      </w:pPr>
      <w:r w:rsidRPr="00816090">
        <w:rPr>
          <w:rFonts w:ascii="Times New Roman" w:hAnsi="Times New Roman"/>
          <w:b/>
          <w:bCs/>
          <w:sz w:val="28"/>
          <w:szCs w:val="28"/>
        </w:rPr>
        <w:t>2.</w:t>
      </w:r>
      <w:r w:rsidR="003703E8" w:rsidRPr="00816090">
        <w:rPr>
          <w:rFonts w:ascii="Times New Roman" w:hAnsi="Times New Roman"/>
          <w:b/>
          <w:bCs/>
          <w:sz w:val="28"/>
          <w:szCs w:val="28"/>
        </w:rPr>
        <w:t>6</w:t>
      </w:r>
      <w:r w:rsidRPr="00816090">
        <w:rPr>
          <w:rFonts w:ascii="Times New Roman" w:hAnsi="Times New Roman"/>
          <w:b/>
          <w:bCs/>
          <w:sz w:val="28"/>
          <w:szCs w:val="28"/>
        </w:rPr>
        <w:t xml:space="preserve"> Параметры выбросов загрязняющих веществ в атмосферу</w:t>
      </w:r>
    </w:p>
    <w:p w:rsidR="00EC2B0A" w:rsidRPr="00816090" w:rsidRDefault="00EC2B0A" w:rsidP="00EC2B0A">
      <w:pPr>
        <w:pStyle w:val="26"/>
        <w:ind w:firstLine="709"/>
        <w:jc w:val="both"/>
        <w:rPr>
          <w:rFonts w:ascii="Times New Roman" w:hAnsi="Times New Roman"/>
          <w:sz w:val="28"/>
          <w:szCs w:val="28"/>
        </w:rPr>
      </w:pPr>
      <w:r w:rsidRPr="00816090">
        <w:rPr>
          <w:rFonts w:ascii="Times New Roman" w:hAnsi="Times New Roman"/>
          <w:sz w:val="28"/>
          <w:szCs w:val="28"/>
        </w:rPr>
        <w:t>Параметры источников в</w:t>
      </w:r>
      <w:r w:rsidR="00AA5F7C" w:rsidRPr="00816090">
        <w:rPr>
          <w:rFonts w:ascii="Times New Roman" w:hAnsi="Times New Roman"/>
          <w:sz w:val="28"/>
          <w:szCs w:val="28"/>
        </w:rPr>
        <w:t>ыбросов приведены в таблице 4.1, 4.1.1.</w:t>
      </w:r>
    </w:p>
    <w:p w:rsidR="00EC2B0A" w:rsidRPr="00816090" w:rsidRDefault="00EC2B0A" w:rsidP="00EC2B0A">
      <w:pPr>
        <w:pStyle w:val="26"/>
        <w:ind w:firstLine="709"/>
        <w:jc w:val="both"/>
        <w:rPr>
          <w:rFonts w:ascii="Times New Roman" w:hAnsi="Times New Roman"/>
          <w:sz w:val="28"/>
          <w:szCs w:val="28"/>
        </w:rPr>
      </w:pPr>
      <w:r w:rsidRPr="00816090">
        <w:rPr>
          <w:rFonts w:ascii="Times New Roman" w:hAnsi="Times New Roman"/>
          <w:sz w:val="28"/>
          <w:szCs w:val="28"/>
        </w:rPr>
        <w:t>В таблице 4.3</w:t>
      </w:r>
      <w:r w:rsidR="00AA5F7C" w:rsidRPr="00816090">
        <w:rPr>
          <w:rFonts w:ascii="Times New Roman" w:hAnsi="Times New Roman"/>
          <w:sz w:val="28"/>
          <w:szCs w:val="28"/>
        </w:rPr>
        <w:t>, 4.3.1</w:t>
      </w:r>
      <w:r w:rsidRPr="00816090">
        <w:rPr>
          <w:rFonts w:ascii="Times New Roman" w:hAnsi="Times New Roman"/>
          <w:sz w:val="28"/>
          <w:szCs w:val="28"/>
        </w:rPr>
        <w:t xml:space="preserve"> представлен перечень загрязняющих веществ, выбрасываемых в атмосферу собственными источниками выбросов предприятия, с указанием их количественных (валовые выбросы) и качественных (класс опасности, ПДКсс, ПДКмр) характеристик на период строительства. Определена величина выбросов в условном выражении. </w:t>
      </w:r>
    </w:p>
    <w:p w:rsidR="00873E83" w:rsidRPr="00816090" w:rsidRDefault="00873E83" w:rsidP="00873E83">
      <w:pPr>
        <w:pStyle w:val="26"/>
        <w:ind w:firstLine="709"/>
        <w:jc w:val="center"/>
        <w:rPr>
          <w:rFonts w:ascii="Times New Roman" w:hAnsi="Times New Roman"/>
          <w:sz w:val="28"/>
          <w:szCs w:val="28"/>
        </w:rPr>
      </w:pPr>
      <w:r w:rsidRPr="00816090">
        <w:rPr>
          <w:rFonts w:ascii="Times New Roman" w:hAnsi="Times New Roman"/>
          <w:sz w:val="28"/>
          <w:szCs w:val="28"/>
        </w:rPr>
        <w:t>Выбросы загрязняющих веществ на период строительства</w:t>
      </w:r>
    </w:p>
    <w:p w:rsidR="00EC2B0A" w:rsidRPr="00816090" w:rsidRDefault="00685E5F" w:rsidP="00685E5F">
      <w:pPr>
        <w:pStyle w:val="26"/>
        <w:ind w:firstLine="709"/>
        <w:jc w:val="right"/>
        <w:rPr>
          <w:rFonts w:ascii="Times New Roman" w:hAnsi="Times New Roman"/>
          <w:sz w:val="28"/>
          <w:szCs w:val="28"/>
        </w:rPr>
      </w:pPr>
      <w:r w:rsidRPr="00816090">
        <w:rPr>
          <w:rFonts w:ascii="Times New Roman" w:hAnsi="Times New Roman"/>
          <w:sz w:val="28"/>
          <w:szCs w:val="28"/>
        </w:rPr>
        <w:t>Таблица 4.3</w:t>
      </w:r>
    </w:p>
    <w:tbl>
      <w:tblPr>
        <w:tblW w:w="10207" w:type="dxa"/>
        <w:jc w:val="center"/>
        <w:tblLayout w:type="fixed"/>
        <w:tblCellMar>
          <w:left w:w="30" w:type="dxa"/>
          <w:right w:w="30" w:type="dxa"/>
        </w:tblCellMar>
        <w:tblLook w:val="0000" w:firstRow="0" w:lastRow="0" w:firstColumn="0" w:lastColumn="0" w:noHBand="0" w:noVBand="0"/>
      </w:tblPr>
      <w:tblGrid>
        <w:gridCol w:w="709"/>
        <w:gridCol w:w="2552"/>
        <w:gridCol w:w="992"/>
        <w:gridCol w:w="1134"/>
        <w:gridCol w:w="1134"/>
        <w:gridCol w:w="709"/>
        <w:gridCol w:w="1276"/>
        <w:gridCol w:w="1701"/>
      </w:tblGrid>
      <w:tr w:rsidR="00873E83" w:rsidRPr="00816090" w:rsidTr="00F81F9A">
        <w:trPr>
          <w:jc w:val="center"/>
        </w:trPr>
        <w:tc>
          <w:tcPr>
            <w:tcW w:w="709" w:type="dxa"/>
            <w:tcBorders>
              <w:top w:val="single" w:sz="6" w:space="0" w:color="auto"/>
              <w:left w:val="single" w:sz="6" w:space="0" w:color="auto"/>
              <w:bottom w:val="nil"/>
              <w:right w:val="single" w:sz="6" w:space="0" w:color="auto"/>
            </w:tcBorders>
          </w:tcPr>
          <w:p w:rsidR="00AA5F7C" w:rsidRPr="00281BB8" w:rsidRDefault="00AA5F7C" w:rsidP="00571FF8">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Код</w:t>
            </w:r>
          </w:p>
        </w:tc>
        <w:tc>
          <w:tcPr>
            <w:tcW w:w="2552" w:type="dxa"/>
            <w:tcBorders>
              <w:top w:val="single" w:sz="6" w:space="0" w:color="auto"/>
              <w:left w:val="single" w:sz="6" w:space="0" w:color="auto"/>
              <w:bottom w:val="nil"/>
              <w:right w:val="single" w:sz="6" w:space="0" w:color="auto"/>
            </w:tcBorders>
          </w:tcPr>
          <w:p w:rsidR="00AA5F7C" w:rsidRPr="00281BB8" w:rsidRDefault="00AA5F7C" w:rsidP="00571FF8">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Н а и м е н о в а н и е</w:t>
            </w:r>
          </w:p>
        </w:tc>
        <w:tc>
          <w:tcPr>
            <w:tcW w:w="992" w:type="dxa"/>
            <w:tcBorders>
              <w:top w:val="single" w:sz="6" w:space="0" w:color="auto"/>
              <w:left w:val="single" w:sz="6" w:space="0" w:color="auto"/>
              <w:bottom w:val="nil"/>
              <w:right w:val="single" w:sz="6" w:space="0" w:color="auto"/>
            </w:tcBorders>
          </w:tcPr>
          <w:p w:rsidR="00AA5F7C" w:rsidRPr="00281BB8" w:rsidRDefault="00AA5F7C" w:rsidP="00571FF8">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ПДК</w:t>
            </w:r>
          </w:p>
        </w:tc>
        <w:tc>
          <w:tcPr>
            <w:tcW w:w="1134" w:type="dxa"/>
            <w:tcBorders>
              <w:top w:val="single" w:sz="6" w:space="0" w:color="auto"/>
              <w:left w:val="single" w:sz="6" w:space="0" w:color="auto"/>
              <w:bottom w:val="nil"/>
              <w:right w:val="single" w:sz="6" w:space="0" w:color="auto"/>
            </w:tcBorders>
          </w:tcPr>
          <w:p w:rsidR="00AA5F7C" w:rsidRPr="00281BB8" w:rsidRDefault="00AA5F7C" w:rsidP="00571FF8">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ПДК</w:t>
            </w:r>
          </w:p>
        </w:tc>
        <w:tc>
          <w:tcPr>
            <w:tcW w:w="1134" w:type="dxa"/>
            <w:tcBorders>
              <w:top w:val="single" w:sz="6" w:space="0" w:color="auto"/>
              <w:left w:val="single" w:sz="6" w:space="0" w:color="auto"/>
              <w:bottom w:val="nil"/>
              <w:right w:val="single" w:sz="6" w:space="0" w:color="auto"/>
            </w:tcBorders>
          </w:tcPr>
          <w:p w:rsidR="00AA5F7C" w:rsidRPr="00281BB8" w:rsidRDefault="00AA5F7C" w:rsidP="00571FF8">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ОБУВ</w:t>
            </w:r>
          </w:p>
        </w:tc>
        <w:tc>
          <w:tcPr>
            <w:tcW w:w="709" w:type="dxa"/>
            <w:tcBorders>
              <w:top w:val="single" w:sz="6" w:space="0" w:color="auto"/>
              <w:left w:val="single" w:sz="6" w:space="0" w:color="auto"/>
              <w:bottom w:val="nil"/>
              <w:right w:val="single" w:sz="6" w:space="0" w:color="auto"/>
            </w:tcBorders>
          </w:tcPr>
          <w:p w:rsidR="00AA5F7C" w:rsidRPr="00281BB8" w:rsidRDefault="00AA5F7C" w:rsidP="00571FF8">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Класс</w:t>
            </w:r>
          </w:p>
        </w:tc>
        <w:tc>
          <w:tcPr>
            <w:tcW w:w="1276" w:type="dxa"/>
            <w:tcBorders>
              <w:top w:val="single" w:sz="6" w:space="0" w:color="auto"/>
              <w:left w:val="single" w:sz="6" w:space="0" w:color="auto"/>
              <w:bottom w:val="nil"/>
              <w:right w:val="single" w:sz="6" w:space="0" w:color="auto"/>
            </w:tcBorders>
          </w:tcPr>
          <w:p w:rsidR="00AA5F7C" w:rsidRPr="00281BB8" w:rsidRDefault="00AA5F7C" w:rsidP="00571FF8">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Выброс</w:t>
            </w:r>
          </w:p>
        </w:tc>
        <w:tc>
          <w:tcPr>
            <w:tcW w:w="1701" w:type="dxa"/>
            <w:tcBorders>
              <w:top w:val="single" w:sz="6" w:space="0" w:color="auto"/>
              <w:left w:val="single" w:sz="6" w:space="0" w:color="auto"/>
              <w:bottom w:val="nil"/>
              <w:right w:val="single" w:sz="6" w:space="0" w:color="auto"/>
            </w:tcBorders>
          </w:tcPr>
          <w:p w:rsidR="00AA5F7C" w:rsidRPr="00281BB8" w:rsidRDefault="00AA5F7C" w:rsidP="00571FF8">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Выброс</w:t>
            </w:r>
          </w:p>
        </w:tc>
      </w:tr>
      <w:tr w:rsidR="00873E83" w:rsidRPr="00816090" w:rsidTr="00F81F9A">
        <w:trPr>
          <w:jc w:val="center"/>
        </w:trPr>
        <w:tc>
          <w:tcPr>
            <w:tcW w:w="709" w:type="dxa"/>
            <w:tcBorders>
              <w:top w:val="nil"/>
              <w:left w:val="single" w:sz="6" w:space="0" w:color="auto"/>
              <w:bottom w:val="nil"/>
              <w:right w:val="single" w:sz="6" w:space="0" w:color="auto"/>
            </w:tcBorders>
          </w:tcPr>
          <w:p w:rsidR="00AA5F7C" w:rsidRPr="00281BB8" w:rsidRDefault="00AA5F7C" w:rsidP="00571FF8">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загр.</w:t>
            </w:r>
          </w:p>
        </w:tc>
        <w:tc>
          <w:tcPr>
            <w:tcW w:w="2552" w:type="dxa"/>
            <w:tcBorders>
              <w:top w:val="nil"/>
              <w:left w:val="single" w:sz="6" w:space="0" w:color="auto"/>
              <w:bottom w:val="nil"/>
              <w:right w:val="single" w:sz="6" w:space="0" w:color="auto"/>
            </w:tcBorders>
          </w:tcPr>
          <w:p w:rsidR="00AA5F7C" w:rsidRPr="00281BB8" w:rsidRDefault="00AA5F7C" w:rsidP="00571FF8">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вещества</w:t>
            </w:r>
          </w:p>
        </w:tc>
        <w:tc>
          <w:tcPr>
            <w:tcW w:w="992" w:type="dxa"/>
            <w:tcBorders>
              <w:top w:val="nil"/>
              <w:left w:val="single" w:sz="6" w:space="0" w:color="auto"/>
              <w:bottom w:val="nil"/>
              <w:right w:val="single" w:sz="6" w:space="0" w:color="auto"/>
            </w:tcBorders>
          </w:tcPr>
          <w:p w:rsidR="00AA5F7C" w:rsidRPr="00281BB8" w:rsidRDefault="00AA5F7C" w:rsidP="00571FF8">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максим.</w:t>
            </w:r>
          </w:p>
        </w:tc>
        <w:tc>
          <w:tcPr>
            <w:tcW w:w="1134" w:type="dxa"/>
            <w:tcBorders>
              <w:top w:val="nil"/>
              <w:left w:val="single" w:sz="6" w:space="0" w:color="auto"/>
              <w:bottom w:val="nil"/>
              <w:right w:val="single" w:sz="6" w:space="0" w:color="auto"/>
            </w:tcBorders>
          </w:tcPr>
          <w:p w:rsidR="00AA5F7C" w:rsidRPr="00281BB8" w:rsidRDefault="00AA5F7C" w:rsidP="00571FF8">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средне-</w:t>
            </w:r>
          </w:p>
        </w:tc>
        <w:tc>
          <w:tcPr>
            <w:tcW w:w="1134" w:type="dxa"/>
            <w:tcBorders>
              <w:top w:val="nil"/>
              <w:left w:val="single" w:sz="6" w:space="0" w:color="auto"/>
              <w:bottom w:val="nil"/>
              <w:right w:val="single" w:sz="6" w:space="0" w:color="auto"/>
            </w:tcBorders>
          </w:tcPr>
          <w:p w:rsidR="00AA5F7C" w:rsidRPr="00281BB8" w:rsidRDefault="00AA5F7C" w:rsidP="00571FF8">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ориентир.</w:t>
            </w:r>
          </w:p>
        </w:tc>
        <w:tc>
          <w:tcPr>
            <w:tcW w:w="709" w:type="dxa"/>
            <w:tcBorders>
              <w:top w:val="nil"/>
              <w:left w:val="single" w:sz="6" w:space="0" w:color="auto"/>
              <w:bottom w:val="nil"/>
              <w:right w:val="single" w:sz="6" w:space="0" w:color="auto"/>
            </w:tcBorders>
          </w:tcPr>
          <w:p w:rsidR="00AA5F7C" w:rsidRPr="00281BB8" w:rsidRDefault="00AA5F7C" w:rsidP="00571FF8">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опас-</w:t>
            </w:r>
          </w:p>
        </w:tc>
        <w:tc>
          <w:tcPr>
            <w:tcW w:w="1276" w:type="dxa"/>
            <w:tcBorders>
              <w:top w:val="nil"/>
              <w:left w:val="single" w:sz="6" w:space="0" w:color="auto"/>
              <w:bottom w:val="nil"/>
              <w:right w:val="single" w:sz="6" w:space="0" w:color="auto"/>
            </w:tcBorders>
          </w:tcPr>
          <w:p w:rsidR="00AA5F7C" w:rsidRPr="00281BB8" w:rsidRDefault="00AA5F7C" w:rsidP="00571FF8">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вещества</w:t>
            </w:r>
          </w:p>
        </w:tc>
        <w:tc>
          <w:tcPr>
            <w:tcW w:w="1701" w:type="dxa"/>
            <w:tcBorders>
              <w:top w:val="nil"/>
              <w:left w:val="single" w:sz="6" w:space="0" w:color="auto"/>
              <w:bottom w:val="nil"/>
              <w:right w:val="single" w:sz="6" w:space="0" w:color="auto"/>
            </w:tcBorders>
          </w:tcPr>
          <w:p w:rsidR="00AA5F7C" w:rsidRPr="00281BB8" w:rsidRDefault="00AA5F7C" w:rsidP="00571FF8">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вещества,</w:t>
            </w:r>
          </w:p>
        </w:tc>
      </w:tr>
      <w:tr w:rsidR="00873E83" w:rsidRPr="00816090" w:rsidTr="00F81F9A">
        <w:trPr>
          <w:jc w:val="center"/>
        </w:trPr>
        <w:tc>
          <w:tcPr>
            <w:tcW w:w="709" w:type="dxa"/>
            <w:tcBorders>
              <w:top w:val="nil"/>
              <w:left w:val="single" w:sz="6" w:space="0" w:color="auto"/>
              <w:bottom w:val="nil"/>
              <w:right w:val="single" w:sz="6" w:space="0" w:color="auto"/>
            </w:tcBorders>
          </w:tcPr>
          <w:p w:rsidR="00AA5F7C" w:rsidRPr="00281BB8" w:rsidRDefault="00AA5F7C" w:rsidP="00571FF8">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веще-</w:t>
            </w:r>
          </w:p>
        </w:tc>
        <w:tc>
          <w:tcPr>
            <w:tcW w:w="2552" w:type="dxa"/>
            <w:tcBorders>
              <w:top w:val="nil"/>
              <w:left w:val="single" w:sz="6" w:space="0" w:color="auto"/>
              <w:bottom w:val="nil"/>
              <w:right w:val="single" w:sz="6" w:space="0" w:color="auto"/>
            </w:tcBorders>
          </w:tcPr>
          <w:p w:rsidR="00AA5F7C" w:rsidRPr="00281BB8" w:rsidRDefault="00AA5F7C" w:rsidP="00571FF8">
            <w:pPr>
              <w:widowControl w:val="0"/>
              <w:autoSpaceDE w:val="0"/>
              <w:autoSpaceDN w:val="0"/>
              <w:adjustRightInd w:val="0"/>
              <w:spacing w:after="0" w:line="240" w:lineRule="auto"/>
              <w:jc w:val="center"/>
              <w:rPr>
                <w:rFonts w:ascii="Times New Roman" w:hAnsi="Times New Roman"/>
              </w:rPr>
            </w:pPr>
          </w:p>
        </w:tc>
        <w:tc>
          <w:tcPr>
            <w:tcW w:w="992" w:type="dxa"/>
            <w:tcBorders>
              <w:top w:val="nil"/>
              <w:left w:val="single" w:sz="6" w:space="0" w:color="auto"/>
              <w:bottom w:val="nil"/>
              <w:right w:val="single" w:sz="6" w:space="0" w:color="auto"/>
            </w:tcBorders>
          </w:tcPr>
          <w:p w:rsidR="00AA5F7C" w:rsidRPr="00281BB8" w:rsidRDefault="00AA5F7C" w:rsidP="00571FF8">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разовая,</w:t>
            </w:r>
          </w:p>
        </w:tc>
        <w:tc>
          <w:tcPr>
            <w:tcW w:w="1134" w:type="dxa"/>
            <w:tcBorders>
              <w:top w:val="nil"/>
              <w:left w:val="single" w:sz="6" w:space="0" w:color="auto"/>
              <w:bottom w:val="nil"/>
              <w:right w:val="single" w:sz="6" w:space="0" w:color="auto"/>
            </w:tcBorders>
          </w:tcPr>
          <w:p w:rsidR="00AA5F7C" w:rsidRPr="00281BB8" w:rsidRDefault="00AA5F7C" w:rsidP="00571FF8">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суточная,</w:t>
            </w:r>
          </w:p>
        </w:tc>
        <w:tc>
          <w:tcPr>
            <w:tcW w:w="1134" w:type="dxa"/>
            <w:tcBorders>
              <w:top w:val="nil"/>
              <w:left w:val="single" w:sz="6" w:space="0" w:color="auto"/>
              <w:bottom w:val="nil"/>
              <w:right w:val="single" w:sz="6" w:space="0" w:color="auto"/>
            </w:tcBorders>
          </w:tcPr>
          <w:p w:rsidR="00AA5F7C" w:rsidRPr="00281BB8" w:rsidRDefault="00AA5F7C" w:rsidP="00571FF8">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безопасн.</w:t>
            </w:r>
          </w:p>
        </w:tc>
        <w:tc>
          <w:tcPr>
            <w:tcW w:w="709" w:type="dxa"/>
            <w:tcBorders>
              <w:top w:val="nil"/>
              <w:left w:val="single" w:sz="6" w:space="0" w:color="auto"/>
              <w:bottom w:val="nil"/>
              <w:right w:val="single" w:sz="6" w:space="0" w:color="auto"/>
            </w:tcBorders>
          </w:tcPr>
          <w:p w:rsidR="00AA5F7C" w:rsidRPr="00281BB8" w:rsidRDefault="00AA5F7C" w:rsidP="00571FF8">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ности</w:t>
            </w:r>
          </w:p>
        </w:tc>
        <w:tc>
          <w:tcPr>
            <w:tcW w:w="1276" w:type="dxa"/>
            <w:tcBorders>
              <w:top w:val="nil"/>
              <w:left w:val="single" w:sz="6" w:space="0" w:color="auto"/>
              <w:bottom w:val="nil"/>
              <w:right w:val="single" w:sz="6" w:space="0" w:color="auto"/>
            </w:tcBorders>
          </w:tcPr>
          <w:p w:rsidR="00AA5F7C" w:rsidRPr="00281BB8" w:rsidRDefault="00AA5F7C" w:rsidP="00571FF8">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г/с</w:t>
            </w:r>
          </w:p>
        </w:tc>
        <w:tc>
          <w:tcPr>
            <w:tcW w:w="1701" w:type="dxa"/>
            <w:tcBorders>
              <w:top w:val="nil"/>
              <w:left w:val="single" w:sz="6" w:space="0" w:color="auto"/>
              <w:bottom w:val="nil"/>
              <w:right w:val="single" w:sz="6" w:space="0" w:color="auto"/>
            </w:tcBorders>
          </w:tcPr>
          <w:p w:rsidR="00AA5F7C" w:rsidRPr="00281BB8" w:rsidRDefault="00AA5F7C" w:rsidP="00571FF8">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т/год</w:t>
            </w:r>
          </w:p>
        </w:tc>
      </w:tr>
      <w:tr w:rsidR="00873E83" w:rsidRPr="00816090" w:rsidTr="00F81F9A">
        <w:trPr>
          <w:jc w:val="center"/>
        </w:trPr>
        <w:tc>
          <w:tcPr>
            <w:tcW w:w="709" w:type="dxa"/>
            <w:tcBorders>
              <w:top w:val="nil"/>
              <w:left w:val="single" w:sz="6" w:space="0" w:color="auto"/>
              <w:bottom w:val="single" w:sz="6" w:space="0" w:color="auto"/>
              <w:right w:val="single" w:sz="6" w:space="0" w:color="auto"/>
            </w:tcBorders>
          </w:tcPr>
          <w:p w:rsidR="00AA5F7C" w:rsidRPr="00281BB8" w:rsidRDefault="00AA5F7C" w:rsidP="00571FF8">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ства</w:t>
            </w:r>
          </w:p>
        </w:tc>
        <w:tc>
          <w:tcPr>
            <w:tcW w:w="2552" w:type="dxa"/>
            <w:tcBorders>
              <w:top w:val="nil"/>
              <w:left w:val="single" w:sz="6" w:space="0" w:color="auto"/>
              <w:bottom w:val="single" w:sz="6" w:space="0" w:color="auto"/>
              <w:right w:val="single" w:sz="6" w:space="0" w:color="auto"/>
            </w:tcBorders>
          </w:tcPr>
          <w:p w:rsidR="00AA5F7C" w:rsidRPr="00281BB8" w:rsidRDefault="00AA5F7C" w:rsidP="00571FF8">
            <w:pPr>
              <w:widowControl w:val="0"/>
              <w:autoSpaceDE w:val="0"/>
              <w:autoSpaceDN w:val="0"/>
              <w:adjustRightInd w:val="0"/>
              <w:spacing w:after="0" w:line="240" w:lineRule="auto"/>
              <w:jc w:val="center"/>
              <w:rPr>
                <w:rFonts w:ascii="Times New Roman" w:hAnsi="Times New Roman"/>
              </w:rPr>
            </w:pPr>
          </w:p>
        </w:tc>
        <w:tc>
          <w:tcPr>
            <w:tcW w:w="992" w:type="dxa"/>
            <w:tcBorders>
              <w:top w:val="nil"/>
              <w:left w:val="single" w:sz="6" w:space="0" w:color="auto"/>
              <w:bottom w:val="single" w:sz="6" w:space="0" w:color="auto"/>
              <w:right w:val="single" w:sz="6" w:space="0" w:color="auto"/>
            </w:tcBorders>
          </w:tcPr>
          <w:p w:rsidR="00AA5F7C" w:rsidRPr="00281BB8" w:rsidRDefault="00AA5F7C" w:rsidP="00571FF8">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мг/м3</w:t>
            </w:r>
          </w:p>
        </w:tc>
        <w:tc>
          <w:tcPr>
            <w:tcW w:w="1134" w:type="dxa"/>
            <w:tcBorders>
              <w:top w:val="nil"/>
              <w:left w:val="single" w:sz="6" w:space="0" w:color="auto"/>
              <w:bottom w:val="single" w:sz="6" w:space="0" w:color="auto"/>
              <w:right w:val="single" w:sz="6" w:space="0" w:color="auto"/>
            </w:tcBorders>
          </w:tcPr>
          <w:p w:rsidR="00AA5F7C" w:rsidRPr="00281BB8" w:rsidRDefault="00AA5F7C" w:rsidP="00571FF8">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мг/м3</w:t>
            </w:r>
          </w:p>
        </w:tc>
        <w:tc>
          <w:tcPr>
            <w:tcW w:w="1134" w:type="dxa"/>
            <w:tcBorders>
              <w:top w:val="nil"/>
              <w:left w:val="single" w:sz="6" w:space="0" w:color="auto"/>
              <w:bottom w:val="single" w:sz="6" w:space="0" w:color="auto"/>
              <w:right w:val="single" w:sz="6" w:space="0" w:color="auto"/>
            </w:tcBorders>
          </w:tcPr>
          <w:p w:rsidR="00AA5F7C" w:rsidRPr="00281BB8" w:rsidRDefault="00AA5F7C" w:rsidP="00571FF8">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УВ,мг/м3</w:t>
            </w:r>
          </w:p>
        </w:tc>
        <w:tc>
          <w:tcPr>
            <w:tcW w:w="709" w:type="dxa"/>
            <w:tcBorders>
              <w:top w:val="nil"/>
              <w:left w:val="single" w:sz="6" w:space="0" w:color="auto"/>
              <w:bottom w:val="single" w:sz="6" w:space="0" w:color="auto"/>
              <w:right w:val="single" w:sz="6" w:space="0" w:color="auto"/>
            </w:tcBorders>
          </w:tcPr>
          <w:p w:rsidR="00AA5F7C" w:rsidRPr="00281BB8" w:rsidRDefault="00AA5F7C" w:rsidP="00571FF8">
            <w:pPr>
              <w:widowControl w:val="0"/>
              <w:autoSpaceDE w:val="0"/>
              <w:autoSpaceDN w:val="0"/>
              <w:adjustRightInd w:val="0"/>
              <w:spacing w:after="0" w:line="240" w:lineRule="auto"/>
              <w:jc w:val="center"/>
              <w:rPr>
                <w:rFonts w:ascii="Times New Roman" w:hAnsi="Times New Roman"/>
              </w:rPr>
            </w:pPr>
          </w:p>
        </w:tc>
        <w:tc>
          <w:tcPr>
            <w:tcW w:w="1276" w:type="dxa"/>
            <w:tcBorders>
              <w:top w:val="nil"/>
              <w:left w:val="single" w:sz="6" w:space="0" w:color="auto"/>
              <w:bottom w:val="single" w:sz="6" w:space="0" w:color="auto"/>
              <w:right w:val="single" w:sz="6" w:space="0" w:color="auto"/>
            </w:tcBorders>
          </w:tcPr>
          <w:p w:rsidR="00AA5F7C" w:rsidRPr="00281BB8" w:rsidRDefault="00AA5F7C" w:rsidP="00571FF8">
            <w:pPr>
              <w:widowControl w:val="0"/>
              <w:autoSpaceDE w:val="0"/>
              <w:autoSpaceDN w:val="0"/>
              <w:adjustRightInd w:val="0"/>
              <w:spacing w:after="0" w:line="240" w:lineRule="auto"/>
              <w:jc w:val="center"/>
              <w:rPr>
                <w:rFonts w:ascii="Times New Roman" w:hAnsi="Times New Roman"/>
              </w:rPr>
            </w:pPr>
          </w:p>
        </w:tc>
        <w:tc>
          <w:tcPr>
            <w:tcW w:w="1701" w:type="dxa"/>
            <w:tcBorders>
              <w:top w:val="nil"/>
              <w:left w:val="single" w:sz="6" w:space="0" w:color="auto"/>
              <w:bottom w:val="single" w:sz="6" w:space="0" w:color="auto"/>
              <w:right w:val="single" w:sz="6" w:space="0" w:color="auto"/>
            </w:tcBorders>
          </w:tcPr>
          <w:p w:rsidR="00AA5F7C" w:rsidRPr="00281BB8" w:rsidRDefault="00AA5F7C" w:rsidP="00571FF8">
            <w:pPr>
              <w:widowControl w:val="0"/>
              <w:autoSpaceDE w:val="0"/>
              <w:autoSpaceDN w:val="0"/>
              <w:adjustRightInd w:val="0"/>
              <w:spacing w:after="0" w:line="240" w:lineRule="auto"/>
              <w:jc w:val="center"/>
              <w:rPr>
                <w:rFonts w:ascii="Times New Roman" w:hAnsi="Times New Roman"/>
              </w:rPr>
            </w:pPr>
          </w:p>
        </w:tc>
      </w:tr>
      <w:tr w:rsidR="00873E83" w:rsidRPr="00816090" w:rsidTr="00F81F9A">
        <w:trPr>
          <w:jc w:val="center"/>
        </w:trPr>
        <w:tc>
          <w:tcPr>
            <w:tcW w:w="709" w:type="dxa"/>
            <w:tcBorders>
              <w:top w:val="single" w:sz="6" w:space="0" w:color="auto"/>
              <w:left w:val="single" w:sz="6" w:space="0" w:color="auto"/>
              <w:bottom w:val="single" w:sz="6" w:space="0" w:color="auto"/>
              <w:right w:val="single" w:sz="6" w:space="0" w:color="auto"/>
            </w:tcBorders>
          </w:tcPr>
          <w:p w:rsidR="00AA5F7C" w:rsidRPr="00281BB8" w:rsidRDefault="00AA5F7C" w:rsidP="00310F7F">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1</w:t>
            </w:r>
          </w:p>
        </w:tc>
        <w:tc>
          <w:tcPr>
            <w:tcW w:w="2552" w:type="dxa"/>
            <w:tcBorders>
              <w:top w:val="single" w:sz="6" w:space="0" w:color="auto"/>
              <w:left w:val="single" w:sz="6" w:space="0" w:color="auto"/>
              <w:bottom w:val="single" w:sz="6" w:space="0" w:color="auto"/>
              <w:right w:val="single" w:sz="6" w:space="0" w:color="auto"/>
            </w:tcBorders>
          </w:tcPr>
          <w:p w:rsidR="00AA5F7C" w:rsidRPr="00281BB8" w:rsidRDefault="00AA5F7C" w:rsidP="00310F7F">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2</w:t>
            </w:r>
          </w:p>
        </w:tc>
        <w:tc>
          <w:tcPr>
            <w:tcW w:w="992" w:type="dxa"/>
            <w:tcBorders>
              <w:top w:val="single" w:sz="6" w:space="0" w:color="auto"/>
              <w:left w:val="single" w:sz="6" w:space="0" w:color="auto"/>
              <w:bottom w:val="single" w:sz="6" w:space="0" w:color="auto"/>
              <w:right w:val="single" w:sz="6" w:space="0" w:color="auto"/>
            </w:tcBorders>
          </w:tcPr>
          <w:p w:rsidR="00AA5F7C" w:rsidRPr="00281BB8" w:rsidRDefault="00AA5F7C" w:rsidP="00310F7F">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3</w:t>
            </w:r>
          </w:p>
        </w:tc>
        <w:tc>
          <w:tcPr>
            <w:tcW w:w="1134" w:type="dxa"/>
            <w:tcBorders>
              <w:top w:val="single" w:sz="6" w:space="0" w:color="auto"/>
              <w:left w:val="single" w:sz="6" w:space="0" w:color="auto"/>
              <w:bottom w:val="single" w:sz="6" w:space="0" w:color="auto"/>
              <w:right w:val="single" w:sz="6" w:space="0" w:color="auto"/>
            </w:tcBorders>
          </w:tcPr>
          <w:p w:rsidR="00AA5F7C" w:rsidRPr="00281BB8" w:rsidRDefault="00AA5F7C" w:rsidP="00310F7F">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4</w:t>
            </w:r>
          </w:p>
        </w:tc>
        <w:tc>
          <w:tcPr>
            <w:tcW w:w="1134" w:type="dxa"/>
            <w:tcBorders>
              <w:top w:val="single" w:sz="6" w:space="0" w:color="auto"/>
              <w:left w:val="single" w:sz="6" w:space="0" w:color="auto"/>
              <w:bottom w:val="single" w:sz="6" w:space="0" w:color="auto"/>
              <w:right w:val="single" w:sz="6" w:space="0" w:color="auto"/>
            </w:tcBorders>
          </w:tcPr>
          <w:p w:rsidR="00AA5F7C" w:rsidRPr="00281BB8" w:rsidRDefault="00AA5F7C" w:rsidP="00310F7F">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5</w:t>
            </w:r>
          </w:p>
        </w:tc>
        <w:tc>
          <w:tcPr>
            <w:tcW w:w="709" w:type="dxa"/>
            <w:tcBorders>
              <w:top w:val="single" w:sz="6" w:space="0" w:color="auto"/>
              <w:left w:val="single" w:sz="6" w:space="0" w:color="auto"/>
              <w:bottom w:val="single" w:sz="6" w:space="0" w:color="auto"/>
              <w:right w:val="single" w:sz="6" w:space="0" w:color="auto"/>
            </w:tcBorders>
          </w:tcPr>
          <w:p w:rsidR="00AA5F7C" w:rsidRPr="00281BB8" w:rsidRDefault="00AA5F7C" w:rsidP="00310F7F">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6</w:t>
            </w:r>
          </w:p>
        </w:tc>
        <w:tc>
          <w:tcPr>
            <w:tcW w:w="1276" w:type="dxa"/>
            <w:tcBorders>
              <w:top w:val="single" w:sz="6" w:space="0" w:color="auto"/>
              <w:left w:val="single" w:sz="6" w:space="0" w:color="auto"/>
              <w:bottom w:val="single" w:sz="6" w:space="0" w:color="auto"/>
              <w:right w:val="single" w:sz="6" w:space="0" w:color="auto"/>
            </w:tcBorders>
          </w:tcPr>
          <w:p w:rsidR="00AA5F7C" w:rsidRPr="00281BB8" w:rsidRDefault="00AA5F7C" w:rsidP="00310F7F">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7</w:t>
            </w:r>
          </w:p>
        </w:tc>
        <w:tc>
          <w:tcPr>
            <w:tcW w:w="1701" w:type="dxa"/>
            <w:tcBorders>
              <w:top w:val="single" w:sz="6" w:space="0" w:color="auto"/>
              <w:left w:val="single" w:sz="6" w:space="0" w:color="auto"/>
              <w:bottom w:val="single" w:sz="6" w:space="0" w:color="auto"/>
              <w:right w:val="single" w:sz="6" w:space="0" w:color="auto"/>
            </w:tcBorders>
          </w:tcPr>
          <w:p w:rsidR="00AA5F7C" w:rsidRPr="00281BB8" w:rsidRDefault="00AA5F7C" w:rsidP="00310F7F">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8</w:t>
            </w:r>
          </w:p>
        </w:tc>
      </w:tr>
      <w:tr w:rsidR="00873E83" w:rsidRPr="00816090" w:rsidTr="00F81F9A">
        <w:trPr>
          <w:jc w:val="center"/>
        </w:trPr>
        <w:tc>
          <w:tcPr>
            <w:tcW w:w="709" w:type="dxa"/>
            <w:tcBorders>
              <w:top w:val="single" w:sz="6" w:space="0" w:color="auto"/>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r w:rsidRPr="00281BB8">
              <w:rPr>
                <w:rFonts w:ascii="Times New Roman" w:hAnsi="Times New Roman"/>
              </w:rPr>
              <w:t>0123</w:t>
            </w:r>
          </w:p>
        </w:tc>
        <w:tc>
          <w:tcPr>
            <w:tcW w:w="2552" w:type="dxa"/>
            <w:tcBorders>
              <w:top w:val="single" w:sz="6" w:space="0" w:color="auto"/>
              <w:left w:val="single" w:sz="6" w:space="0" w:color="auto"/>
              <w:bottom w:val="nil"/>
              <w:right w:val="single" w:sz="6" w:space="0" w:color="auto"/>
            </w:tcBorders>
          </w:tcPr>
          <w:p w:rsidR="00AA5F7C" w:rsidRPr="00281BB8" w:rsidRDefault="00AA5F7C" w:rsidP="00AA5F7C">
            <w:pPr>
              <w:widowControl w:val="0"/>
              <w:autoSpaceDE w:val="0"/>
              <w:autoSpaceDN w:val="0"/>
              <w:adjustRightInd w:val="0"/>
              <w:spacing w:after="0" w:line="240" w:lineRule="auto"/>
              <w:rPr>
                <w:rFonts w:ascii="Times New Roman" w:hAnsi="Times New Roman"/>
              </w:rPr>
            </w:pPr>
            <w:r w:rsidRPr="00281BB8">
              <w:rPr>
                <w:rFonts w:ascii="Times New Roman" w:hAnsi="Times New Roman"/>
              </w:rPr>
              <w:t>Железо (II, III) оксиды</w:t>
            </w:r>
          </w:p>
        </w:tc>
        <w:tc>
          <w:tcPr>
            <w:tcW w:w="992" w:type="dxa"/>
            <w:tcBorders>
              <w:top w:val="single" w:sz="6" w:space="0" w:color="auto"/>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p>
        </w:tc>
        <w:tc>
          <w:tcPr>
            <w:tcW w:w="1134" w:type="dxa"/>
            <w:tcBorders>
              <w:top w:val="single" w:sz="6" w:space="0" w:color="auto"/>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0.04</w:t>
            </w:r>
          </w:p>
        </w:tc>
        <w:tc>
          <w:tcPr>
            <w:tcW w:w="1134" w:type="dxa"/>
            <w:tcBorders>
              <w:top w:val="single" w:sz="6" w:space="0" w:color="auto"/>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709" w:type="dxa"/>
            <w:tcBorders>
              <w:top w:val="single" w:sz="6" w:space="0" w:color="auto"/>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3</w:t>
            </w:r>
          </w:p>
        </w:tc>
        <w:tc>
          <w:tcPr>
            <w:tcW w:w="1276" w:type="dxa"/>
            <w:tcBorders>
              <w:top w:val="single" w:sz="6" w:space="0" w:color="auto"/>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0.03304</w:t>
            </w:r>
          </w:p>
        </w:tc>
        <w:tc>
          <w:tcPr>
            <w:tcW w:w="1701" w:type="dxa"/>
            <w:tcBorders>
              <w:top w:val="single" w:sz="6" w:space="0" w:color="auto"/>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0.3786728</w:t>
            </w:r>
          </w:p>
        </w:tc>
      </w:tr>
      <w:tr w:rsidR="00873E83" w:rsidRPr="00816090" w:rsidTr="00F81F9A">
        <w:trPr>
          <w:jc w:val="center"/>
        </w:trPr>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r w:rsidRPr="00281BB8">
              <w:rPr>
                <w:rFonts w:ascii="Times New Roman" w:hAnsi="Times New Roman"/>
              </w:rPr>
              <w:t>0143</w:t>
            </w:r>
          </w:p>
        </w:tc>
        <w:tc>
          <w:tcPr>
            <w:tcW w:w="2552" w:type="dxa"/>
            <w:tcBorders>
              <w:top w:val="nil"/>
              <w:left w:val="single" w:sz="6" w:space="0" w:color="auto"/>
              <w:bottom w:val="nil"/>
              <w:right w:val="single" w:sz="6" w:space="0" w:color="auto"/>
            </w:tcBorders>
          </w:tcPr>
          <w:p w:rsidR="00AA5F7C" w:rsidRPr="00281BB8" w:rsidRDefault="00AA5F7C" w:rsidP="00AA5F7C">
            <w:pPr>
              <w:widowControl w:val="0"/>
              <w:autoSpaceDE w:val="0"/>
              <w:autoSpaceDN w:val="0"/>
              <w:adjustRightInd w:val="0"/>
              <w:spacing w:after="0" w:line="240" w:lineRule="auto"/>
              <w:rPr>
                <w:rFonts w:ascii="Times New Roman" w:hAnsi="Times New Roman"/>
              </w:rPr>
            </w:pPr>
            <w:r w:rsidRPr="00281BB8">
              <w:rPr>
                <w:rFonts w:ascii="Times New Roman" w:hAnsi="Times New Roman"/>
              </w:rPr>
              <w:t xml:space="preserve">Марганец </w:t>
            </w:r>
          </w:p>
        </w:tc>
        <w:tc>
          <w:tcPr>
            <w:tcW w:w="992"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0.01</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0.001</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2</w:t>
            </w:r>
          </w:p>
        </w:tc>
        <w:tc>
          <w:tcPr>
            <w:tcW w:w="1276"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0.001534</w:t>
            </w:r>
          </w:p>
        </w:tc>
        <w:tc>
          <w:tcPr>
            <w:tcW w:w="1701"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0.0566917</w:t>
            </w:r>
          </w:p>
        </w:tc>
      </w:tr>
      <w:tr w:rsidR="00873E83" w:rsidRPr="00816090" w:rsidTr="00F81F9A">
        <w:trPr>
          <w:jc w:val="center"/>
        </w:trPr>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r w:rsidRPr="00281BB8">
              <w:rPr>
                <w:rFonts w:ascii="Times New Roman" w:hAnsi="Times New Roman"/>
              </w:rPr>
              <w:t>0168</w:t>
            </w:r>
          </w:p>
        </w:tc>
        <w:tc>
          <w:tcPr>
            <w:tcW w:w="2552" w:type="dxa"/>
            <w:tcBorders>
              <w:top w:val="nil"/>
              <w:left w:val="single" w:sz="6" w:space="0" w:color="auto"/>
              <w:bottom w:val="nil"/>
              <w:right w:val="single" w:sz="6" w:space="0" w:color="auto"/>
            </w:tcBorders>
          </w:tcPr>
          <w:p w:rsidR="00AA5F7C" w:rsidRPr="00281BB8" w:rsidRDefault="00AA5F7C" w:rsidP="00AA5F7C">
            <w:pPr>
              <w:widowControl w:val="0"/>
              <w:autoSpaceDE w:val="0"/>
              <w:autoSpaceDN w:val="0"/>
              <w:adjustRightInd w:val="0"/>
              <w:spacing w:after="0" w:line="240" w:lineRule="auto"/>
              <w:rPr>
                <w:rFonts w:ascii="Times New Roman" w:hAnsi="Times New Roman"/>
              </w:rPr>
            </w:pPr>
            <w:r w:rsidRPr="00281BB8">
              <w:rPr>
                <w:rFonts w:ascii="Times New Roman" w:hAnsi="Times New Roman"/>
              </w:rPr>
              <w:t xml:space="preserve">Олово оксид </w:t>
            </w:r>
          </w:p>
        </w:tc>
        <w:tc>
          <w:tcPr>
            <w:tcW w:w="992"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0.02</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3</w:t>
            </w:r>
          </w:p>
        </w:tc>
        <w:tc>
          <w:tcPr>
            <w:tcW w:w="1276"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0.000081</w:t>
            </w:r>
          </w:p>
        </w:tc>
        <w:tc>
          <w:tcPr>
            <w:tcW w:w="1701"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0.0000146</w:t>
            </w:r>
          </w:p>
        </w:tc>
      </w:tr>
      <w:tr w:rsidR="00873E83" w:rsidRPr="00816090" w:rsidTr="00F81F9A">
        <w:trPr>
          <w:jc w:val="center"/>
        </w:trPr>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r w:rsidRPr="00281BB8">
              <w:rPr>
                <w:rFonts w:ascii="Times New Roman" w:hAnsi="Times New Roman"/>
              </w:rPr>
              <w:t>0184</w:t>
            </w:r>
          </w:p>
        </w:tc>
        <w:tc>
          <w:tcPr>
            <w:tcW w:w="2552" w:type="dxa"/>
            <w:tcBorders>
              <w:top w:val="nil"/>
              <w:left w:val="single" w:sz="6" w:space="0" w:color="auto"/>
              <w:bottom w:val="nil"/>
              <w:right w:val="single" w:sz="6" w:space="0" w:color="auto"/>
            </w:tcBorders>
          </w:tcPr>
          <w:p w:rsidR="00AA5F7C" w:rsidRPr="00281BB8" w:rsidRDefault="00AA5F7C" w:rsidP="00AA5F7C">
            <w:pPr>
              <w:widowControl w:val="0"/>
              <w:autoSpaceDE w:val="0"/>
              <w:autoSpaceDN w:val="0"/>
              <w:adjustRightInd w:val="0"/>
              <w:spacing w:after="0" w:line="240" w:lineRule="auto"/>
              <w:rPr>
                <w:rFonts w:ascii="Times New Roman" w:hAnsi="Times New Roman"/>
              </w:rPr>
            </w:pPr>
            <w:r w:rsidRPr="00281BB8">
              <w:rPr>
                <w:rFonts w:ascii="Times New Roman" w:hAnsi="Times New Roman"/>
              </w:rPr>
              <w:t xml:space="preserve">Свинец </w:t>
            </w:r>
          </w:p>
        </w:tc>
        <w:tc>
          <w:tcPr>
            <w:tcW w:w="992"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0.001</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0.0003</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1</w:t>
            </w:r>
          </w:p>
        </w:tc>
        <w:tc>
          <w:tcPr>
            <w:tcW w:w="1276"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0.000148</w:t>
            </w:r>
          </w:p>
        </w:tc>
        <w:tc>
          <w:tcPr>
            <w:tcW w:w="1701"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0.0000267</w:t>
            </w:r>
          </w:p>
        </w:tc>
      </w:tr>
      <w:tr w:rsidR="00873E83" w:rsidRPr="00816090" w:rsidTr="00F81F9A">
        <w:trPr>
          <w:jc w:val="center"/>
        </w:trPr>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r w:rsidRPr="00281BB8">
              <w:rPr>
                <w:rFonts w:ascii="Times New Roman" w:hAnsi="Times New Roman"/>
              </w:rPr>
              <w:t>0301</w:t>
            </w:r>
          </w:p>
        </w:tc>
        <w:tc>
          <w:tcPr>
            <w:tcW w:w="2552" w:type="dxa"/>
            <w:tcBorders>
              <w:top w:val="nil"/>
              <w:left w:val="single" w:sz="6" w:space="0" w:color="auto"/>
              <w:bottom w:val="nil"/>
              <w:right w:val="single" w:sz="6" w:space="0" w:color="auto"/>
            </w:tcBorders>
          </w:tcPr>
          <w:p w:rsidR="00AA5F7C" w:rsidRPr="00281BB8" w:rsidRDefault="00AA5F7C" w:rsidP="00AA5F7C">
            <w:pPr>
              <w:widowControl w:val="0"/>
              <w:autoSpaceDE w:val="0"/>
              <w:autoSpaceDN w:val="0"/>
              <w:adjustRightInd w:val="0"/>
              <w:spacing w:after="0" w:line="240" w:lineRule="auto"/>
              <w:rPr>
                <w:rFonts w:ascii="Times New Roman" w:hAnsi="Times New Roman"/>
              </w:rPr>
            </w:pPr>
            <w:r w:rsidRPr="00281BB8">
              <w:rPr>
                <w:rFonts w:ascii="Times New Roman" w:hAnsi="Times New Roman"/>
              </w:rPr>
              <w:t xml:space="preserve">Азота (IV) диоксид </w:t>
            </w:r>
          </w:p>
        </w:tc>
        <w:tc>
          <w:tcPr>
            <w:tcW w:w="992"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0.2</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0.04</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2</w:t>
            </w:r>
          </w:p>
        </w:tc>
        <w:tc>
          <w:tcPr>
            <w:tcW w:w="1276"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0.142458</w:t>
            </w:r>
          </w:p>
        </w:tc>
        <w:tc>
          <w:tcPr>
            <w:tcW w:w="1701"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0.3642846</w:t>
            </w:r>
          </w:p>
        </w:tc>
      </w:tr>
      <w:tr w:rsidR="00873E83" w:rsidRPr="00816090" w:rsidTr="00F81F9A">
        <w:trPr>
          <w:jc w:val="center"/>
        </w:trPr>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r w:rsidRPr="00281BB8">
              <w:rPr>
                <w:rFonts w:ascii="Times New Roman" w:hAnsi="Times New Roman"/>
              </w:rPr>
              <w:t>0304</w:t>
            </w:r>
          </w:p>
        </w:tc>
        <w:tc>
          <w:tcPr>
            <w:tcW w:w="2552" w:type="dxa"/>
            <w:tcBorders>
              <w:top w:val="nil"/>
              <w:left w:val="single" w:sz="6" w:space="0" w:color="auto"/>
              <w:bottom w:val="nil"/>
              <w:right w:val="single" w:sz="6" w:space="0" w:color="auto"/>
            </w:tcBorders>
          </w:tcPr>
          <w:p w:rsidR="00AA5F7C" w:rsidRPr="00281BB8" w:rsidRDefault="00AA5F7C" w:rsidP="00AA5F7C">
            <w:pPr>
              <w:widowControl w:val="0"/>
              <w:autoSpaceDE w:val="0"/>
              <w:autoSpaceDN w:val="0"/>
              <w:adjustRightInd w:val="0"/>
              <w:spacing w:after="0" w:line="240" w:lineRule="auto"/>
              <w:rPr>
                <w:rFonts w:ascii="Times New Roman" w:hAnsi="Times New Roman"/>
              </w:rPr>
            </w:pPr>
            <w:r w:rsidRPr="00281BB8">
              <w:rPr>
                <w:rFonts w:ascii="Times New Roman" w:hAnsi="Times New Roman"/>
              </w:rPr>
              <w:t xml:space="preserve">Азот (II) оксид </w:t>
            </w:r>
          </w:p>
        </w:tc>
        <w:tc>
          <w:tcPr>
            <w:tcW w:w="992"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0.4</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0.06</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3</w:t>
            </w:r>
          </w:p>
        </w:tc>
        <w:tc>
          <w:tcPr>
            <w:tcW w:w="1276"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0.020716</w:t>
            </w:r>
          </w:p>
        </w:tc>
        <w:tc>
          <w:tcPr>
            <w:tcW w:w="1701"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0.044694</w:t>
            </w:r>
          </w:p>
        </w:tc>
      </w:tr>
      <w:tr w:rsidR="00873E83" w:rsidRPr="00816090" w:rsidTr="00F81F9A">
        <w:trPr>
          <w:jc w:val="center"/>
        </w:trPr>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r w:rsidRPr="00281BB8">
              <w:rPr>
                <w:rFonts w:ascii="Times New Roman" w:hAnsi="Times New Roman"/>
              </w:rPr>
              <w:t>0328</w:t>
            </w:r>
          </w:p>
        </w:tc>
        <w:tc>
          <w:tcPr>
            <w:tcW w:w="2552" w:type="dxa"/>
            <w:tcBorders>
              <w:top w:val="nil"/>
              <w:left w:val="single" w:sz="6" w:space="0" w:color="auto"/>
              <w:bottom w:val="nil"/>
              <w:right w:val="single" w:sz="6" w:space="0" w:color="auto"/>
            </w:tcBorders>
          </w:tcPr>
          <w:p w:rsidR="00AA5F7C" w:rsidRPr="00281BB8" w:rsidRDefault="00AA5F7C" w:rsidP="00AA5F7C">
            <w:pPr>
              <w:widowControl w:val="0"/>
              <w:autoSpaceDE w:val="0"/>
              <w:autoSpaceDN w:val="0"/>
              <w:adjustRightInd w:val="0"/>
              <w:spacing w:after="0" w:line="240" w:lineRule="auto"/>
              <w:rPr>
                <w:rFonts w:ascii="Times New Roman" w:hAnsi="Times New Roman"/>
              </w:rPr>
            </w:pPr>
            <w:r w:rsidRPr="00281BB8">
              <w:rPr>
                <w:rFonts w:ascii="Times New Roman" w:hAnsi="Times New Roman"/>
              </w:rPr>
              <w:t xml:space="preserve">Углерод </w:t>
            </w:r>
          </w:p>
        </w:tc>
        <w:tc>
          <w:tcPr>
            <w:tcW w:w="992"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0.15</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0.05</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3</w:t>
            </w:r>
          </w:p>
        </w:tc>
        <w:tc>
          <w:tcPr>
            <w:tcW w:w="1276"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0.0064264</w:t>
            </w:r>
          </w:p>
        </w:tc>
        <w:tc>
          <w:tcPr>
            <w:tcW w:w="1701"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0.0196134</w:t>
            </w:r>
          </w:p>
        </w:tc>
      </w:tr>
      <w:tr w:rsidR="00873E83" w:rsidRPr="00816090" w:rsidTr="00F81F9A">
        <w:trPr>
          <w:jc w:val="center"/>
        </w:trPr>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r w:rsidRPr="00281BB8">
              <w:rPr>
                <w:rFonts w:ascii="Times New Roman" w:hAnsi="Times New Roman"/>
              </w:rPr>
              <w:t>0330</w:t>
            </w:r>
          </w:p>
        </w:tc>
        <w:tc>
          <w:tcPr>
            <w:tcW w:w="2552" w:type="dxa"/>
            <w:tcBorders>
              <w:top w:val="nil"/>
              <w:left w:val="single" w:sz="6" w:space="0" w:color="auto"/>
              <w:bottom w:val="nil"/>
              <w:right w:val="single" w:sz="6" w:space="0" w:color="auto"/>
            </w:tcBorders>
          </w:tcPr>
          <w:p w:rsidR="00AA5F7C" w:rsidRPr="00281BB8" w:rsidRDefault="00AA5F7C" w:rsidP="00AA5F7C">
            <w:pPr>
              <w:widowControl w:val="0"/>
              <w:autoSpaceDE w:val="0"/>
              <w:autoSpaceDN w:val="0"/>
              <w:adjustRightInd w:val="0"/>
              <w:spacing w:after="0" w:line="240" w:lineRule="auto"/>
              <w:rPr>
                <w:rFonts w:ascii="Times New Roman" w:hAnsi="Times New Roman"/>
              </w:rPr>
            </w:pPr>
            <w:r w:rsidRPr="00281BB8">
              <w:rPr>
                <w:rFonts w:ascii="Times New Roman" w:hAnsi="Times New Roman"/>
              </w:rPr>
              <w:t xml:space="preserve">Сера диоксид </w:t>
            </w:r>
          </w:p>
        </w:tc>
        <w:tc>
          <w:tcPr>
            <w:tcW w:w="992"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0.5</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0.05</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3</w:t>
            </w:r>
          </w:p>
        </w:tc>
        <w:tc>
          <w:tcPr>
            <w:tcW w:w="1276"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0.11911</w:t>
            </w:r>
          </w:p>
        </w:tc>
        <w:tc>
          <w:tcPr>
            <w:tcW w:w="1701"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0.1384516</w:t>
            </w:r>
          </w:p>
        </w:tc>
      </w:tr>
      <w:tr w:rsidR="00873E83" w:rsidRPr="00816090" w:rsidTr="00F81F9A">
        <w:trPr>
          <w:jc w:val="center"/>
        </w:trPr>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r w:rsidRPr="00281BB8">
              <w:rPr>
                <w:rFonts w:ascii="Times New Roman" w:hAnsi="Times New Roman"/>
              </w:rPr>
              <w:t>0337</w:t>
            </w:r>
          </w:p>
        </w:tc>
        <w:tc>
          <w:tcPr>
            <w:tcW w:w="2552" w:type="dxa"/>
            <w:tcBorders>
              <w:top w:val="nil"/>
              <w:left w:val="single" w:sz="6" w:space="0" w:color="auto"/>
              <w:bottom w:val="nil"/>
              <w:right w:val="single" w:sz="6" w:space="0" w:color="auto"/>
            </w:tcBorders>
          </w:tcPr>
          <w:p w:rsidR="00AA5F7C" w:rsidRPr="00281BB8" w:rsidRDefault="00AA5F7C" w:rsidP="00AA5F7C">
            <w:pPr>
              <w:widowControl w:val="0"/>
              <w:autoSpaceDE w:val="0"/>
              <w:autoSpaceDN w:val="0"/>
              <w:adjustRightInd w:val="0"/>
              <w:spacing w:after="0" w:line="240" w:lineRule="auto"/>
              <w:rPr>
                <w:rFonts w:ascii="Times New Roman" w:hAnsi="Times New Roman"/>
              </w:rPr>
            </w:pPr>
            <w:r w:rsidRPr="00281BB8">
              <w:rPr>
                <w:rFonts w:ascii="Times New Roman" w:hAnsi="Times New Roman"/>
              </w:rPr>
              <w:t>Углерод оксид</w:t>
            </w:r>
          </w:p>
        </w:tc>
        <w:tc>
          <w:tcPr>
            <w:tcW w:w="992"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5</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3</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4</w:t>
            </w:r>
          </w:p>
        </w:tc>
        <w:tc>
          <w:tcPr>
            <w:tcW w:w="1276"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0.34775</w:t>
            </w:r>
          </w:p>
        </w:tc>
        <w:tc>
          <w:tcPr>
            <w:tcW w:w="1701"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0.5656603</w:t>
            </w:r>
          </w:p>
        </w:tc>
      </w:tr>
      <w:tr w:rsidR="00873E83" w:rsidRPr="00816090" w:rsidTr="00F81F9A">
        <w:trPr>
          <w:jc w:val="center"/>
        </w:trPr>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r w:rsidRPr="00281BB8">
              <w:rPr>
                <w:rFonts w:ascii="Times New Roman" w:hAnsi="Times New Roman"/>
              </w:rPr>
              <w:t>0342</w:t>
            </w:r>
          </w:p>
        </w:tc>
        <w:tc>
          <w:tcPr>
            <w:tcW w:w="2552" w:type="dxa"/>
            <w:tcBorders>
              <w:top w:val="nil"/>
              <w:left w:val="single" w:sz="6" w:space="0" w:color="auto"/>
              <w:bottom w:val="nil"/>
              <w:right w:val="single" w:sz="6" w:space="0" w:color="auto"/>
            </w:tcBorders>
          </w:tcPr>
          <w:p w:rsidR="00AA5F7C" w:rsidRPr="00281BB8" w:rsidRDefault="00AA5F7C" w:rsidP="00AA5F7C">
            <w:pPr>
              <w:widowControl w:val="0"/>
              <w:autoSpaceDE w:val="0"/>
              <w:autoSpaceDN w:val="0"/>
              <w:adjustRightInd w:val="0"/>
              <w:spacing w:after="0" w:line="240" w:lineRule="auto"/>
              <w:rPr>
                <w:rFonts w:ascii="Times New Roman" w:hAnsi="Times New Roman"/>
              </w:rPr>
            </w:pPr>
            <w:r w:rsidRPr="00281BB8">
              <w:rPr>
                <w:rFonts w:ascii="Times New Roman" w:hAnsi="Times New Roman"/>
              </w:rPr>
              <w:t>Фтористые газообразные</w:t>
            </w:r>
          </w:p>
        </w:tc>
        <w:tc>
          <w:tcPr>
            <w:tcW w:w="992"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0.02</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0.005</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2</w:t>
            </w:r>
          </w:p>
        </w:tc>
        <w:tc>
          <w:tcPr>
            <w:tcW w:w="1276"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0.000704</w:t>
            </w:r>
          </w:p>
        </w:tc>
        <w:tc>
          <w:tcPr>
            <w:tcW w:w="1701"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0.00017111</w:t>
            </w:r>
          </w:p>
        </w:tc>
      </w:tr>
      <w:tr w:rsidR="00873E83" w:rsidRPr="00816090" w:rsidTr="00F81F9A">
        <w:trPr>
          <w:jc w:val="center"/>
        </w:trPr>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r w:rsidRPr="00281BB8">
              <w:rPr>
                <w:rFonts w:ascii="Times New Roman" w:hAnsi="Times New Roman"/>
              </w:rPr>
              <w:t>0344</w:t>
            </w:r>
          </w:p>
        </w:tc>
        <w:tc>
          <w:tcPr>
            <w:tcW w:w="2552" w:type="dxa"/>
            <w:tcBorders>
              <w:top w:val="nil"/>
              <w:left w:val="single" w:sz="6" w:space="0" w:color="auto"/>
              <w:bottom w:val="nil"/>
              <w:right w:val="single" w:sz="6" w:space="0" w:color="auto"/>
            </w:tcBorders>
          </w:tcPr>
          <w:p w:rsidR="00AA5F7C" w:rsidRPr="00281BB8" w:rsidRDefault="00AA5F7C" w:rsidP="00AA5F7C">
            <w:pPr>
              <w:widowControl w:val="0"/>
              <w:autoSpaceDE w:val="0"/>
              <w:autoSpaceDN w:val="0"/>
              <w:adjustRightInd w:val="0"/>
              <w:spacing w:after="0" w:line="240" w:lineRule="auto"/>
              <w:rPr>
                <w:rFonts w:ascii="Times New Roman" w:hAnsi="Times New Roman"/>
              </w:rPr>
            </w:pPr>
            <w:r w:rsidRPr="00281BB8">
              <w:rPr>
                <w:rFonts w:ascii="Times New Roman" w:hAnsi="Times New Roman"/>
              </w:rPr>
              <w:t>Фториды неорганические</w:t>
            </w:r>
          </w:p>
        </w:tc>
        <w:tc>
          <w:tcPr>
            <w:tcW w:w="992"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0.2</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0.03</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2</w:t>
            </w:r>
          </w:p>
        </w:tc>
        <w:tc>
          <w:tcPr>
            <w:tcW w:w="1276"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0.001114</w:t>
            </w:r>
          </w:p>
        </w:tc>
        <w:tc>
          <w:tcPr>
            <w:tcW w:w="1701"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0.00079556</w:t>
            </w:r>
          </w:p>
        </w:tc>
      </w:tr>
      <w:tr w:rsidR="00873E83" w:rsidRPr="00816090" w:rsidTr="00F81F9A">
        <w:trPr>
          <w:trHeight w:val="145"/>
          <w:jc w:val="center"/>
        </w:trPr>
        <w:tc>
          <w:tcPr>
            <w:tcW w:w="709" w:type="dxa"/>
            <w:tcBorders>
              <w:top w:val="nil"/>
              <w:left w:val="single" w:sz="6" w:space="0" w:color="auto"/>
              <w:bottom w:val="single" w:sz="6" w:space="0" w:color="auto"/>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r w:rsidRPr="00281BB8">
              <w:rPr>
                <w:rFonts w:ascii="Times New Roman" w:hAnsi="Times New Roman"/>
              </w:rPr>
              <w:t>0616</w:t>
            </w:r>
          </w:p>
        </w:tc>
        <w:tc>
          <w:tcPr>
            <w:tcW w:w="2552" w:type="dxa"/>
            <w:tcBorders>
              <w:top w:val="nil"/>
              <w:left w:val="single" w:sz="6" w:space="0" w:color="auto"/>
              <w:bottom w:val="single" w:sz="6" w:space="0" w:color="auto"/>
              <w:right w:val="single" w:sz="6" w:space="0" w:color="auto"/>
            </w:tcBorders>
          </w:tcPr>
          <w:p w:rsidR="00AA5F7C" w:rsidRPr="00281BB8" w:rsidRDefault="00AA5F7C" w:rsidP="00AA5F7C">
            <w:pPr>
              <w:widowControl w:val="0"/>
              <w:autoSpaceDE w:val="0"/>
              <w:autoSpaceDN w:val="0"/>
              <w:adjustRightInd w:val="0"/>
              <w:spacing w:after="0" w:line="240" w:lineRule="auto"/>
              <w:rPr>
                <w:rFonts w:ascii="Times New Roman" w:hAnsi="Times New Roman"/>
              </w:rPr>
            </w:pPr>
            <w:r w:rsidRPr="00281BB8">
              <w:rPr>
                <w:rFonts w:ascii="Times New Roman" w:hAnsi="Times New Roman"/>
              </w:rPr>
              <w:t xml:space="preserve">Диметилбензол </w:t>
            </w:r>
          </w:p>
        </w:tc>
        <w:tc>
          <w:tcPr>
            <w:tcW w:w="992" w:type="dxa"/>
            <w:tcBorders>
              <w:top w:val="nil"/>
              <w:left w:val="single" w:sz="6" w:space="0" w:color="auto"/>
              <w:bottom w:val="single" w:sz="6" w:space="0" w:color="auto"/>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0.2</w:t>
            </w:r>
          </w:p>
        </w:tc>
        <w:tc>
          <w:tcPr>
            <w:tcW w:w="1134" w:type="dxa"/>
            <w:tcBorders>
              <w:top w:val="nil"/>
              <w:left w:val="single" w:sz="6" w:space="0" w:color="auto"/>
              <w:bottom w:val="single" w:sz="6" w:space="0" w:color="auto"/>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1134" w:type="dxa"/>
            <w:tcBorders>
              <w:top w:val="nil"/>
              <w:left w:val="single" w:sz="6" w:space="0" w:color="auto"/>
              <w:bottom w:val="single" w:sz="6" w:space="0" w:color="auto"/>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709" w:type="dxa"/>
            <w:tcBorders>
              <w:top w:val="nil"/>
              <w:left w:val="single" w:sz="6" w:space="0" w:color="auto"/>
              <w:bottom w:val="single" w:sz="6" w:space="0" w:color="auto"/>
              <w:right w:val="single" w:sz="6" w:space="0" w:color="auto"/>
            </w:tcBorders>
          </w:tcPr>
          <w:p w:rsidR="00AA5F7C" w:rsidRPr="00281BB8" w:rsidRDefault="00AA5F7C" w:rsidP="00310F7F">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3</w:t>
            </w:r>
          </w:p>
        </w:tc>
        <w:tc>
          <w:tcPr>
            <w:tcW w:w="1276" w:type="dxa"/>
            <w:tcBorders>
              <w:top w:val="nil"/>
              <w:left w:val="single" w:sz="6" w:space="0" w:color="auto"/>
              <w:bottom w:val="single" w:sz="6" w:space="0" w:color="auto"/>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0.85132</w:t>
            </w:r>
          </w:p>
        </w:tc>
        <w:tc>
          <w:tcPr>
            <w:tcW w:w="1701" w:type="dxa"/>
            <w:tcBorders>
              <w:top w:val="nil"/>
              <w:left w:val="single" w:sz="6" w:space="0" w:color="auto"/>
              <w:bottom w:val="single" w:sz="6" w:space="0" w:color="auto"/>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6.0153</w:t>
            </w:r>
          </w:p>
        </w:tc>
      </w:tr>
      <w:tr w:rsidR="00873E83" w:rsidRPr="00816090" w:rsidTr="00F81F9A">
        <w:trPr>
          <w:jc w:val="center"/>
        </w:trPr>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r w:rsidRPr="00281BB8">
              <w:rPr>
                <w:rFonts w:ascii="Times New Roman" w:hAnsi="Times New Roman"/>
              </w:rPr>
              <w:t>0621</w:t>
            </w:r>
          </w:p>
        </w:tc>
        <w:tc>
          <w:tcPr>
            <w:tcW w:w="2552" w:type="dxa"/>
            <w:tcBorders>
              <w:top w:val="nil"/>
              <w:left w:val="single" w:sz="6" w:space="0" w:color="auto"/>
              <w:bottom w:val="nil"/>
              <w:right w:val="single" w:sz="6" w:space="0" w:color="auto"/>
            </w:tcBorders>
          </w:tcPr>
          <w:p w:rsidR="00AA5F7C" w:rsidRPr="00281BB8" w:rsidRDefault="00AA5F7C" w:rsidP="00AA5F7C">
            <w:pPr>
              <w:widowControl w:val="0"/>
              <w:autoSpaceDE w:val="0"/>
              <w:autoSpaceDN w:val="0"/>
              <w:adjustRightInd w:val="0"/>
              <w:spacing w:after="0" w:line="240" w:lineRule="auto"/>
              <w:rPr>
                <w:rFonts w:ascii="Times New Roman" w:hAnsi="Times New Roman"/>
              </w:rPr>
            </w:pPr>
            <w:r w:rsidRPr="00281BB8">
              <w:rPr>
                <w:rFonts w:ascii="Times New Roman" w:hAnsi="Times New Roman"/>
              </w:rPr>
              <w:t>Метилбензол</w:t>
            </w:r>
          </w:p>
        </w:tc>
        <w:tc>
          <w:tcPr>
            <w:tcW w:w="992"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0.6</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3</w:t>
            </w:r>
          </w:p>
        </w:tc>
        <w:tc>
          <w:tcPr>
            <w:tcW w:w="1276"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0.022</w:t>
            </w:r>
          </w:p>
        </w:tc>
        <w:tc>
          <w:tcPr>
            <w:tcW w:w="1701"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0.00106</w:t>
            </w:r>
          </w:p>
        </w:tc>
      </w:tr>
      <w:tr w:rsidR="00873E83" w:rsidRPr="00816090" w:rsidTr="00F81F9A">
        <w:trPr>
          <w:jc w:val="center"/>
        </w:trPr>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r w:rsidRPr="00281BB8">
              <w:rPr>
                <w:rFonts w:ascii="Times New Roman" w:hAnsi="Times New Roman"/>
              </w:rPr>
              <w:t>0703</w:t>
            </w:r>
          </w:p>
        </w:tc>
        <w:tc>
          <w:tcPr>
            <w:tcW w:w="2552" w:type="dxa"/>
            <w:tcBorders>
              <w:top w:val="nil"/>
              <w:left w:val="single" w:sz="6" w:space="0" w:color="auto"/>
              <w:bottom w:val="nil"/>
              <w:right w:val="single" w:sz="6" w:space="0" w:color="auto"/>
            </w:tcBorders>
          </w:tcPr>
          <w:p w:rsidR="00AA5F7C" w:rsidRPr="00281BB8" w:rsidRDefault="00AA5F7C" w:rsidP="00AA5F7C">
            <w:pPr>
              <w:widowControl w:val="0"/>
              <w:autoSpaceDE w:val="0"/>
              <w:autoSpaceDN w:val="0"/>
              <w:adjustRightInd w:val="0"/>
              <w:spacing w:after="0" w:line="240" w:lineRule="auto"/>
              <w:rPr>
                <w:rFonts w:ascii="Times New Roman" w:hAnsi="Times New Roman"/>
              </w:rPr>
            </w:pPr>
            <w:r w:rsidRPr="00281BB8">
              <w:rPr>
                <w:rFonts w:ascii="Times New Roman" w:hAnsi="Times New Roman"/>
              </w:rPr>
              <w:t xml:space="preserve">Бенз/а/пирен </w:t>
            </w:r>
          </w:p>
        </w:tc>
        <w:tc>
          <w:tcPr>
            <w:tcW w:w="992"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0.000001</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1</w:t>
            </w:r>
          </w:p>
        </w:tc>
        <w:tc>
          <w:tcPr>
            <w:tcW w:w="1276"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0.000000114</w:t>
            </w:r>
          </w:p>
        </w:tc>
        <w:tc>
          <w:tcPr>
            <w:tcW w:w="1701"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0.0000003611</w:t>
            </w:r>
          </w:p>
        </w:tc>
      </w:tr>
      <w:tr w:rsidR="00873E83" w:rsidRPr="00816090" w:rsidTr="00F81F9A">
        <w:trPr>
          <w:jc w:val="center"/>
        </w:trPr>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r w:rsidRPr="00281BB8">
              <w:rPr>
                <w:rFonts w:ascii="Times New Roman" w:hAnsi="Times New Roman"/>
              </w:rPr>
              <w:t>1042</w:t>
            </w:r>
          </w:p>
        </w:tc>
        <w:tc>
          <w:tcPr>
            <w:tcW w:w="2552" w:type="dxa"/>
            <w:tcBorders>
              <w:top w:val="nil"/>
              <w:left w:val="single" w:sz="6" w:space="0" w:color="auto"/>
              <w:bottom w:val="nil"/>
              <w:right w:val="single" w:sz="6" w:space="0" w:color="auto"/>
            </w:tcBorders>
          </w:tcPr>
          <w:p w:rsidR="00AA5F7C" w:rsidRPr="00281BB8" w:rsidRDefault="00AA5F7C" w:rsidP="00AA5F7C">
            <w:pPr>
              <w:widowControl w:val="0"/>
              <w:autoSpaceDE w:val="0"/>
              <w:autoSpaceDN w:val="0"/>
              <w:adjustRightInd w:val="0"/>
              <w:spacing w:after="0" w:line="240" w:lineRule="auto"/>
              <w:rPr>
                <w:rFonts w:ascii="Times New Roman" w:hAnsi="Times New Roman"/>
              </w:rPr>
            </w:pPr>
            <w:r w:rsidRPr="00281BB8">
              <w:rPr>
                <w:rFonts w:ascii="Times New Roman" w:hAnsi="Times New Roman"/>
              </w:rPr>
              <w:t xml:space="preserve">Бутан-1-ол </w:t>
            </w:r>
          </w:p>
        </w:tc>
        <w:tc>
          <w:tcPr>
            <w:tcW w:w="992"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0.1</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3</w:t>
            </w:r>
          </w:p>
        </w:tc>
        <w:tc>
          <w:tcPr>
            <w:tcW w:w="1276"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0.0305</w:t>
            </w:r>
          </w:p>
        </w:tc>
        <w:tc>
          <w:tcPr>
            <w:tcW w:w="1701"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0.6429</w:t>
            </w:r>
          </w:p>
        </w:tc>
      </w:tr>
      <w:tr w:rsidR="00873E83" w:rsidRPr="00816090" w:rsidTr="00F81F9A">
        <w:trPr>
          <w:jc w:val="center"/>
        </w:trPr>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r w:rsidRPr="00281BB8">
              <w:rPr>
                <w:rFonts w:ascii="Times New Roman" w:hAnsi="Times New Roman"/>
              </w:rPr>
              <w:t>1048</w:t>
            </w:r>
          </w:p>
        </w:tc>
        <w:tc>
          <w:tcPr>
            <w:tcW w:w="2552" w:type="dxa"/>
            <w:tcBorders>
              <w:top w:val="nil"/>
              <w:left w:val="single" w:sz="6" w:space="0" w:color="auto"/>
              <w:bottom w:val="nil"/>
              <w:right w:val="single" w:sz="6" w:space="0" w:color="auto"/>
            </w:tcBorders>
          </w:tcPr>
          <w:p w:rsidR="00AA5F7C" w:rsidRPr="00281BB8" w:rsidRDefault="00AA5F7C" w:rsidP="00AA5F7C">
            <w:pPr>
              <w:widowControl w:val="0"/>
              <w:autoSpaceDE w:val="0"/>
              <w:autoSpaceDN w:val="0"/>
              <w:adjustRightInd w:val="0"/>
              <w:spacing w:after="0" w:line="240" w:lineRule="auto"/>
              <w:rPr>
                <w:rFonts w:ascii="Times New Roman" w:hAnsi="Times New Roman"/>
              </w:rPr>
            </w:pPr>
            <w:r w:rsidRPr="00281BB8">
              <w:rPr>
                <w:rFonts w:ascii="Times New Roman" w:hAnsi="Times New Roman"/>
              </w:rPr>
              <w:t xml:space="preserve">2-Метилпропан-1-ол </w:t>
            </w:r>
          </w:p>
        </w:tc>
        <w:tc>
          <w:tcPr>
            <w:tcW w:w="992"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0.1</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4</w:t>
            </w:r>
          </w:p>
        </w:tc>
        <w:tc>
          <w:tcPr>
            <w:tcW w:w="1276"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0.011</w:t>
            </w:r>
          </w:p>
        </w:tc>
        <w:tc>
          <w:tcPr>
            <w:tcW w:w="1701"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0.000372</w:t>
            </w:r>
          </w:p>
        </w:tc>
      </w:tr>
      <w:tr w:rsidR="00873E83" w:rsidRPr="00816090" w:rsidTr="00F81F9A">
        <w:trPr>
          <w:jc w:val="center"/>
        </w:trPr>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r w:rsidRPr="00281BB8">
              <w:rPr>
                <w:rFonts w:ascii="Times New Roman" w:hAnsi="Times New Roman"/>
              </w:rPr>
              <w:t>1061</w:t>
            </w:r>
          </w:p>
        </w:tc>
        <w:tc>
          <w:tcPr>
            <w:tcW w:w="2552" w:type="dxa"/>
            <w:tcBorders>
              <w:top w:val="nil"/>
              <w:left w:val="single" w:sz="6" w:space="0" w:color="auto"/>
              <w:bottom w:val="nil"/>
              <w:right w:val="single" w:sz="6" w:space="0" w:color="auto"/>
            </w:tcBorders>
          </w:tcPr>
          <w:p w:rsidR="00AA5F7C" w:rsidRPr="00281BB8" w:rsidRDefault="00AA5F7C" w:rsidP="00AA5F7C">
            <w:pPr>
              <w:widowControl w:val="0"/>
              <w:autoSpaceDE w:val="0"/>
              <w:autoSpaceDN w:val="0"/>
              <w:adjustRightInd w:val="0"/>
              <w:spacing w:after="0" w:line="240" w:lineRule="auto"/>
              <w:rPr>
                <w:rFonts w:ascii="Times New Roman" w:hAnsi="Times New Roman"/>
              </w:rPr>
            </w:pPr>
            <w:r w:rsidRPr="00281BB8">
              <w:rPr>
                <w:rFonts w:ascii="Times New Roman" w:hAnsi="Times New Roman"/>
              </w:rPr>
              <w:t xml:space="preserve">Этанол </w:t>
            </w:r>
          </w:p>
        </w:tc>
        <w:tc>
          <w:tcPr>
            <w:tcW w:w="992"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5</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4</w:t>
            </w:r>
          </w:p>
        </w:tc>
        <w:tc>
          <w:tcPr>
            <w:tcW w:w="1276"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0.0765</w:t>
            </w:r>
          </w:p>
        </w:tc>
        <w:tc>
          <w:tcPr>
            <w:tcW w:w="1701"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1.9284</w:t>
            </w:r>
          </w:p>
        </w:tc>
      </w:tr>
      <w:tr w:rsidR="00873E83" w:rsidRPr="00816090" w:rsidTr="00F81F9A">
        <w:trPr>
          <w:jc w:val="center"/>
        </w:trPr>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r w:rsidRPr="00281BB8">
              <w:rPr>
                <w:rFonts w:ascii="Times New Roman" w:hAnsi="Times New Roman"/>
              </w:rPr>
              <w:t>1119</w:t>
            </w:r>
          </w:p>
        </w:tc>
        <w:tc>
          <w:tcPr>
            <w:tcW w:w="2552" w:type="dxa"/>
            <w:tcBorders>
              <w:top w:val="nil"/>
              <w:left w:val="single" w:sz="6" w:space="0" w:color="auto"/>
              <w:bottom w:val="nil"/>
              <w:right w:val="single" w:sz="6" w:space="0" w:color="auto"/>
            </w:tcBorders>
          </w:tcPr>
          <w:p w:rsidR="00AA5F7C" w:rsidRPr="00281BB8" w:rsidRDefault="00AA5F7C" w:rsidP="00AA5F7C">
            <w:pPr>
              <w:widowControl w:val="0"/>
              <w:autoSpaceDE w:val="0"/>
              <w:autoSpaceDN w:val="0"/>
              <w:adjustRightInd w:val="0"/>
              <w:spacing w:after="0" w:line="240" w:lineRule="auto"/>
              <w:rPr>
                <w:rFonts w:ascii="Times New Roman" w:hAnsi="Times New Roman"/>
              </w:rPr>
            </w:pPr>
            <w:r w:rsidRPr="00281BB8">
              <w:rPr>
                <w:rFonts w:ascii="Times New Roman" w:hAnsi="Times New Roman"/>
              </w:rPr>
              <w:t xml:space="preserve">2-Этоксиэтанол </w:t>
            </w:r>
          </w:p>
        </w:tc>
        <w:tc>
          <w:tcPr>
            <w:tcW w:w="992"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0.7</w:t>
            </w:r>
          </w:p>
        </w:tc>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1276"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0.04749</w:t>
            </w:r>
          </w:p>
        </w:tc>
        <w:tc>
          <w:tcPr>
            <w:tcW w:w="1701"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1.7735</w:t>
            </w:r>
          </w:p>
        </w:tc>
      </w:tr>
      <w:tr w:rsidR="00873E83" w:rsidRPr="00816090" w:rsidTr="00F81F9A">
        <w:trPr>
          <w:jc w:val="center"/>
        </w:trPr>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r w:rsidRPr="00281BB8">
              <w:rPr>
                <w:rFonts w:ascii="Times New Roman" w:hAnsi="Times New Roman"/>
              </w:rPr>
              <w:t>1210</w:t>
            </w:r>
          </w:p>
        </w:tc>
        <w:tc>
          <w:tcPr>
            <w:tcW w:w="2552" w:type="dxa"/>
            <w:tcBorders>
              <w:top w:val="nil"/>
              <w:left w:val="single" w:sz="6" w:space="0" w:color="auto"/>
              <w:bottom w:val="nil"/>
              <w:right w:val="single" w:sz="6" w:space="0" w:color="auto"/>
            </w:tcBorders>
          </w:tcPr>
          <w:p w:rsidR="00AA5F7C" w:rsidRPr="00281BB8" w:rsidRDefault="00AA5F7C" w:rsidP="00AA5F7C">
            <w:pPr>
              <w:widowControl w:val="0"/>
              <w:autoSpaceDE w:val="0"/>
              <w:autoSpaceDN w:val="0"/>
              <w:adjustRightInd w:val="0"/>
              <w:spacing w:after="0" w:line="240" w:lineRule="auto"/>
              <w:rPr>
                <w:rFonts w:ascii="Times New Roman" w:hAnsi="Times New Roman"/>
              </w:rPr>
            </w:pPr>
            <w:r w:rsidRPr="00281BB8">
              <w:rPr>
                <w:rFonts w:ascii="Times New Roman" w:hAnsi="Times New Roman"/>
              </w:rPr>
              <w:t xml:space="preserve">Бутилацетат </w:t>
            </w:r>
          </w:p>
        </w:tc>
        <w:tc>
          <w:tcPr>
            <w:tcW w:w="992"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0.1</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4</w:t>
            </w:r>
          </w:p>
        </w:tc>
        <w:tc>
          <w:tcPr>
            <w:tcW w:w="1276"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0.08032</w:t>
            </w:r>
          </w:p>
        </w:tc>
        <w:tc>
          <w:tcPr>
            <w:tcW w:w="1701"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1.8253</w:t>
            </w:r>
          </w:p>
        </w:tc>
      </w:tr>
      <w:tr w:rsidR="00873E83" w:rsidRPr="00816090" w:rsidTr="00F81F9A">
        <w:trPr>
          <w:jc w:val="center"/>
        </w:trPr>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r w:rsidRPr="00281BB8">
              <w:rPr>
                <w:rFonts w:ascii="Times New Roman" w:hAnsi="Times New Roman"/>
              </w:rPr>
              <w:t>1240</w:t>
            </w:r>
          </w:p>
        </w:tc>
        <w:tc>
          <w:tcPr>
            <w:tcW w:w="2552" w:type="dxa"/>
            <w:tcBorders>
              <w:top w:val="nil"/>
              <w:left w:val="single" w:sz="6" w:space="0" w:color="auto"/>
              <w:bottom w:val="nil"/>
              <w:right w:val="single" w:sz="6" w:space="0" w:color="auto"/>
            </w:tcBorders>
          </w:tcPr>
          <w:p w:rsidR="00AA5F7C" w:rsidRPr="00281BB8" w:rsidRDefault="00AA5F7C" w:rsidP="00AA5F7C">
            <w:pPr>
              <w:widowControl w:val="0"/>
              <w:autoSpaceDE w:val="0"/>
              <w:autoSpaceDN w:val="0"/>
              <w:adjustRightInd w:val="0"/>
              <w:spacing w:after="0" w:line="240" w:lineRule="auto"/>
              <w:rPr>
                <w:rFonts w:ascii="Times New Roman" w:hAnsi="Times New Roman"/>
              </w:rPr>
            </w:pPr>
            <w:r w:rsidRPr="00281BB8">
              <w:rPr>
                <w:rFonts w:ascii="Times New Roman" w:hAnsi="Times New Roman"/>
              </w:rPr>
              <w:t xml:space="preserve">Этилацетат </w:t>
            </w:r>
          </w:p>
        </w:tc>
        <w:tc>
          <w:tcPr>
            <w:tcW w:w="992"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0.1</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4</w:t>
            </w:r>
          </w:p>
        </w:tc>
        <w:tc>
          <w:tcPr>
            <w:tcW w:w="1276"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0.039</w:t>
            </w:r>
          </w:p>
        </w:tc>
        <w:tc>
          <w:tcPr>
            <w:tcW w:w="1701"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1.285</w:t>
            </w:r>
          </w:p>
        </w:tc>
      </w:tr>
      <w:tr w:rsidR="00873E83" w:rsidRPr="00816090" w:rsidTr="00F81F9A">
        <w:trPr>
          <w:jc w:val="center"/>
        </w:trPr>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r w:rsidRPr="00281BB8">
              <w:rPr>
                <w:rFonts w:ascii="Times New Roman" w:hAnsi="Times New Roman"/>
              </w:rPr>
              <w:t>1325</w:t>
            </w:r>
          </w:p>
        </w:tc>
        <w:tc>
          <w:tcPr>
            <w:tcW w:w="2552" w:type="dxa"/>
            <w:tcBorders>
              <w:top w:val="nil"/>
              <w:left w:val="single" w:sz="6" w:space="0" w:color="auto"/>
              <w:bottom w:val="nil"/>
              <w:right w:val="single" w:sz="6" w:space="0" w:color="auto"/>
            </w:tcBorders>
          </w:tcPr>
          <w:p w:rsidR="00AA5F7C" w:rsidRPr="00281BB8" w:rsidRDefault="00AA5F7C" w:rsidP="00AA5F7C">
            <w:pPr>
              <w:widowControl w:val="0"/>
              <w:autoSpaceDE w:val="0"/>
              <w:autoSpaceDN w:val="0"/>
              <w:adjustRightInd w:val="0"/>
              <w:spacing w:after="0" w:line="240" w:lineRule="auto"/>
              <w:rPr>
                <w:rFonts w:ascii="Times New Roman" w:hAnsi="Times New Roman"/>
              </w:rPr>
            </w:pPr>
            <w:r w:rsidRPr="00281BB8">
              <w:rPr>
                <w:rFonts w:ascii="Times New Roman" w:hAnsi="Times New Roman"/>
              </w:rPr>
              <w:t xml:space="preserve">Формальдегид </w:t>
            </w:r>
          </w:p>
        </w:tc>
        <w:tc>
          <w:tcPr>
            <w:tcW w:w="992"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0.05</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0.01</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2</w:t>
            </w:r>
          </w:p>
        </w:tc>
        <w:tc>
          <w:tcPr>
            <w:tcW w:w="1276"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0.00137</w:t>
            </w:r>
          </w:p>
        </w:tc>
        <w:tc>
          <w:tcPr>
            <w:tcW w:w="1701"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0.0039122</w:t>
            </w:r>
          </w:p>
        </w:tc>
      </w:tr>
      <w:tr w:rsidR="00873E83" w:rsidRPr="00816090" w:rsidTr="00F81F9A">
        <w:trPr>
          <w:jc w:val="center"/>
        </w:trPr>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r w:rsidRPr="00281BB8">
              <w:rPr>
                <w:rFonts w:ascii="Times New Roman" w:hAnsi="Times New Roman"/>
              </w:rPr>
              <w:t>1401</w:t>
            </w:r>
          </w:p>
        </w:tc>
        <w:tc>
          <w:tcPr>
            <w:tcW w:w="2552" w:type="dxa"/>
            <w:tcBorders>
              <w:top w:val="nil"/>
              <w:left w:val="single" w:sz="6" w:space="0" w:color="auto"/>
              <w:bottom w:val="nil"/>
              <w:right w:val="single" w:sz="6" w:space="0" w:color="auto"/>
            </w:tcBorders>
          </w:tcPr>
          <w:p w:rsidR="00AA5F7C" w:rsidRPr="00281BB8" w:rsidRDefault="00AA5F7C" w:rsidP="00AA5F7C">
            <w:pPr>
              <w:widowControl w:val="0"/>
              <w:autoSpaceDE w:val="0"/>
              <w:autoSpaceDN w:val="0"/>
              <w:adjustRightInd w:val="0"/>
              <w:spacing w:after="0" w:line="240" w:lineRule="auto"/>
              <w:rPr>
                <w:rFonts w:ascii="Times New Roman" w:hAnsi="Times New Roman"/>
              </w:rPr>
            </w:pPr>
            <w:r w:rsidRPr="00281BB8">
              <w:rPr>
                <w:rFonts w:ascii="Times New Roman" w:hAnsi="Times New Roman"/>
              </w:rPr>
              <w:t xml:space="preserve">Пропан-2-он (Ацетон) </w:t>
            </w:r>
          </w:p>
        </w:tc>
        <w:tc>
          <w:tcPr>
            <w:tcW w:w="992"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0.35</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4</w:t>
            </w:r>
          </w:p>
        </w:tc>
        <w:tc>
          <w:tcPr>
            <w:tcW w:w="1276"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0.09652</w:t>
            </w:r>
          </w:p>
        </w:tc>
        <w:tc>
          <w:tcPr>
            <w:tcW w:w="1701"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1.28542</w:t>
            </w:r>
          </w:p>
        </w:tc>
      </w:tr>
      <w:tr w:rsidR="00873E83" w:rsidRPr="00816090" w:rsidTr="00F81F9A">
        <w:trPr>
          <w:jc w:val="center"/>
        </w:trPr>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r w:rsidRPr="00281BB8">
              <w:rPr>
                <w:rFonts w:ascii="Times New Roman" w:hAnsi="Times New Roman"/>
              </w:rPr>
              <w:t>2750</w:t>
            </w:r>
          </w:p>
        </w:tc>
        <w:tc>
          <w:tcPr>
            <w:tcW w:w="2552" w:type="dxa"/>
            <w:tcBorders>
              <w:top w:val="nil"/>
              <w:left w:val="single" w:sz="6" w:space="0" w:color="auto"/>
              <w:bottom w:val="nil"/>
              <w:right w:val="single" w:sz="6" w:space="0" w:color="auto"/>
            </w:tcBorders>
          </w:tcPr>
          <w:p w:rsidR="00AA5F7C" w:rsidRPr="00281BB8" w:rsidRDefault="00AA5F7C" w:rsidP="00AA5F7C">
            <w:pPr>
              <w:widowControl w:val="0"/>
              <w:autoSpaceDE w:val="0"/>
              <w:autoSpaceDN w:val="0"/>
              <w:adjustRightInd w:val="0"/>
              <w:spacing w:after="0" w:line="240" w:lineRule="auto"/>
              <w:rPr>
                <w:rFonts w:ascii="Times New Roman" w:hAnsi="Times New Roman"/>
              </w:rPr>
            </w:pPr>
            <w:r w:rsidRPr="00281BB8">
              <w:rPr>
                <w:rFonts w:ascii="Times New Roman" w:hAnsi="Times New Roman"/>
              </w:rPr>
              <w:t xml:space="preserve">Сольвент нафта </w:t>
            </w:r>
          </w:p>
        </w:tc>
        <w:tc>
          <w:tcPr>
            <w:tcW w:w="992"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0.2</w:t>
            </w:r>
          </w:p>
        </w:tc>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1276"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0.01146</w:t>
            </w:r>
          </w:p>
        </w:tc>
        <w:tc>
          <w:tcPr>
            <w:tcW w:w="1701"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0.9</w:t>
            </w:r>
          </w:p>
        </w:tc>
      </w:tr>
      <w:tr w:rsidR="00873E83" w:rsidRPr="00816090" w:rsidTr="00F81F9A">
        <w:trPr>
          <w:jc w:val="center"/>
        </w:trPr>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r w:rsidRPr="00281BB8">
              <w:rPr>
                <w:rFonts w:ascii="Times New Roman" w:hAnsi="Times New Roman"/>
              </w:rPr>
              <w:t>2752</w:t>
            </w:r>
          </w:p>
        </w:tc>
        <w:tc>
          <w:tcPr>
            <w:tcW w:w="2552" w:type="dxa"/>
            <w:tcBorders>
              <w:top w:val="nil"/>
              <w:left w:val="single" w:sz="6" w:space="0" w:color="auto"/>
              <w:bottom w:val="nil"/>
              <w:right w:val="single" w:sz="6" w:space="0" w:color="auto"/>
            </w:tcBorders>
          </w:tcPr>
          <w:p w:rsidR="00AA5F7C" w:rsidRPr="00281BB8" w:rsidRDefault="00AA5F7C" w:rsidP="00AA5F7C">
            <w:pPr>
              <w:widowControl w:val="0"/>
              <w:autoSpaceDE w:val="0"/>
              <w:autoSpaceDN w:val="0"/>
              <w:adjustRightInd w:val="0"/>
              <w:spacing w:after="0" w:line="240" w:lineRule="auto"/>
              <w:rPr>
                <w:rFonts w:ascii="Times New Roman" w:hAnsi="Times New Roman"/>
              </w:rPr>
            </w:pPr>
            <w:r w:rsidRPr="00281BB8">
              <w:rPr>
                <w:rFonts w:ascii="Times New Roman" w:hAnsi="Times New Roman"/>
              </w:rPr>
              <w:t xml:space="preserve">Уайт-спирит </w:t>
            </w:r>
          </w:p>
        </w:tc>
        <w:tc>
          <w:tcPr>
            <w:tcW w:w="992"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1</w:t>
            </w:r>
          </w:p>
        </w:tc>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1276"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0.3979</w:t>
            </w:r>
          </w:p>
        </w:tc>
        <w:tc>
          <w:tcPr>
            <w:tcW w:w="1701"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0.79132</w:t>
            </w:r>
          </w:p>
        </w:tc>
      </w:tr>
      <w:tr w:rsidR="00873E83" w:rsidRPr="00816090" w:rsidTr="00F81F9A">
        <w:trPr>
          <w:jc w:val="center"/>
        </w:trPr>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r w:rsidRPr="00281BB8">
              <w:rPr>
                <w:rFonts w:ascii="Times New Roman" w:hAnsi="Times New Roman"/>
              </w:rPr>
              <w:t>2754</w:t>
            </w:r>
          </w:p>
        </w:tc>
        <w:tc>
          <w:tcPr>
            <w:tcW w:w="2552" w:type="dxa"/>
            <w:tcBorders>
              <w:top w:val="nil"/>
              <w:left w:val="single" w:sz="6" w:space="0" w:color="auto"/>
              <w:bottom w:val="nil"/>
              <w:right w:val="single" w:sz="6" w:space="0" w:color="auto"/>
            </w:tcBorders>
          </w:tcPr>
          <w:p w:rsidR="00AA5F7C" w:rsidRPr="00281BB8" w:rsidRDefault="00AA5F7C" w:rsidP="00AA5F7C">
            <w:pPr>
              <w:widowControl w:val="0"/>
              <w:autoSpaceDE w:val="0"/>
              <w:autoSpaceDN w:val="0"/>
              <w:adjustRightInd w:val="0"/>
              <w:spacing w:after="0" w:line="240" w:lineRule="auto"/>
              <w:rPr>
                <w:rFonts w:ascii="Times New Roman" w:hAnsi="Times New Roman"/>
              </w:rPr>
            </w:pPr>
            <w:r w:rsidRPr="00281BB8">
              <w:rPr>
                <w:rFonts w:ascii="Times New Roman" w:hAnsi="Times New Roman"/>
              </w:rPr>
              <w:t xml:space="preserve">Алканы С12-19 </w:t>
            </w:r>
          </w:p>
        </w:tc>
        <w:tc>
          <w:tcPr>
            <w:tcW w:w="992"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1</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4</w:t>
            </w:r>
          </w:p>
        </w:tc>
        <w:tc>
          <w:tcPr>
            <w:tcW w:w="1276"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0.6323</w:t>
            </w:r>
          </w:p>
        </w:tc>
        <w:tc>
          <w:tcPr>
            <w:tcW w:w="1701"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0.204465</w:t>
            </w:r>
          </w:p>
        </w:tc>
      </w:tr>
      <w:tr w:rsidR="00873E83" w:rsidRPr="00816090" w:rsidTr="00F81F9A">
        <w:trPr>
          <w:jc w:val="center"/>
        </w:trPr>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r w:rsidRPr="00281BB8">
              <w:rPr>
                <w:rFonts w:ascii="Times New Roman" w:hAnsi="Times New Roman"/>
              </w:rPr>
              <w:t>2902</w:t>
            </w:r>
          </w:p>
        </w:tc>
        <w:tc>
          <w:tcPr>
            <w:tcW w:w="2552" w:type="dxa"/>
            <w:tcBorders>
              <w:top w:val="nil"/>
              <w:left w:val="single" w:sz="6" w:space="0" w:color="auto"/>
              <w:bottom w:val="nil"/>
              <w:right w:val="single" w:sz="6" w:space="0" w:color="auto"/>
            </w:tcBorders>
          </w:tcPr>
          <w:p w:rsidR="00AA5F7C" w:rsidRPr="00281BB8" w:rsidRDefault="00AA5F7C" w:rsidP="00AA5F7C">
            <w:pPr>
              <w:widowControl w:val="0"/>
              <w:autoSpaceDE w:val="0"/>
              <w:autoSpaceDN w:val="0"/>
              <w:adjustRightInd w:val="0"/>
              <w:spacing w:after="0" w:line="240" w:lineRule="auto"/>
              <w:rPr>
                <w:rFonts w:ascii="Times New Roman" w:hAnsi="Times New Roman"/>
              </w:rPr>
            </w:pPr>
            <w:r w:rsidRPr="00281BB8">
              <w:rPr>
                <w:rFonts w:ascii="Times New Roman" w:hAnsi="Times New Roman"/>
              </w:rPr>
              <w:t xml:space="preserve">Взвешенные частицы </w:t>
            </w:r>
          </w:p>
        </w:tc>
        <w:tc>
          <w:tcPr>
            <w:tcW w:w="992"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0.5</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0.15</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3</w:t>
            </w:r>
          </w:p>
        </w:tc>
        <w:tc>
          <w:tcPr>
            <w:tcW w:w="1276"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0.53452</w:t>
            </w:r>
          </w:p>
        </w:tc>
        <w:tc>
          <w:tcPr>
            <w:tcW w:w="1701"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3.06871</w:t>
            </w:r>
          </w:p>
        </w:tc>
      </w:tr>
      <w:tr w:rsidR="00873E83" w:rsidRPr="00816090" w:rsidTr="00F81F9A">
        <w:trPr>
          <w:jc w:val="center"/>
        </w:trPr>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r w:rsidRPr="00281BB8">
              <w:rPr>
                <w:rFonts w:ascii="Times New Roman" w:hAnsi="Times New Roman"/>
              </w:rPr>
              <w:t>2908</w:t>
            </w:r>
          </w:p>
        </w:tc>
        <w:tc>
          <w:tcPr>
            <w:tcW w:w="2552" w:type="dxa"/>
            <w:tcBorders>
              <w:top w:val="nil"/>
              <w:left w:val="single" w:sz="6" w:space="0" w:color="auto"/>
              <w:bottom w:val="nil"/>
              <w:right w:val="single" w:sz="6" w:space="0" w:color="auto"/>
            </w:tcBorders>
          </w:tcPr>
          <w:p w:rsidR="00AA5F7C" w:rsidRPr="00281BB8" w:rsidRDefault="00AA5F7C" w:rsidP="00AA5F7C">
            <w:pPr>
              <w:widowControl w:val="0"/>
              <w:autoSpaceDE w:val="0"/>
              <w:autoSpaceDN w:val="0"/>
              <w:adjustRightInd w:val="0"/>
              <w:spacing w:after="0" w:line="240" w:lineRule="auto"/>
              <w:rPr>
                <w:rFonts w:ascii="Times New Roman" w:hAnsi="Times New Roman"/>
              </w:rPr>
            </w:pPr>
            <w:r w:rsidRPr="00281BB8">
              <w:rPr>
                <w:rFonts w:ascii="Times New Roman" w:hAnsi="Times New Roman"/>
              </w:rPr>
              <w:t>Пыль неорганическая 70-20%</w:t>
            </w:r>
          </w:p>
        </w:tc>
        <w:tc>
          <w:tcPr>
            <w:tcW w:w="992"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0.3</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0.1</w:t>
            </w:r>
          </w:p>
        </w:tc>
        <w:tc>
          <w:tcPr>
            <w:tcW w:w="1134"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709"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center"/>
              <w:rPr>
                <w:rFonts w:ascii="Times New Roman" w:hAnsi="Times New Roman"/>
              </w:rPr>
            </w:pPr>
            <w:r w:rsidRPr="00281BB8">
              <w:rPr>
                <w:rFonts w:ascii="Times New Roman" w:hAnsi="Times New Roman"/>
              </w:rPr>
              <w:t>3</w:t>
            </w:r>
          </w:p>
        </w:tc>
        <w:tc>
          <w:tcPr>
            <w:tcW w:w="1276"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0.174326</w:t>
            </w:r>
          </w:p>
        </w:tc>
        <w:tc>
          <w:tcPr>
            <w:tcW w:w="1701" w:type="dxa"/>
            <w:tcBorders>
              <w:top w:val="nil"/>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0.62424256</w:t>
            </w:r>
          </w:p>
        </w:tc>
      </w:tr>
      <w:tr w:rsidR="00873E83" w:rsidRPr="00816090" w:rsidTr="00F81F9A">
        <w:trPr>
          <w:jc w:val="center"/>
        </w:trPr>
        <w:tc>
          <w:tcPr>
            <w:tcW w:w="709" w:type="dxa"/>
            <w:tcBorders>
              <w:top w:val="single" w:sz="6" w:space="0" w:color="auto"/>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r w:rsidRPr="00281BB8">
              <w:rPr>
                <w:rFonts w:ascii="Times New Roman" w:hAnsi="Times New Roman"/>
              </w:rPr>
              <w:t>2930</w:t>
            </w:r>
          </w:p>
        </w:tc>
        <w:tc>
          <w:tcPr>
            <w:tcW w:w="2552" w:type="dxa"/>
            <w:tcBorders>
              <w:top w:val="single" w:sz="6" w:space="0" w:color="auto"/>
              <w:left w:val="single" w:sz="6" w:space="0" w:color="auto"/>
              <w:bottom w:val="nil"/>
              <w:right w:val="single" w:sz="6" w:space="0" w:color="auto"/>
            </w:tcBorders>
          </w:tcPr>
          <w:p w:rsidR="00AA5F7C" w:rsidRPr="00281BB8" w:rsidRDefault="00AA5F7C" w:rsidP="00AA5F7C">
            <w:pPr>
              <w:widowControl w:val="0"/>
              <w:autoSpaceDE w:val="0"/>
              <w:autoSpaceDN w:val="0"/>
              <w:adjustRightInd w:val="0"/>
              <w:spacing w:after="0" w:line="240" w:lineRule="auto"/>
              <w:rPr>
                <w:rFonts w:ascii="Times New Roman" w:hAnsi="Times New Roman"/>
              </w:rPr>
            </w:pPr>
            <w:r w:rsidRPr="00281BB8">
              <w:rPr>
                <w:rFonts w:ascii="Times New Roman" w:hAnsi="Times New Roman"/>
              </w:rPr>
              <w:t xml:space="preserve">Пыль абразивная </w:t>
            </w:r>
          </w:p>
        </w:tc>
        <w:tc>
          <w:tcPr>
            <w:tcW w:w="992" w:type="dxa"/>
            <w:tcBorders>
              <w:top w:val="single" w:sz="6" w:space="0" w:color="auto"/>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p>
        </w:tc>
        <w:tc>
          <w:tcPr>
            <w:tcW w:w="1134" w:type="dxa"/>
            <w:tcBorders>
              <w:top w:val="single" w:sz="6" w:space="0" w:color="auto"/>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p>
        </w:tc>
        <w:tc>
          <w:tcPr>
            <w:tcW w:w="1134" w:type="dxa"/>
            <w:tcBorders>
              <w:top w:val="single" w:sz="6" w:space="0" w:color="auto"/>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0.04</w:t>
            </w:r>
          </w:p>
        </w:tc>
        <w:tc>
          <w:tcPr>
            <w:tcW w:w="709" w:type="dxa"/>
            <w:tcBorders>
              <w:top w:val="single" w:sz="6" w:space="0" w:color="auto"/>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1276" w:type="dxa"/>
            <w:tcBorders>
              <w:top w:val="single" w:sz="6" w:space="0" w:color="auto"/>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0.004</w:t>
            </w:r>
          </w:p>
        </w:tc>
        <w:tc>
          <w:tcPr>
            <w:tcW w:w="1701" w:type="dxa"/>
            <w:tcBorders>
              <w:top w:val="single" w:sz="6" w:space="0" w:color="auto"/>
              <w:left w:val="single" w:sz="6" w:space="0" w:color="auto"/>
              <w:bottom w:val="nil"/>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0.00246</w:t>
            </w:r>
          </w:p>
        </w:tc>
      </w:tr>
      <w:tr w:rsidR="00873E83" w:rsidRPr="00816090" w:rsidTr="00F81F9A">
        <w:trPr>
          <w:jc w:val="center"/>
        </w:trPr>
        <w:tc>
          <w:tcPr>
            <w:tcW w:w="709" w:type="dxa"/>
            <w:tcBorders>
              <w:top w:val="nil"/>
              <w:left w:val="single" w:sz="6" w:space="0" w:color="auto"/>
              <w:bottom w:val="single" w:sz="6" w:space="0" w:color="auto"/>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r w:rsidRPr="00281BB8">
              <w:rPr>
                <w:rFonts w:ascii="Times New Roman" w:hAnsi="Times New Roman"/>
              </w:rPr>
              <w:t>2936</w:t>
            </w:r>
          </w:p>
        </w:tc>
        <w:tc>
          <w:tcPr>
            <w:tcW w:w="2552" w:type="dxa"/>
            <w:tcBorders>
              <w:top w:val="nil"/>
              <w:left w:val="single" w:sz="6" w:space="0" w:color="auto"/>
              <w:bottom w:val="single" w:sz="6" w:space="0" w:color="auto"/>
              <w:right w:val="single" w:sz="6" w:space="0" w:color="auto"/>
            </w:tcBorders>
          </w:tcPr>
          <w:p w:rsidR="00AA5F7C" w:rsidRPr="00281BB8" w:rsidRDefault="00AA5F7C" w:rsidP="00AA5F7C">
            <w:pPr>
              <w:widowControl w:val="0"/>
              <w:autoSpaceDE w:val="0"/>
              <w:autoSpaceDN w:val="0"/>
              <w:adjustRightInd w:val="0"/>
              <w:spacing w:after="0" w:line="240" w:lineRule="auto"/>
              <w:rPr>
                <w:rFonts w:ascii="Times New Roman" w:hAnsi="Times New Roman"/>
              </w:rPr>
            </w:pPr>
            <w:r w:rsidRPr="00281BB8">
              <w:rPr>
                <w:rFonts w:ascii="Times New Roman" w:hAnsi="Times New Roman"/>
              </w:rPr>
              <w:t xml:space="preserve">Пыль древесная </w:t>
            </w:r>
          </w:p>
        </w:tc>
        <w:tc>
          <w:tcPr>
            <w:tcW w:w="992" w:type="dxa"/>
            <w:tcBorders>
              <w:top w:val="nil"/>
              <w:left w:val="single" w:sz="6" w:space="0" w:color="auto"/>
              <w:bottom w:val="single" w:sz="6" w:space="0" w:color="auto"/>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p>
        </w:tc>
        <w:tc>
          <w:tcPr>
            <w:tcW w:w="1134" w:type="dxa"/>
            <w:tcBorders>
              <w:top w:val="nil"/>
              <w:left w:val="single" w:sz="6" w:space="0" w:color="auto"/>
              <w:bottom w:val="single" w:sz="6" w:space="0" w:color="auto"/>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rPr>
            </w:pPr>
          </w:p>
        </w:tc>
        <w:tc>
          <w:tcPr>
            <w:tcW w:w="1134" w:type="dxa"/>
            <w:tcBorders>
              <w:top w:val="nil"/>
              <w:left w:val="single" w:sz="6" w:space="0" w:color="auto"/>
              <w:bottom w:val="single" w:sz="6" w:space="0" w:color="auto"/>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0.1</w:t>
            </w:r>
          </w:p>
        </w:tc>
        <w:tc>
          <w:tcPr>
            <w:tcW w:w="709" w:type="dxa"/>
            <w:tcBorders>
              <w:top w:val="nil"/>
              <w:left w:val="single" w:sz="6" w:space="0" w:color="auto"/>
              <w:bottom w:val="single" w:sz="6" w:space="0" w:color="auto"/>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1276" w:type="dxa"/>
            <w:tcBorders>
              <w:top w:val="nil"/>
              <w:left w:val="single" w:sz="6" w:space="0" w:color="auto"/>
              <w:bottom w:val="single" w:sz="6" w:space="0" w:color="auto"/>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0.118</w:t>
            </w:r>
          </w:p>
        </w:tc>
        <w:tc>
          <w:tcPr>
            <w:tcW w:w="1701" w:type="dxa"/>
            <w:tcBorders>
              <w:top w:val="nil"/>
              <w:left w:val="single" w:sz="6" w:space="0" w:color="auto"/>
              <w:bottom w:val="single" w:sz="6" w:space="0" w:color="auto"/>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r w:rsidRPr="00281BB8">
              <w:rPr>
                <w:rFonts w:ascii="Times New Roman" w:hAnsi="Times New Roman"/>
              </w:rPr>
              <w:t>0.00467</w:t>
            </w:r>
          </w:p>
        </w:tc>
      </w:tr>
      <w:tr w:rsidR="00873E83" w:rsidRPr="00816090" w:rsidTr="00F81F9A">
        <w:trPr>
          <w:jc w:val="center"/>
        </w:trPr>
        <w:tc>
          <w:tcPr>
            <w:tcW w:w="709" w:type="dxa"/>
            <w:tcBorders>
              <w:top w:val="single" w:sz="6" w:space="0" w:color="auto"/>
              <w:left w:val="single" w:sz="6" w:space="0" w:color="auto"/>
              <w:bottom w:val="single" w:sz="6" w:space="0" w:color="auto"/>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rPr>
            </w:pPr>
          </w:p>
        </w:tc>
        <w:tc>
          <w:tcPr>
            <w:tcW w:w="2552" w:type="dxa"/>
            <w:tcBorders>
              <w:top w:val="single" w:sz="6" w:space="0" w:color="auto"/>
              <w:left w:val="single" w:sz="6" w:space="0" w:color="auto"/>
              <w:bottom w:val="single" w:sz="6" w:space="0" w:color="auto"/>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b/>
              </w:rPr>
            </w:pPr>
            <w:r w:rsidRPr="00281BB8">
              <w:rPr>
                <w:rFonts w:ascii="Times New Roman" w:hAnsi="Times New Roman"/>
                <w:b/>
              </w:rPr>
              <w:t>В С Е Г О:</w:t>
            </w:r>
          </w:p>
        </w:tc>
        <w:tc>
          <w:tcPr>
            <w:tcW w:w="992" w:type="dxa"/>
            <w:tcBorders>
              <w:top w:val="single" w:sz="6" w:space="0" w:color="auto"/>
              <w:left w:val="single" w:sz="6" w:space="0" w:color="auto"/>
              <w:bottom w:val="single" w:sz="6" w:space="0" w:color="auto"/>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b/>
              </w:rPr>
            </w:pPr>
          </w:p>
        </w:tc>
        <w:tc>
          <w:tcPr>
            <w:tcW w:w="1134" w:type="dxa"/>
            <w:tcBorders>
              <w:top w:val="single" w:sz="6" w:space="0" w:color="auto"/>
              <w:left w:val="single" w:sz="6" w:space="0" w:color="auto"/>
              <w:bottom w:val="single" w:sz="6" w:space="0" w:color="auto"/>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b/>
              </w:rPr>
            </w:pPr>
          </w:p>
        </w:tc>
        <w:tc>
          <w:tcPr>
            <w:tcW w:w="1134" w:type="dxa"/>
            <w:tcBorders>
              <w:top w:val="single" w:sz="6" w:space="0" w:color="auto"/>
              <w:left w:val="single" w:sz="6" w:space="0" w:color="auto"/>
              <w:bottom w:val="single" w:sz="6" w:space="0" w:color="auto"/>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b/>
              </w:rPr>
            </w:pPr>
          </w:p>
        </w:tc>
        <w:tc>
          <w:tcPr>
            <w:tcW w:w="709" w:type="dxa"/>
            <w:tcBorders>
              <w:top w:val="single" w:sz="6" w:space="0" w:color="auto"/>
              <w:left w:val="single" w:sz="6" w:space="0" w:color="auto"/>
              <w:bottom w:val="single" w:sz="6" w:space="0" w:color="auto"/>
              <w:right w:val="single" w:sz="6" w:space="0" w:color="auto"/>
            </w:tcBorders>
          </w:tcPr>
          <w:p w:rsidR="00AA5F7C" w:rsidRPr="00281BB8" w:rsidRDefault="00AA5F7C" w:rsidP="00310F7F">
            <w:pPr>
              <w:widowControl w:val="0"/>
              <w:autoSpaceDE w:val="0"/>
              <w:autoSpaceDN w:val="0"/>
              <w:adjustRightInd w:val="0"/>
              <w:spacing w:after="0" w:line="240" w:lineRule="auto"/>
              <w:rPr>
                <w:rFonts w:ascii="Times New Roman" w:hAnsi="Times New Roman"/>
                <w:b/>
              </w:rPr>
            </w:pPr>
          </w:p>
        </w:tc>
        <w:tc>
          <w:tcPr>
            <w:tcW w:w="1276" w:type="dxa"/>
            <w:tcBorders>
              <w:top w:val="single" w:sz="6" w:space="0" w:color="auto"/>
              <w:left w:val="single" w:sz="6" w:space="0" w:color="auto"/>
              <w:bottom w:val="single" w:sz="6" w:space="0" w:color="auto"/>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b/>
              </w:rPr>
            </w:pPr>
            <w:r w:rsidRPr="00281BB8">
              <w:rPr>
                <w:rFonts w:ascii="Times New Roman" w:hAnsi="Times New Roman"/>
                <w:b/>
              </w:rPr>
              <w:t>3.801607514</w:t>
            </w:r>
          </w:p>
        </w:tc>
        <w:tc>
          <w:tcPr>
            <w:tcW w:w="1701" w:type="dxa"/>
            <w:tcBorders>
              <w:top w:val="single" w:sz="6" w:space="0" w:color="auto"/>
              <w:left w:val="single" w:sz="6" w:space="0" w:color="auto"/>
              <w:bottom w:val="single" w:sz="6" w:space="0" w:color="auto"/>
              <w:right w:val="single" w:sz="6" w:space="0" w:color="auto"/>
            </w:tcBorders>
          </w:tcPr>
          <w:p w:rsidR="00AA5F7C" w:rsidRPr="00281BB8" w:rsidRDefault="00AA5F7C" w:rsidP="00310F7F">
            <w:pPr>
              <w:widowControl w:val="0"/>
              <w:autoSpaceDE w:val="0"/>
              <w:autoSpaceDN w:val="0"/>
              <w:adjustRightInd w:val="0"/>
              <w:spacing w:after="0" w:line="240" w:lineRule="auto"/>
              <w:jc w:val="right"/>
              <w:rPr>
                <w:rFonts w:ascii="Times New Roman" w:hAnsi="Times New Roman"/>
                <w:b/>
              </w:rPr>
            </w:pPr>
            <w:r w:rsidRPr="00281BB8">
              <w:rPr>
                <w:rFonts w:ascii="Times New Roman" w:hAnsi="Times New Roman"/>
                <w:b/>
              </w:rPr>
              <w:t>21.926108491</w:t>
            </w:r>
          </w:p>
        </w:tc>
      </w:tr>
    </w:tbl>
    <w:p w:rsidR="00EC2B0A" w:rsidRPr="00816090" w:rsidRDefault="00EC2B0A" w:rsidP="00EC2B0A">
      <w:pPr>
        <w:autoSpaceDE w:val="0"/>
        <w:autoSpaceDN w:val="0"/>
        <w:adjustRightInd w:val="0"/>
        <w:spacing w:after="0" w:line="240" w:lineRule="auto"/>
        <w:ind w:firstLine="709"/>
        <w:jc w:val="center"/>
        <w:rPr>
          <w:rFonts w:ascii="Times New Roman" w:hAnsi="Times New Roman"/>
          <w:b/>
          <w:bCs/>
          <w:sz w:val="28"/>
          <w:szCs w:val="28"/>
        </w:rPr>
      </w:pPr>
      <w:r w:rsidRPr="00816090">
        <w:rPr>
          <w:rFonts w:ascii="Times New Roman" w:hAnsi="Times New Roman"/>
          <w:b/>
          <w:bCs/>
          <w:noProof/>
          <w:sz w:val="28"/>
          <w:szCs w:val="28"/>
        </w:rPr>
        <w:lastRenderedPageBreak/>
        <w:t>2.</w:t>
      </w:r>
      <w:r w:rsidR="003703E8" w:rsidRPr="00816090">
        <w:rPr>
          <w:rFonts w:ascii="Times New Roman" w:hAnsi="Times New Roman"/>
          <w:b/>
          <w:bCs/>
          <w:noProof/>
          <w:sz w:val="28"/>
          <w:szCs w:val="28"/>
        </w:rPr>
        <w:t>7</w:t>
      </w:r>
      <w:r w:rsidRPr="00816090">
        <w:rPr>
          <w:rFonts w:ascii="Times New Roman" w:hAnsi="Times New Roman"/>
          <w:b/>
          <w:bCs/>
          <w:noProof/>
          <w:sz w:val="28"/>
          <w:szCs w:val="28"/>
        </w:rPr>
        <w:t xml:space="preserve"> Расчет концентрации загрязняющих веществ в атмосфере</w:t>
      </w:r>
    </w:p>
    <w:p w:rsidR="00EC2B0A" w:rsidRPr="00816090" w:rsidRDefault="00EC2B0A" w:rsidP="00EC2B0A">
      <w:pPr>
        <w:autoSpaceDE w:val="0"/>
        <w:autoSpaceDN w:val="0"/>
        <w:adjustRightInd w:val="0"/>
        <w:spacing w:after="0" w:line="240" w:lineRule="auto"/>
        <w:ind w:firstLine="540"/>
        <w:jc w:val="both"/>
        <w:rPr>
          <w:rFonts w:ascii="Times New Roman" w:hAnsi="Times New Roman"/>
          <w:sz w:val="28"/>
          <w:szCs w:val="28"/>
        </w:rPr>
      </w:pPr>
      <w:r w:rsidRPr="00816090">
        <w:rPr>
          <w:rFonts w:ascii="Times New Roman" w:hAnsi="Times New Roman"/>
          <w:sz w:val="28"/>
          <w:szCs w:val="28"/>
        </w:rPr>
        <w:t>При выполнении расчетов рассеивания ЗВ в атмосфере необходимые расчетные метеорологические характеристики приняты согласно БРиС Казгидромета.</w:t>
      </w:r>
    </w:p>
    <w:p w:rsidR="00EC2B0A" w:rsidRPr="00816090" w:rsidRDefault="00EC2B0A" w:rsidP="00EC2B0A">
      <w:pPr>
        <w:autoSpaceDE w:val="0"/>
        <w:autoSpaceDN w:val="0"/>
        <w:adjustRightInd w:val="0"/>
        <w:spacing w:after="0" w:line="240" w:lineRule="auto"/>
        <w:ind w:firstLine="540"/>
        <w:jc w:val="both"/>
        <w:rPr>
          <w:rFonts w:ascii="Times New Roman" w:hAnsi="Times New Roman"/>
          <w:sz w:val="28"/>
          <w:szCs w:val="28"/>
        </w:rPr>
      </w:pPr>
      <w:r w:rsidRPr="00816090">
        <w:rPr>
          <w:rFonts w:ascii="Times New Roman" w:hAnsi="Times New Roman"/>
          <w:sz w:val="28"/>
          <w:szCs w:val="28"/>
        </w:rPr>
        <w:t xml:space="preserve">В результате анализа картографического материала выявлено, что в районе расположения предприятия местность слабопересеченная, с перепадом высот, </w:t>
      </w:r>
      <w:r w:rsidR="007552AB" w:rsidRPr="00816090">
        <w:rPr>
          <w:rFonts w:ascii="Times New Roman" w:hAnsi="Times New Roman"/>
          <w:sz w:val="28"/>
          <w:szCs w:val="28"/>
        </w:rPr>
        <w:t>не превышающим</w:t>
      </w:r>
      <w:r w:rsidRPr="00816090">
        <w:rPr>
          <w:rFonts w:ascii="Times New Roman" w:hAnsi="Times New Roman"/>
          <w:sz w:val="28"/>
          <w:szCs w:val="28"/>
        </w:rPr>
        <w:t xml:space="preserve"> </w:t>
      </w:r>
      <w:smartTag w:uri="urn:schemas-microsoft-com:office:smarttags" w:element="metricconverter">
        <w:smartTagPr>
          <w:attr w:name="ProductID" w:val="50 м"/>
        </w:smartTagPr>
        <w:r w:rsidRPr="00816090">
          <w:rPr>
            <w:rFonts w:ascii="Times New Roman" w:hAnsi="Times New Roman"/>
            <w:sz w:val="28"/>
            <w:szCs w:val="28"/>
          </w:rPr>
          <w:t>50 м</w:t>
        </w:r>
      </w:smartTag>
      <w:r w:rsidRPr="00816090">
        <w:rPr>
          <w:rFonts w:ascii="Times New Roman" w:hAnsi="Times New Roman"/>
          <w:sz w:val="28"/>
          <w:szCs w:val="28"/>
        </w:rPr>
        <w:t xml:space="preserve"> на </w:t>
      </w:r>
      <w:smartTag w:uri="urn:schemas-microsoft-com:office:smarttags" w:element="metricconverter">
        <w:smartTagPr>
          <w:attr w:name="ProductID" w:val="1 км"/>
        </w:smartTagPr>
        <w:r w:rsidRPr="00816090">
          <w:rPr>
            <w:rFonts w:ascii="Times New Roman" w:hAnsi="Times New Roman"/>
            <w:sz w:val="28"/>
            <w:szCs w:val="28"/>
          </w:rPr>
          <w:t>1 км</w:t>
        </w:r>
      </w:smartTag>
      <w:r w:rsidRPr="00816090">
        <w:rPr>
          <w:rFonts w:ascii="Times New Roman" w:hAnsi="Times New Roman"/>
          <w:sz w:val="28"/>
          <w:szCs w:val="28"/>
        </w:rPr>
        <w:t>. Поэтому безразмерный коэффициент, учитывающий влияние рельефа местности на максимальные значения приземных концентраций вредных веществ в атмосфере в данном случае принят равным 1.</w:t>
      </w:r>
    </w:p>
    <w:p w:rsidR="00EC2B0A" w:rsidRPr="00816090" w:rsidRDefault="00EC2B0A" w:rsidP="00EC2B0A">
      <w:pPr>
        <w:autoSpaceDE w:val="0"/>
        <w:autoSpaceDN w:val="0"/>
        <w:adjustRightInd w:val="0"/>
        <w:spacing w:after="0" w:line="240" w:lineRule="auto"/>
        <w:ind w:firstLine="540"/>
        <w:jc w:val="both"/>
        <w:rPr>
          <w:rFonts w:ascii="Times New Roman" w:hAnsi="Times New Roman"/>
          <w:sz w:val="28"/>
          <w:szCs w:val="28"/>
        </w:rPr>
      </w:pPr>
      <w:r w:rsidRPr="00816090">
        <w:rPr>
          <w:rFonts w:ascii="Times New Roman" w:hAnsi="Times New Roman"/>
          <w:sz w:val="28"/>
          <w:szCs w:val="28"/>
        </w:rPr>
        <w:t xml:space="preserve">Коэффициент «А», зависящий от температурной </w:t>
      </w:r>
      <w:r w:rsidR="007552AB" w:rsidRPr="00816090">
        <w:rPr>
          <w:rFonts w:ascii="Times New Roman" w:hAnsi="Times New Roman"/>
          <w:sz w:val="28"/>
          <w:szCs w:val="28"/>
        </w:rPr>
        <w:t>стратификации</w:t>
      </w:r>
      <w:r w:rsidRPr="00816090">
        <w:rPr>
          <w:rFonts w:ascii="Times New Roman" w:hAnsi="Times New Roman"/>
          <w:sz w:val="28"/>
          <w:szCs w:val="28"/>
        </w:rPr>
        <w:t xml:space="preserve"> атмосферы и определяющий условия горизонтального и вертикального рассеивания ВВ в атмосфере принят по РНД 211.2.01-97 равным 200 для Казахстана.</w:t>
      </w:r>
    </w:p>
    <w:p w:rsidR="00EC2B0A" w:rsidRPr="00816090" w:rsidRDefault="00EC2B0A" w:rsidP="00EC2B0A">
      <w:pPr>
        <w:autoSpaceDE w:val="0"/>
        <w:autoSpaceDN w:val="0"/>
        <w:adjustRightInd w:val="0"/>
        <w:spacing w:after="0" w:line="240" w:lineRule="auto"/>
        <w:ind w:firstLine="540"/>
        <w:jc w:val="both"/>
        <w:rPr>
          <w:rFonts w:ascii="Times New Roman" w:hAnsi="Times New Roman"/>
          <w:sz w:val="28"/>
          <w:szCs w:val="28"/>
        </w:rPr>
      </w:pPr>
      <w:r w:rsidRPr="00816090">
        <w:rPr>
          <w:rFonts w:ascii="Times New Roman" w:hAnsi="Times New Roman"/>
          <w:sz w:val="28"/>
          <w:szCs w:val="28"/>
        </w:rPr>
        <w:t xml:space="preserve">Безразмерный коэффициент </w:t>
      </w:r>
      <w:r w:rsidRPr="00816090">
        <w:rPr>
          <w:rFonts w:ascii="Times New Roman" w:hAnsi="Times New Roman"/>
          <w:sz w:val="28"/>
          <w:szCs w:val="28"/>
          <w:lang w:val="en-US"/>
        </w:rPr>
        <w:t>F</w:t>
      </w:r>
      <w:r w:rsidRPr="00816090">
        <w:rPr>
          <w:rFonts w:ascii="Times New Roman" w:hAnsi="Times New Roman"/>
          <w:sz w:val="28"/>
          <w:szCs w:val="28"/>
        </w:rPr>
        <w:t>, учитывающий скорость оседания ЗВ, принят:</w:t>
      </w:r>
    </w:p>
    <w:p w:rsidR="00EC2B0A" w:rsidRPr="00816090" w:rsidRDefault="00EC2B0A" w:rsidP="00EC2B0A">
      <w:pPr>
        <w:autoSpaceDE w:val="0"/>
        <w:autoSpaceDN w:val="0"/>
        <w:adjustRightInd w:val="0"/>
        <w:spacing w:after="0" w:line="240" w:lineRule="auto"/>
        <w:ind w:firstLine="540"/>
        <w:jc w:val="both"/>
        <w:rPr>
          <w:rFonts w:ascii="Times New Roman" w:hAnsi="Times New Roman"/>
          <w:sz w:val="28"/>
          <w:szCs w:val="28"/>
        </w:rPr>
      </w:pPr>
      <w:r w:rsidRPr="00816090">
        <w:rPr>
          <w:rFonts w:ascii="Times New Roman" w:hAnsi="Times New Roman"/>
          <w:sz w:val="28"/>
          <w:szCs w:val="28"/>
        </w:rPr>
        <w:t>Для жидких и газообразных веществ 1,0</w:t>
      </w:r>
    </w:p>
    <w:p w:rsidR="00EC2B0A" w:rsidRPr="00816090" w:rsidRDefault="00EC2B0A" w:rsidP="00EC2B0A">
      <w:pPr>
        <w:autoSpaceDE w:val="0"/>
        <w:autoSpaceDN w:val="0"/>
        <w:adjustRightInd w:val="0"/>
        <w:spacing w:after="0" w:line="240" w:lineRule="auto"/>
        <w:ind w:firstLine="540"/>
        <w:jc w:val="both"/>
        <w:rPr>
          <w:rFonts w:ascii="Times New Roman" w:hAnsi="Times New Roman"/>
          <w:sz w:val="28"/>
          <w:szCs w:val="28"/>
        </w:rPr>
      </w:pPr>
      <w:r w:rsidRPr="00816090">
        <w:rPr>
          <w:rFonts w:ascii="Times New Roman" w:hAnsi="Times New Roman"/>
          <w:sz w:val="28"/>
          <w:szCs w:val="28"/>
        </w:rPr>
        <w:t>Для источников, выделяющих пыль с очисткой 2</w:t>
      </w:r>
    </w:p>
    <w:p w:rsidR="00EC2B0A" w:rsidRPr="00816090" w:rsidRDefault="00EC2B0A" w:rsidP="00EC2B0A">
      <w:pPr>
        <w:autoSpaceDE w:val="0"/>
        <w:autoSpaceDN w:val="0"/>
        <w:adjustRightInd w:val="0"/>
        <w:spacing w:after="0" w:line="240" w:lineRule="auto"/>
        <w:ind w:firstLine="540"/>
        <w:jc w:val="both"/>
        <w:rPr>
          <w:rFonts w:ascii="Times New Roman" w:hAnsi="Times New Roman"/>
          <w:sz w:val="28"/>
          <w:szCs w:val="28"/>
        </w:rPr>
      </w:pPr>
      <w:r w:rsidRPr="00816090">
        <w:rPr>
          <w:rFonts w:ascii="Times New Roman" w:hAnsi="Times New Roman"/>
          <w:sz w:val="28"/>
          <w:szCs w:val="28"/>
        </w:rPr>
        <w:t>Для источников выделяющих пыль без очистки 3</w:t>
      </w:r>
    </w:p>
    <w:p w:rsidR="00EC2B0A" w:rsidRPr="00816090" w:rsidRDefault="00EC2B0A" w:rsidP="00EC2B0A">
      <w:pPr>
        <w:autoSpaceDE w:val="0"/>
        <w:autoSpaceDN w:val="0"/>
        <w:adjustRightInd w:val="0"/>
        <w:spacing w:after="0" w:line="240" w:lineRule="auto"/>
        <w:ind w:firstLine="540"/>
        <w:jc w:val="both"/>
        <w:rPr>
          <w:rFonts w:ascii="Times New Roman" w:hAnsi="Times New Roman"/>
          <w:sz w:val="28"/>
          <w:szCs w:val="28"/>
        </w:rPr>
      </w:pPr>
      <w:r w:rsidRPr="00816090">
        <w:rPr>
          <w:rFonts w:ascii="Times New Roman" w:hAnsi="Times New Roman"/>
          <w:sz w:val="28"/>
          <w:szCs w:val="28"/>
        </w:rPr>
        <w:t>При расчетах критериями качества атмосферного воздуха приняты предельно допустимые концентрации:</w:t>
      </w:r>
    </w:p>
    <w:p w:rsidR="00EC2B0A" w:rsidRPr="00816090" w:rsidRDefault="00EC2B0A" w:rsidP="00EC2B0A">
      <w:pPr>
        <w:autoSpaceDE w:val="0"/>
        <w:autoSpaceDN w:val="0"/>
        <w:adjustRightInd w:val="0"/>
        <w:spacing w:after="0" w:line="240" w:lineRule="auto"/>
        <w:ind w:firstLine="540"/>
        <w:jc w:val="both"/>
        <w:rPr>
          <w:rFonts w:ascii="Times New Roman" w:hAnsi="Times New Roman"/>
          <w:sz w:val="28"/>
          <w:szCs w:val="28"/>
        </w:rPr>
      </w:pPr>
      <w:r w:rsidRPr="00816090">
        <w:rPr>
          <w:rFonts w:ascii="Times New Roman" w:hAnsi="Times New Roman"/>
          <w:sz w:val="28"/>
          <w:szCs w:val="28"/>
        </w:rPr>
        <w:t>ПДК м.р. – максимально-разовые</w:t>
      </w:r>
    </w:p>
    <w:p w:rsidR="00EC2B0A" w:rsidRPr="00816090" w:rsidRDefault="00EC2B0A" w:rsidP="00EC2B0A">
      <w:pPr>
        <w:autoSpaceDE w:val="0"/>
        <w:autoSpaceDN w:val="0"/>
        <w:adjustRightInd w:val="0"/>
        <w:spacing w:after="0" w:line="240" w:lineRule="auto"/>
        <w:ind w:firstLine="540"/>
        <w:jc w:val="both"/>
        <w:rPr>
          <w:rFonts w:ascii="Times New Roman" w:hAnsi="Times New Roman"/>
          <w:sz w:val="28"/>
          <w:szCs w:val="28"/>
        </w:rPr>
      </w:pPr>
      <w:r w:rsidRPr="00816090">
        <w:rPr>
          <w:rFonts w:ascii="Times New Roman" w:hAnsi="Times New Roman"/>
          <w:sz w:val="28"/>
          <w:szCs w:val="28"/>
        </w:rPr>
        <w:t>ПДК с.с. – среднесуточные</w:t>
      </w:r>
    </w:p>
    <w:p w:rsidR="00EC2B0A" w:rsidRPr="00816090" w:rsidRDefault="00EC2B0A" w:rsidP="00EC2B0A">
      <w:pPr>
        <w:autoSpaceDE w:val="0"/>
        <w:autoSpaceDN w:val="0"/>
        <w:adjustRightInd w:val="0"/>
        <w:spacing w:after="0" w:line="240" w:lineRule="auto"/>
        <w:ind w:firstLine="540"/>
        <w:jc w:val="both"/>
        <w:rPr>
          <w:rFonts w:ascii="Times New Roman" w:hAnsi="Times New Roman"/>
          <w:sz w:val="28"/>
          <w:szCs w:val="28"/>
        </w:rPr>
      </w:pPr>
      <w:r w:rsidRPr="00816090">
        <w:rPr>
          <w:rFonts w:ascii="Times New Roman" w:hAnsi="Times New Roman"/>
          <w:sz w:val="28"/>
          <w:szCs w:val="28"/>
        </w:rPr>
        <w:t>ОБУВ – ориентировочные безопасные уровни воздействия</w:t>
      </w:r>
    </w:p>
    <w:p w:rsidR="00EC2B0A" w:rsidRPr="00816090" w:rsidRDefault="00EC2B0A" w:rsidP="00EC2B0A">
      <w:pPr>
        <w:autoSpaceDE w:val="0"/>
        <w:autoSpaceDN w:val="0"/>
        <w:adjustRightInd w:val="0"/>
        <w:spacing w:after="0" w:line="240" w:lineRule="auto"/>
        <w:ind w:firstLine="540"/>
        <w:jc w:val="both"/>
        <w:rPr>
          <w:rFonts w:ascii="Times New Roman" w:hAnsi="Times New Roman"/>
          <w:sz w:val="28"/>
          <w:szCs w:val="28"/>
        </w:rPr>
      </w:pPr>
      <w:r w:rsidRPr="00816090">
        <w:rPr>
          <w:rFonts w:ascii="Times New Roman" w:hAnsi="Times New Roman"/>
          <w:sz w:val="28"/>
          <w:szCs w:val="28"/>
        </w:rPr>
        <w:t>Расчет рассеивания ЗВ выполнен на ПК по программе «ЭРА 2.0», входящей в перечень основных программ утвержденных МПРОС РК.</w:t>
      </w:r>
    </w:p>
    <w:p w:rsidR="00EC2B0A" w:rsidRPr="00816090" w:rsidRDefault="00EC2B0A" w:rsidP="00EC2B0A">
      <w:pPr>
        <w:autoSpaceDE w:val="0"/>
        <w:autoSpaceDN w:val="0"/>
        <w:adjustRightInd w:val="0"/>
        <w:spacing w:after="0" w:line="240" w:lineRule="auto"/>
        <w:ind w:firstLine="540"/>
        <w:jc w:val="both"/>
        <w:rPr>
          <w:rFonts w:ascii="Times New Roman" w:hAnsi="Times New Roman"/>
          <w:sz w:val="28"/>
          <w:szCs w:val="28"/>
        </w:rPr>
      </w:pPr>
      <w:r w:rsidRPr="00816090">
        <w:rPr>
          <w:rFonts w:ascii="Times New Roman" w:hAnsi="Times New Roman"/>
          <w:sz w:val="28"/>
          <w:szCs w:val="28"/>
        </w:rPr>
        <w:t>Расчет загрязнения атмосферы ЗВ, для которых определены только ПДК с.с., произведен согласно РНД 211.2.01-97 п 8.1. с.40.</w:t>
      </w:r>
    </w:p>
    <w:p w:rsidR="00EC2B0A" w:rsidRPr="00816090" w:rsidRDefault="00EC2B0A" w:rsidP="00EC2B0A">
      <w:pPr>
        <w:autoSpaceDE w:val="0"/>
        <w:autoSpaceDN w:val="0"/>
        <w:adjustRightInd w:val="0"/>
        <w:spacing w:after="0" w:line="240" w:lineRule="auto"/>
        <w:ind w:firstLine="540"/>
        <w:jc w:val="both"/>
        <w:rPr>
          <w:rFonts w:ascii="Times New Roman" w:hAnsi="Times New Roman"/>
          <w:sz w:val="28"/>
          <w:szCs w:val="28"/>
        </w:rPr>
      </w:pPr>
      <w:r w:rsidRPr="00816090">
        <w:rPr>
          <w:rFonts w:ascii="Times New Roman" w:hAnsi="Times New Roman"/>
          <w:sz w:val="28"/>
          <w:szCs w:val="28"/>
        </w:rPr>
        <w:t>Расчетный прямоугольник принят с размерами сторон 500 м шагом координатной сетки 25м. За центр расчетного прямоугольника принят геометрический центр площадки со следующими координатами У= 250 Х=250. Выводы:</w:t>
      </w:r>
    </w:p>
    <w:p w:rsidR="00EC2B0A" w:rsidRPr="00816090" w:rsidRDefault="00EC2B0A" w:rsidP="00EC2B0A">
      <w:pPr>
        <w:autoSpaceDE w:val="0"/>
        <w:autoSpaceDN w:val="0"/>
        <w:adjustRightInd w:val="0"/>
        <w:spacing w:after="0" w:line="240" w:lineRule="auto"/>
        <w:ind w:firstLine="539"/>
        <w:jc w:val="both"/>
        <w:rPr>
          <w:rFonts w:ascii="Times New Roman" w:hAnsi="Times New Roman"/>
          <w:sz w:val="28"/>
          <w:szCs w:val="28"/>
        </w:rPr>
      </w:pPr>
      <w:r w:rsidRPr="00816090">
        <w:rPr>
          <w:rFonts w:ascii="Times New Roman" w:hAnsi="Times New Roman"/>
          <w:sz w:val="28"/>
          <w:szCs w:val="28"/>
        </w:rPr>
        <w:t xml:space="preserve">Максимальные расчетные приземные концентрации загрязняющих веществ на границе жилой зоны на период строительства не превышают 1 ПДК. Тем не менее, выбросы ограничиваются сроками строительства, </w:t>
      </w:r>
      <w:r w:rsidRPr="00816090">
        <w:rPr>
          <w:rFonts w:ascii="Times New Roman" w:hAnsi="Times New Roman"/>
          <w:bCs/>
          <w:iCs/>
          <w:sz w:val="28"/>
          <w:szCs w:val="28"/>
        </w:rPr>
        <w:t>установление СЗЗ не предлагается.</w:t>
      </w:r>
      <w:r w:rsidRPr="00816090">
        <w:rPr>
          <w:rFonts w:ascii="Times New Roman" w:hAnsi="Times New Roman"/>
          <w:sz w:val="28"/>
          <w:szCs w:val="28"/>
        </w:rPr>
        <w:t xml:space="preserve"> </w:t>
      </w:r>
    </w:p>
    <w:p w:rsidR="00EC2B0A" w:rsidRPr="00816090" w:rsidRDefault="00EC2B0A" w:rsidP="00EC2B0A">
      <w:pPr>
        <w:pStyle w:val="af2"/>
        <w:spacing w:after="0"/>
        <w:ind w:left="0" w:firstLine="540"/>
        <w:rPr>
          <w:sz w:val="28"/>
          <w:szCs w:val="28"/>
        </w:rPr>
      </w:pPr>
      <w:r w:rsidRPr="00816090">
        <w:rPr>
          <w:sz w:val="28"/>
          <w:szCs w:val="28"/>
        </w:rPr>
        <w:t>Результаты расчета представлены в таблице 4.5.</w:t>
      </w:r>
    </w:p>
    <w:p w:rsidR="00EC2B0A" w:rsidRPr="00816090" w:rsidRDefault="00EC2B0A" w:rsidP="00EC2B0A">
      <w:pPr>
        <w:pStyle w:val="af2"/>
        <w:spacing w:after="0"/>
        <w:ind w:left="0" w:firstLine="540"/>
        <w:jc w:val="both"/>
        <w:rPr>
          <w:sz w:val="28"/>
          <w:szCs w:val="28"/>
          <w:highlight w:val="yellow"/>
        </w:rPr>
      </w:pPr>
    </w:p>
    <w:p w:rsidR="00EC2B0A" w:rsidRPr="00816090" w:rsidRDefault="00EC2B0A" w:rsidP="00EC2B0A">
      <w:pPr>
        <w:autoSpaceDE w:val="0"/>
        <w:autoSpaceDN w:val="0"/>
        <w:adjustRightInd w:val="0"/>
        <w:spacing w:after="0" w:line="240" w:lineRule="auto"/>
        <w:jc w:val="center"/>
        <w:rPr>
          <w:rFonts w:ascii="Times New Roman" w:hAnsi="Times New Roman"/>
          <w:b/>
          <w:bCs/>
          <w:sz w:val="28"/>
          <w:szCs w:val="28"/>
        </w:rPr>
      </w:pPr>
      <w:r w:rsidRPr="00816090">
        <w:rPr>
          <w:rFonts w:ascii="Times New Roman" w:hAnsi="Times New Roman"/>
          <w:b/>
          <w:bCs/>
          <w:sz w:val="28"/>
          <w:szCs w:val="28"/>
        </w:rPr>
        <w:t>2.</w:t>
      </w:r>
      <w:r w:rsidR="003703E8" w:rsidRPr="00816090">
        <w:rPr>
          <w:rFonts w:ascii="Times New Roman" w:hAnsi="Times New Roman"/>
          <w:b/>
          <w:bCs/>
          <w:sz w:val="28"/>
          <w:szCs w:val="28"/>
        </w:rPr>
        <w:t>8</w:t>
      </w:r>
      <w:r w:rsidRPr="00816090">
        <w:rPr>
          <w:rFonts w:ascii="Times New Roman" w:hAnsi="Times New Roman"/>
          <w:b/>
          <w:bCs/>
          <w:sz w:val="28"/>
          <w:szCs w:val="28"/>
        </w:rPr>
        <w:t xml:space="preserve"> Предложения по нормативам выбросов вредных веществ в атмосферу </w:t>
      </w:r>
    </w:p>
    <w:p w:rsidR="00EC2B0A" w:rsidRPr="00816090" w:rsidRDefault="00EC2B0A" w:rsidP="00EC2B0A">
      <w:pPr>
        <w:pStyle w:val="a7"/>
        <w:ind w:firstLine="567"/>
        <w:jc w:val="both"/>
        <w:rPr>
          <w:rFonts w:ascii="Times New Roman" w:hAnsi="Times New Roman"/>
          <w:sz w:val="28"/>
          <w:szCs w:val="28"/>
        </w:rPr>
      </w:pPr>
      <w:r w:rsidRPr="00816090">
        <w:rPr>
          <w:rFonts w:ascii="Times New Roman" w:hAnsi="Times New Roman"/>
          <w:bCs/>
          <w:noProof/>
          <w:sz w:val="28"/>
          <w:szCs w:val="28"/>
        </w:rPr>
        <w:t xml:space="preserve">Согласно проведенному расчету рассеивания установлено, что максимальные </w:t>
      </w:r>
      <w:r w:rsidRPr="00816090">
        <w:rPr>
          <w:rFonts w:ascii="Times New Roman" w:hAnsi="Times New Roman"/>
          <w:sz w:val="28"/>
          <w:szCs w:val="28"/>
        </w:rPr>
        <w:t xml:space="preserve">расчетные приземные концентрации загрязняющих веществ на границе жилой зоны на период строительства не превышают 1 ПДК. Тем не менее, выбросы ограничиваются сроками строительства, </w:t>
      </w:r>
      <w:r w:rsidRPr="00816090">
        <w:rPr>
          <w:rFonts w:ascii="Times New Roman" w:hAnsi="Times New Roman"/>
          <w:bCs/>
          <w:iCs/>
          <w:sz w:val="28"/>
          <w:szCs w:val="28"/>
        </w:rPr>
        <w:t>установление СЗЗ не предлагается.</w:t>
      </w:r>
      <w:r w:rsidRPr="00816090">
        <w:rPr>
          <w:rFonts w:ascii="Times New Roman" w:hAnsi="Times New Roman"/>
          <w:sz w:val="28"/>
          <w:szCs w:val="28"/>
        </w:rPr>
        <w:t xml:space="preserve"> </w:t>
      </w:r>
    </w:p>
    <w:p w:rsidR="00EC2B0A" w:rsidRPr="00816090" w:rsidRDefault="00EC2B0A" w:rsidP="00EC2B0A">
      <w:pPr>
        <w:tabs>
          <w:tab w:val="left" w:pos="2444"/>
          <w:tab w:val="left" w:pos="3647"/>
          <w:tab w:val="left" w:pos="4819"/>
        </w:tabs>
        <w:spacing w:after="0" w:line="240" w:lineRule="auto"/>
        <w:ind w:firstLine="540"/>
        <w:jc w:val="both"/>
        <w:rPr>
          <w:rFonts w:ascii="Times New Roman" w:hAnsi="Times New Roman"/>
          <w:bCs/>
          <w:iCs/>
          <w:sz w:val="28"/>
          <w:szCs w:val="28"/>
        </w:rPr>
      </w:pPr>
      <w:r w:rsidRPr="00816090">
        <w:rPr>
          <w:rFonts w:ascii="Times New Roman" w:hAnsi="Times New Roman"/>
          <w:sz w:val="28"/>
          <w:szCs w:val="28"/>
        </w:rPr>
        <w:t>Предлагаемые нормативы выбросов на период строительства, принятые на уровне расчетных данных, приведены в таблице 4.6</w:t>
      </w:r>
      <w:r w:rsidRPr="00816090">
        <w:rPr>
          <w:rFonts w:ascii="Times New Roman" w:hAnsi="Times New Roman"/>
          <w:bCs/>
          <w:iCs/>
          <w:sz w:val="28"/>
          <w:szCs w:val="28"/>
        </w:rPr>
        <w:t>.</w:t>
      </w:r>
    </w:p>
    <w:p w:rsidR="00EC2B0A" w:rsidRPr="00816090" w:rsidRDefault="00EC2B0A" w:rsidP="00EC2B0A">
      <w:pPr>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sz w:val="28"/>
          <w:szCs w:val="28"/>
        </w:rPr>
        <w:t>На период эксплуатации выбросы загрязняющих веществ отсутствуют.</w:t>
      </w:r>
    </w:p>
    <w:p w:rsidR="00EC2B0A" w:rsidRPr="00816090" w:rsidRDefault="00EC2B0A" w:rsidP="00EC2B0A">
      <w:pPr>
        <w:autoSpaceDE w:val="0"/>
        <w:autoSpaceDN w:val="0"/>
        <w:adjustRightInd w:val="0"/>
        <w:spacing w:after="0" w:line="240" w:lineRule="auto"/>
        <w:rPr>
          <w:rFonts w:ascii="Times New Roman" w:hAnsi="Times New Roman"/>
          <w:sz w:val="28"/>
          <w:szCs w:val="28"/>
        </w:rPr>
      </w:pPr>
    </w:p>
    <w:p w:rsidR="00EC2B0A" w:rsidRPr="00816090" w:rsidRDefault="00EC2B0A" w:rsidP="00EC2B0A">
      <w:pPr>
        <w:autoSpaceDE w:val="0"/>
        <w:autoSpaceDN w:val="0"/>
        <w:adjustRightInd w:val="0"/>
        <w:spacing w:after="0" w:line="240" w:lineRule="auto"/>
        <w:jc w:val="center"/>
        <w:rPr>
          <w:rFonts w:ascii="Times New Roman" w:hAnsi="Times New Roman"/>
          <w:b/>
          <w:bCs/>
          <w:sz w:val="28"/>
          <w:szCs w:val="28"/>
          <w:highlight w:val="yellow"/>
        </w:rPr>
      </w:pPr>
      <w:r w:rsidRPr="00816090">
        <w:rPr>
          <w:rFonts w:ascii="Times New Roman" w:hAnsi="Times New Roman"/>
          <w:b/>
          <w:bCs/>
          <w:sz w:val="28"/>
          <w:szCs w:val="28"/>
        </w:rPr>
        <w:t>2.</w:t>
      </w:r>
      <w:r w:rsidR="003703E8" w:rsidRPr="00816090">
        <w:rPr>
          <w:rFonts w:ascii="Times New Roman" w:hAnsi="Times New Roman"/>
          <w:b/>
          <w:bCs/>
          <w:sz w:val="28"/>
          <w:szCs w:val="28"/>
        </w:rPr>
        <w:t>9</w:t>
      </w:r>
      <w:r w:rsidRPr="00816090">
        <w:rPr>
          <w:rFonts w:ascii="Times New Roman" w:hAnsi="Times New Roman"/>
          <w:b/>
          <w:bCs/>
          <w:sz w:val="28"/>
          <w:szCs w:val="28"/>
        </w:rPr>
        <w:t xml:space="preserve"> Характеристика санитарно-защитной зоны</w:t>
      </w:r>
    </w:p>
    <w:p w:rsidR="00F532CD" w:rsidRPr="00816090" w:rsidRDefault="00F532CD" w:rsidP="00F532CD">
      <w:pPr>
        <w:pStyle w:val="af0"/>
        <w:shd w:val="clear" w:color="auto" w:fill="FFFFFF"/>
        <w:spacing w:before="0" w:beforeAutospacing="0" w:after="0" w:afterAutospacing="0"/>
        <w:jc w:val="both"/>
        <w:rPr>
          <w:i/>
          <w:sz w:val="28"/>
          <w:szCs w:val="28"/>
          <w:u w:val="single"/>
        </w:rPr>
      </w:pPr>
      <w:r w:rsidRPr="00816090">
        <w:rPr>
          <w:i/>
          <w:sz w:val="28"/>
          <w:szCs w:val="28"/>
          <w:u w:val="single"/>
        </w:rPr>
        <w:t xml:space="preserve">На период строительства </w:t>
      </w:r>
    </w:p>
    <w:p w:rsidR="00EC2B0A" w:rsidRPr="00816090" w:rsidRDefault="00EC2B0A" w:rsidP="00EC2B0A">
      <w:pPr>
        <w:pStyle w:val="af0"/>
        <w:shd w:val="clear" w:color="auto" w:fill="FFFFFF"/>
        <w:spacing w:before="0" w:beforeAutospacing="0" w:after="0" w:afterAutospacing="0"/>
        <w:ind w:firstLine="709"/>
        <w:jc w:val="both"/>
        <w:rPr>
          <w:sz w:val="28"/>
          <w:szCs w:val="28"/>
        </w:rPr>
      </w:pPr>
      <w:r w:rsidRPr="00816090">
        <w:rPr>
          <w:sz w:val="28"/>
          <w:szCs w:val="28"/>
        </w:rPr>
        <w:t xml:space="preserve">На проведение строительных работ установление СЗЗ не требуется, так как строительство носит временный характер, и выбросы загрязняющих веществ ограничиваются сроками строительства. Согласно санитарных правил «Санитарно-эпидемиологические требования по установлению санитарно-защитной зоны производственных объектов» </w:t>
      </w:r>
      <w:r w:rsidRPr="00816090">
        <w:rPr>
          <w:bCs/>
          <w:iCs/>
          <w:sz w:val="28"/>
          <w:szCs w:val="28"/>
        </w:rPr>
        <w:t xml:space="preserve">утвержденных Приказом Министерства Национальной </w:t>
      </w:r>
      <w:r w:rsidRPr="00816090">
        <w:rPr>
          <w:bCs/>
          <w:iCs/>
          <w:sz w:val="28"/>
          <w:szCs w:val="28"/>
        </w:rPr>
        <w:lastRenderedPageBreak/>
        <w:t>экономики РК от 20.03.2015г. №237</w:t>
      </w:r>
      <w:r w:rsidRPr="00816090">
        <w:rPr>
          <w:sz w:val="28"/>
          <w:szCs w:val="28"/>
        </w:rPr>
        <w:t xml:space="preserve"> класс санитарной опасности – не классифицируется.</w:t>
      </w:r>
    </w:p>
    <w:p w:rsidR="00EC2B0A" w:rsidRPr="00816090" w:rsidRDefault="00EC2B0A" w:rsidP="00EC2B0A">
      <w:pPr>
        <w:pStyle w:val="af0"/>
        <w:shd w:val="clear" w:color="auto" w:fill="FFFFFF"/>
        <w:spacing w:before="0" w:beforeAutospacing="0" w:after="0" w:afterAutospacing="0"/>
        <w:ind w:firstLine="709"/>
        <w:jc w:val="both"/>
        <w:rPr>
          <w:sz w:val="28"/>
          <w:szCs w:val="28"/>
          <w:lang w:val="kk-KZ"/>
        </w:rPr>
      </w:pPr>
      <w:r w:rsidRPr="00816090">
        <w:rPr>
          <w:sz w:val="28"/>
          <w:szCs w:val="28"/>
        </w:rPr>
        <w:t>Категория объекта согласно п.1.1 ст. 40 и п.3 ст.47 ЭК РК –</w:t>
      </w:r>
      <w:r w:rsidRPr="00816090">
        <w:rPr>
          <w:rStyle w:val="apple-converted-space"/>
          <w:szCs w:val="28"/>
        </w:rPr>
        <w:t> </w:t>
      </w:r>
      <w:r w:rsidRPr="00816090">
        <w:rPr>
          <w:sz w:val="28"/>
          <w:szCs w:val="28"/>
          <w:lang w:val="en-US"/>
        </w:rPr>
        <w:t>IV</w:t>
      </w:r>
      <w:r w:rsidRPr="00816090">
        <w:rPr>
          <w:sz w:val="28"/>
          <w:szCs w:val="28"/>
        </w:rPr>
        <w:t>.</w:t>
      </w:r>
    </w:p>
    <w:p w:rsidR="00EC2B0A" w:rsidRPr="00816090" w:rsidRDefault="00EC2B0A" w:rsidP="00EC2B0A">
      <w:pPr>
        <w:autoSpaceDE w:val="0"/>
        <w:autoSpaceDN w:val="0"/>
        <w:adjustRightInd w:val="0"/>
        <w:spacing w:after="0" w:line="240" w:lineRule="auto"/>
        <w:jc w:val="center"/>
        <w:rPr>
          <w:rFonts w:ascii="Times New Roman" w:hAnsi="Times New Roman"/>
          <w:b/>
          <w:bCs/>
          <w:sz w:val="28"/>
          <w:szCs w:val="28"/>
        </w:rPr>
      </w:pPr>
    </w:p>
    <w:p w:rsidR="00EC2B0A" w:rsidRPr="00816090" w:rsidRDefault="003703E8" w:rsidP="00EC2B0A">
      <w:pPr>
        <w:spacing w:after="0" w:line="240" w:lineRule="auto"/>
        <w:jc w:val="center"/>
        <w:rPr>
          <w:rFonts w:ascii="Times New Roman" w:hAnsi="Times New Roman"/>
          <w:b/>
          <w:bCs/>
          <w:iCs/>
          <w:sz w:val="28"/>
          <w:szCs w:val="28"/>
        </w:rPr>
      </w:pPr>
      <w:r w:rsidRPr="00816090">
        <w:rPr>
          <w:rFonts w:ascii="Times New Roman" w:hAnsi="Times New Roman"/>
          <w:b/>
          <w:bCs/>
          <w:iCs/>
          <w:sz w:val="28"/>
          <w:szCs w:val="28"/>
        </w:rPr>
        <w:t>2.10</w:t>
      </w:r>
      <w:r w:rsidR="00EC2B0A" w:rsidRPr="00816090">
        <w:rPr>
          <w:rFonts w:ascii="Times New Roman" w:hAnsi="Times New Roman"/>
          <w:b/>
          <w:bCs/>
          <w:iCs/>
          <w:sz w:val="28"/>
          <w:szCs w:val="28"/>
        </w:rPr>
        <w:t xml:space="preserve"> Мероприятия на период НМУ</w:t>
      </w:r>
    </w:p>
    <w:p w:rsidR="00EC2B0A" w:rsidRPr="00816090" w:rsidRDefault="00EC2B0A" w:rsidP="00EC2B0A">
      <w:pPr>
        <w:shd w:val="clear" w:color="auto" w:fill="FFFFFF"/>
        <w:tabs>
          <w:tab w:val="left" w:pos="1286"/>
        </w:tabs>
        <w:spacing w:after="0" w:line="240" w:lineRule="auto"/>
        <w:ind w:firstLine="900"/>
        <w:jc w:val="both"/>
        <w:rPr>
          <w:rFonts w:ascii="Times New Roman" w:hAnsi="Times New Roman"/>
          <w:spacing w:val="-4"/>
          <w:sz w:val="28"/>
          <w:szCs w:val="28"/>
        </w:rPr>
      </w:pPr>
      <w:r w:rsidRPr="00816090">
        <w:rPr>
          <w:rFonts w:ascii="Times New Roman" w:hAnsi="Times New Roman"/>
          <w:spacing w:val="13"/>
          <w:sz w:val="28"/>
          <w:szCs w:val="28"/>
        </w:rPr>
        <w:t xml:space="preserve">В </w:t>
      </w:r>
      <w:r w:rsidRPr="00816090">
        <w:rPr>
          <w:rFonts w:ascii="Times New Roman" w:hAnsi="Times New Roman"/>
          <w:bCs/>
          <w:iCs/>
          <w:sz w:val="28"/>
          <w:szCs w:val="28"/>
        </w:rPr>
        <w:t>периоды неблагоприятных метеорологических условий (НМУ)</w:t>
      </w:r>
      <w:r w:rsidRPr="00816090">
        <w:rPr>
          <w:rFonts w:ascii="Times New Roman" w:hAnsi="Times New Roman"/>
          <w:spacing w:val="13"/>
          <w:sz w:val="28"/>
          <w:szCs w:val="28"/>
        </w:rPr>
        <w:t xml:space="preserve"> предприятие обязано принимать временные меры по </w:t>
      </w:r>
      <w:r w:rsidRPr="00816090">
        <w:rPr>
          <w:rFonts w:ascii="Times New Roman" w:hAnsi="Times New Roman"/>
          <w:spacing w:val="3"/>
          <w:sz w:val="28"/>
          <w:szCs w:val="28"/>
        </w:rPr>
        <w:t xml:space="preserve">дополнительному снижению выбросов в атмосферу. Мероприятия </w:t>
      </w:r>
      <w:r w:rsidRPr="00816090">
        <w:rPr>
          <w:rFonts w:ascii="Times New Roman" w:hAnsi="Times New Roman"/>
          <w:spacing w:val="1"/>
          <w:sz w:val="28"/>
          <w:szCs w:val="28"/>
        </w:rPr>
        <w:t xml:space="preserve">осуществляются после получения от подразделений Казгидромета </w:t>
      </w:r>
      <w:r w:rsidRPr="00816090">
        <w:rPr>
          <w:rFonts w:ascii="Times New Roman" w:hAnsi="Times New Roman"/>
          <w:spacing w:val="3"/>
          <w:sz w:val="28"/>
          <w:szCs w:val="28"/>
        </w:rPr>
        <w:t xml:space="preserve">предупреждений, в которых указываются: ожидаемая продолжительность НМУ, </w:t>
      </w:r>
      <w:r w:rsidRPr="00816090">
        <w:rPr>
          <w:rFonts w:ascii="Times New Roman" w:hAnsi="Times New Roman"/>
          <w:spacing w:val="6"/>
          <w:sz w:val="28"/>
          <w:szCs w:val="28"/>
        </w:rPr>
        <w:t xml:space="preserve">кратность увеличения приземных концентраций в сравнении с фактическими </w:t>
      </w:r>
      <w:r w:rsidRPr="00816090">
        <w:rPr>
          <w:rFonts w:ascii="Times New Roman" w:hAnsi="Times New Roman"/>
          <w:spacing w:val="-4"/>
          <w:sz w:val="28"/>
          <w:szCs w:val="28"/>
        </w:rPr>
        <w:t>значениями.</w:t>
      </w:r>
    </w:p>
    <w:p w:rsidR="00EC2B0A" w:rsidRPr="00816090" w:rsidRDefault="00EC2B0A" w:rsidP="00EC2B0A">
      <w:pPr>
        <w:shd w:val="clear" w:color="auto" w:fill="FFFFFF"/>
        <w:tabs>
          <w:tab w:val="left" w:pos="1286"/>
        </w:tabs>
        <w:spacing w:after="0" w:line="240" w:lineRule="auto"/>
        <w:ind w:firstLine="900"/>
        <w:jc w:val="both"/>
        <w:rPr>
          <w:rFonts w:ascii="Times New Roman" w:hAnsi="Times New Roman"/>
          <w:sz w:val="28"/>
          <w:szCs w:val="28"/>
        </w:rPr>
      </w:pPr>
      <w:r w:rsidRPr="00816090">
        <w:rPr>
          <w:rFonts w:ascii="Times New Roman" w:hAnsi="Times New Roman"/>
          <w:sz w:val="28"/>
          <w:szCs w:val="28"/>
        </w:rPr>
        <w:t>Настоящие мероприятия разработаны для предприятия при трех режимах работы.</w:t>
      </w:r>
    </w:p>
    <w:p w:rsidR="00EC2B0A" w:rsidRPr="00816090" w:rsidRDefault="00EC2B0A" w:rsidP="00EC2B0A">
      <w:pPr>
        <w:shd w:val="clear" w:color="auto" w:fill="FFFFFF"/>
        <w:tabs>
          <w:tab w:val="left" w:pos="1286"/>
        </w:tabs>
        <w:spacing w:after="0" w:line="240" w:lineRule="auto"/>
        <w:ind w:firstLine="900"/>
        <w:jc w:val="both"/>
        <w:rPr>
          <w:rFonts w:ascii="Times New Roman" w:hAnsi="Times New Roman"/>
          <w:sz w:val="28"/>
          <w:szCs w:val="28"/>
        </w:rPr>
      </w:pPr>
      <w:r w:rsidRPr="00816090">
        <w:rPr>
          <w:rFonts w:ascii="Times New Roman" w:hAnsi="Times New Roman"/>
          <w:spacing w:val="4"/>
          <w:sz w:val="28"/>
          <w:szCs w:val="28"/>
        </w:rPr>
        <w:t xml:space="preserve">При </w:t>
      </w:r>
      <w:r w:rsidRPr="00816090">
        <w:rPr>
          <w:rFonts w:ascii="Times New Roman" w:hAnsi="Times New Roman"/>
          <w:b/>
          <w:spacing w:val="4"/>
          <w:sz w:val="28"/>
          <w:szCs w:val="28"/>
        </w:rPr>
        <w:t>первом режиме</w:t>
      </w:r>
      <w:r w:rsidRPr="00816090">
        <w:rPr>
          <w:rFonts w:ascii="Times New Roman" w:hAnsi="Times New Roman"/>
          <w:spacing w:val="4"/>
          <w:sz w:val="28"/>
          <w:szCs w:val="28"/>
        </w:rPr>
        <w:t xml:space="preserve"> работы мероприятия должны обеспечить уменьшение концентрации веществ в приземном слое атмосферы примерно на 15-20 %. Эти мероприятия носят организационный характер и </w:t>
      </w:r>
      <w:r w:rsidRPr="00816090">
        <w:rPr>
          <w:rFonts w:ascii="Times New Roman" w:hAnsi="Times New Roman"/>
          <w:spacing w:val="-2"/>
          <w:sz w:val="28"/>
          <w:szCs w:val="28"/>
        </w:rPr>
        <w:t>включают в себя:</w:t>
      </w:r>
    </w:p>
    <w:p w:rsidR="00EC2B0A" w:rsidRPr="00816090" w:rsidRDefault="00EC2B0A" w:rsidP="00EC2B0A">
      <w:pPr>
        <w:shd w:val="clear" w:color="auto" w:fill="FFFFFF"/>
        <w:tabs>
          <w:tab w:val="left" w:pos="1291"/>
        </w:tabs>
        <w:spacing w:after="0" w:line="240" w:lineRule="auto"/>
        <w:ind w:firstLine="900"/>
        <w:jc w:val="both"/>
        <w:rPr>
          <w:rFonts w:ascii="Times New Roman" w:hAnsi="Times New Roman"/>
          <w:sz w:val="28"/>
          <w:szCs w:val="28"/>
        </w:rPr>
      </w:pPr>
      <w:r w:rsidRPr="00816090">
        <w:rPr>
          <w:rFonts w:ascii="Times New Roman" w:hAnsi="Times New Roman"/>
          <w:spacing w:val="3"/>
          <w:sz w:val="28"/>
          <w:szCs w:val="28"/>
        </w:rPr>
        <w:t xml:space="preserve">•усиление контроля за технологическим регламентом производственного </w:t>
      </w:r>
      <w:r w:rsidRPr="00816090">
        <w:rPr>
          <w:rFonts w:ascii="Times New Roman" w:hAnsi="Times New Roman"/>
          <w:spacing w:val="-5"/>
          <w:sz w:val="28"/>
          <w:szCs w:val="28"/>
        </w:rPr>
        <w:t>процесса;</w:t>
      </w:r>
    </w:p>
    <w:p w:rsidR="00EC2B0A" w:rsidRPr="00816090" w:rsidRDefault="00EC2B0A" w:rsidP="00EC2B0A">
      <w:pPr>
        <w:shd w:val="clear" w:color="auto" w:fill="FFFFFF"/>
        <w:tabs>
          <w:tab w:val="left" w:pos="1642"/>
        </w:tabs>
        <w:spacing w:after="0" w:line="240" w:lineRule="auto"/>
        <w:ind w:firstLine="900"/>
        <w:jc w:val="both"/>
        <w:rPr>
          <w:rFonts w:ascii="Times New Roman" w:hAnsi="Times New Roman"/>
          <w:sz w:val="28"/>
          <w:szCs w:val="28"/>
        </w:rPr>
      </w:pPr>
      <w:r w:rsidRPr="00816090">
        <w:rPr>
          <w:rFonts w:ascii="Times New Roman" w:hAnsi="Times New Roman"/>
          <w:sz w:val="28"/>
          <w:szCs w:val="28"/>
        </w:rPr>
        <w:t xml:space="preserve">• </w:t>
      </w:r>
      <w:r w:rsidRPr="00816090">
        <w:rPr>
          <w:rFonts w:ascii="Times New Roman" w:hAnsi="Times New Roman"/>
          <w:spacing w:val="2"/>
          <w:sz w:val="28"/>
          <w:szCs w:val="28"/>
        </w:rPr>
        <w:t xml:space="preserve">ограничение работ, связанных со значительными выделениями загрязняющих </w:t>
      </w:r>
      <w:r w:rsidRPr="00816090">
        <w:rPr>
          <w:rFonts w:ascii="Times New Roman" w:hAnsi="Times New Roman"/>
          <w:spacing w:val="-5"/>
          <w:sz w:val="28"/>
          <w:szCs w:val="28"/>
        </w:rPr>
        <w:t>веществ;</w:t>
      </w:r>
    </w:p>
    <w:p w:rsidR="00EC2B0A" w:rsidRPr="00816090" w:rsidRDefault="00EC2B0A" w:rsidP="00EC2B0A">
      <w:pPr>
        <w:shd w:val="clear" w:color="auto" w:fill="FFFFFF"/>
        <w:tabs>
          <w:tab w:val="left" w:pos="1286"/>
        </w:tabs>
        <w:spacing w:after="0" w:line="240" w:lineRule="auto"/>
        <w:ind w:firstLine="900"/>
        <w:jc w:val="both"/>
        <w:rPr>
          <w:rFonts w:ascii="Times New Roman" w:hAnsi="Times New Roman"/>
          <w:sz w:val="28"/>
          <w:szCs w:val="28"/>
        </w:rPr>
      </w:pPr>
      <w:r w:rsidRPr="00816090">
        <w:rPr>
          <w:rFonts w:ascii="Times New Roman" w:hAnsi="Times New Roman"/>
          <w:spacing w:val="2"/>
          <w:sz w:val="28"/>
          <w:szCs w:val="28"/>
        </w:rPr>
        <w:t xml:space="preserve">• проведение влажной уборки производственного помещения, где это </w:t>
      </w:r>
      <w:r w:rsidRPr="00816090">
        <w:rPr>
          <w:rFonts w:ascii="Times New Roman" w:hAnsi="Times New Roman"/>
          <w:spacing w:val="1"/>
          <w:sz w:val="28"/>
          <w:szCs w:val="28"/>
        </w:rPr>
        <w:t>допускается правилами техники безопасности.</w:t>
      </w:r>
      <w:r w:rsidRPr="00816090">
        <w:rPr>
          <w:rFonts w:ascii="Times New Roman" w:hAnsi="Times New Roman"/>
          <w:i/>
          <w:iCs/>
          <w:sz w:val="28"/>
          <w:szCs w:val="28"/>
        </w:rPr>
        <w:tab/>
      </w:r>
    </w:p>
    <w:p w:rsidR="00EC2B0A" w:rsidRPr="00816090" w:rsidRDefault="00EC2B0A" w:rsidP="00EC2B0A">
      <w:pPr>
        <w:shd w:val="clear" w:color="auto" w:fill="FFFFFF"/>
        <w:tabs>
          <w:tab w:val="left" w:pos="1286"/>
        </w:tabs>
        <w:spacing w:after="0" w:line="240" w:lineRule="auto"/>
        <w:ind w:firstLine="709"/>
        <w:jc w:val="both"/>
        <w:rPr>
          <w:rFonts w:ascii="Times New Roman" w:hAnsi="Times New Roman"/>
          <w:sz w:val="28"/>
          <w:szCs w:val="28"/>
        </w:rPr>
      </w:pPr>
      <w:r w:rsidRPr="00816090">
        <w:rPr>
          <w:rFonts w:ascii="Times New Roman" w:hAnsi="Times New Roman"/>
          <w:iCs/>
          <w:spacing w:val="4"/>
          <w:sz w:val="28"/>
          <w:szCs w:val="28"/>
        </w:rPr>
        <w:t xml:space="preserve">Мероприятия </w:t>
      </w:r>
      <w:r w:rsidRPr="00816090">
        <w:rPr>
          <w:rFonts w:ascii="Times New Roman" w:hAnsi="Times New Roman"/>
          <w:b/>
          <w:iCs/>
          <w:spacing w:val="4"/>
          <w:sz w:val="28"/>
          <w:szCs w:val="28"/>
        </w:rPr>
        <w:t>по второму режиму</w:t>
      </w:r>
      <w:r w:rsidRPr="00816090">
        <w:rPr>
          <w:rFonts w:ascii="Times New Roman" w:hAnsi="Times New Roman"/>
          <w:i/>
          <w:iCs/>
          <w:spacing w:val="4"/>
          <w:sz w:val="28"/>
          <w:szCs w:val="28"/>
        </w:rPr>
        <w:t xml:space="preserve"> </w:t>
      </w:r>
      <w:r w:rsidRPr="00816090">
        <w:rPr>
          <w:rFonts w:ascii="Times New Roman" w:hAnsi="Times New Roman"/>
          <w:spacing w:val="4"/>
          <w:sz w:val="28"/>
          <w:szCs w:val="28"/>
        </w:rPr>
        <w:t xml:space="preserve">уменьшают приземные концентрации </w:t>
      </w:r>
      <w:r w:rsidRPr="00816090">
        <w:rPr>
          <w:rFonts w:ascii="Times New Roman" w:hAnsi="Times New Roman"/>
          <w:spacing w:val="1"/>
          <w:sz w:val="28"/>
          <w:szCs w:val="28"/>
        </w:rPr>
        <w:t>загрязняющих веществ в приземном слое атмосферы</w:t>
      </w:r>
      <w:r w:rsidRPr="00816090">
        <w:rPr>
          <w:rFonts w:ascii="Times New Roman" w:hAnsi="Times New Roman"/>
          <w:spacing w:val="4"/>
          <w:sz w:val="28"/>
          <w:szCs w:val="28"/>
        </w:rPr>
        <w:t xml:space="preserve"> на 20 - </w:t>
      </w:r>
      <w:r w:rsidRPr="00816090">
        <w:rPr>
          <w:rFonts w:ascii="Times New Roman" w:hAnsi="Times New Roman"/>
          <w:spacing w:val="1"/>
          <w:sz w:val="28"/>
          <w:szCs w:val="28"/>
        </w:rPr>
        <w:t xml:space="preserve">40 % и включают в себя все мероприятия, разработанные для первого режима, а также мероприятия, разработанные на базе технологических процессов, и сопровождающиеся незначительным снижением производительности </w:t>
      </w:r>
      <w:r w:rsidRPr="00816090">
        <w:rPr>
          <w:rFonts w:ascii="Times New Roman" w:hAnsi="Times New Roman"/>
          <w:sz w:val="28"/>
          <w:szCs w:val="28"/>
        </w:rPr>
        <w:t>предприятия.</w:t>
      </w:r>
    </w:p>
    <w:p w:rsidR="00EC2B0A" w:rsidRPr="00816090" w:rsidRDefault="00EC2B0A" w:rsidP="00EC2B0A">
      <w:pPr>
        <w:shd w:val="clear" w:color="auto" w:fill="FFFFFF"/>
        <w:tabs>
          <w:tab w:val="left" w:pos="993"/>
        </w:tabs>
        <w:spacing w:after="0" w:line="240" w:lineRule="auto"/>
        <w:jc w:val="both"/>
        <w:rPr>
          <w:rFonts w:ascii="Times New Roman" w:hAnsi="Times New Roman"/>
          <w:sz w:val="28"/>
          <w:szCs w:val="28"/>
        </w:rPr>
      </w:pPr>
      <w:r w:rsidRPr="00816090">
        <w:rPr>
          <w:rFonts w:ascii="Times New Roman" w:hAnsi="Times New Roman"/>
          <w:sz w:val="28"/>
          <w:szCs w:val="28"/>
        </w:rPr>
        <w:t>Мероприятия общего характера:</w:t>
      </w:r>
    </w:p>
    <w:p w:rsidR="00EC2B0A" w:rsidRPr="00816090" w:rsidRDefault="00EC2B0A" w:rsidP="00EC2B0A">
      <w:pPr>
        <w:shd w:val="clear" w:color="auto" w:fill="FFFFFF"/>
        <w:tabs>
          <w:tab w:val="left" w:pos="1642"/>
        </w:tabs>
        <w:spacing w:after="0" w:line="240" w:lineRule="auto"/>
        <w:ind w:firstLine="709"/>
        <w:jc w:val="both"/>
        <w:rPr>
          <w:rFonts w:ascii="Times New Roman" w:hAnsi="Times New Roman"/>
          <w:spacing w:val="3"/>
          <w:sz w:val="28"/>
          <w:szCs w:val="28"/>
        </w:rPr>
      </w:pPr>
      <w:r w:rsidRPr="00816090">
        <w:rPr>
          <w:rFonts w:ascii="Times New Roman" w:hAnsi="Times New Roman"/>
          <w:spacing w:val="3"/>
          <w:sz w:val="28"/>
          <w:szCs w:val="28"/>
        </w:rPr>
        <w:t>• ограничить движение транспорта по территории;</w:t>
      </w:r>
    </w:p>
    <w:p w:rsidR="00EC2B0A" w:rsidRPr="00816090" w:rsidRDefault="00EC2B0A" w:rsidP="00EC2B0A">
      <w:pPr>
        <w:shd w:val="clear" w:color="auto" w:fill="FFFFFF"/>
        <w:tabs>
          <w:tab w:val="left" w:pos="1560"/>
          <w:tab w:val="left" w:pos="1701"/>
        </w:tabs>
        <w:spacing w:after="0" w:line="240" w:lineRule="auto"/>
        <w:ind w:firstLine="709"/>
        <w:jc w:val="both"/>
        <w:rPr>
          <w:rFonts w:ascii="Times New Roman" w:hAnsi="Times New Roman"/>
          <w:spacing w:val="3"/>
          <w:sz w:val="28"/>
          <w:szCs w:val="28"/>
        </w:rPr>
      </w:pPr>
      <w:r w:rsidRPr="00816090">
        <w:rPr>
          <w:rFonts w:ascii="Times New Roman" w:hAnsi="Times New Roman"/>
          <w:spacing w:val="3"/>
          <w:sz w:val="28"/>
          <w:szCs w:val="28"/>
        </w:rPr>
        <w:t>• снизить производительность отдельных агрегатов и технологических линий, работа которых связана со значительным выделением в атмосферу вредных веществ;</w:t>
      </w:r>
    </w:p>
    <w:p w:rsidR="00EC2B0A" w:rsidRPr="00816090" w:rsidRDefault="00EC2B0A" w:rsidP="00EC2B0A">
      <w:pPr>
        <w:shd w:val="clear" w:color="auto" w:fill="FFFFFF"/>
        <w:tabs>
          <w:tab w:val="left" w:pos="1642"/>
        </w:tabs>
        <w:spacing w:after="0" w:line="240" w:lineRule="auto"/>
        <w:ind w:firstLine="709"/>
        <w:jc w:val="both"/>
        <w:rPr>
          <w:rFonts w:ascii="Times New Roman" w:hAnsi="Times New Roman"/>
          <w:spacing w:val="3"/>
          <w:sz w:val="28"/>
          <w:szCs w:val="28"/>
        </w:rPr>
      </w:pPr>
      <w:r w:rsidRPr="00816090">
        <w:rPr>
          <w:rFonts w:ascii="Times New Roman" w:hAnsi="Times New Roman"/>
          <w:spacing w:val="3"/>
          <w:sz w:val="28"/>
          <w:szCs w:val="28"/>
        </w:rPr>
        <w:t>• в случае, если сроки начала планово-предупредительных работ по ремонту оборудования и наступления НМУ достаточно близки, следует произвести остановку оборудования.</w:t>
      </w:r>
    </w:p>
    <w:p w:rsidR="00EC2B0A" w:rsidRPr="00816090" w:rsidRDefault="00EC2B0A" w:rsidP="00EC2B0A">
      <w:pPr>
        <w:shd w:val="clear" w:color="auto" w:fill="FFFFFF"/>
        <w:tabs>
          <w:tab w:val="left" w:pos="709"/>
          <w:tab w:val="left" w:pos="993"/>
        </w:tabs>
        <w:spacing w:after="0" w:line="240" w:lineRule="auto"/>
        <w:jc w:val="both"/>
        <w:rPr>
          <w:rFonts w:ascii="Times New Roman" w:hAnsi="Times New Roman"/>
          <w:sz w:val="28"/>
          <w:szCs w:val="28"/>
        </w:rPr>
      </w:pPr>
      <w:r w:rsidRPr="00816090">
        <w:rPr>
          <w:rFonts w:ascii="Times New Roman" w:hAnsi="Times New Roman"/>
          <w:iCs/>
          <w:spacing w:val="4"/>
          <w:sz w:val="28"/>
          <w:szCs w:val="28"/>
        </w:rPr>
        <w:tab/>
        <w:t xml:space="preserve">При </w:t>
      </w:r>
      <w:r w:rsidRPr="00816090">
        <w:rPr>
          <w:rFonts w:ascii="Times New Roman" w:hAnsi="Times New Roman"/>
          <w:b/>
          <w:iCs/>
          <w:spacing w:val="4"/>
          <w:sz w:val="28"/>
          <w:szCs w:val="28"/>
        </w:rPr>
        <w:t>третьем режиме</w:t>
      </w:r>
      <w:r w:rsidRPr="00816090">
        <w:rPr>
          <w:rFonts w:ascii="Times New Roman" w:hAnsi="Times New Roman"/>
          <w:iCs/>
          <w:spacing w:val="4"/>
          <w:sz w:val="28"/>
          <w:szCs w:val="28"/>
        </w:rPr>
        <w:t xml:space="preserve"> работы мероприятия </w:t>
      </w:r>
      <w:r w:rsidRPr="00816090">
        <w:rPr>
          <w:rFonts w:ascii="Times New Roman" w:hAnsi="Times New Roman"/>
          <w:spacing w:val="4"/>
          <w:sz w:val="28"/>
          <w:szCs w:val="28"/>
        </w:rPr>
        <w:t xml:space="preserve">должны обеспечить сокращение концентрации </w:t>
      </w:r>
      <w:r w:rsidRPr="00816090">
        <w:rPr>
          <w:rFonts w:ascii="Times New Roman" w:hAnsi="Times New Roman"/>
          <w:spacing w:val="1"/>
          <w:sz w:val="28"/>
          <w:szCs w:val="28"/>
        </w:rPr>
        <w:t>загрязняющих веществ в приземном слое атмосферы</w:t>
      </w:r>
      <w:r w:rsidRPr="00816090">
        <w:rPr>
          <w:rFonts w:ascii="Times New Roman" w:hAnsi="Times New Roman"/>
          <w:spacing w:val="4"/>
          <w:sz w:val="28"/>
          <w:szCs w:val="28"/>
        </w:rPr>
        <w:t xml:space="preserve"> на 40 - 6</w:t>
      </w:r>
      <w:r w:rsidRPr="00816090">
        <w:rPr>
          <w:rFonts w:ascii="Times New Roman" w:hAnsi="Times New Roman"/>
          <w:spacing w:val="1"/>
          <w:sz w:val="28"/>
          <w:szCs w:val="28"/>
        </w:rPr>
        <w:t>0 % и в некоторых особо опасных условиях. Мероприятия полностью включают в себя все условия, разработанные для первого и второго режимов, осуществление которых позволяет снизить выбросы загрязняющих веществ за счет временного сокращения производительности предприятия</w:t>
      </w:r>
    </w:p>
    <w:p w:rsidR="00EC2B0A" w:rsidRPr="00816090" w:rsidRDefault="00EC2B0A" w:rsidP="00EC2B0A">
      <w:pPr>
        <w:shd w:val="clear" w:color="auto" w:fill="FFFFFF"/>
        <w:tabs>
          <w:tab w:val="left" w:pos="993"/>
        </w:tabs>
        <w:spacing w:after="0" w:line="240" w:lineRule="auto"/>
        <w:jc w:val="both"/>
        <w:rPr>
          <w:rFonts w:ascii="Times New Roman" w:hAnsi="Times New Roman"/>
          <w:sz w:val="28"/>
          <w:szCs w:val="28"/>
        </w:rPr>
      </w:pPr>
      <w:r w:rsidRPr="00816090">
        <w:rPr>
          <w:rFonts w:ascii="Times New Roman" w:hAnsi="Times New Roman"/>
          <w:sz w:val="28"/>
          <w:szCs w:val="28"/>
        </w:rPr>
        <w:t>Мероприятия общего характера:</w:t>
      </w:r>
    </w:p>
    <w:p w:rsidR="00EC2B0A" w:rsidRPr="00816090" w:rsidRDefault="00EC2B0A" w:rsidP="00EC2B0A">
      <w:pPr>
        <w:shd w:val="clear" w:color="auto" w:fill="FFFFFF"/>
        <w:tabs>
          <w:tab w:val="left" w:pos="993"/>
          <w:tab w:val="left" w:pos="1642"/>
        </w:tabs>
        <w:spacing w:after="0" w:line="240" w:lineRule="auto"/>
        <w:ind w:firstLine="709"/>
        <w:jc w:val="both"/>
        <w:rPr>
          <w:rFonts w:ascii="Times New Roman" w:hAnsi="Times New Roman"/>
          <w:spacing w:val="3"/>
          <w:sz w:val="28"/>
          <w:szCs w:val="28"/>
        </w:rPr>
      </w:pPr>
      <w:r w:rsidRPr="00816090">
        <w:rPr>
          <w:rFonts w:ascii="Times New Roman" w:hAnsi="Times New Roman"/>
          <w:spacing w:val="3"/>
          <w:sz w:val="28"/>
          <w:szCs w:val="28"/>
        </w:rPr>
        <w:t xml:space="preserve">•снизить нагрузку или остановить производства, сопровождающиеся значительным выделением </w:t>
      </w:r>
      <w:r w:rsidRPr="00816090">
        <w:rPr>
          <w:rFonts w:ascii="Times New Roman" w:hAnsi="Times New Roman"/>
          <w:spacing w:val="1"/>
          <w:sz w:val="28"/>
          <w:szCs w:val="28"/>
        </w:rPr>
        <w:t>загрязняющих веществ</w:t>
      </w:r>
      <w:r w:rsidRPr="00816090">
        <w:rPr>
          <w:rFonts w:ascii="Times New Roman" w:hAnsi="Times New Roman"/>
          <w:spacing w:val="3"/>
          <w:sz w:val="28"/>
          <w:szCs w:val="28"/>
        </w:rPr>
        <w:t>;</w:t>
      </w:r>
    </w:p>
    <w:p w:rsidR="00EC2B0A" w:rsidRPr="00816090" w:rsidRDefault="00EC2B0A" w:rsidP="00EC2B0A">
      <w:pPr>
        <w:shd w:val="clear" w:color="auto" w:fill="FFFFFF"/>
        <w:tabs>
          <w:tab w:val="left" w:pos="709"/>
          <w:tab w:val="left" w:pos="1701"/>
        </w:tabs>
        <w:spacing w:after="0" w:line="240" w:lineRule="auto"/>
        <w:jc w:val="both"/>
        <w:rPr>
          <w:rFonts w:ascii="Times New Roman" w:hAnsi="Times New Roman"/>
          <w:spacing w:val="3"/>
          <w:sz w:val="28"/>
          <w:szCs w:val="28"/>
        </w:rPr>
      </w:pPr>
      <w:r w:rsidRPr="00816090">
        <w:rPr>
          <w:rFonts w:ascii="Times New Roman" w:hAnsi="Times New Roman"/>
          <w:spacing w:val="3"/>
          <w:sz w:val="28"/>
          <w:szCs w:val="28"/>
        </w:rPr>
        <w:tab/>
        <w:t xml:space="preserve">Определение эффективности каждого мероприятия (%) осуществляется по формуле: </w:t>
      </w:r>
      <w:r w:rsidRPr="00816090">
        <w:rPr>
          <w:rFonts w:ascii="Times New Roman" w:hAnsi="Times New Roman"/>
          <w:spacing w:val="3"/>
          <w:sz w:val="28"/>
          <w:szCs w:val="28"/>
          <w:lang w:val="en-US"/>
        </w:rPr>
        <w:t>n</w:t>
      </w:r>
      <w:r w:rsidRPr="00816090">
        <w:rPr>
          <w:rFonts w:ascii="Times New Roman" w:hAnsi="Times New Roman"/>
          <w:spacing w:val="3"/>
          <w:sz w:val="28"/>
          <w:szCs w:val="28"/>
        </w:rPr>
        <w:t>=(</w:t>
      </w:r>
      <w:r w:rsidRPr="00816090">
        <w:rPr>
          <w:rFonts w:ascii="Times New Roman" w:hAnsi="Times New Roman"/>
          <w:spacing w:val="3"/>
          <w:sz w:val="28"/>
          <w:szCs w:val="28"/>
          <w:lang w:val="en-US"/>
        </w:rPr>
        <w:t>Mi</w:t>
      </w:r>
      <w:r w:rsidRPr="00816090">
        <w:rPr>
          <w:rFonts w:ascii="Times New Roman" w:hAnsi="Times New Roman"/>
          <w:spacing w:val="3"/>
          <w:sz w:val="28"/>
          <w:szCs w:val="28"/>
        </w:rPr>
        <w:t>’/</w:t>
      </w:r>
      <w:r w:rsidRPr="00816090">
        <w:rPr>
          <w:rFonts w:ascii="Times New Roman" w:hAnsi="Times New Roman"/>
          <w:spacing w:val="3"/>
          <w:sz w:val="28"/>
          <w:szCs w:val="28"/>
          <w:lang w:val="en-US"/>
        </w:rPr>
        <w:t>Mi</w:t>
      </w:r>
      <w:r w:rsidRPr="00816090">
        <w:rPr>
          <w:rFonts w:ascii="Times New Roman" w:hAnsi="Times New Roman"/>
          <w:spacing w:val="3"/>
          <w:sz w:val="28"/>
          <w:szCs w:val="28"/>
        </w:rPr>
        <w:t xml:space="preserve">)*100%, где </w:t>
      </w:r>
      <w:r w:rsidRPr="00816090">
        <w:rPr>
          <w:rFonts w:ascii="Times New Roman" w:hAnsi="Times New Roman"/>
          <w:spacing w:val="3"/>
          <w:sz w:val="28"/>
          <w:szCs w:val="28"/>
          <w:lang w:val="en-US"/>
        </w:rPr>
        <w:t>Mi</w:t>
      </w:r>
      <w:r w:rsidRPr="00816090">
        <w:rPr>
          <w:rFonts w:ascii="Times New Roman" w:hAnsi="Times New Roman"/>
          <w:spacing w:val="3"/>
          <w:sz w:val="28"/>
          <w:szCs w:val="28"/>
        </w:rPr>
        <w:t xml:space="preserve">’ – выбросы ЗВ каждого разработанного мероприятия (г/с); </w:t>
      </w:r>
      <w:r w:rsidRPr="00816090">
        <w:rPr>
          <w:rFonts w:ascii="Times New Roman" w:hAnsi="Times New Roman"/>
          <w:spacing w:val="3"/>
          <w:sz w:val="28"/>
          <w:szCs w:val="28"/>
          <w:lang w:val="en-US"/>
        </w:rPr>
        <w:t>Mi</w:t>
      </w:r>
      <w:r w:rsidRPr="00816090">
        <w:rPr>
          <w:rFonts w:ascii="Times New Roman" w:hAnsi="Times New Roman"/>
          <w:spacing w:val="3"/>
          <w:sz w:val="28"/>
          <w:szCs w:val="28"/>
        </w:rPr>
        <w:t xml:space="preserve"> – размер сокращения выбросов за счет мероприятий.</w:t>
      </w:r>
    </w:p>
    <w:p w:rsidR="003457DD" w:rsidRDefault="003457DD" w:rsidP="00147F30">
      <w:pPr>
        <w:autoSpaceDE w:val="0"/>
        <w:autoSpaceDN w:val="0"/>
        <w:adjustRightInd w:val="0"/>
        <w:spacing w:after="0" w:line="240" w:lineRule="auto"/>
        <w:jc w:val="center"/>
        <w:rPr>
          <w:rFonts w:ascii="Times New Roman" w:hAnsi="Times New Roman"/>
          <w:b/>
          <w:sz w:val="28"/>
          <w:szCs w:val="28"/>
        </w:rPr>
      </w:pPr>
    </w:p>
    <w:p w:rsidR="003457DD" w:rsidRDefault="003457DD" w:rsidP="00147F30">
      <w:pPr>
        <w:autoSpaceDE w:val="0"/>
        <w:autoSpaceDN w:val="0"/>
        <w:adjustRightInd w:val="0"/>
        <w:spacing w:after="0" w:line="240" w:lineRule="auto"/>
        <w:jc w:val="center"/>
        <w:rPr>
          <w:rFonts w:ascii="Times New Roman" w:hAnsi="Times New Roman"/>
          <w:b/>
          <w:sz w:val="28"/>
          <w:szCs w:val="28"/>
        </w:rPr>
      </w:pPr>
    </w:p>
    <w:p w:rsidR="00EC2B0A" w:rsidRPr="00816090" w:rsidRDefault="00EA04D2" w:rsidP="00147F30">
      <w:pPr>
        <w:autoSpaceDE w:val="0"/>
        <w:autoSpaceDN w:val="0"/>
        <w:adjustRightInd w:val="0"/>
        <w:spacing w:after="0" w:line="240" w:lineRule="auto"/>
        <w:jc w:val="center"/>
        <w:rPr>
          <w:rFonts w:ascii="Times New Roman" w:hAnsi="Times New Roman"/>
          <w:b/>
          <w:sz w:val="28"/>
          <w:szCs w:val="28"/>
        </w:rPr>
      </w:pPr>
      <w:r w:rsidRPr="00816090">
        <w:rPr>
          <w:rFonts w:ascii="Times New Roman" w:hAnsi="Times New Roman"/>
          <w:b/>
          <w:sz w:val="28"/>
          <w:szCs w:val="28"/>
        </w:rPr>
        <w:lastRenderedPageBreak/>
        <w:t>3</w:t>
      </w:r>
      <w:r w:rsidR="00EC2B0A" w:rsidRPr="00816090">
        <w:rPr>
          <w:rFonts w:ascii="Times New Roman" w:hAnsi="Times New Roman"/>
          <w:b/>
          <w:sz w:val="28"/>
          <w:szCs w:val="28"/>
        </w:rPr>
        <w:t>. ВОДНЫЕ РЕСУРСЫ</w:t>
      </w:r>
    </w:p>
    <w:p w:rsidR="00147F30" w:rsidRPr="00816090" w:rsidRDefault="00EA04D2" w:rsidP="00147F30">
      <w:pPr>
        <w:autoSpaceDE w:val="0"/>
        <w:autoSpaceDN w:val="0"/>
        <w:adjustRightInd w:val="0"/>
        <w:spacing w:after="0" w:line="240" w:lineRule="auto"/>
        <w:jc w:val="center"/>
        <w:rPr>
          <w:rFonts w:ascii="Times New Roman" w:hAnsi="Times New Roman"/>
          <w:b/>
          <w:bCs/>
          <w:sz w:val="28"/>
          <w:szCs w:val="28"/>
        </w:rPr>
      </w:pPr>
      <w:r w:rsidRPr="00816090">
        <w:rPr>
          <w:rFonts w:ascii="Times New Roman" w:hAnsi="Times New Roman"/>
          <w:b/>
          <w:bCs/>
          <w:noProof/>
          <w:sz w:val="28"/>
          <w:szCs w:val="28"/>
        </w:rPr>
        <w:t>3</w:t>
      </w:r>
      <w:r w:rsidR="00147F30" w:rsidRPr="00816090">
        <w:rPr>
          <w:rFonts w:ascii="Times New Roman" w:hAnsi="Times New Roman"/>
          <w:b/>
          <w:bCs/>
          <w:noProof/>
          <w:sz w:val="28"/>
          <w:szCs w:val="28"/>
        </w:rPr>
        <w:t>.</w:t>
      </w:r>
      <w:r w:rsidR="00F532CD" w:rsidRPr="00816090">
        <w:rPr>
          <w:rFonts w:ascii="Times New Roman" w:hAnsi="Times New Roman"/>
          <w:b/>
          <w:bCs/>
          <w:noProof/>
          <w:sz w:val="28"/>
          <w:szCs w:val="28"/>
        </w:rPr>
        <w:t>1</w:t>
      </w:r>
      <w:r w:rsidR="00147F30" w:rsidRPr="00816090">
        <w:rPr>
          <w:rFonts w:ascii="Times New Roman" w:hAnsi="Times New Roman"/>
          <w:b/>
          <w:bCs/>
          <w:noProof/>
          <w:sz w:val="28"/>
          <w:szCs w:val="28"/>
        </w:rPr>
        <w:t xml:space="preserve">. </w:t>
      </w:r>
      <w:r w:rsidR="00147F30" w:rsidRPr="00816090">
        <w:rPr>
          <w:rFonts w:ascii="Times New Roman" w:hAnsi="Times New Roman"/>
          <w:b/>
          <w:bCs/>
          <w:sz w:val="28"/>
          <w:szCs w:val="28"/>
        </w:rPr>
        <w:t xml:space="preserve"> ОХРАНА ПОВЕРХНОСТНЫХ И ПОДЗЕМНЫХ ВОД ОТ ЗАГРЯЗНЕНИЯ. СИСТЕМА ВОДОСНАБЖЕНИЯ И ВОДООТВЕДЕНИЯ</w:t>
      </w:r>
    </w:p>
    <w:p w:rsidR="00147F30" w:rsidRPr="00816090" w:rsidRDefault="00EA04D2" w:rsidP="00147F30">
      <w:pPr>
        <w:autoSpaceDE w:val="0"/>
        <w:autoSpaceDN w:val="0"/>
        <w:adjustRightInd w:val="0"/>
        <w:spacing w:after="0" w:line="240" w:lineRule="auto"/>
        <w:jc w:val="center"/>
        <w:rPr>
          <w:rFonts w:ascii="Times New Roman" w:hAnsi="Times New Roman"/>
          <w:b/>
          <w:bCs/>
          <w:sz w:val="28"/>
          <w:szCs w:val="28"/>
        </w:rPr>
      </w:pPr>
      <w:r w:rsidRPr="00816090">
        <w:rPr>
          <w:rFonts w:ascii="Times New Roman" w:hAnsi="Times New Roman"/>
          <w:b/>
          <w:bCs/>
          <w:noProof/>
          <w:sz w:val="28"/>
          <w:szCs w:val="28"/>
        </w:rPr>
        <w:t>3</w:t>
      </w:r>
      <w:r w:rsidR="00147F30" w:rsidRPr="00816090">
        <w:rPr>
          <w:rFonts w:ascii="Times New Roman" w:hAnsi="Times New Roman"/>
          <w:b/>
          <w:bCs/>
          <w:noProof/>
          <w:sz w:val="28"/>
          <w:szCs w:val="28"/>
        </w:rPr>
        <w:t>.</w:t>
      </w:r>
      <w:r w:rsidR="00F532CD" w:rsidRPr="00816090">
        <w:rPr>
          <w:rFonts w:ascii="Times New Roman" w:hAnsi="Times New Roman"/>
          <w:b/>
          <w:bCs/>
          <w:noProof/>
          <w:sz w:val="28"/>
          <w:szCs w:val="28"/>
        </w:rPr>
        <w:t>1</w:t>
      </w:r>
      <w:r w:rsidR="00147F30" w:rsidRPr="00816090">
        <w:rPr>
          <w:rFonts w:ascii="Times New Roman" w:hAnsi="Times New Roman"/>
          <w:b/>
          <w:bCs/>
          <w:noProof/>
          <w:sz w:val="28"/>
          <w:szCs w:val="28"/>
        </w:rPr>
        <w:t>.1.</w:t>
      </w:r>
      <w:r w:rsidR="00147F30" w:rsidRPr="00816090">
        <w:rPr>
          <w:rFonts w:ascii="Times New Roman" w:hAnsi="Times New Roman"/>
          <w:b/>
          <w:bCs/>
          <w:sz w:val="28"/>
          <w:szCs w:val="28"/>
        </w:rPr>
        <w:t xml:space="preserve"> ОБЩИЕ СВЕДЕНИЯ</w:t>
      </w:r>
    </w:p>
    <w:p w:rsidR="00744057" w:rsidRPr="00816090" w:rsidRDefault="00744057" w:rsidP="00744057">
      <w:pPr>
        <w:pStyle w:val="af4"/>
        <w:spacing w:after="0" w:line="240" w:lineRule="auto"/>
        <w:ind w:left="0" w:firstLine="567"/>
        <w:contextualSpacing w:val="0"/>
        <w:jc w:val="both"/>
        <w:rPr>
          <w:rFonts w:ascii="Times New Roman" w:hAnsi="Times New Roman"/>
          <w:sz w:val="28"/>
          <w:szCs w:val="28"/>
          <w:lang w:val="ru-RU"/>
        </w:rPr>
      </w:pPr>
      <w:r w:rsidRPr="00816090">
        <w:rPr>
          <w:rFonts w:ascii="Times New Roman" w:hAnsi="Times New Roman"/>
          <w:sz w:val="28"/>
          <w:szCs w:val="28"/>
          <w:lang w:val="ru-RU"/>
        </w:rPr>
        <w:t xml:space="preserve">Водоснабжение – используется привозная вода. Привозная бутилированная питьевая вода соответствует требованиям Закона Республики Казахстан от 21.07.2007 </w:t>
      </w:r>
      <w:r w:rsidRPr="00816090">
        <w:rPr>
          <w:rFonts w:ascii="Times New Roman" w:hAnsi="Times New Roman"/>
          <w:sz w:val="28"/>
          <w:szCs w:val="28"/>
        </w:rPr>
        <w:t>N</w:t>
      </w:r>
      <w:r w:rsidRPr="00816090">
        <w:rPr>
          <w:rFonts w:ascii="Times New Roman" w:hAnsi="Times New Roman"/>
          <w:sz w:val="28"/>
          <w:szCs w:val="28"/>
          <w:lang w:val="ru-RU"/>
        </w:rPr>
        <w:t xml:space="preserve"> 301-3 "О безопасности пищевой продукции" и Техническому регламенту "Требования к безопасности питьевой воды, расфасованной в емкости" утвержденным постановлением Правительства Республики Казахстан от 9 июня 2008 года </w:t>
      </w:r>
      <w:r w:rsidRPr="00816090">
        <w:rPr>
          <w:rFonts w:ascii="Times New Roman" w:hAnsi="Times New Roman"/>
          <w:sz w:val="28"/>
          <w:szCs w:val="28"/>
        </w:rPr>
        <w:t>N</w:t>
      </w:r>
      <w:r w:rsidRPr="00816090">
        <w:rPr>
          <w:rFonts w:ascii="Times New Roman" w:hAnsi="Times New Roman"/>
          <w:sz w:val="28"/>
          <w:szCs w:val="28"/>
          <w:lang w:val="ru-RU"/>
        </w:rPr>
        <w:t xml:space="preserve"> 551.</w:t>
      </w:r>
    </w:p>
    <w:p w:rsidR="00744057" w:rsidRPr="00816090" w:rsidRDefault="00744057" w:rsidP="00744057">
      <w:pPr>
        <w:pStyle w:val="af4"/>
        <w:spacing w:after="0" w:line="240" w:lineRule="auto"/>
        <w:ind w:left="0" w:firstLine="567"/>
        <w:contextualSpacing w:val="0"/>
        <w:jc w:val="both"/>
        <w:rPr>
          <w:rFonts w:ascii="Times New Roman" w:hAnsi="Times New Roman"/>
          <w:sz w:val="28"/>
          <w:szCs w:val="28"/>
          <w:lang w:val="ru-RU"/>
        </w:rPr>
      </w:pPr>
      <w:r w:rsidRPr="00816090">
        <w:rPr>
          <w:rFonts w:ascii="Times New Roman" w:hAnsi="Times New Roman"/>
          <w:spacing w:val="2"/>
          <w:sz w:val="28"/>
          <w:szCs w:val="28"/>
          <w:shd w:val="clear" w:color="auto" w:fill="FFFFFF"/>
          <w:lang w:val="ru-RU"/>
        </w:rPr>
        <w:t>Питьевая вода безопасна в эпидемическом и радиационном отношении, безвредна по химическому составу, и иметь благоприятные органолептические свойства.</w:t>
      </w:r>
    </w:p>
    <w:p w:rsidR="00744057" w:rsidRPr="00816090" w:rsidRDefault="00744057" w:rsidP="00744057">
      <w:pPr>
        <w:pStyle w:val="af4"/>
        <w:spacing w:after="0" w:line="240" w:lineRule="auto"/>
        <w:ind w:left="0" w:firstLine="567"/>
        <w:contextualSpacing w:val="0"/>
        <w:jc w:val="both"/>
        <w:rPr>
          <w:rFonts w:ascii="Times New Roman" w:hAnsi="Times New Roman"/>
          <w:sz w:val="28"/>
          <w:szCs w:val="28"/>
          <w:lang w:val="ru-RU"/>
        </w:rPr>
      </w:pPr>
      <w:r w:rsidRPr="00816090">
        <w:rPr>
          <w:rFonts w:ascii="Times New Roman" w:hAnsi="Times New Roman"/>
          <w:sz w:val="28"/>
          <w:szCs w:val="28"/>
          <w:lang w:val="ru-RU"/>
        </w:rPr>
        <w:t>Вода используется на хозяйственно-бытовые и строительные нужды.</w:t>
      </w:r>
    </w:p>
    <w:p w:rsidR="00744057" w:rsidRPr="00816090" w:rsidRDefault="00744057" w:rsidP="00744057">
      <w:pPr>
        <w:pStyle w:val="af4"/>
        <w:spacing w:after="0" w:line="240" w:lineRule="auto"/>
        <w:ind w:left="0" w:firstLine="567"/>
        <w:contextualSpacing w:val="0"/>
        <w:jc w:val="both"/>
        <w:rPr>
          <w:rFonts w:ascii="Times New Roman" w:hAnsi="Times New Roman"/>
          <w:sz w:val="28"/>
          <w:szCs w:val="28"/>
          <w:lang w:val="ru-RU"/>
        </w:rPr>
      </w:pPr>
      <w:r w:rsidRPr="00816090">
        <w:rPr>
          <w:rFonts w:ascii="Times New Roman" w:hAnsi="Times New Roman"/>
          <w:sz w:val="28"/>
          <w:szCs w:val="28"/>
          <w:lang w:val="ru-RU"/>
        </w:rPr>
        <w:t>Питание строителей осуществляется полуфабрикатами. Доставка пищи, будет осуществляться в одноразовой посуде, мытье посуды не предусмотрено.</w:t>
      </w:r>
    </w:p>
    <w:p w:rsidR="00744057" w:rsidRPr="00816090" w:rsidRDefault="00744057" w:rsidP="00744057">
      <w:pPr>
        <w:pStyle w:val="af4"/>
        <w:spacing w:after="0" w:line="240" w:lineRule="auto"/>
        <w:ind w:left="0" w:firstLine="567"/>
        <w:contextualSpacing w:val="0"/>
        <w:jc w:val="both"/>
        <w:rPr>
          <w:rFonts w:ascii="Times New Roman" w:hAnsi="Times New Roman"/>
          <w:sz w:val="28"/>
          <w:szCs w:val="28"/>
          <w:lang w:val="ru-RU"/>
        </w:rPr>
      </w:pPr>
      <w:r w:rsidRPr="00816090">
        <w:rPr>
          <w:rFonts w:ascii="Times New Roman" w:hAnsi="Times New Roman"/>
          <w:sz w:val="28"/>
          <w:szCs w:val="28"/>
          <w:lang w:val="ru-RU"/>
        </w:rPr>
        <w:t>На период строительства на территории устанавливаются биотуалеты.</w:t>
      </w:r>
    </w:p>
    <w:p w:rsidR="00744057" w:rsidRPr="00816090" w:rsidRDefault="00744057" w:rsidP="00744057">
      <w:pPr>
        <w:pStyle w:val="af4"/>
        <w:spacing w:after="0" w:line="240" w:lineRule="auto"/>
        <w:ind w:left="0" w:firstLine="567"/>
        <w:contextualSpacing w:val="0"/>
        <w:jc w:val="both"/>
        <w:rPr>
          <w:rFonts w:ascii="Times New Roman" w:hAnsi="Times New Roman"/>
          <w:sz w:val="28"/>
          <w:szCs w:val="28"/>
          <w:lang w:val="ru-RU"/>
        </w:rPr>
      </w:pPr>
      <w:r w:rsidRPr="00816090">
        <w:rPr>
          <w:rFonts w:ascii="Times New Roman" w:eastAsia="Calibri" w:hAnsi="Times New Roman"/>
          <w:sz w:val="28"/>
          <w:szCs w:val="28"/>
          <w:lang w:val="ru-RU"/>
        </w:rPr>
        <w:t>По мере накопления биотуалеты очищаются и нечистоты вывозятся специальным автотранспортом.</w:t>
      </w:r>
    </w:p>
    <w:p w:rsidR="00A913F8" w:rsidRPr="00816090" w:rsidRDefault="00A913F8" w:rsidP="00147F30">
      <w:pPr>
        <w:pStyle w:val="a3"/>
        <w:ind w:firstLine="567"/>
        <w:jc w:val="both"/>
        <w:rPr>
          <w:rFonts w:ascii="Times New Roman" w:hAnsi="Times New Roman"/>
          <w:sz w:val="28"/>
          <w:szCs w:val="28"/>
        </w:rPr>
      </w:pPr>
    </w:p>
    <w:p w:rsidR="00147F30" w:rsidRPr="00816090" w:rsidRDefault="00EA04D2" w:rsidP="00147F30">
      <w:pPr>
        <w:autoSpaceDE w:val="0"/>
        <w:autoSpaceDN w:val="0"/>
        <w:adjustRightInd w:val="0"/>
        <w:spacing w:after="0" w:line="240" w:lineRule="auto"/>
        <w:ind w:firstLine="540"/>
        <w:jc w:val="center"/>
        <w:rPr>
          <w:rFonts w:ascii="Times New Roman" w:hAnsi="Times New Roman"/>
          <w:b/>
          <w:bCs/>
          <w:sz w:val="28"/>
          <w:szCs w:val="28"/>
        </w:rPr>
      </w:pPr>
      <w:r w:rsidRPr="00816090">
        <w:rPr>
          <w:rFonts w:ascii="Times New Roman" w:hAnsi="Times New Roman"/>
          <w:b/>
          <w:bCs/>
          <w:sz w:val="28"/>
          <w:szCs w:val="28"/>
        </w:rPr>
        <w:t>3</w:t>
      </w:r>
      <w:r w:rsidR="00147F30" w:rsidRPr="00816090">
        <w:rPr>
          <w:rFonts w:ascii="Times New Roman" w:hAnsi="Times New Roman"/>
          <w:b/>
          <w:bCs/>
          <w:sz w:val="28"/>
          <w:szCs w:val="28"/>
        </w:rPr>
        <w:t>.</w:t>
      </w:r>
      <w:r w:rsidR="00F532CD" w:rsidRPr="00816090">
        <w:rPr>
          <w:rFonts w:ascii="Times New Roman" w:hAnsi="Times New Roman"/>
          <w:b/>
          <w:bCs/>
          <w:sz w:val="28"/>
          <w:szCs w:val="28"/>
        </w:rPr>
        <w:t>1</w:t>
      </w:r>
      <w:r w:rsidR="00147F30" w:rsidRPr="00816090">
        <w:rPr>
          <w:rFonts w:ascii="Times New Roman" w:hAnsi="Times New Roman"/>
          <w:b/>
          <w:bCs/>
          <w:sz w:val="28"/>
          <w:szCs w:val="28"/>
        </w:rPr>
        <w:t>.2. РАСЧЕТ И БАЛАНС ВОДОПОТРЕБЛЕНИЯ И ВОДООТВЕДЕНИЯ</w:t>
      </w:r>
    </w:p>
    <w:p w:rsidR="00147F30" w:rsidRPr="00816090" w:rsidRDefault="00147F30" w:rsidP="00147F30">
      <w:pPr>
        <w:autoSpaceDE w:val="0"/>
        <w:autoSpaceDN w:val="0"/>
        <w:adjustRightInd w:val="0"/>
        <w:spacing w:after="0" w:line="240" w:lineRule="auto"/>
        <w:ind w:firstLine="760"/>
        <w:jc w:val="both"/>
        <w:rPr>
          <w:rFonts w:ascii="Times New Roman" w:hAnsi="Times New Roman"/>
          <w:sz w:val="28"/>
          <w:szCs w:val="28"/>
        </w:rPr>
      </w:pPr>
      <w:r w:rsidRPr="00816090">
        <w:rPr>
          <w:rFonts w:ascii="Times New Roman" w:hAnsi="Times New Roman"/>
          <w:sz w:val="28"/>
          <w:szCs w:val="28"/>
        </w:rPr>
        <w:t>Вода расходуется на хозяйст</w:t>
      </w:r>
      <w:r w:rsidRPr="00816090">
        <w:rPr>
          <w:rFonts w:ascii="Times New Roman" w:hAnsi="Times New Roman"/>
          <w:sz w:val="28"/>
          <w:szCs w:val="28"/>
        </w:rPr>
        <w:softHyphen/>
        <w:t>венно-бытовые нужды и строительные нужды. Расход воды определен в соответствии со СНиП 2.04.01-85 «Внутренний водопровод и канализация»</w:t>
      </w:r>
    </w:p>
    <w:p w:rsidR="00BE0932" w:rsidRPr="00816090" w:rsidRDefault="00BE0932" w:rsidP="00147F30">
      <w:pPr>
        <w:autoSpaceDE w:val="0"/>
        <w:autoSpaceDN w:val="0"/>
        <w:adjustRightInd w:val="0"/>
        <w:spacing w:after="0" w:line="240" w:lineRule="auto"/>
        <w:ind w:firstLine="760"/>
        <w:jc w:val="both"/>
        <w:rPr>
          <w:rFonts w:ascii="Times New Roman" w:hAnsi="Times New Roman"/>
          <w:sz w:val="28"/>
          <w:szCs w:val="28"/>
        </w:rPr>
      </w:pPr>
    </w:p>
    <w:p w:rsidR="00147F30" w:rsidRPr="00816090" w:rsidRDefault="00147F30" w:rsidP="00147F30">
      <w:pPr>
        <w:autoSpaceDE w:val="0"/>
        <w:autoSpaceDN w:val="0"/>
        <w:adjustRightInd w:val="0"/>
        <w:spacing w:after="0" w:line="240" w:lineRule="auto"/>
        <w:ind w:firstLine="620"/>
        <w:jc w:val="center"/>
        <w:rPr>
          <w:rFonts w:ascii="Times New Roman" w:hAnsi="Times New Roman"/>
          <w:sz w:val="28"/>
          <w:szCs w:val="28"/>
          <w:u w:val="single"/>
        </w:rPr>
      </w:pPr>
      <w:r w:rsidRPr="00816090">
        <w:rPr>
          <w:rFonts w:ascii="Times New Roman" w:hAnsi="Times New Roman"/>
          <w:sz w:val="28"/>
          <w:szCs w:val="28"/>
          <w:u w:val="single"/>
        </w:rPr>
        <w:t>Хозяйственно-бытовые нужды.</w:t>
      </w:r>
    </w:p>
    <w:p w:rsidR="00147F30" w:rsidRPr="00816090" w:rsidRDefault="00147F30" w:rsidP="00147F30">
      <w:pPr>
        <w:spacing w:after="0" w:line="240" w:lineRule="auto"/>
        <w:ind w:firstLine="708"/>
        <w:jc w:val="both"/>
        <w:rPr>
          <w:rFonts w:ascii="Times New Roman" w:hAnsi="Times New Roman"/>
          <w:sz w:val="28"/>
          <w:szCs w:val="28"/>
        </w:rPr>
      </w:pPr>
      <w:r w:rsidRPr="00816090">
        <w:rPr>
          <w:rFonts w:ascii="Times New Roman" w:hAnsi="Times New Roman"/>
          <w:sz w:val="28"/>
          <w:szCs w:val="28"/>
        </w:rPr>
        <w:t xml:space="preserve">Общее количество персонала составляет – </w:t>
      </w:r>
      <w:r w:rsidR="00273257" w:rsidRPr="00816090">
        <w:rPr>
          <w:rFonts w:ascii="Times New Roman" w:hAnsi="Times New Roman"/>
          <w:sz w:val="28"/>
          <w:szCs w:val="28"/>
        </w:rPr>
        <w:t>36</w:t>
      </w:r>
      <w:r w:rsidRPr="00816090">
        <w:rPr>
          <w:rFonts w:ascii="Times New Roman" w:hAnsi="Times New Roman"/>
          <w:sz w:val="28"/>
          <w:szCs w:val="28"/>
        </w:rPr>
        <w:t xml:space="preserve"> человек. Норма расхода воды для рабочих составляет 25 л/сут.  </w:t>
      </w:r>
    </w:p>
    <w:p w:rsidR="00147F30" w:rsidRPr="00816090" w:rsidRDefault="00273257" w:rsidP="00147F30">
      <w:pPr>
        <w:pStyle w:val="a3"/>
        <w:jc w:val="center"/>
        <w:rPr>
          <w:rFonts w:ascii="Times New Roman" w:hAnsi="Times New Roman"/>
          <w:b/>
          <w:sz w:val="28"/>
          <w:szCs w:val="28"/>
        </w:rPr>
      </w:pPr>
      <w:r w:rsidRPr="00816090">
        <w:rPr>
          <w:rFonts w:ascii="Times New Roman" w:hAnsi="Times New Roman"/>
          <w:sz w:val="28"/>
          <w:szCs w:val="28"/>
        </w:rPr>
        <w:t>36</w:t>
      </w:r>
      <w:r w:rsidR="00147F30" w:rsidRPr="00816090">
        <w:rPr>
          <w:rFonts w:ascii="Times New Roman" w:hAnsi="Times New Roman"/>
          <w:sz w:val="28"/>
          <w:szCs w:val="28"/>
        </w:rPr>
        <w:t>*25/1000=</w:t>
      </w:r>
      <w:r w:rsidR="00583909" w:rsidRPr="00816090">
        <w:rPr>
          <w:rFonts w:ascii="Times New Roman" w:hAnsi="Times New Roman"/>
          <w:sz w:val="28"/>
          <w:szCs w:val="28"/>
        </w:rPr>
        <w:t xml:space="preserve"> </w:t>
      </w:r>
      <w:r w:rsidR="00744057" w:rsidRPr="00816090">
        <w:rPr>
          <w:rFonts w:ascii="Times New Roman" w:hAnsi="Times New Roman"/>
          <w:bCs/>
          <w:sz w:val="28"/>
          <w:szCs w:val="28"/>
        </w:rPr>
        <w:t>0,</w:t>
      </w:r>
      <w:r w:rsidRPr="00816090">
        <w:rPr>
          <w:rFonts w:ascii="Times New Roman" w:hAnsi="Times New Roman"/>
          <w:bCs/>
          <w:sz w:val="28"/>
          <w:szCs w:val="28"/>
        </w:rPr>
        <w:t>9</w:t>
      </w:r>
      <w:r w:rsidR="00147F30" w:rsidRPr="00816090">
        <w:rPr>
          <w:rFonts w:ascii="Times New Roman" w:hAnsi="Times New Roman"/>
          <w:bCs/>
          <w:sz w:val="28"/>
          <w:szCs w:val="28"/>
        </w:rPr>
        <w:t xml:space="preserve"> м</w:t>
      </w:r>
      <w:r w:rsidR="00147F30" w:rsidRPr="00816090">
        <w:rPr>
          <w:rFonts w:ascii="Times New Roman" w:hAnsi="Times New Roman"/>
          <w:bCs/>
          <w:sz w:val="28"/>
          <w:szCs w:val="28"/>
          <w:vertAlign w:val="superscript"/>
        </w:rPr>
        <w:t>3</w:t>
      </w:r>
      <w:r w:rsidR="00147F30" w:rsidRPr="00816090">
        <w:rPr>
          <w:rFonts w:ascii="Times New Roman" w:hAnsi="Times New Roman"/>
          <w:bCs/>
          <w:sz w:val="28"/>
          <w:szCs w:val="28"/>
        </w:rPr>
        <w:t>/сут</w:t>
      </w:r>
      <w:r w:rsidR="00147F30" w:rsidRPr="00816090">
        <w:rPr>
          <w:rFonts w:ascii="Times New Roman" w:hAnsi="Times New Roman"/>
          <w:b/>
          <w:sz w:val="28"/>
          <w:szCs w:val="28"/>
        </w:rPr>
        <w:t>;</w:t>
      </w:r>
    </w:p>
    <w:p w:rsidR="00147F30" w:rsidRPr="00816090" w:rsidRDefault="00147F30" w:rsidP="00147F30">
      <w:pPr>
        <w:pStyle w:val="a3"/>
        <w:jc w:val="center"/>
        <w:rPr>
          <w:rFonts w:ascii="Times New Roman" w:hAnsi="Times New Roman"/>
          <w:bCs/>
          <w:sz w:val="28"/>
          <w:szCs w:val="28"/>
        </w:rPr>
      </w:pPr>
      <w:r w:rsidRPr="00816090">
        <w:rPr>
          <w:rFonts w:ascii="Times New Roman" w:hAnsi="Times New Roman"/>
          <w:bCs/>
          <w:sz w:val="28"/>
          <w:szCs w:val="28"/>
        </w:rPr>
        <w:t>0,</w:t>
      </w:r>
      <w:r w:rsidR="00273257" w:rsidRPr="00816090">
        <w:rPr>
          <w:rFonts w:ascii="Times New Roman" w:hAnsi="Times New Roman"/>
          <w:bCs/>
          <w:sz w:val="28"/>
          <w:szCs w:val="28"/>
        </w:rPr>
        <w:t>9</w:t>
      </w:r>
      <w:r w:rsidRPr="00816090">
        <w:rPr>
          <w:rFonts w:ascii="Times New Roman" w:hAnsi="Times New Roman"/>
          <w:bCs/>
          <w:sz w:val="28"/>
          <w:szCs w:val="28"/>
        </w:rPr>
        <w:t>*</w:t>
      </w:r>
      <w:r w:rsidR="00273257" w:rsidRPr="00816090">
        <w:rPr>
          <w:rFonts w:ascii="Times New Roman" w:hAnsi="Times New Roman"/>
          <w:bCs/>
          <w:sz w:val="28"/>
          <w:szCs w:val="28"/>
        </w:rPr>
        <w:t>280,8</w:t>
      </w:r>
      <w:r w:rsidRPr="00816090">
        <w:rPr>
          <w:rFonts w:ascii="Times New Roman" w:hAnsi="Times New Roman"/>
          <w:bCs/>
          <w:sz w:val="28"/>
          <w:szCs w:val="28"/>
        </w:rPr>
        <w:t xml:space="preserve">= </w:t>
      </w:r>
      <w:r w:rsidR="00273257" w:rsidRPr="00816090">
        <w:rPr>
          <w:rFonts w:ascii="Times New Roman" w:hAnsi="Times New Roman"/>
          <w:bCs/>
          <w:sz w:val="28"/>
          <w:szCs w:val="28"/>
        </w:rPr>
        <w:t>252,72</w:t>
      </w:r>
      <w:r w:rsidRPr="00816090">
        <w:rPr>
          <w:rFonts w:ascii="Times New Roman" w:hAnsi="Times New Roman"/>
          <w:bCs/>
          <w:sz w:val="28"/>
          <w:szCs w:val="28"/>
        </w:rPr>
        <w:t xml:space="preserve"> м</w:t>
      </w:r>
      <w:r w:rsidRPr="00816090">
        <w:rPr>
          <w:rFonts w:ascii="Times New Roman" w:hAnsi="Times New Roman"/>
          <w:bCs/>
          <w:sz w:val="28"/>
          <w:szCs w:val="28"/>
          <w:vertAlign w:val="superscript"/>
        </w:rPr>
        <w:t>3</w:t>
      </w:r>
      <w:r w:rsidRPr="00816090">
        <w:rPr>
          <w:rFonts w:ascii="Times New Roman" w:hAnsi="Times New Roman"/>
          <w:bCs/>
          <w:sz w:val="28"/>
          <w:szCs w:val="28"/>
        </w:rPr>
        <w:t>/период</w:t>
      </w:r>
    </w:p>
    <w:p w:rsidR="00147F30" w:rsidRPr="00816090" w:rsidRDefault="00147F30" w:rsidP="00147F30">
      <w:pPr>
        <w:pStyle w:val="a3"/>
        <w:jc w:val="center"/>
        <w:rPr>
          <w:rFonts w:ascii="Times New Roman" w:hAnsi="Times New Roman"/>
          <w:bCs/>
          <w:sz w:val="28"/>
          <w:szCs w:val="28"/>
        </w:rPr>
      </w:pPr>
    </w:p>
    <w:p w:rsidR="00147F30" w:rsidRPr="00816090" w:rsidRDefault="00147F30" w:rsidP="00147F30">
      <w:pPr>
        <w:autoSpaceDE w:val="0"/>
        <w:autoSpaceDN w:val="0"/>
        <w:adjustRightInd w:val="0"/>
        <w:spacing w:after="0" w:line="240" w:lineRule="auto"/>
        <w:jc w:val="center"/>
        <w:rPr>
          <w:rFonts w:ascii="Times New Roman" w:hAnsi="Times New Roman"/>
          <w:sz w:val="28"/>
          <w:szCs w:val="28"/>
          <w:u w:val="single"/>
        </w:rPr>
      </w:pPr>
      <w:r w:rsidRPr="00816090">
        <w:rPr>
          <w:rFonts w:ascii="Times New Roman" w:hAnsi="Times New Roman"/>
          <w:sz w:val="28"/>
          <w:szCs w:val="28"/>
          <w:u w:val="single"/>
        </w:rPr>
        <w:t xml:space="preserve">Увлажнение грунтов </w:t>
      </w:r>
    </w:p>
    <w:p w:rsidR="00147F30" w:rsidRPr="00816090" w:rsidRDefault="00147F30" w:rsidP="00147F30">
      <w:pPr>
        <w:autoSpaceDE w:val="0"/>
        <w:autoSpaceDN w:val="0"/>
        <w:adjustRightInd w:val="0"/>
        <w:spacing w:after="0" w:line="240" w:lineRule="auto"/>
        <w:jc w:val="both"/>
        <w:rPr>
          <w:rFonts w:ascii="Times New Roman" w:hAnsi="Times New Roman"/>
          <w:sz w:val="28"/>
          <w:szCs w:val="28"/>
        </w:rPr>
      </w:pPr>
      <w:r w:rsidRPr="00816090">
        <w:rPr>
          <w:rFonts w:ascii="Times New Roman" w:hAnsi="Times New Roman"/>
          <w:sz w:val="28"/>
          <w:szCs w:val="28"/>
        </w:rPr>
        <w:t xml:space="preserve">Влажность грунта принята 10%. Общий объем вынимаемого грунта </w:t>
      </w:r>
      <w:r w:rsidR="00273257" w:rsidRPr="00816090">
        <w:rPr>
          <w:rFonts w:ascii="Times New Roman" w:hAnsi="Times New Roman"/>
          <w:sz w:val="28"/>
          <w:szCs w:val="28"/>
        </w:rPr>
        <w:t>7701,7</w:t>
      </w:r>
      <w:r w:rsidRPr="00816090">
        <w:rPr>
          <w:rFonts w:ascii="Times New Roman" w:hAnsi="Times New Roman"/>
          <w:sz w:val="28"/>
          <w:szCs w:val="28"/>
        </w:rPr>
        <w:t xml:space="preserve"> м</w:t>
      </w:r>
      <w:r w:rsidRPr="00816090">
        <w:rPr>
          <w:rFonts w:ascii="Times New Roman" w:hAnsi="Times New Roman"/>
          <w:sz w:val="28"/>
          <w:szCs w:val="28"/>
          <w:vertAlign w:val="superscript"/>
        </w:rPr>
        <w:t>3</w:t>
      </w:r>
      <w:r w:rsidRPr="00816090">
        <w:rPr>
          <w:rFonts w:ascii="Times New Roman" w:hAnsi="Times New Roman"/>
          <w:sz w:val="28"/>
          <w:szCs w:val="28"/>
        </w:rPr>
        <w:t>.</w:t>
      </w:r>
    </w:p>
    <w:p w:rsidR="00147F30" w:rsidRPr="00816090" w:rsidRDefault="00273257" w:rsidP="00147F30">
      <w:pPr>
        <w:autoSpaceDE w:val="0"/>
        <w:autoSpaceDN w:val="0"/>
        <w:adjustRightInd w:val="0"/>
        <w:spacing w:after="0" w:line="240" w:lineRule="auto"/>
        <w:ind w:hanging="6"/>
        <w:jc w:val="center"/>
        <w:rPr>
          <w:rFonts w:ascii="Times New Roman" w:hAnsi="Times New Roman"/>
          <w:sz w:val="28"/>
          <w:szCs w:val="28"/>
        </w:rPr>
      </w:pPr>
      <w:r w:rsidRPr="00816090">
        <w:rPr>
          <w:rFonts w:ascii="Times New Roman" w:hAnsi="Times New Roman"/>
          <w:sz w:val="28"/>
          <w:szCs w:val="28"/>
        </w:rPr>
        <w:t>7701,7</w:t>
      </w:r>
      <w:r w:rsidR="00147F30" w:rsidRPr="00816090">
        <w:rPr>
          <w:rFonts w:ascii="Times New Roman" w:hAnsi="Times New Roman"/>
          <w:sz w:val="28"/>
          <w:szCs w:val="28"/>
        </w:rPr>
        <w:t xml:space="preserve">*0,1 = </w:t>
      </w:r>
      <w:r w:rsidRPr="00816090">
        <w:rPr>
          <w:rFonts w:ascii="Times New Roman" w:hAnsi="Times New Roman"/>
          <w:sz w:val="28"/>
          <w:szCs w:val="28"/>
        </w:rPr>
        <w:t xml:space="preserve">770,17 </w:t>
      </w:r>
      <w:r w:rsidR="00147F30" w:rsidRPr="00816090">
        <w:rPr>
          <w:rFonts w:ascii="Times New Roman" w:hAnsi="Times New Roman"/>
          <w:sz w:val="28"/>
          <w:szCs w:val="28"/>
        </w:rPr>
        <w:t>м</w:t>
      </w:r>
      <w:r w:rsidR="00147F30" w:rsidRPr="00816090">
        <w:rPr>
          <w:rFonts w:ascii="Times New Roman" w:hAnsi="Times New Roman"/>
          <w:sz w:val="28"/>
          <w:szCs w:val="28"/>
          <w:vertAlign w:val="superscript"/>
        </w:rPr>
        <w:t>3</w:t>
      </w:r>
      <w:r w:rsidR="00147F30" w:rsidRPr="00816090">
        <w:rPr>
          <w:rFonts w:ascii="Times New Roman" w:hAnsi="Times New Roman"/>
          <w:sz w:val="28"/>
          <w:szCs w:val="28"/>
        </w:rPr>
        <w:t>/период</w:t>
      </w:r>
    </w:p>
    <w:p w:rsidR="00147F30" w:rsidRPr="00816090" w:rsidRDefault="00273257" w:rsidP="00147F30">
      <w:pPr>
        <w:autoSpaceDE w:val="0"/>
        <w:autoSpaceDN w:val="0"/>
        <w:adjustRightInd w:val="0"/>
        <w:spacing w:after="0" w:line="240" w:lineRule="auto"/>
        <w:ind w:hanging="6"/>
        <w:jc w:val="center"/>
        <w:rPr>
          <w:rFonts w:ascii="Times New Roman" w:hAnsi="Times New Roman"/>
          <w:sz w:val="28"/>
          <w:szCs w:val="28"/>
        </w:rPr>
      </w:pPr>
      <w:r w:rsidRPr="00816090">
        <w:rPr>
          <w:rFonts w:ascii="Times New Roman" w:hAnsi="Times New Roman"/>
          <w:sz w:val="28"/>
          <w:szCs w:val="28"/>
        </w:rPr>
        <w:t>770,17</w:t>
      </w:r>
      <w:r w:rsidR="00147F30" w:rsidRPr="00816090">
        <w:rPr>
          <w:rFonts w:ascii="Times New Roman" w:hAnsi="Times New Roman"/>
          <w:sz w:val="28"/>
          <w:szCs w:val="28"/>
        </w:rPr>
        <w:t>/</w:t>
      </w:r>
      <w:r w:rsidRPr="00816090">
        <w:rPr>
          <w:rFonts w:ascii="Times New Roman" w:hAnsi="Times New Roman"/>
          <w:sz w:val="28"/>
          <w:szCs w:val="28"/>
        </w:rPr>
        <w:t>280,8</w:t>
      </w:r>
      <w:r w:rsidR="00147F30" w:rsidRPr="00816090">
        <w:rPr>
          <w:rFonts w:ascii="Times New Roman" w:hAnsi="Times New Roman"/>
          <w:sz w:val="28"/>
          <w:szCs w:val="28"/>
        </w:rPr>
        <w:t xml:space="preserve">= </w:t>
      </w:r>
      <w:r w:rsidRPr="00816090">
        <w:rPr>
          <w:rFonts w:ascii="Times New Roman" w:hAnsi="Times New Roman"/>
          <w:sz w:val="28"/>
          <w:szCs w:val="28"/>
        </w:rPr>
        <w:t>2,743</w:t>
      </w:r>
      <w:r w:rsidR="00147F30" w:rsidRPr="00816090">
        <w:rPr>
          <w:rFonts w:ascii="Times New Roman" w:hAnsi="Times New Roman"/>
          <w:sz w:val="28"/>
          <w:szCs w:val="28"/>
        </w:rPr>
        <w:t xml:space="preserve"> м</w:t>
      </w:r>
      <w:r w:rsidR="00147F30" w:rsidRPr="00816090">
        <w:rPr>
          <w:rFonts w:ascii="Times New Roman" w:hAnsi="Times New Roman"/>
          <w:sz w:val="28"/>
          <w:szCs w:val="28"/>
          <w:vertAlign w:val="superscript"/>
        </w:rPr>
        <w:t>3</w:t>
      </w:r>
      <w:r w:rsidR="00147F30" w:rsidRPr="00816090">
        <w:rPr>
          <w:rFonts w:ascii="Times New Roman" w:hAnsi="Times New Roman"/>
          <w:sz w:val="28"/>
          <w:szCs w:val="28"/>
        </w:rPr>
        <w:t>/сут</w:t>
      </w:r>
    </w:p>
    <w:p w:rsidR="00147F30" w:rsidRPr="00816090" w:rsidRDefault="00147F30" w:rsidP="00147F30">
      <w:pPr>
        <w:pStyle w:val="a3"/>
        <w:rPr>
          <w:rFonts w:ascii="Times New Roman" w:hAnsi="Times New Roman"/>
          <w:i/>
          <w:sz w:val="28"/>
          <w:szCs w:val="28"/>
          <w:u w:val="single"/>
        </w:rPr>
      </w:pPr>
      <w:r w:rsidRPr="00816090">
        <w:rPr>
          <w:rFonts w:ascii="Times New Roman" w:hAnsi="Times New Roman"/>
          <w:sz w:val="28"/>
          <w:szCs w:val="28"/>
        </w:rPr>
        <w:t>Полив осуществляется привозной водой технического качества.</w:t>
      </w:r>
      <w:r w:rsidRPr="00816090">
        <w:rPr>
          <w:rFonts w:ascii="Times New Roman" w:hAnsi="Times New Roman"/>
          <w:i/>
          <w:sz w:val="28"/>
          <w:szCs w:val="28"/>
          <w:u w:val="single"/>
        </w:rPr>
        <w:t xml:space="preserve"> </w:t>
      </w:r>
    </w:p>
    <w:p w:rsidR="00147F30" w:rsidRPr="00816090" w:rsidRDefault="00147F30" w:rsidP="00F554CD">
      <w:pPr>
        <w:pStyle w:val="a3"/>
        <w:rPr>
          <w:rFonts w:ascii="Times New Roman" w:hAnsi="Times New Roman"/>
          <w:bCs/>
          <w:sz w:val="28"/>
          <w:szCs w:val="28"/>
        </w:rPr>
      </w:pPr>
    </w:p>
    <w:p w:rsidR="00F554CD" w:rsidRPr="00816090" w:rsidRDefault="00F554CD" w:rsidP="00F554CD">
      <w:pPr>
        <w:pStyle w:val="5"/>
        <w:spacing w:before="0" w:after="0" w:line="240" w:lineRule="auto"/>
        <w:ind w:hanging="6"/>
        <w:jc w:val="center"/>
        <w:rPr>
          <w:rFonts w:ascii="Times New Roman" w:hAnsi="Times New Roman"/>
          <w:sz w:val="28"/>
          <w:szCs w:val="28"/>
        </w:rPr>
      </w:pPr>
      <w:r w:rsidRPr="00816090">
        <w:rPr>
          <w:rFonts w:ascii="Times New Roman" w:hAnsi="Times New Roman"/>
          <w:sz w:val="28"/>
          <w:szCs w:val="28"/>
        </w:rPr>
        <w:t>Обмыв колес</w:t>
      </w:r>
    </w:p>
    <w:p w:rsidR="00F554CD" w:rsidRPr="00816090" w:rsidRDefault="00F554CD" w:rsidP="00F554CD">
      <w:pPr>
        <w:autoSpaceDE w:val="0"/>
        <w:autoSpaceDN w:val="0"/>
        <w:adjustRightInd w:val="0"/>
        <w:spacing w:after="0" w:line="240" w:lineRule="auto"/>
        <w:ind w:firstLine="426"/>
        <w:jc w:val="both"/>
        <w:rPr>
          <w:rFonts w:ascii="Times New Roman" w:hAnsi="Times New Roman"/>
          <w:sz w:val="28"/>
          <w:szCs w:val="28"/>
        </w:rPr>
      </w:pPr>
      <w:r w:rsidRPr="00816090">
        <w:rPr>
          <w:rFonts w:ascii="Times New Roman" w:hAnsi="Times New Roman"/>
          <w:sz w:val="28"/>
          <w:szCs w:val="28"/>
        </w:rPr>
        <w:t>На площадке строительства организуется обмыв подвижной части машин, выезжающей за пределы территории. Пост обмыва включает очистные сооружения, выполненные в соответствии с ТП 503-6-8.86.</w:t>
      </w:r>
    </w:p>
    <w:p w:rsidR="00F554CD" w:rsidRPr="00816090" w:rsidRDefault="00F554CD" w:rsidP="00F554CD">
      <w:pPr>
        <w:autoSpaceDE w:val="0"/>
        <w:autoSpaceDN w:val="0"/>
        <w:adjustRightInd w:val="0"/>
        <w:spacing w:after="0" w:line="240" w:lineRule="auto"/>
        <w:ind w:firstLine="360"/>
        <w:jc w:val="both"/>
        <w:rPr>
          <w:rFonts w:ascii="Times New Roman" w:hAnsi="Times New Roman"/>
          <w:sz w:val="28"/>
          <w:szCs w:val="28"/>
        </w:rPr>
      </w:pPr>
      <w:r w:rsidRPr="00816090">
        <w:rPr>
          <w:rFonts w:ascii="Times New Roman" w:hAnsi="Times New Roman"/>
          <w:sz w:val="28"/>
          <w:szCs w:val="28"/>
        </w:rPr>
        <w:t>Сооружения стока в составе:</w:t>
      </w:r>
    </w:p>
    <w:p w:rsidR="00F554CD" w:rsidRPr="00816090" w:rsidRDefault="00F554CD" w:rsidP="007552AB">
      <w:pPr>
        <w:numPr>
          <w:ilvl w:val="0"/>
          <w:numId w:val="24"/>
        </w:numPr>
        <w:tabs>
          <w:tab w:val="clear" w:pos="1260"/>
          <w:tab w:val="num" w:pos="284"/>
        </w:tabs>
        <w:autoSpaceDE w:val="0"/>
        <w:autoSpaceDN w:val="0"/>
        <w:adjustRightInd w:val="0"/>
        <w:spacing w:after="0" w:line="240" w:lineRule="auto"/>
        <w:ind w:left="0" w:firstLine="0"/>
        <w:jc w:val="both"/>
        <w:rPr>
          <w:rFonts w:ascii="Times New Roman" w:hAnsi="Times New Roman"/>
          <w:sz w:val="28"/>
          <w:szCs w:val="28"/>
        </w:rPr>
      </w:pPr>
      <w:r w:rsidRPr="00816090">
        <w:rPr>
          <w:rFonts w:ascii="Times New Roman" w:hAnsi="Times New Roman"/>
          <w:sz w:val="28"/>
          <w:szCs w:val="28"/>
        </w:rPr>
        <w:t>приемная секция – отстойник,</w:t>
      </w:r>
    </w:p>
    <w:p w:rsidR="00F554CD" w:rsidRPr="00816090" w:rsidRDefault="00F554CD" w:rsidP="007552AB">
      <w:pPr>
        <w:numPr>
          <w:ilvl w:val="0"/>
          <w:numId w:val="24"/>
        </w:numPr>
        <w:tabs>
          <w:tab w:val="clear" w:pos="1260"/>
          <w:tab w:val="num" w:pos="284"/>
        </w:tabs>
        <w:autoSpaceDE w:val="0"/>
        <w:autoSpaceDN w:val="0"/>
        <w:adjustRightInd w:val="0"/>
        <w:spacing w:after="0" w:line="240" w:lineRule="auto"/>
        <w:ind w:left="0" w:firstLine="0"/>
        <w:jc w:val="both"/>
        <w:rPr>
          <w:rFonts w:ascii="Times New Roman" w:hAnsi="Times New Roman"/>
          <w:sz w:val="28"/>
          <w:szCs w:val="28"/>
        </w:rPr>
      </w:pPr>
      <w:r w:rsidRPr="00816090">
        <w:rPr>
          <w:rFonts w:ascii="Times New Roman" w:hAnsi="Times New Roman"/>
          <w:sz w:val="28"/>
          <w:szCs w:val="28"/>
        </w:rPr>
        <w:t>камера фильтрации с фильтрами из древесной стружки, объемом 0,2м</w:t>
      </w:r>
      <w:r w:rsidRPr="00816090">
        <w:rPr>
          <w:rFonts w:ascii="Times New Roman" w:hAnsi="Times New Roman"/>
          <w:sz w:val="28"/>
          <w:szCs w:val="28"/>
          <w:vertAlign w:val="superscript"/>
        </w:rPr>
        <w:t>3</w:t>
      </w:r>
      <w:r w:rsidRPr="00816090">
        <w:rPr>
          <w:rFonts w:ascii="Times New Roman" w:hAnsi="Times New Roman"/>
          <w:sz w:val="28"/>
          <w:szCs w:val="28"/>
        </w:rPr>
        <w:t xml:space="preserve">, </w:t>
      </w:r>
    </w:p>
    <w:p w:rsidR="00F554CD" w:rsidRPr="00816090" w:rsidRDefault="00F554CD" w:rsidP="00F554CD">
      <w:pPr>
        <w:autoSpaceDE w:val="0"/>
        <w:autoSpaceDN w:val="0"/>
        <w:adjustRightInd w:val="0"/>
        <w:spacing w:after="0" w:line="240" w:lineRule="auto"/>
        <w:ind w:firstLine="426"/>
        <w:jc w:val="both"/>
        <w:rPr>
          <w:rFonts w:ascii="Times New Roman" w:hAnsi="Times New Roman"/>
          <w:sz w:val="28"/>
          <w:szCs w:val="28"/>
        </w:rPr>
      </w:pPr>
      <w:r w:rsidRPr="00816090">
        <w:rPr>
          <w:rFonts w:ascii="Times New Roman" w:hAnsi="Times New Roman"/>
          <w:sz w:val="28"/>
          <w:szCs w:val="28"/>
        </w:rPr>
        <w:t>Количество машин, подлежащих обмыву:</w:t>
      </w:r>
    </w:p>
    <w:p w:rsidR="00F554CD" w:rsidRPr="00816090" w:rsidRDefault="00F554CD" w:rsidP="007552AB">
      <w:pPr>
        <w:numPr>
          <w:ilvl w:val="0"/>
          <w:numId w:val="24"/>
        </w:numPr>
        <w:tabs>
          <w:tab w:val="clear" w:pos="1260"/>
          <w:tab w:val="num" w:pos="284"/>
        </w:tabs>
        <w:autoSpaceDE w:val="0"/>
        <w:autoSpaceDN w:val="0"/>
        <w:adjustRightInd w:val="0"/>
        <w:spacing w:after="0" w:line="240" w:lineRule="auto"/>
        <w:ind w:left="0" w:firstLine="0"/>
        <w:jc w:val="both"/>
        <w:rPr>
          <w:rFonts w:ascii="Times New Roman" w:hAnsi="Times New Roman"/>
          <w:sz w:val="28"/>
          <w:szCs w:val="28"/>
        </w:rPr>
      </w:pPr>
      <w:r w:rsidRPr="00816090">
        <w:rPr>
          <w:rFonts w:ascii="Times New Roman" w:hAnsi="Times New Roman"/>
          <w:sz w:val="28"/>
          <w:szCs w:val="28"/>
        </w:rPr>
        <w:t>в сутки – 5 шт.,</w:t>
      </w:r>
    </w:p>
    <w:p w:rsidR="003457DD" w:rsidRDefault="00F554CD" w:rsidP="003457DD">
      <w:pPr>
        <w:numPr>
          <w:ilvl w:val="0"/>
          <w:numId w:val="24"/>
        </w:numPr>
        <w:tabs>
          <w:tab w:val="clear" w:pos="1260"/>
          <w:tab w:val="num" w:pos="284"/>
        </w:tabs>
        <w:autoSpaceDE w:val="0"/>
        <w:autoSpaceDN w:val="0"/>
        <w:adjustRightInd w:val="0"/>
        <w:spacing w:after="0" w:line="240" w:lineRule="auto"/>
        <w:ind w:left="0" w:firstLine="426"/>
        <w:jc w:val="both"/>
        <w:rPr>
          <w:rFonts w:ascii="Times New Roman" w:hAnsi="Times New Roman"/>
          <w:sz w:val="28"/>
          <w:szCs w:val="28"/>
        </w:rPr>
      </w:pPr>
      <w:r w:rsidRPr="003457DD">
        <w:rPr>
          <w:rFonts w:ascii="Times New Roman" w:hAnsi="Times New Roman"/>
          <w:sz w:val="28"/>
          <w:szCs w:val="28"/>
        </w:rPr>
        <w:t>за период строительства – 585 шт.</w:t>
      </w:r>
    </w:p>
    <w:p w:rsidR="003457DD" w:rsidRDefault="00F554CD" w:rsidP="003457DD">
      <w:pPr>
        <w:autoSpaceDE w:val="0"/>
        <w:autoSpaceDN w:val="0"/>
        <w:adjustRightInd w:val="0"/>
        <w:spacing w:after="0" w:line="240" w:lineRule="auto"/>
        <w:jc w:val="both"/>
        <w:rPr>
          <w:rFonts w:ascii="Times New Roman" w:hAnsi="Times New Roman"/>
          <w:sz w:val="28"/>
          <w:szCs w:val="28"/>
        </w:rPr>
      </w:pPr>
      <w:r w:rsidRPr="003457DD">
        <w:rPr>
          <w:rFonts w:ascii="Times New Roman" w:hAnsi="Times New Roman"/>
          <w:sz w:val="28"/>
          <w:szCs w:val="28"/>
        </w:rPr>
        <w:t>Расход воды на автомойках грузового транспорта в соответствии с ОНТП 01-86 – 1,14 м</w:t>
      </w:r>
      <w:r w:rsidRPr="003457DD">
        <w:rPr>
          <w:rFonts w:ascii="Times New Roman" w:hAnsi="Times New Roman"/>
          <w:sz w:val="28"/>
          <w:szCs w:val="28"/>
          <w:vertAlign w:val="superscript"/>
        </w:rPr>
        <w:t>3</w:t>
      </w:r>
      <w:r w:rsidRPr="003457DD">
        <w:rPr>
          <w:rFonts w:ascii="Times New Roman" w:hAnsi="Times New Roman"/>
          <w:sz w:val="28"/>
          <w:szCs w:val="28"/>
        </w:rPr>
        <w:t xml:space="preserve">/ед. </w:t>
      </w:r>
    </w:p>
    <w:p w:rsidR="00F554CD" w:rsidRPr="003457DD" w:rsidRDefault="00F554CD" w:rsidP="003457DD">
      <w:pPr>
        <w:autoSpaceDE w:val="0"/>
        <w:autoSpaceDN w:val="0"/>
        <w:adjustRightInd w:val="0"/>
        <w:spacing w:after="0" w:line="240" w:lineRule="auto"/>
        <w:jc w:val="both"/>
        <w:rPr>
          <w:rFonts w:ascii="Times New Roman" w:hAnsi="Times New Roman"/>
          <w:sz w:val="28"/>
          <w:szCs w:val="28"/>
        </w:rPr>
      </w:pPr>
      <w:r w:rsidRPr="003457DD">
        <w:rPr>
          <w:rFonts w:ascii="Times New Roman" w:hAnsi="Times New Roman"/>
          <w:sz w:val="28"/>
          <w:szCs w:val="28"/>
        </w:rPr>
        <w:lastRenderedPageBreak/>
        <w:t xml:space="preserve"> С учетом частичного обмыва расход воды на единицу </w:t>
      </w:r>
      <w:r w:rsidR="006075DF" w:rsidRPr="003457DD">
        <w:rPr>
          <w:rFonts w:ascii="Times New Roman" w:hAnsi="Times New Roman"/>
          <w:sz w:val="28"/>
          <w:szCs w:val="28"/>
        </w:rPr>
        <w:t xml:space="preserve">по </w:t>
      </w:r>
      <w:r w:rsidRPr="003457DD">
        <w:rPr>
          <w:rFonts w:ascii="Times New Roman" w:hAnsi="Times New Roman"/>
          <w:sz w:val="28"/>
          <w:szCs w:val="28"/>
        </w:rPr>
        <w:t>проект</w:t>
      </w:r>
      <w:r w:rsidR="006075DF" w:rsidRPr="003457DD">
        <w:rPr>
          <w:rFonts w:ascii="Times New Roman" w:hAnsi="Times New Roman"/>
          <w:sz w:val="28"/>
          <w:szCs w:val="28"/>
        </w:rPr>
        <w:t>у</w:t>
      </w:r>
      <w:r w:rsidRPr="003457DD">
        <w:rPr>
          <w:rFonts w:ascii="Times New Roman" w:hAnsi="Times New Roman"/>
          <w:sz w:val="28"/>
          <w:szCs w:val="28"/>
        </w:rPr>
        <w:t xml:space="preserve"> составляет 0,2 м</w:t>
      </w:r>
      <w:r w:rsidRPr="003457DD">
        <w:rPr>
          <w:rFonts w:ascii="Times New Roman" w:hAnsi="Times New Roman"/>
          <w:sz w:val="28"/>
          <w:szCs w:val="28"/>
          <w:vertAlign w:val="superscript"/>
        </w:rPr>
        <w:t>3</w:t>
      </w:r>
      <w:r w:rsidRPr="003457DD">
        <w:rPr>
          <w:rFonts w:ascii="Times New Roman" w:hAnsi="Times New Roman"/>
          <w:sz w:val="28"/>
          <w:szCs w:val="28"/>
        </w:rPr>
        <w:t>/ед.</w:t>
      </w:r>
    </w:p>
    <w:p w:rsidR="00F554CD" w:rsidRPr="00816090" w:rsidRDefault="00F554CD" w:rsidP="00F554CD">
      <w:pPr>
        <w:autoSpaceDE w:val="0"/>
        <w:autoSpaceDN w:val="0"/>
        <w:adjustRightInd w:val="0"/>
        <w:spacing w:after="0" w:line="240" w:lineRule="auto"/>
        <w:ind w:firstLine="426"/>
        <w:jc w:val="both"/>
        <w:rPr>
          <w:rFonts w:ascii="Times New Roman" w:hAnsi="Times New Roman"/>
          <w:sz w:val="28"/>
          <w:szCs w:val="28"/>
        </w:rPr>
      </w:pPr>
      <w:r w:rsidRPr="00816090">
        <w:rPr>
          <w:rFonts w:ascii="Times New Roman" w:hAnsi="Times New Roman"/>
          <w:sz w:val="28"/>
          <w:szCs w:val="28"/>
        </w:rPr>
        <w:t>Расход воды:</w:t>
      </w:r>
    </w:p>
    <w:p w:rsidR="00F554CD" w:rsidRPr="00816090" w:rsidRDefault="00F554CD" w:rsidP="00F554CD">
      <w:pPr>
        <w:autoSpaceDE w:val="0"/>
        <w:autoSpaceDN w:val="0"/>
        <w:adjustRightInd w:val="0"/>
        <w:spacing w:after="0" w:line="240" w:lineRule="auto"/>
        <w:ind w:firstLine="708"/>
        <w:jc w:val="center"/>
        <w:rPr>
          <w:rFonts w:ascii="Times New Roman" w:hAnsi="Times New Roman"/>
          <w:sz w:val="28"/>
          <w:szCs w:val="28"/>
        </w:rPr>
      </w:pPr>
      <w:r w:rsidRPr="00816090">
        <w:rPr>
          <w:rFonts w:ascii="Times New Roman" w:hAnsi="Times New Roman"/>
          <w:sz w:val="28"/>
          <w:szCs w:val="28"/>
        </w:rPr>
        <w:t>0,2*5 = 1 м</w:t>
      </w:r>
      <w:r w:rsidRPr="00816090">
        <w:rPr>
          <w:rFonts w:ascii="Times New Roman" w:hAnsi="Times New Roman"/>
          <w:sz w:val="28"/>
          <w:szCs w:val="28"/>
          <w:vertAlign w:val="superscript"/>
        </w:rPr>
        <w:t>3</w:t>
      </w:r>
      <w:r w:rsidRPr="00816090">
        <w:rPr>
          <w:rFonts w:ascii="Times New Roman" w:hAnsi="Times New Roman"/>
          <w:sz w:val="28"/>
          <w:szCs w:val="28"/>
        </w:rPr>
        <w:t>/сут</w:t>
      </w:r>
    </w:p>
    <w:p w:rsidR="00F554CD" w:rsidRPr="00816090" w:rsidRDefault="00F554CD" w:rsidP="00F554CD">
      <w:pPr>
        <w:autoSpaceDE w:val="0"/>
        <w:autoSpaceDN w:val="0"/>
        <w:adjustRightInd w:val="0"/>
        <w:spacing w:after="0" w:line="240" w:lineRule="auto"/>
        <w:ind w:firstLine="708"/>
        <w:jc w:val="center"/>
        <w:rPr>
          <w:rFonts w:ascii="Times New Roman" w:hAnsi="Times New Roman"/>
          <w:sz w:val="28"/>
          <w:szCs w:val="28"/>
        </w:rPr>
      </w:pPr>
      <w:r w:rsidRPr="00816090">
        <w:rPr>
          <w:rFonts w:ascii="Times New Roman" w:hAnsi="Times New Roman"/>
          <w:sz w:val="28"/>
          <w:szCs w:val="28"/>
        </w:rPr>
        <w:t>0,2*585 = 117 м</w:t>
      </w:r>
      <w:r w:rsidRPr="00816090">
        <w:rPr>
          <w:rFonts w:ascii="Times New Roman" w:hAnsi="Times New Roman"/>
          <w:sz w:val="28"/>
          <w:szCs w:val="28"/>
          <w:vertAlign w:val="superscript"/>
        </w:rPr>
        <w:t>3</w:t>
      </w:r>
      <w:r w:rsidRPr="00816090">
        <w:rPr>
          <w:rFonts w:ascii="Times New Roman" w:hAnsi="Times New Roman"/>
          <w:sz w:val="28"/>
          <w:szCs w:val="28"/>
        </w:rPr>
        <w:t>/период</w:t>
      </w:r>
    </w:p>
    <w:p w:rsidR="00F554CD" w:rsidRPr="00816090" w:rsidRDefault="00F554CD" w:rsidP="00F554CD">
      <w:pPr>
        <w:pStyle w:val="WW-Iniiaiieoaenonionooiii2"/>
        <w:numPr>
          <w:ilvl w:val="12"/>
          <w:numId w:val="0"/>
        </w:numPr>
        <w:ind w:firstLine="426"/>
        <w:jc w:val="both"/>
        <w:rPr>
          <w:szCs w:val="28"/>
        </w:rPr>
      </w:pPr>
      <w:r w:rsidRPr="00816090">
        <w:rPr>
          <w:szCs w:val="28"/>
        </w:rPr>
        <w:t>Пополнение системы оборотного водоснабжения:</w:t>
      </w:r>
    </w:p>
    <w:p w:rsidR="00F554CD" w:rsidRPr="00816090" w:rsidRDefault="00F554CD" w:rsidP="00F554CD">
      <w:pPr>
        <w:pStyle w:val="WW-Iniiaiieoaenonionooiii2"/>
        <w:numPr>
          <w:ilvl w:val="12"/>
          <w:numId w:val="0"/>
        </w:numPr>
        <w:jc w:val="center"/>
        <w:rPr>
          <w:szCs w:val="28"/>
        </w:rPr>
      </w:pPr>
      <w:r w:rsidRPr="00816090">
        <w:rPr>
          <w:szCs w:val="28"/>
        </w:rPr>
        <w:t>1*0,1 = 0,1 м</w:t>
      </w:r>
      <w:r w:rsidRPr="00816090">
        <w:rPr>
          <w:szCs w:val="28"/>
          <w:vertAlign w:val="superscript"/>
        </w:rPr>
        <w:t>3</w:t>
      </w:r>
      <w:r w:rsidRPr="00816090">
        <w:rPr>
          <w:szCs w:val="28"/>
        </w:rPr>
        <w:t>/сут</w:t>
      </w:r>
    </w:p>
    <w:p w:rsidR="00F554CD" w:rsidRPr="00816090" w:rsidRDefault="00F554CD" w:rsidP="00F554CD">
      <w:pPr>
        <w:pStyle w:val="WW-Iniiaiieoaenonionooiii2"/>
        <w:numPr>
          <w:ilvl w:val="12"/>
          <w:numId w:val="0"/>
        </w:numPr>
        <w:jc w:val="center"/>
        <w:rPr>
          <w:szCs w:val="28"/>
        </w:rPr>
      </w:pPr>
      <w:r w:rsidRPr="00816090">
        <w:rPr>
          <w:szCs w:val="28"/>
        </w:rPr>
        <w:t>117*0,1= 11,7 м</w:t>
      </w:r>
      <w:r w:rsidRPr="00816090">
        <w:rPr>
          <w:szCs w:val="28"/>
          <w:vertAlign w:val="superscript"/>
        </w:rPr>
        <w:t>3</w:t>
      </w:r>
      <w:r w:rsidRPr="00816090">
        <w:rPr>
          <w:szCs w:val="28"/>
        </w:rPr>
        <w:t>/период</w:t>
      </w:r>
    </w:p>
    <w:p w:rsidR="00F554CD" w:rsidRPr="00816090" w:rsidRDefault="00F554CD" w:rsidP="00F554CD">
      <w:pPr>
        <w:pStyle w:val="WW-Iniiaiieoaenonionooiii2"/>
        <w:numPr>
          <w:ilvl w:val="12"/>
          <w:numId w:val="0"/>
        </w:numPr>
        <w:ind w:firstLine="360"/>
        <w:jc w:val="both"/>
        <w:rPr>
          <w:szCs w:val="28"/>
        </w:rPr>
      </w:pPr>
      <w:r w:rsidRPr="00816090">
        <w:rPr>
          <w:szCs w:val="28"/>
        </w:rPr>
        <w:t>Начальная концентрация стоков:</w:t>
      </w:r>
    </w:p>
    <w:p w:rsidR="00F554CD" w:rsidRPr="00816090" w:rsidRDefault="00F554CD" w:rsidP="007552AB">
      <w:pPr>
        <w:pStyle w:val="WW-Iniiaiieoaenonionooiii2"/>
        <w:numPr>
          <w:ilvl w:val="0"/>
          <w:numId w:val="25"/>
        </w:numPr>
        <w:ind w:left="0" w:firstLine="0"/>
        <w:jc w:val="both"/>
        <w:rPr>
          <w:szCs w:val="28"/>
        </w:rPr>
      </w:pPr>
      <w:r w:rsidRPr="00816090">
        <w:rPr>
          <w:szCs w:val="28"/>
        </w:rPr>
        <w:t>по взвешенным веществам – 1000 мг/л</w:t>
      </w:r>
    </w:p>
    <w:p w:rsidR="00F554CD" w:rsidRPr="00816090" w:rsidRDefault="00F554CD" w:rsidP="007552AB">
      <w:pPr>
        <w:pStyle w:val="WW-Iniiaiieoaenonionooiii2"/>
        <w:numPr>
          <w:ilvl w:val="0"/>
          <w:numId w:val="25"/>
        </w:numPr>
        <w:ind w:left="0" w:firstLine="0"/>
        <w:jc w:val="both"/>
        <w:rPr>
          <w:szCs w:val="28"/>
        </w:rPr>
      </w:pPr>
      <w:r w:rsidRPr="00816090">
        <w:rPr>
          <w:szCs w:val="28"/>
        </w:rPr>
        <w:t>по нефтепродуктам – 200 мг/л.</w:t>
      </w:r>
    </w:p>
    <w:p w:rsidR="00F554CD" w:rsidRPr="00816090" w:rsidRDefault="00F554CD" w:rsidP="00F554CD">
      <w:pPr>
        <w:pStyle w:val="WW-Iniiaiieoaenonionooiii2"/>
        <w:numPr>
          <w:ilvl w:val="12"/>
          <w:numId w:val="0"/>
        </w:numPr>
        <w:ind w:firstLine="851"/>
        <w:jc w:val="both"/>
        <w:rPr>
          <w:szCs w:val="28"/>
        </w:rPr>
      </w:pPr>
      <w:r w:rsidRPr="00816090">
        <w:rPr>
          <w:szCs w:val="28"/>
        </w:rPr>
        <w:t>Количество загрязнений, задержанных на очистных сооружениях, составляет:</w:t>
      </w:r>
    </w:p>
    <w:p w:rsidR="00F554CD" w:rsidRPr="00816090" w:rsidRDefault="00F554CD" w:rsidP="00F554CD">
      <w:pPr>
        <w:pStyle w:val="WW-Iniiaiieoaenonionooiii2"/>
        <w:numPr>
          <w:ilvl w:val="12"/>
          <w:numId w:val="0"/>
        </w:numPr>
        <w:jc w:val="center"/>
        <w:rPr>
          <w:szCs w:val="28"/>
        </w:rPr>
      </w:pPr>
      <w:r w:rsidRPr="00816090">
        <w:rPr>
          <w:szCs w:val="28"/>
        </w:rPr>
        <w:t>Отстойник</w:t>
      </w:r>
    </w:p>
    <w:p w:rsidR="00F554CD" w:rsidRPr="00816090" w:rsidRDefault="00F554CD" w:rsidP="00F554CD">
      <w:pPr>
        <w:pStyle w:val="WW-Iniiaiieoaenonionooiii2"/>
        <w:numPr>
          <w:ilvl w:val="12"/>
          <w:numId w:val="0"/>
        </w:numPr>
        <w:ind w:firstLine="851"/>
        <w:jc w:val="both"/>
        <w:rPr>
          <w:szCs w:val="28"/>
        </w:rPr>
      </w:pPr>
      <w:r w:rsidRPr="00816090">
        <w:rPr>
          <w:szCs w:val="28"/>
        </w:rPr>
        <w:t>Взвешенные частицы (после очистки на 90%):</w:t>
      </w:r>
    </w:p>
    <w:p w:rsidR="00F554CD" w:rsidRPr="00816090" w:rsidRDefault="00F554CD" w:rsidP="00F554CD">
      <w:pPr>
        <w:pStyle w:val="WW-Iniiaiieoaenonionooiii2"/>
        <w:numPr>
          <w:ilvl w:val="12"/>
          <w:numId w:val="0"/>
        </w:numPr>
        <w:ind w:firstLine="851"/>
        <w:jc w:val="center"/>
        <w:rPr>
          <w:szCs w:val="28"/>
        </w:rPr>
      </w:pPr>
      <w:r w:rsidRPr="00816090">
        <w:rPr>
          <w:szCs w:val="28"/>
        </w:rPr>
        <w:t>117* (1000-100)/1000000= 0,1053 т/период</w:t>
      </w:r>
    </w:p>
    <w:p w:rsidR="00F554CD" w:rsidRPr="00816090" w:rsidRDefault="00F554CD" w:rsidP="00F554CD">
      <w:pPr>
        <w:pStyle w:val="WW-Iniiaiieoaenonionooiii2"/>
        <w:numPr>
          <w:ilvl w:val="12"/>
          <w:numId w:val="0"/>
        </w:numPr>
        <w:ind w:firstLine="851"/>
        <w:jc w:val="both"/>
        <w:rPr>
          <w:szCs w:val="28"/>
        </w:rPr>
      </w:pPr>
      <w:r w:rsidRPr="00816090">
        <w:rPr>
          <w:szCs w:val="28"/>
        </w:rPr>
        <w:t>Нефтепродукты (после очистки на 80%):</w:t>
      </w:r>
    </w:p>
    <w:p w:rsidR="00F554CD" w:rsidRPr="00816090" w:rsidRDefault="00F554CD" w:rsidP="00F554CD">
      <w:pPr>
        <w:pStyle w:val="WW-Iniiaiieoaenonionooiii2"/>
        <w:numPr>
          <w:ilvl w:val="12"/>
          <w:numId w:val="0"/>
        </w:numPr>
        <w:ind w:hanging="6"/>
        <w:jc w:val="center"/>
        <w:rPr>
          <w:szCs w:val="28"/>
        </w:rPr>
      </w:pPr>
      <w:r w:rsidRPr="00816090">
        <w:rPr>
          <w:szCs w:val="28"/>
        </w:rPr>
        <w:t>117* (200-40)/1000000= 0,01872 т/период</w:t>
      </w:r>
    </w:p>
    <w:p w:rsidR="00F554CD" w:rsidRPr="00816090" w:rsidRDefault="00F554CD" w:rsidP="00F554CD">
      <w:pPr>
        <w:pStyle w:val="WW-Iniiaiieoaenonionooiii2"/>
        <w:numPr>
          <w:ilvl w:val="12"/>
          <w:numId w:val="0"/>
        </w:numPr>
        <w:jc w:val="center"/>
        <w:rPr>
          <w:szCs w:val="28"/>
        </w:rPr>
      </w:pPr>
      <w:r w:rsidRPr="00816090">
        <w:rPr>
          <w:szCs w:val="28"/>
        </w:rPr>
        <w:t>Древесно - стружечный фильтр</w:t>
      </w:r>
    </w:p>
    <w:p w:rsidR="00F554CD" w:rsidRPr="00816090" w:rsidRDefault="00F554CD" w:rsidP="00F554CD">
      <w:pPr>
        <w:pStyle w:val="WW-Iniiaiieoaenonionooiii2"/>
        <w:numPr>
          <w:ilvl w:val="12"/>
          <w:numId w:val="0"/>
        </w:numPr>
        <w:ind w:firstLine="851"/>
        <w:jc w:val="both"/>
        <w:rPr>
          <w:szCs w:val="28"/>
        </w:rPr>
      </w:pPr>
      <w:r w:rsidRPr="00816090">
        <w:rPr>
          <w:szCs w:val="28"/>
        </w:rPr>
        <w:t>Взвешенные частицы (после очистки на 80%):</w:t>
      </w:r>
    </w:p>
    <w:p w:rsidR="00F554CD" w:rsidRPr="00816090" w:rsidRDefault="00F554CD" w:rsidP="00F554CD">
      <w:pPr>
        <w:pStyle w:val="WW-Iniiaiieoaenonionooiii2"/>
        <w:numPr>
          <w:ilvl w:val="12"/>
          <w:numId w:val="0"/>
        </w:numPr>
        <w:ind w:firstLine="851"/>
        <w:jc w:val="center"/>
        <w:rPr>
          <w:szCs w:val="28"/>
        </w:rPr>
      </w:pPr>
      <w:r w:rsidRPr="00816090">
        <w:rPr>
          <w:szCs w:val="28"/>
        </w:rPr>
        <w:t>117* (100-20)/1000000= 0,00936 т/период</w:t>
      </w:r>
    </w:p>
    <w:p w:rsidR="00F554CD" w:rsidRPr="00816090" w:rsidRDefault="00F554CD" w:rsidP="00F554CD">
      <w:pPr>
        <w:pStyle w:val="WW-Iniiaiieoaenonionooiii2"/>
        <w:numPr>
          <w:ilvl w:val="12"/>
          <w:numId w:val="0"/>
        </w:numPr>
        <w:ind w:firstLine="851"/>
        <w:jc w:val="both"/>
        <w:rPr>
          <w:szCs w:val="28"/>
        </w:rPr>
      </w:pPr>
      <w:r w:rsidRPr="00816090">
        <w:rPr>
          <w:szCs w:val="28"/>
        </w:rPr>
        <w:t>Нефтепродукты (после очистки на 50%):</w:t>
      </w:r>
    </w:p>
    <w:p w:rsidR="00F554CD" w:rsidRPr="00816090" w:rsidRDefault="00F554CD" w:rsidP="00F554CD">
      <w:pPr>
        <w:pStyle w:val="WW-Iniiaiieoaenonionooiii2"/>
        <w:numPr>
          <w:ilvl w:val="12"/>
          <w:numId w:val="0"/>
        </w:numPr>
        <w:ind w:firstLine="851"/>
        <w:jc w:val="center"/>
        <w:rPr>
          <w:szCs w:val="28"/>
        </w:rPr>
      </w:pPr>
      <w:r w:rsidRPr="00816090">
        <w:rPr>
          <w:szCs w:val="28"/>
        </w:rPr>
        <w:t>117*(40-20)/1000000= 0,00234 т/период</w:t>
      </w:r>
    </w:p>
    <w:p w:rsidR="00F554CD" w:rsidRPr="00816090" w:rsidRDefault="00F554CD" w:rsidP="00F554CD">
      <w:pPr>
        <w:pStyle w:val="WW-Iniiaiieoaenonionooiii2"/>
        <w:numPr>
          <w:ilvl w:val="12"/>
          <w:numId w:val="0"/>
        </w:numPr>
        <w:jc w:val="both"/>
        <w:rPr>
          <w:szCs w:val="28"/>
        </w:rPr>
      </w:pPr>
      <w:r w:rsidRPr="00816090">
        <w:rPr>
          <w:szCs w:val="28"/>
        </w:rPr>
        <w:tab/>
        <w:t>В колодец – сборник очистных сооружений поступает очищенная вода со следующим качественным составом:</w:t>
      </w:r>
    </w:p>
    <w:p w:rsidR="00F554CD" w:rsidRPr="00816090" w:rsidRDefault="00F554CD" w:rsidP="00743832">
      <w:pPr>
        <w:pStyle w:val="WW-Iniiaiieoaenonionooiii2"/>
        <w:numPr>
          <w:ilvl w:val="0"/>
          <w:numId w:val="25"/>
        </w:numPr>
        <w:ind w:left="0"/>
        <w:jc w:val="both"/>
        <w:rPr>
          <w:szCs w:val="28"/>
        </w:rPr>
      </w:pPr>
      <w:r w:rsidRPr="00816090">
        <w:rPr>
          <w:szCs w:val="28"/>
        </w:rPr>
        <w:t>по взвешенным веществам – 20 мг/л</w:t>
      </w:r>
    </w:p>
    <w:p w:rsidR="00F554CD" w:rsidRPr="00816090" w:rsidRDefault="00F554CD" w:rsidP="00743832">
      <w:pPr>
        <w:pStyle w:val="WW-Iniiaiieoaenonionooiii2"/>
        <w:numPr>
          <w:ilvl w:val="0"/>
          <w:numId w:val="25"/>
        </w:numPr>
        <w:ind w:left="0"/>
        <w:jc w:val="both"/>
        <w:rPr>
          <w:szCs w:val="28"/>
        </w:rPr>
      </w:pPr>
      <w:r w:rsidRPr="00816090">
        <w:rPr>
          <w:szCs w:val="28"/>
        </w:rPr>
        <w:t>по нефтепродуктам – 20 мг/л.</w:t>
      </w:r>
    </w:p>
    <w:p w:rsidR="00F554CD" w:rsidRPr="00816090" w:rsidRDefault="00F554CD" w:rsidP="00F554CD">
      <w:pPr>
        <w:pStyle w:val="WW-Iniiaiieoaenonionooiii2"/>
        <w:numPr>
          <w:ilvl w:val="12"/>
          <w:numId w:val="0"/>
        </w:numPr>
        <w:ind w:firstLine="348"/>
        <w:jc w:val="both"/>
        <w:rPr>
          <w:szCs w:val="28"/>
        </w:rPr>
      </w:pPr>
      <w:r w:rsidRPr="00816090">
        <w:rPr>
          <w:szCs w:val="28"/>
        </w:rPr>
        <w:t>Эффективность очистных сооружений:</w:t>
      </w:r>
    </w:p>
    <w:p w:rsidR="00F554CD" w:rsidRPr="00816090" w:rsidRDefault="00F554CD" w:rsidP="00743832">
      <w:pPr>
        <w:pStyle w:val="WW-Iniiaiieoaenonionooiii2"/>
        <w:numPr>
          <w:ilvl w:val="0"/>
          <w:numId w:val="25"/>
        </w:numPr>
        <w:ind w:left="0"/>
        <w:jc w:val="both"/>
        <w:rPr>
          <w:szCs w:val="28"/>
        </w:rPr>
      </w:pPr>
      <w:r w:rsidRPr="00816090">
        <w:rPr>
          <w:szCs w:val="28"/>
        </w:rPr>
        <w:t>по взвешенным веществам – 98%</w:t>
      </w:r>
    </w:p>
    <w:p w:rsidR="00F554CD" w:rsidRPr="00816090" w:rsidRDefault="00F554CD" w:rsidP="00743832">
      <w:pPr>
        <w:pStyle w:val="WW-Iniiaiieoaenonionooiii2"/>
        <w:numPr>
          <w:ilvl w:val="0"/>
          <w:numId w:val="25"/>
        </w:numPr>
        <w:ind w:left="0"/>
        <w:jc w:val="both"/>
        <w:rPr>
          <w:szCs w:val="28"/>
        </w:rPr>
      </w:pPr>
      <w:r w:rsidRPr="00816090">
        <w:rPr>
          <w:szCs w:val="28"/>
        </w:rPr>
        <w:t>по нефтепродуктам – 90%.</w:t>
      </w:r>
    </w:p>
    <w:p w:rsidR="00147F30" w:rsidRPr="00816090" w:rsidRDefault="00147F30" w:rsidP="00804032">
      <w:pPr>
        <w:autoSpaceDE w:val="0"/>
        <w:autoSpaceDN w:val="0"/>
        <w:adjustRightInd w:val="0"/>
        <w:rPr>
          <w:b/>
          <w:bCs/>
          <w:noProof/>
          <w:szCs w:val="28"/>
        </w:rPr>
      </w:pPr>
    </w:p>
    <w:p w:rsidR="00147F30" w:rsidRPr="00816090" w:rsidRDefault="00147F30" w:rsidP="00147F30">
      <w:pPr>
        <w:autoSpaceDE w:val="0"/>
        <w:autoSpaceDN w:val="0"/>
        <w:adjustRightInd w:val="0"/>
        <w:jc w:val="center"/>
        <w:rPr>
          <w:b/>
          <w:bCs/>
          <w:noProof/>
          <w:szCs w:val="28"/>
        </w:rPr>
        <w:sectPr w:rsidR="00147F30" w:rsidRPr="00816090" w:rsidSect="00C3158B">
          <w:headerReference w:type="even" r:id="rId10"/>
          <w:headerReference w:type="default" r:id="rId11"/>
          <w:footerReference w:type="even" r:id="rId12"/>
          <w:footerReference w:type="default" r:id="rId13"/>
          <w:pgSz w:w="11906" w:h="16838" w:code="9"/>
          <w:pgMar w:top="580" w:right="424" w:bottom="426" w:left="1134" w:header="170" w:footer="170" w:gutter="0"/>
          <w:cols w:space="720"/>
          <w:titlePg/>
          <w:docGrid w:linePitch="381"/>
        </w:sectPr>
      </w:pPr>
    </w:p>
    <w:p w:rsidR="00EA04D2" w:rsidRPr="00816090" w:rsidRDefault="00EA04D2" w:rsidP="00EA04D2">
      <w:pPr>
        <w:autoSpaceDE w:val="0"/>
        <w:autoSpaceDN w:val="0"/>
        <w:adjustRightInd w:val="0"/>
        <w:spacing w:after="0" w:line="240" w:lineRule="auto"/>
        <w:jc w:val="center"/>
        <w:rPr>
          <w:rFonts w:ascii="Times New Roman" w:hAnsi="Times New Roman"/>
          <w:b/>
          <w:bCs/>
          <w:sz w:val="28"/>
          <w:szCs w:val="28"/>
        </w:rPr>
      </w:pPr>
      <w:r w:rsidRPr="00816090">
        <w:rPr>
          <w:rFonts w:ascii="Times New Roman" w:hAnsi="Times New Roman"/>
          <w:b/>
          <w:bCs/>
          <w:sz w:val="28"/>
          <w:szCs w:val="28"/>
        </w:rPr>
        <w:lastRenderedPageBreak/>
        <w:t>4. НЕДРА</w:t>
      </w:r>
    </w:p>
    <w:p w:rsidR="00EA04D2" w:rsidRPr="00816090" w:rsidRDefault="00EA04D2" w:rsidP="00EA04D2">
      <w:pPr>
        <w:spacing w:after="0" w:line="240" w:lineRule="auto"/>
        <w:ind w:firstLine="567"/>
        <w:jc w:val="both"/>
        <w:rPr>
          <w:rFonts w:ascii="Times New Roman" w:hAnsi="Times New Roman"/>
          <w:sz w:val="28"/>
          <w:szCs w:val="28"/>
        </w:rPr>
      </w:pPr>
      <w:r w:rsidRPr="00816090">
        <w:rPr>
          <w:rFonts w:ascii="Times New Roman" w:hAnsi="Times New Roman"/>
          <w:sz w:val="28"/>
          <w:szCs w:val="28"/>
        </w:rPr>
        <w:t>Геологическая среда является чрезвычайно сложной системой и в сравнении с другими составляющими окружающей среды обладает некоторыми особенностями, определяющими специфику геоэкологических прогнозов, важнейшими из которых являются:</w:t>
      </w:r>
    </w:p>
    <w:p w:rsidR="00EA04D2" w:rsidRPr="00816090" w:rsidRDefault="00EA04D2" w:rsidP="006075DF">
      <w:pPr>
        <w:numPr>
          <w:ilvl w:val="0"/>
          <w:numId w:val="4"/>
        </w:numPr>
        <w:tabs>
          <w:tab w:val="left" w:pos="284"/>
        </w:tabs>
        <w:spacing w:after="0" w:line="240" w:lineRule="auto"/>
        <w:ind w:left="0" w:firstLine="0"/>
        <w:jc w:val="both"/>
        <w:rPr>
          <w:rFonts w:ascii="Times New Roman" w:hAnsi="Times New Roman"/>
          <w:sz w:val="28"/>
          <w:szCs w:val="28"/>
        </w:rPr>
      </w:pPr>
      <w:r w:rsidRPr="00816090">
        <w:rPr>
          <w:rFonts w:ascii="Times New Roman" w:hAnsi="Times New Roman"/>
          <w:sz w:val="28"/>
          <w:szCs w:val="28"/>
        </w:rPr>
        <w:t>необратимость процессов, вызванных внешними воздействиями (полная или частичная). О восстановлении состояния и структуры геологической среды после их разрушения можно говорить условно лишь по отношению к подземным водам и частично к почвам;</w:t>
      </w:r>
    </w:p>
    <w:p w:rsidR="00EA04D2" w:rsidRPr="00816090" w:rsidRDefault="00EA04D2" w:rsidP="006075DF">
      <w:pPr>
        <w:numPr>
          <w:ilvl w:val="0"/>
          <w:numId w:val="4"/>
        </w:numPr>
        <w:tabs>
          <w:tab w:val="left" w:pos="284"/>
        </w:tabs>
        <w:spacing w:after="0" w:line="240" w:lineRule="auto"/>
        <w:ind w:left="0" w:firstLine="0"/>
        <w:jc w:val="both"/>
        <w:rPr>
          <w:rFonts w:ascii="Times New Roman" w:hAnsi="Times New Roman"/>
          <w:sz w:val="28"/>
          <w:szCs w:val="28"/>
        </w:rPr>
      </w:pPr>
      <w:r w:rsidRPr="00816090">
        <w:rPr>
          <w:rFonts w:ascii="Times New Roman" w:hAnsi="Times New Roman"/>
          <w:sz w:val="28"/>
          <w:szCs w:val="28"/>
        </w:rPr>
        <w:t>инерционность, т.е. способность в течение определенного времени противостоять действию внешних факторов без существенных изменений своей структуры и состояния;</w:t>
      </w:r>
    </w:p>
    <w:p w:rsidR="00EA04D2" w:rsidRPr="00816090" w:rsidRDefault="00EA04D2" w:rsidP="006075DF">
      <w:pPr>
        <w:numPr>
          <w:ilvl w:val="0"/>
          <w:numId w:val="4"/>
        </w:numPr>
        <w:tabs>
          <w:tab w:val="left" w:pos="284"/>
        </w:tabs>
        <w:spacing w:after="0" w:line="240" w:lineRule="auto"/>
        <w:ind w:left="0" w:firstLine="0"/>
        <w:jc w:val="both"/>
        <w:rPr>
          <w:rFonts w:ascii="Times New Roman" w:hAnsi="Times New Roman"/>
          <w:sz w:val="28"/>
          <w:szCs w:val="28"/>
        </w:rPr>
      </w:pPr>
      <w:r w:rsidRPr="00816090">
        <w:rPr>
          <w:rFonts w:ascii="Times New Roman" w:hAnsi="Times New Roman"/>
          <w:sz w:val="28"/>
          <w:szCs w:val="28"/>
        </w:rPr>
        <w:t>разная по времени динамика формирования компонентов – полихронность. Породная компонента, сформировавшаяся, в основном, в течение многих миллионов лет находится в равновесии (преимущественно статическом) с окружающей средой. Газовая компонента более динамична, промежуточное положение занимают почвы;</w:t>
      </w:r>
    </w:p>
    <w:p w:rsidR="00EA04D2" w:rsidRPr="00816090" w:rsidRDefault="00EA04D2" w:rsidP="006075DF">
      <w:pPr>
        <w:numPr>
          <w:ilvl w:val="0"/>
          <w:numId w:val="4"/>
        </w:numPr>
        <w:tabs>
          <w:tab w:val="left" w:pos="284"/>
        </w:tabs>
        <w:spacing w:after="0" w:line="240" w:lineRule="auto"/>
        <w:ind w:left="0" w:firstLine="0"/>
        <w:jc w:val="both"/>
        <w:rPr>
          <w:rFonts w:ascii="Times New Roman" w:hAnsi="Times New Roman"/>
          <w:sz w:val="28"/>
          <w:szCs w:val="28"/>
        </w:rPr>
      </w:pPr>
      <w:r w:rsidRPr="00816090">
        <w:rPr>
          <w:rFonts w:ascii="Times New Roman" w:hAnsi="Times New Roman"/>
          <w:sz w:val="28"/>
          <w:szCs w:val="28"/>
        </w:rPr>
        <w:t>низкая способность к саморегулированию и самовосстановлению по сравнению с биологической компонентой экосистем.</w:t>
      </w:r>
    </w:p>
    <w:p w:rsidR="00EA04D2" w:rsidRPr="00816090" w:rsidRDefault="00EA04D2" w:rsidP="00EA04D2">
      <w:pPr>
        <w:spacing w:after="0" w:line="240" w:lineRule="auto"/>
        <w:ind w:firstLine="567"/>
        <w:jc w:val="both"/>
        <w:rPr>
          <w:rFonts w:ascii="Times New Roman" w:hAnsi="Times New Roman"/>
          <w:sz w:val="28"/>
          <w:szCs w:val="28"/>
        </w:rPr>
      </w:pPr>
      <w:r w:rsidRPr="00816090">
        <w:rPr>
          <w:rFonts w:ascii="Times New Roman" w:hAnsi="Times New Roman"/>
          <w:sz w:val="28"/>
          <w:szCs w:val="28"/>
        </w:rPr>
        <w:t>В результате техногенных воздействий на геологическую среду при производстве различных работ в ней происходят или могут происходить изменения, существенным образом меняющие ее свойства.</w:t>
      </w:r>
    </w:p>
    <w:p w:rsidR="00EA04D2" w:rsidRPr="00816090" w:rsidRDefault="00EA04D2" w:rsidP="00EA04D2">
      <w:pPr>
        <w:spacing w:after="0" w:line="240" w:lineRule="auto"/>
        <w:ind w:firstLine="567"/>
        <w:jc w:val="both"/>
        <w:rPr>
          <w:rFonts w:ascii="Times New Roman" w:hAnsi="Times New Roman"/>
          <w:sz w:val="28"/>
          <w:szCs w:val="28"/>
        </w:rPr>
      </w:pPr>
      <w:r w:rsidRPr="00816090">
        <w:rPr>
          <w:rFonts w:ascii="Times New Roman" w:hAnsi="Times New Roman"/>
          <w:sz w:val="28"/>
          <w:szCs w:val="28"/>
        </w:rPr>
        <w:t>Оценка воздействия на геологическую среду базируется на требованиях к охране недр, включающих систему правовых, организационных, экономических, технологических и других мероприятий, направленных на сохранение свойств энергетического состояния верхних частей недр с целью предотвращений землетрясений, оползней, подтоплений, просадок грунтов.</w:t>
      </w:r>
    </w:p>
    <w:p w:rsidR="00BE0932" w:rsidRPr="00816090" w:rsidRDefault="00EA04D2" w:rsidP="00BE0932">
      <w:pPr>
        <w:widowControl w:val="0"/>
        <w:spacing w:after="0" w:line="240" w:lineRule="auto"/>
        <w:ind w:firstLine="560"/>
        <w:jc w:val="both"/>
        <w:rPr>
          <w:rFonts w:ascii="Times New Roman" w:hAnsi="Times New Roman"/>
          <w:sz w:val="28"/>
          <w:szCs w:val="28"/>
          <w:lang w:bidi="ru-RU"/>
        </w:rPr>
      </w:pPr>
      <w:r w:rsidRPr="00816090">
        <w:rPr>
          <w:rFonts w:ascii="Times New Roman" w:hAnsi="Times New Roman"/>
          <w:sz w:val="28"/>
          <w:szCs w:val="28"/>
          <w:lang w:bidi="ru-RU"/>
        </w:rPr>
        <w:t>Инертные материалы на территорию строительства завозятся с действующих карьеров по договору со специализированной организацией.</w:t>
      </w:r>
    </w:p>
    <w:p w:rsidR="003457DD" w:rsidRDefault="00EA04D2" w:rsidP="00BE0932">
      <w:pPr>
        <w:widowControl w:val="0"/>
        <w:spacing w:after="0" w:line="240" w:lineRule="auto"/>
        <w:ind w:firstLine="560"/>
        <w:jc w:val="both"/>
        <w:rPr>
          <w:rFonts w:ascii="Times New Roman" w:hAnsi="Times New Roman"/>
          <w:i/>
          <w:sz w:val="28"/>
        </w:rPr>
      </w:pPr>
      <w:r w:rsidRPr="00816090">
        <w:rPr>
          <w:rFonts w:ascii="Times New Roman" w:hAnsi="Times New Roman"/>
          <w:sz w:val="28"/>
          <w:szCs w:val="28"/>
        </w:rPr>
        <w:t xml:space="preserve">Воздействие на недра при </w:t>
      </w:r>
      <w:r w:rsidRPr="00816090">
        <w:rPr>
          <w:rFonts w:ascii="Times New Roman" w:hAnsi="Times New Roman"/>
          <w:sz w:val="28"/>
        </w:rPr>
        <w:t>строительстве,</w:t>
      </w:r>
      <w:r w:rsidRPr="00816090">
        <w:rPr>
          <w:rFonts w:ascii="Times New Roman" w:hAnsi="Times New Roman"/>
          <w:sz w:val="28"/>
          <w:szCs w:val="28"/>
        </w:rPr>
        <w:t xml:space="preserve"> оценивается как низкое, не вызывающее значительных изменений геологической среды после окончания работ. Эксплуатация не будет оказывать воздействия на недра. </w:t>
      </w:r>
      <w:r w:rsidR="00473A03" w:rsidRPr="00473A03">
        <w:rPr>
          <w:rFonts w:ascii="Times New Roman" w:hAnsi="Times New Roman"/>
          <w:i/>
          <w:sz w:val="28"/>
        </w:rPr>
        <w:t xml:space="preserve">к рабочему проекту </w:t>
      </w:r>
      <w:r w:rsidR="003457DD" w:rsidRPr="003457DD">
        <w:rPr>
          <w:rFonts w:ascii="Times New Roman" w:hAnsi="Times New Roman"/>
          <w:i/>
          <w:sz w:val="28"/>
        </w:rPr>
        <w:t>«Реконструкция горно-оздоровительной базы, ул.</w:t>
      </w:r>
      <w:r w:rsidR="003457DD">
        <w:rPr>
          <w:rFonts w:ascii="Times New Roman" w:hAnsi="Times New Roman"/>
          <w:i/>
          <w:sz w:val="28"/>
        </w:rPr>
        <w:t xml:space="preserve">Алма-Тау, №27, Медеуский район» </w:t>
      </w:r>
    </w:p>
    <w:p w:rsidR="00EA04D2" w:rsidRPr="00816090" w:rsidRDefault="00EA04D2" w:rsidP="003457DD">
      <w:pPr>
        <w:widowControl w:val="0"/>
        <w:spacing w:after="0" w:line="240" w:lineRule="auto"/>
        <w:jc w:val="both"/>
        <w:rPr>
          <w:rFonts w:ascii="Times New Roman" w:hAnsi="Times New Roman"/>
          <w:sz w:val="28"/>
          <w:szCs w:val="28"/>
          <w:lang w:bidi="ru-RU"/>
        </w:rPr>
      </w:pPr>
      <w:r w:rsidRPr="00816090">
        <w:rPr>
          <w:rFonts w:ascii="Times New Roman" w:hAnsi="Times New Roman"/>
          <w:sz w:val="28"/>
          <w:szCs w:val="28"/>
        </w:rPr>
        <w:t>не загрязняют окружающую среду, не пересекает месторождение полезных ископаемых, поэтому специальных мер защиты не требуется.</w:t>
      </w:r>
    </w:p>
    <w:p w:rsidR="00EA04D2" w:rsidRPr="00816090" w:rsidRDefault="00EA04D2" w:rsidP="00EC2B0A">
      <w:pPr>
        <w:autoSpaceDE w:val="0"/>
        <w:autoSpaceDN w:val="0"/>
        <w:adjustRightInd w:val="0"/>
        <w:spacing w:after="0" w:line="240" w:lineRule="auto"/>
        <w:jc w:val="center"/>
        <w:rPr>
          <w:rFonts w:ascii="Times New Roman" w:hAnsi="Times New Roman"/>
          <w:b/>
          <w:bCs/>
          <w:noProof/>
          <w:sz w:val="28"/>
          <w:szCs w:val="28"/>
        </w:rPr>
      </w:pPr>
    </w:p>
    <w:p w:rsidR="00EA04D2" w:rsidRPr="00816090" w:rsidRDefault="00EA04D2" w:rsidP="00EC2B0A">
      <w:pPr>
        <w:autoSpaceDE w:val="0"/>
        <w:autoSpaceDN w:val="0"/>
        <w:adjustRightInd w:val="0"/>
        <w:spacing w:after="0" w:line="240" w:lineRule="auto"/>
        <w:jc w:val="center"/>
        <w:rPr>
          <w:rFonts w:ascii="Times New Roman" w:hAnsi="Times New Roman"/>
          <w:b/>
          <w:bCs/>
          <w:noProof/>
          <w:sz w:val="28"/>
          <w:szCs w:val="28"/>
        </w:rPr>
      </w:pPr>
    </w:p>
    <w:p w:rsidR="00EA04D2" w:rsidRPr="00816090" w:rsidRDefault="00EA04D2" w:rsidP="00EC2B0A">
      <w:pPr>
        <w:autoSpaceDE w:val="0"/>
        <w:autoSpaceDN w:val="0"/>
        <w:adjustRightInd w:val="0"/>
        <w:spacing w:after="0" w:line="240" w:lineRule="auto"/>
        <w:jc w:val="center"/>
        <w:rPr>
          <w:rFonts w:ascii="Times New Roman" w:hAnsi="Times New Roman"/>
          <w:b/>
          <w:bCs/>
          <w:noProof/>
          <w:sz w:val="28"/>
          <w:szCs w:val="28"/>
        </w:rPr>
      </w:pPr>
    </w:p>
    <w:p w:rsidR="00EA04D2" w:rsidRPr="00816090" w:rsidRDefault="00EA04D2" w:rsidP="00EC2B0A">
      <w:pPr>
        <w:autoSpaceDE w:val="0"/>
        <w:autoSpaceDN w:val="0"/>
        <w:adjustRightInd w:val="0"/>
        <w:spacing w:after="0" w:line="240" w:lineRule="auto"/>
        <w:jc w:val="center"/>
        <w:rPr>
          <w:rFonts w:ascii="Times New Roman" w:hAnsi="Times New Roman"/>
          <w:b/>
          <w:bCs/>
          <w:noProof/>
          <w:sz w:val="28"/>
          <w:szCs w:val="28"/>
        </w:rPr>
      </w:pPr>
    </w:p>
    <w:p w:rsidR="00147F5E" w:rsidRPr="00816090" w:rsidRDefault="00147F5E" w:rsidP="00EC2B0A">
      <w:pPr>
        <w:autoSpaceDE w:val="0"/>
        <w:autoSpaceDN w:val="0"/>
        <w:adjustRightInd w:val="0"/>
        <w:spacing w:after="0" w:line="240" w:lineRule="auto"/>
        <w:jc w:val="center"/>
        <w:rPr>
          <w:rFonts w:ascii="Times New Roman" w:hAnsi="Times New Roman"/>
          <w:b/>
          <w:bCs/>
          <w:noProof/>
          <w:sz w:val="28"/>
          <w:szCs w:val="28"/>
        </w:rPr>
      </w:pPr>
    </w:p>
    <w:p w:rsidR="00EA04D2" w:rsidRDefault="00EA04D2" w:rsidP="00EC2B0A">
      <w:pPr>
        <w:autoSpaceDE w:val="0"/>
        <w:autoSpaceDN w:val="0"/>
        <w:adjustRightInd w:val="0"/>
        <w:spacing w:after="0" w:line="240" w:lineRule="auto"/>
        <w:jc w:val="center"/>
        <w:rPr>
          <w:rFonts w:ascii="Times New Roman" w:hAnsi="Times New Roman"/>
          <w:b/>
          <w:bCs/>
          <w:noProof/>
          <w:sz w:val="28"/>
          <w:szCs w:val="28"/>
        </w:rPr>
      </w:pPr>
    </w:p>
    <w:p w:rsidR="003457DD" w:rsidRPr="00816090" w:rsidRDefault="003457DD" w:rsidP="00EC2B0A">
      <w:pPr>
        <w:autoSpaceDE w:val="0"/>
        <w:autoSpaceDN w:val="0"/>
        <w:adjustRightInd w:val="0"/>
        <w:spacing w:after="0" w:line="240" w:lineRule="auto"/>
        <w:jc w:val="center"/>
        <w:rPr>
          <w:rFonts w:ascii="Times New Roman" w:hAnsi="Times New Roman"/>
          <w:b/>
          <w:bCs/>
          <w:noProof/>
          <w:sz w:val="28"/>
          <w:szCs w:val="28"/>
        </w:rPr>
      </w:pPr>
    </w:p>
    <w:p w:rsidR="003E4D93" w:rsidRPr="00816090" w:rsidRDefault="003E4D93" w:rsidP="00EC2B0A">
      <w:pPr>
        <w:autoSpaceDE w:val="0"/>
        <w:autoSpaceDN w:val="0"/>
        <w:adjustRightInd w:val="0"/>
        <w:spacing w:after="0" w:line="240" w:lineRule="auto"/>
        <w:jc w:val="center"/>
        <w:rPr>
          <w:rFonts w:ascii="Times New Roman" w:hAnsi="Times New Roman"/>
          <w:b/>
          <w:bCs/>
          <w:noProof/>
          <w:sz w:val="28"/>
          <w:szCs w:val="28"/>
        </w:rPr>
      </w:pPr>
    </w:p>
    <w:p w:rsidR="00EA04D2" w:rsidRDefault="00EA04D2" w:rsidP="00EC2B0A">
      <w:pPr>
        <w:autoSpaceDE w:val="0"/>
        <w:autoSpaceDN w:val="0"/>
        <w:adjustRightInd w:val="0"/>
        <w:spacing w:after="0" w:line="240" w:lineRule="auto"/>
        <w:jc w:val="center"/>
        <w:rPr>
          <w:rFonts w:ascii="Times New Roman" w:hAnsi="Times New Roman"/>
          <w:b/>
          <w:bCs/>
          <w:noProof/>
          <w:sz w:val="28"/>
          <w:szCs w:val="28"/>
        </w:rPr>
      </w:pPr>
    </w:p>
    <w:p w:rsidR="006A6764" w:rsidRDefault="006A6764" w:rsidP="00EC2B0A">
      <w:pPr>
        <w:autoSpaceDE w:val="0"/>
        <w:autoSpaceDN w:val="0"/>
        <w:adjustRightInd w:val="0"/>
        <w:spacing w:after="0" w:line="240" w:lineRule="auto"/>
        <w:jc w:val="center"/>
        <w:rPr>
          <w:rFonts w:ascii="Times New Roman" w:hAnsi="Times New Roman"/>
          <w:b/>
          <w:bCs/>
          <w:noProof/>
          <w:sz w:val="28"/>
          <w:szCs w:val="28"/>
        </w:rPr>
      </w:pPr>
    </w:p>
    <w:p w:rsidR="006A6764" w:rsidRDefault="006A6764" w:rsidP="00EC2B0A">
      <w:pPr>
        <w:autoSpaceDE w:val="0"/>
        <w:autoSpaceDN w:val="0"/>
        <w:adjustRightInd w:val="0"/>
        <w:spacing w:after="0" w:line="240" w:lineRule="auto"/>
        <w:jc w:val="center"/>
        <w:rPr>
          <w:rFonts w:ascii="Times New Roman" w:hAnsi="Times New Roman"/>
          <w:b/>
          <w:bCs/>
          <w:noProof/>
          <w:sz w:val="28"/>
          <w:szCs w:val="28"/>
        </w:rPr>
      </w:pPr>
    </w:p>
    <w:p w:rsidR="006A6764" w:rsidRDefault="006A6764" w:rsidP="00EC2B0A">
      <w:pPr>
        <w:autoSpaceDE w:val="0"/>
        <w:autoSpaceDN w:val="0"/>
        <w:adjustRightInd w:val="0"/>
        <w:spacing w:after="0" w:line="240" w:lineRule="auto"/>
        <w:jc w:val="center"/>
        <w:rPr>
          <w:rFonts w:ascii="Times New Roman" w:hAnsi="Times New Roman"/>
          <w:b/>
          <w:bCs/>
          <w:noProof/>
          <w:sz w:val="28"/>
          <w:szCs w:val="28"/>
        </w:rPr>
      </w:pPr>
    </w:p>
    <w:p w:rsidR="006A6764" w:rsidRPr="00816090" w:rsidRDefault="006A6764" w:rsidP="00EC2B0A">
      <w:pPr>
        <w:autoSpaceDE w:val="0"/>
        <w:autoSpaceDN w:val="0"/>
        <w:adjustRightInd w:val="0"/>
        <w:spacing w:after="0" w:line="240" w:lineRule="auto"/>
        <w:jc w:val="center"/>
        <w:rPr>
          <w:rFonts w:ascii="Times New Roman" w:hAnsi="Times New Roman"/>
          <w:b/>
          <w:bCs/>
          <w:noProof/>
          <w:sz w:val="28"/>
          <w:szCs w:val="28"/>
        </w:rPr>
      </w:pPr>
    </w:p>
    <w:p w:rsidR="00EA04D2" w:rsidRPr="00816090" w:rsidRDefault="00EA04D2" w:rsidP="00EC2B0A">
      <w:pPr>
        <w:autoSpaceDE w:val="0"/>
        <w:autoSpaceDN w:val="0"/>
        <w:adjustRightInd w:val="0"/>
        <w:spacing w:after="0" w:line="240" w:lineRule="auto"/>
        <w:jc w:val="center"/>
        <w:rPr>
          <w:rFonts w:ascii="Times New Roman" w:hAnsi="Times New Roman"/>
          <w:b/>
          <w:bCs/>
          <w:noProof/>
          <w:sz w:val="28"/>
          <w:szCs w:val="28"/>
        </w:rPr>
      </w:pPr>
    </w:p>
    <w:p w:rsidR="00EC2B0A" w:rsidRPr="00816090" w:rsidRDefault="00EC2B0A" w:rsidP="00EC2B0A">
      <w:pPr>
        <w:autoSpaceDE w:val="0"/>
        <w:autoSpaceDN w:val="0"/>
        <w:adjustRightInd w:val="0"/>
        <w:spacing w:after="0" w:line="240" w:lineRule="auto"/>
        <w:jc w:val="center"/>
        <w:rPr>
          <w:rFonts w:ascii="Times New Roman" w:hAnsi="Times New Roman"/>
          <w:b/>
          <w:i/>
          <w:sz w:val="28"/>
          <w:szCs w:val="28"/>
          <w:highlight w:val="yellow"/>
        </w:rPr>
      </w:pPr>
      <w:r w:rsidRPr="00816090">
        <w:rPr>
          <w:rFonts w:ascii="Times New Roman" w:hAnsi="Times New Roman"/>
          <w:b/>
          <w:bCs/>
          <w:noProof/>
          <w:sz w:val="28"/>
          <w:szCs w:val="28"/>
        </w:rPr>
        <w:lastRenderedPageBreak/>
        <w:t>5.</w:t>
      </w:r>
      <w:r w:rsidRPr="00816090">
        <w:rPr>
          <w:rFonts w:ascii="Times New Roman" w:hAnsi="Times New Roman"/>
          <w:b/>
          <w:bCs/>
          <w:sz w:val="28"/>
          <w:szCs w:val="28"/>
        </w:rPr>
        <w:t xml:space="preserve"> ОТХОДЫ ПРОИЗОДСТВА И ПОТРЕБЛЕНИЯ</w:t>
      </w:r>
    </w:p>
    <w:p w:rsidR="00EC2B0A" w:rsidRPr="00816090" w:rsidRDefault="00EC2B0A" w:rsidP="00EC2B0A">
      <w:pPr>
        <w:tabs>
          <w:tab w:val="left" w:pos="851"/>
        </w:tabs>
        <w:spacing w:after="0" w:line="240" w:lineRule="auto"/>
        <w:ind w:firstLine="567"/>
        <w:jc w:val="both"/>
        <w:rPr>
          <w:rFonts w:ascii="Times New Roman" w:hAnsi="Times New Roman"/>
          <w:sz w:val="28"/>
          <w:szCs w:val="28"/>
        </w:rPr>
      </w:pPr>
      <w:r w:rsidRPr="00816090">
        <w:rPr>
          <w:rFonts w:ascii="Times New Roman" w:hAnsi="Times New Roman"/>
          <w:sz w:val="28"/>
          <w:szCs w:val="28"/>
        </w:rPr>
        <w:t xml:space="preserve">При строительстве и обеспечении нормального санитарного содержания территории без ущерба для окружающей среды особую актуальность приобретают вопросы сбора и временного складирования, а в дальнейшем утилизации и захоронения отходов производства и потребления. </w:t>
      </w:r>
    </w:p>
    <w:p w:rsidR="00EC2B0A" w:rsidRPr="00816090" w:rsidRDefault="00EC2B0A" w:rsidP="00EC2B0A">
      <w:pPr>
        <w:tabs>
          <w:tab w:val="left" w:pos="851"/>
        </w:tabs>
        <w:spacing w:after="0" w:line="240" w:lineRule="auto"/>
        <w:ind w:firstLine="567"/>
        <w:jc w:val="both"/>
        <w:rPr>
          <w:rFonts w:ascii="Times New Roman" w:hAnsi="Times New Roman"/>
          <w:sz w:val="28"/>
          <w:szCs w:val="28"/>
        </w:rPr>
      </w:pPr>
      <w:r w:rsidRPr="00816090">
        <w:rPr>
          <w:rFonts w:ascii="Times New Roman" w:hAnsi="Times New Roman"/>
          <w:sz w:val="28"/>
          <w:szCs w:val="28"/>
        </w:rPr>
        <w:t>В период проведения строительства отходы производства и потребления будут образовываться в результате жизнедеятельности персонала, а также при сварке и при строительных работах. Все образовавшиеся отходы будут временно складироваться на территории строительной площадки и по мере накопления вывозиться по договорам в специализированные предприятия на переработку и захоронение.</w:t>
      </w:r>
    </w:p>
    <w:p w:rsidR="00EC2B0A" w:rsidRPr="00816090" w:rsidRDefault="00EC2B0A" w:rsidP="00EC2B0A">
      <w:pPr>
        <w:tabs>
          <w:tab w:val="left" w:pos="851"/>
        </w:tabs>
        <w:spacing w:after="0" w:line="240" w:lineRule="auto"/>
        <w:ind w:firstLine="567"/>
        <w:jc w:val="both"/>
        <w:rPr>
          <w:rFonts w:ascii="Times New Roman" w:hAnsi="Times New Roman"/>
          <w:sz w:val="28"/>
          <w:szCs w:val="28"/>
        </w:rPr>
      </w:pPr>
      <w:r w:rsidRPr="00816090">
        <w:rPr>
          <w:rFonts w:ascii="Times New Roman" w:hAnsi="Times New Roman"/>
          <w:sz w:val="28"/>
          <w:szCs w:val="28"/>
        </w:rPr>
        <w:t xml:space="preserve">Характеристика отходов производства и потребления, их качественный и количественный состав определены в соответствии с «Санитарно-эпидемиологическим требованиям к сбору, использованию, применению, обезвреживанию, транспортировке, хранению и захоронению отходов производства и потребления», утв. Приказом Министра национальной экономики Республики Казахстан от 28 февраля 2015 года № 176). </w:t>
      </w:r>
    </w:p>
    <w:p w:rsidR="00EC2B0A" w:rsidRPr="00816090" w:rsidRDefault="00EC2B0A" w:rsidP="00EC2B0A">
      <w:pPr>
        <w:tabs>
          <w:tab w:val="left" w:pos="851"/>
        </w:tabs>
        <w:spacing w:after="0" w:line="240" w:lineRule="auto"/>
        <w:ind w:firstLine="567"/>
        <w:jc w:val="both"/>
        <w:rPr>
          <w:rFonts w:ascii="Times New Roman" w:hAnsi="Times New Roman"/>
          <w:sz w:val="28"/>
          <w:szCs w:val="28"/>
        </w:rPr>
      </w:pPr>
      <w:r w:rsidRPr="00816090">
        <w:rPr>
          <w:rFonts w:ascii="Times New Roman" w:hAnsi="Times New Roman"/>
          <w:sz w:val="28"/>
          <w:szCs w:val="28"/>
        </w:rPr>
        <w:t xml:space="preserve">Отходы – это остатки сырья, материалов, иных изделий и продуктов, образовавшиеся в процессе или по завершении производственной и другой деятельности, а также товары, утратившие свои потребительские свойства. Отходы делятся на отходы производства и потребления. </w:t>
      </w:r>
    </w:p>
    <w:p w:rsidR="00EC2B0A" w:rsidRPr="00816090" w:rsidRDefault="00EC2B0A" w:rsidP="00EC2B0A">
      <w:pPr>
        <w:pStyle w:val="aff3"/>
        <w:spacing w:before="0"/>
        <w:ind w:firstLine="567"/>
        <w:rPr>
          <w:b w:val="0"/>
          <w:sz w:val="28"/>
          <w:szCs w:val="28"/>
        </w:rPr>
      </w:pPr>
      <w:r w:rsidRPr="00816090">
        <w:rPr>
          <w:b w:val="0"/>
          <w:i/>
          <w:sz w:val="28"/>
          <w:szCs w:val="28"/>
        </w:rPr>
        <w:t>К отходам производства</w:t>
      </w:r>
      <w:r w:rsidRPr="00816090">
        <w:rPr>
          <w:b w:val="0"/>
          <w:sz w:val="28"/>
          <w:szCs w:val="28"/>
        </w:rPr>
        <w:t xml:space="preserve"> относятся остатки сырья, материалов, веществ, предметов, изделий, образовавшиеся в процессе производства продукции, выполнения работ (услуг) и утратившие полностью или частично исходные потребительские свойства. К отходам производства относятся как отходы, образующиеся при основном производстве, так и отходы вспомогательного производства. </w:t>
      </w:r>
    </w:p>
    <w:p w:rsidR="00EC2B0A" w:rsidRPr="00816090" w:rsidRDefault="00EC2B0A" w:rsidP="00EC2B0A">
      <w:pPr>
        <w:pStyle w:val="aff3"/>
        <w:spacing w:before="0"/>
        <w:ind w:firstLine="567"/>
        <w:rPr>
          <w:b w:val="0"/>
          <w:sz w:val="28"/>
          <w:szCs w:val="28"/>
        </w:rPr>
      </w:pPr>
      <w:r w:rsidRPr="00816090">
        <w:rPr>
          <w:b w:val="0"/>
          <w:i/>
          <w:sz w:val="28"/>
          <w:szCs w:val="28"/>
        </w:rPr>
        <w:t>К отходам потребления</w:t>
      </w:r>
      <w:r w:rsidRPr="00816090">
        <w:rPr>
          <w:b w:val="0"/>
          <w:sz w:val="28"/>
          <w:szCs w:val="28"/>
        </w:rPr>
        <w:t xml:space="preserve"> относятся остатки веществ, материалов, предметов, изделий, товаров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 личного потребления (жизнедеятельности), использования и эксплуатации. </w:t>
      </w:r>
    </w:p>
    <w:p w:rsidR="00EC2B0A" w:rsidRPr="00816090" w:rsidRDefault="00EC2B0A" w:rsidP="00EC2B0A">
      <w:pPr>
        <w:pStyle w:val="aff3"/>
        <w:spacing w:before="0"/>
        <w:ind w:firstLine="567"/>
        <w:rPr>
          <w:b w:val="0"/>
          <w:sz w:val="28"/>
          <w:szCs w:val="28"/>
        </w:rPr>
      </w:pPr>
      <w:r w:rsidRPr="00816090">
        <w:rPr>
          <w:b w:val="0"/>
          <w:sz w:val="28"/>
          <w:szCs w:val="28"/>
        </w:rPr>
        <w:t>Характеристика отходов производства и потребления и их количество определены на основании технологического регламента проведения работ, и на основании ранее проведённых работ (</w:t>
      </w:r>
      <w:r w:rsidRPr="00816090">
        <w:rPr>
          <w:b w:val="0"/>
          <w:sz w:val="28"/>
          <w:szCs w:val="28"/>
          <w:lang w:val="en-US"/>
        </w:rPr>
        <w:t>I</w:t>
      </w:r>
      <w:r w:rsidRPr="00816090">
        <w:rPr>
          <w:b w:val="0"/>
          <w:sz w:val="28"/>
          <w:szCs w:val="28"/>
        </w:rPr>
        <w:t xml:space="preserve"> очередь 1-ый этап). Количественные характеристики объемов образования отходов и их перечень будет представлен после окончания работ по отчетным материалам предприятия.</w:t>
      </w:r>
    </w:p>
    <w:p w:rsidR="00EC2B0A" w:rsidRPr="00816090" w:rsidRDefault="00EC2B0A" w:rsidP="00EC2B0A">
      <w:pPr>
        <w:pStyle w:val="aff3"/>
        <w:spacing w:before="0"/>
        <w:ind w:firstLine="567"/>
        <w:rPr>
          <w:b w:val="0"/>
          <w:sz w:val="28"/>
          <w:szCs w:val="28"/>
        </w:rPr>
      </w:pPr>
      <w:r w:rsidRPr="00816090">
        <w:rPr>
          <w:b w:val="0"/>
          <w:sz w:val="28"/>
          <w:szCs w:val="28"/>
        </w:rPr>
        <w:t>Потенциальным источником воздействия на различные компоненты окружающей среды могут стать различные виды отходов, места их образования и временного хранения, способ транспортировки, которые планируются к образованию в процессе строительства объекта и жизнедеятельности персонала.</w:t>
      </w:r>
    </w:p>
    <w:p w:rsidR="00EC2B0A" w:rsidRPr="00816090" w:rsidRDefault="00EC2B0A" w:rsidP="00EC2B0A">
      <w:pPr>
        <w:pStyle w:val="aff3"/>
        <w:spacing w:before="0"/>
        <w:ind w:firstLine="567"/>
        <w:rPr>
          <w:b w:val="0"/>
          <w:sz w:val="28"/>
          <w:szCs w:val="28"/>
        </w:rPr>
      </w:pPr>
      <w:r w:rsidRPr="00816090">
        <w:rPr>
          <w:b w:val="0"/>
          <w:sz w:val="28"/>
          <w:szCs w:val="28"/>
        </w:rPr>
        <w:t xml:space="preserve">При обращении с отходами должен производиться строгий учет и контроль на всех этапах, начиная от этапа строительства с завозом потенциальных отходов и последующей эксплуатацией, до их утилизации. </w:t>
      </w:r>
    </w:p>
    <w:p w:rsidR="00EC2B0A" w:rsidRPr="00816090" w:rsidRDefault="00EC2B0A" w:rsidP="00EC2B0A">
      <w:pPr>
        <w:pStyle w:val="aff3"/>
        <w:spacing w:before="0"/>
        <w:ind w:firstLine="567"/>
        <w:rPr>
          <w:b w:val="0"/>
          <w:sz w:val="28"/>
          <w:szCs w:val="28"/>
        </w:rPr>
      </w:pPr>
      <w:r w:rsidRPr="00816090">
        <w:rPr>
          <w:b w:val="0"/>
          <w:sz w:val="28"/>
          <w:szCs w:val="28"/>
        </w:rPr>
        <w:t xml:space="preserve">При строительстве данного объекта образуются  следующие виды отходов: </w:t>
      </w:r>
    </w:p>
    <w:p w:rsidR="00EC2B0A" w:rsidRPr="00816090" w:rsidRDefault="00EC2B0A" w:rsidP="005D17D6">
      <w:pPr>
        <w:pStyle w:val="aff3"/>
        <w:numPr>
          <w:ilvl w:val="3"/>
          <w:numId w:val="6"/>
        </w:numPr>
        <w:tabs>
          <w:tab w:val="left" w:pos="851"/>
        </w:tabs>
        <w:spacing w:before="0"/>
        <w:ind w:left="0" w:firstLine="567"/>
        <w:rPr>
          <w:b w:val="0"/>
          <w:sz w:val="28"/>
          <w:szCs w:val="28"/>
        </w:rPr>
      </w:pPr>
      <w:r w:rsidRPr="00816090">
        <w:rPr>
          <w:b w:val="0"/>
          <w:sz w:val="28"/>
          <w:szCs w:val="28"/>
        </w:rPr>
        <w:t>твердые бытовые отходы;</w:t>
      </w:r>
    </w:p>
    <w:p w:rsidR="00EC2B0A" w:rsidRPr="00816090" w:rsidRDefault="00EC2B0A" w:rsidP="005D17D6">
      <w:pPr>
        <w:pStyle w:val="aff3"/>
        <w:numPr>
          <w:ilvl w:val="3"/>
          <w:numId w:val="6"/>
        </w:numPr>
        <w:tabs>
          <w:tab w:val="left" w:pos="851"/>
        </w:tabs>
        <w:spacing w:before="0"/>
        <w:ind w:left="0" w:firstLine="567"/>
        <w:rPr>
          <w:b w:val="0"/>
          <w:sz w:val="28"/>
          <w:szCs w:val="28"/>
        </w:rPr>
      </w:pPr>
      <w:r w:rsidRPr="00816090">
        <w:rPr>
          <w:b w:val="0"/>
          <w:sz w:val="28"/>
          <w:szCs w:val="28"/>
        </w:rPr>
        <w:t xml:space="preserve"> производственные отходы. </w:t>
      </w:r>
    </w:p>
    <w:p w:rsidR="00EC2B0A" w:rsidRPr="00816090" w:rsidRDefault="00EC2B0A" w:rsidP="00EC2B0A">
      <w:pPr>
        <w:pStyle w:val="aff3"/>
        <w:spacing w:before="0"/>
        <w:ind w:firstLine="567"/>
        <w:rPr>
          <w:b w:val="0"/>
          <w:sz w:val="28"/>
          <w:szCs w:val="28"/>
        </w:rPr>
      </w:pPr>
      <w:r w:rsidRPr="00816090">
        <w:rPr>
          <w:b w:val="0"/>
          <w:sz w:val="28"/>
          <w:szCs w:val="28"/>
        </w:rPr>
        <w:lastRenderedPageBreak/>
        <w:t xml:space="preserve">Отходы от эксплуатации автотранспорта в виде замасленной ветоши, загрязненных воздушных и масляных фильтров и отработанного масла, а также изношенных шин не будут образовываться и храниться на строительной площадке, поскольку весь ремонт автотранспорта, замена автошин, фильтров и масла будет осуществляться на специализированных станциях техобслуживания в </w:t>
      </w:r>
      <w:r w:rsidR="00222C77" w:rsidRPr="00816090">
        <w:rPr>
          <w:b w:val="0"/>
          <w:sz w:val="28"/>
          <w:szCs w:val="28"/>
        </w:rPr>
        <w:t>г. Астана</w:t>
      </w:r>
      <w:r w:rsidRPr="00816090">
        <w:rPr>
          <w:b w:val="0"/>
          <w:sz w:val="28"/>
          <w:szCs w:val="28"/>
        </w:rPr>
        <w:t xml:space="preserve"> по мере необходимости. </w:t>
      </w:r>
    </w:p>
    <w:p w:rsidR="00EC2B0A" w:rsidRPr="001067A9" w:rsidRDefault="00EC2B0A" w:rsidP="00EC2B0A">
      <w:pPr>
        <w:autoSpaceDE w:val="0"/>
        <w:autoSpaceDN w:val="0"/>
        <w:adjustRightInd w:val="0"/>
        <w:spacing w:after="0" w:line="240" w:lineRule="auto"/>
        <w:ind w:firstLine="540"/>
        <w:jc w:val="both"/>
        <w:rPr>
          <w:rFonts w:ascii="Times New Roman" w:hAnsi="Times New Roman"/>
          <w:sz w:val="10"/>
          <w:szCs w:val="10"/>
          <w:highlight w:val="yellow"/>
        </w:rPr>
      </w:pPr>
    </w:p>
    <w:p w:rsidR="00EC2B0A" w:rsidRPr="00816090" w:rsidRDefault="00EC2B0A" w:rsidP="00EC2B0A">
      <w:pPr>
        <w:autoSpaceDE w:val="0"/>
        <w:autoSpaceDN w:val="0"/>
        <w:adjustRightInd w:val="0"/>
        <w:spacing w:after="0" w:line="240" w:lineRule="auto"/>
        <w:ind w:firstLine="540"/>
        <w:jc w:val="center"/>
        <w:rPr>
          <w:rFonts w:ascii="Times New Roman" w:hAnsi="Times New Roman"/>
          <w:sz w:val="28"/>
          <w:szCs w:val="28"/>
          <w:highlight w:val="yellow"/>
        </w:rPr>
      </w:pPr>
      <w:r w:rsidRPr="00816090">
        <w:rPr>
          <w:rFonts w:ascii="Times New Roman" w:hAnsi="Times New Roman"/>
          <w:b/>
          <w:sz w:val="28"/>
          <w:szCs w:val="28"/>
        </w:rPr>
        <w:t>5.1 Система управления отходами</w:t>
      </w:r>
    </w:p>
    <w:p w:rsidR="00EC2B0A" w:rsidRPr="00816090" w:rsidRDefault="00EC2B0A" w:rsidP="00EC2B0A">
      <w:pPr>
        <w:autoSpaceDE w:val="0"/>
        <w:autoSpaceDN w:val="0"/>
        <w:adjustRightInd w:val="0"/>
        <w:spacing w:after="0" w:line="240" w:lineRule="auto"/>
        <w:ind w:firstLine="540"/>
        <w:jc w:val="both"/>
        <w:rPr>
          <w:rFonts w:ascii="Times New Roman" w:hAnsi="Times New Roman"/>
          <w:sz w:val="28"/>
          <w:szCs w:val="28"/>
        </w:rPr>
      </w:pPr>
      <w:r w:rsidRPr="00816090">
        <w:rPr>
          <w:rFonts w:ascii="Times New Roman" w:hAnsi="Times New Roman"/>
          <w:sz w:val="28"/>
          <w:szCs w:val="28"/>
        </w:rPr>
        <w:t>Объемы образования отходов определены согласно Приложению №16 к приказу Министра охраны окружающей среды Республики Казахстан от 18.04.2008 №100-п «Методика разработки проектов нормативов предельного размещения отходов производства и потребления».</w:t>
      </w:r>
    </w:p>
    <w:p w:rsidR="00EC2B0A" w:rsidRPr="00816090" w:rsidRDefault="00EC2B0A" w:rsidP="00634477">
      <w:pPr>
        <w:pStyle w:val="a3"/>
        <w:ind w:firstLine="540"/>
        <w:jc w:val="both"/>
        <w:rPr>
          <w:rFonts w:ascii="Times New Roman" w:hAnsi="Times New Roman"/>
          <w:b/>
          <w:i/>
          <w:sz w:val="28"/>
          <w:szCs w:val="28"/>
        </w:rPr>
      </w:pPr>
      <w:r w:rsidRPr="00816090">
        <w:rPr>
          <w:rFonts w:ascii="Times New Roman" w:hAnsi="Times New Roman"/>
          <w:b/>
          <w:i/>
          <w:sz w:val="28"/>
          <w:szCs w:val="28"/>
        </w:rPr>
        <w:t>На период строительства:</w:t>
      </w:r>
    </w:p>
    <w:p w:rsidR="00634477" w:rsidRPr="00816090" w:rsidRDefault="00634477" w:rsidP="00634477">
      <w:pPr>
        <w:tabs>
          <w:tab w:val="left" w:pos="3868"/>
        </w:tabs>
        <w:autoSpaceDE w:val="0"/>
        <w:autoSpaceDN w:val="0"/>
        <w:adjustRightInd w:val="0"/>
        <w:spacing w:after="0" w:line="240" w:lineRule="auto"/>
        <w:rPr>
          <w:rFonts w:ascii="Times New Roman" w:hAnsi="Times New Roman"/>
          <w:bCs/>
          <w:i/>
          <w:sz w:val="28"/>
          <w:szCs w:val="28"/>
        </w:rPr>
      </w:pPr>
      <w:r w:rsidRPr="00816090">
        <w:rPr>
          <w:rFonts w:ascii="Times New Roman" w:hAnsi="Times New Roman"/>
          <w:bCs/>
          <w:i/>
          <w:sz w:val="28"/>
          <w:szCs w:val="28"/>
        </w:rPr>
        <w:t>На период строительства:</w:t>
      </w:r>
      <w:r w:rsidRPr="00816090">
        <w:rPr>
          <w:rFonts w:ascii="Times New Roman" w:hAnsi="Times New Roman"/>
          <w:bCs/>
          <w:i/>
          <w:sz w:val="28"/>
          <w:szCs w:val="28"/>
        </w:rPr>
        <w:tab/>
      </w:r>
    </w:p>
    <w:p w:rsidR="00634477" w:rsidRPr="00816090" w:rsidRDefault="00634477" w:rsidP="00634477">
      <w:pPr>
        <w:pStyle w:val="a7"/>
        <w:rPr>
          <w:rFonts w:ascii="Times New Roman" w:hAnsi="Times New Roman"/>
          <w:b/>
          <w:bCs/>
          <w:sz w:val="28"/>
          <w:szCs w:val="28"/>
        </w:rPr>
      </w:pPr>
      <w:r w:rsidRPr="00816090">
        <w:rPr>
          <w:rFonts w:ascii="Times New Roman" w:hAnsi="Times New Roman"/>
          <w:sz w:val="28"/>
          <w:szCs w:val="28"/>
        </w:rPr>
        <w:t>В результате деятельности образуются следующие виды</w:t>
      </w:r>
      <w:r w:rsidRPr="00816090">
        <w:rPr>
          <w:rFonts w:ascii="Times New Roman" w:hAnsi="Times New Roman"/>
          <w:b/>
          <w:bCs/>
          <w:sz w:val="28"/>
          <w:szCs w:val="28"/>
        </w:rPr>
        <w:t xml:space="preserve"> </w:t>
      </w:r>
      <w:r w:rsidRPr="00816090">
        <w:rPr>
          <w:rFonts w:ascii="Times New Roman" w:hAnsi="Times New Roman"/>
          <w:sz w:val="28"/>
          <w:szCs w:val="28"/>
        </w:rPr>
        <w:t>отходов:</w:t>
      </w:r>
    </w:p>
    <w:p w:rsidR="00634477" w:rsidRPr="00816090" w:rsidRDefault="00634477" w:rsidP="00634477">
      <w:pPr>
        <w:pStyle w:val="a7"/>
        <w:rPr>
          <w:rFonts w:ascii="Times New Roman" w:hAnsi="Times New Roman"/>
          <w:sz w:val="28"/>
          <w:szCs w:val="28"/>
        </w:rPr>
      </w:pPr>
      <w:r w:rsidRPr="00816090">
        <w:rPr>
          <w:rFonts w:ascii="Times New Roman" w:hAnsi="Times New Roman"/>
          <w:sz w:val="28"/>
          <w:szCs w:val="28"/>
        </w:rPr>
        <w:t>• твердые бытовые отходы персонала;</w:t>
      </w:r>
    </w:p>
    <w:p w:rsidR="00634477" w:rsidRPr="00816090" w:rsidRDefault="00634477" w:rsidP="00634477">
      <w:pPr>
        <w:pStyle w:val="a7"/>
        <w:rPr>
          <w:rFonts w:ascii="Times New Roman" w:hAnsi="Times New Roman"/>
          <w:sz w:val="28"/>
          <w:szCs w:val="28"/>
        </w:rPr>
      </w:pPr>
      <w:r w:rsidRPr="00816090">
        <w:rPr>
          <w:rFonts w:ascii="Times New Roman" w:hAnsi="Times New Roman"/>
          <w:sz w:val="28"/>
          <w:szCs w:val="28"/>
        </w:rPr>
        <w:t>• производственные отходы.</w:t>
      </w:r>
    </w:p>
    <w:p w:rsidR="005B10BF" w:rsidRPr="00816090" w:rsidRDefault="005B10BF" w:rsidP="007413F4">
      <w:pPr>
        <w:pStyle w:val="a3"/>
        <w:ind w:firstLine="851"/>
        <w:jc w:val="center"/>
        <w:rPr>
          <w:rFonts w:ascii="Times New Roman" w:hAnsi="Times New Roman"/>
          <w:sz w:val="28"/>
          <w:szCs w:val="28"/>
          <w:u w:val="single"/>
        </w:rPr>
      </w:pPr>
      <w:r w:rsidRPr="00816090">
        <w:rPr>
          <w:rFonts w:ascii="Times New Roman" w:hAnsi="Times New Roman"/>
          <w:sz w:val="28"/>
          <w:szCs w:val="28"/>
          <w:u w:val="single"/>
        </w:rPr>
        <w:t>Отходы от обслуживающего персонала</w:t>
      </w:r>
    </w:p>
    <w:p w:rsidR="005B10BF" w:rsidRPr="00816090" w:rsidRDefault="005B10BF" w:rsidP="007413F4">
      <w:pPr>
        <w:autoSpaceDE w:val="0"/>
        <w:autoSpaceDN w:val="0"/>
        <w:adjustRightInd w:val="0"/>
        <w:spacing w:after="0" w:line="240" w:lineRule="auto"/>
        <w:ind w:firstLine="720"/>
        <w:jc w:val="both"/>
        <w:rPr>
          <w:rFonts w:ascii="Times New Roman" w:hAnsi="Times New Roman"/>
          <w:sz w:val="28"/>
          <w:szCs w:val="28"/>
        </w:rPr>
      </w:pPr>
      <w:r w:rsidRPr="00816090">
        <w:rPr>
          <w:rFonts w:ascii="Times New Roman" w:hAnsi="Times New Roman"/>
          <w:sz w:val="28"/>
          <w:szCs w:val="28"/>
        </w:rPr>
        <w:t>Норма образования отходов составляет 0,3 м</w:t>
      </w:r>
      <w:r w:rsidRPr="00816090">
        <w:rPr>
          <w:rFonts w:ascii="Times New Roman" w:hAnsi="Times New Roman"/>
          <w:sz w:val="28"/>
          <w:szCs w:val="28"/>
          <w:vertAlign w:val="superscript"/>
        </w:rPr>
        <w:t>3</w:t>
      </w:r>
      <w:r w:rsidRPr="00816090">
        <w:rPr>
          <w:rFonts w:ascii="Times New Roman" w:hAnsi="Times New Roman"/>
          <w:sz w:val="28"/>
          <w:szCs w:val="28"/>
        </w:rPr>
        <w:t xml:space="preserve"> на человека в год. Количество персонала –</w:t>
      </w:r>
      <w:r w:rsidR="007413F4" w:rsidRPr="00816090">
        <w:rPr>
          <w:rFonts w:ascii="Times New Roman" w:hAnsi="Times New Roman"/>
          <w:sz w:val="28"/>
          <w:szCs w:val="28"/>
        </w:rPr>
        <w:t xml:space="preserve"> </w:t>
      </w:r>
      <w:r w:rsidR="00273257" w:rsidRPr="00816090">
        <w:rPr>
          <w:rFonts w:ascii="Times New Roman" w:hAnsi="Times New Roman"/>
          <w:sz w:val="28"/>
          <w:szCs w:val="28"/>
        </w:rPr>
        <w:t>3</w:t>
      </w:r>
      <w:r w:rsidR="00AB04D0" w:rsidRPr="00816090">
        <w:rPr>
          <w:rFonts w:ascii="Times New Roman" w:hAnsi="Times New Roman"/>
          <w:sz w:val="28"/>
          <w:szCs w:val="28"/>
        </w:rPr>
        <w:t>6</w:t>
      </w:r>
      <w:r w:rsidRPr="00816090">
        <w:rPr>
          <w:rFonts w:ascii="Times New Roman" w:hAnsi="Times New Roman"/>
          <w:sz w:val="28"/>
          <w:szCs w:val="28"/>
        </w:rPr>
        <w:t xml:space="preserve"> человек. Период строительства составляет </w:t>
      </w:r>
      <w:r w:rsidR="00273257" w:rsidRPr="00816090">
        <w:rPr>
          <w:rFonts w:ascii="Times New Roman" w:hAnsi="Times New Roman"/>
          <w:sz w:val="28"/>
          <w:szCs w:val="28"/>
        </w:rPr>
        <w:t>10,8</w:t>
      </w:r>
      <w:r w:rsidRPr="00816090">
        <w:rPr>
          <w:rFonts w:ascii="Times New Roman" w:hAnsi="Times New Roman"/>
          <w:sz w:val="28"/>
          <w:szCs w:val="28"/>
        </w:rPr>
        <w:t xml:space="preserve"> месяцев.</w:t>
      </w:r>
    </w:p>
    <w:p w:rsidR="005B10BF" w:rsidRPr="00816090" w:rsidRDefault="005B10BF" w:rsidP="007413F4">
      <w:pPr>
        <w:pStyle w:val="a3"/>
        <w:ind w:hanging="6"/>
        <w:jc w:val="center"/>
        <w:rPr>
          <w:rFonts w:ascii="Times New Roman" w:hAnsi="Times New Roman"/>
          <w:sz w:val="28"/>
          <w:szCs w:val="28"/>
        </w:rPr>
      </w:pPr>
      <w:r w:rsidRPr="00816090">
        <w:rPr>
          <w:rFonts w:ascii="Times New Roman" w:hAnsi="Times New Roman"/>
          <w:sz w:val="28"/>
          <w:szCs w:val="28"/>
        </w:rPr>
        <w:t>(</w:t>
      </w:r>
      <w:r w:rsidR="00273257" w:rsidRPr="00816090">
        <w:rPr>
          <w:rFonts w:ascii="Times New Roman" w:hAnsi="Times New Roman"/>
          <w:sz w:val="28"/>
          <w:szCs w:val="28"/>
        </w:rPr>
        <w:t>3</w:t>
      </w:r>
      <w:r w:rsidR="00AB04D0" w:rsidRPr="00816090">
        <w:rPr>
          <w:rFonts w:ascii="Times New Roman" w:hAnsi="Times New Roman"/>
          <w:sz w:val="28"/>
          <w:szCs w:val="28"/>
        </w:rPr>
        <w:t>6</w:t>
      </w:r>
      <w:r w:rsidRPr="00816090">
        <w:rPr>
          <w:rFonts w:ascii="Times New Roman" w:hAnsi="Times New Roman"/>
          <w:sz w:val="28"/>
          <w:szCs w:val="28"/>
        </w:rPr>
        <w:t xml:space="preserve"> чел. * 0,3 * 0,25/12) * </w:t>
      </w:r>
      <w:r w:rsidR="00273257" w:rsidRPr="00816090">
        <w:rPr>
          <w:rFonts w:ascii="Times New Roman" w:hAnsi="Times New Roman"/>
          <w:sz w:val="28"/>
          <w:szCs w:val="28"/>
          <w:lang w:val="kk-KZ"/>
        </w:rPr>
        <w:t>10,8</w:t>
      </w:r>
      <w:r w:rsidRPr="00816090">
        <w:rPr>
          <w:rFonts w:ascii="Times New Roman" w:hAnsi="Times New Roman"/>
          <w:sz w:val="28"/>
          <w:szCs w:val="28"/>
        </w:rPr>
        <w:t xml:space="preserve"> = </w:t>
      </w:r>
      <w:r w:rsidR="00273257" w:rsidRPr="00816090">
        <w:rPr>
          <w:rFonts w:ascii="Times New Roman" w:hAnsi="Times New Roman"/>
          <w:sz w:val="28"/>
          <w:szCs w:val="28"/>
          <w:lang w:val="kk-KZ"/>
        </w:rPr>
        <w:t>2,43</w:t>
      </w:r>
      <w:r w:rsidRPr="00816090">
        <w:rPr>
          <w:rFonts w:ascii="Times New Roman" w:hAnsi="Times New Roman"/>
          <w:sz w:val="28"/>
          <w:szCs w:val="28"/>
        </w:rPr>
        <w:t xml:space="preserve"> т/период.</w:t>
      </w:r>
    </w:p>
    <w:p w:rsidR="005B10BF" w:rsidRPr="00816090" w:rsidRDefault="005B10BF" w:rsidP="007413F4">
      <w:pPr>
        <w:pStyle w:val="a3"/>
        <w:ind w:firstLine="540"/>
        <w:jc w:val="both"/>
        <w:rPr>
          <w:rFonts w:ascii="Times New Roman" w:hAnsi="Times New Roman"/>
          <w:sz w:val="28"/>
          <w:szCs w:val="28"/>
        </w:rPr>
      </w:pPr>
      <w:r w:rsidRPr="00816090">
        <w:rPr>
          <w:rFonts w:ascii="Times New Roman" w:hAnsi="Times New Roman"/>
          <w:sz w:val="28"/>
          <w:szCs w:val="28"/>
        </w:rPr>
        <w:t xml:space="preserve">Бытовые отходы персонала строительства складируются в металлические контейнеры и вывозятся на полигон бытовых отходов. </w:t>
      </w:r>
    </w:p>
    <w:p w:rsidR="005B10BF" w:rsidRDefault="005B10BF" w:rsidP="007413F4">
      <w:pPr>
        <w:pStyle w:val="a3"/>
        <w:jc w:val="center"/>
        <w:rPr>
          <w:rFonts w:ascii="Times New Roman" w:hAnsi="Times New Roman"/>
          <w:sz w:val="28"/>
          <w:szCs w:val="28"/>
          <w:u w:val="single"/>
        </w:rPr>
      </w:pPr>
      <w:r w:rsidRPr="00816090">
        <w:rPr>
          <w:rFonts w:ascii="Times New Roman" w:hAnsi="Times New Roman"/>
          <w:sz w:val="28"/>
          <w:szCs w:val="28"/>
          <w:u w:val="single"/>
        </w:rPr>
        <w:t>Производственные отходы</w:t>
      </w:r>
    </w:p>
    <w:p w:rsidR="005B10BF" w:rsidRPr="00816090" w:rsidRDefault="005B10BF" w:rsidP="007413F4">
      <w:pPr>
        <w:spacing w:after="0" w:line="240" w:lineRule="auto"/>
        <w:jc w:val="both"/>
        <w:rPr>
          <w:rFonts w:ascii="Times New Roman" w:hAnsi="Times New Roman"/>
          <w:b/>
          <w:i/>
          <w:sz w:val="28"/>
          <w:szCs w:val="28"/>
        </w:rPr>
      </w:pPr>
      <w:r w:rsidRPr="00816090">
        <w:rPr>
          <w:rFonts w:ascii="Times New Roman" w:hAnsi="Times New Roman"/>
          <w:b/>
          <w:i/>
          <w:sz w:val="28"/>
          <w:szCs w:val="28"/>
        </w:rPr>
        <w:t>Жестяная тара из-под краски.</w:t>
      </w:r>
    </w:p>
    <w:p w:rsidR="005B10BF" w:rsidRPr="00816090" w:rsidRDefault="005B10BF" w:rsidP="007413F4">
      <w:pPr>
        <w:spacing w:after="0" w:line="240" w:lineRule="auto"/>
        <w:ind w:firstLine="567"/>
        <w:jc w:val="both"/>
        <w:rPr>
          <w:rFonts w:ascii="Times New Roman" w:hAnsi="Times New Roman"/>
          <w:sz w:val="28"/>
          <w:szCs w:val="28"/>
        </w:rPr>
      </w:pPr>
      <w:r w:rsidRPr="00816090">
        <w:rPr>
          <w:rFonts w:ascii="Times New Roman" w:hAnsi="Times New Roman"/>
          <w:sz w:val="28"/>
          <w:szCs w:val="28"/>
        </w:rPr>
        <w:t>Расчёт образования пустой тары произведён по «Методике разработки проектов нормативов предельного размещения отходов производства и потребления», утверждённой Приказом МООС РК № 100-п от 18.04.2008 г.</w:t>
      </w:r>
    </w:p>
    <w:p w:rsidR="005B10BF" w:rsidRPr="00816090" w:rsidRDefault="005B10BF" w:rsidP="001067A9">
      <w:pPr>
        <w:tabs>
          <w:tab w:val="left" w:pos="4728"/>
        </w:tabs>
        <w:spacing w:after="0" w:line="240" w:lineRule="auto"/>
        <w:ind w:firstLine="567"/>
        <w:jc w:val="both"/>
        <w:rPr>
          <w:rFonts w:ascii="Times New Roman" w:hAnsi="Times New Roman"/>
          <w:sz w:val="28"/>
          <w:szCs w:val="28"/>
        </w:rPr>
      </w:pPr>
      <w:r w:rsidRPr="00816090">
        <w:rPr>
          <w:rFonts w:ascii="Times New Roman" w:hAnsi="Times New Roman"/>
          <w:sz w:val="28"/>
          <w:szCs w:val="28"/>
        </w:rPr>
        <w:t>Норма образования отхода определяется по формуле:</w:t>
      </w:r>
    </w:p>
    <w:p w:rsidR="005B10BF" w:rsidRPr="00816090" w:rsidRDefault="005B10BF" w:rsidP="001067A9">
      <w:pPr>
        <w:spacing w:after="0" w:line="240" w:lineRule="auto"/>
        <w:ind w:firstLine="567"/>
        <w:jc w:val="center"/>
        <w:rPr>
          <w:rFonts w:ascii="Times New Roman" w:hAnsi="Times New Roman"/>
          <w:sz w:val="28"/>
          <w:szCs w:val="28"/>
        </w:rPr>
      </w:pPr>
      <w:r w:rsidRPr="00816090">
        <w:rPr>
          <w:rFonts w:ascii="Times New Roman" w:hAnsi="Times New Roman"/>
          <w:noProof/>
          <w:position w:val="-6"/>
          <w:sz w:val="28"/>
          <w:szCs w:val="28"/>
        </w:rPr>
        <w:drawing>
          <wp:inline distT="0" distB="0" distL="0" distR="0" wp14:anchorId="6168247F" wp14:editId="734D1585">
            <wp:extent cx="143383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3830" cy="228600"/>
                    </a:xfrm>
                    <a:prstGeom prst="rect">
                      <a:avLst/>
                    </a:prstGeom>
                    <a:noFill/>
                    <a:ln>
                      <a:noFill/>
                    </a:ln>
                  </pic:spPr>
                </pic:pic>
              </a:graphicData>
            </a:graphic>
          </wp:inline>
        </w:drawing>
      </w:r>
      <w:r w:rsidRPr="00816090">
        <w:rPr>
          <w:rFonts w:ascii="Times New Roman" w:hAnsi="Times New Roman"/>
          <w:sz w:val="28"/>
          <w:szCs w:val="28"/>
        </w:rPr>
        <w:t>, т/год,</w:t>
      </w:r>
    </w:p>
    <w:p w:rsidR="005B10BF" w:rsidRPr="00816090" w:rsidRDefault="005B10BF" w:rsidP="001067A9">
      <w:pPr>
        <w:spacing w:after="0" w:line="240" w:lineRule="auto"/>
        <w:jc w:val="both"/>
        <w:rPr>
          <w:rFonts w:ascii="Times New Roman" w:hAnsi="Times New Roman"/>
          <w:sz w:val="28"/>
          <w:szCs w:val="28"/>
        </w:rPr>
      </w:pPr>
      <w:r w:rsidRPr="00816090">
        <w:rPr>
          <w:rFonts w:ascii="Times New Roman" w:hAnsi="Times New Roman"/>
          <w:sz w:val="28"/>
          <w:szCs w:val="28"/>
        </w:rPr>
        <w:t xml:space="preserve">где: </w:t>
      </w:r>
      <w:r w:rsidRPr="00816090">
        <w:rPr>
          <w:rFonts w:ascii="Times New Roman" w:hAnsi="Times New Roman"/>
          <w:noProof/>
          <w:position w:val="-10"/>
          <w:sz w:val="28"/>
          <w:szCs w:val="28"/>
        </w:rPr>
        <w:drawing>
          <wp:inline distT="0" distB="0" distL="0" distR="0" wp14:anchorId="6F3F730B" wp14:editId="702D6434">
            <wp:extent cx="228600"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6090">
        <w:rPr>
          <w:rFonts w:ascii="Times New Roman" w:hAnsi="Times New Roman"/>
          <w:sz w:val="28"/>
          <w:szCs w:val="28"/>
        </w:rPr>
        <w:sym w:font="Symbol" w:char="F02D"/>
      </w:r>
      <w:r w:rsidRPr="00816090">
        <w:rPr>
          <w:rFonts w:ascii="Times New Roman" w:hAnsi="Times New Roman"/>
          <w:sz w:val="28"/>
          <w:szCs w:val="28"/>
        </w:rPr>
        <w:t xml:space="preserve"> масса </w:t>
      </w:r>
      <w:r w:rsidRPr="00816090">
        <w:rPr>
          <w:rFonts w:ascii="Times New Roman" w:hAnsi="Times New Roman"/>
          <w:noProof/>
          <w:sz w:val="28"/>
          <w:szCs w:val="28"/>
        </w:rPr>
        <w:drawing>
          <wp:inline distT="0" distB="0" distL="0" distR="0" wp14:anchorId="186A1ECC" wp14:editId="3A2C2DFC">
            <wp:extent cx="83185" cy="16637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185" cy="166370"/>
                    </a:xfrm>
                    <a:prstGeom prst="rect">
                      <a:avLst/>
                    </a:prstGeom>
                    <a:noFill/>
                    <a:ln>
                      <a:noFill/>
                    </a:ln>
                  </pic:spPr>
                </pic:pic>
              </a:graphicData>
            </a:graphic>
          </wp:inline>
        </w:drawing>
      </w:r>
      <w:r w:rsidRPr="00816090">
        <w:rPr>
          <w:rFonts w:ascii="Times New Roman" w:hAnsi="Times New Roman"/>
          <w:sz w:val="28"/>
          <w:szCs w:val="28"/>
        </w:rPr>
        <w:t xml:space="preserve">-го вида тары, т/год; </w:t>
      </w:r>
    </w:p>
    <w:p w:rsidR="005B10BF" w:rsidRPr="00816090" w:rsidRDefault="005B10BF" w:rsidP="001067A9">
      <w:pPr>
        <w:spacing w:after="0" w:line="240" w:lineRule="auto"/>
        <w:jc w:val="both"/>
        <w:rPr>
          <w:rFonts w:ascii="Times New Roman" w:hAnsi="Times New Roman"/>
          <w:sz w:val="28"/>
          <w:szCs w:val="28"/>
        </w:rPr>
      </w:pPr>
      <w:r w:rsidRPr="00816090">
        <w:rPr>
          <w:rFonts w:ascii="Times New Roman" w:hAnsi="Times New Roman"/>
          <w:noProof/>
          <w:position w:val="-4"/>
          <w:sz w:val="28"/>
          <w:szCs w:val="28"/>
        </w:rPr>
        <w:drawing>
          <wp:inline distT="0" distB="0" distL="0" distR="0" wp14:anchorId="4BECE706" wp14:editId="5A67C026">
            <wp:extent cx="124460" cy="1244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816090">
        <w:rPr>
          <w:rFonts w:ascii="Times New Roman" w:hAnsi="Times New Roman"/>
          <w:sz w:val="28"/>
          <w:szCs w:val="28"/>
        </w:rPr>
        <w:sym w:font="Symbol" w:char="F02D"/>
      </w:r>
      <w:r w:rsidRPr="00816090">
        <w:rPr>
          <w:rFonts w:ascii="Times New Roman" w:hAnsi="Times New Roman"/>
          <w:sz w:val="28"/>
          <w:szCs w:val="28"/>
        </w:rPr>
        <w:t xml:space="preserve"> число видов тары; </w:t>
      </w:r>
    </w:p>
    <w:p w:rsidR="005B10BF" w:rsidRPr="00816090" w:rsidRDefault="005B10BF" w:rsidP="001067A9">
      <w:pPr>
        <w:spacing w:after="0" w:line="240" w:lineRule="auto"/>
        <w:jc w:val="both"/>
        <w:rPr>
          <w:rFonts w:ascii="Times New Roman" w:hAnsi="Times New Roman"/>
          <w:sz w:val="28"/>
          <w:szCs w:val="28"/>
        </w:rPr>
      </w:pPr>
      <w:r w:rsidRPr="00816090">
        <w:rPr>
          <w:rFonts w:ascii="Times New Roman" w:hAnsi="Times New Roman"/>
          <w:noProof/>
          <w:position w:val="-10"/>
          <w:sz w:val="28"/>
          <w:szCs w:val="28"/>
        </w:rPr>
        <w:drawing>
          <wp:inline distT="0" distB="0" distL="0" distR="0" wp14:anchorId="59434C04" wp14:editId="05C829F8">
            <wp:extent cx="269875"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875" cy="228600"/>
                    </a:xfrm>
                    <a:prstGeom prst="rect">
                      <a:avLst/>
                    </a:prstGeom>
                    <a:noFill/>
                    <a:ln>
                      <a:noFill/>
                    </a:ln>
                  </pic:spPr>
                </pic:pic>
              </a:graphicData>
            </a:graphic>
          </wp:inline>
        </w:drawing>
      </w:r>
      <w:r w:rsidRPr="00816090">
        <w:rPr>
          <w:rFonts w:ascii="Times New Roman" w:hAnsi="Times New Roman"/>
          <w:sz w:val="28"/>
          <w:szCs w:val="28"/>
        </w:rPr>
        <w:t xml:space="preserve"> </w:t>
      </w:r>
      <w:r w:rsidRPr="00816090">
        <w:rPr>
          <w:rFonts w:ascii="Times New Roman" w:hAnsi="Times New Roman"/>
          <w:sz w:val="28"/>
          <w:szCs w:val="28"/>
        </w:rPr>
        <w:sym w:font="Symbol" w:char="F02D"/>
      </w:r>
      <w:r w:rsidRPr="00816090">
        <w:rPr>
          <w:rFonts w:ascii="Times New Roman" w:hAnsi="Times New Roman"/>
          <w:sz w:val="28"/>
          <w:szCs w:val="28"/>
        </w:rPr>
        <w:t xml:space="preserve"> масса краски в </w:t>
      </w:r>
      <w:r w:rsidRPr="00816090">
        <w:rPr>
          <w:rFonts w:ascii="Times New Roman" w:hAnsi="Times New Roman"/>
          <w:noProof/>
          <w:sz w:val="28"/>
          <w:szCs w:val="28"/>
        </w:rPr>
        <w:drawing>
          <wp:inline distT="0" distB="0" distL="0" distR="0" wp14:anchorId="6AFED3E0" wp14:editId="4D132ED6">
            <wp:extent cx="83185" cy="16637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185" cy="166370"/>
                    </a:xfrm>
                    <a:prstGeom prst="rect">
                      <a:avLst/>
                    </a:prstGeom>
                    <a:noFill/>
                    <a:ln>
                      <a:noFill/>
                    </a:ln>
                  </pic:spPr>
                </pic:pic>
              </a:graphicData>
            </a:graphic>
          </wp:inline>
        </w:drawing>
      </w:r>
      <w:r w:rsidRPr="00816090">
        <w:rPr>
          <w:rFonts w:ascii="Times New Roman" w:hAnsi="Times New Roman"/>
          <w:sz w:val="28"/>
          <w:szCs w:val="28"/>
        </w:rPr>
        <w:t xml:space="preserve">-ой таре, т/год; </w:t>
      </w:r>
    </w:p>
    <w:p w:rsidR="005B10BF" w:rsidRDefault="005B10BF" w:rsidP="001067A9">
      <w:pPr>
        <w:numPr>
          <w:ilvl w:val="0"/>
          <w:numId w:val="19"/>
        </w:numPr>
        <w:tabs>
          <w:tab w:val="num" w:pos="284"/>
        </w:tabs>
        <w:spacing w:after="0" w:line="240" w:lineRule="auto"/>
        <w:ind w:left="0" w:firstLine="0"/>
        <w:jc w:val="both"/>
        <w:rPr>
          <w:rFonts w:ascii="Times New Roman" w:hAnsi="Times New Roman"/>
          <w:sz w:val="28"/>
          <w:szCs w:val="28"/>
        </w:rPr>
      </w:pPr>
      <w:r w:rsidRPr="00816090">
        <w:rPr>
          <w:rFonts w:ascii="Times New Roman" w:hAnsi="Times New Roman"/>
          <w:sz w:val="28"/>
          <w:szCs w:val="28"/>
        </w:rPr>
        <w:sym w:font="Symbol" w:char="F02D"/>
      </w:r>
      <w:r w:rsidRPr="00816090">
        <w:rPr>
          <w:rFonts w:ascii="Times New Roman" w:hAnsi="Times New Roman"/>
          <w:sz w:val="28"/>
          <w:szCs w:val="28"/>
        </w:rPr>
        <w:t xml:space="preserve"> содержание остатков краски в </w:t>
      </w:r>
      <w:r w:rsidRPr="00816090">
        <w:rPr>
          <w:rFonts w:ascii="Times New Roman" w:hAnsi="Times New Roman"/>
          <w:noProof/>
          <w:sz w:val="28"/>
          <w:szCs w:val="28"/>
        </w:rPr>
        <w:drawing>
          <wp:inline distT="0" distB="0" distL="0" distR="0" wp14:anchorId="73F8A852" wp14:editId="255E572A">
            <wp:extent cx="83185" cy="16637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185" cy="166370"/>
                    </a:xfrm>
                    <a:prstGeom prst="rect">
                      <a:avLst/>
                    </a:prstGeom>
                    <a:noFill/>
                    <a:ln>
                      <a:noFill/>
                    </a:ln>
                  </pic:spPr>
                </pic:pic>
              </a:graphicData>
            </a:graphic>
          </wp:inline>
        </w:drawing>
      </w:r>
      <w:r w:rsidRPr="00816090">
        <w:rPr>
          <w:rFonts w:ascii="Times New Roman" w:hAnsi="Times New Roman"/>
          <w:sz w:val="28"/>
          <w:szCs w:val="28"/>
        </w:rPr>
        <w:t xml:space="preserve">-той таре в долях от </w:t>
      </w:r>
      <w:r w:rsidRPr="00816090">
        <w:rPr>
          <w:rFonts w:ascii="Times New Roman" w:hAnsi="Times New Roman"/>
          <w:noProof/>
          <w:position w:val="-10"/>
          <w:sz w:val="28"/>
          <w:szCs w:val="28"/>
        </w:rPr>
        <w:drawing>
          <wp:inline distT="0" distB="0" distL="0" distR="0" wp14:anchorId="2F42A606" wp14:editId="2AE7FDC3">
            <wp:extent cx="269875"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875" cy="228600"/>
                    </a:xfrm>
                    <a:prstGeom prst="rect">
                      <a:avLst/>
                    </a:prstGeom>
                    <a:noFill/>
                    <a:ln>
                      <a:noFill/>
                    </a:ln>
                  </pic:spPr>
                </pic:pic>
              </a:graphicData>
            </a:graphic>
          </wp:inline>
        </w:drawing>
      </w:r>
      <w:r w:rsidRPr="00816090">
        <w:rPr>
          <w:rFonts w:ascii="Times New Roman" w:hAnsi="Times New Roman"/>
          <w:sz w:val="28"/>
          <w:szCs w:val="28"/>
        </w:rPr>
        <w:t xml:space="preserve"> (0.01-0.05).</w:t>
      </w:r>
    </w:p>
    <w:p w:rsidR="006A6764" w:rsidRPr="00816090" w:rsidRDefault="006A6764" w:rsidP="006A6764">
      <w:pPr>
        <w:spacing w:after="0" w:line="240" w:lineRule="auto"/>
        <w:jc w:val="both"/>
        <w:rPr>
          <w:rFonts w:ascii="Times New Roman" w:hAnsi="Times New Roman"/>
          <w:sz w:val="28"/>
          <w:szCs w:val="28"/>
        </w:rPr>
      </w:pPr>
    </w:p>
    <w:tbl>
      <w:tblPr>
        <w:tblW w:w="4771" w:type="pct"/>
        <w:jc w:val="center"/>
        <w:tblLook w:val="04A0" w:firstRow="1" w:lastRow="0" w:firstColumn="1" w:lastColumn="0" w:noHBand="0" w:noVBand="1"/>
      </w:tblPr>
      <w:tblGrid>
        <w:gridCol w:w="756"/>
        <w:gridCol w:w="1772"/>
        <w:gridCol w:w="1295"/>
        <w:gridCol w:w="1134"/>
        <w:gridCol w:w="1006"/>
        <w:gridCol w:w="1110"/>
        <w:gridCol w:w="1514"/>
        <w:gridCol w:w="1142"/>
      </w:tblGrid>
      <w:tr w:rsidR="00237165" w:rsidRPr="00A82D1B" w:rsidTr="00A82D1B">
        <w:trPr>
          <w:trHeight w:val="1166"/>
          <w:jc w:val="center"/>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AB04D0" w:rsidRPr="00A82D1B" w:rsidRDefault="00AB04D0" w:rsidP="00A82D1B">
            <w:pPr>
              <w:pStyle w:val="af4"/>
              <w:numPr>
                <w:ilvl w:val="0"/>
                <w:numId w:val="19"/>
              </w:numPr>
              <w:tabs>
                <w:tab w:val="clear" w:pos="1353"/>
                <w:tab w:val="left" w:pos="318"/>
              </w:tabs>
              <w:spacing w:after="0" w:line="240" w:lineRule="auto"/>
              <w:ind w:left="176" w:hanging="185"/>
              <w:jc w:val="center"/>
              <w:rPr>
                <w:rFonts w:ascii="Times New Roman" w:hAnsi="Times New Roman"/>
                <w:b/>
              </w:rPr>
            </w:pPr>
            <w:r w:rsidRPr="00A82D1B">
              <w:rPr>
                <w:rFonts w:ascii="Times New Roman" w:hAnsi="Times New Roman"/>
                <w:b/>
              </w:rPr>
              <w:t>№</w:t>
            </w:r>
          </w:p>
        </w:tc>
        <w:tc>
          <w:tcPr>
            <w:tcW w:w="1772" w:type="dxa"/>
            <w:tcBorders>
              <w:top w:val="single" w:sz="4" w:space="0" w:color="auto"/>
              <w:left w:val="nil"/>
              <w:bottom w:val="single" w:sz="4" w:space="0" w:color="auto"/>
              <w:right w:val="single" w:sz="4" w:space="0" w:color="auto"/>
            </w:tcBorders>
            <w:shd w:val="clear" w:color="auto" w:fill="auto"/>
            <w:vAlign w:val="center"/>
          </w:tcPr>
          <w:p w:rsidR="00AB04D0" w:rsidRPr="00A82D1B" w:rsidRDefault="00AB04D0" w:rsidP="00AB04D0">
            <w:pPr>
              <w:spacing w:after="0" w:line="240" w:lineRule="auto"/>
              <w:jc w:val="center"/>
              <w:rPr>
                <w:rFonts w:ascii="Times New Roman" w:hAnsi="Times New Roman"/>
                <w:b/>
              </w:rPr>
            </w:pPr>
            <w:r w:rsidRPr="00A82D1B">
              <w:rPr>
                <w:rFonts w:ascii="Times New Roman" w:hAnsi="Times New Roman"/>
                <w:b/>
              </w:rPr>
              <w:t>Наименование продукта ЛКМ</w:t>
            </w:r>
          </w:p>
        </w:tc>
        <w:tc>
          <w:tcPr>
            <w:tcW w:w="1295" w:type="dxa"/>
            <w:tcBorders>
              <w:top w:val="single" w:sz="4" w:space="0" w:color="auto"/>
              <w:left w:val="nil"/>
              <w:bottom w:val="single" w:sz="4" w:space="0" w:color="auto"/>
              <w:right w:val="single" w:sz="4" w:space="0" w:color="auto"/>
            </w:tcBorders>
            <w:shd w:val="clear" w:color="auto" w:fill="auto"/>
            <w:vAlign w:val="center"/>
          </w:tcPr>
          <w:p w:rsidR="00AB04D0" w:rsidRPr="00A82D1B" w:rsidRDefault="00AB04D0" w:rsidP="00A82D1B">
            <w:pPr>
              <w:spacing w:after="0" w:line="240" w:lineRule="auto"/>
              <w:ind w:left="-88"/>
              <w:jc w:val="center"/>
              <w:rPr>
                <w:rFonts w:ascii="Times New Roman" w:hAnsi="Times New Roman"/>
                <w:b/>
              </w:rPr>
            </w:pPr>
            <w:r w:rsidRPr="00A82D1B">
              <w:rPr>
                <w:rFonts w:ascii="Times New Roman" w:hAnsi="Times New Roman"/>
                <w:b/>
              </w:rPr>
              <w:t>Масса поступив-ших ЛКМ, т</w:t>
            </w:r>
          </w:p>
        </w:tc>
        <w:tc>
          <w:tcPr>
            <w:tcW w:w="1134" w:type="dxa"/>
            <w:tcBorders>
              <w:top w:val="single" w:sz="4" w:space="0" w:color="auto"/>
              <w:left w:val="nil"/>
              <w:bottom w:val="single" w:sz="4" w:space="0" w:color="auto"/>
              <w:right w:val="single" w:sz="4" w:space="0" w:color="auto"/>
            </w:tcBorders>
            <w:shd w:val="clear" w:color="auto" w:fill="auto"/>
            <w:vAlign w:val="center"/>
          </w:tcPr>
          <w:p w:rsidR="00AB04D0" w:rsidRPr="00A82D1B" w:rsidRDefault="00AB04D0" w:rsidP="00AB04D0">
            <w:pPr>
              <w:spacing w:after="0" w:line="240" w:lineRule="auto"/>
              <w:jc w:val="center"/>
              <w:rPr>
                <w:rFonts w:ascii="Times New Roman" w:hAnsi="Times New Roman"/>
                <w:b/>
              </w:rPr>
            </w:pPr>
            <w:r w:rsidRPr="00A82D1B">
              <w:rPr>
                <w:rFonts w:ascii="Times New Roman" w:hAnsi="Times New Roman"/>
                <w:b/>
              </w:rPr>
              <w:t>Масса тары Mi, т (пустой)</w:t>
            </w:r>
          </w:p>
        </w:tc>
        <w:tc>
          <w:tcPr>
            <w:tcW w:w="1006" w:type="dxa"/>
            <w:tcBorders>
              <w:top w:val="single" w:sz="4" w:space="0" w:color="auto"/>
              <w:left w:val="nil"/>
              <w:bottom w:val="single" w:sz="4" w:space="0" w:color="auto"/>
              <w:right w:val="single" w:sz="4" w:space="0" w:color="auto"/>
            </w:tcBorders>
            <w:shd w:val="clear" w:color="auto" w:fill="auto"/>
            <w:vAlign w:val="center"/>
          </w:tcPr>
          <w:p w:rsidR="00AB04D0" w:rsidRPr="00A82D1B" w:rsidRDefault="00AB04D0" w:rsidP="00AB04D0">
            <w:pPr>
              <w:spacing w:after="0" w:line="240" w:lineRule="auto"/>
              <w:jc w:val="center"/>
              <w:rPr>
                <w:rFonts w:ascii="Times New Roman" w:hAnsi="Times New Roman"/>
                <w:b/>
              </w:rPr>
            </w:pPr>
            <w:r w:rsidRPr="00A82D1B">
              <w:rPr>
                <w:rFonts w:ascii="Times New Roman" w:hAnsi="Times New Roman"/>
                <w:b/>
              </w:rPr>
              <w:t>Кол-во тары, n</w:t>
            </w:r>
          </w:p>
        </w:tc>
        <w:tc>
          <w:tcPr>
            <w:tcW w:w="1110" w:type="dxa"/>
            <w:tcBorders>
              <w:top w:val="single" w:sz="4" w:space="0" w:color="auto"/>
              <w:left w:val="nil"/>
              <w:bottom w:val="single" w:sz="4" w:space="0" w:color="auto"/>
              <w:right w:val="single" w:sz="4" w:space="0" w:color="auto"/>
            </w:tcBorders>
            <w:shd w:val="clear" w:color="auto" w:fill="auto"/>
            <w:vAlign w:val="center"/>
          </w:tcPr>
          <w:p w:rsidR="00AB04D0" w:rsidRPr="00A82D1B" w:rsidRDefault="00AB04D0" w:rsidP="00AB04D0">
            <w:pPr>
              <w:spacing w:after="0" w:line="240" w:lineRule="auto"/>
              <w:jc w:val="center"/>
              <w:rPr>
                <w:rFonts w:ascii="Times New Roman" w:hAnsi="Times New Roman"/>
                <w:b/>
              </w:rPr>
            </w:pPr>
            <w:r w:rsidRPr="00A82D1B">
              <w:rPr>
                <w:rFonts w:ascii="Times New Roman" w:hAnsi="Times New Roman"/>
                <w:b/>
              </w:rPr>
              <w:t>Масса краски в таре Mki, т</w:t>
            </w:r>
          </w:p>
        </w:tc>
        <w:tc>
          <w:tcPr>
            <w:tcW w:w="1514" w:type="dxa"/>
            <w:tcBorders>
              <w:top w:val="single" w:sz="4" w:space="0" w:color="auto"/>
              <w:left w:val="nil"/>
              <w:bottom w:val="single" w:sz="4" w:space="0" w:color="auto"/>
              <w:right w:val="single" w:sz="4" w:space="0" w:color="auto"/>
            </w:tcBorders>
            <w:shd w:val="clear" w:color="auto" w:fill="auto"/>
            <w:vAlign w:val="center"/>
          </w:tcPr>
          <w:p w:rsidR="00AB04D0" w:rsidRPr="00A82D1B" w:rsidRDefault="00AB04D0" w:rsidP="00AB04D0">
            <w:pPr>
              <w:spacing w:after="0" w:line="240" w:lineRule="auto"/>
              <w:jc w:val="center"/>
              <w:rPr>
                <w:rFonts w:ascii="Times New Roman" w:hAnsi="Times New Roman"/>
                <w:b/>
              </w:rPr>
            </w:pPr>
            <w:r w:rsidRPr="00A82D1B">
              <w:rPr>
                <w:rFonts w:ascii="Times New Roman" w:hAnsi="Times New Roman"/>
                <w:b/>
              </w:rPr>
              <w:t>ai содержание остатков краски в таре в долях от Mki (0,01-0,05)</w:t>
            </w:r>
          </w:p>
        </w:tc>
        <w:tc>
          <w:tcPr>
            <w:tcW w:w="1142" w:type="dxa"/>
            <w:tcBorders>
              <w:top w:val="single" w:sz="4" w:space="0" w:color="auto"/>
              <w:left w:val="nil"/>
              <w:bottom w:val="single" w:sz="4" w:space="0" w:color="auto"/>
              <w:right w:val="single" w:sz="4" w:space="0" w:color="auto"/>
            </w:tcBorders>
            <w:shd w:val="clear" w:color="auto" w:fill="auto"/>
            <w:vAlign w:val="center"/>
          </w:tcPr>
          <w:p w:rsidR="00AB04D0" w:rsidRPr="00A82D1B" w:rsidRDefault="00AB04D0" w:rsidP="00AB04D0">
            <w:pPr>
              <w:spacing w:after="0" w:line="240" w:lineRule="auto"/>
              <w:jc w:val="center"/>
              <w:rPr>
                <w:rFonts w:ascii="Times New Roman" w:hAnsi="Times New Roman"/>
                <w:b/>
              </w:rPr>
            </w:pPr>
            <w:r w:rsidRPr="00A82D1B">
              <w:rPr>
                <w:rFonts w:ascii="Times New Roman" w:hAnsi="Times New Roman"/>
                <w:b/>
              </w:rPr>
              <w:t>Норма отхода тары из-под ЛКМ, т</w:t>
            </w:r>
          </w:p>
        </w:tc>
      </w:tr>
      <w:tr w:rsidR="00237165" w:rsidRPr="00A82D1B" w:rsidTr="00A82D1B">
        <w:trPr>
          <w:trHeight w:val="237"/>
          <w:jc w:val="center"/>
        </w:trPr>
        <w:tc>
          <w:tcPr>
            <w:tcW w:w="756" w:type="dxa"/>
            <w:tcBorders>
              <w:top w:val="nil"/>
              <w:left w:val="single" w:sz="4" w:space="0" w:color="auto"/>
              <w:bottom w:val="single" w:sz="4" w:space="0" w:color="auto"/>
              <w:right w:val="single" w:sz="4" w:space="0" w:color="auto"/>
            </w:tcBorders>
            <w:shd w:val="clear" w:color="auto" w:fill="auto"/>
            <w:vAlign w:val="center"/>
          </w:tcPr>
          <w:p w:rsidR="00AB04D0" w:rsidRPr="00A82D1B" w:rsidRDefault="00AB04D0" w:rsidP="00AB04D0">
            <w:pPr>
              <w:spacing w:after="0" w:line="240" w:lineRule="auto"/>
              <w:jc w:val="center"/>
              <w:rPr>
                <w:rFonts w:ascii="Times New Roman" w:hAnsi="Times New Roman"/>
              </w:rPr>
            </w:pPr>
            <w:r w:rsidRPr="00A82D1B">
              <w:rPr>
                <w:rFonts w:ascii="Times New Roman" w:hAnsi="Times New Roman"/>
              </w:rPr>
              <w:t>1</w:t>
            </w:r>
          </w:p>
        </w:tc>
        <w:tc>
          <w:tcPr>
            <w:tcW w:w="1772" w:type="dxa"/>
            <w:tcBorders>
              <w:top w:val="nil"/>
              <w:left w:val="nil"/>
              <w:bottom w:val="single" w:sz="4" w:space="0" w:color="auto"/>
              <w:right w:val="single" w:sz="4" w:space="0" w:color="auto"/>
            </w:tcBorders>
            <w:shd w:val="clear" w:color="auto" w:fill="auto"/>
            <w:vAlign w:val="center"/>
          </w:tcPr>
          <w:p w:rsidR="00AB04D0" w:rsidRPr="00A82D1B" w:rsidRDefault="00AB04D0" w:rsidP="00AB04D0">
            <w:pPr>
              <w:spacing w:after="0" w:line="240" w:lineRule="auto"/>
              <w:rPr>
                <w:rFonts w:ascii="Times New Roman" w:hAnsi="Times New Roman"/>
              </w:rPr>
            </w:pPr>
            <w:r w:rsidRPr="00A82D1B">
              <w:rPr>
                <w:rFonts w:ascii="Times New Roman" w:hAnsi="Times New Roman"/>
              </w:rPr>
              <w:t>Растворители</w:t>
            </w:r>
          </w:p>
        </w:tc>
        <w:tc>
          <w:tcPr>
            <w:tcW w:w="1295" w:type="dxa"/>
            <w:tcBorders>
              <w:top w:val="nil"/>
              <w:left w:val="nil"/>
              <w:bottom w:val="single" w:sz="4" w:space="0" w:color="auto"/>
              <w:right w:val="single" w:sz="4" w:space="0" w:color="auto"/>
            </w:tcBorders>
            <w:shd w:val="clear" w:color="auto" w:fill="auto"/>
            <w:noWrap/>
            <w:vAlign w:val="center"/>
          </w:tcPr>
          <w:p w:rsidR="00AB04D0" w:rsidRPr="00A82D1B" w:rsidRDefault="00237165" w:rsidP="00AB04D0">
            <w:pPr>
              <w:spacing w:after="0" w:line="240" w:lineRule="auto"/>
              <w:jc w:val="center"/>
              <w:rPr>
                <w:rFonts w:ascii="Times New Roman" w:hAnsi="Times New Roman"/>
              </w:rPr>
            </w:pPr>
            <w:r w:rsidRPr="00A82D1B">
              <w:rPr>
                <w:rFonts w:ascii="Times New Roman" w:hAnsi="Times New Roman"/>
              </w:rPr>
              <w:t>2,11516</w:t>
            </w:r>
          </w:p>
        </w:tc>
        <w:tc>
          <w:tcPr>
            <w:tcW w:w="1134" w:type="dxa"/>
            <w:tcBorders>
              <w:top w:val="nil"/>
              <w:left w:val="nil"/>
              <w:bottom w:val="single" w:sz="4" w:space="0" w:color="auto"/>
              <w:right w:val="single" w:sz="4" w:space="0" w:color="auto"/>
            </w:tcBorders>
            <w:shd w:val="clear" w:color="auto" w:fill="auto"/>
            <w:vAlign w:val="center"/>
          </w:tcPr>
          <w:p w:rsidR="00AB04D0" w:rsidRPr="00A82D1B" w:rsidRDefault="00AB04D0" w:rsidP="00AB04D0">
            <w:pPr>
              <w:spacing w:after="0" w:line="240" w:lineRule="auto"/>
              <w:jc w:val="center"/>
              <w:rPr>
                <w:rFonts w:ascii="Times New Roman" w:hAnsi="Times New Roman"/>
              </w:rPr>
            </w:pPr>
            <w:r w:rsidRPr="00A82D1B">
              <w:rPr>
                <w:rFonts w:ascii="Times New Roman" w:hAnsi="Times New Roman"/>
              </w:rPr>
              <w:t>0,0005</w:t>
            </w:r>
          </w:p>
        </w:tc>
        <w:tc>
          <w:tcPr>
            <w:tcW w:w="1006" w:type="dxa"/>
            <w:tcBorders>
              <w:top w:val="nil"/>
              <w:left w:val="nil"/>
              <w:bottom w:val="single" w:sz="4" w:space="0" w:color="auto"/>
              <w:right w:val="single" w:sz="4" w:space="0" w:color="auto"/>
            </w:tcBorders>
            <w:shd w:val="clear" w:color="auto" w:fill="auto"/>
            <w:vAlign w:val="center"/>
          </w:tcPr>
          <w:p w:rsidR="00AB04D0" w:rsidRPr="00A82D1B" w:rsidRDefault="00237165" w:rsidP="00AB04D0">
            <w:pPr>
              <w:spacing w:after="0" w:line="240" w:lineRule="auto"/>
              <w:jc w:val="center"/>
              <w:rPr>
                <w:rFonts w:ascii="Times New Roman" w:hAnsi="Times New Roman"/>
              </w:rPr>
            </w:pPr>
            <w:r w:rsidRPr="00A82D1B">
              <w:rPr>
                <w:rFonts w:ascii="Times New Roman" w:hAnsi="Times New Roman"/>
              </w:rPr>
              <w:t>220</w:t>
            </w:r>
          </w:p>
        </w:tc>
        <w:tc>
          <w:tcPr>
            <w:tcW w:w="1110" w:type="dxa"/>
            <w:tcBorders>
              <w:top w:val="nil"/>
              <w:left w:val="nil"/>
              <w:bottom w:val="single" w:sz="4" w:space="0" w:color="auto"/>
              <w:right w:val="single" w:sz="4" w:space="0" w:color="auto"/>
            </w:tcBorders>
            <w:shd w:val="clear" w:color="auto" w:fill="auto"/>
            <w:vAlign w:val="center"/>
          </w:tcPr>
          <w:p w:rsidR="00AB04D0" w:rsidRPr="00A82D1B" w:rsidRDefault="00AB04D0" w:rsidP="00AB04D0">
            <w:pPr>
              <w:spacing w:after="0" w:line="240" w:lineRule="auto"/>
              <w:jc w:val="center"/>
              <w:rPr>
                <w:rFonts w:ascii="Times New Roman" w:hAnsi="Times New Roman"/>
              </w:rPr>
            </w:pPr>
            <w:r w:rsidRPr="00A82D1B">
              <w:rPr>
                <w:rFonts w:ascii="Times New Roman" w:hAnsi="Times New Roman"/>
              </w:rPr>
              <w:t>0,0095</w:t>
            </w:r>
          </w:p>
        </w:tc>
        <w:tc>
          <w:tcPr>
            <w:tcW w:w="1514" w:type="dxa"/>
            <w:tcBorders>
              <w:top w:val="nil"/>
              <w:left w:val="nil"/>
              <w:bottom w:val="single" w:sz="4" w:space="0" w:color="auto"/>
              <w:right w:val="single" w:sz="4" w:space="0" w:color="auto"/>
            </w:tcBorders>
            <w:shd w:val="clear" w:color="auto" w:fill="auto"/>
            <w:vAlign w:val="center"/>
          </w:tcPr>
          <w:p w:rsidR="00AB04D0" w:rsidRPr="00A82D1B" w:rsidRDefault="00AB04D0" w:rsidP="00AB04D0">
            <w:pPr>
              <w:spacing w:after="0" w:line="240" w:lineRule="auto"/>
              <w:jc w:val="center"/>
              <w:rPr>
                <w:rFonts w:ascii="Times New Roman" w:hAnsi="Times New Roman"/>
              </w:rPr>
            </w:pPr>
            <w:r w:rsidRPr="00A82D1B">
              <w:rPr>
                <w:rFonts w:ascii="Times New Roman" w:hAnsi="Times New Roman"/>
              </w:rPr>
              <w:t>0,01</w:t>
            </w:r>
          </w:p>
        </w:tc>
        <w:tc>
          <w:tcPr>
            <w:tcW w:w="1142" w:type="dxa"/>
            <w:tcBorders>
              <w:top w:val="nil"/>
              <w:left w:val="nil"/>
              <w:bottom w:val="single" w:sz="4" w:space="0" w:color="auto"/>
              <w:right w:val="single" w:sz="4" w:space="0" w:color="auto"/>
            </w:tcBorders>
            <w:shd w:val="clear" w:color="auto" w:fill="auto"/>
            <w:vAlign w:val="center"/>
          </w:tcPr>
          <w:p w:rsidR="00AB04D0" w:rsidRPr="00A82D1B" w:rsidRDefault="00237165" w:rsidP="00AB04D0">
            <w:pPr>
              <w:spacing w:after="0" w:line="240" w:lineRule="auto"/>
              <w:jc w:val="center"/>
              <w:rPr>
                <w:rFonts w:ascii="Times New Roman" w:hAnsi="Times New Roman"/>
              </w:rPr>
            </w:pPr>
            <w:r w:rsidRPr="00A82D1B">
              <w:rPr>
                <w:rFonts w:ascii="Times New Roman" w:hAnsi="Times New Roman"/>
              </w:rPr>
              <w:t>0,110095</w:t>
            </w:r>
          </w:p>
        </w:tc>
      </w:tr>
      <w:tr w:rsidR="00237165" w:rsidRPr="00A82D1B" w:rsidTr="00A82D1B">
        <w:trPr>
          <w:trHeight w:val="237"/>
          <w:jc w:val="center"/>
        </w:trPr>
        <w:tc>
          <w:tcPr>
            <w:tcW w:w="756" w:type="dxa"/>
            <w:tcBorders>
              <w:top w:val="nil"/>
              <w:left w:val="single" w:sz="4" w:space="0" w:color="auto"/>
              <w:bottom w:val="single" w:sz="4" w:space="0" w:color="auto"/>
              <w:right w:val="single" w:sz="4" w:space="0" w:color="auto"/>
            </w:tcBorders>
            <w:shd w:val="clear" w:color="auto" w:fill="auto"/>
            <w:vAlign w:val="center"/>
          </w:tcPr>
          <w:p w:rsidR="00AB04D0" w:rsidRPr="00A82D1B" w:rsidRDefault="00AB04D0" w:rsidP="00AB04D0">
            <w:pPr>
              <w:spacing w:after="0" w:line="240" w:lineRule="auto"/>
              <w:jc w:val="center"/>
              <w:rPr>
                <w:rFonts w:ascii="Times New Roman" w:hAnsi="Times New Roman"/>
              </w:rPr>
            </w:pPr>
            <w:r w:rsidRPr="00A82D1B">
              <w:rPr>
                <w:rFonts w:ascii="Times New Roman" w:hAnsi="Times New Roman"/>
              </w:rPr>
              <w:t>2</w:t>
            </w:r>
          </w:p>
        </w:tc>
        <w:tc>
          <w:tcPr>
            <w:tcW w:w="1772" w:type="dxa"/>
            <w:tcBorders>
              <w:top w:val="nil"/>
              <w:left w:val="nil"/>
              <w:bottom w:val="single" w:sz="4" w:space="0" w:color="auto"/>
              <w:right w:val="single" w:sz="4" w:space="0" w:color="auto"/>
            </w:tcBorders>
            <w:shd w:val="clear" w:color="auto" w:fill="auto"/>
          </w:tcPr>
          <w:p w:rsidR="00AB04D0" w:rsidRPr="00A82D1B" w:rsidRDefault="00AB04D0" w:rsidP="00AB04D0">
            <w:pPr>
              <w:pStyle w:val="a3"/>
              <w:jc w:val="both"/>
              <w:rPr>
                <w:rFonts w:ascii="Times New Roman" w:hAnsi="Times New Roman"/>
                <w:sz w:val="22"/>
                <w:szCs w:val="22"/>
              </w:rPr>
            </w:pPr>
            <w:r w:rsidRPr="00A82D1B">
              <w:rPr>
                <w:rFonts w:ascii="Times New Roman" w:hAnsi="Times New Roman"/>
                <w:sz w:val="22"/>
                <w:szCs w:val="22"/>
              </w:rPr>
              <w:t>Грунтовка</w:t>
            </w:r>
          </w:p>
        </w:tc>
        <w:tc>
          <w:tcPr>
            <w:tcW w:w="1295" w:type="dxa"/>
            <w:tcBorders>
              <w:top w:val="nil"/>
              <w:left w:val="nil"/>
              <w:bottom w:val="single" w:sz="4" w:space="0" w:color="auto"/>
              <w:right w:val="single" w:sz="4" w:space="0" w:color="auto"/>
            </w:tcBorders>
            <w:shd w:val="clear" w:color="auto" w:fill="auto"/>
            <w:noWrap/>
            <w:vAlign w:val="center"/>
          </w:tcPr>
          <w:p w:rsidR="00AB04D0" w:rsidRPr="00A82D1B" w:rsidRDefault="00237165" w:rsidP="00AB04D0">
            <w:pPr>
              <w:spacing w:after="0" w:line="240" w:lineRule="auto"/>
              <w:jc w:val="center"/>
              <w:rPr>
                <w:rFonts w:ascii="Times New Roman" w:hAnsi="Times New Roman"/>
              </w:rPr>
            </w:pPr>
            <w:r w:rsidRPr="00A82D1B">
              <w:rPr>
                <w:rFonts w:ascii="Times New Roman" w:hAnsi="Times New Roman"/>
              </w:rPr>
              <w:t>1,14192</w:t>
            </w:r>
          </w:p>
        </w:tc>
        <w:tc>
          <w:tcPr>
            <w:tcW w:w="1134" w:type="dxa"/>
            <w:tcBorders>
              <w:top w:val="nil"/>
              <w:left w:val="nil"/>
              <w:bottom w:val="single" w:sz="4" w:space="0" w:color="auto"/>
              <w:right w:val="single" w:sz="4" w:space="0" w:color="auto"/>
            </w:tcBorders>
            <w:shd w:val="clear" w:color="auto" w:fill="auto"/>
            <w:vAlign w:val="center"/>
          </w:tcPr>
          <w:p w:rsidR="00AB04D0" w:rsidRPr="00A82D1B" w:rsidRDefault="00AB04D0" w:rsidP="00AB04D0">
            <w:pPr>
              <w:spacing w:after="0" w:line="240" w:lineRule="auto"/>
              <w:jc w:val="center"/>
              <w:rPr>
                <w:rFonts w:ascii="Times New Roman" w:hAnsi="Times New Roman"/>
              </w:rPr>
            </w:pPr>
            <w:r w:rsidRPr="00A82D1B">
              <w:rPr>
                <w:rFonts w:ascii="Times New Roman" w:hAnsi="Times New Roman"/>
              </w:rPr>
              <w:t>0,001</w:t>
            </w:r>
          </w:p>
        </w:tc>
        <w:tc>
          <w:tcPr>
            <w:tcW w:w="1006" w:type="dxa"/>
            <w:tcBorders>
              <w:top w:val="nil"/>
              <w:left w:val="nil"/>
              <w:bottom w:val="single" w:sz="4" w:space="0" w:color="auto"/>
              <w:right w:val="single" w:sz="4" w:space="0" w:color="auto"/>
            </w:tcBorders>
            <w:shd w:val="clear" w:color="auto" w:fill="auto"/>
            <w:vAlign w:val="center"/>
          </w:tcPr>
          <w:p w:rsidR="00AB04D0" w:rsidRPr="00A82D1B" w:rsidRDefault="00F554CD" w:rsidP="00AB04D0">
            <w:pPr>
              <w:spacing w:after="0" w:line="240" w:lineRule="auto"/>
              <w:jc w:val="center"/>
              <w:rPr>
                <w:rFonts w:ascii="Times New Roman" w:hAnsi="Times New Roman"/>
              </w:rPr>
            </w:pPr>
            <w:r w:rsidRPr="00A82D1B">
              <w:rPr>
                <w:rFonts w:ascii="Times New Roman" w:hAnsi="Times New Roman"/>
              </w:rPr>
              <w:t>81</w:t>
            </w:r>
          </w:p>
        </w:tc>
        <w:tc>
          <w:tcPr>
            <w:tcW w:w="1110" w:type="dxa"/>
            <w:tcBorders>
              <w:top w:val="nil"/>
              <w:left w:val="nil"/>
              <w:bottom w:val="single" w:sz="4" w:space="0" w:color="auto"/>
              <w:right w:val="single" w:sz="4" w:space="0" w:color="auto"/>
            </w:tcBorders>
            <w:shd w:val="clear" w:color="auto" w:fill="auto"/>
            <w:vAlign w:val="center"/>
          </w:tcPr>
          <w:p w:rsidR="00AB04D0" w:rsidRPr="00A82D1B" w:rsidRDefault="00AB04D0" w:rsidP="00AB04D0">
            <w:pPr>
              <w:spacing w:after="0" w:line="240" w:lineRule="auto"/>
              <w:jc w:val="center"/>
              <w:rPr>
                <w:rFonts w:ascii="Times New Roman" w:hAnsi="Times New Roman"/>
              </w:rPr>
            </w:pPr>
            <w:r w:rsidRPr="00A82D1B">
              <w:rPr>
                <w:rFonts w:ascii="Times New Roman" w:hAnsi="Times New Roman"/>
              </w:rPr>
              <w:t>0,014</w:t>
            </w:r>
          </w:p>
        </w:tc>
        <w:tc>
          <w:tcPr>
            <w:tcW w:w="1514" w:type="dxa"/>
            <w:tcBorders>
              <w:top w:val="nil"/>
              <w:left w:val="nil"/>
              <w:bottom w:val="single" w:sz="4" w:space="0" w:color="auto"/>
              <w:right w:val="single" w:sz="4" w:space="0" w:color="auto"/>
            </w:tcBorders>
            <w:shd w:val="clear" w:color="auto" w:fill="auto"/>
            <w:vAlign w:val="center"/>
          </w:tcPr>
          <w:p w:rsidR="00AB04D0" w:rsidRPr="00A82D1B" w:rsidRDefault="00AB04D0" w:rsidP="00AB04D0">
            <w:pPr>
              <w:spacing w:after="0" w:line="240" w:lineRule="auto"/>
              <w:jc w:val="center"/>
              <w:rPr>
                <w:rFonts w:ascii="Times New Roman" w:hAnsi="Times New Roman"/>
              </w:rPr>
            </w:pPr>
            <w:r w:rsidRPr="00A82D1B">
              <w:rPr>
                <w:rFonts w:ascii="Times New Roman" w:hAnsi="Times New Roman"/>
              </w:rPr>
              <w:t>0,03</w:t>
            </w:r>
          </w:p>
        </w:tc>
        <w:tc>
          <w:tcPr>
            <w:tcW w:w="1142" w:type="dxa"/>
            <w:tcBorders>
              <w:top w:val="nil"/>
              <w:left w:val="nil"/>
              <w:bottom w:val="single" w:sz="4" w:space="0" w:color="auto"/>
              <w:right w:val="single" w:sz="4" w:space="0" w:color="auto"/>
            </w:tcBorders>
            <w:shd w:val="clear" w:color="auto" w:fill="auto"/>
            <w:vAlign w:val="center"/>
          </w:tcPr>
          <w:p w:rsidR="00AB04D0" w:rsidRPr="00A82D1B" w:rsidRDefault="00237165" w:rsidP="00AB04D0">
            <w:pPr>
              <w:spacing w:after="0" w:line="240" w:lineRule="auto"/>
              <w:jc w:val="center"/>
              <w:rPr>
                <w:rFonts w:ascii="Times New Roman" w:hAnsi="Times New Roman"/>
              </w:rPr>
            </w:pPr>
            <w:r w:rsidRPr="00A82D1B">
              <w:rPr>
                <w:rFonts w:ascii="Times New Roman" w:hAnsi="Times New Roman"/>
              </w:rPr>
              <w:t>0,08142</w:t>
            </w:r>
          </w:p>
        </w:tc>
      </w:tr>
      <w:tr w:rsidR="00237165" w:rsidRPr="00A82D1B" w:rsidTr="00A82D1B">
        <w:trPr>
          <w:trHeight w:val="107"/>
          <w:jc w:val="center"/>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554CD" w:rsidRPr="00A82D1B" w:rsidRDefault="00F554CD" w:rsidP="00F554CD">
            <w:pPr>
              <w:spacing w:after="0" w:line="240" w:lineRule="auto"/>
              <w:jc w:val="center"/>
              <w:rPr>
                <w:rFonts w:ascii="Times New Roman" w:hAnsi="Times New Roman"/>
              </w:rPr>
            </w:pPr>
            <w:r w:rsidRPr="00A82D1B">
              <w:rPr>
                <w:rFonts w:ascii="Times New Roman" w:hAnsi="Times New Roman"/>
              </w:rPr>
              <w:t>3</w:t>
            </w:r>
          </w:p>
        </w:tc>
        <w:tc>
          <w:tcPr>
            <w:tcW w:w="1772" w:type="dxa"/>
            <w:tcBorders>
              <w:top w:val="single" w:sz="4" w:space="0" w:color="auto"/>
              <w:left w:val="nil"/>
              <w:bottom w:val="single" w:sz="4" w:space="0" w:color="auto"/>
              <w:right w:val="single" w:sz="4" w:space="0" w:color="auto"/>
            </w:tcBorders>
            <w:shd w:val="clear" w:color="auto" w:fill="auto"/>
            <w:vAlign w:val="center"/>
          </w:tcPr>
          <w:p w:rsidR="00F554CD" w:rsidRPr="00A82D1B" w:rsidRDefault="00F554CD" w:rsidP="00F554CD">
            <w:pPr>
              <w:spacing w:after="0" w:line="240" w:lineRule="auto"/>
              <w:rPr>
                <w:rFonts w:ascii="Times New Roman" w:hAnsi="Times New Roman"/>
              </w:rPr>
            </w:pPr>
            <w:r w:rsidRPr="00A82D1B">
              <w:rPr>
                <w:rFonts w:ascii="Times New Roman" w:hAnsi="Times New Roman"/>
              </w:rPr>
              <w:t>Эмали</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554CD" w:rsidRPr="00A82D1B" w:rsidRDefault="00237165" w:rsidP="00F554CD">
            <w:pPr>
              <w:spacing w:after="0" w:line="240" w:lineRule="auto"/>
              <w:jc w:val="center"/>
              <w:rPr>
                <w:rFonts w:ascii="Times New Roman" w:hAnsi="Times New Roman"/>
              </w:rPr>
            </w:pPr>
            <w:r w:rsidRPr="00A82D1B">
              <w:rPr>
                <w:rFonts w:ascii="Times New Roman" w:hAnsi="Times New Roman"/>
              </w:rPr>
              <w:t>1,96511</w:t>
            </w:r>
          </w:p>
        </w:tc>
        <w:tc>
          <w:tcPr>
            <w:tcW w:w="1134" w:type="dxa"/>
            <w:tcBorders>
              <w:top w:val="single" w:sz="4" w:space="0" w:color="auto"/>
              <w:left w:val="nil"/>
              <w:bottom w:val="single" w:sz="4" w:space="0" w:color="auto"/>
              <w:right w:val="single" w:sz="4" w:space="0" w:color="auto"/>
            </w:tcBorders>
            <w:shd w:val="clear" w:color="auto" w:fill="auto"/>
            <w:vAlign w:val="center"/>
          </w:tcPr>
          <w:p w:rsidR="00F554CD" w:rsidRPr="00A82D1B" w:rsidRDefault="00F554CD" w:rsidP="00F554CD">
            <w:pPr>
              <w:spacing w:after="0" w:line="240" w:lineRule="auto"/>
              <w:jc w:val="center"/>
              <w:rPr>
                <w:rFonts w:ascii="Times New Roman" w:hAnsi="Times New Roman"/>
              </w:rPr>
            </w:pPr>
            <w:r w:rsidRPr="00A82D1B">
              <w:rPr>
                <w:rFonts w:ascii="Times New Roman" w:hAnsi="Times New Roman"/>
              </w:rPr>
              <w:t>0,0005</w:t>
            </w:r>
          </w:p>
        </w:tc>
        <w:tc>
          <w:tcPr>
            <w:tcW w:w="1006" w:type="dxa"/>
            <w:tcBorders>
              <w:top w:val="single" w:sz="4" w:space="0" w:color="auto"/>
              <w:left w:val="nil"/>
              <w:bottom w:val="single" w:sz="4" w:space="0" w:color="auto"/>
              <w:right w:val="single" w:sz="4" w:space="0" w:color="auto"/>
            </w:tcBorders>
            <w:shd w:val="clear" w:color="auto" w:fill="auto"/>
            <w:vAlign w:val="center"/>
          </w:tcPr>
          <w:p w:rsidR="00F554CD" w:rsidRPr="00A82D1B" w:rsidRDefault="00F554CD" w:rsidP="00F554CD">
            <w:pPr>
              <w:spacing w:after="0" w:line="240" w:lineRule="auto"/>
              <w:jc w:val="center"/>
              <w:rPr>
                <w:rFonts w:ascii="Times New Roman" w:hAnsi="Times New Roman"/>
              </w:rPr>
            </w:pPr>
            <w:r w:rsidRPr="00A82D1B">
              <w:rPr>
                <w:rFonts w:ascii="Times New Roman" w:hAnsi="Times New Roman"/>
              </w:rPr>
              <w:t>41</w:t>
            </w:r>
          </w:p>
        </w:tc>
        <w:tc>
          <w:tcPr>
            <w:tcW w:w="1110" w:type="dxa"/>
            <w:tcBorders>
              <w:top w:val="single" w:sz="4" w:space="0" w:color="auto"/>
              <w:left w:val="nil"/>
              <w:bottom w:val="single" w:sz="4" w:space="0" w:color="auto"/>
              <w:right w:val="single" w:sz="4" w:space="0" w:color="auto"/>
            </w:tcBorders>
            <w:shd w:val="clear" w:color="auto" w:fill="auto"/>
            <w:vAlign w:val="center"/>
          </w:tcPr>
          <w:p w:rsidR="00F554CD" w:rsidRPr="00A82D1B" w:rsidRDefault="00F554CD" w:rsidP="00F554CD">
            <w:pPr>
              <w:spacing w:after="0" w:line="240" w:lineRule="auto"/>
              <w:jc w:val="center"/>
              <w:rPr>
                <w:rFonts w:ascii="Times New Roman" w:hAnsi="Times New Roman"/>
              </w:rPr>
            </w:pPr>
            <w:r w:rsidRPr="00A82D1B">
              <w:rPr>
                <w:rFonts w:ascii="Times New Roman" w:hAnsi="Times New Roman"/>
              </w:rPr>
              <w:t>0,0095</w:t>
            </w:r>
          </w:p>
        </w:tc>
        <w:tc>
          <w:tcPr>
            <w:tcW w:w="1514" w:type="dxa"/>
            <w:tcBorders>
              <w:top w:val="single" w:sz="4" w:space="0" w:color="auto"/>
              <w:left w:val="nil"/>
              <w:bottom w:val="single" w:sz="4" w:space="0" w:color="auto"/>
              <w:right w:val="single" w:sz="4" w:space="0" w:color="auto"/>
            </w:tcBorders>
            <w:shd w:val="clear" w:color="auto" w:fill="auto"/>
            <w:vAlign w:val="center"/>
          </w:tcPr>
          <w:p w:rsidR="00F554CD" w:rsidRPr="00A82D1B" w:rsidRDefault="00F554CD" w:rsidP="00F554CD">
            <w:pPr>
              <w:spacing w:after="0" w:line="240" w:lineRule="auto"/>
              <w:jc w:val="center"/>
              <w:rPr>
                <w:rFonts w:ascii="Times New Roman" w:hAnsi="Times New Roman"/>
              </w:rPr>
            </w:pPr>
            <w:r w:rsidRPr="00A82D1B">
              <w:rPr>
                <w:rFonts w:ascii="Times New Roman" w:hAnsi="Times New Roman"/>
              </w:rPr>
              <w:t>0,01</w:t>
            </w:r>
          </w:p>
        </w:tc>
        <w:tc>
          <w:tcPr>
            <w:tcW w:w="1142" w:type="dxa"/>
            <w:tcBorders>
              <w:top w:val="single" w:sz="4" w:space="0" w:color="auto"/>
              <w:left w:val="nil"/>
              <w:bottom w:val="single" w:sz="4" w:space="0" w:color="auto"/>
              <w:right w:val="single" w:sz="4" w:space="0" w:color="auto"/>
            </w:tcBorders>
            <w:shd w:val="clear" w:color="auto" w:fill="auto"/>
            <w:vAlign w:val="center"/>
          </w:tcPr>
          <w:p w:rsidR="00F554CD" w:rsidRPr="00A82D1B" w:rsidRDefault="00237165" w:rsidP="00F554CD">
            <w:pPr>
              <w:spacing w:after="0" w:line="240" w:lineRule="auto"/>
              <w:jc w:val="center"/>
              <w:rPr>
                <w:rFonts w:ascii="Times New Roman" w:hAnsi="Times New Roman"/>
              </w:rPr>
            </w:pPr>
            <w:r w:rsidRPr="00A82D1B">
              <w:rPr>
                <w:rFonts w:ascii="Times New Roman" w:hAnsi="Times New Roman"/>
              </w:rPr>
              <w:t>0,020595</w:t>
            </w:r>
          </w:p>
        </w:tc>
      </w:tr>
      <w:tr w:rsidR="00237165" w:rsidRPr="00A82D1B" w:rsidTr="00A82D1B">
        <w:trPr>
          <w:trHeight w:val="58"/>
          <w:jc w:val="center"/>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554CD" w:rsidRPr="00A82D1B" w:rsidRDefault="00F554CD" w:rsidP="00F554CD">
            <w:pPr>
              <w:spacing w:after="0" w:line="240" w:lineRule="auto"/>
              <w:jc w:val="center"/>
              <w:rPr>
                <w:rFonts w:ascii="Times New Roman" w:hAnsi="Times New Roman"/>
              </w:rPr>
            </w:pPr>
            <w:r w:rsidRPr="00A82D1B">
              <w:rPr>
                <w:rFonts w:ascii="Times New Roman" w:hAnsi="Times New Roman"/>
              </w:rPr>
              <w:t>4</w:t>
            </w:r>
          </w:p>
        </w:tc>
        <w:tc>
          <w:tcPr>
            <w:tcW w:w="1772" w:type="dxa"/>
            <w:tcBorders>
              <w:top w:val="single" w:sz="4" w:space="0" w:color="auto"/>
              <w:left w:val="nil"/>
              <w:bottom w:val="single" w:sz="4" w:space="0" w:color="auto"/>
              <w:right w:val="single" w:sz="4" w:space="0" w:color="auto"/>
            </w:tcBorders>
            <w:shd w:val="clear" w:color="auto" w:fill="auto"/>
            <w:vAlign w:val="center"/>
          </w:tcPr>
          <w:p w:rsidR="00F554CD" w:rsidRPr="00A82D1B" w:rsidRDefault="00F554CD" w:rsidP="00F554CD">
            <w:pPr>
              <w:spacing w:after="0" w:line="240" w:lineRule="auto"/>
              <w:rPr>
                <w:rFonts w:ascii="Times New Roman" w:hAnsi="Times New Roman"/>
              </w:rPr>
            </w:pPr>
            <w:r w:rsidRPr="00A82D1B">
              <w:rPr>
                <w:rFonts w:ascii="Times New Roman" w:hAnsi="Times New Roman"/>
              </w:rPr>
              <w:t>Краски</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554CD" w:rsidRPr="00A82D1B" w:rsidRDefault="00237165" w:rsidP="00F554CD">
            <w:pPr>
              <w:spacing w:after="0" w:line="240" w:lineRule="auto"/>
              <w:jc w:val="center"/>
              <w:rPr>
                <w:rFonts w:ascii="Times New Roman" w:hAnsi="Times New Roman"/>
              </w:rPr>
            </w:pPr>
            <w:r w:rsidRPr="00A82D1B">
              <w:rPr>
                <w:rFonts w:ascii="Times New Roman" w:hAnsi="Times New Roman"/>
              </w:rPr>
              <w:t>24,7385</w:t>
            </w:r>
          </w:p>
        </w:tc>
        <w:tc>
          <w:tcPr>
            <w:tcW w:w="1134" w:type="dxa"/>
            <w:tcBorders>
              <w:top w:val="single" w:sz="4" w:space="0" w:color="auto"/>
              <w:left w:val="nil"/>
              <w:bottom w:val="single" w:sz="4" w:space="0" w:color="auto"/>
              <w:right w:val="single" w:sz="4" w:space="0" w:color="auto"/>
            </w:tcBorders>
            <w:shd w:val="clear" w:color="auto" w:fill="auto"/>
            <w:vAlign w:val="center"/>
          </w:tcPr>
          <w:p w:rsidR="00F554CD" w:rsidRPr="00A82D1B" w:rsidRDefault="00F554CD" w:rsidP="00F554CD">
            <w:pPr>
              <w:spacing w:after="0" w:line="240" w:lineRule="auto"/>
              <w:jc w:val="center"/>
              <w:rPr>
                <w:rFonts w:ascii="Times New Roman" w:hAnsi="Times New Roman"/>
              </w:rPr>
            </w:pPr>
            <w:r w:rsidRPr="00A82D1B">
              <w:rPr>
                <w:rFonts w:ascii="Times New Roman" w:hAnsi="Times New Roman"/>
              </w:rPr>
              <w:t>0,0005</w:t>
            </w:r>
          </w:p>
        </w:tc>
        <w:tc>
          <w:tcPr>
            <w:tcW w:w="1006" w:type="dxa"/>
            <w:tcBorders>
              <w:top w:val="single" w:sz="4" w:space="0" w:color="auto"/>
              <w:left w:val="nil"/>
              <w:bottom w:val="single" w:sz="4" w:space="0" w:color="auto"/>
              <w:right w:val="single" w:sz="4" w:space="0" w:color="auto"/>
            </w:tcBorders>
            <w:shd w:val="clear" w:color="auto" w:fill="auto"/>
            <w:vAlign w:val="center"/>
          </w:tcPr>
          <w:p w:rsidR="00F554CD" w:rsidRPr="00A82D1B" w:rsidRDefault="00237165" w:rsidP="00F554CD">
            <w:pPr>
              <w:spacing w:after="0" w:line="240" w:lineRule="auto"/>
              <w:jc w:val="center"/>
              <w:rPr>
                <w:rFonts w:ascii="Times New Roman" w:hAnsi="Times New Roman"/>
              </w:rPr>
            </w:pPr>
            <w:r w:rsidRPr="00A82D1B">
              <w:rPr>
                <w:rFonts w:ascii="Times New Roman" w:hAnsi="Times New Roman"/>
              </w:rPr>
              <w:t>207</w:t>
            </w:r>
          </w:p>
        </w:tc>
        <w:tc>
          <w:tcPr>
            <w:tcW w:w="1110" w:type="dxa"/>
            <w:tcBorders>
              <w:top w:val="single" w:sz="4" w:space="0" w:color="auto"/>
              <w:left w:val="nil"/>
              <w:bottom w:val="single" w:sz="4" w:space="0" w:color="auto"/>
              <w:right w:val="single" w:sz="4" w:space="0" w:color="auto"/>
            </w:tcBorders>
            <w:shd w:val="clear" w:color="auto" w:fill="auto"/>
            <w:vAlign w:val="center"/>
          </w:tcPr>
          <w:p w:rsidR="00F554CD" w:rsidRPr="00A82D1B" w:rsidRDefault="00F554CD" w:rsidP="00F554CD">
            <w:pPr>
              <w:spacing w:after="0" w:line="240" w:lineRule="auto"/>
              <w:jc w:val="center"/>
              <w:rPr>
                <w:rFonts w:ascii="Times New Roman" w:hAnsi="Times New Roman"/>
              </w:rPr>
            </w:pPr>
            <w:r w:rsidRPr="00A82D1B">
              <w:rPr>
                <w:rFonts w:ascii="Times New Roman" w:hAnsi="Times New Roman"/>
              </w:rPr>
              <w:t>0,0095</w:t>
            </w:r>
          </w:p>
        </w:tc>
        <w:tc>
          <w:tcPr>
            <w:tcW w:w="1514" w:type="dxa"/>
            <w:tcBorders>
              <w:top w:val="single" w:sz="4" w:space="0" w:color="auto"/>
              <w:left w:val="nil"/>
              <w:bottom w:val="single" w:sz="4" w:space="0" w:color="auto"/>
              <w:right w:val="single" w:sz="4" w:space="0" w:color="auto"/>
            </w:tcBorders>
            <w:shd w:val="clear" w:color="auto" w:fill="auto"/>
            <w:vAlign w:val="center"/>
          </w:tcPr>
          <w:p w:rsidR="00F554CD" w:rsidRPr="00A82D1B" w:rsidRDefault="00F554CD" w:rsidP="00F554CD">
            <w:pPr>
              <w:spacing w:after="0" w:line="240" w:lineRule="auto"/>
              <w:jc w:val="center"/>
              <w:rPr>
                <w:rFonts w:ascii="Times New Roman" w:hAnsi="Times New Roman"/>
              </w:rPr>
            </w:pPr>
            <w:r w:rsidRPr="00A82D1B">
              <w:rPr>
                <w:rFonts w:ascii="Times New Roman" w:hAnsi="Times New Roman"/>
              </w:rPr>
              <w:t>0,03</w:t>
            </w:r>
          </w:p>
        </w:tc>
        <w:tc>
          <w:tcPr>
            <w:tcW w:w="1142" w:type="dxa"/>
            <w:tcBorders>
              <w:top w:val="single" w:sz="4" w:space="0" w:color="auto"/>
              <w:left w:val="nil"/>
              <w:bottom w:val="single" w:sz="4" w:space="0" w:color="auto"/>
              <w:right w:val="single" w:sz="4" w:space="0" w:color="auto"/>
            </w:tcBorders>
            <w:shd w:val="clear" w:color="auto" w:fill="auto"/>
            <w:vAlign w:val="center"/>
          </w:tcPr>
          <w:p w:rsidR="00F554CD" w:rsidRPr="00A82D1B" w:rsidRDefault="00237165" w:rsidP="00F554CD">
            <w:pPr>
              <w:spacing w:after="0" w:line="240" w:lineRule="auto"/>
              <w:jc w:val="center"/>
              <w:rPr>
                <w:rFonts w:ascii="Times New Roman" w:hAnsi="Times New Roman"/>
              </w:rPr>
            </w:pPr>
            <w:r w:rsidRPr="00A82D1B">
              <w:rPr>
                <w:rFonts w:ascii="Times New Roman" w:hAnsi="Times New Roman"/>
              </w:rPr>
              <w:t>0,103785</w:t>
            </w:r>
          </w:p>
        </w:tc>
      </w:tr>
      <w:tr w:rsidR="00237165" w:rsidRPr="00A82D1B" w:rsidTr="00A82D1B">
        <w:trPr>
          <w:trHeight w:val="58"/>
          <w:jc w:val="center"/>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554CD" w:rsidRPr="00A82D1B" w:rsidRDefault="00F554CD" w:rsidP="00F554CD">
            <w:pPr>
              <w:spacing w:after="0" w:line="240" w:lineRule="auto"/>
              <w:jc w:val="center"/>
              <w:rPr>
                <w:rFonts w:ascii="Times New Roman" w:hAnsi="Times New Roman"/>
              </w:rPr>
            </w:pPr>
            <w:r w:rsidRPr="00A82D1B">
              <w:rPr>
                <w:rFonts w:ascii="Times New Roman" w:hAnsi="Times New Roman"/>
              </w:rPr>
              <w:t>5</w:t>
            </w:r>
          </w:p>
        </w:tc>
        <w:tc>
          <w:tcPr>
            <w:tcW w:w="1772" w:type="dxa"/>
            <w:tcBorders>
              <w:top w:val="single" w:sz="4" w:space="0" w:color="auto"/>
              <w:left w:val="nil"/>
              <w:bottom w:val="single" w:sz="4" w:space="0" w:color="auto"/>
              <w:right w:val="single" w:sz="4" w:space="0" w:color="auto"/>
            </w:tcBorders>
            <w:shd w:val="clear" w:color="auto" w:fill="auto"/>
            <w:vAlign w:val="center"/>
          </w:tcPr>
          <w:p w:rsidR="00F554CD" w:rsidRPr="00A82D1B" w:rsidRDefault="00F554CD" w:rsidP="00F554CD">
            <w:pPr>
              <w:spacing w:after="0" w:line="240" w:lineRule="auto"/>
              <w:rPr>
                <w:rFonts w:ascii="Times New Roman" w:hAnsi="Times New Roman"/>
              </w:rPr>
            </w:pPr>
            <w:r w:rsidRPr="00A82D1B">
              <w:rPr>
                <w:rFonts w:ascii="Times New Roman" w:hAnsi="Times New Roman"/>
              </w:rPr>
              <w:t xml:space="preserve">Лак </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554CD" w:rsidRPr="00A82D1B" w:rsidRDefault="00237165" w:rsidP="00F554CD">
            <w:pPr>
              <w:spacing w:after="0" w:line="240" w:lineRule="auto"/>
              <w:jc w:val="center"/>
              <w:rPr>
                <w:rFonts w:ascii="Times New Roman" w:hAnsi="Times New Roman"/>
              </w:rPr>
            </w:pPr>
            <w:r w:rsidRPr="00A82D1B">
              <w:rPr>
                <w:rFonts w:ascii="Times New Roman" w:hAnsi="Times New Roman"/>
              </w:rPr>
              <w:t>0,1238</w:t>
            </w:r>
          </w:p>
        </w:tc>
        <w:tc>
          <w:tcPr>
            <w:tcW w:w="1134" w:type="dxa"/>
            <w:tcBorders>
              <w:top w:val="single" w:sz="4" w:space="0" w:color="auto"/>
              <w:left w:val="nil"/>
              <w:bottom w:val="single" w:sz="4" w:space="0" w:color="auto"/>
              <w:right w:val="single" w:sz="4" w:space="0" w:color="auto"/>
            </w:tcBorders>
            <w:shd w:val="clear" w:color="auto" w:fill="auto"/>
            <w:vAlign w:val="center"/>
          </w:tcPr>
          <w:p w:rsidR="00F554CD" w:rsidRPr="00A82D1B" w:rsidRDefault="00F554CD" w:rsidP="00F554CD">
            <w:pPr>
              <w:spacing w:after="0" w:line="240" w:lineRule="auto"/>
              <w:jc w:val="center"/>
              <w:rPr>
                <w:rFonts w:ascii="Times New Roman" w:hAnsi="Times New Roman"/>
              </w:rPr>
            </w:pPr>
            <w:r w:rsidRPr="00A82D1B">
              <w:rPr>
                <w:rFonts w:ascii="Times New Roman" w:hAnsi="Times New Roman"/>
              </w:rPr>
              <w:t>0,001</w:t>
            </w:r>
          </w:p>
        </w:tc>
        <w:tc>
          <w:tcPr>
            <w:tcW w:w="1006" w:type="dxa"/>
            <w:tcBorders>
              <w:top w:val="single" w:sz="4" w:space="0" w:color="auto"/>
              <w:left w:val="nil"/>
              <w:bottom w:val="single" w:sz="4" w:space="0" w:color="auto"/>
              <w:right w:val="single" w:sz="4" w:space="0" w:color="auto"/>
            </w:tcBorders>
            <w:shd w:val="clear" w:color="auto" w:fill="auto"/>
            <w:vAlign w:val="center"/>
          </w:tcPr>
          <w:p w:rsidR="00F554CD" w:rsidRPr="00A82D1B" w:rsidRDefault="00237165" w:rsidP="00F554CD">
            <w:pPr>
              <w:spacing w:after="0" w:line="240" w:lineRule="auto"/>
              <w:jc w:val="center"/>
              <w:rPr>
                <w:rFonts w:ascii="Times New Roman" w:hAnsi="Times New Roman"/>
              </w:rPr>
            </w:pPr>
            <w:r w:rsidRPr="00A82D1B">
              <w:rPr>
                <w:rFonts w:ascii="Times New Roman" w:hAnsi="Times New Roman"/>
              </w:rPr>
              <w:t>77</w:t>
            </w:r>
          </w:p>
        </w:tc>
        <w:tc>
          <w:tcPr>
            <w:tcW w:w="1110" w:type="dxa"/>
            <w:tcBorders>
              <w:top w:val="single" w:sz="4" w:space="0" w:color="auto"/>
              <w:left w:val="nil"/>
              <w:bottom w:val="single" w:sz="4" w:space="0" w:color="auto"/>
              <w:right w:val="single" w:sz="4" w:space="0" w:color="auto"/>
            </w:tcBorders>
            <w:shd w:val="clear" w:color="auto" w:fill="auto"/>
            <w:vAlign w:val="center"/>
          </w:tcPr>
          <w:p w:rsidR="00F554CD" w:rsidRPr="00A82D1B" w:rsidRDefault="00F554CD" w:rsidP="00F554CD">
            <w:pPr>
              <w:spacing w:after="0" w:line="240" w:lineRule="auto"/>
              <w:jc w:val="center"/>
              <w:rPr>
                <w:rFonts w:ascii="Times New Roman" w:hAnsi="Times New Roman"/>
              </w:rPr>
            </w:pPr>
            <w:r w:rsidRPr="00A82D1B">
              <w:rPr>
                <w:rFonts w:ascii="Times New Roman" w:hAnsi="Times New Roman"/>
              </w:rPr>
              <w:t>0,0016</w:t>
            </w:r>
          </w:p>
        </w:tc>
        <w:tc>
          <w:tcPr>
            <w:tcW w:w="1514" w:type="dxa"/>
            <w:tcBorders>
              <w:top w:val="single" w:sz="4" w:space="0" w:color="auto"/>
              <w:left w:val="nil"/>
              <w:bottom w:val="single" w:sz="4" w:space="0" w:color="auto"/>
              <w:right w:val="single" w:sz="4" w:space="0" w:color="auto"/>
            </w:tcBorders>
            <w:shd w:val="clear" w:color="auto" w:fill="auto"/>
            <w:vAlign w:val="center"/>
          </w:tcPr>
          <w:p w:rsidR="00F554CD" w:rsidRPr="00A82D1B" w:rsidRDefault="00F554CD" w:rsidP="00F554CD">
            <w:pPr>
              <w:spacing w:after="0" w:line="240" w:lineRule="auto"/>
              <w:jc w:val="center"/>
              <w:rPr>
                <w:rFonts w:ascii="Times New Roman" w:hAnsi="Times New Roman"/>
              </w:rPr>
            </w:pPr>
            <w:r w:rsidRPr="00A82D1B">
              <w:rPr>
                <w:rFonts w:ascii="Times New Roman" w:hAnsi="Times New Roman"/>
              </w:rPr>
              <w:t>0,03</w:t>
            </w:r>
          </w:p>
        </w:tc>
        <w:tc>
          <w:tcPr>
            <w:tcW w:w="1142" w:type="dxa"/>
            <w:tcBorders>
              <w:top w:val="single" w:sz="4" w:space="0" w:color="auto"/>
              <w:left w:val="nil"/>
              <w:bottom w:val="single" w:sz="4" w:space="0" w:color="auto"/>
              <w:right w:val="single" w:sz="4" w:space="0" w:color="auto"/>
            </w:tcBorders>
            <w:shd w:val="clear" w:color="auto" w:fill="auto"/>
            <w:vAlign w:val="center"/>
          </w:tcPr>
          <w:p w:rsidR="00F554CD" w:rsidRPr="00A82D1B" w:rsidRDefault="00237165" w:rsidP="00F554CD">
            <w:pPr>
              <w:spacing w:after="0" w:line="240" w:lineRule="auto"/>
              <w:jc w:val="center"/>
              <w:rPr>
                <w:rFonts w:ascii="Times New Roman" w:hAnsi="Times New Roman"/>
              </w:rPr>
            </w:pPr>
            <w:r w:rsidRPr="00A82D1B">
              <w:rPr>
                <w:rFonts w:ascii="Times New Roman" w:hAnsi="Times New Roman"/>
              </w:rPr>
              <w:t>0,077048</w:t>
            </w:r>
          </w:p>
        </w:tc>
      </w:tr>
      <w:tr w:rsidR="00237165" w:rsidRPr="00A82D1B" w:rsidTr="00A82D1B">
        <w:trPr>
          <w:trHeight w:val="58"/>
          <w:jc w:val="center"/>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554CD" w:rsidRPr="00A82D1B" w:rsidRDefault="00F554CD" w:rsidP="00F554CD">
            <w:pPr>
              <w:spacing w:after="0" w:line="240" w:lineRule="auto"/>
              <w:jc w:val="center"/>
              <w:rPr>
                <w:rFonts w:ascii="Times New Roman" w:hAnsi="Times New Roman"/>
              </w:rPr>
            </w:pPr>
            <w:r w:rsidRPr="00A82D1B">
              <w:rPr>
                <w:rFonts w:ascii="Times New Roman" w:hAnsi="Times New Roman"/>
              </w:rPr>
              <w:t>6</w:t>
            </w:r>
          </w:p>
        </w:tc>
        <w:tc>
          <w:tcPr>
            <w:tcW w:w="1772" w:type="dxa"/>
            <w:tcBorders>
              <w:top w:val="single" w:sz="4" w:space="0" w:color="auto"/>
              <w:left w:val="nil"/>
              <w:bottom w:val="single" w:sz="4" w:space="0" w:color="auto"/>
              <w:right w:val="single" w:sz="4" w:space="0" w:color="auto"/>
            </w:tcBorders>
            <w:shd w:val="clear" w:color="auto" w:fill="auto"/>
            <w:vAlign w:val="center"/>
          </w:tcPr>
          <w:p w:rsidR="00F554CD" w:rsidRPr="00A82D1B" w:rsidRDefault="00F554CD" w:rsidP="00F554CD">
            <w:pPr>
              <w:spacing w:after="0" w:line="240" w:lineRule="auto"/>
              <w:rPr>
                <w:rFonts w:ascii="Times New Roman" w:hAnsi="Times New Roman"/>
              </w:rPr>
            </w:pPr>
            <w:r w:rsidRPr="00A82D1B">
              <w:rPr>
                <w:rFonts w:ascii="Times New Roman" w:hAnsi="Times New Roman"/>
              </w:rPr>
              <w:t xml:space="preserve">Шпатлевка </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554CD" w:rsidRPr="00A82D1B" w:rsidRDefault="00237165" w:rsidP="00F554CD">
            <w:pPr>
              <w:spacing w:after="0" w:line="240" w:lineRule="auto"/>
              <w:jc w:val="center"/>
              <w:rPr>
                <w:rFonts w:ascii="Times New Roman" w:hAnsi="Times New Roman"/>
              </w:rPr>
            </w:pPr>
            <w:r w:rsidRPr="00A82D1B">
              <w:rPr>
                <w:rFonts w:ascii="Times New Roman" w:hAnsi="Times New Roman"/>
              </w:rPr>
              <w:t>0,0192</w:t>
            </w:r>
          </w:p>
        </w:tc>
        <w:tc>
          <w:tcPr>
            <w:tcW w:w="1134" w:type="dxa"/>
            <w:tcBorders>
              <w:top w:val="single" w:sz="4" w:space="0" w:color="auto"/>
              <w:left w:val="nil"/>
              <w:bottom w:val="single" w:sz="4" w:space="0" w:color="auto"/>
              <w:right w:val="single" w:sz="4" w:space="0" w:color="auto"/>
            </w:tcBorders>
            <w:shd w:val="clear" w:color="auto" w:fill="auto"/>
            <w:vAlign w:val="center"/>
          </w:tcPr>
          <w:p w:rsidR="00F554CD" w:rsidRPr="00A82D1B" w:rsidRDefault="00F554CD" w:rsidP="00F554CD">
            <w:pPr>
              <w:spacing w:after="0" w:line="240" w:lineRule="auto"/>
              <w:jc w:val="center"/>
              <w:rPr>
                <w:rFonts w:ascii="Times New Roman" w:hAnsi="Times New Roman"/>
              </w:rPr>
            </w:pPr>
            <w:r w:rsidRPr="00A82D1B">
              <w:rPr>
                <w:rFonts w:ascii="Times New Roman" w:hAnsi="Times New Roman"/>
              </w:rPr>
              <w:t>0,001</w:t>
            </w:r>
          </w:p>
        </w:tc>
        <w:tc>
          <w:tcPr>
            <w:tcW w:w="1006" w:type="dxa"/>
            <w:tcBorders>
              <w:top w:val="single" w:sz="4" w:space="0" w:color="auto"/>
              <w:left w:val="nil"/>
              <w:bottom w:val="single" w:sz="4" w:space="0" w:color="auto"/>
              <w:right w:val="single" w:sz="4" w:space="0" w:color="auto"/>
            </w:tcBorders>
            <w:shd w:val="clear" w:color="auto" w:fill="auto"/>
            <w:vAlign w:val="center"/>
          </w:tcPr>
          <w:p w:rsidR="00F554CD" w:rsidRPr="00A82D1B" w:rsidRDefault="00237165" w:rsidP="00F554CD">
            <w:pPr>
              <w:spacing w:after="0" w:line="240" w:lineRule="auto"/>
              <w:jc w:val="center"/>
              <w:rPr>
                <w:rFonts w:ascii="Times New Roman" w:hAnsi="Times New Roman"/>
              </w:rPr>
            </w:pPr>
            <w:r w:rsidRPr="00A82D1B">
              <w:rPr>
                <w:rFonts w:ascii="Times New Roman" w:hAnsi="Times New Roman"/>
              </w:rPr>
              <w:t>5</w:t>
            </w:r>
          </w:p>
        </w:tc>
        <w:tc>
          <w:tcPr>
            <w:tcW w:w="1110" w:type="dxa"/>
            <w:tcBorders>
              <w:top w:val="single" w:sz="4" w:space="0" w:color="auto"/>
              <w:left w:val="nil"/>
              <w:bottom w:val="single" w:sz="4" w:space="0" w:color="auto"/>
              <w:right w:val="single" w:sz="4" w:space="0" w:color="auto"/>
            </w:tcBorders>
            <w:shd w:val="clear" w:color="auto" w:fill="auto"/>
            <w:vAlign w:val="center"/>
          </w:tcPr>
          <w:p w:rsidR="00F554CD" w:rsidRPr="00A82D1B" w:rsidRDefault="00F554CD" w:rsidP="00F554CD">
            <w:pPr>
              <w:spacing w:after="0" w:line="240" w:lineRule="auto"/>
              <w:jc w:val="center"/>
              <w:rPr>
                <w:rFonts w:ascii="Times New Roman" w:hAnsi="Times New Roman"/>
              </w:rPr>
            </w:pPr>
            <w:r w:rsidRPr="00A82D1B">
              <w:rPr>
                <w:rFonts w:ascii="Times New Roman" w:hAnsi="Times New Roman"/>
              </w:rPr>
              <w:t>0,0095</w:t>
            </w:r>
          </w:p>
        </w:tc>
        <w:tc>
          <w:tcPr>
            <w:tcW w:w="1514" w:type="dxa"/>
            <w:tcBorders>
              <w:top w:val="single" w:sz="4" w:space="0" w:color="auto"/>
              <w:left w:val="nil"/>
              <w:bottom w:val="single" w:sz="4" w:space="0" w:color="auto"/>
              <w:right w:val="single" w:sz="4" w:space="0" w:color="auto"/>
            </w:tcBorders>
            <w:shd w:val="clear" w:color="auto" w:fill="auto"/>
            <w:vAlign w:val="center"/>
          </w:tcPr>
          <w:p w:rsidR="00F554CD" w:rsidRPr="00A82D1B" w:rsidRDefault="00F554CD" w:rsidP="00F554CD">
            <w:pPr>
              <w:spacing w:after="0" w:line="240" w:lineRule="auto"/>
              <w:jc w:val="center"/>
              <w:rPr>
                <w:rFonts w:ascii="Times New Roman" w:hAnsi="Times New Roman"/>
              </w:rPr>
            </w:pPr>
            <w:r w:rsidRPr="00A82D1B">
              <w:rPr>
                <w:rFonts w:ascii="Times New Roman" w:hAnsi="Times New Roman"/>
              </w:rPr>
              <w:t>0,03</w:t>
            </w:r>
          </w:p>
        </w:tc>
        <w:tc>
          <w:tcPr>
            <w:tcW w:w="1142" w:type="dxa"/>
            <w:tcBorders>
              <w:top w:val="single" w:sz="4" w:space="0" w:color="auto"/>
              <w:left w:val="nil"/>
              <w:bottom w:val="single" w:sz="4" w:space="0" w:color="auto"/>
              <w:right w:val="single" w:sz="4" w:space="0" w:color="auto"/>
            </w:tcBorders>
            <w:shd w:val="clear" w:color="auto" w:fill="auto"/>
            <w:vAlign w:val="center"/>
          </w:tcPr>
          <w:p w:rsidR="00F554CD" w:rsidRPr="00A82D1B" w:rsidRDefault="00237165" w:rsidP="00F554CD">
            <w:pPr>
              <w:spacing w:after="0" w:line="240" w:lineRule="auto"/>
              <w:jc w:val="center"/>
              <w:rPr>
                <w:rFonts w:ascii="Times New Roman" w:hAnsi="Times New Roman"/>
              </w:rPr>
            </w:pPr>
            <w:r w:rsidRPr="00A82D1B">
              <w:rPr>
                <w:rFonts w:ascii="Times New Roman" w:hAnsi="Times New Roman"/>
              </w:rPr>
              <w:t>0,005285</w:t>
            </w:r>
          </w:p>
        </w:tc>
      </w:tr>
      <w:tr w:rsidR="00237165" w:rsidRPr="00A82D1B" w:rsidTr="00A82D1B">
        <w:trPr>
          <w:trHeight w:val="58"/>
          <w:jc w:val="center"/>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554CD" w:rsidRPr="00A82D1B" w:rsidRDefault="00F554CD" w:rsidP="00F554CD">
            <w:pPr>
              <w:spacing w:after="0" w:line="240" w:lineRule="auto"/>
              <w:jc w:val="center"/>
              <w:rPr>
                <w:rFonts w:ascii="Times New Roman" w:hAnsi="Times New Roman"/>
              </w:rPr>
            </w:pPr>
          </w:p>
        </w:tc>
        <w:tc>
          <w:tcPr>
            <w:tcW w:w="1772" w:type="dxa"/>
            <w:tcBorders>
              <w:top w:val="single" w:sz="4" w:space="0" w:color="auto"/>
              <w:left w:val="nil"/>
              <w:bottom w:val="single" w:sz="4" w:space="0" w:color="auto"/>
              <w:right w:val="single" w:sz="4" w:space="0" w:color="auto"/>
            </w:tcBorders>
            <w:shd w:val="clear" w:color="auto" w:fill="auto"/>
            <w:vAlign w:val="center"/>
          </w:tcPr>
          <w:p w:rsidR="00F554CD" w:rsidRPr="00A82D1B" w:rsidRDefault="00F554CD" w:rsidP="00F554CD">
            <w:pPr>
              <w:spacing w:after="0" w:line="240" w:lineRule="auto"/>
              <w:rPr>
                <w:rFonts w:ascii="Times New Roman" w:hAnsi="Times New Roman"/>
                <w:b/>
              </w:rPr>
            </w:pP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554CD" w:rsidRPr="00A82D1B" w:rsidRDefault="00237165" w:rsidP="00F554CD">
            <w:pPr>
              <w:spacing w:after="0" w:line="240" w:lineRule="auto"/>
              <w:jc w:val="center"/>
              <w:rPr>
                <w:rFonts w:ascii="Times New Roman" w:hAnsi="Times New Roman"/>
                <w:b/>
                <w:bCs/>
              </w:rPr>
            </w:pPr>
            <w:r w:rsidRPr="00A82D1B">
              <w:rPr>
                <w:rFonts w:ascii="Times New Roman" w:hAnsi="Times New Roman"/>
                <w:b/>
                <w:bCs/>
              </w:rPr>
              <w:t>30,10369</w:t>
            </w:r>
          </w:p>
        </w:tc>
        <w:tc>
          <w:tcPr>
            <w:tcW w:w="1134" w:type="dxa"/>
            <w:tcBorders>
              <w:top w:val="single" w:sz="4" w:space="0" w:color="auto"/>
              <w:left w:val="nil"/>
              <w:bottom w:val="single" w:sz="4" w:space="0" w:color="auto"/>
              <w:right w:val="single" w:sz="4" w:space="0" w:color="auto"/>
            </w:tcBorders>
            <w:shd w:val="clear" w:color="auto" w:fill="auto"/>
            <w:vAlign w:val="center"/>
          </w:tcPr>
          <w:p w:rsidR="00F554CD" w:rsidRPr="00A82D1B" w:rsidRDefault="00F554CD" w:rsidP="00F554CD">
            <w:pPr>
              <w:spacing w:after="0" w:line="240" w:lineRule="auto"/>
              <w:jc w:val="center"/>
              <w:rPr>
                <w:rFonts w:ascii="Times New Roman" w:hAnsi="Times New Roman"/>
                <w:b/>
                <w:bCs/>
              </w:rPr>
            </w:pPr>
            <w:r w:rsidRPr="00A82D1B">
              <w:rPr>
                <w:rFonts w:ascii="Times New Roman" w:hAnsi="Times New Roman"/>
                <w:b/>
                <w:bCs/>
              </w:rPr>
              <w:t> </w:t>
            </w:r>
          </w:p>
        </w:tc>
        <w:tc>
          <w:tcPr>
            <w:tcW w:w="1006" w:type="dxa"/>
            <w:tcBorders>
              <w:top w:val="single" w:sz="4" w:space="0" w:color="auto"/>
              <w:left w:val="nil"/>
              <w:bottom w:val="single" w:sz="4" w:space="0" w:color="auto"/>
              <w:right w:val="single" w:sz="4" w:space="0" w:color="auto"/>
            </w:tcBorders>
            <w:shd w:val="clear" w:color="auto" w:fill="auto"/>
            <w:vAlign w:val="center"/>
          </w:tcPr>
          <w:p w:rsidR="00F554CD" w:rsidRPr="00A82D1B" w:rsidRDefault="00F554CD" w:rsidP="00F554CD">
            <w:pPr>
              <w:spacing w:after="0" w:line="240" w:lineRule="auto"/>
              <w:jc w:val="center"/>
              <w:rPr>
                <w:rFonts w:ascii="Times New Roman" w:hAnsi="Times New Roman"/>
                <w:b/>
                <w:bCs/>
              </w:rPr>
            </w:pPr>
            <w:r w:rsidRPr="00A82D1B">
              <w:rPr>
                <w:rFonts w:ascii="Times New Roman" w:hAnsi="Times New Roman"/>
                <w:b/>
                <w:bCs/>
              </w:rPr>
              <w:t> </w:t>
            </w:r>
          </w:p>
        </w:tc>
        <w:tc>
          <w:tcPr>
            <w:tcW w:w="1110" w:type="dxa"/>
            <w:tcBorders>
              <w:top w:val="single" w:sz="4" w:space="0" w:color="auto"/>
              <w:left w:val="nil"/>
              <w:bottom w:val="single" w:sz="4" w:space="0" w:color="auto"/>
              <w:right w:val="single" w:sz="4" w:space="0" w:color="auto"/>
            </w:tcBorders>
            <w:shd w:val="clear" w:color="auto" w:fill="auto"/>
            <w:vAlign w:val="center"/>
          </w:tcPr>
          <w:p w:rsidR="00F554CD" w:rsidRPr="00A82D1B" w:rsidRDefault="00F554CD" w:rsidP="00F554CD">
            <w:pPr>
              <w:spacing w:after="0" w:line="240" w:lineRule="auto"/>
              <w:jc w:val="center"/>
              <w:rPr>
                <w:rFonts w:ascii="Times New Roman" w:hAnsi="Times New Roman"/>
                <w:b/>
                <w:bCs/>
              </w:rPr>
            </w:pPr>
            <w:r w:rsidRPr="00A82D1B">
              <w:rPr>
                <w:rFonts w:ascii="Times New Roman" w:hAnsi="Times New Roman"/>
                <w:b/>
                <w:bCs/>
              </w:rPr>
              <w:t> </w:t>
            </w:r>
          </w:p>
        </w:tc>
        <w:tc>
          <w:tcPr>
            <w:tcW w:w="1514" w:type="dxa"/>
            <w:tcBorders>
              <w:top w:val="single" w:sz="4" w:space="0" w:color="auto"/>
              <w:left w:val="nil"/>
              <w:bottom w:val="single" w:sz="4" w:space="0" w:color="auto"/>
              <w:right w:val="single" w:sz="4" w:space="0" w:color="auto"/>
            </w:tcBorders>
            <w:shd w:val="clear" w:color="auto" w:fill="auto"/>
            <w:vAlign w:val="center"/>
          </w:tcPr>
          <w:p w:rsidR="00F554CD" w:rsidRPr="00A82D1B" w:rsidRDefault="00F554CD" w:rsidP="00F554CD">
            <w:pPr>
              <w:spacing w:after="0" w:line="240" w:lineRule="auto"/>
              <w:jc w:val="center"/>
              <w:rPr>
                <w:rFonts w:ascii="Times New Roman" w:hAnsi="Times New Roman"/>
                <w:b/>
                <w:bCs/>
              </w:rPr>
            </w:pPr>
            <w:r w:rsidRPr="00A82D1B">
              <w:rPr>
                <w:rFonts w:ascii="Times New Roman" w:hAnsi="Times New Roman"/>
                <w:b/>
                <w:bCs/>
              </w:rPr>
              <w:t> </w:t>
            </w:r>
          </w:p>
        </w:tc>
        <w:tc>
          <w:tcPr>
            <w:tcW w:w="1142" w:type="dxa"/>
            <w:tcBorders>
              <w:top w:val="single" w:sz="4" w:space="0" w:color="auto"/>
              <w:left w:val="nil"/>
              <w:bottom w:val="single" w:sz="4" w:space="0" w:color="auto"/>
              <w:right w:val="single" w:sz="4" w:space="0" w:color="auto"/>
            </w:tcBorders>
            <w:shd w:val="clear" w:color="auto" w:fill="auto"/>
            <w:vAlign w:val="center"/>
          </w:tcPr>
          <w:p w:rsidR="00F554CD" w:rsidRPr="00A82D1B" w:rsidRDefault="00237165" w:rsidP="00F554CD">
            <w:pPr>
              <w:spacing w:after="0" w:line="240" w:lineRule="auto"/>
              <w:jc w:val="right"/>
              <w:rPr>
                <w:rFonts w:ascii="Times New Roman" w:hAnsi="Times New Roman"/>
                <w:b/>
                <w:bCs/>
              </w:rPr>
            </w:pPr>
            <w:r w:rsidRPr="00A82D1B">
              <w:rPr>
                <w:rFonts w:ascii="Times New Roman" w:hAnsi="Times New Roman"/>
                <w:b/>
                <w:bCs/>
              </w:rPr>
              <w:t>0,398228</w:t>
            </w:r>
          </w:p>
        </w:tc>
      </w:tr>
    </w:tbl>
    <w:p w:rsidR="005B10BF" w:rsidRPr="00816090" w:rsidRDefault="005B10BF" w:rsidP="007413F4">
      <w:pPr>
        <w:spacing w:after="0" w:line="240" w:lineRule="auto"/>
        <w:jc w:val="both"/>
        <w:rPr>
          <w:rFonts w:ascii="Times New Roman" w:hAnsi="Times New Roman"/>
          <w:sz w:val="28"/>
          <w:szCs w:val="28"/>
        </w:rPr>
      </w:pPr>
    </w:p>
    <w:p w:rsidR="005B10BF" w:rsidRPr="00816090" w:rsidRDefault="005B10BF" w:rsidP="007413F4">
      <w:pPr>
        <w:spacing w:after="0" w:line="240" w:lineRule="auto"/>
        <w:ind w:firstLine="567"/>
        <w:jc w:val="both"/>
        <w:rPr>
          <w:rFonts w:ascii="Times New Roman" w:hAnsi="Times New Roman"/>
          <w:sz w:val="28"/>
          <w:szCs w:val="28"/>
        </w:rPr>
      </w:pPr>
      <w:r w:rsidRPr="00816090">
        <w:rPr>
          <w:rFonts w:ascii="Times New Roman" w:hAnsi="Times New Roman"/>
          <w:sz w:val="28"/>
          <w:szCs w:val="28"/>
        </w:rPr>
        <w:lastRenderedPageBreak/>
        <w:t xml:space="preserve">Всего за период проведения капитального ремонта планируется к образованию </w:t>
      </w:r>
      <w:r w:rsidR="00F554CD" w:rsidRPr="00816090">
        <w:rPr>
          <w:rFonts w:ascii="Times New Roman" w:hAnsi="Times New Roman"/>
          <w:b/>
          <w:sz w:val="28"/>
          <w:szCs w:val="28"/>
        </w:rPr>
        <w:t>0,</w:t>
      </w:r>
      <w:r w:rsidR="00237165" w:rsidRPr="00816090">
        <w:rPr>
          <w:rFonts w:ascii="Times New Roman" w:hAnsi="Times New Roman"/>
          <w:b/>
          <w:sz w:val="28"/>
          <w:szCs w:val="28"/>
        </w:rPr>
        <w:t>398228</w:t>
      </w:r>
      <w:r w:rsidRPr="00816090">
        <w:rPr>
          <w:rFonts w:ascii="Times New Roman" w:hAnsi="Times New Roman"/>
          <w:b/>
          <w:sz w:val="28"/>
          <w:szCs w:val="28"/>
        </w:rPr>
        <w:t xml:space="preserve"> тонны</w:t>
      </w:r>
      <w:r w:rsidRPr="00816090">
        <w:rPr>
          <w:rFonts w:ascii="Times New Roman" w:hAnsi="Times New Roman"/>
          <w:sz w:val="28"/>
          <w:szCs w:val="28"/>
        </w:rPr>
        <w:t xml:space="preserve"> пустой тары из-под ЛКМ.</w:t>
      </w:r>
    </w:p>
    <w:p w:rsidR="005B10BF" w:rsidRPr="00816090" w:rsidRDefault="005B10BF" w:rsidP="007413F4">
      <w:pPr>
        <w:spacing w:after="0" w:line="240" w:lineRule="auto"/>
        <w:ind w:firstLine="567"/>
        <w:jc w:val="both"/>
        <w:rPr>
          <w:rFonts w:ascii="Times New Roman" w:hAnsi="Times New Roman"/>
          <w:b/>
          <w:sz w:val="28"/>
          <w:szCs w:val="28"/>
        </w:rPr>
      </w:pPr>
      <w:r w:rsidRPr="00816090">
        <w:rPr>
          <w:rFonts w:ascii="Times New Roman" w:hAnsi="Times New Roman"/>
          <w:b/>
          <w:i/>
          <w:iCs/>
          <w:sz w:val="28"/>
          <w:szCs w:val="28"/>
        </w:rPr>
        <w:t>Электроды</w:t>
      </w:r>
      <w:r w:rsidRPr="00816090">
        <w:rPr>
          <w:rFonts w:ascii="Times New Roman" w:hAnsi="Times New Roman"/>
          <w:b/>
          <w:sz w:val="28"/>
          <w:szCs w:val="28"/>
        </w:rPr>
        <w:t xml:space="preserve">. </w:t>
      </w:r>
    </w:p>
    <w:p w:rsidR="005B10BF" w:rsidRPr="00816090" w:rsidRDefault="005B10BF" w:rsidP="007413F4">
      <w:pPr>
        <w:spacing w:after="0" w:line="240" w:lineRule="auto"/>
        <w:ind w:firstLine="567"/>
        <w:jc w:val="both"/>
        <w:rPr>
          <w:rFonts w:ascii="Times New Roman" w:hAnsi="Times New Roman"/>
          <w:sz w:val="28"/>
          <w:szCs w:val="28"/>
        </w:rPr>
      </w:pPr>
      <w:r w:rsidRPr="00816090">
        <w:rPr>
          <w:rFonts w:ascii="Times New Roman" w:hAnsi="Times New Roman"/>
          <w:sz w:val="28"/>
          <w:szCs w:val="28"/>
        </w:rPr>
        <w:t xml:space="preserve">При строительстве планируется использовать </w:t>
      </w:r>
      <w:r w:rsidR="00273257" w:rsidRPr="00816090">
        <w:rPr>
          <w:rFonts w:ascii="Times New Roman" w:hAnsi="Times New Roman"/>
          <w:sz w:val="28"/>
          <w:szCs w:val="28"/>
        </w:rPr>
        <w:t>2,04412</w:t>
      </w:r>
      <w:r w:rsidR="00AB04D0" w:rsidRPr="00816090">
        <w:rPr>
          <w:rFonts w:ascii="Times New Roman" w:hAnsi="Times New Roman"/>
          <w:sz w:val="28"/>
          <w:szCs w:val="28"/>
        </w:rPr>
        <w:t xml:space="preserve"> т электродов. </w:t>
      </w:r>
      <w:r w:rsidRPr="00816090">
        <w:rPr>
          <w:rFonts w:ascii="Times New Roman" w:hAnsi="Times New Roman"/>
          <w:sz w:val="28"/>
          <w:szCs w:val="28"/>
        </w:rPr>
        <w:t>Расчет образования огарков сварочных электродов производится по формуле «Методики разработки проектов нормативов предельного размещения отходов производства и потребления» (Приложение 16 к Приказу МООС РК № 100-п от 18.04.2008 г.).</w:t>
      </w:r>
    </w:p>
    <w:p w:rsidR="005B10BF" w:rsidRPr="00816090" w:rsidRDefault="005B10BF" w:rsidP="007413F4">
      <w:pPr>
        <w:spacing w:after="0" w:line="240" w:lineRule="auto"/>
        <w:ind w:firstLine="567"/>
        <w:jc w:val="both"/>
        <w:rPr>
          <w:rFonts w:ascii="Times New Roman" w:hAnsi="Times New Roman"/>
          <w:sz w:val="28"/>
          <w:szCs w:val="28"/>
        </w:rPr>
      </w:pPr>
      <w:r w:rsidRPr="00816090">
        <w:rPr>
          <w:rFonts w:ascii="Times New Roman" w:hAnsi="Times New Roman"/>
          <w:sz w:val="28"/>
          <w:szCs w:val="28"/>
        </w:rPr>
        <w:t>Норма образования огарков электродов составляет:</w:t>
      </w:r>
    </w:p>
    <w:p w:rsidR="005B10BF" w:rsidRPr="00816090" w:rsidRDefault="005B10BF" w:rsidP="007413F4">
      <w:pPr>
        <w:spacing w:after="0" w:line="240" w:lineRule="auto"/>
        <w:ind w:firstLine="567"/>
        <w:jc w:val="center"/>
        <w:rPr>
          <w:rFonts w:ascii="Times New Roman" w:hAnsi="Times New Roman"/>
          <w:sz w:val="28"/>
          <w:szCs w:val="28"/>
        </w:rPr>
      </w:pPr>
      <w:r w:rsidRPr="00816090">
        <w:rPr>
          <w:rFonts w:ascii="Times New Roman" w:hAnsi="Times New Roman"/>
          <w:noProof/>
          <w:position w:val="-7"/>
          <w:sz w:val="28"/>
          <w:szCs w:val="28"/>
        </w:rPr>
        <w:drawing>
          <wp:inline distT="0" distB="0" distL="0" distR="0" wp14:anchorId="20FEE38E" wp14:editId="6D6C7D86">
            <wp:extent cx="81026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0260" cy="228600"/>
                    </a:xfrm>
                    <a:prstGeom prst="rect">
                      <a:avLst/>
                    </a:prstGeom>
                    <a:noFill/>
                    <a:ln>
                      <a:noFill/>
                    </a:ln>
                  </pic:spPr>
                </pic:pic>
              </a:graphicData>
            </a:graphic>
          </wp:inline>
        </w:drawing>
      </w:r>
      <w:r w:rsidRPr="00816090">
        <w:rPr>
          <w:rFonts w:ascii="Times New Roman" w:hAnsi="Times New Roman"/>
          <w:sz w:val="28"/>
          <w:szCs w:val="28"/>
        </w:rPr>
        <w:t>, т/год,</w:t>
      </w:r>
    </w:p>
    <w:p w:rsidR="005B10BF" w:rsidRPr="00816090" w:rsidRDefault="005B10BF" w:rsidP="007413F4">
      <w:pPr>
        <w:spacing w:after="0" w:line="240" w:lineRule="auto"/>
        <w:ind w:firstLine="567"/>
        <w:jc w:val="both"/>
        <w:rPr>
          <w:rFonts w:ascii="Times New Roman" w:hAnsi="Times New Roman"/>
          <w:sz w:val="28"/>
          <w:szCs w:val="28"/>
        </w:rPr>
      </w:pPr>
      <w:r w:rsidRPr="00816090">
        <w:rPr>
          <w:rFonts w:ascii="Times New Roman" w:hAnsi="Times New Roman"/>
          <w:sz w:val="28"/>
          <w:szCs w:val="28"/>
        </w:rPr>
        <w:t xml:space="preserve">где: </w:t>
      </w:r>
      <w:r w:rsidRPr="00816090">
        <w:rPr>
          <w:rFonts w:ascii="Times New Roman" w:hAnsi="Times New Roman"/>
          <w:noProof/>
          <w:position w:val="-12"/>
          <w:sz w:val="28"/>
          <w:szCs w:val="28"/>
        </w:rPr>
        <w:drawing>
          <wp:inline distT="0" distB="0" distL="0" distR="0" wp14:anchorId="76186DB2" wp14:editId="223534C9">
            <wp:extent cx="35306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3060" cy="228600"/>
                    </a:xfrm>
                    <a:prstGeom prst="rect">
                      <a:avLst/>
                    </a:prstGeom>
                    <a:noFill/>
                    <a:ln>
                      <a:noFill/>
                    </a:ln>
                  </pic:spPr>
                </pic:pic>
              </a:graphicData>
            </a:graphic>
          </wp:inline>
        </w:drawing>
      </w:r>
      <w:r w:rsidRPr="00816090">
        <w:rPr>
          <w:rFonts w:ascii="Times New Roman" w:hAnsi="Times New Roman"/>
          <w:sz w:val="28"/>
          <w:szCs w:val="28"/>
        </w:rPr>
        <w:t xml:space="preserve">– расход электродов, т/год; </w:t>
      </w:r>
    </w:p>
    <w:p w:rsidR="005B10BF" w:rsidRPr="00816090" w:rsidRDefault="005B10BF" w:rsidP="007413F4">
      <w:pPr>
        <w:spacing w:after="0" w:line="240" w:lineRule="auto"/>
        <w:jc w:val="both"/>
        <w:rPr>
          <w:rFonts w:ascii="Times New Roman" w:hAnsi="Times New Roman"/>
          <w:sz w:val="28"/>
          <w:szCs w:val="28"/>
        </w:rPr>
      </w:pPr>
      <w:r w:rsidRPr="00816090">
        <w:rPr>
          <w:rFonts w:ascii="Times New Roman" w:hAnsi="Times New Roman"/>
          <w:sz w:val="28"/>
          <w:szCs w:val="28"/>
        </w:rPr>
        <w:t xml:space="preserve">α– остаток электрода, </w:t>
      </w:r>
      <w:r w:rsidRPr="00816090">
        <w:rPr>
          <w:rFonts w:ascii="Times New Roman" w:hAnsi="Times New Roman"/>
          <w:noProof/>
          <w:position w:val="-6"/>
          <w:sz w:val="28"/>
          <w:szCs w:val="28"/>
        </w:rPr>
        <w:drawing>
          <wp:inline distT="0" distB="0" distL="0" distR="0" wp14:anchorId="6E36C4E1" wp14:editId="462BDEFA">
            <wp:extent cx="145415" cy="1454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r w:rsidRPr="00816090">
        <w:rPr>
          <w:rFonts w:ascii="Times New Roman" w:hAnsi="Times New Roman"/>
          <w:sz w:val="28"/>
          <w:szCs w:val="28"/>
        </w:rPr>
        <w:t>=0.015 от массы электрода.</w:t>
      </w:r>
    </w:p>
    <w:p w:rsidR="005B10BF" w:rsidRPr="00816090" w:rsidRDefault="005B10BF" w:rsidP="007413F4">
      <w:pPr>
        <w:spacing w:after="0" w:line="240" w:lineRule="auto"/>
        <w:ind w:firstLine="567"/>
        <w:jc w:val="both"/>
        <w:rPr>
          <w:rFonts w:ascii="Times New Roman" w:hAnsi="Times New Roman"/>
          <w:sz w:val="28"/>
          <w:szCs w:val="28"/>
        </w:rPr>
      </w:pPr>
      <w:r w:rsidRPr="00816090">
        <w:rPr>
          <w:rFonts w:ascii="Times New Roman" w:hAnsi="Times New Roman"/>
          <w:sz w:val="28"/>
          <w:szCs w:val="28"/>
        </w:rPr>
        <w:t xml:space="preserve">Количество образующихся огарков электродов при строительстве составит </w:t>
      </w:r>
    </w:p>
    <w:p w:rsidR="005B10BF" w:rsidRPr="00816090" w:rsidRDefault="00273257" w:rsidP="007413F4">
      <w:pPr>
        <w:spacing w:after="0" w:line="240" w:lineRule="auto"/>
        <w:ind w:firstLine="567"/>
        <w:jc w:val="center"/>
        <w:rPr>
          <w:rFonts w:ascii="Times New Roman" w:hAnsi="Times New Roman"/>
          <w:sz w:val="28"/>
          <w:szCs w:val="28"/>
        </w:rPr>
      </w:pPr>
      <w:r w:rsidRPr="00816090">
        <w:rPr>
          <w:rFonts w:ascii="Times New Roman" w:hAnsi="Times New Roman"/>
          <w:sz w:val="28"/>
          <w:szCs w:val="28"/>
        </w:rPr>
        <w:t>2,04412</w:t>
      </w:r>
      <w:r w:rsidR="005B10BF" w:rsidRPr="00816090">
        <w:rPr>
          <w:rFonts w:ascii="Times New Roman" w:hAnsi="Times New Roman"/>
          <w:sz w:val="28"/>
          <w:szCs w:val="28"/>
        </w:rPr>
        <w:t>*0,</w:t>
      </w:r>
      <w:r w:rsidR="00F022AC" w:rsidRPr="00816090">
        <w:rPr>
          <w:rFonts w:ascii="Times New Roman" w:hAnsi="Times New Roman"/>
          <w:sz w:val="28"/>
          <w:szCs w:val="28"/>
        </w:rPr>
        <w:t>015=</w:t>
      </w:r>
      <w:r w:rsidR="00237165" w:rsidRPr="00816090">
        <w:rPr>
          <w:rFonts w:ascii="Times New Roman" w:hAnsi="Times New Roman"/>
          <w:sz w:val="28"/>
          <w:szCs w:val="28"/>
        </w:rPr>
        <w:t>0,031</w:t>
      </w:r>
      <w:r w:rsidR="005B10BF" w:rsidRPr="00816090">
        <w:rPr>
          <w:rFonts w:ascii="Times New Roman" w:hAnsi="Times New Roman"/>
          <w:sz w:val="28"/>
          <w:szCs w:val="28"/>
        </w:rPr>
        <w:t xml:space="preserve"> т/период</w:t>
      </w:r>
    </w:p>
    <w:p w:rsidR="00F554CD" w:rsidRPr="00816090" w:rsidRDefault="00F554CD" w:rsidP="00F554CD">
      <w:pPr>
        <w:spacing w:after="0" w:line="240" w:lineRule="auto"/>
        <w:ind w:firstLine="567"/>
        <w:jc w:val="both"/>
        <w:rPr>
          <w:rFonts w:ascii="Times New Roman" w:hAnsi="Times New Roman"/>
          <w:b/>
          <w:i/>
          <w:iCs/>
          <w:sz w:val="28"/>
          <w:szCs w:val="28"/>
        </w:rPr>
      </w:pPr>
      <w:r w:rsidRPr="00816090">
        <w:rPr>
          <w:rFonts w:ascii="Times New Roman" w:hAnsi="Times New Roman"/>
          <w:b/>
          <w:i/>
          <w:iCs/>
          <w:sz w:val="28"/>
          <w:szCs w:val="28"/>
        </w:rPr>
        <w:t xml:space="preserve">Металл. </w:t>
      </w:r>
    </w:p>
    <w:p w:rsidR="00F554CD" w:rsidRPr="00816090" w:rsidRDefault="00F554CD" w:rsidP="00F554CD">
      <w:pPr>
        <w:spacing w:after="0" w:line="240" w:lineRule="auto"/>
        <w:jc w:val="both"/>
        <w:rPr>
          <w:rFonts w:ascii="Times New Roman" w:hAnsi="Times New Roman"/>
          <w:sz w:val="28"/>
          <w:szCs w:val="28"/>
        </w:rPr>
      </w:pPr>
      <w:r w:rsidRPr="00816090">
        <w:rPr>
          <w:rFonts w:ascii="Times New Roman" w:hAnsi="Times New Roman"/>
          <w:sz w:val="28"/>
          <w:szCs w:val="28"/>
        </w:rPr>
        <w:t>Отходы металла составляют 1,5% к массе металла. Отходы металла составят:</w:t>
      </w:r>
    </w:p>
    <w:p w:rsidR="00F554CD" w:rsidRPr="00816090" w:rsidRDefault="00F554CD" w:rsidP="00F554CD">
      <w:pPr>
        <w:spacing w:after="0" w:line="240" w:lineRule="auto"/>
        <w:jc w:val="center"/>
        <w:rPr>
          <w:rFonts w:ascii="Times New Roman" w:hAnsi="Times New Roman"/>
          <w:sz w:val="28"/>
          <w:szCs w:val="28"/>
        </w:rPr>
      </w:pPr>
      <w:r w:rsidRPr="00816090">
        <w:rPr>
          <w:rFonts w:ascii="Times New Roman" w:hAnsi="Times New Roman"/>
          <w:sz w:val="28"/>
          <w:szCs w:val="28"/>
        </w:rPr>
        <w:t>19,3*0,04= 0,772 т/период</w:t>
      </w:r>
    </w:p>
    <w:p w:rsidR="00F554CD" w:rsidRPr="00816090" w:rsidRDefault="00F554CD" w:rsidP="00237165">
      <w:pPr>
        <w:pStyle w:val="msonospacingmailrucssattributepostfix"/>
        <w:shd w:val="clear" w:color="auto" w:fill="FFFFFF"/>
        <w:spacing w:before="0" w:beforeAutospacing="0" w:after="0" w:afterAutospacing="0"/>
        <w:ind w:firstLine="567"/>
        <w:jc w:val="both"/>
        <w:rPr>
          <w:b/>
          <w:i/>
          <w:sz w:val="28"/>
          <w:szCs w:val="28"/>
        </w:rPr>
      </w:pPr>
      <w:r w:rsidRPr="00816090">
        <w:rPr>
          <w:b/>
          <w:i/>
          <w:sz w:val="28"/>
          <w:szCs w:val="28"/>
        </w:rPr>
        <w:t>Норма образования промасленной ветоши</w:t>
      </w:r>
    </w:p>
    <w:p w:rsidR="00F554CD" w:rsidRPr="00816090" w:rsidRDefault="00F554CD" w:rsidP="00F554CD">
      <w:pPr>
        <w:spacing w:after="0" w:line="240" w:lineRule="auto"/>
        <w:jc w:val="both"/>
        <w:rPr>
          <w:rFonts w:ascii="Times New Roman" w:hAnsi="Times New Roman"/>
          <w:sz w:val="28"/>
          <w:szCs w:val="28"/>
        </w:rPr>
      </w:pPr>
      <w:r w:rsidRPr="00816090">
        <w:rPr>
          <w:rFonts w:ascii="Times New Roman" w:hAnsi="Times New Roman"/>
          <w:sz w:val="28"/>
          <w:szCs w:val="28"/>
        </w:rPr>
        <w:t>По данным заказчика общее количества ветоши составляет – 438,33 кг.</w:t>
      </w:r>
    </w:p>
    <w:p w:rsidR="00F554CD" w:rsidRPr="00816090" w:rsidRDefault="00F554CD" w:rsidP="00F554CD">
      <w:pPr>
        <w:pStyle w:val="msonospacingmailrucssattributepostfix"/>
        <w:shd w:val="clear" w:color="auto" w:fill="FFFFFF"/>
        <w:spacing w:before="0" w:beforeAutospacing="0" w:after="0" w:afterAutospacing="0"/>
        <w:ind w:firstLine="708"/>
        <w:jc w:val="both"/>
        <w:rPr>
          <w:sz w:val="28"/>
          <w:szCs w:val="28"/>
        </w:rPr>
      </w:pPr>
      <w:r w:rsidRPr="00816090">
        <w:rPr>
          <w:sz w:val="28"/>
          <w:szCs w:val="28"/>
        </w:rPr>
        <w:t>N = </w:t>
      </w:r>
      <w:r w:rsidRPr="00816090">
        <w:rPr>
          <w:sz w:val="28"/>
          <w:szCs w:val="28"/>
          <w:lang w:val="en-US"/>
        </w:rPr>
        <w:t>Mo</w:t>
      </w:r>
      <w:r w:rsidRPr="00816090">
        <w:rPr>
          <w:sz w:val="28"/>
          <w:szCs w:val="28"/>
        </w:rPr>
        <w:t> + </w:t>
      </w:r>
      <w:r w:rsidRPr="00816090">
        <w:rPr>
          <w:sz w:val="28"/>
          <w:szCs w:val="28"/>
          <w:lang w:val="en-US"/>
        </w:rPr>
        <w:t>M</w:t>
      </w:r>
      <w:r w:rsidRPr="00816090">
        <w:rPr>
          <w:sz w:val="28"/>
          <w:szCs w:val="28"/>
        </w:rPr>
        <w:t> + </w:t>
      </w:r>
      <w:r w:rsidRPr="00816090">
        <w:rPr>
          <w:sz w:val="28"/>
          <w:szCs w:val="28"/>
          <w:lang w:val="en-US"/>
        </w:rPr>
        <w:t>W</w:t>
      </w:r>
      <w:r w:rsidRPr="00816090">
        <w:rPr>
          <w:sz w:val="28"/>
          <w:szCs w:val="28"/>
        </w:rPr>
        <w:t>, т/год,</w:t>
      </w:r>
    </w:p>
    <w:p w:rsidR="00F554CD" w:rsidRPr="00816090" w:rsidRDefault="00F554CD" w:rsidP="00F554CD">
      <w:pPr>
        <w:pStyle w:val="msonospacingmailrucssattributepostfix"/>
        <w:shd w:val="clear" w:color="auto" w:fill="FFFFFF"/>
        <w:spacing w:before="0" w:beforeAutospacing="0" w:after="0" w:afterAutospacing="0"/>
        <w:jc w:val="both"/>
        <w:rPr>
          <w:sz w:val="28"/>
          <w:szCs w:val="28"/>
        </w:rPr>
      </w:pPr>
      <w:r w:rsidRPr="00816090">
        <w:rPr>
          <w:sz w:val="28"/>
          <w:szCs w:val="28"/>
        </w:rPr>
        <w:t>где: Мо - поступающее количество ветоши, т/год;</w:t>
      </w:r>
    </w:p>
    <w:p w:rsidR="00F554CD" w:rsidRPr="00816090" w:rsidRDefault="00F554CD" w:rsidP="00F554CD">
      <w:pPr>
        <w:pStyle w:val="msonospacingmailrucssattributepostfix"/>
        <w:shd w:val="clear" w:color="auto" w:fill="FFFFFF"/>
        <w:spacing w:before="0" w:beforeAutospacing="0" w:after="0" w:afterAutospacing="0"/>
        <w:jc w:val="both"/>
        <w:rPr>
          <w:sz w:val="28"/>
          <w:szCs w:val="28"/>
        </w:rPr>
      </w:pPr>
      <w:r w:rsidRPr="00816090">
        <w:rPr>
          <w:sz w:val="28"/>
          <w:szCs w:val="28"/>
        </w:rPr>
        <w:t>М - норматив содержания в ветоши масел, М=0,12*Мо;</w:t>
      </w:r>
    </w:p>
    <w:p w:rsidR="00F554CD" w:rsidRPr="00816090" w:rsidRDefault="00F554CD" w:rsidP="00F554CD">
      <w:pPr>
        <w:pStyle w:val="msonospacingmailrucssattributepostfix"/>
        <w:shd w:val="clear" w:color="auto" w:fill="FFFFFF"/>
        <w:spacing w:before="0" w:beforeAutospacing="0" w:after="0" w:afterAutospacing="0"/>
        <w:jc w:val="both"/>
        <w:rPr>
          <w:sz w:val="28"/>
          <w:szCs w:val="28"/>
        </w:rPr>
      </w:pPr>
      <w:r w:rsidRPr="00816090">
        <w:rPr>
          <w:sz w:val="28"/>
          <w:szCs w:val="28"/>
          <w:lang w:val="en-US"/>
        </w:rPr>
        <w:t>W</w:t>
      </w:r>
      <w:r w:rsidRPr="00816090">
        <w:rPr>
          <w:sz w:val="28"/>
          <w:szCs w:val="28"/>
        </w:rPr>
        <w:t> - нормативное содержание в ветоши влаги, W=0,15*Мо.</w:t>
      </w:r>
    </w:p>
    <w:p w:rsidR="00F554CD" w:rsidRPr="00816090" w:rsidRDefault="00F554CD" w:rsidP="00F554CD">
      <w:pPr>
        <w:pStyle w:val="msonospacingmailrucssattributepostfix"/>
        <w:shd w:val="clear" w:color="auto" w:fill="FFFFFF"/>
        <w:spacing w:before="0" w:beforeAutospacing="0" w:after="0" w:afterAutospacing="0"/>
        <w:jc w:val="both"/>
        <w:rPr>
          <w:sz w:val="28"/>
          <w:szCs w:val="28"/>
        </w:rPr>
      </w:pPr>
      <w:r w:rsidRPr="00816090">
        <w:rPr>
          <w:sz w:val="28"/>
          <w:szCs w:val="28"/>
        </w:rPr>
        <w:t>М = 0,12*0,43833 = 0,0526</w:t>
      </w:r>
    </w:p>
    <w:p w:rsidR="00F554CD" w:rsidRPr="00816090" w:rsidRDefault="00F554CD" w:rsidP="00F554CD">
      <w:pPr>
        <w:pStyle w:val="msonospacingmailrucssattributepostfix"/>
        <w:shd w:val="clear" w:color="auto" w:fill="FFFFFF"/>
        <w:spacing w:before="0" w:beforeAutospacing="0" w:after="0" w:afterAutospacing="0"/>
        <w:jc w:val="both"/>
        <w:rPr>
          <w:sz w:val="28"/>
          <w:szCs w:val="28"/>
        </w:rPr>
      </w:pPr>
      <w:r w:rsidRPr="00816090">
        <w:rPr>
          <w:sz w:val="28"/>
          <w:szCs w:val="28"/>
          <w:lang w:val="en-US"/>
        </w:rPr>
        <w:t>W</w:t>
      </w:r>
      <w:r w:rsidRPr="00816090">
        <w:rPr>
          <w:sz w:val="28"/>
          <w:szCs w:val="28"/>
        </w:rPr>
        <w:t> = 0,15*0,43833 = 0,0657</w:t>
      </w:r>
    </w:p>
    <w:p w:rsidR="00F554CD" w:rsidRPr="00816090" w:rsidRDefault="00F554CD" w:rsidP="00F554CD">
      <w:pPr>
        <w:pStyle w:val="msonospacingmailrucssattributepostfix"/>
        <w:shd w:val="clear" w:color="auto" w:fill="FFFFFF"/>
        <w:spacing w:before="0" w:beforeAutospacing="0" w:after="0" w:afterAutospacing="0"/>
        <w:ind w:firstLine="708"/>
        <w:jc w:val="both"/>
        <w:rPr>
          <w:sz w:val="28"/>
          <w:szCs w:val="28"/>
        </w:rPr>
      </w:pPr>
      <w:r w:rsidRPr="00816090">
        <w:rPr>
          <w:sz w:val="28"/>
          <w:szCs w:val="28"/>
          <w:lang w:val="en-US"/>
        </w:rPr>
        <w:t>N</w:t>
      </w:r>
      <w:r w:rsidRPr="00816090">
        <w:rPr>
          <w:sz w:val="28"/>
          <w:szCs w:val="28"/>
        </w:rPr>
        <w:t>= 0,43833+0,0526+0,0657 =</w:t>
      </w:r>
      <w:r w:rsidRPr="00816090">
        <w:rPr>
          <w:rStyle w:val="a0mailrucssattributepostfix"/>
          <w:sz w:val="28"/>
          <w:szCs w:val="28"/>
        </w:rPr>
        <w:t> 0,55663 т/период.</w:t>
      </w:r>
    </w:p>
    <w:p w:rsidR="00F554CD" w:rsidRPr="00816090" w:rsidRDefault="00F554CD" w:rsidP="00237165">
      <w:pPr>
        <w:spacing w:after="0" w:line="240" w:lineRule="auto"/>
        <w:ind w:firstLine="567"/>
        <w:rPr>
          <w:rFonts w:ascii="Times New Roman" w:hAnsi="Times New Roman"/>
          <w:b/>
          <w:i/>
          <w:sz w:val="28"/>
          <w:szCs w:val="28"/>
        </w:rPr>
      </w:pPr>
      <w:r w:rsidRPr="00816090">
        <w:rPr>
          <w:rFonts w:ascii="Times New Roman" w:hAnsi="Times New Roman"/>
          <w:b/>
          <w:i/>
          <w:sz w:val="28"/>
          <w:szCs w:val="28"/>
        </w:rPr>
        <w:t>Отходы от очистных сооружений</w:t>
      </w:r>
    </w:p>
    <w:p w:rsidR="00F554CD" w:rsidRPr="00816090" w:rsidRDefault="00F554CD" w:rsidP="00F554CD">
      <w:pPr>
        <w:spacing w:after="0" w:line="240" w:lineRule="auto"/>
        <w:ind w:firstLine="567"/>
        <w:jc w:val="both"/>
        <w:rPr>
          <w:rFonts w:ascii="Times New Roman" w:hAnsi="Times New Roman"/>
          <w:sz w:val="28"/>
          <w:szCs w:val="28"/>
        </w:rPr>
      </w:pPr>
      <w:r w:rsidRPr="00816090">
        <w:rPr>
          <w:rFonts w:ascii="Times New Roman" w:hAnsi="Times New Roman"/>
          <w:sz w:val="28"/>
          <w:szCs w:val="28"/>
        </w:rPr>
        <w:t>Объем фильтрационной камеры 0,2 м.куб. В камеру загружается древесно-стружчатый фильтр, плотностью 0,2 т/м3. Исходя из эффективности очистных сооружений, на фильтре уловлено 0,0117 т и в отстойнике собрано 0,12402.</w:t>
      </w:r>
    </w:p>
    <w:p w:rsidR="00F554CD" w:rsidRPr="00816090" w:rsidRDefault="00F554CD" w:rsidP="00F554CD">
      <w:pPr>
        <w:spacing w:after="0" w:line="240" w:lineRule="auto"/>
        <w:ind w:firstLine="567"/>
        <w:jc w:val="both"/>
        <w:rPr>
          <w:rFonts w:ascii="Times New Roman" w:hAnsi="Times New Roman"/>
          <w:sz w:val="28"/>
          <w:szCs w:val="28"/>
        </w:rPr>
      </w:pPr>
      <w:r w:rsidRPr="00816090">
        <w:rPr>
          <w:rFonts w:ascii="Times New Roman" w:hAnsi="Times New Roman"/>
          <w:sz w:val="28"/>
          <w:szCs w:val="28"/>
        </w:rPr>
        <w:t>(0,2*0,2)+0,0117+0,12402=0,17572 т/период</w:t>
      </w:r>
    </w:p>
    <w:p w:rsidR="005B10BF" w:rsidRPr="00816090" w:rsidRDefault="005B10BF" w:rsidP="007413F4">
      <w:pPr>
        <w:autoSpaceDE w:val="0"/>
        <w:autoSpaceDN w:val="0"/>
        <w:adjustRightInd w:val="0"/>
        <w:spacing w:after="0" w:line="240" w:lineRule="auto"/>
        <w:jc w:val="both"/>
        <w:rPr>
          <w:rFonts w:ascii="Times New Roman" w:hAnsi="Times New Roman"/>
          <w:sz w:val="28"/>
          <w:szCs w:val="28"/>
        </w:rPr>
      </w:pPr>
      <w:r w:rsidRPr="00816090">
        <w:rPr>
          <w:rFonts w:ascii="Times New Roman" w:hAnsi="Times New Roman"/>
          <w:sz w:val="28"/>
          <w:szCs w:val="28"/>
        </w:rPr>
        <w:t xml:space="preserve">Характеристика отходов на период строительства, их способы утилизации приведены в табл. </w:t>
      </w:r>
      <w:r w:rsidR="00F554CD" w:rsidRPr="00816090">
        <w:rPr>
          <w:rFonts w:ascii="Times New Roman" w:hAnsi="Times New Roman"/>
          <w:sz w:val="28"/>
          <w:szCs w:val="28"/>
        </w:rPr>
        <w:t>5</w:t>
      </w:r>
      <w:r w:rsidRPr="00816090">
        <w:rPr>
          <w:rFonts w:ascii="Times New Roman" w:hAnsi="Times New Roman"/>
          <w:sz w:val="28"/>
          <w:szCs w:val="28"/>
        </w:rPr>
        <w:t>.1.</w:t>
      </w:r>
    </w:p>
    <w:p w:rsidR="005B10BF" w:rsidRPr="00816090" w:rsidRDefault="005B10BF" w:rsidP="007413F4">
      <w:pPr>
        <w:autoSpaceDE w:val="0"/>
        <w:autoSpaceDN w:val="0"/>
        <w:adjustRightInd w:val="0"/>
        <w:spacing w:after="0" w:line="240" w:lineRule="auto"/>
        <w:jc w:val="center"/>
        <w:rPr>
          <w:rFonts w:ascii="Times New Roman" w:hAnsi="Times New Roman"/>
          <w:b/>
          <w:sz w:val="28"/>
          <w:szCs w:val="28"/>
        </w:rPr>
      </w:pPr>
      <w:r w:rsidRPr="00816090">
        <w:rPr>
          <w:rFonts w:ascii="Times New Roman" w:hAnsi="Times New Roman"/>
          <w:b/>
          <w:sz w:val="28"/>
          <w:szCs w:val="28"/>
        </w:rPr>
        <w:t>Нормативы размещения отходов производства и потребления, образуемых на этапе строительства</w:t>
      </w:r>
      <w:r w:rsidR="00F554CD" w:rsidRPr="00816090">
        <w:rPr>
          <w:rFonts w:ascii="Times New Roman" w:hAnsi="Times New Roman"/>
          <w:b/>
          <w:sz w:val="28"/>
          <w:szCs w:val="28"/>
        </w:rPr>
        <w:t xml:space="preserve"> </w:t>
      </w:r>
    </w:p>
    <w:p w:rsidR="00F554CD" w:rsidRPr="00816090" w:rsidRDefault="00F554CD" w:rsidP="00F554CD">
      <w:pPr>
        <w:autoSpaceDE w:val="0"/>
        <w:autoSpaceDN w:val="0"/>
        <w:adjustRightInd w:val="0"/>
        <w:spacing w:after="0" w:line="240" w:lineRule="auto"/>
        <w:jc w:val="right"/>
        <w:rPr>
          <w:rFonts w:ascii="Times New Roman" w:hAnsi="Times New Roman"/>
          <w:b/>
          <w:sz w:val="28"/>
          <w:szCs w:val="28"/>
        </w:rPr>
      </w:pPr>
      <w:r w:rsidRPr="00816090">
        <w:rPr>
          <w:rFonts w:ascii="Times New Roman" w:hAnsi="Times New Roman"/>
          <w:b/>
          <w:sz w:val="28"/>
          <w:szCs w:val="28"/>
        </w:rPr>
        <w:t>Таблица 5.1</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7"/>
        <w:gridCol w:w="26"/>
        <w:gridCol w:w="2380"/>
        <w:gridCol w:w="9"/>
        <w:gridCol w:w="1728"/>
        <w:gridCol w:w="2796"/>
      </w:tblGrid>
      <w:tr w:rsidR="00237165" w:rsidRPr="00816090" w:rsidTr="00F554CD">
        <w:trPr>
          <w:trHeight w:val="345"/>
        </w:trPr>
        <w:tc>
          <w:tcPr>
            <w:tcW w:w="3009" w:type="dxa"/>
            <w:gridSpan w:val="2"/>
            <w:shd w:val="clear" w:color="auto" w:fill="auto"/>
          </w:tcPr>
          <w:p w:rsidR="005B10BF" w:rsidRPr="00816090" w:rsidRDefault="005B10BF" w:rsidP="007413F4">
            <w:pPr>
              <w:spacing w:after="0" w:line="240" w:lineRule="auto"/>
              <w:jc w:val="center"/>
              <w:rPr>
                <w:rFonts w:ascii="Times New Roman" w:hAnsi="Times New Roman"/>
                <w:b/>
                <w:bCs/>
                <w:sz w:val="24"/>
                <w:szCs w:val="24"/>
              </w:rPr>
            </w:pPr>
            <w:r w:rsidRPr="00816090">
              <w:rPr>
                <w:rFonts w:ascii="Times New Roman" w:hAnsi="Times New Roman"/>
                <w:b/>
                <w:bCs/>
                <w:sz w:val="24"/>
                <w:szCs w:val="24"/>
              </w:rPr>
              <w:t>Наименование отходов</w:t>
            </w:r>
          </w:p>
        </w:tc>
        <w:tc>
          <w:tcPr>
            <w:tcW w:w="2181" w:type="dxa"/>
            <w:shd w:val="clear" w:color="auto" w:fill="auto"/>
          </w:tcPr>
          <w:p w:rsidR="005B10BF" w:rsidRPr="00816090" w:rsidRDefault="005B10BF" w:rsidP="007413F4">
            <w:pPr>
              <w:spacing w:after="0" w:line="240" w:lineRule="auto"/>
              <w:jc w:val="center"/>
              <w:rPr>
                <w:rFonts w:ascii="Times New Roman" w:hAnsi="Times New Roman"/>
                <w:b/>
                <w:bCs/>
                <w:sz w:val="24"/>
                <w:szCs w:val="24"/>
              </w:rPr>
            </w:pPr>
            <w:r w:rsidRPr="00816090">
              <w:rPr>
                <w:rFonts w:ascii="Times New Roman" w:hAnsi="Times New Roman"/>
                <w:b/>
                <w:bCs/>
                <w:sz w:val="24"/>
                <w:szCs w:val="24"/>
              </w:rPr>
              <w:t>Образование, т/год</w:t>
            </w:r>
          </w:p>
        </w:tc>
        <w:tc>
          <w:tcPr>
            <w:tcW w:w="1592" w:type="dxa"/>
            <w:gridSpan w:val="2"/>
            <w:shd w:val="clear" w:color="auto" w:fill="auto"/>
          </w:tcPr>
          <w:p w:rsidR="005B10BF" w:rsidRPr="00816090" w:rsidRDefault="005B10BF" w:rsidP="007413F4">
            <w:pPr>
              <w:spacing w:after="0" w:line="240" w:lineRule="auto"/>
              <w:jc w:val="center"/>
              <w:rPr>
                <w:rFonts w:ascii="Times New Roman" w:hAnsi="Times New Roman"/>
                <w:b/>
                <w:bCs/>
                <w:sz w:val="24"/>
                <w:szCs w:val="24"/>
              </w:rPr>
            </w:pPr>
            <w:r w:rsidRPr="00816090">
              <w:rPr>
                <w:rFonts w:ascii="Times New Roman" w:hAnsi="Times New Roman"/>
                <w:b/>
                <w:bCs/>
                <w:sz w:val="24"/>
                <w:szCs w:val="24"/>
              </w:rPr>
              <w:t>Размещение, т/год</w:t>
            </w:r>
          </w:p>
        </w:tc>
        <w:tc>
          <w:tcPr>
            <w:tcW w:w="2562" w:type="dxa"/>
            <w:shd w:val="clear" w:color="auto" w:fill="auto"/>
          </w:tcPr>
          <w:p w:rsidR="005B10BF" w:rsidRPr="00816090" w:rsidRDefault="005B10BF" w:rsidP="007413F4">
            <w:pPr>
              <w:spacing w:after="0" w:line="240" w:lineRule="auto"/>
              <w:jc w:val="center"/>
              <w:rPr>
                <w:rFonts w:ascii="Times New Roman" w:hAnsi="Times New Roman"/>
                <w:b/>
                <w:bCs/>
                <w:sz w:val="24"/>
                <w:szCs w:val="24"/>
              </w:rPr>
            </w:pPr>
            <w:r w:rsidRPr="00816090">
              <w:rPr>
                <w:rFonts w:ascii="Times New Roman" w:hAnsi="Times New Roman"/>
                <w:b/>
                <w:bCs/>
                <w:sz w:val="24"/>
                <w:szCs w:val="24"/>
              </w:rPr>
              <w:t>Передача сторонним организациям, т/год</w:t>
            </w:r>
          </w:p>
        </w:tc>
      </w:tr>
      <w:tr w:rsidR="00237165" w:rsidRPr="00816090" w:rsidTr="00F554CD">
        <w:trPr>
          <w:trHeight w:val="96"/>
        </w:trPr>
        <w:tc>
          <w:tcPr>
            <w:tcW w:w="3009" w:type="dxa"/>
            <w:gridSpan w:val="2"/>
            <w:shd w:val="clear" w:color="auto" w:fill="auto"/>
            <w:vAlign w:val="center"/>
          </w:tcPr>
          <w:p w:rsidR="005B10BF" w:rsidRPr="00816090" w:rsidRDefault="005B10BF" w:rsidP="007413F4">
            <w:pPr>
              <w:spacing w:after="0" w:line="240" w:lineRule="auto"/>
              <w:jc w:val="center"/>
              <w:rPr>
                <w:rFonts w:ascii="Times New Roman" w:hAnsi="Times New Roman"/>
                <w:b/>
                <w:bCs/>
                <w:sz w:val="24"/>
                <w:szCs w:val="24"/>
              </w:rPr>
            </w:pPr>
            <w:r w:rsidRPr="00816090">
              <w:rPr>
                <w:rFonts w:ascii="Times New Roman" w:hAnsi="Times New Roman"/>
                <w:b/>
                <w:bCs/>
                <w:sz w:val="24"/>
                <w:szCs w:val="24"/>
              </w:rPr>
              <w:t>1</w:t>
            </w:r>
          </w:p>
        </w:tc>
        <w:tc>
          <w:tcPr>
            <w:tcW w:w="2181" w:type="dxa"/>
            <w:shd w:val="clear" w:color="auto" w:fill="auto"/>
            <w:vAlign w:val="center"/>
          </w:tcPr>
          <w:p w:rsidR="005B10BF" w:rsidRPr="00816090" w:rsidRDefault="005B10BF" w:rsidP="007413F4">
            <w:pPr>
              <w:spacing w:after="0" w:line="240" w:lineRule="auto"/>
              <w:jc w:val="center"/>
              <w:rPr>
                <w:rFonts w:ascii="Times New Roman" w:hAnsi="Times New Roman"/>
                <w:b/>
                <w:bCs/>
                <w:sz w:val="24"/>
                <w:szCs w:val="24"/>
              </w:rPr>
            </w:pPr>
            <w:r w:rsidRPr="00816090">
              <w:rPr>
                <w:rFonts w:ascii="Times New Roman" w:hAnsi="Times New Roman"/>
                <w:b/>
                <w:bCs/>
                <w:sz w:val="24"/>
                <w:szCs w:val="24"/>
              </w:rPr>
              <w:t>2</w:t>
            </w:r>
          </w:p>
        </w:tc>
        <w:tc>
          <w:tcPr>
            <w:tcW w:w="1592" w:type="dxa"/>
            <w:gridSpan w:val="2"/>
            <w:shd w:val="clear" w:color="auto" w:fill="auto"/>
            <w:vAlign w:val="center"/>
          </w:tcPr>
          <w:p w:rsidR="005B10BF" w:rsidRPr="00816090" w:rsidRDefault="005B10BF" w:rsidP="007413F4">
            <w:pPr>
              <w:spacing w:after="0" w:line="240" w:lineRule="auto"/>
              <w:jc w:val="center"/>
              <w:rPr>
                <w:rFonts w:ascii="Times New Roman" w:hAnsi="Times New Roman"/>
                <w:b/>
                <w:bCs/>
                <w:sz w:val="24"/>
                <w:szCs w:val="24"/>
              </w:rPr>
            </w:pPr>
            <w:r w:rsidRPr="00816090">
              <w:rPr>
                <w:rFonts w:ascii="Times New Roman" w:hAnsi="Times New Roman"/>
                <w:b/>
                <w:bCs/>
                <w:sz w:val="24"/>
                <w:szCs w:val="24"/>
              </w:rPr>
              <w:t>3</w:t>
            </w:r>
          </w:p>
        </w:tc>
        <w:tc>
          <w:tcPr>
            <w:tcW w:w="2562" w:type="dxa"/>
            <w:shd w:val="clear" w:color="auto" w:fill="auto"/>
            <w:vAlign w:val="center"/>
          </w:tcPr>
          <w:p w:rsidR="005B10BF" w:rsidRPr="00816090" w:rsidRDefault="005B10BF" w:rsidP="007413F4">
            <w:pPr>
              <w:spacing w:after="0" w:line="240" w:lineRule="auto"/>
              <w:jc w:val="center"/>
              <w:rPr>
                <w:rFonts w:ascii="Times New Roman" w:hAnsi="Times New Roman"/>
                <w:b/>
                <w:bCs/>
                <w:sz w:val="24"/>
                <w:szCs w:val="24"/>
              </w:rPr>
            </w:pPr>
            <w:r w:rsidRPr="00816090">
              <w:rPr>
                <w:rFonts w:ascii="Times New Roman" w:hAnsi="Times New Roman"/>
                <w:b/>
                <w:bCs/>
                <w:sz w:val="24"/>
                <w:szCs w:val="24"/>
              </w:rPr>
              <w:t>4</w:t>
            </w:r>
          </w:p>
        </w:tc>
      </w:tr>
      <w:tr w:rsidR="00237165" w:rsidRPr="00816090" w:rsidTr="00F554CD">
        <w:trPr>
          <w:trHeight w:val="96"/>
        </w:trPr>
        <w:tc>
          <w:tcPr>
            <w:tcW w:w="3009" w:type="dxa"/>
            <w:gridSpan w:val="2"/>
            <w:shd w:val="clear" w:color="auto" w:fill="auto"/>
            <w:vAlign w:val="center"/>
          </w:tcPr>
          <w:p w:rsidR="00237165" w:rsidRPr="00816090" w:rsidRDefault="00237165" w:rsidP="00237165">
            <w:pPr>
              <w:spacing w:after="0" w:line="240" w:lineRule="auto"/>
              <w:jc w:val="center"/>
              <w:rPr>
                <w:rFonts w:ascii="Times New Roman" w:hAnsi="Times New Roman"/>
                <w:b/>
                <w:bCs/>
                <w:sz w:val="24"/>
                <w:szCs w:val="24"/>
              </w:rPr>
            </w:pPr>
            <w:r w:rsidRPr="00816090">
              <w:rPr>
                <w:rFonts w:ascii="Times New Roman" w:hAnsi="Times New Roman"/>
                <w:b/>
                <w:bCs/>
                <w:sz w:val="24"/>
                <w:szCs w:val="24"/>
              </w:rPr>
              <w:t>Всего</w:t>
            </w:r>
          </w:p>
        </w:tc>
        <w:tc>
          <w:tcPr>
            <w:tcW w:w="2181" w:type="dxa"/>
            <w:shd w:val="clear" w:color="auto" w:fill="auto"/>
            <w:vAlign w:val="center"/>
          </w:tcPr>
          <w:p w:rsidR="00237165" w:rsidRPr="00816090" w:rsidRDefault="00237165" w:rsidP="00237165">
            <w:pPr>
              <w:autoSpaceDE w:val="0"/>
              <w:autoSpaceDN w:val="0"/>
              <w:adjustRightInd w:val="0"/>
              <w:spacing w:after="0" w:line="240" w:lineRule="auto"/>
              <w:jc w:val="center"/>
              <w:rPr>
                <w:rFonts w:ascii="Times New Roman" w:hAnsi="Times New Roman"/>
                <w:b/>
                <w:sz w:val="24"/>
                <w:szCs w:val="24"/>
              </w:rPr>
            </w:pPr>
            <w:r w:rsidRPr="00816090">
              <w:rPr>
                <w:rFonts w:ascii="Times New Roman" w:hAnsi="Times New Roman"/>
                <w:b/>
                <w:sz w:val="24"/>
                <w:szCs w:val="24"/>
              </w:rPr>
              <w:t>4,363578</w:t>
            </w:r>
          </w:p>
        </w:tc>
        <w:tc>
          <w:tcPr>
            <w:tcW w:w="1592" w:type="dxa"/>
            <w:gridSpan w:val="2"/>
            <w:shd w:val="clear" w:color="auto" w:fill="auto"/>
            <w:vAlign w:val="center"/>
          </w:tcPr>
          <w:p w:rsidR="00237165" w:rsidRPr="00816090" w:rsidRDefault="00237165" w:rsidP="00237165">
            <w:pPr>
              <w:spacing w:after="0" w:line="240" w:lineRule="auto"/>
              <w:jc w:val="center"/>
              <w:rPr>
                <w:rFonts w:ascii="Times New Roman" w:hAnsi="Times New Roman"/>
                <w:b/>
                <w:bCs/>
                <w:sz w:val="24"/>
                <w:szCs w:val="24"/>
              </w:rPr>
            </w:pPr>
            <w:r w:rsidRPr="00816090">
              <w:rPr>
                <w:rFonts w:ascii="Times New Roman" w:hAnsi="Times New Roman"/>
                <w:b/>
                <w:bCs/>
                <w:sz w:val="24"/>
                <w:szCs w:val="24"/>
              </w:rPr>
              <w:t>0</w:t>
            </w:r>
          </w:p>
        </w:tc>
        <w:tc>
          <w:tcPr>
            <w:tcW w:w="2562" w:type="dxa"/>
            <w:shd w:val="clear" w:color="auto" w:fill="auto"/>
            <w:vAlign w:val="center"/>
          </w:tcPr>
          <w:p w:rsidR="00237165" w:rsidRPr="00816090" w:rsidRDefault="00237165" w:rsidP="00237165">
            <w:pPr>
              <w:autoSpaceDE w:val="0"/>
              <w:autoSpaceDN w:val="0"/>
              <w:adjustRightInd w:val="0"/>
              <w:spacing w:after="0" w:line="240" w:lineRule="auto"/>
              <w:jc w:val="center"/>
              <w:rPr>
                <w:rFonts w:ascii="Times New Roman" w:hAnsi="Times New Roman"/>
                <w:b/>
                <w:sz w:val="24"/>
                <w:szCs w:val="24"/>
              </w:rPr>
            </w:pPr>
            <w:r w:rsidRPr="00816090">
              <w:rPr>
                <w:rFonts w:ascii="Times New Roman" w:hAnsi="Times New Roman"/>
                <w:b/>
                <w:sz w:val="24"/>
                <w:szCs w:val="24"/>
              </w:rPr>
              <w:t>4,363578</w:t>
            </w:r>
          </w:p>
        </w:tc>
      </w:tr>
      <w:tr w:rsidR="00237165" w:rsidRPr="00816090" w:rsidTr="00F554CD">
        <w:trPr>
          <w:trHeight w:val="334"/>
        </w:trPr>
        <w:tc>
          <w:tcPr>
            <w:tcW w:w="3009" w:type="dxa"/>
            <w:gridSpan w:val="2"/>
            <w:shd w:val="clear" w:color="auto" w:fill="auto"/>
            <w:vAlign w:val="center"/>
          </w:tcPr>
          <w:p w:rsidR="00237165" w:rsidRPr="00816090" w:rsidRDefault="00237165" w:rsidP="00237165">
            <w:pPr>
              <w:spacing w:after="0" w:line="240" w:lineRule="auto"/>
              <w:jc w:val="center"/>
              <w:rPr>
                <w:rFonts w:ascii="Times New Roman" w:hAnsi="Times New Roman"/>
                <w:i/>
                <w:iCs/>
                <w:sz w:val="24"/>
                <w:szCs w:val="24"/>
              </w:rPr>
            </w:pPr>
            <w:r w:rsidRPr="00816090">
              <w:rPr>
                <w:rFonts w:ascii="Times New Roman" w:hAnsi="Times New Roman"/>
                <w:i/>
                <w:iCs/>
                <w:sz w:val="24"/>
                <w:szCs w:val="24"/>
              </w:rPr>
              <w:t>в том числе:</w:t>
            </w:r>
          </w:p>
          <w:p w:rsidR="00237165" w:rsidRPr="00816090" w:rsidRDefault="00237165" w:rsidP="00237165">
            <w:pPr>
              <w:spacing w:after="0" w:line="240" w:lineRule="auto"/>
              <w:jc w:val="center"/>
              <w:rPr>
                <w:rFonts w:ascii="Times New Roman" w:hAnsi="Times New Roman"/>
                <w:i/>
                <w:iCs/>
                <w:sz w:val="24"/>
                <w:szCs w:val="24"/>
              </w:rPr>
            </w:pPr>
            <w:r w:rsidRPr="00816090">
              <w:rPr>
                <w:rFonts w:ascii="Times New Roman" w:hAnsi="Times New Roman"/>
                <w:i/>
                <w:iCs/>
                <w:sz w:val="24"/>
                <w:szCs w:val="24"/>
              </w:rPr>
              <w:t>- отходов производства</w:t>
            </w:r>
          </w:p>
        </w:tc>
        <w:tc>
          <w:tcPr>
            <w:tcW w:w="2181" w:type="dxa"/>
            <w:shd w:val="clear" w:color="auto" w:fill="auto"/>
            <w:vAlign w:val="center"/>
          </w:tcPr>
          <w:p w:rsidR="00237165" w:rsidRPr="00816090" w:rsidRDefault="00237165" w:rsidP="00237165">
            <w:pPr>
              <w:autoSpaceDE w:val="0"/>
              <w:autoSpaceDN w:val="0"/>
              <w:adjustRightInd w:val="0"/>
              <w:spacing w:after="0" w:line="240" w:lineRule="auto"/>
              <w:jc w:val="center"/>
              <w:rPr>
                <w:rFonts w:ascii="Times New Roman" w:hAnsi="Times New Roman"/>
                <w:sz w:val="24"/>
                <w:szCs w:val="24"/>
              </w:rPr>
            </w:pPr>
            <w:r w:rsidRPr="00816090">
              <w:rPr>
                <w:rFonts w:ascii="Times New Roman" w:hAnsi="Times New Roman"/>
                <w:sz w:val="24"/>
                <w:szCs w:val="24"/>
              </w:rPr>
              <w:t>1,933578</w:t>
            </w:r>
          </w:p>
        </w:tc>
        <w:tc>
          <w:tcPr>
            <w:tcW w:w="1592" w:type="dxa"/>
            <w:gridSpan w:val="2"/>
            <w:shd w:val="clear" w:color="auto" w:fill="auto"/>
            <w:vAlign w:val="center"/>
          </w:tcPr>
          <w:p w:rsidR="00237165" w:rsidRPr="00816090" w:rsidRDefault="00237165" w:rsidP="00237165">
            <w:pPr>
              <w:spacing w:after="0" w:line="240" w:lineRule="auto"/>
              <w:jc w:val="center"/>
              <w:rPr>
                <w:rFonts w:ascii="Times New Roman" w:hAnsi="Times New Roman"/>
                <w:sz w:val="24"/>
                <w:szCs w:val="24"/>
              </w:rPr>
            </w:pPr>
            <w:r w:rsidRPr="00816090">
              <w:rPr>
                <w:rFonts w:ascii="Times New Roman" w:hAnsi="Times New Roman"/>
                <w:sz w:val="24"/>
                <w:szCs w:val="24"/>
              </w:rPr>
              <w:t>0</w:t>
            </w:r>
          </w:p>
        </w:tc>
        <w:tc>
          <w:tcPr>
            <w:tcW w:w="2562" w:type="dxa"/>
            <w:shd w:val="clear" w:color="auto" w:fill="auto"/>
            <w:vAlign w:val="center"/>
          </w:tcPr>
          <w:p w:rsidR="00237165" w:rsidRPr="00816090" w:rsidRDefault="00237165" w:rsidP="00237165">
            <w:pPr>
              <w:autoSpaceDE w:val="0"/>
              <w:autoSpaceDN w:val="0"/>
              <w:adjustRightInd w:val="0"/>
              <w:spacing w:after="0" w:line="240" w:lineRule="auto"/>
              <w:jc w:val="center"/>
              <w:rPr>
                <w:rFonts w:ascii="Times New Roman" w:hAnsi="Times New Roman"/>
                <w:sz w:val="24"/>
                <w:szCs w:val="24"/>
              </w:rPr>
            </w:pPr>
            <w:r w:rsidRPr="00816090">
              <w:rPr>
                <w:rFonts w:ascii="Times New Roman" w:hAnsi="Times New Roman"/>
                <w:sz w:val="24"/>
                <w:szCs w:val="24"/>
              </w:rPr>
              <w:t>1,933578</w:t>
            </w:r>
          </w:p>
        </w:tc>
      </w:tr>
      <w:tr w:rsidR="00237165" w:rsidRPr="00816090" w:rsidTr="00F554CD">
        <w:trPr>
          <w:trHeight w:val="96"/>
        </w:trPr>
        <w:tc>
          <w:tcPr>
            <w:tcW w:w="3009" w:type="dxa"/>
            <w:gridSpan w:val="2"/>
            <w:shd w:val="clear" w:color="auto" w:fill="auto"/>
            <w:vAlign w:val="center"/>
          </w:tcPr>
          <w:p w:rsidR="00237165" w:rsidRPr="00816090" w:rsidRDefault="00237165" w:rsidP="00237165">
            <w:pPr>
              <w:spacing w:after="0" w:line="240" w:lineRule="auto"/>
              <w:jc w:val="center"/>
              <w:rPr>
                <w:rFonts w:ascii="Times New Roman" w:hAnsi="Times New Roman"/>
                <w:i/>
                <w:iCs/>
                <w:sz w:val="24"/>
                <w:szCs w:val="24"/>
              </w:rPr>
            </w:pPr>
            <w:r w:rsidRPr="00816090">
              <w:rPr>
                <w:rFonts w:ascii="Times New Roman" w:hAnsi="Times New Roman"/>
                <w:i/>
                <w:iCs/>
                <w:sz w:val="24"/>
                <w:szCs w:val="24"/>
              </w:rPr>
              <w:t>- отходов потребления</w:t>
            </w:r>
          </w:p>
        </w:tc>
        <w:tc>
          <w:tcPr>
            <w:tcW w:w="2181" w:type="dxa"/>
            <w:shd w:val="clear" w:color="auto" w:fill="auto"/>
            <w:vAlign w:val="center"/>
          </w:tcPr>
          <w:p w:rsidR="00237165" w:rsidRPr="00816090" w:rsidRDefault="00237165" w:rsidP="00237165">
            <w:pPr>
              <w:autoSpaceDE w:val="0"/>
              <w:autoSpaceDN w:val="0"/>
              <w:adjustRightInd w:val="0"/>
              <w:spacing w:after="0" w:line="240" w:lineRule="auto"/>
              <w:jc w:val="center"/>
              <w:rPr>
                <w:rFonts w:ascii="Times New Roman" w:hAnsi="Times New Roman"/>
                <w:sz w:val="24"/>
                <w:szCs w:val="24"/>
              </w:rPr>
            </w:pPr>
            <w:r w:rsidRPr="00816090">
              <w:rPr>
                <w:rFonts w:ascii="Times New Roman" w:hAnsi="Times New Roman"/>
                <w:sz w:val="24"/>
                <w:szCs w:val="24"/>
              </w:rPr>
              <w:t>2,43</w:t>
            </w:r>
          </w:p>
        </w:tc>
        <w:tc>
          <w:tcPr>
            <w:tcW w:w="1592" w:type="dxa"/>
            <w:gridSpan w:val="2"/>
            <w:shd w:val="clear" w:color="auto" w:fill="auto"/>
            <w:vAlign w:val="center"/>
          </w:tcPr>
          <w:p w:rsidR="00237165" w:rsidRPr="00816090" w:rsidRDefault="00237165" w:rsidP="00237165">
            <w:pPr>
              <w:spacing w:after="0" w:line="240" w:lineRule="auto"/>
              <w:jc w:val="center"/>
              <w:rPr>
                <w:rFonts w:ascii="Times New Roman" w:hAnsi="Times New Roman"/>
                <w:sz w:val="24"/>
                <w:szCs w:val="24"/>
              </w:rPr>
            </w:pPr>
            <w:r w:rsidRPr="00816090">
              <w:rPr>
                <w:rFonts w:ascii="Times New Roman" w:hAnsi="Times New Roman"/>
                <w:sz w:val="24"/>
                <w:szCs w:val="24"/>
              </w:rPr>
              <w:t>0</w:t>
            </w:r>
          </w:p>
        </w:tc>
        <w:tc>
          <w:tcPr>
            <w:tcW w:w="2562" w:type="dxa"/>
            <w:shd w:val="clear" w:color="auto" w:fill="auto"/>
            <w:vAlign w:val="center"/>
          </w:tcPr>
          <w:p w:rsidR="00237165" w:rsidRPr="00816090" w:rsidRDefault="00237165" w:rsidP="00237165">
            <w:pPr>
              <w:autoSpaceDE w:val="0"/>
              <w:autoSpaceDN w:val="0"/>
              <w:adjustRightInd w:val="0"/>
              <w:spacing w:after="0" w:line="240" w:lineRule="auto"/>
              <w:jc w:val="center"/>
              <w:rPr>
                <w:rFonts w:ascii="Times New Roman" w:hAnsi="Times New Roman"/>
                <w:sz w:val="24"/>
                <w:szCs w:val="24"/>
              </w:rPr>
            </w:pPr>
            <w:r w:rsidRPr="00816090">
              <w:rPr>
                <w:rFonts w:ascii="Times New Roman" w:hAnsi="Times New Roman"/>
                <w:sz w:val="24"/>
                <w:szCs w:val="24"/>
              </w:rPr>
              <w:t>2,43</w:t>
            </w:r>
          </w:p>
        </w:tc>
      </w:tr>
      <w:tr w:rsidR="00237165" w:rsidRPr="00816090" w:rsidTr="00F554CD">
        <w:trPr>
          <w:trHeight w:val="240"/>
        </w:trPr>
        <w:tc>
          <w:tcPr>
            <w:tcW w:w="9344" w:type="dxa"/>
            <w:gridSpan w:val="6"/>
            <w:shd w:val="clear" w:color="auto" w:fill="auto"/>
            <w:vAlign w:val="center"/>
          </w:tcPr>
          <w:p w:rsidR="00237165" w:rsidRPr="00816090" w:rsidRDefault="00237165" w:rsidP="00237165">
            <w:pPr>
              <w:spacing w:after="0" w:line="240" w:lineRule="auto"/>
              <w:jc w:val="center"/>
              <w:rPr>
                <w:rFonts w:ascii="Times New Roman" w:hAnsi="Times New Roman"/>
                <w:b/>
                <w:bCs/>
                <w:sz w:val="24"/>
                <w:szCs w:val="24"/>
              </w:rPr>
            </w:pPr>
            <w:r w:rsidRPr="00816090">
              <w:rPr>
                <w:rFonts w:ascii="Times New Roman" w:hAnsi="Times New Roman"/>
                <w:b/>
                <w:bCs/>
                <w:sz w:val="24"/>
                <w:szCs w:val="24"/>
              </w:rPr>
              <w:t>По</w:t>
            </w:r>
            <w:r w:rsidRPr="00816090">
              <w:rPr>
                <w:rFonts w:ascii="Times New Roman" w:hAnsi="Times New Roman"/>
                <w:b/>
                <w:bCs/>
                <w:sz w:val="24"/>
                <w:szCs w:val="24"/>
                <w:lang w:val="en-US"/>
              </w:rPr>
              <w:t xml:space="preserve"> </w:t>
            </w:r>
            <w:r w:rsidRPr="00816090">
              <w:rPr>
                <w:rFonts w:ascii="Times New Roman" w:hAnsi="Times New Roman"/>
                <w:b/>
                <w:bCs/>
                <w:sz w:val="24"/>
                <w:szCs w:val="24"/>
              </w:rPr>
              <w:t>уровню</w:t>
            </w:r>
            <w:r w:rsidRPr="00816090">
              <w:rPr>
                <w:rFonts w:ascii="Times New Roman" w:hAnsi="Times New Roman"/>
                <w:b/>
                <w:bCs/>
                <w:sz w:val="24"/>
                <w:szCs w:val="24"/>
                <w:lang w:val="en-US"/>
              </w:rPr>
              <w:t xml:space="preserve"> </w:t>
            </w:r>
            <w:r w:rsidRPr="00816090">
              <w:rPr>
                <w:rFonts w:ascii="Times New Roman" w:hAnsi="Times New Roman"/>
                <w:b/>
                <w:bCs/>
                <w:sz w:val="24"/>
                <w:szCs w:val="24"/>
              </w:rPr>
              <w:t>опасности</w:t>
            </w:r>
          </w:p>
        </w:tc>
      </w:tr>
      <w:tr w:rsidR="00237165" w:rsidRPr="00816090" w:rsidTr="004159B6">
        <w:trPr>
          <w:trHeight w:val="79"/>
        </w:trPr>
        <w:tc>
          <w:tcPr>
            <w:tcW w:w="9344" w:type="dxa"/>
            <w:gridSpan w:val="6"/>
            <w:shd w:val="clear" w:color="auto" w:fill="ED7D31"/>
            <w:vAlign w:val="center"/>
          </w:tcPr>
          <w:p w:rsidR="00237165" w:rsidRPr="00816090" w:rsidRDefault="00237165" w:rsidP="00237165">
            <w:pPr>
              <w:spacing w:after="0" w:line="240" w:lineRule="auto"/>
              <w:jc w:val="center"/>
              <w:rPr>
                <w:rFonts w:ascii="Times New Roman" w:hAnsi="Times New Roman"/>
                <w:b/>
                <w:sz w:val="24"/>
                <w:szCs w:val="24"/>
              </w:rPr>
            </w:pPr>
            <w:r w:rsidRPr="00816090">
              <w:rPr>
                <w:rFonts w:ascii="Times New Roman" w:hAnsi="Times New Roman"/>
                <w:b/>
                <w:bCs/>
                <w:sz w:val="24"/>
                <w:szCs w:val="24"/>
              </w:rPr>
              <w:t>Янтарный список отходов</w:t>
            </w:r>
          </w:p>
        </w:tc>
      </w:tr>
      <w:tr w:rsidR="00237165" w:rsidRPr="00816090" w:rsidTr="00F554CD">
        <w:trPr>
          <w:trHeight w:val="348"/>
        </w:trPr>
        <w:tc>
          <w:tcPr>
            <w:tcW w:w="2985" w:type="dxa"/>
            <w:shd w:val="clear" w:color="auto" w:fill="auto"/>
            <w:vAlign w:val="center"/>
          </w:tcPr>
          <w:p w:rsidR="00237165" w:rsidRPr="00816090" w:rsidRDefault="00237165" w:rsidP="00237165">
            <w:pPr>
              <w:spacing w:after="0" w:line="240" w:lineRule="auto"/>
              <w:jc w:val="center"/>
              <w:rPr>
                <w:rFonts w:ascii="Times New Roman" w:hAnsi="Times New Roman"/>
                <w:sz w:val="24"/>
                <w:szCs w:val="24"/>
              </w:rPr>
            </w:pPr>
            <w:r w:rsidRPr="00816090">
              <w:rPr>
                <w:rFonts w:ascii="Times New Roman" w:hAnsi="Times New Roman"/>
                <w:sz w:val="24"/>
                <w:szCs w:val="24"/>
              </w:rPr>
              <w:t xml:space="preserve">Тара из-под ЛКМ </w:t>
            </w:r>
            <w:r w:rsidRPr="00816090">
              <w:rPr>
                <w:rFonts w:ascii="Times New Roman" w:hAnsi="Times New Roman"/>
                <w:spacing w:val="-1"/>
                <w:sz w:val="24"/>
                <w:szCs w:val="24"/>
              </w:rPr>
              <w:t>(А</w:t>
            </w:r>
            <w:r w:rsidRPr="00816090">
              <w:rPr>
                <w:rFonts w:ascii="Times New Roman" w:hAnsi="Times New Roman"/>
                <w:spacing w:val="-1"/>
                <w:sz w:val="24"/>
                <w:szCs w:val="24"/>
                <w:lang w:val="en-US"/>
              </w:rPr>
              <w:t>D</w:t>
            </w:r>
            <w:r w:rsidRPr="00816090">
              <w:rPr>
                <w:rFonts w:ascii="Times New Roman" w:hAnsi="Times New Roman"/>
                <w:spacing w:val="-1"/>
                <w:sz w:val="24"/>
                <w:szCs w:val="24"/>
              </w:rPr>
              <w:t>070)</w:t>
            </w:r>
          </w:p>
        </w:tc>
        <w:tc>
          <w:tcPr>
            <w:tcW w:w="2213" w:type="dxa"/>
            <w:gridSpan w:val="3"/>
            <w:shd w:val="clear" w:color="auto" w:fill="auto"/>
            <w:vAlign w:val="center"/>
          </w:tcPr>
          <w:p w:rsidR="00237165" w:rsidRPr="00816090" w:rsidRDefault="00237165" w:rsidP="00237165">
            <w:pPr>
              <w:spacing w:after="0" w:line="240" w:lineRule="auto"/>
              <w:jc w:val="center"/>
              <w:rPr>
                <w:rFonts w:ascii="Times New Roman" w:hAnsi="Times New Roman"/>
                <w:sz w:val="24"/>
                <w:szCs w:val="24"/>
              </w:rPr>
            </w:pPr>
            <w:r w:rsidRPr="00816090">
              <w:rPr>
                <w:rFonts w:ascii="Times New Roman" w:hAnsi="Times New Roman"/>
                <w:sz w:val="24"/>
                <w:szCs w:val="24"/>
              </w:rPr>
              <w:t>0,398228</w:t>
            </w:r>
          </w:p>
        </w:tc>
        <w:tc>
          <w:tcPr>
            <w:tcW w:w="1584" w:type="dxa"/>
            <w:shd w:val="clear" w:color="auto" w:fill="auto"/>
            <w:vAlign w:val="center"/>
          </w:tcPr>
          <w:p w:rsidR="00237165" w:rsidRPr="00816090" w:rsidRDefault="00237165" w:rsidP="00237165">
            <w:pPr>
              <w:spacing w:after="0" w:line="240" w:lineRule="auto"/>
              <w:jc w:val="center"/>
              <w:rPr>
                <w:rFonts w:ascii="Times New Roman" w:hAnsi="Times New Roman"/>
                <w:b/>
                <w:sz w:val="24"/>
                <w:szCs w:val="24"/>
              </w:rPr>
            </w:pPr>
            <w:r w:rsidRPr="00816090">
              <w:rPr>
                <w:rFonts w:ascii="Times New Roman" w:hAnsi="Times New Roman"/>
                <w:b/>
                <w:sz w:val="24"/>
                <w:szCs w:val="24"/>
              </w:rPr>
              <w:t>0</w:t>
            </w:r>
          </w:p>
        </w:tc>
        <w:tc>
          <w:tcPr>
            <w:tcW w:w="2562" w:type="dxa"/>
            <w:shd w:val="clear" w:color="auto" w:fill="auto"/>
            <w:vAlign w:val="center"/>
          </w:tcPr>
          <w:p w:rsidR="00237165" w:rsidRPr="00816090" w:rsidRDefault="00237165" w:rsidP="00237165">
            <w:pPr>
              <w:spacing w:after="0" w:line="240" w:lineRule="auto"/>
              <w:jc w:val="center"/>
              <w:rPr>
                <w:rFonts w:ascii="Times New Roman" w:hAnsi="Times New Roman"/>
                <w:sz w:val="24"/>
                <w:szCs w:val="24"/>
              </w:rPr>
            </w:pPr>
            <w:r w:rsidRPr="00816090">
              <w:rPr>
                <w:rFonts w:ascii="Times New Roman" w:hAnsi="Times New Roman"/>
                <w:sz w:val="24"/>
                <w:szCs w:val="24"/>
              </w:rPr>
              <w:t>0,398228</w:t>
            </w:r>
          </w:p>
        </w:tc>
      </w:tr>
      <w:tr w:rsidR="00237165" w:rsidRPr="00816090" w:rsidTr="00F554CD">
        <w:trPr>
          <w:trHeight w:val="156"/>
        </w:trPr>
        <w:tc>
          <w:tcPr>
            <w:tcW w:w="2985" w:type="dxa"/>
            <w:shd w:val="clear" w:color="auto" w:fill="auto"/>
            <w:vAlign w:val="center"/>
          </w:tcPr>
          <w:p w:rsidR="00237165" w:rsidRPr="00816090" w:rsidRDefault="00237165" w:rsidP="00237165">
            <w:pPr>
              <w:spacing w:after="0" w:line="240" w:lineRule="auto"/>
              <w:jc w:val="center"/>
              <w:rPr>
                <w:rFonts w:ascii="Times New Roman" w:hAnsi="Times New Roman"/>
                <w:sz w:val="24"/>
                <w:szCs w:val="24"/>
              </w:rPr>
            </w:pPr>
            <w:r w:rsidRPr="00816090">
              <w:rPr>
                <w:rFonts w:ascii="Times New Roman" w:hAnsi="Times New Roman"/>
                <w:sz w:val="24"/>
                <w:szCs w:val="24"/>
              </w:rPr>
              <w:t>Ветошь</w:t>
            </w:r>
            <w:r w:rsidRPr="00816090">
              <w:rPr>
                <w:rFonts w:ascii="Times New Roman" w:hAnsi="Times New Roman"/>
                <w:sz w:val="24"/>
                <w:szCs w:val="24"/>
                <w:lang w:val="en-US"/>
              </w:rPr>
              <w:t xml:space="preserve"> (АD060)</w:t>
            </w:r>
          </w:p>
        </w:tc>
        <w:tc>
          <w:tcPr>
            <w:tcW w:w="2213" w:type="dxa"/>
            <w:gridSpan w:val="3"/>
            <w:shd w:val="clear" w:color="auto" w:fill="auto"/>
            <w:vAlign w:val="center"/>
          </w:tcPr>
          <w:p w:rsidR="00237165" w:rsidRPr="00816090" w:rsidRDefault="00237165" w:rsidP="00237165">
            <w:pPr>
              <w:spacing w:after="0" w:line="240" w:lineRule="auto"/>
              <w:jc w:val="center"/>
              <w:rPr>
                <w:rFonts w:ascii="Times New Roman" w:hAnsi="Times New Roman"/>
                <w:sz w:val="24"/>
                <w:szCs w:val="24"/>
              </w:rPr>
            </w:pPr>
            <w:r w:rsidRPr="00816090">
              <w:rPr>
                <w:rFonts w:ascii="Times New Roman" w:hAnsi="Times New Roman"/>
                <w:sz w:val="24"/>
                <w:szCs w:val="24"/>
              </w:rPr>
              <w:t>0,55663</w:t>
            </w:r>
          </w:p>
        </w:tc>
        <w:tc>
          <w:tcPr>
            <w:tcW w:w="1584" w:type="dxa"/>
            <w:shd w:val="clear" w:color="auto" w:fill="auto"/>
            <w:vAlign w:val="center"/>
          </w:tcPr>
          <w:p w:rsidR="00237165" w:rsidRPr="00816090" w:rsidRDefault="00237165" w:rsidP="00237165">
            <w:pPr>
              <w:spacing w:after="0" w:line="240" w:lineRule="auto"/>
              <w:jc w:val="center"/>
              <w:rPr>
                <w:rFonts w:ascii="Times New Roman" w:hAnsi="Times New Roman"/>
                <w:b/>
                <w:sz w:val="24"/>
                <w:szCs w:val="24"/>
              </w:rPr>
            </w:pPr>
            <w:r w:rsidRPr="00816090">
              <w:rPr>
                <w:rFonts w:ascii="Times New Roman" w:hAnsi="Times New Roman"/>
                <w:b/>
                <w:sz w:val="24"/>
                <w:szCs w:val="24"/>
              </w:rPr>
              <w:t>0</w:t>
            </w:r>
          </w:p>
        </w:tc>
        <w:tc>
          <w:tcPr>
            <w:tcW w:w="2562" w:type="dxa"/>
            <w:shd w:val="clear" w:color="auto" w:fill="auto"/>
            <w:vAlign w:val="center"/>
          </w:tcPr>
          <w:p w:rsidR="00237165" w:rsidRPr="00816090" w:rsidRDefault="00237165" w:rsidP="00237165">
            <w:pPr>
              <w:spacing w:after="0" w:line="240" w:lineRule="auto"/>
              <w:jc w:val="center"/>
              <w:rPr>
                <w:rFonts w:ascii="Times New Roman" w:hAnsi="Times New Roman"/>
                <w:sz w:val="24"/>
                <w:szCs w:val="24"/>
              </w:rPr>
            </w:pPr>
            <w:r w:rsidRPr="00816090">
              <w:rPr>
                <w:rFonts w:ascii="Times New Roman" w:hAnsi="Times New Roman"/>
                <w:sz w:val="24"/>
                <w:szCs w:val="24"/>
              </w:rPr>
              <w:t>0,55663</w:t>
            </w:r>
          </w:p>
        </w:tc>
      </w:tr>
      <w:tr w:rsidR="00237165" w:rsidRPr="00816090" w:rsidTr="00F554CD">
        <w:trPr>
          <w:trHeight w:val="156"/>
        </w:trPr>
        <w:tc>
          <w:tcPr>
            <w:tcW w:w="2985" w:type="dxa"/>
            <w:shd w:val="clear" w:color="auto" w:fill="auto"/>
            <w:vAlign w:val="center"/>
          </w:tcPr>
          <w:p w:rsidR="00237165" w:rsidRPr="00816090" w:rsidRDefault="00237165" w:rsidP="00237165">
            <w:pPr>
              <w:spacing w:after="0" w:line="240" w:lineRule="auto"/>
              <w:jc w:val="center"/>
              <w:rPr>
                <w:rFonts w:ascii="Times New Roman" w:hAnsi="Times New Roman"/>
                <w:sz w:val="24"/>
                <w:szCs w:val="24"/>
              </w:rPr>
            </w:pPr>
            <w:r w:rsidRPr="00816090">
              <w:rPr>
                <w:rFonts w:ascii="Times New Roman" w:eastAsia="Calibri" w:hAnsi="Times New Roman"/>
                <w:spacing w:val="1"/>
                <w:sz w:val="24"/>
                <w:szCs w:val="24"/>
              </w:rPr>
              <w:t>Отходы от очистных сооружений (АЕ030)</w:t>
            </w:r>
          </w:p>
        </w:tc>
        <w:tc>
          <w:tcPr>
            <w:tcW w:w="2213" w:type="dxa"/>
            <w:gridSpan w:val="3"/>
            <w:shd w:val="clear" w:color="auto" w:fill="auto"/>
            <w:vAlign w:val="center"/>
          </w:tcPr>
          <w:p w:rsidR="00237165" w:rsidRPr="00816090" w:rsidRDefault="00237165" w:rsidP="00237165">
            <w:pPr>
              <w:spacing w:after="0" w:line="240" w:lineRule="auto"/>
              <w:jc w:val="center"/>
              <w:rPr>
                <w:rFonts w:ascii="Times New Roman" w:hAnsi="Times New Roman"/>
                <w:sz w:val="24"/>
                <w:szCs w:val="24"/>
              </w:rPr>
            </w:pPr>
            <w:r w:rsidRPr="00816090">
              <w:rPr>
                <w:rFonts w:ascii="Times New Roman" w:hAnsi="Times New Roman"/>
                <w:sz w:val="24"/>
                <w:szCs w:val="24"/>
              </w:rPr>
              <w:t>0,17572</w:t>
            </w:r>
          </w:p>
        </w:tc>
        <w:tc>
          <w:tcPr>
            <w:tcW w:w="1584" w:type="dxa"/>
            <w:shd w:val="clear" w:color="auto" w:fill="auto"/>
            <w:vAlign w:val="center"/>
          </w:tcPr>
          <w:p w:rsidR="00237165" w:rsidRPr="00816090" w:rsidRDefault="00237165" w:rsidP="00237165">
            <w:pPr>
              <w:spacing w:after="0" w:line="240" w:lineRule="auto"/>
              <w:jc w:val="center"/>
              <w:rPr>
                <w:rFonts w:ascii="Times New Roman" w:hAnsi="Times New Roman"/>
                <w:b/>
                <w:sz w:val="24"/>
                <w:szCs w:val="24"/>
              </w:rPr>
            </w:pPr>
            <w:r w:rsidRPr="00816090">
              <w:rPr>
                <w:rFonts w:ascii="Times New Roman" w:hAnsi="Times New Roman"/>
                <w:b/>
                <w:sz w:val="24"/>
                <w:szCs w:val="24"/>
              </w:rPr>
              <w:t>0</w:t>
            </w:r>
          </w:p>
        </w:tc>
        <w:tc>
          <w:tcPr>
            <w:tcW w:w="2562" w:type="dxa"/>
            <w:shd w:val="clear" w:color="auto" w:fill="auto"/>
            <w:vAlign w:val="center"/>
          </w:tcPr>
          <w:p w:rsidR="00237165" w:rsidRPr="00816090" w:rsidRDefault="00237165" w:rsidP="00237165">
            <w:pPr>
              <w:spacing w:after="0" w:line="240" w:lineRule="auto"/>
              <w:jc w:val="center"/>
              <w:rPr>
                <w:rFonts w:ascii="Times New Roman" w:hAnsi="Times New Roman"/>
                <w:sz w:val="24"/>
                <w:szCs w:val="24"/>
              </w:rPr>
            </w:pPr>
            <w:r w:rsidRPr="00816090">
              <w:rPr>
                <w:rFonts w:ascii="Times New Roman" w:hAnsi="Times New Roman"/>
                <w:sz w:val="24"/>
                <w:szCs w:val="24"/>
              </w:rPr>
              <w:t>0,17572</w:t>
            </w:r>
          </w:p>
        </w:tc>
      </w:tr>
      <w:tr w:rsidR="00237165" w:rsidRPr="00816090" w:rsidTr="00F554CD">
        <w:trPr>
          <w:trHeight w:val="348"/>
        </w:trPr>
        <w:tc>
          <w:tcPr>
            <w:tcW w:w="2985" w:type="dxa"/>
            <w:shd w:val="clear" w:color="auto" w:fill="ED7D31"/>
            <w:vAlign w:val="center"/>
          </w:tcPr>
          <w:p w:rsidR="00237165" w:rsidRPr="00816090" w:rsidRDefault="00237165" w:rsidP="00237165">
            <w:pPr>
              <w:spacing w:after="0" w:line="240" w:lineRule="auto"/>
              <w:jc w:val="center"/>
              <w:rPr>
                <w:rFonts w:ascii="Times New Roman" w:hAnsi="Times New Roman"/>
                <w:sz w:val="24"/>
                <w:szCs w:val="24"/>
              </w:rPr>
            </w:pPr>
            <w:r w:rsidRPr="00816090">
              <w:rPr>
                <w:rFonts w:ascii="Times New Roman" w:hAnsi="Times New Roman"/>
                <w:b/>
                <w:bCs/>
                <w:sz w:val="24"/>
                <w:szCs w:val="24"/>
              </w:rPr>
              <w:lastRenderedPageBreak/>
              <w:t>Итого по Янтарному списку</w:t>
            </w:r>
          </w:p>
        </w:tc>
        <w:tc>
          <w:tcPr>
            <w:tcW w:w="2213" w:type="dxa"/>
            <w:gridSpan w:val="3"/>
            <w:shd w:val="clear" w:color="auto" w:fill="ED7D31"/>
            <w:vAlign w:val="center"/>
          </w:tcPr>
          <w:p w:rsidR="00237165" w:rsidRPr="00816090" w:rsidRDefault="00237165" w:rsidP="00237165">
            <w:pPr>
              <w:spacing w:after="0" w:line="240" w:lineRule="auto"/>
              <w:jc w:val="center"/>
              <w:rPr>
                <w:rFonts w:ascii="Times New Roman" w:hAnsi="Times New Roman"/>
                <w:b/>
                <w:sz w:val="24"/>
                <w:szCs w:val="24"/>
              </w:rPr>
            </w:pPr>
            <w:r w:rsidRPr="00816090">
              <w:rPr>
                <w:rFonts w:ascii="Times New Roman" w:hAnsi="Times New Roman"/>
                <w:b/>
                <w:sz w:val="24"/>
                <w:szCs w:val="24"/>
              </w:rPr>
              <w:t>1,130578</w:t>
            </w:r>
          </w:p>
        </w:tc>
        <w:tc>
          <w:tcPr>
            <w:tcW w:w="1584" w:type="dxa"/>
            <w:shd w:val="clear" w:color="auto" w:fill="ED7D31"/>
            <w:vAlign w:val="center"/>
          </w:tcPr>
          <w:p w:rsidR="00237165" w:rsidRPr="00816090" w:rsidRDefault="00237165" w:rsidP="00237165">
            <w:pPr>
              <w:spacing w:after="0" w:line="240" w:lineRule="auto"/>
              <w:jc w:val="center"/>
              <w:rPr>
                <w:rFonts w:ascii="Times New Roman" w:hAnsi="Times New Roman"/>
                <w:b/>
                <w:sz w:val="24"/>
                <w:szCs w:val="24"/>
              </w:rPr>
            </w:pPr>
            <w:r w:rsidRPr="00816090">
              <w:rPr>
                <w:rFonts w:ascii="Times New Roman" w:hAnsi="Times New Roman"/>
                <w:b/>
                <w:sz w:val="24"/>
                <w:szCs w:val="24"/>
              </w:rPr>
              <w:t>0</w:t>
            </w:r>
          </w:p>
        </w:tc>
        <w:tc>
          <w:tcPr>
            <w:tcW w:w="2562" w:type="dxa"/>
            <w:shd w:val="clear" w:color="auto" w:fill="ED7D31"/>
            <w:vAlign w:val="center"/>
          </w:tcPr>
          <w:p w:rsidR="00237165" w:rsidRPr="00816090" w:rsidRDefault="00237165" w:rsidP="00237165">
            <w:pPr>
              <w:spacing w:after="0" w:line="240" w:lineRule="auto"/>
              <w:jc w:val="center"/>
              <w:rPr>
                <w:rFonts w:ascii="Times New Roman" w:hAnsi="Times New Roman"/>
                <w:b/>
                <w:sz w:val="24"/>
                <w:szCs w:val="24"/>
              </w:rPr>
            </w:pPr>
            <w:r w:rsidRPr="00816090">
              <w:rPr>
                <w:rFonts w:ascii="Times New Roman" w:hAnsi="Times New Roman"/>
                <w:b/>
                <w:sz w:val="24"/>
                <w:szCs w:val="24"/>
              </w:rPr>
              <w:t>1,130578</w:t>
            </w:r>
          </w:p>
        </w:tc>
      </w:tr>
      <w:tr w:rsidR="00237165" w:rsidRPr="00816090" w:rsidTr="00F554CD">
        <w:trPr>
          <w:trHeight w:val="96"/>
        </w:trPr>
        <w:tc>
          <w:tcPr>
            <w:tcW w:w="9344" w:type="dxa"/>
            <w:gridSpan w:val="6"/>
            <w:shd w:val="clear" w:color="auto" w:fill="70AD47"/>
            <w:vAlign w:val="center"/>
          </w:tcPr>
          <w:p w:rsidR="00237165" w:rsidRPr="00816090" w:rsidRDefault="00237165" w:rsidP="00237165">
            <w:pPr>
              <w:spacing w:after="0" w:line="240" w:lineRule="auto"/>
              <w:jc w:val="center"/>
              <w:rPr>
                <w:rFonts w:ascii="Times New Roman" w:hAnsi="Times New Roman"/>
                <w:b/>
                <w:sz w:val="24"/>
                <w:szCs w:val="24"/>
              </w:rPr>
            </w:pPr>
            <w:r w:rsidRPr="00816090">
              <w:rPr>
                <w:rFonts w:ascii="Times New Roman" w:hAnsi="Times New Roman"/>
                <w:b/>
                <w:sz w:val="24"/>
                <w:szCs w:val="24"/>
              </w:rPr>
              <w:t>Зеленый список отходов</w:t>
            </w:r>
          </w:p>
        </w:tc>
      </w:tr>
      <w:tr w:rsidR="00237165" w:rsidRPr="00816090" w:rsidTr="00F554CD">
        <w:trPr>
          <w:trHeight w:val="551"/>
        </w:trPr>
        <w:tc>
          <w:tcPr>
            <w:tcW w:w="3009" w:type="dxa"/>
            <w:gridSpan w:val="2"/>
            <w:shd w:val="clear" w:color="auto" w:fill="auto"/>
            <w:vAlign w:val="center"/>
          </w:tcPr>
          <w:p w:rsidR="00237165" w:rsidRPr="00816090" w:rsidRDefault="00237165" w:rsidP="00237165">
            <w:pPr>
              <w:spacing w:after="0" w:line="240" w:lineRule="auto"/>
              <w:jc w:val="center"/>
              <w:rPr>
                <w:rFonts w:ascii="Times New Roman" w:hAnsi="Times New Roman"/>
                <w:sz w:val="24"/>
                <w:szCs w:val="24"/>
                <w:lang w:val="en-US"/>
              </w:rPr>
            </w:pPr>
            <w:r w:rsidRPr="00816090">
              <w:rPr>
                <w:rFonts w:ascii="Times New Roman" w:hAnsi="Times New Roman"/>
                <w:sz w:val="24"/>
                <w:szCs w:val="24"/>
              </w:rPr>
              <w:t>Твёрдые бытовые отходы</w:t>
            </w:r>
            <w:r w:rsidRPr="00816090">
              <w:rPr>
                <w:rFonts w:ascii="Times New Roman" w:hAnsi="Times New Roman"/>
                <w:sz w:val="24"/>
                <w:szCs w:val="24"/>
                <w:lang w:val="en-US"/>
              </w:rPr>
              <w:t xml:space="preserve"> (GO060)</w:t>
            </w:r>
          </w:p>
        </w:tc>
        <w:tc>
          <w:tcPr>
            <w:tcW w:w="2181" w:type="dxa"/>
            <w:shd w:val="clear" w:color="auto" w:fill="auto"/>
            <w:vAlign w:val="center"/>
          </w:tcPr>
          <w:p w:rsidR="00237165" w:rsidRPr="00816090" w:rsidRDefault="00237165" w:rsidP="00237165">
            <w:pPr>
              <w:spacing w:after="0" w:line="240" w:lineRule="auto"/>
              <w:jc w:val="center"/>
              <w:rPr>
                <w:rFonts w:ascii="Times New Roman" w:hAnsi="Times New Roman"/>
                <w:sz w:val="24"/>
                <w:szCs w:val="24"/>
              </w:rPr>
            </w:pPr>
            <w:r w:rsidRPr="00816090">
              <w:rPr>
                <w:rFonts w:ascii="Times New Roman" w:hAnsi="Times New Roman"/>
                <w:sz w:val="24"/>
                <w:szCs w:val="24"/>
              </w:rPr>
              <w:t>2,43</w:t>
            </w:r>
          </w:p>
        </w:tc>
        <w:tc>
          <w:tcPr>
            <w:tcW w:w="1592" w:type="dxa"/>
            <w:gridSpan w:val="2"/>
            <w:shd w:val="clear" w:color="auto" w:fill="auto"/>
            <w:vAlign w:val="center"/>
          </w:tcPr>
          <w:p w:rsidR="00237165" w:rsidRPr="00816090" w:rsidRDefault="00237165" w:rsidP="00237165">
            <w:pPr>
              <w:spacing w:after="0" w:line="240" w:lineRule="auto"/>
              <w:jc w:val="center"/>
              <w:rPr>
                <w:rFonts w:ascii="Times New Roman" w:hAnsi="Times New Roman"/>
                <w:sz w:val="24"/>
                <w:szCs w:val="24"/>
              </w:rPr>
            </w:pPr>
            <w:r w:rsidRPr="00816090">
              <w:rPr>
                <w:rFonts w:ascii="Times New Roman" w:hAnsi="Times New Roman"/>
                <w:sz w:val="24"/>
                <w:szCs w:val="24"/>
              </w:rPr>
              <w:t>0</w:t>
            </w:r>
          </w:p>
        </w:tc>
        <w:tc>
          <w:tcPr>
            <w:tcW w:w="2562" w:type="dxa"/>
            <w:shd w:val="clear" w:color="auto" w:fill="auto"/>
            <w:vAlign w:val="center"/>
          </w:tcPr>
          <w:p w:rsidR="00237165" w:rsidRPr="00816090" w:rsidRDefault="00237165" w:rsidP="00237165">
            <w:pPr>
              <w:spacing w:after="0" w:line="240" w:lineRule="auto"/>
              <w:jc w:val="center"/>
              <w:rPr>
                <w:rFonts w:ascii="Times New Roman" w:hAnsi="Times New Roman"/>
                <w:sz w:val="24"/>
                <w:szCs w:val="24"/>
              </w:rPr>
            </w:pPr>
            <w:r w:rsidRPr="00816090">
              <w:rPr>
                <w:rFonts w:ascii="Times New Roman" w:hAnsi="Times New Roman"/>
                <w:sz w:val="24"/>
                <w:szCs w:val="24"/>
              </w:rPr>
              <w:t>2,43</w:t>
            </w:r>
          </w:p>
        </w:tc>
      </w:tr>
      <w:tr w:rsidR="00237165" w:rsidRPr="00816090" w:rsidTr="00F554CD">
        <w:trPr>
          <w:trHeight w:val="551"/>
        </w:trPr>
        <w:tc>
          <w:tcPr>
            <w:tcW w:w="3009" w:type="dxa"/>
            <w:gridSpan w:val="2"/>
            <w:shd w:val="clear" w:color="auto" w:fill="auto"/>
            <w:vAlign w:val="center"/>
          </w:tcPr>
          <w:p w:rsidR="00237165" w:rsidRPr="00816090" w:rsidRDefault="00237165" w:rsidP="00237165">
            <w:pPr>
              <w:spacing w:after="0" w:line="240" w:lineRule="auto"/>
              <w:jc w:val="center"/>
              <w:rPr>
                <w:rFonts w:ascii="Times New Roman" w:hAnsi="Times New Roman"/>
                <w:sz w:val="24"/>
                <w:szCs w:val="24"/>
              </w:rPr>
            </w:pPr>
            <w:r w:rsidRPr="00816090">
              <w:rPr>
                <w:rFonts w:ascii="Times New Roman" w:hAnsi="Times New Roman"/>
                <w:sz w:val="24"/>
                <w:szCs w:val="24"/>
              </w:rPr>
              <w:t>Огарки сварочных электродов (</w:t>
            </w:r>
            <w:r w:rsidRPr="00816090">
              <w:rPr>
                <w:rFonts w:ascii="Times New Roman" w:hAnsi="Times New Roman"/>
                <w:sz w:val="24"/>
                <w:szCs w:val="24"/>
                <w:lang w:val="en-US"/>
              </w:rPr>
              <w:t>GА090</w:t>
            </w:r>
            <w:r w:rsidRPr="00816090">
              <w:rPr>
                <w:rFonts w:ascii="Times New Roman" w:hAnsi="Times New Roman"/>
                <w:sz w:val="24"/>
                <w:szCs w:val="24"/>
              </w:rPr>
              <w:t>)</w:t>
            </w:r>
          </w:p>
        </w:tc>
        <w:tc>
          <w:tcPr>
            <w:tcW w:w="2181" w:type="dxa"/>
            <w:shd w:val="clear" w:color="auto" w:fill="auto"/>
            <w:vAlign w:val="center"/>
          </w:tcPr>
          <w:p w:rsidR="00237165" w:rsidRPr="00816090" w:rsidRDefault="00237165" w:rsidP="00237165">
            <w:pPr>
              <w:autoSpaceDE w:val="0"/>
              <w:autoSpaceDN w:val="0"/>
              <w:adjustRightInd w:val="0"/>
              <w:spacing w:after="0" w:line="240" w:lineRule="auto"/>
              <w:jc w:val="center"/>
              <w:rPr>
                <w:rFonts w:ascii="Times New Roman" w:hAnsi="Times New Roman"/>
                <w:sz w:val="24"/>
                <w:szCs w:val="24"/>
              </w:rPr>
            </w:pPr>
            <w:r w:rsidRPr="00816090">
              <w:rPr>
                <w:rFonts w:ascii="Times New Roman" w:hAnsi="Times New Roman"/>
                <w:sz w:val="24"/>
                <w:szCs w:val="24"/>
              </w:rPr>
              <w:t>0,031</w:t>
            </w:r>
          </w:p>
        </w:tc>
        <w:tc>
          <w:tcPr>
            <w:tcW w:w="1592" w:type="dxa"/>
            <w:gridSpan w:val="2"/>
            <w:shd w:val="clear" w:color="auto" w:fill="auto"/>
            <w:vAlign w:val="center"/>
          </w:tcPr>
          <w:p w:rsidR="00237165" w:rsidRPr="00816090" w:rsidRDefault="00237165" w:rsidP="00237165">
            <w:pPr>
              <w:spacing w:after="0" w:line="240" w:lineRule="auto"/>
              <w:jc w:val="center"/>
              <w:rPr>
                <w:rFonts w:ascii="Times New Roman" w:hAnsi="Times New Roman"/>
                <w:sz w:val="24"/>
                <w:szCs w:val="24"/>
              </w:rPr>
            </w:pPr>
            <w:r w:rsidRPr="00816090">
              <w:rPr>
                <w:rFonts w:ascii="Times New Roman" w:hAnsi="Times New Roman"/>
                <w:sz w:val="24"/>
                <w:szCs w:val="24"/>
              </w:rPr>
              <w:t>0</w:t>
            </w:r>
          </w:p>
        </w:tc>
        <w:tc>
          <w:tcPr>
            <w:tcW w:w="2562" w:type="dxa"/>
            <w:shd w:val="clear" w:color="auto" w:fill="auto"/>
            <w:vAlign w:val="center"/>
          </w:tcPr>
          <w:p w:rsidR="00237165" w:rsidRPr="00816090" w:rsidRDefault="00237165" w:rsidP="00237165">
            <w:pPr>
              <w:autoSpaceDE w:val="0"/>
              <w:autoSpaceDN w:val="0"/>
              <w:adjustRightInd w:val="0"/>
              <w:spacing w:after="0" w:line="240" w:lineRule="auto"/>
              <w:jc w:val="center"/>
              <w:rPr>
                <w:rFonts w:ascii="Times New Roman" w:hAnsi="Times New Roman"/>
                <w:sz w:val="24"/>
                <w:szCs w:val="24"/>
              </w:rPr>
            </w:pPr>
            <w:r w:rsidRPr="00816090">
              <w:rPr>
                <w:rFonts w:ascii="Times New Roman" w:hAnsi="Times New Roman"/>
                <w:sz w:val="24"/>
                <w:szCs w:val="24"/>
              </w:rPr>
              <w:t>0,031</w:t>
            </w:r>
          </w:p>
        </w:tc>
      </w:tr>
      <w:tr w:rsidR="00237165" w:rsidRPr="00816090" w:rsidTr="00F554CD">
        <w:trPr>
          <w:trHeight w:val="177"/>
        </w:trPr>
        <w:tc>
          <w:tcPr>
            <w:tcW w:w="3009" w:type="dxa"/>
            <w:gridSpan w:val="2"/>
            <w:shd w:val="clear" w:color="auto" w:fill="auto"/>
            <w:vAlign w:val="center"/>
          </w:tcPr>
          <w:p w:rsidR="00237165" w:rsidRPr="00816090" w:rsidRDefault="00237165" w:rsidP="00237165">
            <w:pPr>
              <w:spacing w:after="0" w:line="240" w:lineRule="auto"/>
              <w:jc w:val="center"/>
              <w:rPr>
                <w:rFonts w:ascii="Times New Roman" w:hAnsi="Times New Roman"/>
                <w:sz w:val="24"/>
                <w:szCs w:val="24"/>
              </w:rPr>
            </w:pPr>
            <w:r w:rsidRPr="00816090">
              <w:rPr>
                <w:rFonts w:ascii="Times New Roman" w:hAnsi="Times New Roman"/>
                <w:sz w:val="24"/>
                <w:szCs w:val="24"/>
              </w:rPr>
              <w:t>Металлолом (</w:t>
            </w:r>
            <w:r w:rsidRPr="00816090">
              <w:rPr>
                <w:rFonts w:ascii="Times New Roman" w:hAnsi="Times New Roman"/>
                <w:spacing w:val="1"/>
                <w:sz w:val="24"/>
                <w:szCs w:val="24"/>
                <w:lang w:val="en-US"/>
              </w:rPr>
              <w:t>GA040</w:t>
            </w:r>
            <w:r w:rsidRPr="00816090">
              <w:rPr>
                <w:rFonts w:ascii="Times New Roman" w:hAnsi="Times New Roman"/>
                <w:spacing w:val="1"/>
                <w:sz w:val="24"/>
                <w:szCs w:val="24"/>
              </w:rPr>
              <w:t>)</w:t>
            </w:r>
          </w:p>
        </w:tc>
        <w:tc>
          <w:tcPr>
            <w:tcW w:w="2181" w:type="dxa"/>
            <w:shd w:val="clear" w:color="auto" w:fill="auto"/>
            <w:vAlign w:val="center"/>
          </w:tcPr>
          <w:p w:rsidR="00237165" w:rsidRPr="00816090" w:rsidRDefault="00237165" w:rsidP="00237165">
            <w:pPr>
              <w:autoSpaceDE w:val="0"/>
              <w:autoSpaceDN w:val="0"/>
              <w:adjustRightInd w:val="0"/>
              <w:spacing w:after="0" w:line="240" w:lineRule="auto"/>
              <w:jc w:val="center"/>
              <w:rPr>
                <w:rFonts w:ascii="Times New Roman" w:hAnsi="Times New Roman"/>
                <w:sz w:val="24"/>
                <w:szCs w:val="24"/>
              </w:rPr>
            </w:pPr>
            <w:r w:rsidRPr="00816090">
              <w:rPr>
                <w:rFonts w:ascii="Times New Roman" w:hAnsi="Times New Roman"/>
                <w:sz w:val="24"/>
                <w:szCs w:val="24"/>
              </w:rPr>
              <w:t>0,772</w:t>
            </w:r>
          </w:p>
        </w:tc>
        <w:tc>
          <w:tcPr>
            <w:tcW w:w="1592" w:type="dxa"/>
            <w:gridSpan w:val="2"/>
            <w:shd w:val="clear" w:color="auto" w:fill="auto"/>
            <w:vAlign w:val="center"/>
          </w:tcPr>
          <w:p w:rsidR="00237165" w:rsidRPr="00816090" w:rsidRDefault="00237165" w:rsidP="00237165">
            <w:pPr>
              <w:spacing w:after="0" w:line="240" w:lineRule="auto"/>
              <w:jc w:val="center"/>
              <w:rPr>
                <w:rFonts w:ascii="Times New Roman" w:hAnsi="Times New Roman"/>
                <w:sz w:val="24"/>
                <w:szCs w:val="24"/>
              </w:rPr>
            </w:pPr>
            <w:r w:rsidRPr="00816090">
              <w:rPr>
                <w:rFonts w:ascii="Times New Roman" w:hAnsi="Times New Roman"/>
                <w:sz w:val="24"/>
                <w:szCs w:val="24"/>
              </w:rPr>
              <w:t>0</w:t>
            </w:r>
          </w:p>
        </w:tc>
        <w:tc>
          <w:tcPr>
            <w:tcW w:w="2562" w:type="dxa"/>
            <w:shd w:val="clear" w:color="auto" w:fill="auto"/>
            <w:vAlign w:val="center"/>
          </w:tcPr>
          <w:p w:rsidR="00237165" w:rsidRPr="00816090" w:rsidRDefault="00237165" w:rsidP="00237165">
            <w:pPr>
              <w:autoSpaceDE w:val="0"/>
              <w:autoSpaceDN w:val="0"/>
              <w:adjustRightInd w:val="0"/>
              <w:spacing w:after="0" w:line="240" w:lineRule="auto"/>
              <w:jc w:val="center"/>
              <w:rPr>
                <w:rFonts w:ascii="Times New Roman" w:hAnsi="Times New Roman"/>
                <w:sz w:val="24"/>
                <w:szCs w:val="24"/>
              </w:rPr>
            </w:pPr>
            <w:r w:rsidRPr="00816090">
              <w:rPr>
                <w:rFonts w:ascii="Times New Roman" w:hAnsi="Times New Roman"/>
                <w:sz w:val="24"/>
                <w:szCs w:val="24"/>
              </w:rPr>
              <w:t>0,772</w:t>
            </w:r>
          </w:p>
        </w:tc>
      </w:tr>
      <w:tr w:rsidR="00237165" w:rsidRPr="00816090" w:rsidTr="00F554CD">
        <w:trPr>
          <w:trHeight w:val="253"/>
        </w:trPr>
        <w:tc>
          <w:tcPr>
            <w:tcW w:w="3009" w:type="dxa"/>
            <w:gridSpan w:val="2"/>
            <w:shd w:val="clear" w:color="auto" w:fill="70AD47"/>
            <w:vAlign w:val="center"/>
          </w:tcPr>
          <w:p w:rsidR="00237165" w:rsidRPr="00816090" w:rsidRDefault="00237165" w:rsidP="00237165">
            <w:pPr>
              <w:spacing w:after="0" w:line="240" w:lineRule="auto"/>
              <w:jc w:val="center"/>
              <w:rPr>
                <w:rFonts w:ascii="Times New Roman" w:hAnsi="Times New Roman"/>
                <w:b/>
                <w:bCs/>
                <w:sz w:val="24"/>
                <w:szCs w:val="24"/>
              </w:rPr>
            </w:pPr>
            <w:r w:rsidRPr="00816090">
              <w:rPr>
                <w:rFonts w:ascii="Times New Roman" w:hAnsi="Times New Roman"/>
                <w:b/>
                <w:bCs/>
                <w:sz w:val="24"/>
                <w:szCs w:val="24"/>
              </w:rPr>
              <w:t>Итого по Зелёному списку</w:t>
            </w:r>
          </w:p>
        </w:tc>
        <w:tc>
          <w:tcPr>
            <w:tcW w:w="2181" w:type="dxa"/>
            <w:shd w:val="clear" w:color="auto" w:fill="70AD47"/>
            <w:vAlign w:val="center"/>
          </w:tcPr>
          <w:p w:rsidR="00237165" w:rsidRPr="00816090" w:rsidRDefault="00237165" w:rsidP="00237165">
            <w:pPr>
              <w:spacing w:after="0" w:line="240" w:lineRule="auto"/>
              <w:jc w:val="center"/>
              <w:rPr>
                <w:rFonts w:ascii="Times New Roman" w:hAnsi="Times New Roman"/>
                <w:b/>
                <w:bCs/>
                <w:sz w:val="24"/>
                <w:szCs w:val="24"/>
              </w:rPr>
            </w:pPr>
            <w:r w:rsidRPr="00816090">
              <w:rPr>
                <w:rFonts w:ascii="Times New Roman" w:hAnsi="Times New Roman"/>
                <w:b/>
                <w:bCs/>
                <w:sz w:val="24"/>
                <w:szCs w:val="24"/>
              </w:rPr>
              <w:t>3,233</w:t>
            </w:r>
          </w:p>
        </w:tc>
        <w:tc>
          <w:tcPr>
            <w:tcW w:w="1592" w:type="dxa"/>
            <w:gridSpan w:val="2"/>
            <w:shd w:val="clear" w:color="auto" w:fill="70AD47"/>
            <w:vAlign w:val="center"/>
          </w:tcPr>
          <w:p w:rsidR="00237165" w:rsidRPr="00816090" w:rsidRDefault="00237165" w:rsidP="00237165">
            <w:pPr>
              <w:spacing w:after="0" w:line="240" w:lineRule="auto"/>
              <w:jc w:val="center"/>
              <w:rPr>
                <w:rFonts w:ascii="Times New Roman" w:hAnsi="Times New Roman"/>
                <w:b/>
                <w:bCs/>
                <w:sz w:val="24"/>
                <w:szCs w:val="24"/>
              </w:rPr>
            </w:pPr>
            <w:r w:rsidRPr="00816090">
              <w:rPr>
                <w:rFonts w:ascii="Times New Roman" w:hAnsi="Times New Roman"/>
                <w:b/>
                <w:bCs/>
                <w:sz w:val="24"/>
                <w:szCs w:val="24"/>
              </w:rPr>
              <w:t>0</w:t>
            </w:r>
          </w:p>
        </w:tc>
        <w:tc>
          <w:tcPr>
            <w:tcW w:w="2562" w:type="dxa"/>
            <w:shd w:val="clear" w:color="auto" w:fill="70AD47"/>
            <w:vAlign w:val="center"/>
          </w:tcPr>
          <w:p w:rsidR="00237165" w:rsidRPr="00816090" w:rsidRDefault="00237165" w:rsidP="00237165">
            <w:pPr>
              <w:spacing w:after="0" w:line="240" w:lineRule="auto"/>
              <w:jc w:val="center"/>
              <w:rPr>
                <w:rFonts w:ascii="Times New Roman" w:hAnsi="Times New Roman"/>
                <w:b/>
                <w:bCs/>
                <w:sz w:val="24"/>
                <w:szCs w:val="24"/>
              </w:rPr>
            </w:pPr>
            <w:r w:rsidRPr="00816090">
              <w:rPr>
                <w:rFonts w:ascii="Times New Roman" w:hAnsi="Times New Roman"/>
                <w:b/>
                <w:bCs/>
                <w:sz w:val="24"/>
                <w:szCs w:val="24"/>
              </w:rPr>
              <w:t>3,233</w:t>
            </w:r>
          </w:p>
        </w:tc>
      </w:tr>
    </w:tbl>
    <w:p w:rsidR="007413F4" w:rsidRPr="00816090" w:rsidRDefault="007413F4" w:rsidP="007413F4">
      <w:pPr>
        <w:pStyle w:val="a3"/>
        <w:ind w:firstLine="567"/>
        <w:jc w:val="both"/>
        <w:rPr>
          <w:rFonts w:ascii="Times New Roman" w:hAnsi="Times New Roman"/>
          <w:bCs/>
          <w:noProof/>
          <w:sz w:val="28"/>
          <w:szCs w:val="28"/>
        </w:rPr>
      </w:pPr>
    </w:p>
    <w:p w:rsidR="007413F4" w:rsidRPr="00816090" w:rsidRDefault="007413F4" w:rsidP="00F554CD">
      <w:pPr>
        <w:autoSpaceDE w:val="0"/>
        <w:autoSpaceDN w:val="0"/>
        <w:adjustRightInd w:val="0"/>
        <w:spacing w:after="0" w:line="240" w:lineRule="auto"/>
        <w:ind w:firstLine="618"/>
        <w:jc w:val="both"/>
        <w:rPr>
          <w:rFonts w:ascii="Times New Roman" w:hAnsi="Times New Roman"/>
          <w:sz w:val="28"/>
          <w:szCs w:val="28"/>
        </w:rPr>
      </w:pPr>
      <w:r w:rsidRPr="00816090">
        <w:rPr>
          <w:rFonts w:ascii="Times New Roman" w:hAnsi="Times New Roman"/>
          <w:sz w:val="28"/>
          <w:szCs w:val="28"/>
        </w:rPr>
        <w:t>Для временного хранения образующихся строительных отходов устраивается площадка с твердым покрытием. На регулярный вывоз строительных отходов заключается договор со специализированной организацией.</w:t>
      </w:r>
      <w:r w:rsidRPr="00816090">
        <w:rPr>
          <w:rFonts w:ascii="Times New Roman" w:hAnsi="Times New Roman"/>
          <w:sz w:val="28"/>
          <w:szCs w:val="28"/>
        </w:rPr>
        <w:tab/>
      </w:r>
    </w:p>
    <w:p w:rsidR="005B10BF" w:rsidRPr="00816090" w:rsidRDefault="005B10BF" w:rsidP="007413F4">
      <w:pPr>
        <w:pStyle w:val="a7"/>
        <w:ind w:firstLine="567"/>
        <w:jc w:val="both"/>
        <w:rPr>
          <w:rFonts w:ascii="Times New Roman" w:hAnsi="Times New Roman"/>
          <w:sz w:val="28"/>
          <w:szCs w:val="28"/>
        </w:rPr>
      </w:pPr>
      <w:r w:rsidRPr="00816090">
        <w:rPr>
          <w:rFonts w:ascii="Times New Roman" w:hAnsi="Times New Roman"/>
          <w:sz w:val="28"/>
          <w:szCs w:val="28"/>
        </w:rPr>
        <w:t>С целью снижения негативного влияния отходов на окружающую среду будет вестись чёткая организация сбора, временного хранения отходов в металлические контейнеры с крышками, и отправка отходов в места утилизации.</w:t>
      </w:r>
    </w:p>
    <w:p w:rsidR="005B10BF" w:rsidRPr="00816090" w:rsidRDefault="005B10BF" w:rsidP="007413F4">
      <w:pPr>
        <w:pStyle w:val="a7"/>
        <w:tabs>
          <w:tab w:val="left" w:pos="7530"/>
        </w:tabs>
        <w:ind w:firstLine="567"/>
        <w:jc w:val="both"/>
        <w:rPr>
          <w:rFonts w:ascii="Times New Roman" w:hAnsi="Times New Roman"/>
          <w:noProof/>
          <w:sz w:val="28"/>
          <w:szCs w:val="28"/>
        </w:rPr>
      </w:pPr>
      <w:r w:rsidRPr="00816090">
        <w:rPr>
          <w:rFonts w:ascii="Times New Roman" w:hAnsi="Times New Roman"/>
          <w:sz w:val="28"/>
          <w:szCs w:val="28"/>
        </w:rPr>
        <w:t>Воздействие отходов оценивается как незначительное.</w:t>
      </w:r>
      <w:r w:rsidRPr="00816090">
        <w:rPr>
          <w:rFonts w:ascii="Times New Roman" w:hAnsi="Times New Roman"/>
          <w:sz w:val="28"/>
          <w:szCs w:val="28"/>
        </w:rPr>
        <w:tab/>
      </w:r>
    </w:p>
    <w:p w:rsidR="00EC2B0A" w:rsidRPr="00816090" w:rsidRDefault="00EC2B0A" w:rsidP="007413F4">
      <w:pPr>
        <w:pStyle w:val="aff3"/>
        <w:tabs>
          <w:tab w:val="left" w:pos="567"/>
          <w:tab w:val="left" w:pos="709"/>
        </w:tabs>
        <w:spacing w:before="0"/>
        <w:ind w:firstLine="567"/>
        <w:rPr>
          <w:b w:val="0"/>
          <w:i/>
          <w:sz w:val="28"/>
        </w:rPr>
      </w:pPr>
      <w:r w:rsidRPr="00816090">
        <w:rPr>
          <w:b w:val="0"/>
          <w:sz w:val="28"/>
        </w:rPr>
        <w:t>В систему управления отходами при строительстве объекта входят:</w:t>
      </w:r>
    </w:p>
    <w:p w:rsidR="00EC2B0A" w:rsidRPr="00816090" w:rsidRDefault="00EC2B0A" w:rsidP="004159B6">
      <w:pPr>
        <w:pStyle w:val="aff3"/>
        <w:numPr>
          <w:ilvl w:val="0"/>
          <w:numId w:val="7"/>
        </w:numPr>
        <w:tabs>
          <w:tab w:val="left" w:pos="284"/>
        </w:tabs>
        <w:spacing w:before="0"/>
        <w:ind w:left="0" w:firstLine="0"/>
        <w:rPr>
          <w:b w:val="0"/>
          <w:sz w:val="28"/>
        </w:rPr>
      </w:pPr>
      <w:r w:rsidRPr="00816090">
        <w:rPr>
          <w:b w:val="0"/>
          <w:sz w:val="28"/>
        </w:rPr>
        <w:t>Сбор отходов в специальные контейнеры или емкости для временного хранения отходов;</w:t>
      </w:r>
    </w:p>
    <w:p w:rsidR="00EC2B0A" w:rsidRPr="00816090" w:rsidRDefault="00EC2B0A" w:rsidP="004159B6">
      <w:pPr>
        <w:pStyle w:val="aff3"/>
        <w:numPr>
          <w:ilvl w:val="0"/>
          <w:numId w:val="7"/>
        </w:numPr>
        <w:tabs>
          <w:tab w:val="left" w:pos="284"/>
        </w:tabs>
        <w:spacing w:before="0"/>
        <w:ind w:left="0" w:firstLine="0"/>
        <w:rPr>
          <w:b w:val="0"/>
          <w:sz w:val="28"/>
        </w:rPr>
      </w:pPr>
      <w:r w:rsidRPr="00816090">
        <w:rPr>
          <w:b w:val="0"/>
          <w:sz w:val="28"/>
        </w:rPr>
        <w:t>Вывоз отходов в места захоронения по разработанным и согласованным графикам;</w:t>
      </w:r>
    </w:p>
    <w:p w:rsidR="00EC2B0A" w:rsidRPr="00816090" w:rsidRDefault="00EC2B0A" w:rsidP="004159B6">
      <w:pPr>
        <w:pStyle w:val="aff3"/>
        <w:numPr>
          <w:ilvl w:val="0"/>
          <w:numId w:val="7"/>
        </w:numPr>
        <w:tabs>
          <w:tab w:val="left" w:pos="284"/>
        </w:tabs>
        <w:spacing w:before="0"/>
        <w:ind w:left="0" w:firstLine="0"/>
        <w:rPr>
          <w:b w:val="0"/>
          <w:sz w:val="28"/>
        </w:rPr>
      </w:pPr>
      <w:r w:rsidRPr="00816090">
        <w:rPr>
          <w:b w:val="0"/>
          <w:sz w:val="28"/>
        </w:rPr>
        <w:t>Оформление документации на вывоз отходов с указанием объемов вывозимых отходов;</w:t>
      </w:r>
    </w:p>
    <w:p w:rsidR="00EC2B0A" w:rsidRPr="00816090" w:rsidRDefault="00EC2B0A" w:rsidP="004159B6">
      <w:pPr>
        <w:pStyle w:val="aff3"/>
        <w:numPr>
          <w:ilvl w:val="0"/>
          <w:numId w:val="7"/>
        </w:numPr>
        <w:tabs>
          <w:tab w:val="left" w:pos="284"/>
        </w:tabs>
        <w:spacing w:before="0"/>
        <w:ind w:left="0" w:firstLine="0"/>
        <w:rPr>
          <w:b w:val="0"/>
          <w:sz w:val="28"/>
        </w:rPr>
      </w:pPr>
      <w:r w:rsidRPr="00816090">
        <w:rPr>
          <w:b w:val="0"/>
          <w:sz w:val="28"/>
        </w:rPr>
        <w:t>Регистрация информации о вывозе отходов в журналы учета;</w:t>
      </w:r>
    </w:p>
    <w:p w:rsidR="00EC2B0A" w:rsidRPr="00816090" w:rsidRDefault="00EC2B0A" w:rsidP="004159B6">
      <w:pPr>
        <w:pStyle w:val="aff3"/>
        <w:numPr>
          <w:ilvl w:val="0"/>
          <w:numId w:val="7"/>
        </w:numPr>
        <w:tabs>
          <w:tab w:val="left" w:pos="284"/>
        </w:tabs>
        <w:spacing w:before="0"/>
        <w:ind w:left="0" w:firstLine="0"/>
        <w:rPr>
          <w:b w:val="0"/>
          <w:sz w:val="28"/>
        </w:rPr>
      </w:pPr>
      <w:r w:rsidRPr="00816090">
        <w:rPr>
          <w:b w:val="0"/>
          <w:sz w:val="28"/>
        </w:rPr>
        <w:t>Заключение договоров на вывоз с территории предприятия образующихся отходов.</w:t>
      </w:r>
    </w:p>
    <w:p w:rsidR="00EC2B0A" w:rsidRPr="00816090" w:rsidRDefault="00EC2B0A" w:rsidP="004159B6">
      <w:pPr>
        <w:pStyle w:val="aff3"/>
        <w:numPr>
          <w:ilvl w:val="0"/>
          <w:numId w:val="7"/>
        </w:numPr>
        <w:tabs>
          <w:tab w:val="left" w:pos="284"/>
        </w:tabs>
        <w:spacing w:before="0"/>
        <w:ind w:left="0" w:firstLine="0"/>
        <w:rPr>
          <w:b w:val="0"/>
          <w:sz w:val="28"/>
        </w:rPr>
      </w:pPr>
      <w:r w:rsidRPr="00816090">
        <w:rPr>
          <w:b w:val="0"/>
          <w:sz w:val="28"/>
        </w:rPr>
        <w:t>Обеспечивать своевременный вывоз мусора с территории объекта по договорам;</w:t>
      </w:r>
    </w:p>
    <w:p w:rsidR="00EC2B0A" w:rsidRPr="00816090" w:rsidRDefault="00EC2B0A" w:rsidP="004159B6">
      <w:pPr>
        <w:pStyle w:val="aff3"/>
        <w:numPr>
          <w:ilvl w:val="0"/>
          <w:numId w:val="7"/>
        </w:numPr>
        <w:tabs>
          <w:tab w:val="left" w:pos="284"/>
        </w:tabs>
        <w:spacing w:before="0"/>
        <w:ind w:left="0" w:firstLine="0"/>
        <w:rPr>
          <w:b w:val="0"/>
          <w:sz w:val="28"/>
        </w:rPr>
      </w:pPr>
      <w:r w:rsidRPr="00816090">
        <w:rPr>
          <w:b w:val="0"/>
          <w:sz w:val="28"/>
        </w:rPr>
        <w:t xml:space="preserve">Усовершенствовать систему сбора и транспортировки отходов с разделением крупногабаритных отходов, строительного мусора; </w:t>
      </w:r>
    </w:p>
    <w:p w:rsidR="00EC2B0A" w:rsidRPr="00816090" w:rsidRDefault="00EC2B0A" w:rsidP="004159B6">
      <w:pPr>
        <w:pStyle w:val="aff3"/>
        <w:numPr>
          <w:ilvl w:val="0"/>
          <w:numId w:val="7"/>
        </w:numPr>
        <w:tabs>
          <w:tab w:val="left" w:pos="284"/>
        </w:tabs>
        <w:spacing w:before="0"/>
        <w:ind w:left="0" w:firstLine="0"/>
        <w:rPr>
          <w:b w:val="0"/>
          <w:sz w:val="28"/>
        </w:rPr>
      </w:pPr>
      <w:r w:rsidRPr="00816090">
        <w:rPr>
          <w:b w:val="0"/>
          <w:sz w:val="28"/>
        </w:rPr>
        <w:t>Хранить ТБО в летнее время не более одних суток;</w:t>
      </w:r>
    </w:p>
    <w:p w:rsidR="00EC2B0A" w:rsidRPr="00816090" w:rsidRDefault="00EC2B0A" w:rsidP="004159B6">
      <w:pPr>
        <w:pStyle w:val="aff3"/>
        <w:numPr>
          <w:ilvl w:val="0"/>
          <w:numId w:val="7"/>
        </w:numPr>
        <w:tabs>
          <w:tab w:val="left" w:pos="284"/>
        </w:tabs>
        <w:spacing w:before="0"/>
        <w:ind w:left="0" w:firstLine="0"/>
        <w:rPr>
          <w:b w:val="0"/>
          <w:sz w:val="28"/>
        </w:rPr>
      </w:pPr>
      <w:r w:rsidRPr="00816090">
        <w:rPr>
          <w:b w:val="0"/>
          <w:sz w:val="28"/>
        </w:rPr>
        <w:t>Предусмотреть размещение урн для мусора вдоль всех дорожек, конструкция которых должна предотвращать разнос ветром мусора из них;</w:t>
      </w:r>
    </w:p>
    <w:p w:rsidR="00EC2B0A" w:rsidRPr="00816090" w:rsidRDefault="00EC2B0A" w:rsidP="004159B6">
      <w:pPr>
        <w:pStyle w:val="aff3"/>
        <w:numPr>
          <w:ilvl w:val="0"/>
          <w:numId w:val="7"/>
        </w:numPr>
        <w:tabs>
          <w:tab w:val="left" w:pos="284"/>
        </w:tabs>
        <w:spacing w:before="0"/>
        <w:ind w:left="0" w:firstLine="0"/>
        <w:rPr>
          <w:b w:val="0"/>
          <w:sz w:val="28"/>
        </w:rPr>
      </w:pPr>
      <w:r w:rsidRPr="00816090">
        <w:rPr>
          <w:b w:val="0"/>
          <w:sz w:val="28"/>
        </w:rPr>
        <w:t xml:space="preserve">Осуществлять уборку территории от мусора с последующим поливом; </w:t>
      </w:r>
    </w:p>
    <w:p w:rsidR="00EC2B0A" w:rsidRPr="00816090" w:rsidRDefault="00EC2B0A" w:rsidP="004159B6">
      <w:pPr>
        <w:pStyle w:val="aff3"/>
        <w:numPr>
          <w:ilvl w:val="0"/>
          <w:numId w:val="7"/>
        </w:numPr>
        <w:tabs>
          <w:tab w:val="left" w:pos="284"/>
        </w:tabs>
        <w:spacing w:before="0"/>
        <w:ind w:left="0" w:firstLine="0"/>
        <w:rPr>
          <w:b w:val="0"/>
          <w:sz w:val="28"/>
        </w:rPr>
      </w:pPr>
      <w:r w:rsidRPr="00816090">
        <w:rPr>
          <w:b w:val="0"/>
          <w:sz w:val="28"/>
        </w:rPr>
        <w:t>Содержать в чистоте и производить своевременную санобработку урн, мусорных контейнеров и площадки для размещения мусоросборных контейнеров и камер;</w:t>
      </w:r>
    </w:p>
    <w:p w:rsidR="00EC2B0A" w:rsidRPr="00816090" w:rsidRDefault="00EC2B0A" w:rsidP="004159B6">
      <w:pPr>
        <w:pStyle w:val="aff3"/>
        <w:numPr>
          <w:ilvl w:val="0"/>
          <w:numId w:val="7"/>
        </w:numPr>
        <w:tabs>
          <w:tab w:val="left" w:pos="284"/>
        </w:tabs>
        <w:spacing w:before="0"/>
        <w:ind w:left="0" w:firstLine="0"/>
        <w:rPr>
          <w:b w:val="0"/>
          <w:sz w:val="28"/>
        </w:rPr>
      </w:pPr>
      <w:r w:rsidRPr="00816090">
        <w:rPr>
          <w:b w:val="0"/>
          <w:sz w:val="28"/>
        </w:rPr>
        <w:t>Следить за техническим состоянием и исправностью мусоросборных контейнеров и урн;</w:t>
      </w:r>
    </w:p>
    <w:p w:rsidR="00EC2B0A" w:rsidRPr="00816090" w:rsidRDefault="00EC2B0A" w:rsidP="004159B6">
      <w:pPr>
        <w:pStyle w:val="aff3"/>
        <w:numPr>
          <w:ilvl w:val="0"/>
          <w:numId w:val="7"/>
        </w:numPr>
        <w:tabs>
          <w:tab w:val="left" w:pos="284"/>
        </w:tabs>
        <w:spacing w:before="0"/>
        <w:ind w:left="0" w:firstLine="0"/>
        <w:rPr>
          <w:b w:val="0"/>
          <w:sz w:val="28"/>
        </w:rPr>
      </w:pPr>
      <w:r w:rsidRPr="00816090">
        <w:rPr>
          <w:b w:val="0"/>
          <w:sz w:val="28"/>
        </w:rPr>
        <w:t>Провести посадку предусмотренных проектом деревьев вокруг площадки размещения мусоросборных контейнеров для создания санитарно-гигиенического и эстетического эффекта;</w:t>
      </w:r>
    </w:p>
    <w:p w:rsidR="00EC2B0A" w:rsidRPr="00816090" w:rsidRDefault="00EC2B0A" w:rsidP="004159B6">
      <w:pPr>
        <w:pStyle w:val="aff3"/>
        <w:numPr>
          <w:ilvl w:val="0"/>
          <w:numId w:val="7"/>
        </w:numPr>
        <w:tabs>
          <w:tab w:val="left" w:pos="284"/>
        </w:tabs>
        <w:spacing w:before="0"/>
        <w:ind w:left="0" w:firstLine="0"/>
        <w:rPr>
          <w:b w:val="0"/>
          <w:sz w:val="28"/>
        </w:rPr>
      </w:pPr>
      <w:r w:rsidRPr="00816090">
        <w:rPr>
          <w:b w:val="0"/>
          <w:sz w:val="28"/>
        </w:rPr>
        <w:t xml:space="preserve">Для вывоза мусора использовать кузовной мусоровоз с уплотняющим устройством, загружающийся механизировано с помощью подъемно-опрокидывающего устройства, для предотвращения потерь отходов при транспортировке; </w:t>
      </w:r>
    </w:p>
    <w:p w:rsidR="00EC2B0A" w:rsidRPr="00816090" w:rsidRDefault="00EC2B0A" w:rsidP="004159B6">
      <w:pPr>
        <w:pStyle w:val="aff3"/>
        <w:numPr>
          <w:ilvl w:val="0"/>
          <w:numId w:val="7"/>
        </w:numPr>
        <w:tabs>
          <w:tab w:val="left" w:pos="284"/>
          <w:tab w:val="left" w:pos="1134"/>
        </w:tabs>
        <w:spacing w:before="0"/>
        <w:ind w:left="0" w:firstLine="0"/>
        <w:rPr>
          <w:b w:val="0"/>
          <w:sz w:val="28"/>
        </w:rPr>
      </w:pPr>
      <w:r w:rsidRPr="00816090">
        <w:rPr>
          <w:b w:val="0"/>
          <w:sz w:val="28"/>
        </w:rPr>
        <w:t>Крупногабаритные бытовые отходы должны собираться на специально оборудованных площадках и удаляться по заявкам администрации объекта грузовым автотранспортом.</w:t>
      </w:r>
    </w:p>
    <w:p w:rsidR="00EC2B0A" w:rsidRDefault="00EC2B0A" w:rsidP="00EC2B0A">
      <w:pPr>
        <w:spacing w:after="0" w:line="240" w:lineRule="auto"/>
        <w:jc w:val="center"/>
        <w:rPr>
          <w:rFonts w:ascii="Times New Roman" w:hAnsi="Times New Roman"/>
          <w:b/>
          <w:sz w:val="28"/>
          <w:szCs w:val="24"/>
        </w:rPr>
      </w:pPr>
    </w:p>
    <w:p w:rsidR="00EF22CF" w:rsidRPr="00816090" w:rsidRDefault="00EF22CF" w:rsidP="00EC2B0A">
      <w:pPr>
        <w:spacing w:after="0" w:line="240" w:lineRule="auto"/>
        <w:jc w:val="center"/>
        <w:rPr>
          <w:rFonts w:ascii="Times New Roman" w:hAnsi="Times New Roman"/>
          <w:b/>
          <w:sz w:val="28"/>
          <w:szCs w:val="24"/>
        </w:rPr>
      </w:pPr>
    </w:p>
    <w:p w:rsidR="006A77D8" w:rsidRDefault="006A77D8" w:rsidP="00EC2B0A">
      <w:pPr>
        <w:spacing w:after="0" w:line="240" w:lineRule="auto"/>
        <w:jc w:val="center"/>
        <w:rPr>
          <w:rFonts w:ascii="Times New Roman" w:hAnsi="Times New Roman"/>
          <w:b/>
          <w:sz w:val="28"/>
          <w:szCs w:val="24"/>
        </w:rPr>
      </w:pPr>
    </w:p>
    <w:p w:rsidR="006A77D8" w:rsidRDefault="006A77D8" w:rsidP="00EC2B0A">
      <w:pPr>
        <w:spacing w:after="0" w:line="240" w:lineRule="auto"/>
        <w:jc w:val="center"/>
        <w:rPr>
          <w:rFonts w:ascii="Times New Roman" w:hAnsi="Times New Roman"/>
          <w:b/>
          <w:sz w:val="28"/>
          <w:szCs w:val="24"/>
        </w:rPr>
      </w:pPr>
    </w:p>
    <w:p w:rsidR="00EC2B0A" w:rsidRDefault="00EC2B0A" w:rsidP="00EC2B0A">
      <w:pPr>
        <w:spacing w:after="0" w:line="240" w:lineRule="auto"/>
        <w:jc w:val="center"/>
        <w:rPr>
          <w:rFonts w:ascii="Times New Roman" w:hAnsi="Times New Roman"/>
          <w:b/>
          <w:sz w:val="28"/>
          <w:szCs w:val="24"/>
        </w:rPr>
      </w:pPr>
      <w:r w:rsidRPr="00816090">
        <w:rPr>
          <w:rFonts w:ascii="Times New Roman" w:hAnsi="Times New Roman"/>
          <w:b/>
          <w:sz w:val="28"/>
          <w:szCs w:val="24"/>
        </w:rPr>
        <w:t>5.2 Рекомендации по обезвреживанию, утилизации, захоронению всех видов отходов в период проведения строительных работ</w:t>
      </w:r>
    </w:p>
    <w:p w:rsidR="006A77D8" w:rsidRPr="00816090" w:rsidRDefault="006A77D8" w:rsidP="00EC2B0A">
      <w:pPr>
        <w:spacing w:after="0" w:line="240" w:lineRule="auto"/>
        <w:jc w:val="center"/>
        <w:rPr>
          <w:b/>
          <w:sz w:val="24"/>
          <w:highlight w:val="yellow"/>
        </w:rPr>
      </w:pPr>
    </w:p>
    <w:p w:rsidR="00EC2B0A" w:rsidRPr="00816090" w:rsidRDefault="00EC2B0A" w:rsidP="00EC2B0A">
      <w:pPr>
        <w:autoSpaceDE w:val="0"/>
        <w:autoSpaceDN w:val="0"/>
        <w:adjustRightInd w:val="0"/>
        <w:spacing w:after="0" w:line="240" w:lineRule="auto"/>
        <w:ind w:firstLine="618"/>
        <w:jc w:val="both"/>
        <w:rPr>
          <w:rFonts w:ascii="Times New Roman" w:hAnsi="Times New Roman"/>
          <w:sz w:val="28"/>
          <w:szCs w:val="28"/>
        </w:rPr>
      </w:pPr>
      <w:r w:rsidRPr="00816090">
        <w:rPr>
          <w:rFonts w:ascii="Times New Roman" w:hAnsi="Times New Roman"/>
          <w:sz w:val="28"/>
          <w:szCs w:val="28"/>
        </w:rPr>
        <w:t>Воздействие на земельные ресурсы связано с нарушением растительного слоя земли строительной техникой, проведением земельных работ. Грунт складируется в специально отведенном месте и в дальнейшем будет использован для собственных нужд.</w:t>
      </w:r>
    </w:p>
    <w:p w:rsidR="00EC2B0A" w:rsidRPr="00816090" w:rsidRDefault="00EC2B0A" w:rsidP="00EC2B0A">
      <w:pPr>
        <w:pStyle w:val="aff3"/>
        <w:spacing w:before="0"/>
        <w:ind w:firstLine="567"/>
        <w:rPr>
          <w:b w:val="0"/>
          <w:sz w:val="28"/>
          <w:szCs w:val="28"/>
        </w:rPr>
      </w:pPr>
      <w:r w:rsidRPr="00816090">
        <w:rPr>
          <w:b w:val="0"/>
          <w:sz w:val="28"/>
          <w:szCs w:val="28"/>
        </w:rPr>
        <w:t>Проектом предусмотрен комплекс мероприятий, исключающих возможность загрязнения почвы, атмосферного воздуха, поверхностных и грунтовых вод, растительного покрова. В целом воздействие на окружающую среду при временном складировании отходов и их перемещении на утилизацию или захоронение, при соблюдении всех перечисленных выше мероприятий, оценивается как незначительное.</w:t>
      </w:r>
    </w:p>
    <w:p w:rsidR="00EC2B0A" w:rsidRPr="00816090" w:rsidRDefault="00EC2B0A" w:rsidP="00EC2B0A">
      <w:pPr>
        <w:rPr>
          <w:highlight w:val="yellow"/>
        </w:rPr>
      </w:pPr>
    </w:p>
    <w:p w:rsidR="004B2FA0" w:rsidRDefault="004B2FA0" w:rsidP="00EC2B0A">
      <w:pPr>
        <w:rPr>
          <w:highlight w:val="yellow"/>
        </w:rPr>
      </w:pPr>
    </w:p>
    <w:p w:rsidR="00EF22CF" w:rsidRDefault="00EF22CF" w:rsidP="00EC2B0A">
      <w:pPr>
        <w:rPr>
          <w:highlight w:val="yellow"/>
        </w:rPr>
      </w:pPr>
    </w:p>
    <w:p w:rsidR="00EF22CF" w:rsidRDefault="00EF22CF" w:rsidP="00EC2B0A">
      <w:pPr>
        <w:rPr>
          <w:highlight w:val="yellow"/>
        </w:rPr>
      </w:pPr>
    </w:p>
    <w:p w:rsidR="00EF22CF" w:rsidRDefault="00EF22CF" w:rsidP="00EC2B0A">
      <w:pPr>
        <w:rPr>
          <w:highlight w:val="yellow"/>
        </w:rPr>
      </w:pPr>
    </w:p>
    <w:p w:rsidR="00EF22CF" w:rsidRDefault="00EF22CF" w:rsidP="00EC2B0A">
      <w:pPr>
        <w:rPr>
          <w:highlight w:val="yellow"/>
        </w:rPr>
      </w:pPr>
    </w:p>
    <w:p w:rsidR="00EF22CF" w:rsidRDefault="00EF22CF" w:rsidP="00EC2B0A">
      <w:pPr>
        <w:rPr>
          <w:highlight w:val="yellow"/>
        </w:rPr>
      </w:pPr>
    </w:p>
    <w:p w:rsidR="00EF22CF" w:rsidRDefault="00EF22CF" w:rsidP="00EC2B0A">
      <w:pPr>
        <w:rPr>
          <w:highlight w:val="yellow"/>
        </w:rPr>
      </w:pPr>
    </w:p>
    <w:p w:rsidR="00EF22CF" w:rsidRDefault="00EF22CF" w:rsidP="00EC2B0A">
      <w:pPr>
        <w:rPr>
          <w:highlight w:val="yellow"/>
        </w:rPr>
      </w:pPr>
    </w:p>
    <w:p w:rsidR="00EF22CF" w:rsidRDefault="00EF22CF" w:rsidP="00EC2B0A">
      <w:pPr>
        <w:rPr>
          <w:highlight w:val="yellow"/>
        </w:rPr>
      </w:pPr>
    </w:p>
    <w:p w:rsidR="00EF22CF" w:rsidRDefault="00EF22CF" w:rsidP="00EC2B0A">
      <w:pPr>
        <w:rPr>
          <w:highlight w:val="yellow"/>
        </w:rPr>
      </w:pPr>
    </w:p>
    <w:p w:rsidR="006A77D8" w:rsidRDefault="006A77D8" w:rsidP="00EC2B0A">
      <w:pPr>
        <w:rPr>
          <w:highlight w:val="yellow"/>
        </w:rPr>
      </w:pPr>
    </w:p>
    <w:p w:rsidR="006A77D8" w:rsidRDefault="006A77D8" w:rsidP="00EC2B0A">
      <w:pPr>
        <w:rPr>
          <w:highlight w:val="yellow"/>
        </w:rPr>
      </w:pPr>
    </w:p>
    <w:p w:rsidR="006A77D8" w:rsidRDefault="006A77D8" w:rsidP="00EC2B0A">
      <w:pPr>
        <w:rPr>
          <w:highlight w:val="yellow"/>
        </w:rPr>
      </w:pPr>
    </w:p>
    <w:p w:rsidR="006A77D8" w:rsidRDefault="006A77D8" w:rsidP="00EC2B0A">
      <w:pPr>
        <w:rPr>
          <w:highlight w:val="yellow"/>
        </w:rPr>
      </w:pPr>
    </w:p>
    <w:p w:rsidR="006A77D8" w:rsidRDefault="006A77D8" w:rsidP="00EC2B0A">
      <w:pPr>
        <w:rPr>
          <w:highlight w:val="yellow"/>
        </w:rPr>
      </w:pPr>
    </w:p>
    <w:p w:rsidR="006A77D8" w:rsidRDefault="006A77D8" w:rsidP="00EC2B0A">
      <w:pPr>
        <w:rPr>
          <w:highlight w:val="yellow"/>
        </w:rPr>
      </w:pPr>
    </w:p>
    <w:p w:rsidR="006A77D8" w:rsidRDefault="006A77D8" w:rsidP="00EC2B0A">
      <w:pPr>
        <w:rPr>
          <w:highlight w:val="yellow"/>
        </w:rPr>
      </w:pPr>
    </w:p>
    <w:p w:rsidR="006A77D8" w:rsidRDefault="006A77D8" w:rsidP="00EC2B0A">
      <w:pPr>
        <w:rPr>
          <w:highlight w:val="yellow"/>
        </w:rPr>
      </w:pPr>
    </w:p>
    <w:p w:rsidR="006A77D8" w:rsidRDefault="006A77D8" w:rsidP="00EC2B0A">
      <w:pPr>
        <w:rPr>
          <w:highlight w:val="yellow"/>
        </w:rPr>
      </w:pPr>
    </w:p>
    <w:p w:rsidR="006A77D8" w:rsidRDefault="006A77D8" w:rsidP="00EC2B0A">
      <w:pPr>
        <w:rPr>
          <w:highlight w:val="yellow"/>
        </w:rPr>
      </w:pPr>
    </w:p>
    <w:p w:rsidR="00EF22CF" w:rsidRPr="00816090" w:rsidRDefault="00EF22CF" w:rsidP="00EC2B0A">
      <w:pPr>
        <w:rPr>
          <w:highlight w:val="yellow"/>
        </w:rPr>
      </w:pPr>
    </w:p>
    <w:p w:rsidR="00EC2B0A" w:rsidRPr="00816090" w:rsidRDefault="0016442C" w:rsidP="00EC2B0A">
      <w:pPr>
        <w:spacing w:after="0" w:line="240" w:lineRule="auto"/>
        <w:jc w:val="center"/>
        <w:rPr>
          <w:rFonts w:ascii="Times New Roman" w:hAnsi="Times New Roman"/>
          <w:b/>
          <w:sz w:val="28"/>
        </w:rPr>
      </w:pPr>
      <w:r w:rsidRPr="00816090">
        <w:rPr>
          <w:rFonts w:ascii="Times New Roman" w:hAnsi="Times New Roman"/>
          <w:b/>
          <w:sz w:val="28"/>
        </w:rPr>
        <w:lastRenderedPageBreak/>
        <w:t>6</w:t>
      </w:r>
      <w:r w:rsidR="00EC2B0A" w:rsidRPr="00816090">
        <w:rPr>
          <w:rFonts w:ascii="Times New Roman" w:hAnsi="Times New Roman"/>
          <w:b/>
          <w:sz w:val="28"/>
        </w:rPr>
        <w:t>. ЗЕМЕЛЬНЫЕ РЕСУРСЫ И ПОЧВА</w:t>
      </w:r>
    </w:p>
    <w:p w:rsidR="00EC2B0A" w:rsidRPr="00816090" w:rsidRDefault="00EC2B0A" w:rsidP="00EC2B0A">
      <w:pPr>
        <w:spacing w:after="0" w:line="240" w:lineRule="auto"/>
        <w:jc w:val="center"/>
        <w:rPr>
          <w:rFonts w:ascii="Times New Roman" w:hAnsi="Times New Roman"/>
          <w:b/>
          <w:sz w:val="28"/>
        </w:rPr>
      </w:pPr>
      <w:r w:rsidRPr="00816090">
        <w:rPr>
          <w:rFonts w:ascii="Times New Roman" w:hAnsi="Times New Roman"/>
          <w:b/>
          <w:sz w:val="28"/>
        </w:rPr>
        <w:t>6.1 Характеристика современного состояния почвенного покрова</w:t>
      </w:r>
    </w:p>
    <w:p w:rsidR="00EC2B0A" w:rsidRPr="00816090" w:rsidRDefault="00EC2B0A" w:rsidP="00EC2B0A">
      <w:pPr>
        <w:spacing w:after="0" w:line="240" w:lineRule="auto"/>
        <w:ind w:firstLine="567"/>
        <w:jc w:val="both"/>
        <w:rPr>
          <w:rFonts w:ascii="Times New Roman" w:eastAsia="Calibri" w:hAnsi="Times New Roman"/>
          <w:sz w:val="28"/>
          <w:szCs w:val="24"/>
          <w:lang w:eastAsia="en-US"/>
        </w:rPr>
      </w:pPr>
      <w:r w:rsidRPr="00816090">
        <w:rPr>
          <w:rFonts w:ascii="Times New Roman" w:eastAsia="Calibri" w:hAnsi="Times New Roman"/>
          <w:sz w:val="28"/>
          <w:szCs w:val="24"/>
          <w:lang w:eastAsia="en-US"/>
        </w:rPr>
        <w:t>Оценка степени устойчивости почвенного покрова к техногенному воздействию является одной из основополагающих характеристик достоверности прогнозирования возможных изменений природной среды в результате проведения различных работ. Степень техногенной трансформации почвенного покрова при любых антропогенных нарушениях определяется не только видом и интенсивностью воздействий, но и характером ответных реакций на них, зависящим от степени устойчивости почв к антропогенным нагрузкам.</w:t>
      </w:r>
    </w:p>
    <w:p w:rsidR="00EC2B0A" w:rsidRPr="00816090" w:rsidRDefault="00EC2B0A" w:rsidP="00EC2B0A">
      <w:pPr>
        <w:tabs>
          <w:tab w:val="left" w:pos="5812"/>
        </w:tabs>
        <w:spacing w:after="0" w:line="240" w:lineRule="auto"/>
        <w:ind w:firstLine="567"/>
        <w:jc w:val="both"/>
        <w:rPr>
          <w:rFonts w:ascii="Times New Roman" w:hAnsi="Times New Roman"/>
          <w:bCs/>
          <w:sz w:val="28"/>
          <w:szCs w:val="24"/>
        </w:rPr>
      </w:pPr>
      <w:r w:rsidRPr="00816090">
        <w:rPr>
          <w:rFonts w:ascii="Times New Roman" w:eastAsia="Calibri" w:hAnsi="Times New Roman"/>
          <w:sz w:val="28"/>
          <w:szCs w:val="24"/>
          <w:lang w:eastAsia="en-US"/>
        </w:rPr>
        <w:t xml:space="preserve">Структура почвенного покрова полностью определяется вертикальной зональностью — с изменением высоты меняются и природно-климатические зоны и пояса, соответственно и почвенно-растительный покров. </w:t>
      </w:r>
    </w:p>
    <w:p w:rsidR="00EC2B0A" w:rsidRPr="00816090" w:rsidRDefault="00EC2B0A" w:rsidP="00EC2B0A">
      <w:pPr>
        <w:spacing w:after="0" w:line="240" w:lineRule="auto"/>
        <w:ind w:firstLine="567"/>
        <w:jc w:val="both"/>
        <w:rPr>
          <w:rFonts w:ascii="Times New Roman" w:eastAsia="Calibri" w:hAnsi="Times New Roman"/>
          <w:sz w:val="28"/>
          <w:szCs w:val="24"/>
          <w:lang w:eastAsia="en-US"/>
        </w:rPr>
      </w:pPr>
      <w:r w:rsidRPr="00816090">
        <w:rPr>
          <w:rFonts w:ascii="Times New Roman" w:eastAsia="Calibri" w:hAnsi="Times New Roman"/>
          <w:sz w:val="28"/>
          <w:szCs w:val="24"/>
          <w:lang w:eastAsia="en-US"/>
        </w:rPr>
        <w:t>В целом, воздействие на почвенный покров в период строительства оценивается как низкое.</w:t>
      </w:r>
    </w:p>
    <w:p w:rsidR="00B528DB" w:rsidRPr="00816090" w:rsidRDefault="00B528DB" w:rsidP="00B528DB">
      <w:pPr>
        <w:shd w:val="clear" w:color="auto" w:fill="FFFFFF"/>
        <w:spacing w:after="0" w:line="240" w:lineRule="auto"/>
        <w:ind w:firstLine="567"/>
        <w:jc w:val="both"/>
        <w:rPr>
          <w:rFonts w:ascii="Times New Roman" w:hAnsi="Times New Roman"/>
          <w:i/>
          <w:spacing w:val="-8"/>
          <w:sz w:val="28"/>
          <w:szCs w:val="28"/>
          <w:lang w:bidi="mr-IN"/>
        </w:rPr>
      </w:pPr>
      <w:r w:rsidRPr="00816090">
        <w:rPr>
          <w:rFonts w:ascii="Times New Roman" w:hAnsi="Times New Roman"/>
          <w:i/>
          <w:spacing w:val="-8"/>
          <w:sz w:val="28"/>
          <w:szCs w:val="28"/>
          <w:lang w:bidi="mr-IN"/>
        </w:rPr>
        <w:t xml:space="preserve">Воздействие на почву будет производится на период </w:t>
      </w:r>
      <w:r w:rsidRPr="00816090">
        <w:rPr>
          <w:rFonts w:ascii="Times New Roman" w:hAnsi="Times New Roman"/>
          <w:i/>
          <w:sz w:val="28"/>
          <w:szCs w:val="28"/>
          <w:lang w:bidi="mr-IN"/>
        </w:rPr>
        <w:t>строительства</w:t>
      </w:r>
      <w:r w:rsidRPr="00816090">
        <w:rPr>
          <w:rFonts w:ascii="Times New Roman" w:hAnsi="Times New Roman"/>
          <w:i/>
          <w:spacing w:val="-8"/>
          <w:sz w:val="28"/>
          <w:szCs w:val="28"/>
          <w:lang w:bidi="mr-IN"/>
        </w:rPr>
        <w:t xml:space="preserve">, при работе экскаватора выемки грунта. Грунт складируется в специально отведенном месте и в дальнейшем будет использован для собственных нужд. Верхний плодородный слой будет сниматься и складироваться в специально отведенных местах для планировки территории. </w:t>
      </w:r>
    </w:p>
    <w:p w:rsidR="007C1620" w:rsidRPr="00816090" w:rsidRDefault="007C1620" w:rsidP="00EC2B0A">
      <w:pPr>
        <w:spacing w:after="0" w:line="240" w:lineRule="auto"/>
        <w:ind w:firstLine="708"/>
        <w:jc w:val="center"/>
        <w:rPr>
          <w:rFonts w:ascii="Times New Roman" w:hAnsi="Times New Roman"/>
          <w:b/>
          <w:sz w:val="28"/>
        </w:rPr>
      </w:pPr>
    </w:p>
    <w:p w:rsidR="00EC2B0A" w:rsidRPr="00816090" w:rsidRDefault="00EC2B0A" w:rsidP="00EC2B0A">
      <w:pPr>
        <w:spacing w:after="0" w:line="240" w:lineRule="auto"/>
        <w:ind w:firstLine="708"/>
        <w:jc w:val="center"/>
        <w:rPr>
          <w:rFonts w:ascii="Times New Roman" w:hAnsi="Times New Roman"/>
          <w:b/>
          <w:sz w:val="28"/>
        </w:rPr>
      </w:pPr>
      <w:r w:rsidRPr="00816090">
        <w:rPr>
          <w:rFonts w:ascii="Times New Roman" w:hAnsi="Times New Roman"/>
          <w:b/>
          <w:sz w:val="28"/>
        </w:rPr>
        <w:t>6.</w:t>
      </w:r>
      <w:r w:rsidR="00CD36EB" w:rsidRPr="00816090">
        <w:rPr>
          <w:rFonts w:ascii="Times New Roman" w:hAnsi="Times New Roman"/>
          <w:b/>
          <w:sz w:val="28"/>
        </w:rPr>
        <w:t>2</w:t>
      </w:r>
      <w:r w:rsidRPr="00816090">
        <w:rPr>
          <w:rFonts w:ascii="Times New Roman" w:hAnsi="Times New Roman"/>
          <w:b/>
          <w:sz w:val="28"/>
        </w:rPr>
        <w:t xml:space="preserve"> Озеленение территории</w:t>
      </w:r>
    </w:p>
    <w:p w:rsidR="00657AC4" w:rsidRPr="00657AC4" w:rsidRDefault="00657AC4" w:rsidP="00657AC4">
      <w:pPr>
        <w:spacing w:after="0" w:line="240" w:lineRule="auto"/>
        <w:ind w:firstLine="708"/>
        <w:jc w:val="both"/>
        <w:rPr>
          <w:rFonts w:ascii="Times New Roman" w:hAnsi="Times New Roman"/>
          <w:sz w:val="28"/>
        </w:rPr>
      </w:pPr>
      <w:r w:rsidRPr="00657AC4">
        <w:rPr>
          <w:rFonts w:ascii="Times New Roman" w:hAnsi="Times New Roman"/>
          <w:sz w:val="28"/>
        </w:rPr>
        <w:t>На территории строительства зеленые насаждения не попадают под снос.</w:t>
      </w:r>
    </w:p>
    <w:p w:rsidR="00EC2B0A" w:rsidRDefault="00657AC4" w:rsidP="00657AC4">
      <w:pPr>
        <w:spacing w:after="0" w:line="240" w:lineRule="auto"/>
        <w:ind w:firstLine="708"/>
        <w:jc w:val="both"/>
        <w:rPr>
          <w:rFonts w:ascii="Times New Roman" w:hAnsi="Times New Roman"/>
          <w:sz w:val="28"/>
        </w:rPr>
      </w:pPr>
      <w:r w:rsidRPr="00657AC4">
        <w:rPr>
          <w:rFonts w:ascii="Times New Roman" w:hAnsi="Times New Roman"/>
          <w:sz w:val="28"/>
        </w:rPr>
        <w:t>После завершения строительства производится озеленение территории.</w:t>
      </w:r>
    </w:p>
    <w:p w:rsidR="00657AC4" w:rsidRPr="00816090" w:rsidRDefault="00657AC4" w:rsidP="00657AC4">
      <w:pPr>
        <w:spacing w:after="0" w:line="240" w:lineRule="auto"/>
        <w:ind w:firstLine="708"/>
        <w:jc w:val="both"/>
        <w:rPr>
          <w:rFonts w:ascii="Times New Roman" w:hAnsi="Times New Roman"/>
          <w:sz w:val="28"/>
        </w:rPr>
      </w:pPr>
    </w:p>
    <w:p w:rsidR="00EC2B0A" w:rsidRPr="00816090" w:rsidRDefault="00EC2B0A" w:rsidP="00EC2B0A">
      <w:pPr>
        <w:spacing w:after="0" w:line="240" w:lineRule="auto"/>
        <w:ind w:firstLine="708"/>
        <w:jc w:val="center"/>
        <w:rPr>
          <w:rFonts w:ascii="Times New Roman" w:hAnsi="Times New Roman"/>
          <w:b/>
          <w:sz w:val="28"/>
        </w:rPr>
      </w:pPr>
      <w:r w:rsidRPr="00816090">
        <w:rPr>
          <w:rFonts w:ascii="Times New Roman" w:hAnsi="Times New Roman"/>
          <w:b/>
          <w:sz w:val="28"/>
        </w:rPr>
        <w:t>6.</w:t>
      </w:r>
      <w:r w:rsidR="00CD36EB" w:rsidRPr="00816090">
        <w:rPr>
          <w:rFonts w:ascii="Times New Roman" w:hAnsi="Times New Roman"/>
          <w:b/>
          <w:sz w:val="28"/>
        </w:rPr>
        <w:t>3</w:t>
      </w:r>
      <w:r w:rsidRPr="00816090">
        <w:rPr>
          <w:rFonts w:ascii="Times New Roman" w:hAnsi="Times New Roman"/>
          <w:b/>
          <w:sz w:val="28"/>
        </w:rPr>
        <w:t xml:space="preserve"> Мероприятия при использовании земельных ресурсов</w:t>
      </w:r>
    </w:p>
    <w:p w:rsidR="00EC2B0A" w:rsidRPr="00816090" w:rsidRDefault="00EC2B0A" w:rsidP="00EC2B0A">
      <w:pPr>
        <w:pStyle w:val="aff3"/>
        <w:spacing w:before="0"/>
        <w:ind w:firstLine="567"/>
        <w:rPr>
          <w:b w:val="0"/>
          <w:sz w:val="28"/>
          <w:szCs w:val="28"/>
        </w:rPr>
      </w:pPr>
      <w:r w:rsidRPr="00816090">
        <w:rPr>
          <w:b w:val="0"/>
          <w:sz w:val="28"/>
          <w:szCs w:val="28"/>
        </w:rPr>
        <w:t xml:space="preserve">Предусмотренная в проекте система управления отходами (образование, хранение, транспортировка, удаление и переработка) максимально предотвращает загрязнение окружающей среды. Планирование операций по снижению количества отходов, их повторному использованию, утилизации, регенерации создают также возможность минимизации воздействия на подземные воды, атмосферный воздух, почвы, растительный покров. </w:t>
      </w:r>
    </w:p>
    <w:p w:rsidR="00EC2B0A" w:rsidRPr="00816090" w:rsidRDefault="00EC2B0A" w:rsidP="00EC2B0A">
      <w:pPr>
        <w:pStyle w:val="aff3"/>
        <w:spacing w:before="0"/>
        <w:ind w:firstLine="567"/>
        <w:rPr>
          <w:b w:val="0"/>
          <w:sz w:val="28"/>
          <w:szCs w:val="28"/>
        </w:rPr>
      </w:pPr>
      <w:r w:rsidRPr="00816090">
        <w:rPr>
          <w:b w:val="0"/>
          <w:sz w:val="28"/>
          <w:szCs w:val="28"/>
        </w:rPr>
        <w:t>Все отходы при строительстве временно складируются на площадке, подлежат хранению в строго отведенных местах с соблюдением правил сбора и хранения. По мере накопления предусматривается вывоз отходов на полигон захоронения ТБО, на переработку сторонним организациям.</w:t>
      </w:r>
    </w:p>
    <w:p w:rsidR="00EC2B0A" w:rsidRPr="00816090" w:rsidRDefault="00EC2B0A" w:rsidP="00EC2B0A">
      <w:pPr>
        <w:pStyle w:val="aff3"/>
        <w:spacing w:before="0"/>
        <w:ind w:firstLine="567"/>
        <w:rPr>
          <w:b w:val="0"/>
          <w:sz w:val="28"/>
          <w:szCs w:val="28"/>
        </w:rPr>
      </w:pPr>
      <w:r w:rsidRPr="00816090">
        <w:rPr>
          <w:b w:val="0"/>
          <w:sz w:val="28"/>
          <w:szCs w:val="28"/>
        </w:rPr>
        <w:t>Из всех временно складируемых отходов особое внимание следует уделить ТБО, т.к. при их  хранении возможны следующие факторы воздействия на окружающую среду:</w:t>
      </w:r>
    </w:p>
    <w:p w:rsidR="00EC2B0A" w:rsidRPr="00816090" w:rsidRDefault="00EC2B0A" w:rsidP="006A77D8">
      <w:pPr>
        <w:pStyle w:val="aff3"/>
        <w:numPr>
          <w:ilvl w:val="0"/>
          <w:numId w:val="7"/>
        </w:numPr>
        <w:tabs>
          <w:tab w:val="left" w:pos="426"/>
          <w:tab w:val="left" w:pos="1134"/>
        </w:tabs>
        <w:spacing w:before="0"/>
        <w:ind w:left="0" w:firstLine="0"/>
        <w:rPr>
          <w:b w:val="0"/>
          <w:sz w:val="28"/>
          <w:szCs w:val="28"/>
        </w:rPr>
      </w:pPr>
      <w:r w:rsidRPr="00816090">
        <w:rPr>
          <w:b w:val="0"/>
          <w:sz w:val="28"/>
          <w:szCs w:val="28"/>
        </w:rPr>
        <w:t>не герметичность мусорных контейнеров, что приводит при выпадении атмосферных осадков к стеканию загрязненных вод на почвы и возможное попадание в водоемы;</w:t>
      </w:r>
    </w:p>
    <w:p w:rsidR="00EC2B0A" w:rsidRPr="00816090" w:rsidRDefault="00EC2B0A" w:rsidP="006A77D8">
      <w:pPr>
        <w:pStyle w:val="aff3"/>
        <w:numPr>
          <w:ilvl w:val="0"/>
          <w:numId w:val="7"/>
        </w:numPr>
        <w:tabs>
          <w:tab w:val="left" w:pos="426"/>
          <w:tab w:val="left" w:pos="1134"/>
        </w:tabs>
        <w:spacing w:before="0"/>
        <w:ind w:left="0" w:firstLine="0"/>
        <w:rPr>
          <w:b w:val="0"/>
          <w:sz w:val="28"/>
          <w:szCs w:val="28"/>
        </w:rPr>
      </w:pPr>
      <w:r w:rsidRPr="00816090">
        <w:rPr>
          <w:b w:val="0"/>
          <w:sz w:val="28"/>
          <w:szCs w:val="28"/>
        </w:rPr>
        <w:t>переполнение контейнеров при несвоевременном вывозе, в результате могут просыпаться отходы на почву, вызывая ее загрязнение;</w:t>
      </w:r>
    </w:p>
    <w:p w:rsidR="00EC2B0A" w:rsidRPr="00816090" w:rsidRDefault="00EC2B0A" w:rsidP="006A77D8">
      <w:pPr>
        <w:pStyle w:val="aff3"/>
        <w:numPr>
          <w:ilvl w:val="0"/>
          <w:numId w:val="7"/>
        </w:numPr>
        <w:tabs>
          <w:tab w:val="left" w:pos="426"/>
          <w:tab w:val="left" w:pos="1134"/>
        </w:tabs>
        <w:spacing w:before="0"/>
        <w:ind w:left="0" w:firstLine="0"/>
        <w:rPr>
          <w:b w:val="0"/>
          <w:sz w:val="28"/>
          <w:szCs w:val="28"/>
        </w:rPr>
      </w:pPr>
      <w:r w:rsidRPr="00816090">
        <w:rPr>
          <w:b w:val="0"/>
          <w:sz w:val="28"/>
          <w:szCs w:val="28"/>
        </w:rPr>
        <w:t>отсутствие обработки и дезинфекции внутренней поверхности мусорных контейнеров может привести к  выделению  в атмосферу загрязняющих веществ: метана, сероводорода, а также водорода и углекислого газа;</w:t>
      </w:r>
    </w:p>
    <w:p w:rsidR="00EC2B0A" w:rsidRPr="00816090" w:rsidRDefault="00EC2B0A" w:rsidP="006A77D8">
      <w:pPr>
        <w:pStyle w:val="aff3"/>
        <w:numPr>
          <w:ilvl w:val="0"/>
          <w:numId w:val="7"/>
        </w:numPr>
        <w:tabs>
          <w:tab w:val="left" w:pos="426"/>
          <w:tab w:val="left" w:pos="1134"/>
        </w:tabs>
        <w:spacing w:before="0"/>
        <w:ind w:left="0" w:firstLine="0"/>
        <w:rPr>
          <w:b w:val="0"/>
          <w:sz w:val="28"/>
          <w:szCs w:val="28"/>
        </w:rPr>
      </w:pPr>
      <w:r w:rsidRPr="00816090">
        <w:rPr>
          <w:b w:val="0"/>
          <w:sz w:val="28"/>
          <w:szCs w:val="28"/>
        </w:rPr>
        <w:lastRenderedPageBreak/>
        <w:t>несвоевременный вывоз может привести к выплоду личинок мух, что увеличивает опасность возникновения санитарно-бактериального загрязнения при попадании мух на продукты питания;</w:t>
      </w:r>
    </w:p>
    <w:p w:rsidR="00EC2B0A" w:rsidRPr="00816090" w:rsidRDefault="00EC2B0A" w:rsidP="006A77D8">
      <w:pPr>
        <w:pStyle w:val="aff3"/>
        <w:numPr>
          <w:ilvl w:val="0"/>
          <w:numId w:val="7"/>
        </w:numPr>
        <w:tabs>
          <w:tab w:val="left" w:pos="426"/>
          <w:tab w:val="left" w:pos="1134"/>
        </w:tabs>
        <w:spacing w:before="0"/>
        <w:ind w:left="0" w:firstLine="0"/>
        <w:rPr>
          <w:b w:val="0"/>
          <w:sz w:val="28"/>
          <w:szCs w:val="28"/>
        </w:rPr>
      </w:pPr>
      <w:r w:rsidRPr="00816090">
        <w:rPr>
          <w:b w:val="0"/>
          <w:sz w:val="28"/>
          <w:szCs w:val="28"/>
        </w:rPr>
        <w:t>загрязнение почв будет происходить при размещении мусора в не обустроенных местах, а также при транспортировке отходов к месту захоронения не специализированным транспортом.</w:t>
      </w:r>
    </w:p>
    <w:p w:rsidR="00EC2B0A" w:rsidRPr="00816090" w:rsidRDefault="00EC2B0A" w:rsidP="00EC2B0A">
      <w:pPr>
        <w:pStyle w:val="aff3"/>
        <w:spacing w:before="0"/>
        <w:ind w:firstLine="567"/>
        <w:rPr>
          <w:b w:val="0"/>
          <w:sz w:val="28"/>
          <w:szCs w:val="28"/>
        </w:rPr>
      </w:pPr>
      <w:r w:rsidRPr="00816090">
        <w:rPr>
          <w:b w:val="0"/>
          <w:sz w:val="28"/>
          <w:szCs w:val="28"/>
        </w:rPr>
        <w:t xml:space="preserve">Но следует отметить, что даже небольшие отклонения от технологических режимов производственных процессов в период строительства и использования автотранспорта и спецтехники могут привести к отрицательным последствиям, для этого необходимо контролировать выполнение всех природоохранных мероприятий, предусматриваемых программами работ, не допуская при этом возникновения аварийных ситуаций. </w:t>
      </w:r>
    </w:p>
    <w:p w:rsidR="00EC2B0A" w:rsidRPr="00816090" w:rsidRDefault="00EC2B0A" w:rsidP="00EC2B0A">
      <w:pPr>
        <w:pStyle w:val="aff3"/>
        <w:spacing w:before="0"/>
        <w:ind w:firstLine="567"/>
        <w:rPr>
          <w:b w:val="0"/>
          <w:sz w:val="28"/>
          <w:szCs w:val="28"/>
        </w:rPr>
      </w:pPr>
    </w:p>
    <w:p w:rsidR="00EC2B0A" w:rsidRPr="00816090" w:rsidRDefault="00EC2B0A" w:rsidP="00EC2B0A">
      <w:pPr>
        <w:pStyle w:val="aff3"/>
        <w:spacing w:before="0"/>
        <w:ind w:firstLine="567"/>
        <w:jc w:val="center"/>
        <w:rPr>
          <w:sz w:val="28"/>
          <w:szCs w:val="28"/>
        </w:rPr>
      </w:pPr>
      <w:r w:rsidRPr="00816090">
        <w:rPr>
          <w:sz w:val="28"/>
          <w:szCs w:val="28"/>
        </w:rPr>
        <w:t>6.</w:t>
      </w:r>
      <w:r w:rsidR="00CD36EB" w:rsidRPr="00816090">
        <w:rPr>
          <w:sz w:val="28"/>
          <w:szCs w:val="28"/>
        </w:rPr>
        <w:t>4</w:t>
      </w:r>
      <w:r w:rsidRPr="00816090">
        <w:rPr>
          <w:sz w:val="28"/>
          <w:szCs w:val="28"/>
        </w:rPr>
        <w:t xml:space="preserve"> Оценка воздействия на земельные ресурсы</w:t>
      </w:r>
    </w:p>
    <w:p w:rsidR="00EC2B0A" w:rsidRPr="00816090" w:rsidRDefault="00EC2B0A" w:rsidP="00EC2B0A">
      <w:pPr>
        <w:pStyle w:val="aff3"/>
        <w:spacing w:before="0"/>
        <w:ind w:firstLine="567"/>
        <w:rPr>
          <w:b w:val="0"/>
          <w:sz w:val="28"/>
          <w:szCs w:val="28"/>
        </w:rPr>
      </w:pPr>
      <w:r w:rsidRPr="00816090">
        <w:rPr>
          <w:b w:val="0"/>
          <w:sz w:val="28"/>
          <w:szCs w:val="28"/>
        </w:rPr>
        <w:t>Оценивая потенциальный ущерб земельным ресурсам, возможный при строительстве, можно констатировать, что негативное воздействие от них будет незначительным, так как учтены все негативные моменты и предложены пути их устранения.</w:t>
      </w:r>
    </w:p>
    <w:p w:rsidR="00EC2B0A" w:rsidRPr="00816090" w:rsidRDefault="00EC2B0A" w:rsidP="00EC2B0A">
      <w:pPr>
        <w:spacing w:after="0" w:line="240" w:lineRule="auto"/>
        <w:ind w:firstLine="708"/>
        <w:jc w:val="both"/>
        <w:rPr>
          <w:rFonts w:ascii="Times New Roman" w:hAnsi="Times New Roman"/>
          <w:sz w:val="28"/>
        </w:rPr>
      </w:pPr>
    </w:p>
    <w:p w:rsidR="005312FD" w:rsidRPr="00816090" w:rsidRDefault="005312FD" w:rsidP="00EC2B0A">
      <w:pPr>
        <w:spacing w:after="0" w:line="240" w:lineRule="auto"/>
        <w:ind w:firstLine="708"/>
        <w:jc w:val="both"/>
        <w:rPr>
          <w:rFonts w:ascii="Times New Roman" w:hAnsi="Times New Roman"/>
          <w:sz w:val="28"/>
        </w:rPr>
      </w:pPr>
    </w:p>
    <w:p w:rsidR="005312FD" w:rsidRPr="00816090" w:rsidRDefault="005312FD" w:rsidP="00EC2B0A">
      <w:pPr>
        <w:spacing w:after="0" w:line="240" w:lineRule="auto"/>
        <w:ind w:firstLine="708"/>
        <w:jc w:val="both"/>
        <w:rPr>
          <w:rFonts w:ascii="Times New Roman" w:hAnsi="Times New Roman"/>
          <w:sz w:val="28"/>
        </w:rPr>
      </w:pPr>
    </w:p>
    <w:p w:rsidR="005312FD" w:rsidRPr="00816090" w:rsidRDefault="005312FD" w:rsidP="00EC2B0A">
      <w:pPr>
        <w:spacing w:after="0" w:line="240" w:lineRule="auto"/>
        <w:ind w:firstLine="708"/>
        <w:jc w:val="both"/>
        <w:rPr>
          <w:rFonts w:ascii="Times New Roman" w:hAnsi="Times New Roman"/>
          <w:sz w:val="28"/>
        </w:rPr>
      </w:pPr>
    </w:p>
    <w:p w:rsidR="005312FD" w:rsidRPr="00816090" w:rsidRDefault="005312FD" w:rsidP="00EC2B0A">
      <w:pPr>
        <w:spacing w:after="0" w:line="240" w:lineRule="auto"/>
        <w:ind w:firstLine="708"/>
        <w:jc w:val="both"/>
        <w:rPr>
          <w:rFonts w:ascii="Times New Roman" w:hAnsi="Times New Roman"/>
          <w:sz w:val="28"/>
        </w:rPr>
      </w:pPr>
    </w:p>
    <w:p w:rsidR="005312FD" w:rsidRPr="00816090" w:rsidRDefault="005312FD" w:rsidP="00EC2B0A">
      <w:pPr>
        <w:spacing w:after="0" w:line="240" w:lineRule="auto"/>
        <w:ind w:firstLine="708"/>
        <w:jc w:val="both"/>
        <w:rPr>
          <w:rFonts w:ascii="Times New Roman" w:hAnsi="Times New Roman"/>
          <w:sz w:val="28"/>
        </w:rPr>
      </w:pPr>
    </w:p>
    <w:p w:rsidR="005312FD" w:rsidRPr="00816090" w:rsidRDefault="005312FD" w:rsidP="00EC2B0A">
      <w:pPr>
        <w:spacing w:after="0" w:line="240" w:lineRule="auto"/>
        <w:ind w:firstLine="708"/>
        <w:jc w:val="both"/>
        <w:rPr>
          <w:rFonts w:ascii="Times New Roman" w:hAnsi="Times New Roman"/>
          <w:sz w:val="28"/>
        </w:rPr>
      </w:pPr>
    </w:p>
    <w:p w:rsidR="005312FD" w:rsidRPr="00816090" w:rsidRDefault="005312FD" w:rsidP="00EC2B0A">
      <w:pPr>
        <w:spacing w:after="0" w:line="240" w:lineRule="auto"/>
        <w:ind w:firstLine="708"/>
        <w:jc w:val="both"/>
        <w:rPr>
          <w:rFonts w:ascii="Times New Roman" w:hAnsi="Times New Roman"/>
          <w:sz w:val="28"/>
        </w:rPr>
      </w:pPr>
    </w:p>
    <w:p w:rsidR="005312FD" w:rsidRPr="00816090" w:rsidRDefault="005312FD" w:rsidP="00EC2B0A">
      <w:pPr>
        <w:spacing w:after="0" w:line="240" w:lineRule="auto"/>
        <w:ind w:firstLine="708"/>
        <w:jc w:val="both"/>
        <w:rPr>
          <w:rFonts w:ascii="Times New Roman" w:hAnsi="Times New Roman"/>
          <w:sz w:val="28"/>
        </w:rPr>
      </w:pPr>
    </w:p>
    <w:p w:rsidR="005312FD" w:rsidRPr="00816090" w:rsidRDefault="005312FD" w:rsidP="00EC2B0A">
      <w:pPr>
        <w:spacing w:after="0" w:line="240" w:lineRule="auto"/>
        <w:ind w:firstLine="708"/>
        <w:jc w:val="both"/>
        <w:rPr>
          <w:rFonts w:ascii="Times New Roman" w:hAnsi="Times New Roman"/>
          <w:sz w:val="28"/>
        </w:rPr>
      </w:pPr>
    </w:p>
    <w:p w:rsidR="005312FD" w:rsidRPr="00816090" w:rsidRDefault="005312FD" w:rsidP="00EC2B0A">
      <w:pPr>
        <w:spacing w:after="0" w:line="240" w:lineRule="auto"/>
        <w:ind w:firstLine="708"/>
        <w:jc w:val="both"/>
        <w:rPr>
          <w:rFonts w:ascii="Times New Roman" w:hAnsi="Times New Roman"/>
          <w:sz w:val="28"/>
        </w:rPr>
      </w:pPr>
    </w:p>
    <w:p w:rsidR="005312FD" w:rsidRPr="00816090" w:rsidRDefault="005312FD" w:rsidP="00EC2B0A">
      <w:pPr>
        <w:spacing w:after="0" w:line="240" w:lineRule="auto"/>
        <w:ind w:firstLine="708"/>
        <w:jc w:val="both"/>
        <w:rPr>
          <w:rFonts w:ascii="Times New Roman" w:hAnsi="Times New Roman"/>
          <w:sz w:val="28"/>
        </w:rPr>
      </w:pPr>
    </w:p>
    <w:p w:rsidR="005312FD" w:rsidRPr="00816090" w:rsidRDefault="005312FD" w:rsidP="00EC2B0A">
      <w:pPr>
        <w:spacing w:after="0" w:line="240" w:lineRule="auto"/>
        <w:ind w:firstLine="708"/>
        <w:jc w:val="both"/>
        <w:rPr>
          <w:rFonts w:ascii="Times New Roman" w:hAnsi="Times New Roman"/>
          <w:sz w:val="28"/>
        </w:rPr>
      </w:pPr>
    </w:p>
    <w:p w:rsidR="005312FD" w:rsidRPr="00816090" w:rsidRDefault="005312FD" w:rsidP="00EC2B0A">
      <w:pPr>
        <w:spacing w:after="0" w:line="240" w:lineRule="auto"/>
        <w:ind w:firstLine="708"/>
        <w:jc w:val="both"/>
        <w:rPr>
          <w:rFonts w:ascii="Times New Roman" w:hAnsi="Times New Roman"/>
          <w:sz w:val="28"/>
        </w:rPr>
      </w:pPr>
    </w:p>
    <w:p w:rsidR="005312FD" w:rsidRPr="00816090" w:rsidRDefault="005312FD" w:rsidP="00EC2B0A">
      <w:pPr>
        <w:spacing w:after="0" w:line="240" w:lineRule="auto"/>
        <w:ind w:firstLine="708"/>
        <w:jc w:val="both"/>
        <w:rPr>
          <w:rFonts w:ascii="Times New Roman" w:hAnsi="Times New Roman"/>
          <w:sz w:val="28"/>
        </w:rPr>
      </w:pPr>
    </w:p>
    <w:p w:rsidR="005312FD" w:rsidRPr="00816090" w:rsidRDefault="005312FD" w:rsidP="00EC2B0A">
      <w:pPr>
        <w:spacing w:after="0" w:line="240" w:lineRule="auto"/>
        <w:ind w:firstLine="708"/>
        <w:jc w:val="both"/>
        <w:rPr>
          <w:rFonts w:ascii="Times New Roman" w:hAnsi="Times New Roman"/>
          <w:sz w:val="28"/>
        </w:rPr>
      </w:pPr>
    </w:p>
    <w:p w:rsidR="005312FD" w:rsidRPr="00816090" w:rsidRDefault="005312FD" w:rsidP="00EC2B0A">
      <w:pPr>
        <w:spacing w:after="0" w:line="240" w:lineRule="auto"/>
        <w:ind w:firstLine="708"/>
        <w:jc w:val="both"/>
        <w:rPr>
          <w:rFonts w:ascii="Times New Roman" w:hAnsi="Times New Roman"/>
          <w:sz w:val="28"/>
        </w:rPr>
      </w:pPr>
    </w:p>
    <w:p w:rsidR="005312FD" w:rsidRPr="00816090" w:rsidRDefault="005312FD" w:rsidP="00EC2B0A">
      <w:pPr>
        <w:spacing w:after="0" w:line="240" w:lineRule="auto"/>
        <w:ind w:firstLine="708"/>
        <w:jc w:val="both"/>
        <w:rPr>
          <w:rFonts w:ascii="Times New Roman" w:hAnsi="Times New Roman"/>
          <w:sz w:val="28"/>
        </w:rPr>
      </w:pPr>
    </w:p>
    <w:p w:rsidR="005312FD" w:rsidRDefault="005312FD" w:rsidP="00EC2B0A">
      <w:pPr>
        <w:spacing w:after="0" w:line="240" w:lineRule="auto"/>
        <w:ind w:firstLine="708"/>
        <w:jc w:val="both"/>
        <w:rPr>
          <w:rFonts w:ascii="Times New Roman" w:hAnsi="Times New Roman"/>
          <w:sz w:val="28"/>
        </w:rPr>
      </w:pPr>
    </w:p>
    <w:p w:rsidR="00EF22CF" w:rsidRDefault="00EF22CF" w:rsidP="00EC2B0A">
      <w:pPr>
        <w:spacing w:after="0" w:line="240" w:lineRule="auto"/>
        <w:ind w:firstLine="708"/>
        <w:jc w:val="both"/>
        <w:rPr>
          <w:rFonts w:ascii="Times New Roman" w:hAnsi="Times New Roman"/>
          <w:sz w:val="28"/>
        </w:rPr>
      </w:pPr>
    </w:p>
    <w:p w:rsidR="00EF22CF" w:rsidRDefault="00EF22CF" w:rsidP="00EC2B0A">
      <w:pPr>
        <w:spacing w:after="0" w:line="240" w:lineRule="auto"/>
        <w:ind w:firstLine="708"/>
        <w:jc w:val="both"/>
        <w:rPr>
          <w:rFonts w:ascii="Times New Roman" w:hAnsi="Times New Roman"/>
          <w:sz w:val="28"/>
        </w:rPr>
      </w:pPr>
    </w:p>
    <w:p w:rsidR="00EF22CF" w:rsidRDefault="00EF22CF" w:rsidP="00EC2B0A">
      <w:pPr>
        <w:spacing w:after="0" w:line="240" w:lineRule="auto"/>
        <w:ind w:firstLine="708"/>
        <w:jc w:val="both"/>
        <w:rPr>
          <w:rFonts w:ascii="Times New Roman" w:hAnsi="Times New Roman"/>
          <w:sz w:val="28"/>
        </w:rPr>
      </w:pPr>
    </w:p>
    <w:p w:rsidR="00EF22CF" w:rsidRDefault="00EF22CF" w:rsidP="00EC2B0A">
      <w:pPr>
        <w:spacing w:after="0" w:line="240" w:lineRule="auto"/>
        <w:ind w:firstLine="708"/>
        <w:jc w:val="both"/>
        <w:rPr>
          <w:rFonts w:ascii="Times New Roman" w:hAnsi="Times New Roman"/>
          <w:sz w:val="28"/>
        </w:rPr>
      </w:pPr>
    </w:p>
    <w:p w:rsidR="00EF22CF" w:rsidRDefault="00EF22CF" w:rsidP="00EC2B0A">
      <w:pPr>
        <w:spacing w:after="0" w:line="240" w:lineRule="auto"/>
        <w:ind w:firstLine="708"/>
        <w:jc w:val="both"/>
        <w:rPr>
          <w:rFonts w:ascii="Times New Roman" w:hAnsi="Times New Roman"/>
          <w:sz w:val="28"/>
        </w:rPr>
      </w:pPr>
    </w:p>
    <w:p w:rsidR="00EF22CF" w:rsidRDefault="00EF22CF" w:rsidP="00EC2B0A">
      <w:pPr>
        <w:spacing w:after="0" w:line="240" w:lineRule="auto"/>
        <w:ind w:firstLine="708"/>
        <w:jc w:val="both"/>
        <w:rPr>
          <w:rFonts w:ascii="Times New Roman" w:hAnsi="Times New Roman"/>
          <w:sz w:val="28"/>
        </w:rPr>
      </w:pPr>
    </w:p>
    <w:p w:rsidR="00EF22CF" w:rsidRDefault="00EF22CF" w:rsidP="00EC2B0A">
      <w:pPr>
        <w:spacing w:after="0" w:line="240" w:lineRule="auto"/>
        <w:ind w:firstLine="708"/>
        <w:jc w:val="both"/>
        <w:rPr>
          <w:rFonts w:ascii="Times New Roman" w:hAnsi="Times New Roman"/>
          <w:sz w:val="28"/>
        </w:rPr>
      </w:pPr>
    </w:p>
    <w:p w:rsidR="00EF22CF" w:rsidRDefault="00EF22CF" w:rsidP="00EC2B0A">
      <w:pPr>
        <w:spacing w:after="0" w:line="240" w:lineRule="auto"/>
        <w:ind w:firstLine="708"/>
        <w:jc w:val="both"/>
        <w:rPr>
          <w:rFonts w:ascii="Times New Roman" w:hAnsi="Times New Roman"/>
          <w:sz w:val="28"/>
        </w:rPr>
      </w:pPr>
    </w:p>
    <w:p w:rsidR="00EF22CF" w:rsidRDefault="00EF22CF" w:rsidP="00EC2B0A">
      <w:pPr>
        <w:spacing w:after="0" w:line="240" w:lineRule="auto"/>
        <w:ind w:firstLine="708"/>
        <w:jc w:val="both"/>
        <w:rPr>
          <w:rFonts w:ascii="Times New Roman" w:hAnsi="Times New Roman"/>
          <w:sz w:val="28"/>
        </w:rPr>
      </w:pPr>
    </w:p>
    <w:p w:rsidR="00EF22CF" w:rsidRDefault="00EF22CF" w:rsidP="00EC2B0A">
      <w:pPr>
        <w:spacing w:after="0" w:line="240" w:lineRule="auto"/>
        <w:ind w:firstLine="708"/>
        <w:jc w:val="both"/>
        <w:rPr>
          <w:rFonts w:ascii="Times New Roman" w:hAnsi="Times New Roman"/>
          <w:sz w:val="28"/>
        </w:rPr>
      </w:pPr>
    </w:p>
    <w:p w:rsidR="00EF22CF" w:rsidRDefault="00EF22CF" w:rsidP="00EC2B0A">
      <w:pPr>
        <w:spacing w:after="0" w:line="240" w:lineRule="auto"/>
        <w:ind w:firstLine="708"/>
        <w:jc w:val="both"/>
        <w:rPr>
          <w:rFonts w:ascii="Times New Roman" w:hAnsi="Times New Roman"/>
          <w:sz w:val="28"/>
        </w:rPr>
      </w:pPr>
    </w:p>
    <w:p w:rsidR="00EC2B0A" w:rsidRPr="00816090" w:rsidRDefault="00EC2B0A" w:rsidP="00EC2B0A">
      <w:pPr>
        <w:pStyle w:val="14"/>
        <w:keepNext w:val="0"/>
        <w:kinsoku w:val="0"/>
        <w:overflowPunct w:val="0"/>
        <w:autoSpaceDE w:val="0"/>
        <w:autoSpaceDN w:val="0"/>
        <w:adjustRightInd w:val="0"/>
        <w:rPr>
          <w:snapToGrid/>
          <w:szCs w:val="28"/>
        </w:rPr>
      </w:pPr>
      <w:r w:rsidRPr="00816090">
        <w:rPr>
          <w:snapToGrid/>
          <w:szCs w:val="28"/>
        </w:rPr>
        <w:lastRenderedPageBreak/>
        <w:t>7. РАСТИТЕЛЬНЫЙ И ЖИВОТНЫЙ МИР</w:t>
      </w:r>
    </w:p>
    <w:p w:rsidR="00B528DB" w:rsidRPr="00816090" w:rsidRDefault="00B528DB" w:rsidP="00B528DB">
      <w:pPr>
        <w:pStyle w:val="14"/>
        <w:keepNext w:val="0"/>
        <w:kinsoku w:val="0"/>
        <w:overflowPunct w:val="0"/>
        <w:autoSpaceDE w:val="0"/>
        <w:autoSpaceDN w:val="0"/>
        <w:adjustRightInd w:val="0"/>
        <w:rPr>
          <w:snapToGrid/>
          <w:szCs w:val="28"/>
        </w:rPr>
      </w:pPr>
      <w:bookmarkStart w:id="2" w:name="_Toc326570270"/>
      <w:bookmarkStart w:id="3" w:name="_Toc364863062"/>
      <w:bookmarkStart w:id="4" w:name="_Toc367885618"/>
      <w:r w:rsidRPr="00816090">
        <w:rPr>
          <w:snapToGrid/>
          <w:szCs w:val="28"/>
        </w:rPr>
        <w:t>7.1 Современное состояние района</w:t>
      </w:r>
    </w:p>
    <w:p w:rsidR="00287C83" w:rsidRPr="00EF22CF" w:rsidRDefault="00287C83" w:rsidP="00287C83">
      <w:pPr>
        <w:tabs>
          <w:tab w:val="left" w:pos="2198"/>
        </w:tabs>
        <w:spacing w:after="0" w:line="240" w:lineRule="auto"/>
        <w:ind w:firstLine="708"/>
        <w:jc w:val="both"/>
        <w:rPr>
          <w:rFonts w:ascii="Times New Roman" w:hAnsi="Times New Roman"/>
          <w:sz w:val="28"/>
          <w:szCs w:val="28"/>
        </w:rPr>
      </w:pPr>
      <w:r w:rsidRPr="00EF22CF">
        <w:rPr>
          <w:rFonts w:ascii="Times New Roman" w:hAnsi="Times New Roman"/>
          <w:sz w:val="28"/>
          <w:szCs w:val="28"/>
        </w:rPr>
        <w:t>Природных неизменных ландшафтов в районе Алматы практически не осталось. Современное состояние авифауны (птиц оседлых и гнездящихся) на территории города отличается следующими чертами:</w:t>
      </w:r>
    </w:p>
    <w:p w:rsidR="00287C83" w:rsidRPr="00EF22CF" w:rsidRDefault="00287C83" w:rsidP="006A77D8">
      <w:pPr>
        <w:tabs>
          <w:tab w:val="left" w:pos="2198"/>
        </w:tabs>
        <w:spacing w:after="0" w:line="240" w:lineRule="auto"/>
        <w:jc w:val="both"/>
        <w:rPr>
          <w:rFonts w:ascii="Times New Roman" w:hAnsi="Times New Roman"/>
          <w:sz w:val="28"/>
          <w:szCs w:val="28"/>
        </w:rPr>
      </w:pPr>
      <w:r w:rsidRPr="00EF22CF">
        <w:rPr>
          <w:rFonts w:ascii="Times New Roman" w:hAnsi="Times New Roman"/>
          <w:sz w:val="28"/>
          <w:szCs w:val="28"/>
        </w:rPr>
        <w:t>- значительная синантропизация (существование, связанное с человеком),</w:t>
      </w:r>
    </w:p>
    <w:p w:rsidR="00287C83" w:rsidRPr="00EF22CF" w:rsidRDefault="00287C83" w:rsidP="006A77D8">
      <w:pPr>
        <w:tabs>
          <w:tab w:val="left" w:pos="2198"/>
        </w:tabs>
        <w:spacing w:after="0" w:line="240" w:lineRule="auto"/>
        <w:jc w:val="both"/>
        <w:rPr>
          <w:rFonts w:ascii="Times New Roman" w:hAnsi="Times New Roman"/>
          <w:sz w:val="28"/>
          <w:szCs w:val="28"/>
        </w:rPr>
      </w:pPr>
      <w:r w:rsidRPr="00EF22CF">
        <w:rPr>
          <w:rFonts w:ascii="Times New Roman" w:hAnsi="Times New Roman"/>
          <w:sz w:val="28"/>
          <w:szCs w:val="28"/>
        </w:rPr>
        <w:t xml:space="preserve">- </w:t>
      </w:r>
      <w:r w:rsidR="006A77D8">
        <w:rPr>
          <w:rFonts w:ascii="Times New Roman" w:hAnsi="Times New Roman"/>
          <w:sz w:val="28"/>
          <w:szCs w:val="28"/>
        </w:rPr>
        <w:t>деградация аборигенного наземно-</w:t>
      </w:r>
      <w:r w:rsidRPr="00EF22CF">
        <w:rPr>
          <w:rFonts w:ascii="Times New Roman" w:hAnsi="Times New Roman"/>
          <w:sz w:val="28"/>
          <w:szCs w:val="28"/>
        </w:rPr>
        <w:t>гнездующегося комплекса вследствие загрязнения растительного покрова, наличия транспорта и строительной техники, усиливающей фактор его беспокойства.</w:t>
      </w:r>
    </w:p>
    <w:p w:rsidR="00287C83" w:rsidRPr="00EF22CF" w:rsidRDefault="00287C83" w:rsidP="00287C83">
      <w:pPr>
        <w:pStyle w:val="a3"/>
        <w:tabs>
          <w:tab w:val="left" w:pos="2198"/>
        </w:tabs>
        <w:ind w:firstLine="720"/>
        <w:jc w:val="both"/>
        <w:rPr>
          <w:rFonts w:ascii="Times New Roman" w:hAnsi="Times New Roman"/>
          <w:sz w:val="28"/>
          <w:szCs w:val="28"/>
        </w:rPr>
      </w:pPr>
      <w:r w:rsidRPr="00EF22CF">
        <w:rPr>
          <w:rFonts w:ascii="Times New Roman" w:hAnsi="Times New Roman"/>
          <w:sz w:val="28"/>
          <w:szCs w:val="28"/>
        </w:rPr>
        <w:t xml:space="preserve">В Алматы и его окрестностях зарегистрирован 141 вид птиц (из них 34 гнездящихся, 57 зимующих и 88 пролетных). Большинство гнездящихся птиц характерные представители древесно-кустарниковых зарослей предгорий (полевой воробей, обыкновенный скворец, иволга, сорокопут чернолобый и туркестанский жулан, ястребиная славка, черный дрозд, южный соловей). Среди гнездящихся 8 видов оседлых: полевой и домовой воробьи; князек; черный дрозд; кольчатая и египетская горлицы; майна; большая синица (три последних вида акклиматизировались в 60-е годы). Наиболее многочисленная группа пролетных птиц: черный коршун; золотистая щурка; розовый скворец; серая мухоловка; пеночки.                                        </w:t>
      </w:r>
    </w:p>
    <w:p w:rsidR="00287C83" w:rsidRPr="00EF22CF" w:rsidRDefault="00287C83" w:rsidP="00287C83">
      <w:pPr>
        <w:tabs>
          <w:tab w:val="left" w:pos="2198"/>
        </w:tabs>
        <w:spacing w:after="0" w:line="240" w:lineRule="auto"/>
        <w:ind w:firstLine="660"/>
        <w:jc w:val="both"/>
        <w:rPr>
          <w:rFonts w:ascii="Times New Roman" w:hAnsi="Times New Roman"/>
          <w:sz w:val="28"/>
          <w:szCs w:val="28"/>
        </w:rPr>
      </w:pPr>
      <w:r w:rsidRPr="00EF22CF">
        <w:rPr>
          <w:rFonts w:ascii="Times New Roman" w:hAnsi="Times New Roman"/>
          <w:sz w:val="28"/>
          <w:szCs w:val="28"/>
        </w:rPr>
        <w:t>Город расположен на пролетном пути журавля-красавки, внесенного в «Красную книгу» Казахстана, и весной нередко можно видеть летящие стаи этих великолепных птиц. Изредка на пролете в городе оказываются совершенно не свойственные для него птицы: бакланы; гуси; утки; камышницы; малая выпь; чернобрюхие рябки и др.</w:t>
      </w:r>
    </w:p>
    <w:p w:rsidR="00287C83" w:rsidRPr="00EF22CF" w:rsidRDefault="00287C83" w:rsidP="00287C83">
      <w:pPr>
        <w:tabs>
          <w:tab w:val="left" w:pos="2198"/>
        </w:tabs>
        <w:spacing w:after="0" w:line="240" w:lineRule="auto"/>
        <w:ind w:firstLine="420"/>
        <w:jc w:val="both"/>
        <w:rPr>
          <w:rFonts w:ascii="Times New Roman" w:hAnsi="Times New Roman"/>
          <w:sz w:val="28"/>
          <w:szCs w:val="28"/>
        </w:rPr>
      </w:pPr>
      <w:r w:rsidRPr="00EF22CF">
        <w:rPr>
          <w:rFonts w:ascii="Times New Roman" w:hAnsi="Times New Roman"/>
          <w:sz w:val="28"/>
          <w:szCs w:val="28"/>
        </w:rPr>
        <w:t>Местом концентрации пернатых в городе стал Главный Ботанический сад НАН Республики Казахстан. Дикие птицы, голуби, а также мышевидные грызуны привлекают в город хищников: ястребов-тетеревятников; перепелятников; сокола-балобана; обыкновенную пустельгу; сарыча; дербника; сов - ушастую и филина.</w:t>
      </w:r>
    </w:p>
    <w:p w:rsidR="00287C83" w:rsidRPr="00EF22CF" w:rsidRDefault="00287C83" w:rsidP="00287C83">
      <w:pPr>
        <w:tabs>
          <w:tab w:val="left" w:pos="2198"/>
        </w:tabs>
        <w:spacing w:after="0" w:line="240" w:lineRule="auto"/>
        <w:ind w:firstLine="300"/>
        <w:jc w:val="both"/>
        <w:rPr>
          <w:rFonts w:ascii="Times New Roman" w:hAnsi="Times New Roman"/>
          <w:sz w:val="28"/>
          <w:szCs w:val="28"/>
        </w:rPr>
      </w:pPr>
      <w:r w:rsidRPr="00EF22CF">
        <w:rPr>
          <w:rFonts w:ascii="Times New Roman" w:hAnsi="Times New Roman"/>
          <w:sz w:val="28"/>
          <w:szCs w:val="28"/>
        </w:rPr>
        <w:t>В городе и его окрестностях обитает около 50 видов млекопитающих. В радиусе 3-</w:t>
      </w:r>
      <w:smartTag w:uri="urn:schemas-microsoft-com:office:smarttags" w:element="metricconverter">
        <w:smartTagPr>
          <w:attr w:name="ProductID" w:val="5 км"/>
        </w:smartTagPr>
        <w:r w:rsidRPr="00EF22CF">
          <w:rPr>
            <w:rFonts w:ascii="Times New Roman" w:hAnsi="Times New Roman"/>
            <w:sz w:val="28"/>
            <w:szCs w:val="28"/>
          </w:rPr>
          <w:t>5 км</w:t>
        </w:r>
      </w:smartTag>
      <w:r w:rsidRPr="00EF22CF">
        <w:rPr>
          <w:rFonts w:ascii="Times New Roman" w:hAnsi="Times New Roman"/>
          <w:sz w:val="28"/>
          <w:szCs w:val="28"/>
        </w:rPr>
        <w:t xml:space="preserve"> от города из хищных млекопитающих довольно часто отмечаются: степной хорь; ласка; горностай; корсак. Из грызунов: белка; суслик-песчаник; ондатра; водяная крыса; слепушонка; домовая, лесная и полевая мыши; реже - лесная соня; серый хомячок. Из летучих мышей: нетопырь-карлик; поздний кожан; рыжая вечерница.</w:t>
      </w:r>
    </w:p>
    <w:p w:rsidR="00287C83" w:rsidRPr="00EF22CF" w:rsidRDefault="00287C83" w:rsidP="00287C83">
      <w:pPr>
        <w:tabs>
          <w:tab w:val="left" w:pos="2198"/>
        </w:tabs>
        <w:spacing w:after="0" w:line="240" w:lineRule="auto"/>
        <w:ind w:firstLine="360"/>
        <w:jc w:val="both"/>
        <w:rPr>
          <w:rFonts w:ascii="Times New Roman" w:hAnsi="Times New Roman"/>
          <w:sz w:val="28"/>
          <w:szCs w:val="28"/>
        </w:rPr>
      </w:pPr>
      <w:r w:rsidRPr="00EF22CF">
        <w:rPr>
          <w:rFonts w:ascii="Times New Roman" w:hAnsi="Times New Roman"/>
          <w:sz w:val="28"/>
          <w:szCs w:val="28"/>
        </w:rPr>
        <w:t>В Алматы и его окрестностях встречаются 2 вида земноводных — зеленая жаба и лесная лягушка. Обычной является озерная лягушка, распространение которой в последние годы значительно расширилось: она быстро заселяет вновь образованные водоемы и систему оросительных каналов.</w:t>
      </w:r>
    </w:p>
    <w:p w:rsidR="00EF22CF" w:rsidRDefault="00287C83" w:rsidP="00EF22CF">
      <w:pPr>
        <w:tabs>
          <w:tab w:val="left" w:pos="2198"/>
        </w:tabs>
        <w:spacing w:after="0" w:line="240" w:lineRule="auto"/>
        <w:ind w:firstLine="360"/>
        <w:jc w:val="both"/>
        <w:rPr>
          <w:rFonts w:ascii="Times New Roman" w:hAnsi="Times New Roman"/>
          <w:sz w:val="28"/>
          <w:szCs w:val="28"/>
        </w:rPr>
      </w:pPr>
      <w:r w:rsidRPr="00EF22CF">
        <w:rPr>
          <w:rFonts w:ascii="Times New Roman" w:hAnsi="Times New Roman"/>
          <w:sz w:val="28"/>
          <w:szCs w:val="28"/>
        </w:rPr>
        <w:t xml:space="preserve">В городе зарегистрировано 224 вида насекомых, обитающих на древесно-кустарниковых породах: вязовая и зеленоватая вязовая тля на ильмовых; среднеазиатская запятовидная и выпуклая тополевая щитовки; лунка серебристая; ивовая волнянка; нижняя тополевидная моль на ивовых. Периодически в больших количествах появляются насекомые-вредители: дубовая и люцерновая тля; тополевый и восточный листоеды; резанная и зеленая листовертки; непарный шелкопряд. </w:t>
      </w:r>
    </w:p>
    <w:p w:rsidR="00EF22CF" w:rsidRDefault="00EF22CF" w:rsidP="00EF22CF">
      <w:pPr>
        <w:tabs>
          <w:tab w:val="left" w:pos="2198"/>
        </w:tabs>
        <w:spacing w:after="0" w:line="240" w:lineRule="auto"/>
        <w:ind w:firstLine="360"/>
        <w:jc w:val="both"/>
        <w:rPr>
          <w:rFonts w:ascii="Times New Roman" w:hAnsi="Times New Roman"/>
          <w:sz w:val="28"/>
          <w:szCs w:val="28"/>
        </w:rPr>
      </w:pPr>
    </w:p>
    <w:p w:rsidR="00EF22CF" w:rsidRDefault="00EF22CF" w:rsidP="00EF22CF">
      <w:pPr>
        <w:tabs>
          <w:tab w:val="left" w:pos="2198"/>
        </w:tabs>
        <w:spacing w:after="0" w:line="240" w:lineRule="auto"/>
        <w:ind w:firstLine="360"/>
        <w:jc w:val="both"/>
        <w:rPr>
          <w:rFonts w:ascii="Times New Roman" w:hAnsi="Times New Roman"/>
          <w:sz w:val="28"/>
          <w:szCs w:val="28"/>
        </w:rPr>
      </w:pPr>
    </w:p>
    <w:p w:rsidR="003457DD" w:rsidRDefault="003457DD" w:rsidP="00EF22CF">
      <w:pPr>
        <w:tabs>
          <w:tab w:val="left" w:pos="2198"/>
        </w:tabs>
        <w:spacing w:after="0" w:line="240" w:lineRule="auto"/>
        <w:ind w:firstLine="360"/>
        <w:jc w:val="both"/>
        <w:rPr>
          <w:rFonts w:ascii="Times New Roman" w:hAnsi="Times New Roman"/>
          <w:sz w:val="28"/>
          <w:szCs w:val="28"/>
        </w:rPr>
      </w:pPr>
    </w:p>
    <w:p w:rsidR="00EF22CF" w:rsidRPr="00EF22CF" w:rsidRDefault="00EF22CF" w:rsidP="00287C83">
      <w:pPr>
        <w:tabs>
          <w:tab w:val="left" w:pos="2198"/>
        </w:tabs>
        <w:spacing w:after="0" w:line="240" w:lineRule="auto"/>
        <w:rPr>
          <w:rFonts w:ascii="Times New Roman" w:hAnsi="Times New Roman"/>
          <w:sz w:val="28"/>
          <w:szCs w:val="28"/>
        </w:rPr>
      </w:pPr>
    </w:p>
    <w:p w:rsidR="00B528DB" w:rsidRPr="00816090" w:rsidRDefault="00B528DB" w:rsidP="00B528DB">
      <w:pPr>
        <w:spacing w:after="0" w:line="240" w:lineRule="auto"/>
        <w:ind w:firstLine="360"/>
        <w:jc w:val="center"/>
        <w:rPr>
          <w:rFonts w:ascii="Times New Roman" w:hAnsi="Times New Roman"/>
          <w:b/>
          <w:sz w:val="28"/>
          <w:szCs w:val="28"/>
        </w:rPr>
      </w:pPr>
      <w:r w:rsidRPr="00816090">
        <w:rPr>
          <w:rFonts w:ascii="Times New Roman" w:hAnsi="Times New Roman"/>
          <w:b/>
          <w:sz w:val="28"/>
          <w:szCs w:val="28"/>
        </w:rPr>
        <w:lastRenderedPageBreak/>
        <w:t>7.2 Оценка воздействия на растительный мир и животный мир</w:t>
      </w:r>
    </w:p>
    <w:p w:rsidR="00B528DB" w:rsidRPr="00816090" w:rsidRDefault="006A77D8" w:rsidP="00B528DB">
      <w:pPr>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r w:rsidR="00B528DB" w:rsidRPr="00816090">
        <w:rPr>
          <w:rFonts w:ascii="Times New Roman" w:hAnsi="Times New Roman"/>
          <w:sz w:val="28"/>
          <w:szCs w:val="28"/>
        </w:rPr>
        <w:t xml:space="preserve">Район размещения площадки строительных работ находится под влиянием многокомпонентного антропогенного воздействия на техногенной освоенной территорий участка. </w:t>
      </w:r>
    </w:p>
    <w:p w:rsidR="00B528DB" w:rsidRPr="00816090" w:rsidRDefault="006A77D8" w:rsidP="00B528DB">
      <w:pPr>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r w:rsidR="00B528DB" w:rsidRPr="00816090">
        <w:rPr>
          <w:rFonts w:ascii="Times New Roman" w:hAnsi="Times New Roman"/>
          <w:sz w:val="28"/>
          <w:szCs w:val="28"/>
        </w:rPr>
        <w:t>Зона влияния намечаемой деятельности на растительность и животный мир ограничивается участком проведения работ. Воздействие на растительный и животный мир в период строительства носит кратковременный и локальный характер и связано с шумом от строительной техники и механическим воздействием на почвенный покров.</w:t>
      </w:r>
    </w:p>
    <w:p w:rsidR="00750491" w:rsidRPr="00816090" w:rsidRDefault="00750491" w:rsidP="00750491">
      <w:pPr>
        <w:pStyle w:val="a3"/>
        <w:ind w:firstLine="709"/>
        <w:jc w:val="both"/>
        <w:rPr>
          <w:rFonts w:ascii="Times New Roman" w:hAnsi="Times New Roman"/>
          <w:sz w:val="28"/>
        </w:rPr>
      </w:pPr>
      <w:r w:rsidRPr="00816090">
        <w:rPr>
          <w:rFonts w:ascii="Times New Roman" w:hAnsi="Times New Roman"/>
          <w:sz w:val="28"/>
        </w:rPr>
        <w:t>На территории строительства зеленые насаждения не попадают под снос.</w:t>
      </w:r>
    </w:p>
    <w:p w:rsidR="00945612" w:rsidRPr="00816090" w:rsidRDefault="00945612" w:rsidP="00945612">
      <w:pPr>
        <w:pStyle w:val="af4"/>
        <w:widowControl w:val="0"/>
        <w:shd w:val="clear" w:color="auto" w:fill="FFFFFF"/>
        <w:autoSpaceDE w:val="0"/>
        <w:autoSpaceDN w:val="0"/>
        <w:adjustRightInd w:val="0"/>
        <w:spacing w:after="0" w:line="240" w:lineRule="auto"/>
        <w:ind w:left="0" w:firstLine="708"/>
        <w:jc w:val="both"/>
        <w:rPr>
          <w:rFonts w:ascii="Times New Roman" w:hAnsi="Times New Roman"/>
          <w:sz w:val="28"/>
          <w:szCs w:val="28"/>
          <w:lang w:val="ru-RU"/>
        </w:rPr>
      </w:pPr>
      <w:r w:rsidRPr="00816090">
        <w:rPr>
          <w:rFonts w:ascii="Times New Roman" w:hAnsi="Times New Roman"/>
          <w:sz w:val="28"/>
          <w:szCs w:val="28"/>
          <w:lang w:val="ru-RU"/>
        </w:rPr>
        <w:t>После завершения строительства производится озеленение территории.</w:t>
      </w:r>
    </w:p>
    <w:p w:rsidR="00B528DB" w:rsidRPr="00816090" w:rsidRDefault="006A77D8" w:rsidP="00047412">
      <w:pPr>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r w:rsidR="00B528DB" w:rsidRPr="00816090">
        <w:rPr>
          <w:rFonts w:ascii="Times New Roman" w:hAnsi="Times New Roman"/>
          <w:sz w:val="28"/>
          <w:szCs w:val="28"/>
        </w:rPr>
        <w:t xml:space="preserve">Ввиду кратковременности проводимых строительных работ, значимость физического и химического воздействия на почвенно-растительный покров прилегающих территорий ожидается низкой. </w:t>
      </w:r>
    </w:p>
    <w:p w:rsidR="00B528DB" w:rsidRPr="00816090" w:rsidRDefault="006A77D8" w:rsidP="00B528DB">
      <w:pPr>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r w:rsidR="00B528DB" w:rsidRPr="00816090">
        <w:rPr>
          <w:rFonts w:ascii="Times New Roman" w:hAnsi="Times New Roman"/>
          <w:sz w:val="28"/>
          <w:szCs w:val="28"/>
        </w:rPr>
        <w:t xml:space="preserve">Непосредственно около объекта животные отсутствуют в связи с техногенной освоенной территорией и близостью действующего объекта с жилым массивом. </w:t>
      </w:r>
    </w:p>
    <w:p w:rsidR="00B528DB" w:rsidRPr="00816090" w:rsidRDefault="006A77D8" w:rsidP="00B528DB">
      <w:pPr>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r w:rsidR="00B528DB" w:rsidRPr="00816090">
        <w:rPr>
          <w:rFonts w:ascii="Times New Roman" w:hAnsi="Times New Roman"/>
          <w:sz w:val="28"/>
          <w:szCs w:val="28"/>
        </w:rPr>
        <w:t xml:space="preserve">В результате активной деятельности человека животный мир в пределах рассматриваемого участка ограничен. </w:t>
      </w:r>
    </w:p>
    <w:p w:rsidR="00B528DB" w:rsidRPr="00816090" w:rsidRDefault="006A77D8" w:rsidP="00B528DB">
      <w:pPr>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r w:rsidRPr="00816090">
        <w:rPr>
          <w:rFonts w:ascii="Times New Roman" w:hAnsi="Times New Roman"/>
          <w:sz w:val="28"/>
          <w:szCs w:val="28"/>
        </w:rPr>
        <w:t>Животных,</w:t>
      </w:r>
      <w:r w:rsidR="00B528DB" w:rsidRPr="00816090">
        <w:rPr>
          <w:rFonts w:ascii="Times New Roman" w:hAnsi="Times New Roman"/>
          <w:sz w:val="28"/>
          <w:szCs w:val="28"/>
        </w:rPr>
        <w:t xml:space="preserve"> занесенных в Красную книгу РК на данном объекте не обнаружено. Учитывая ограниченный масштаб, реализация проекта не приведет к существенному ухудшению условий существования животных в регионе. </w:t>
      </w:r>
    </w:p>
    <w:p w:rsidR="00B528DB" w:rsidRPr="00816090" w:rsidRDefault="006A77D8" w:rsidP="00B528DB">
      <w:pPr>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r w:rsidR="00B528DB" w:rsidRPr="00816090">
        <w:rPr>
          <w:rFonts w:ascii="Times New Roman" w:hAnsi="Times New Roman"/>
          <w:sz w:val="28"/>
          <w:szCs w:val="28"/>
        </w:rPr>
        <w:t>Воздействие на животный мир оценивается как незначительное, в связи с техногенной освоенной территорией. На проектируемом участке не произойдет обеднение видового состава и существенного сокращения основных групп животных</w:t>
      </w:r>
    </w:p>
    <w:p w:rsidR="00B528DB" w:rsidRPr="00816090" w:rsidRDefault="006A77D8" w:rsidP="00B528DB">
      <w:pPr>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r w:rsidR="00B528DB" w:rsidRPr="00816090">
        <w:rPr>
          <w:rFonts w:ascii="Times New Roman" w:hAnsi="Times New Roman"/>
          <w:sz w:val="28"/>
          <w:szCs w:val="28"/>
        </w:rPr>
        <w:t>Проектом предусматриваются следующие мероприятия по уменьшению воздействия на растительный покров:</w:t>
      </w:r>
    </w:p>
    <w:p w:rsidR="00B528DB" w:rsidRPr="00816090" w:rsidRDefault="00B528DB" w:rsidP="006A77D8">
      <w:pPr>
        <w:spacing w:after="0" w:line="240" w:lineRule="auto"/>
        <w:jc w:val="both"/>
        <w:rPr>
          <w:rFonts w:ascii="Times New Roman" w:hAnsi="Times New Roman"/>
          <w:sz w:val="28"/>
          <w:szCs w:val="28"/>
        </w:rPr>
      </w:pPr>
      <w:r w:rsidRPr="00816090">
        <w:rPr>
          <w:rFonts w:ascii="Times New Roman" w:hAnsi="Times New Roman"/>
          <w:sz w:val="28"/>
          <w:szCs w:val="28"/>
        </w:rPr>
        <w:t>- движение транспорта по установленным маршрутам движения, строго в границах земельного отвода;</w:t>
      </w:r>
    </w:p>
    <w:p w:rsidR="00B528DB" w:rsidRPr="00816090" w:rsidRDefault="00B528DB" w:rsidP="006A77D8">
      <w:pPr>
        <w:spacing w:after="0" w:line="240" w:lineRule="auto"/>
        <w:jc w:val="both"/>
        <w:rPr>
          <w:rFonts w:ascii="Times New Roman" w:hAnsi="Times New Roman"/>
          <w:sz w:val="28"/>
          <w:szCs w:val="28"/>
        </w:rPr>
      </w:pPr>
      <w:r w:rsidRPr="00816090">
        <w:rPr>
          <w:rFonts w:ascii="Times New Roman" w:hAnsi="Times New Roman"/>
          <w:sz w:val="28"/>
          <w:szCs w:val="28"/>
        </w:rPr>
        <w:t>- запрещение повреждения растительного покрова за пределами предоставленных участков;</w:t>
      </w:r>
    </w:p>
    <w:p w:rsidR="00B528DB" w:rsidRPr="00816090" w:rsidRDefault="00B528DB" w:rsidP="006A77D8">
      <w:pPr>
        <w:spacing w:after="0" w:line="240" w:lineRule="auto"/>
        <w:jc w:val="both"/>
        <w:rPr>
          <w:rFonts w:ascii="Times New Roman" w:hAnsi="Times New Roman"/>
          <w:sz w:val="28"/>
          <w:szCs w:val="28"/>
        </w:rPr>
      </w:pPr>
      <w:r w:rsidRPr="00816090">
        <w:rPr>
          <w:rFonts w:ascii="Times New Roman" w:hAnsi="Times New Roman"/>
          <w:sz w:val="28"/>
          <w:szCs w:val="28"/>
        </w:rPr>
        <w:t>- недопущение захламления территории мусором и порубочными остатками;</w:t>
      </w:r>
    </w:p>
    <w:p w:rsidR="00B528DB" w:rsidRPr="00816090" w:rsidRDefault="00B528DB" w:rsidP="006A77D8">
      <w:pPr>
        <w:spacing w:after="0" w:line="240" w:lineRule="auto"/>
        <w:jc w:val="both"/>
        <w:rPr>
          <w:rFonts w:ascii="Times New Roman" w:hAnsi="Times New Roman"/>
          <w:sz w:val="28"/>
          <w:szCs w:val="28"/>
        </w:rPr>
      </w:pPr>
      <w:r w:rsidRPr="00816090">
        <w:rPr>
          <w:rFonts w:ascii="Times New Roman" w:hAnsi="Times New Roman"/>
          <w:sz w:val="28"/>
          <w:szCs w:val="28"/>
        </w:rPr>
        <w:t>- исключение проливов и утечек, загрязнения территории горюче-смазочными материалами.</w:t>
      </w:r>
    </w:p>
    <w:p w:rsidR="00B528DB" w:rsidRPr="00816090" w:rsidRDefault="006A77D8" w:rsidP="00B528DB">
      <w:pPr>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r w:rsidR="00B528DB" w:rsidRPr="00816090">
        <w:rPr>
          <w:rFonts w:ascii="Times New Roman" w:hAnsi="Times New Roman"/>
          <w:sz w:val="28"/>
          <w:szCs w:val="28"/>
        </w:rPr>
        <w:t>Проектом предусматриваются следующие мероприятия по снижению воздействия на животный мир:</w:t>
      </w:r>
    </w:p>
    <w:p w:rsidR="00B528DB" w:rsidRPr="00816090" w:rsidRDefault="00B528DB" w:rsidP="006A77D8">
      <w:pPr>
        <w:spacing w:after="0" w:line="240" w:lineRule="auto"/>
        <w:jc w:val="both"/>
        <w:rPr>
          <w:rFonts w:ascii="Times New Roman" w:hAnsi="Times New Roman"/>
          <w:sz w:val="28"/>
          <w:szCs w:val="28"/>
        </w:rPr>
      </w:pPr>
      <w:r w:rsidRPr="00816090">
        <w:rPr>
          <w:rFonts w:ascii="Times New Roman" w:hAnsi="Times New Roman"/>
          <w:sz w:val="28"/>
          <w:szCs w:val="28"/>
        </w:rPr>
        <w:t>- минимальное отчуждение земель для сохранения условий обитания зверей и птиц (проезд автомобильного транспорта должен осуществляться только по существующим дорогам или строго – по вновь проложенным колеям);</w:t>
      </w:r>
    </w:p>
    <w:p w:rsidR="00B528DB" w:rsidRPr="00816090" w:rsidRDefault="00B528DB" w:rsidP="006A77D8">
      <w:pPr>
        <w:spacing w:after="0" w:line="240" w:lineRule="auto"/>
        <w:jc w:val="both"/>
        <w:rPr>
          <w:rFonts w:ascii="Times New Roman" w:hAnsi="Times New Roman"/>
          <w:sz w:val="28"/>
          <w:szCs w:val="28"/>
        </w:rPr>
      </w:pPr>
      <w:r w:rsidRPr="00816090">
        <w:rPr>
          <w:rFonts w:ascii="Times New Roman" w:hAnsi="Times New Roman"/>
          <w:sz w:val="28"/>
          <w:szCs w:val="28"/>
        </w:rPr>
        <w:t>- исключение вероятности возгорания на территории ведения работ и прилегающей местности, строгое соблюдение правил противопожарной безопасности;</w:t>
      </w:r>
    </w:p>
    <w:p w:rsidR="00B528DB" w:rsidRPr="00816090" w:rsidRDefault="006A77D8" w:rsidP="00B528DB">
      <w:pPr>
        <w:spacing w:after="0" w:line="240" w:lineRule="auto"/>
        <w:ind w:firstLine="567"/>
        <w:jc w:val="both"/>
        <w:rPr>
          <w:rFonts w:ascii="Times New Roman" w:hAnsi="Times New Roman"/>
          <w:b/>
          <w:bCs/>
          <w:noProof/>
          <w:sz w:val="28"/>
          <w:szCs w:val="28"/>
        </w:rPr>
      </w:pPr>
      <w:r>
        <w:rPr>
          <w:rFonts w:ascii="Times New Roman" w:hAnsi="Times New Roman"/>
          <w:b/>
          <w:sz w:val="28"/>
          <w:szCs w:val="28"/>
        </w:rPr>
        <w:t xml:space="preserve">  </w:t>
      </w:r>
      <w:r w:rsidR="00B528DB" w:rsidRPr="00816090">
        <w:rPr>
          <w:rFonts w:ascii="Times New Roman" w:hAnsi="Times New Roman"/>
          <w:b/>
          <w:sz w:val="28"/>
          <w:szCs w:val="28"/>
        </w:rPr>
        <w:t xml:space="preserve">Вывод: </w:t>
      </w:r>
      <w:r w:rsidR="00B528DB" w:rsidRPr="00816090">
        <w:rPr>
          <w:rFonts w:ascii="Times New Roman" w:hAnsi="Times New Roman"/>
          <w:sz w:val="28"/>
          <w:szCs w:val="28"/>
        </w:rPr>
        <w:t xml:space="preserve">Воздействие на флору и фауну в период строительных работ кратковременное и локальное. </w:t>
      </w:r>
    </w:p>
    <w:p w:rsidR="00750491" w:rsidRPr="00816090" w:rsidRDefault="00750491" w:rsidP="0017180B">
      <w:pPr>
        <w:spacing w:after="0" w:line="240" w:lineRule="auto"/>
      </w:pPr>
    </w:p>
    <w:p w:rsidR="00750491" w:rsidRDefault="00750491" w:rsidP="0017180B">
      <w:pPr>
        <w:spacing w:after="0" w:line="240" w:lineRule="auto"/>
      </w:pPr>
    </w:p>
    <w:p w:rsidR="006A77D8" w:rsidRDefault="006A77D8" w:rsidP="0017180B">
      <w:pPr>
        <w:spacing w:after="0" w:line="240" w:lineRule="auto"/>
      </w:pPr>
    </w:p>
    <w:p w:rsidR="006A77D8" w:rsidRDefault="006A77D8" w:rsidP="0017180B">
      <w:pPr>
        <w:spacing w:after="0" w:line="240" w:lineRule="auto"/>
      </w:pPr>
    </w:p>
    <w:p w:rsidR="00EF22CF" w:rsidRPr="00816090" w:rsidRDefault="00EF22CF" w:rsidP="0017180B">
      <w:pPr>
        <w:spacing w:after="0" w:line="240" w:lineRule="auto"/>
      </w:pPr>
    </w:p>
    <w:p w:rsidR="00EC2B0A" w:rsidRPr="00816090" w:rsidRDefault="00EF22CF" w:rsidP="00EC2B0A">
      <w:pPr>
        <w:pStyle w:val="4"/>
        <w:jc w:val="center"/>
        <w:rPr>
          <w:rFonts w:ascii="Times New Roman" w:hAnsi="Times New Roman"/>
          <w:b/>
          <w:szCs w:val="24"/>
        </w:rPr>
      </w:pPr>
      <w:r w:rsidRPr="007D5D48">
        <w:rPr>
          <w:rFonts w:ascii="Times New Roman" w:hAnsi="Times New Roman"/>
          <w:b/>
          <w:szCs w:val="24"/>
        </w:rPr>
        <w:lastRenderedPageBreak/>
        <w:t>8</w:t>
      </w:r>
      <w:r w:rsidR="00EC2B0A" w:rsidRPr="00816090">
        <w:rPr>
          <w:rFonts w:ascii="Times New Roman" w:hAnsi="Times New Roman"/>
          <w:b/>
          <w:szCs w:val="24"/>
        </w:rPr>
        <w:t>. ОЦЕНКА ЭКОЛОГИЧЕСКИХ РИСК</w:t>
      </w:r>
      <w:bookmarkEnd w:id="2"/>
      <w:bookmarkEnd w:id="3"/>
      <w:bookmarkEnd w:id="4"/>
      <w:r w:rsidR="00EC2B0A" w:rsidRPr="00816090">
        <w:rPr>
          <w:rFonts w:ascii="Times New Roman" w:hAnsi="Times New Roman"/>
          <w:b/>
          <w:szCs w:val="24"/>
        </w:rPr>
        <w:t>ОВ</w:t>
      </w:r>
    </w:p>
    <w:p w:rsidR="006A77D8" w:rsidRDefault="0034100B" w:rsidP="006A77D8">
      <w:pPr>
        <w:spacing w:after="0" w:line="240" w:lineRule="auto"/>
        <w:ind w:firstLine="567"/>
        <w:jc w:val="both"/>
        <w:rPr>
          <w:rFonts w:ascii="Times New Roman" w:hAnsi="Times New Roman"/>
          <w:sz w:val="28"/>
          <w:szCs w:val="28"/>
          <w:lang w:val="kk-KZ"/>
        </w:rPr>
      </w:pPr>
      <w:r w:rsidRPr="0034100B">
        <w:rPr>
          <w:rFonts w:ascii="Times New Roman" w:hAnsi="Times New Roman"/>
          <w:sz w:val="28"/>
        </w:rPr>
        <w:t xml:space="preserve">Проект «Оценка воздействия на окружающую среду» разработан </w:t>
      </w:r>
      <w:r w:rsidRPr="0034100B">
        <w:rPr>
          <w:rFonts w:ascii="Times New Roman" w:hAnsi="Times New Roman"/>
          <w:sz w:val="28"/>
          <w:szCs w:val="28"/>
          <w:lang w:val="kk-KZ"/>
        </w:rPr>
        <w:t xml:space="preserve">к рабочему проекту </w:t>
      </w:r>
      <w:r w:rsidR="00AD6C5C" w:rsidRPr="00AD6C5C">
        <w:rPr>
          <w:rFonts w:ascii="Times New Roman" w:hAnsi="Times New Roman"/>
          <w:sz w:val="28"/>
          <w:szCs w:val="28"/>
          <w:lang w:val="kk-KZ"/>
        </w:rPr>
        <w:t xml:space="preserve">к рабочему проекту </w:t>
      </w:r>
      <w:r w:rsidR="003457DD" w:rsidRPr="003457DD">
        <w:rPr>
          <w:rFonts w:ascii="Times New Roman" w:hAnsi="Times New Roman"/>
          <w:sz w:val="28"/>
          <w:szCs w:val="28"/>
          <w:lang w:val="kk-KZ"/>
        </w:rPr>
        <w:t>«Реконструкция горно-оздоровительной базы, ул.Алма-Тау, №27, Медеуский район».</w:t>
      </w:r>
    </w:p>
    <w:p w:rsidR="00EC2B0A" w:rsidRPr="006A77D8" w:rsidRDefault="00EC2B0A" w:rsidP="006A77D8">
      <w:pPr>
        <w:spacing w:after="0" w:line="240" w:lineRule="auto"/>
        <w:ind w:firstLine="567"/>
        <w:jc w:val="both"/>
        <w:rPr>
          <w:rFonts w:ascii="Times New Roman" w:hAnsi="Times New Roman"/>
          <w:sz w:val="28"/>
          <w:szCs w:val="28"/>
          <w:lang w:val="kk-KZ"/>
        </w:rPr>
      </w:pPr>
      <w:r w:rsidRPr="006A77D8">
        <w:rPr>
          <w:rFonts w:ascii="Times New Roman" w:hAnsi="Times New Roman"/>
          <w:sz w:val="28"/>
          <w:szCs w:val="28"/>
          <w:lang w:val="kk-KZ"/>
        </w:rPr>
        <w:t>Экологический риск — вероятность возникновения отрицательных изменений в окружающей природной среде, или отдалённых неблагоприятных последствий этих изменений, возникающих вследствие отрицательного воздействия на окружающую среду.</w:t>
      </w:r>
    </w:p>
    <w:p w:rsidR="00EC2B0A" w:rsidRPr="00816090" w:rsidRDefault="00EC2B0A" w:rsidP="00EC2B0A">
      <w:pPr>
        <w:pStyle w:val="aff3"/>
        <w:spacing w:before="0"/>
        <w:ind w:firstLine="709"/>
        <w:rPr>
          <w:b w:val="0"/>
          <w:sz w:val="28"/>
        </w:rPr>
      </w:pPr>
      <w:r w:rsidRPr="00816090">
        <w:rPr>
          <w:b w:val="0"/>
          <w:sz w:val="28"/>
        </w:rPr>
        <w:t>Оценка вероятности возникновения аварийных ситуаций используется для определения или оценки следующих явлений:</w:t>
      </w:r>
    </w:p>
    <w:p w:rsidR="00EC2B0A" w:rsidRPr="00816090" w:rsidRDefault="00EC2B0A" w:rsidP="006A77D8">
      <w:pPr>
        <w:numPr>
          <w:ilvl w:val="0"/>
          <w:numId w:val="9"/>
        </w:numPr>
        <w:tabs>
          <w:tab w:val="clear" w:pos="360"/>
          <w:tab w:val="num" w:pos="0"/>
          <w:tab w:val="left" w:pos="284"/>
        </w:tabs>
        <w:spacing w:after="0" w:line="240" w:lineRule="auto"/>
        <w:ind w:left="0" w:firstLine="0"/>
        <w:jc w:val="both"/>
        <w:rPr>
          <w:rFonts w:ascii="Times New Roman" w:hAnsi="Times New Roman"/>
          <w:sz w:val="28"/>
          <w:szCs w:val="24"/>
        </w:rPr>
      </w:pPr>
      <w:r w:rsidRPr="00816090">
        <w:rPr>
          <w:rFonts w:ascii="Times New Roman" w:hAnsi="Times New Roman"/>
          <w:sz w:val="28"/>
          <w:szCs w:val="24"/>
        </w:rPr>
        <w:t>потенциальные события или опасности, которые могут привести к аварийной ситуации, а также к вероятным катастрофическим воздействиям на окружающую среду;</w:t>
      </w:r>
    </w:p>
    <w:p w:rsidR="00EC2B0A" w:rsidRPr="00816090" w:rsidRDefault="00EC2B0A" w:rsidP="006A77D8">
      <w:pPr>
        <w:numPr>
          <w:ilvl w:val="0"/>
          <w:numId w:val="9"/>
        </w:numPr>
        <w:tabs>
          <w:tab w:val="clear" w:pos="360"/>
          <w:tab w:val="num" w:pos="0"/>
          <w:tab w:val="left" w:pos="284"/>
        </w:tabs>
        <w:spacing w:after="0" w:line="240" w:lineRule="auto"/>
        <w:ind w:left="0" w:firstLine="0"/>
        <w:jc w:val="both"/>
        <w:rPr>
          <w:rFonts w:ascii="Times New Roman" w:hAnsi="Times New Roman"/>
          <w:sz w:val="28"/>
          <w:szCs w:val="24"/>
        </w:rPr>
      </w:pPr>
      <w:r w:rsidRPr="00816090">
        <w:rPr>
          <w:rFonts w:ascii="Times New Roman" w:hAnsi="Times New Roman"/>
          <w:sz w:val="28"/>
          <w:szCs w:val="24"/>
        </w:rPr>
        <w:t>вероятность и возможность наступления такого события;</w:t>
      </w:r>
    </w:p>
    <w:p w:rsidR="00EC2B0A" w:rsidRPr="00816090" w:rsidRDefault="00EC2B0A" w:rsidP="006A77D8">
      <w:pPr>
        <w:numPr>
          <w:ilvl w:val="0"/>
          <w:numId w:val="9"/>
        </w:numPr>
        <w:tabs>
          <w:tab w:val="clear" w:pos="360"/>
          <w:tab w:val="num" w:pos="0"/>
          <w:tab w:val="left" w:pos="284"/>
        </w:tabs>
        <w:spacing w:after="0" w:line="240" w:lineRule="auto"/>
        <w:ind w:left="0" w:firstLine="0"/>
        <w:jc w:val="both"/>
        <w:rPr>
          <w:rFonts w:ascii="Times New Roman" w:hAnsi="Times New Roman"/>
          <w:sz w:val="28"/>
          <w:szCs w:val="24"/>
        </w:rPr>
      </w:pPr>
      <w:r w:rsidRPr="00816090">
        <w:rPr>
          <w:rFonts w:ascii="Times New Roman" w:hAnsi="Times New Roman"/>
          <w:sz w:val="28"/>
          <w:szCs w:val="24"/>
        </w:rPr>
        <w:t xml:space="preserve">потенциальная величина или масштаб экологических последствий, которые могут быть причинены в случае наступления такого события. </w:t>
      </w:r>
    </w:p>
    <w:p w:rsidR="00EC2B0A" w:rsidRPr="00816090" w:rsidRDefault="00EC2B0A" w:rsidP="00EC2B0A">
      <w:pPr>
        <w:spacing w:after="0" w:line="240" w:lineRule="auto"/>
        <w:ind w:firstLine="709"/>
        <w:jc w:val="both"/>
        <w:rPr>
          <w:rFonts w:ascii="Times New Roman" w:hAnsi="Times New Roman"/>
          <w:sz w:val="28"/>
          <w:szCs w:val="24"/>
        </w:rPr>
      </w:pPr>
      <w:r w:rsidRPr="00816090">
        <w:rPr>
          <w:rFonts w:ascii="Times New Roman" w:hAnsi="Times New Roman"/>
          <w:sz w:val="28"/>
          <w:szCs w:val="24"/>
        </w:rPr>
        <w:t>Потенциальные опасности при выполнении работ могут возникнуть в результате воздействия как природных, так и антропогенных факторов.</w:t>
      </w:r>
    </w:p>
    <w:p w:rsidR="00EC2B0A" w:rsidRPr="00816090" w:rsidRDefault="00EC2B0A" w:rsidP="00EC2B0A">
      <w:pPr>
        <w:pStyle w:val="af2"/>
        <w:spacing w:after="0"/>
        <w:ind w:left="0" w:firstLine="709"/>
        <w:jc w:val="both"/>
        <w:rPr>
          <w:sz w:val="28"/>
        </w:rPr>
      </w:pPr>
      <w:r w:rsidRPr="00816090">
        <w:rPr>
          <w:sz w:val="28"/>
        </w:rPr>
        <w:t>Все аварии, возникновение которых возможно в процессе  деятельности, не ведущие к значительным неблагоприятным изменениям окружающей среды, отнесены нами к разряду технических проблем и из рассмотрения в данном разделе исключены.</w:t>
      </w:r>
    </w:p>
    <w:p w:rsidR="00EC2B0A" w:rsidRPr="00816090" w:rsidRDefault="00EC2B0A" w:rsidP="00EC2B0A">
      <w:pPr>
        <w:pStyle w:val="af2"/>
        <w:spacing w:after="0"/>
        <w:ind w:left="0" w:firstLine="709"/>
        <w:jc w:val="both"/>
        <w:rPr>
          <w:sz w:val="28"/>
        </w:rPr>
      </w:pPr>
      <w:r w:rsidRPr="00816090">
        <w:rPr>
          <w:sz w:val="28"/>
        </w:rPr>
        <w:t>Природные факторы воздействия</w:t>
      </w:r>
    </w:p>
    <w:p w:rsidR="00EC2B0A" w:rsidRPr="00816090" w:rsidRDefault="00EC2B0A" w:rsidP="00EC2B0A">
      <w:pPr>
        <w:pStyle w:val="af2"/>
        <w:spacing w:after="0"/>
        <w:ind w:left="0" w:firstLine="709"/>
        <w:jc w:val="both"/>
        <w:rPr>
          <w:sz w:val="28"/>
        </w:rPr>
      </w:pPr>
      <w:r w:rsidRPr="00816090">
        <w:rPr>
          <w:sz w:val="28"/>
        </w:rPr>
        <w:t xml:space="preserve">Под природными факторами понимаются разрушительные явления, вызванные природно-климатическими причинами, которые не контролируются человеком. Иными словами, при возникновении природной чрезвычайной ситуации возникает опасность саморазрушения окружающей среды. </w:t>
      </w:r>
    </w:p>
    <w:p w:rsidR="00EC2B0A" w:rsidRPr="00816090" w:rsidRDefault="00EC2B0A" w:rsidP="00EC2B0A">
      <w:pPr>
        <w:spacing w:after="0" w:line="240" w:lineRule="auto"/>
        <w:ind w:firstLine="709"/>
        <w:jc w:val="both"/>
        <w:rPr>
          <w:rFonts w:ascii="Times New Roman" w:hAnsi="Times New Roman"/>
          <w:sz w:val="28"/>
          <w:szCs w:val="24"/>
        </w:rPr>
      </w:pPr>
      <w:r w:rsidRPr="00816090">
        <w:rPr>
          <w:rFonts w:ascii="Times New Roman" w:hAnsi="Times New Roman"/>
          <w:sz w:val="28"/>
          <w:szCs w:val="24"/>
        </w:rPr>
        <w:t xml:space="preserve">Для уменьшения природного риска разрабатываются адекватные методы планирования и управления. При этом гибкость планирования и управления должна быть основана на правильном представлении о риске, связанном с природными факторами. </w:t>
      </w:r>
    </w:p>
    <w:p w:rsidR="00EC2B0A" w:rsidRPr="00816090" w:rsidRDefault="00EC2B0A" w:rsidP="00EC2B0A">
      <w:pPr>
        <w:spacing w:after="0" w:line="240" w:lineRule="auto"/>
        <w:ind w:firstLine="709"/>
        <w:jc w:val="both"/>
        <w:rPr>
          <w:rFonts w:ascii="Times New Roman" w:hAnsi="Times New Roman"/>
          <w:sz w:val="28"/>
          <w:szCs w:val="24"/>
        </w:rPr>
      </w:pPr>
      <w:r w:rsidRPr="00816090">
        <w:rPr>
          <w:rFonts w:ascii="Times New Roman" w:hAnsi="Times New Roman"/>
          <w:sz w:val="28"/>
          <w:szCs w:val="24"/>
        </w:rPr>
        <w:t>К природным факторам относятся:</w:t>
      </w:r>
    </w:p>
    <w:p w:rsidR="00EC2B0A" w:rsidRPr="00816090" w:rsidRDefault="00EC2B0A" w:rsidP="006A77D8">
      <w:pPr>
        <w:numPr>
          <w:ilvl w:val="0"/>
          <w:numId w:val="8"/>
        </w:numPr>
        <w:tabs>
          <w:tab w:val="clear" w:pos="360"/>
          <w:tab w:val="num" w:pos="284"/>
        </w:tabs>
        <w:spacing w:after="0" w:line="240" w:lineRule="auto"/>
        <w:ind w:left="0" w:firstLine="0"/>
        <w:jc w:val="both"/>
        <w:rPr>
          <w:rFonts w:ascii="Times New Roman" w:hAnsi="Times New Roman"/>
          <w:sz w:val="28"/>
          <w:szCs w:val="24"/>
        </w:rPr>
      </w:pPr>
      <w:r w:rsidRPr="00816090">
        <w:rPr>
          <w:rFonts w:ascii="Times New Roman" w:hAnsi="Times New Roman"/>
          <w:sz w:val="28"/>
          <w:szCs w:val="24"/>
        </w:rPr>
        <w:t>землетрясения;</w:t>
      </w:r>
    </w:p>
    <w:p w:rsidR="00EC2B0A" w:rsidRPr="00816090" w:rsidRDefault="00EC2B0A" w:rsidP="006A77D8">
      <w:pPr>
        <w:numPr>
          <w:ilvl w:val="0"/>
          <w:numId w:val="8"/>
        </w:numPr>
        <w:tabs>
          <w:tab w:val="clear" w:pos="360"/>
          <w:tab w:val="num" w:pos="284"/>
        </w:tabs>
        <w:spacing w:after="0" w:line="240" w:lineRule="auto"/>
        <w:ind w:left="0" w:firstLine="0"/>
        <w:jc w:val="both"/>
        <w:rPr>
          <w:rFonts w:ascii="Times New Roman" w:hAnsi="Times New Roman"/>
          <w:sz w:val="28"/>
          <w:szCs w:val="24"/>
        </w:rPr>
      </w:pPr>
      <w:r w:rsidRPr="00816090">
        <w:rPr>
          <w:rFonts w:ascii="Times New Roman" w:hAnsi="Times New Roman"/>
          <w:sz w:val="28"/>
          <w:szCs w:val="24"/>
        </w:rPr>
        <w:t>ураганные ветры;</w:t>
      </w:r>
    </w:p>
    <w:p w:rsidR="00EC2B0A" w:rsidRPr="00816090" w:rsidRDefault="00EC2B0A" w:rsidP="006A77D8">
      <w:pPr>
        <w:numPr>
          <w:ilvl w:val="0"/>
          <w:numId w:val="8"/>
        </w:numPr>
        <w:tabs>
          <w:tab w:val="clear" w:pos="360"/>
          <w:tab w:val="num" w:pos="284"/>
        </w:tabs>
        <w:spacing w:after="0" w:line="240" w:lineRule="auto"/>
        <w:ind w:left="0" w:firstLine="0"/>
        <w:jc w:val="both"/>
        <w:rPr>
          <w:rFonts w:ascii="Times New Roman" w:hAnsi="Times New Roman"/>
          <w:sz w:val="28"/>
          <w:szCs w:val="24"/>
        </w:rPr>
      </w:pPr>
      <w:r w:rsidRPr="00816090">
        <w:rPr>
          <w:rFonts w:ascii="Times New Roman" w:hAnsi="Times New Roman"/>
          <w:sz w:val="28"/>
          <w:szCs w:val="24"/>
        </w:rPr>
        <w:t>повышенные атмосферные осадки.</w:t>
      </w:r>
    </w:p>
    <w:p w:rsidR="00EC2B0A" w:rsidRPr="00816090" w:rsidRDefault="00EC2B0A" w:rsidP="00EC2B0A">
      <w:pPr>
        <w:pStyle w:val="af2"/>
        <w:spacing w:after="0"/>
        <w:ind w:left="0" w:firstLine="709"/>
        <w:jc w:val="both"/>
        <w:rPr>
          <w:sz w:val="28"/>
        </w:rPr>
      </w:pPr>
      <w:r w:rsidRPr="00816090">
        <w:rPr>
          <w:i/>
          <w:sz w:val="28"/>
        </w:rPr>
        <w:t>Сейсмическая активность.</w:t>
      </w:r>
      <w:r w:rsidRPr="00816090">
        <w:rPr>
          <w:sz w:val="28"/>
        </w:rPr>
        <w:t xml:space="preserve"> Характер воздействия события: одномоментный. Вероятность возникновения землетрясения с силой 7-9 баллов, которое может привести к значительным разрушениям, средняя. </w:t>
      </w:r>
    </w:p>
    <w:p w:rsidR="00EC2B0A" w:rsidRPr="00816090" w:rsidRDefault="00EC2B0A" w:rsidP="00EC2B0A">
      <w:pPr>
        <w:pStyle w:val="af2"/>
        <w:spacing w:after="0"/>
        <w:ind w:left="0" w:firstLine="709"/>
        <w:jc w:val="both"/>
        <w:rPr>
          <w:sz w:val="28"/>
        </w:rPr>
      </w:pPr>
      <w:r w:rsidRPr="00816090">
        <w:rPr>
          <w:i/>
          <w:sz w:val="28"/>
        </w:rPr>
        <w:t>Неблагоприятные метеоусловия.</w:t>
      </w:r>
      <w:r w:rsidRPr="00816090">
        <w:rPr>
          <w:sz w:val="28"/>
        </w:rPr>
        <w:t xml:space="preserve"> В результате неблагоприятных метеоусловий, таких как  сильные ураганные ветра, повышенные атмосферные осадки, могут произойти частичные повреждения оборудования, строений, электролиний. </w:t>
      </w:r>
    </w:p>
    <w:p w:rsidR="00EC2B0A" w:rsidRPr="00816090" w:rsidRDefault="00EC2B0A" w:rsidP="00EC2B0A">
      <w:pPr>
        <w:spacing w:after="0" w:line="240" w:lineRule="auto"/>
        <w:ind w:firstLine="709"/>
        <w:jc w:val="both"/>
        <w:rPr>
          <w:rFonts w:ascii="Times New Roman" w:hAnsi="Times New Roman"/>
          <w:sz w:val="28"/>
          <w:szCs w:val="24"/>
        </w:rPr>
      </w:pPr>
      <w:r w:rsidRPr="00816090">
        <w:rPr>
          <w:rFonts w:ascii="Times New Roman" w:hAnsi="Times New Roman"/>
          <w:sz w:val="28"/>
          <w:szCs w:val="24"/>
        </w:rPr>
        <w:t>Характер воздействия события: кратковременный. Вероятность возникновения данных чрезвычайных ситуаций  незначительная.</w:t>
      </w:r>
    </w:p>
    <w:p w:rsidR="00EC2B0A" w:rsidRPr="00816090" w:rsidRDefault="00EC2B0A" w:rsidP="00EC2B0A">
      <w:pPr>
        <w:pStyle w:val="af2"/>
        <w:spacing w:after="0"/>
        <w:ind w:left="0" w:firstLine="709"/>
        <w:jc w:val="both"/>
        <w:rPr>
          <w:sz w:val="28"/>
        </w:rPr>
      </w:pPr>
      <w:r w:rsidRPr="00816090">
        <w:rPr>
          <w:i/>
          <w:sz w:val="28"/>
        </w:rPr>
        <w:t>Антропогенные факторы.</w:t>
      </w:r>
      <w:r w:rsidRPr="00816090">
        <w:rPr>
          <w:sz w:val="28"/>
        </w:rPr>
        <w:t xml:space="preserve"> Под антропогенными факторами понимаются быстрые разрушительные изменения окружающей среды, обусловленные деятельностью человека или созданных им технических устройств и производств.</w:t>
      </w:r>
    </w:p>
    <w:p w:rsidR="00EC2B0A" w:rsidRPr="00816090" w:rsidRDefault="00EC2B0A" w:rsidP="00EC2B0A">
      <w:pPr>
        <w:spacing w:after="0" w:line="240" w:lineRule="auto"/>
        <w:ind w:firstLine="709"/>
        <w:jc w:val="both"/>
        <w:rPr>
          <w:rFonts w:ascii="Times New Roman" w:hAnsi="Times New Roman"/>
          <w:sz w:val="28"/>
          <w:szCs w:val="24"/>
        </w:rPr>
      </w:pPr>
      <w:r w:rsidRPr="00816090">
        <w:rPr>
          <w:rFonts w:ascii="Times New Roman" w:hAnsi="Times New Roman"/>
          <w:sz w:val="28"/>
          <w:szCs w:val="24"/>
        </w:rPr>
        <w:t>Как правило, аварийные ситуации возникают вследствие нарушения регламента работы оборудования или норм его эксплуатации.</w:t>
      </w:r>
    </w:p>
    <w:p w:rsidR="00EC2B0A" w:rsidRPr="00816090" w:rsidRDefault="00EC2B0A" w:rsidP="00EC2B0A">
      <w:pPr>
        <w:spacing w:after="0" w:line="240" w:lineRule="auto"/>
        <w:ind w:firstLine="709"/>
        <w:jc w:val="both"/>
        <w:rPr>
          <w:rFonts w:ascii="Times New Roman" w:hAnsi="Times New Roman"/>
          <w:sz w:val="28"/>
          <w:szCs w:val="24"/>
        </w:rPr>
      </w:pPr>
      <w:r w:rsidRPr="00816090">
        <w:rPr>
          <w:rFonts w:ascii="Times New Roman" w:hAnsi="Times New Roman"/>
          <w:sz w:val="28"/>
          <w:szCs w:val="24"/>
        </w:rPr>
        <w:lastRenderedPageBreak/>
        <w:t>К антропогенным факторам относятся факторы производственной среды и трудового процесса.</w:t>
      </w:r>
    </w:p>
    <w:p w:rsidR="00EC2B0A" w:rsidRPr="00816090" w:rsidRDefault="00EC2B0A" w:rsidP="00EC2B0A">
      <w:pPr>
        <w:spacing w:after="0" w:line="240" w:lineRule="auto"/>
        <w:ind w:firstLine="709"/>
        <w:jc w:val="both"/>
        <w:rPr>
          <w:rFonts w:ascii="Times New Roman" w:hAnsi="Times New Roman"/>
          <w:sz w:val="28"/>
          <w:szCs w:val="24"/>
        </w:rPr>
      </w:pPr>
      <w:r w:rsidRPr="00816090">
        <w:rPr>
          <w:rFonts w:ascii="Times New Roman" w:hAnsi="Times New Roman"/>
          <w:sz w:val="28"/>
          <w:szCs w:val="24"/>
        </w:rPr>
        <w:t>Возможные техногенные аварии можно разделить на следующие категории:</w:t>
      </w:r>
    </w:p>
    <w:p w:rsidR="00EC2B0A" w:rsidRPr="00816090" w:rsidRDefault="00EC2B0A" w:rsidP="006A77D8">
      <w:pPr>
        <w:numPr>
          <w:ilvl w:val="0"/>
          <w:numId w:val="10"/>
        </w:numPr>
        <w:tabs>
          <w:tab w:val="clear" w:pos="360"/>
          <w:tab w:val="num" w:pos="0"/>
          <w:tab w:val="left" w:pos="284"/>
        </w:tabs>
        <w:spacing w:after="0" w:line="240" w:lineRule="auto"/>
        <w:ind w:left="0" w:firstLine="0"/>
        <w:jc w:val="both"/>
        <w:rPr>
          <w:rFonts w:ascii="Times New Roman" w:hAnsi="Times New Roman"/>
          <w:sz w:val="28"/>
          <w:szCs w:val="24"/>
        </w:rPr>
      </w:pPr>
      <w:r w:rsidRPr="00816090">
        <w:rPr>
          <w:rFonts w:ascii="Times New Roman" w:hAnsi="Times New Roman"/>
          <w:sz w:val="28"/>
          <w:szCs w:val="24"/>
        </w:rPr>
        <w:t>аварии и пожары;</w:t>
      </w:r>
    </w:p>
    <w:p w:rsidR="00EC2B0A" w:rsidRPr="00816090" w:rsidRDefault="00EC2B0A" w:rsidP="00EC2B0A">
      <w:pPr>
        <w:pStyle w:val="af2"/>
        <w:spacing w:after="0"/>
        <w:ind w:left="0" w:firstLine="709"/>
        <w:jc w:val="both"/>
        <w:rPr>
          <w:sz w:val="28"/>
        </w:rPr>
      </w:pPr>
      <w:r w:rsidRPr="00816090">
        <w:rPr>
          <w:sz w:val="28"/>
        </w:rPr>
        <w:t>Пожар на объектах может возникнуть:</w:t>
      </w:r>
    </w:p>
    <w:p w:rsidR="00EC2B0A" w:rsidRPr="00816090" w:rsidRDefault="00EC2B0A" w:rsidP="006A77D8">
      <w:pPr>
        <w:pStyle w:val="a9"/>
        <w:numPr>
          <w:ilvl w:val="0"/>
          <w:numId w:val="12"/>
        </w:numPr>
        <w:tabs>
          <w:tab w:val="left" w:pos="0"/>
          <w:tab w:val="left" w:pos="284"/>
        </w:tabs>
        <w:spacing w:after="0" w:line="240" w:lineRule="auto"/>
        <w:ind w:left="0" w:firstLine="0"/>
        <w:jc w:val="both"/>
        <w:rPr>
          <w:rFonts w:ascii="Times New Roman" w:hAnsi="Times New Roman"/>
          <w:sz w:val="28"/>
          <w:szCs w:val="24"/>
        </w:rPr>
      </w:pPr>
      <w:r w:rsidRPr="00816090">
        <w:rPr>
          <w:rFonts w:ascii="Times New Roman" w:hAnsi="Times New Roman"/>
          <w:sz w:val="28"/>
          <w:szCs w:val="24"/>
        </w:rPr>
        <w:t>при землетрясении (вторичный фактор);</w:t>
      </w:r>
    </w:p>
    <w:p w:rsidR="00EC2B0A" w:rsidRPr="00816090" w:rsidRDefault="00EC2B0A" w:rsidP="006A77D8">
      <w:pPr>
        <w:pStyle w:val="a9"/>
        <w:numPr>
          <w:ilvl w:val="0"/>
          <w:numId w:val="12"/>
        </w:numPr>
        <w:tabs>
          <w:tab w:val="left" w:pos="0"/>
          <w:tab w:val="left" w:pos="284"/>
        </w:tabs>
        <w:spacing w:after="0" w:line="240" w:lineRule="auto"/>
        <w:ind w:left="0" w:firstLine="0"/>
        <w:jc w:val="both"/>
        <w:rPr>
          <w:rFonts w:ascii="Times New Roman" w:hAnsi="Times New Roman"/>
          <w:sz w:val="28"/>
          <w:szCs w:val="24"/>
        </w:rPr>
      </w:pPr>
      <w:r w:rsidRPr="00816090">
        <w:rPr>
          <w:rFonts w:ascii="Times New Roman" w:hAnsi="Times New Roman"/>
          <w:sz w:val="28"/>
          <w:szCs w:val="24"/>
        </w:rPr>
        <w:t>при несоблюдении пожарной безопасности.</w:t>
      </w:r>
    </w:p>
    <w:p w:rsidR="00EC2B0A" w:rsidRPr="00816090" w:rsidRDefault="00EC2B0A" w:rsidP="00EC2B0A">
      <w:pPr>
        <w:pStyle w:val="a9"/>
        <w:spacing w:after="0" w:line="240" w:lineRule="auto"/>
        <w:ind w:firstLine="709"/>
        <w:jc w:val="both"/>
        <w:rPr>
          <w:rFonts w:ascii="Times New Roman" w:hAnsi="Times New Roman"/>
          <w:sz w:val="28"/>
          <w:szCs w:val="24"/>
        </w:rPr>
      </w:pPr>
      <w:r w:rsidRPr="00816090">
        <w:rPr>
          <w:rFonts w:ascii="Times New Roman" w:hAnsi="Times New Roman"/>
          <w:sz w:val="28"/>
          <w:szCs w:val="24"/>
        </w:rPr>
        <w:t>Катастрофические последствия пожара для местных экосистем не требуют комментариев.</w:t>
      </w:r>
    </w:p>
    <w:p w:rsidR="00EC2B0A" w:rsidRPr="00816090" w:rsidRDefault="00EC2B0A" w:rsidP="00EC2B0A">
      <w:pPr>
        <w:spacing w:after="0" w:line="240" w:lineRule="auto"/>
        <w:ind w:firstLine="709"/>
        <w:jc w:val="both"/>
        <w:rPr>
          <w:rFonts w:ascii="Times New Roman" w:hAnsi="Times New Roman"/>
          <w:sz w:val="28"/>
          <w:szCs w:val="24"/>
        </w:rPr>
      </w:pPr>
      <w:r w:rsidRPr="00816090">
        <w:rPr>
          <w:rFonts w:ascii="Times New Roman" w:hAnsi="Times New Roman"/>
          <w:sz w:val="28"/>
          <w:szCs w:val="24"/>
        </w:rPr>
        <w:t xml:space="preserve">Наибольшую опасность для людей и сооружений представляет механическое действие детонационной и воздушной ударной волны детонационного взрыва облака. При образовании огненного шара серьезную опасность для людей представляет также интенсивное тепловое воздействие. </w:t>
      </w:r>
    </w:p>
    <w:p w:rsidR="00EC2B0A" w:rsidRPr="00816090" w:rsidRDefault="00EC2B0A" w:rsidP="00EC2B0A">
      <w:pPr>
        <w:pStyle w:val="a9"/>
        <w:spacing w:after="0" w:line="240" w:lineRule="auto"/>
        <w:ind w:firstLine="709"/>
        <w:jc w:val="both"/>
        <w:rPr>
          <w:rFonts w:ascii="Times New Roman" w:hAnsi="Times New Roman"/>
          <w:sz w:val="28"/>
          <w:szCs w:val="24"/>
        </w:rPr>
      </w:pPr>
      <w:r w:rsidRPr="00816090">
        <w:rPr>
          <w:rFonts w:ascii="Times New Roman" w:hAnsi="Times New Roman"/>
          <w:sz w:val="28"/>
          <w:szCs w:val="24"/>
        </w:rPr>
        <w:t>Действенным средством борьбы с возникновением пожаров является обучение персонала безопасным методам ведения работ и строгий контроль за выполнением противопожарных мероприятий.</w:t>
      </w:r>
    </w:p>
    <w:p w:rsidR="00EC2B0A" w:rsidRPr="00816090" w:rsidRDefault="00EC2B0A" w:rsidP="00EC2B0A">
      <w:pPr>
        <w:spacing w:after="0" w:line="240" w:lineRule="auto"/>
        <w:ind w:firstLine="709"/>
        <w:jc w:val="both"/>
        <w:rPr>
          <w:rFonts w:ascii="Times New Roman" w:hAnsi="Times New Roman"/>
          <w:sz w:val="28"/>
          <w:szCs w:val="24"/>
        </w:rPr>
      </w:pPr>
      <w:r w:rsidRPr="00816090">
        <w:rPr>
          <w:rFonts w:ascii="Times New Roman" w:hAnsi="Times New Roman"/>
          <w:sz w:val="28"/>
          <w:szCs w:val="24"/>
        </w:rPr>
        <w:t xml:space="preserve">Характер воздействия события: кратковременный. Вероятность возникновения данных чрезвычайных ситуаций незначительная. В случае возникновения такой ситуации предусмотрены экстренные меры по выявлению и устранению пожаров. </w:t>
      </w:r>
    </w:p>
    <w:p w:rsidR="00EC2B0A" w:rsidRPr="00816090" w:rsidRDefault="00EC2B0A" w:rsidP="00EC2B0A">
      <w:pPr>
        <w:spacing w:after="0" w:line="240" w:lineRule="auto"/>
        <w:ind w:firstLine="709"/>
        <w:jc w:val="both"/>
        <w:rPr>
          <w:rFonts w:ascii="Times New Roman" w:hAnsi="Times New Roman"/>
          <w:sz w:val="28"/>
          <w:szCs w:val="24"/>
        </w:rPr>
      </w:pPr>
      <w:r w:rsidRPr="00816090">
        <w:rPr>
          <w:rFonts w:ascii="Times New Roman" w:hAnsi="Times New Roman"/>
          <w:sz w:val="28"/>
          <w:szCs w:val="24"/>
        </w:rPr>
        <w:t>При проведении работ возможны следующие аварийные ситуации, связанных с проведением работ:</w:t>
      </w:r>
    </w:p>
    <w:p w:rsidR="00EC2B0A" w:rsidRPr="00816090" w:rsidRDefault="00EC2B0A" w:rsidP="005D17D6">
      <w:pPr>
        <w:pStyle w:val="af4"/>
        <w:numPr>
          <w:ilvl w:val="1"/>
          <w:numId w:val="9"/>
        </w:numPr>
        <w:spacing w:after="0" w:line="240" w:lineRule="auto"/>
        <w:ind w:left="0" w:firstLine="709"/>
        <w:jc w:val="both"/>
        <w:rPr>
          <w:rFonts w:ascii="Times New Roman" w:hAnsi="Times New Roman"/>
          <w:sz w:val="28"/>
          <w:szCs w:val="24"/>
        </w:rPr>
      </w:pPr>
      <w:r w:rsidRPr="00816090">
        <w:rPr>
          <w:rFonts w:ascii="Times New Roman" w:hAnsi="Times New Roman"/>
          <w:bCs/>
          <w:iCs/>
          <w:sz w:val="28"/>
          <w:szCs w:val="24"/>
        </w:rPr>
        <w:t>Воздействие машин и оборудования.</w:t>
      </w:r>
      <w:r w:rsidRPr="00816090">
        <w:rPr>
          <w:rFonts w:ascii="Times New Roman" w:hAnsi="Times New Roman"/>
          <w:sz w:val="28"/>
          <w:szCs w:val="24"/>
        </w:rPr>
        <w:t xml:space="preserve"> </w:t>
      </w:r>
    </w:p>
    <w:p w:rsidR="00EC2B0A" w:rsidRPr="00816090" w:rsidRDefault="00EC2B0A" w:rsidP="00EC2B0A">
      <w:pPr>
        <w:spacing w:after="0" w:line="240" w:lineRule="auto"/>
        <w:ind w:firstLine="709"/>
        <w:jc w:val="both"/>
        <w:rPr>
          <w:rFonts w:ascii="Times New Roman" w:hAnsi="Times New Roman"/>
          <w:sz w:val="28"/>
          <w:szCs w:val="24"/>
        </w:rPr>
      </w:pPr>
      <w:r w:rsidRPr="00816090">
        <w:rPr>
          <w:rFonts w:ascii="Times New Roman" w:hAnsi="Times New Roman"/>
          <w:sz w:val="28"/>
          <w:szCs w:val="24"/>
        </w:rPr>
        <w:t xml:space="preserve">При проведении различных работ могут возникнуть ситуации, приводящие к травмам людей в результате столкновения с движущимися частями и элементами оборудования и причиняемыми неисправными шкивами и лопнувшими тросами, захват одежды шестернями, сверлами. </w:t>
      </w:r>
    </w:p>
    <w:p w:rsidR="00EC2B0A" w:rsidRPr="00816090" w:rsidRDefault="00EC2B0A" w:rsidP="00EC2B0A">
      <w:pPr>
        <w:spacing w:after="0" w:line="240" w:lineRule="auto"/>
        <w:ind w:firstLine="709"/>
        <w:jc w:val="both"/>
        <w:rPr>
          <w:rFonts w:ascii="Times New Roman" w:hAnsi="Times New Roman"/>
          <w:sz w:val="28"/>
          <w:szCs w:val="24"/>
        </w:rPr>
      </w:pPr>
      <w:r w:rsidRPr="00816090">
        <w:rPr>
          <w:rFonts w:ascii="Times New Roman" w:hAnsi="Times New Roman"/>
          <w:sz w:val="28"/>
          <w:szCs w:val="24"/>
        </w:rPr>
        <w:t xml:space="preserve">Характер воздействия: кратковременный. Вероятность возникновения данных чрезвычайных ситуаций мала. </w:t>
      </w:r>
    </w:p>
    <w:p w:rsidR="00EC2B0A" w:rsidRPr="00816090" w:rsidRDefault="00EC2B0A" w:rsidP="005D17D6">
      <w:pPr>
        <w:pStyle w:val="af4"/>
        <w:numPr>
          <w:ilvl w:val="1"/>
          <w:numId w:val="9"/>
        </w:numPr>
        <w:spacing w:after="0" w:line="240" w:lineRule="auto"/>
        <w:ind w:left="0" w:firstLine="709"/>
        <w:jc w:val="both"/>
        <w:rPr>
          <w:rFonts w:ascii="Times New Roman" w:hAnsi="Times New Roman"/>
          <w:sz w:val="28"/>
          <w:szCs w:val="24"/>
        </w:rPr>
      </w:pPr>
      <w:r w:rsidRPr="00816090">
        <w:rPr>
          <w:rFonts w:ascii="Times New Roman" w:hAnsi="Times New Roman"/>
          <w:bCs/>
          <w:iCs/>
          <w:sz w:val="28"/>
          <w:szCs w:val="24"/>
        </w:rPr>
        <w:t>Воздействие электрического тока</w:t>
      </w:r>
    </w:p>
    <w:p w:rsidR="00EC2B0A" w:rsidRPr="00816090" w:rsidRDefault="00EC2B0A" w:rsidP="00EC2B0A">
      <w:pPr>
        <w:spacing w:after="0" w:line="240" w:lineRule="auto"/>
        <w:ind w:firstLine="709"/>
        <w:jc w:val="both"/>
        <w:rPr>
          <w:rFonts w:ascii="Times New Roman" w:hAnsi="Times New Roman"/>
          <w:sz w:val="28"/>
          <w:szCs w:val="24"/>
        </w:rPr>
      </w:pPr>
      <w:r w:rsidRPr="00816090">
        <w:rPr>
          <w:rFonts w:ascii="Times New Roman" w:hAnsi="Times New Roman"/>
          <w:sz w:val="28"/>
          <w:szCs w:val="24"/>
        </w:rPr>
        <w:t>Поражения током в результате прикосновения к проводникам, находящемся под напряжением, неправильного обращения с электроинструментами.</w:t>
      </w:r>
    </w:p>
    <w:p w:rsidR="00EC2B0A" w:rsidRPr="00816090" w:rsidRDefault="00EC2B0A" w:rsidP="00EC2B0A">
      <w:pPr>
        <w:spacing w:after="0" w:line="240" w:lineRule="auto"/>
        <w:ind w:firstLine="709"/>
        <w:jc w:val="both"/>
        <w:rPr>
          <w:rFonts w:ascii="Times New Roman" w:hAnsi="Times New Roman"/>
          <w:sz w:val="28"/>
          <w:szCs w:val="24"/>
        </w:rPr>
      </w:pPr>
      <w:r w:rsidRPr="00816090">
        <w:rPr>
          <w:rFonts w:ascii="Times New Roman" w:hAnsi="Times New Roman"/>
          <w:sz w:val="28"/>
          <w:szCs w:val="24"/>
        </w:rPr>
        <w:t>Характер воздействия: кратковременный. Вероятность возникновения данных чрезвычайных ситуаций незначительная.</w:t>
      </w:r>
    </w:p>
    <w:p w:rsidR="00EC2B0A" w:rsidRPr="00816090" w:rsidRDefault="00EC2B0A" w:rsidP="00EC2B0A">
      <w:pPr>
        <w:spacing w:after="0" w:line="240" w:lineRule="auto"/>
        <w:ind w:firstLine="567"/>
        <w:jc w:val="both"/>
        <w:rPr>
          <w:rFonts w:ascii="Times New Roman" w:hAnsi="Times New Roman"/>
          <w:spacing w:val="12"/>
          <w:sz w:val="28"/>
          <w:szCs w:val="28"/>
        </w:rPr>
      </w:pPr>
      <w:r w:rsidRPr="00816090">
        <w:rPr>
          <w:rFonts w:ascii="Times New Roman" w:hAnsi="Times New Roman"/>
          <w:sz w:val="28"/>
          <w:szCs w:val="28"/>
        </w:rPr>
        <w:t xml:space="preserve">Важнейшую роль в обеспечении безопасности рабочего персонала и местного населения и охраны окружающей природной среды играет система правил, нормативов, инструкций и стандартов, соблюдение которых обязательно руководителями и всеми сотрудниками. </w:t>
      </w:r>
    </w:p>
    <w:p w:rsidR="00EC2B0A" w:rsidRPr="00816090" w:rsidRDefault="00EC2B0A" w:rsidP="00EC2B0A">
      <w:pPr>
        <w:spacing w:after="0" w:line="240" w:lineRule="auto"/>
        <w:ind w:firstLine="567"/>
        <w:jc w:val="both"/>
        <w:rPr>
          <w:rFonts w:ascii="Times New Roman" w:hAnsi="Times New Roman"/>
          <w:sz w:val="28"/>
          <w:szCs w:val="28"/>
        </w:rPr>
      </w:pPr>
      <w:r w:rsidRPr="00816090">
        <w:rPr>
          <w:rFonts w:ascii="Times New Roman" w:hAnsi="Times New Roman"/>
          <w:sz w:val="28"/>
          <w:szCs w:val="28"/>
        </w:rPr>
        <w:t>Рекомендации по предотвращению аварийных ситуаций включают в себя следующие мероприятия:</w:t>
      </w:r>
    </w:p>
    <w:p w:rsidR="00EC2B0A" w:rsidRPr="00816090" w:rsidRDefault="00EC2B0A" w:rsidP="006A77D8">
      <w:pPr>
        <w:numPr>
          <w:ilvl w:val="0"/>
          <w:numId w:val="11"/>
        </w:numPr>
        <w:tabs>
          <w:tab w:val="clear" w:pos="363"/>
          <w:tab w:val="num" w:pos="284"/>
          <w:tab w:val="left" w:pos="1134"/>
        </w:tabs>
        <w:spacing w:after="0" w:line="240" w:lineRule="auto"/>
        <w:ind w:left="0" w:firstLine="0"/>
        <w:jc w:val="both"/>
        <w:rPr>
          <w:rFonts w:ascii="Times New Roman" w:hAnsi="Times New Roman"/>
          <w:sz w:val="28"/>
          <w:szCs w:val="28"/>
        </w:rPr>
      </w:pPr>
      <w:r w:rsidRPr="00816090">
        <w:rPr>
          <w:rFonts w:ascii="Times New Roman" w:hAnsi="Times New Roman"/>
          <w:sz w:val="28"/>
          <w:szCs w:val="28"/>
        </w:rPr>
        <w:t>решить вопросы оповещения сотрудников, сбора руководящего состава, организация связи в любое время суток;</w:t>
      </w:r>
    </w:p>
    <w:p w:rsidR="00EC2B0A" w:rsidRPr="00816090" w:rsidRDefault="00EC2B0A" w:rsidP="006A77D8">
      <w:pPr>
        <w:numPr>
          <w:ilvl w:val="0"/>
          <w:numId w:val="11"/>
        </w:numPr>
        <w:tabs>
          <w:tab w:val="clear" w:pos="363"/>
          <w:tab w:val="num" w:pos="284"/>
          <w:tab w:val="left" w:pos="1134"/>
        </w:tabs>
        <w:spacing w:after="0" w:line="240" w:lineRule="auto"/>
        <w:ind w:left="0" w:firstLine="0"/>
        <w:jc w:val="both"/>
        <w:rPr>
          <w:rFonts w:ascii="Times New Roman" w:hAnsi="Times New Roman"/>
          <w:sz w:val="28"/>
          <w:szCs w:val="28"/>
        </w:rPr>
      </w:pPr>
      <w:r w:rsidRPr="00816090">
        <w:rPr>
          <w:rFonts w:ascii="Times New Roman" w:hAnsi="Times New Roman"/>
          <w:sz w:val="28"/>
          <w:szCs w:val="28"/>
        </w:rPr>
        <w:t>назначить ответственных за мероприятия при возникновении ЧС;</w:t>
      </w:r>
    </w:p>
    <w:p w:rsidR="00EC2B0A" w:rsidRPr="00816090" w:rsidRDefault="00EC2B0A" w:rsidP="006A77D8">
      <w:pPr>
        <w:numPr>
          <w:ilvl w:val="0"/>
          <w:numId w:val="11"/>
        </w:numPr>
        <w:tabs>
          <w:tab w:val="clear" w:pos="363"/>
          <w:tab w:val="num" w:pos="284"/>
          <w:tab w:val="left" w:pos="1134"/>
        </w:tabs>
        <w:spacing w:after="0" w:line="240" w:lineRule="auto"/>
        <w:ind w:left="0" w:firstLine="0"/>
        <w:jc w:val="both"/>
        <w:rPr>
          <w:rFonts w:ascii="Times New Roman" w:hAnsi="Times New Roman"/>
          <w:sz w:val="28"/>
          <w:szCs w:val="28"/>
        </w:rPr>
      </w:pPr>
      <w:r w:rsidRPr="00816090">
        <w:rPr>
          <w:rFonts w:ascii="Times New Roman" w:hAnsi="Times New Roman"/>
          <w:sz w:val="28"/>
          <w:szCs w:val="28"/>
        </w:rPr>
        <w:t>создать и оснастить формирования ГО и обучить личный состав;</w:t>
      </w:r>
    </w:p>
    <w:p w:rsidR="00EC2B0A" w:rsidRPr="00816090" w:rsidRDefault="00EC2B0A" w:rsidP="006A77D8">
      <w:pPr>
        <w:numPr>
          <w:ilvl w:val="0"/>
          <w:numId w:val="11"/>
        </w:numPr>
        <w:tabs>
          <w:tab w:val="clear" w:pos="363"/>
          <w:tab w:val="num" w:pos="284"/>
          <w:tab w:val="left" w:pos="1134"/>
        </w:tabs>
        <w:spacing w:after="0" w:line="240" w:lineRule="auto"/>
        <w:ind w:left="0" w:firstLine="0"/>
        <w:jc w:val="both"/>
        <w:rPr>
          <w:rFonts w:ascii="Times New Roman" w:hAnsi="Times New Roman"/>
          <w:sz w:val="28"/>
          <w:szCs w:val="28"/>
        </w:rPr>
      </w:pPr>
      <w:r w:rsidRPr="00816090">
        <w:rPr>
          <w:rFonts w:ascii="Times New Roman" w:hAnsi="Times New Roman"/>
          <w:sz w:val="28"/>
          <w:szCs w:val="28"/>
        </w:rPr>
        <w:t>усилить охрану объекта;</w:t>
      </w:r>
    </w:p>
    <w:p w:rsidR="00EC2B0A" w:rsidRPr="00816090" w:rsidRDefault="00EC2B0A" w:rsidP="006A77D8">
      <w:pPr>
        <w:numPr>
          <w:ilvl w:val="0"/>
          <w:numId w:val="11"/>
        </w:numPr>
        <w:tabs>
          <w:tab w:val="clear" w:pos="363"/>
          <w:tab w:val="num" w:pos="284"/>
          <w:tab w:val="left" w:pos="1134"/>
        </w:tabs>
        <w:spacing w:after="0" w:line="240" w:lineRule="auto"/>
        <w:ind w:left="0" w:firstLine="0"/>
        <w:jc w:val="both"/>
        <w:rPr>
          <w:rFonts w:ascii="Times New Roman" w:hAnsi="Times New Roman"/>
          <w:sz w:val="28"/>
          <w:szCs w:val="28"/>
        </w:rPr>
      </w:pPr>
      <w:r w:rsidRPr="00816090">
        <w:rPr>
          <w:rFonts w:ascii="Times New Roman" w:hAnsi="Times New Roman"/>
          <w:sz w:val="28"/>
          <w:szCs w:val="28"/>
        </w:rPr>
        <w:t>подготовить место для оказания медицинской помощи пострадавшим;</w:t>
      </w:r>
    </w:p>
    <w:p w:rsidR="00EC2B0A" w:rsidRPr="00816090" w:rsidRDefault="00EC2B0A" w:rsidP="006A77D8">
      <w:pPr>
        <w:numPr>
          <w:ilvl w:val="0"/>
          <w:numId w:val="11"/>
        </w:numPr>
        <w:tabs>
          <w:tab w:val="clear" w:pos="363"/>
          <w:tab w:val="num" w:pos="284"/>
          <w:tab w:val="left" w:pos="1134"/>
        </w:tabs>
        <w:spacing w:after="0" w:line="240" w:lineRule="auto"/>
        <w:ind w:left="0" w:firstLine="0"/>
        <w:jc w:val="both"/>
        <w:rPr>
          <w:rFonts w:ascii="Times New Roman" w:hAnsi="Times New Roman"/>
          <w:sz w:val="28"/>
          <w:szCs w:val="28"/>
        </w:rPr>
      </w:pPr>
      <w:r w:rsidRPr="00816090">
        <w:rPr>
          <w:rFonts w:ascii="Times New Roman" w:hAnsi="Times New Roman"/>
          <w:sz w:val="28"/>
          <w:szCs w:val="28"/>
        </w:rPr>
        <w:t>спланировать эвакуационные мероприятия.</w:t>
      </w:r>
    </w:p>
    <w:p w:rsidR="00C771A3" w:rsidRDefault="00C771A3" w:rsidP="00EC2B0A">
      <w:pPr>
        <w:pStyle w:val="Style3"/>
        <w:widowControl/>
        <w:spacing w:line="240" w:lineRule="auto"/>
        <w:ind w:firstLine="540"/>
        <w:jc w:val="both"/>
        <w:rPr>
          <w:rStyle w:val="FontStyle13"/>
          <w:rFonts w:ascii="Times New Roman" w:hAnsi="Times New Roman"/>
          <w:sz w:val="28"/>
          <w:szCs w:val="28"/>
        </w:rPr>
      </w:pPr>
    </w:p>
    <w:p w:rsidR="00EF22CF" w:rsidRPr="00816090" w:rsidRDefault="00EF22CF" w:rsidP="00EC2B0A">
      <w:pPr>
        <w:pStyle w:val="Style3"/>
        <w:widowControl/>
        <w:spacing w:line="240" w:lineRule="auto"/>
        <w:ind w:firstLine="540"/>
        <w:jc w:val="both"/>
        <w:rPr>
          <w:rStyle w:val="FontStyle13"/>
          <w:rFonts w:ascii="Times New Roman" w:hAnsi="Times New Roman"/>
          <w:sz w:val="28"/>
          <w:szCs w:val="28"/>
        </w:rPr>
      </w:pPr>
    </w:p>
    <w:p w:rsidR="00EC2B0A" w:rsidRPr="00816090" w:rsidRDefault="006A77D8" w:rsidP="00EC2B0A">
      <w:pPr>
        <w:pStyle w:val="Style3"/>
        <w:widowControl/>
        <w:spacing w:line="240" w:lineRule="auto"/>
        <w:ind w:firstLine="540"/>
        <w:jc w:val="both"/>
        <w:rPr>
          <w:rStyle w:val="FontStyle13"/>
          <w:rFonts w:ascii="Times New Roman" w:hAnsi="Times New Roman"/>
          <w:sz w:val="28"/>
          <w:szCs w:val="28"/>
        </w:rPr>
      </w:pPr>
      <w:r>
        <w:rPr>
          <w:rStyle w:val="FontStyle13"/>
          <w:rFonts w:ascii="Times New Roman" w:hAnsi="Times New Roman"/>
          <w:sz w:val="28"/>
          <w:szCs w:val="28"/>
        </w:rPr>
        <w:lastRenderedPageBreak/>
        <w:t>8</w:t>
      </w:r>
      <w:r w:rsidR="00EC2B0A" w:rsidRPr="00816090">
        <w:rPr>
          <w:rStyle w:val="FontStyle13"/>
          <w:rFonts w:ascii="Times New Roman" w:hAnsi="Times New Roman"/>
          <w:sz w:val="28"/>
          <w:szCs w:val="28"/>
        </w:rPr>
        <w:t>.1 Комплексная оценка экологических рисков</w:t>
      </w:r>
    </w:p>
    <w:p w:rsidR="00EC2B0A" w:rsidRPr="00816090" w:rsidRDefault="00EC2B0A" w:rsidP="00EC2B0A">
      <w:pPr>
        <w:pStyle w:val="Style3"/>
        <w:widowControl/>
        <w:spacing w:line="240" w:lineRule="auto"/>
        <w:ind w:firstLine="540"/>
        <w:jc w:val="both"/>
        <w:rPr>
          <w:rStyle w:val="FontStyle13"/>
          <w:rFonts w:ascii="Times New Roman" w:hAnsi="Times New Roman"/>
          <w:b w:val="0"/>
          <w:sz w:val="28"/>
          <w:szCs w:val="28"/>
        </w:rPr>
      </w:pPr>
      <w:r w:rsidRPr="00816090">
        <w:rPr>
          <w:rStyle w:val="FontStyle13"/>
          <w:rFonts w:ascii="Times New Roman" w:hAnsi="Times New Roman"/>
          <w:b w:val="0"/>
          <w:sz w:val="28"/>
          <w:szCs w:val="28"/>
        </w:rPr>
        <w:t>Наиболее значительными факторами загрязнения атмосферы являются выбросы вредных веществ от источников объекта.</w:t>
      </w:r>
    </w:p>
    <w:p w:rsidR="00EC2B0A" w:rsidRPr="00816090" w:rsidRDefault="00EC2B0A" w:rsidP="00EC2B0A">
      <w:pPr>
        <w:pStyle w:val="Style3"/>
        <w:widowControl/>
        <w:spacing w:line="240" w:lineRule="auto"/>
        <w:ind w:firstLine="540"/>
        <w:jc w:val="both"/>
        <w:rPr>
          <w:rStyle w:val="FontStyle13"/>
          <w:rFonts w:ascii="Times New Roman" w:hAnsi="Times New Roman"/>
          <w:b w:val="0"/>
          <w:sz w:val="28"/>
          <w:szCs w:val="28"/>
        </w:rPr>
      </w:pPr>
      <w:r w:rsidRPr="00816090">
        <w:rPr>
          <w:rStyle w:val="FontStyle13"/>
          <w:rFonts w:ascii="Times New Roman" w:hAnsi="Times New Roman"/>
          <w:b w:val="0"/>
          <w:sz w:val="28"/>
          <w:szCs w:val="28"/>
        </w:rPr>
        <w:t>Для оценки воздействия производства на окружающую среду будет производиться своевременный мониторинг состояния загрязнения атмосферного воздуха. Производственный мониторинг (контроль) по нормативам ПДВ и за эффективностью работы оборудования осуществляется привлеченной аттестованной лабораторией согласно разработанному плану-графику.</w:t>
      </w:r>
    </w:p>
    <w:p w:rsidR="00EC2B0A" w:rsidRPr="00816090" w:rsidRDefault="00EC2B0A" w:rsidP="00EC2B0A">
      <w:pPr>
        <w:pStyle w:val="Style4"/>
        <w:widowControl/>
        <w:ind w:firstLine="540"/>
        <w:jc w:val="both"/>
        <w:rPr>
          <w:rStyle w:val="FontStyle13"/>
          <w:rFonts w:ascii="Times New Roman" w:hAnsi="Times New Roman"/>
          <w:b w:val="0"/>
          <w:sz w:val="28"/>
          <w:szCs w:val="28"/>
        </w:rPr>
      </w:pPr>
      <w:r w:rsidRPr="00816090">
        <w:rPr>
          <w:rStyle w:val="FontStyle13"/>
          <w:rFonts w:ascii="Times New Roman" w:hAnsi="Times New Roman"/>
          <w:b w:val="0"/>
          <w:sz w:val="28"/>
          <w:szCs w:val="28"/>
        </w:rPr>
        <w:t>Потенциально опасные технологические линии и объекты. - отсутствуют. Вероятность возникновения аварийных ситуаций - отсутствует. Радиус возможного воздействия - отсутствует.</w:t>
      </w:r>
    </w:p>
    <w:p w:rsidR="00EC2B0A" w:rsidRPr="00816090" w:rsidRDefault="00EC2B0A" w:rsidP="00EC2B0A">
      <w:pPr>
        <w:pStyle w:val="Style3"/>
        <w:widowControl/>
        <w:spacing w:line="240" w:lineRule="auto"/>
        <w:ind w:firstLine="540"/>
        <w:jc w:val="both"/>
        <w:rPr>
          <w:rFonts w:ascii="Times New Roman" w:hAnsi="Times New Roman"/>
          <w:sz w:val="28"/>
          <w:szCs w:val="28"/>
        </w:rPr>
      </w:pPr>
      <w:r w:rsidRPr="00816090">
        <w:rPr>
          <w:rFonts w:ascii="Times New Roman" w:hAnsi="Times New Roman"/>
          <w:sz w:val="28"/>
          <w:szCs w:val="28"/>
        </w:rPr>
        <w:t xml:space="preserve">Согласно проведенному расчету рассеивания установлено, что максимальные приземные концентрации на границе жилой зоны в период строительства </w:t>
      </w:r>
      <w:r w:rsidR="00B307CB" w:rsidRPr="00816090">
        <w:rPr>
          <w:rFonts w:ascii="Times New Roman" w:hAnsi="Times New Roman"/>
          <w:sz w:val="28"/>
          <w:szCs w:val="28"/>
        </w:rPr>
        <w:t xml:space="preserve">не </w:t>
      </w:r>
      <w:r w:rsidRPr="00816090">
        <w:rPr>
          <w:rFonts w:ascii="Times New Roman" w:hAnsi="Times New Roman"/>
          <w:sz w:val="28"/>
          <w:szCs w:val="28"/>
        </w:rPr>
        <w:t>превышают 1 ПДК. Тем не менее, выбросы ограничиваются сроками строительства и поэтому предложены в качестве нормативов.</w:t>
      </w:r>
    </w:p>
    <w:p w:rsidR="00EC2B0A" w:rsidRPr="00816090" w:rsidRDefault="00EC2B0A" w:rsidP="00EC2B0A">
      <w:pPr>
        <w:pStyle w:val="Style3"/>
        <w:widowControl/>
        <w:spacing w:line="240" w:lineRule="auto"/>
        <w:ind w:firstLine="540"/>
        <w:jc w:val="both"/>
        <w:rPr>
          <w:rStyle w:val="FontStyle13"/>
          <w:rFonts w:ascii="Times New Roman" w:hAnsi="Times New Roman"/>
          <w:b w:val="0"/>
          <w:sz w:val="28"/>
          <w:szCs w:val="28"/>
        </w:rPr>
      </w:pPr>
      <w:r w:rsidRPr="00816090">
        <w:rPr>
          <w:rStyle w:val="FontStyle13"/>
          <w:rFonts w:ascii="Times New Roman" w:hAnsi="Times New Roman"/>
          <w:b w:val="0"/>
          <w:sz w:val="28"/>
          <w:szCs w:val="28"/>
        </w:rPr>
        <w:t>Прогноз состояния окружающей среды и возможных последствий в социально-общественной сфере по результатам деятельности объекта -функционирование объекта не приводит к существенному изменению состояния атмосферного воздуха.</w:t>
      </w:r>
    </w:p>
    <w:p w:rsidR="00EC2B0A" w:rsidRPr="00816090" w:rsidRDefault="00EC2B0A" w:rsidP="00EC2B0A">
      <w:pPr>
        <w:pStyle w:val="Style3"/>
        <w:widowControl/>
        <w:spacing w:line="240" w:lineRule="auto"/>
        <w:ind w:firstLine="540"/>
        <w:jc w:val="both"/>
        <w:rPr>
          <w:rStyle w:val="FontStyle13"/>
          <w:rFonts w:ascii="Times New Roman" w:hAnsi="Times New Roman"/>
          <w:b w:val="0"/>
          <w:sz w:val="28"/>
          <w:szCs w:val="28"/>
        </w:rPr>
      </w:pPr>
      <w:r w:rsidRPr="00816090">
        <w:rPr>
          <w:rStyle w:val="FontStyle13"/>
          <w:rFonts w:ascii="Times New Roman" w:hAnsi="Times New Roman"/>
          <w:b w:val="0"/>
          <w:sz w:val="28"/>
          <w:szCs w:val="28"/>
        </w:rPr>
        <w:t>Состояние почвы и растительности - содержание обеспечивается согласно требованиям.</w:t>
      </w:r>
    </w:p>
    <w:p w:rsidR="00EC2B0A" w:rsidRPr="00816090" w:rsidRDefault="00EC2B0A" w:rsidP="00EC2B0A">
      <w:pPr>
        <w:pStyle w:val="Style3"/>
        <w:widowControl/>
        <w:spacing w:line="240" w:lineRule="auto"/>
        <w:ind w:firstLine="540"/>
        <w:jc w:val="both"/>
        <w:rPr>
          <w:rStyle w:val="FontStyle13"/>
          <w:rFonts w:ascii="Times New Roman" w:hAnsi="Times New Roman"/>
          <w:b w:val="0"/>
          <w:sz w:val="28"/>
          <w:szCs w:val="28"/>
        </w:rPr>
      </w:pPr>
      <w:r w:rsidRPr="00816090">
        <w:rPr>
          <w:rStyle w:val="FontStyle13"/>
          <w:rFonts w:ascii="Times New Roman" w:hAnsi="Times New Roman"/>
          <w:b w:val="0"/>
          <w:sz w:val="28"/>
          <w:szCs w:val="28"/>
        </w:rPr>
        <w:t>Грунты и грунтовые воды - на качество грунтов и грунтовых вод функционирование предприятия не отражается.</w:t>
      </w:r>
    </w:p>
    <w:p w:rsidR="00EC2B0A" w:rsidRDefault="00EC2B0A" w:rsidP="00EC2B0A">
      <w:pPr>
        <w:spacing w:after="0" w:line="240" w:lineRule="auto"/>
        <w:ind w:firstLine="540"/>
        <w:jc w:val="both"/>
        <w:rPr>
          <w:rStyle w:val="FontStyle13"/>
          <w:rFonts w:ascii="Times New Roman" w:hAnsi="Times New Roman"/>
          <w:b w:val="0"/>
          <w:sz w:val="28"/>
          <w:szCs w:val="28"/>
        </w:rPr>
      </w:pPr>
      <w:r w:rsidRPr="00816090">
        <w:rPr>
          <w:rStyle w:val="FontStyle13"/>
          <w:rFonts w:ascii="Times New Roman" w:hAnsi="Times New Roman"/>
          <w:b w:val="0"/>
          <w:sz w:val="28"/>
          <w:szCs w:val="28"/>
        </w:rPr>
        <w:t>Отходы - образующиеся отходы нетоксичные и не окажут воздействия на окружающую среду.</w:t>
      </w:r>
    </w:p>
    <w:p w:rsidR="006A77D8" w:rsidRDefault="006A77D8" w:rsidP="00EC2B0A">
      <w:pPr>
        <w:spacing w:after="0" w:line="240" w:lineRule="auto"/>
        <w:ind w:firstLine="540"/>
        <w:jc w:val="both"/>
        <w:rPr>
          <w:rStyle w:val="FontStyle13"/>
          <w:rFonts w:ascii="Times New Roman" w:hAnsi="Times New Roman"/>
          <w:b w:val="0"/>
          <w:sz w:val="28"/>
          <w:szCs w:val="28"/>
        </w:rPr>
      </w:pPr>
    </w:p>
    <w:p w:rsidR="006A77D8" w:rsidRDefault="006A77D8" w:rsidP="00EC2B0A">
      <w:pPr>
        <w:spacing w:after="0" w:line="240" w:lineRule="auto"/>
        <w:ind w:firstLine="540"/>
        <w:jc w:val="both"/>
        <w:rPr>
          <w:rStyle w:val="FontStyle13"/>
          <w:rFonts w:ascii="Times New Roman" w:hAnsi="Times New Roman"/>
          <w:b w:val="0"/>
          <w:sz w:val="28"/>
          <w:szCs w:val="28"/>
        </w:rPr>
      </w:pPr>
    </w:p>
    <w:p w:rsidR="006A77D8" w:rsidRDefault="006A77D8" w:rsidP="00EC2B0A">
      <w:pPr>
        <w:spacing w:after="0" w:line="240" w:lineRule="auto"/>
        <w:ind w:firstLine="540"/>
        <w:jc w:val="both"/>
        <w:rPr>
          <w:rStyle w:val="FontStyle13"/>
          <w:rFonts w:ascii="Times New Roman" w:hAnsi="Times New Roman"/>
          <w:b w:val="0"/>
          <w:sz w:val="28"/>
          <w:szCs w:val="28"/>
        </w:rPr>
      </w:pPr>
    </w:p>
    <w:p w:rsidR="006A77D8" w:rsidRDefault="006A77D8" w:rsidP="00EC2B0A">
      <w:pPr>
        <w:spacing w:after="0" w:line="240" w:lineRule="auto"/>
        <w:ind w:firstLine="540"/>
        <w:jc w:val="both"/>
        <w:rPr>
          <w:rStyle w:val="FontStyle13"/>
          <w:rFonts w:ascii="Times New Roman" w:hAnsi="Times New Roman"/>
          <w:b w:val="0"/>
          <w:sz w:val="28"/>
          <w:szCs w:val="28"/>
        </w:rPr>
      </w:pPr>
    </w:p>
    <w:p w:rsidR="006A77D8" w:rsidRDefault="006A77D8" w:rsidP="00EC2B0A">
      <w:pPr>
        <w:spacing w:after="0" w:line="240" w:lineRule="auto"/>
        <w:ind w:firstLine="540"/>
        <w:jc w:val="both"/>
        <w:rPr>
          <w:rStyle w:val="FontStyle13"/>
          <w:rFonts w:ascii="Times New Roman" w:hAnsi="Times New Roman"/>
          <w:b w:val="0"/>
          <w:sz w:val="28"/>
          <w:szCs w:val="28"/>
        </w:rPr>
      </w:pPr>
    </w:p>
    <w:p w:rsidR="006A77D8" w:rsidRDefault="006A77D8" w:rsidP="00EC2B0A">
      <w:pPr>
        <w:spacing w:after="0" w:line="240" w:lineRule="auto"/>
        <w:ind w:firstLine="540"/>
        <w:jc w:val="both"/>
        <w:rPr>
          <w:rStyle w:val="FontStyle13"/>
          <w:rFonts w:ascii="Times New Roman" w:hAnsi="Times New Roman"/>
          <w:b w:val="0"/>
          <w:sz w:val="28"/>
          <w:szCs w:val="28"/>
        </w:rPr>
      </w:pPr>
    </w:p>
    <w:p w:rsidR="006A77D8" w:rsidRDefault="006A77D8" w:rsidP="00EC2B0A">
      <w:pPr>
        <w:spacing w:after="0" w:line="240" w:lineRule="auto"/>
        <w:ind w:firstLine="540"/>
        <w:jc w:val="both"/>
        <w:rPr>
          <w:rStyle w:val="FontStyle13"/>
          <w:rFonts w:ascii="Times New Roman" w:hAnsi="Times New Roman"/>
          <w:b w:val="0"/>
          <w:sz w:val="28"/>
          <w:szCs w:val="28"/>
        </w:rPr>
      </w:pPr>
    </w:p>
    <w:p w:rsidR="006A77D8" w:rsidRDefault="006A77D8" w:rsidP="00EC2B0A">
      <w:pPr>
        <w:spacing w:after="0" w:line="240" w:lineRule="auto"/>
        <w:ind w:firstLine="540"/>
        <w:jc w:val="both"/>
        <w:rPr>
          <w:rStyle w:val="FontStyle13"/>
          <w:rFonts w:ascii="Times New Roman" w:hAnsi="Times New Roman"/>
          <w:b w:val="0"/>
          <w:sz w:val="28"/>
          <w:szCs w:val="28"/>
        </w:rPr>
      </w:pPr>
    </w:p>
    <w:p w:rsidR="006A77D8" w:rsidRDefault="006A77D8" w:rsidP="00EC2B0A">
      <w:pPr>
        <w:spacing w:after="0" w:line="240" w:lineRule="auto"/>
        <w:ind w:firstLine="540"/>
        <w:jc w:val="both"/>
        <w:rPr>
          <w:rStyle w:val="FontStyle13"/>
          <w:rFonts w:ascii="Times New Roman" w:hAnsi="Times New Roman"/>
          <w:b w:val="0"/>
          <w:sz w:val="28"/>
          <w:szCs w:val="28"/>
        </w:rPr>
      </w:pPr>
    </w:p>
    <w:p w:rsidR="006A77D8" w:rsidRDefault="006A77D8" w:rsidP="00EC2B0A">
      <w:pPr>
        <w:spacing w:after="0" w:line="240" w:lineRule="auto"/>
        <w:ind w:firstLine="540"/>
        <w:jc w:val="both"/>
        <w:rPr>
          <w:rStyle w:val="FontStyle13"/>
          <w:rFonts w:ascii="Times New Roman" w:hAnsi="Times New Roman"/>
          <w:b w:val="0"/>
          <w:sz w:val="28"/>
          <w:szCs w:val="28"/>
        </w:rPr>
      </w:pPr>
    </w:p>
    <w:p w:rsidR="006A77D8" w:rsidRDefault="006A77D8" w:rsidP="00EC2B0A">
      <w:pPr>
        <w:spacing w:after="0" w:line="240" w:lineRule="auto"/>
        <w:ind w:firstLine="540"/>
        <w:jc w:val="both"/>
        <w:rPr>
          <w:rStyle w:val="FontStyle13"/>
          <w:rFonts w:ascii="Times New Roman" w:hAnsi="Times New Roman"/>
          <w:b w:val="0"/>
          <w:sz w:val="28"/>
          <w:szCs w:val="28"/>
        </w:rPr>
      </w:pPr>
    </w:p>
    <w:p w:rsidR="006A77D8" w:rsidRDefault="006A77D8" w:rsidP="00EC2B0A">
      <w:pPr>
        <w:spacing w:after="0" w:line="240" w:lineRule="auto"/>
        <w:ind w:firstLine="540"/>
        <w:jc w:val="both"/>
        <w:rPr>
          <w:rStyle w:val="FontStyle13"/>
          <w:rFonts w:ascii="Times New Roman" w:hAnsi="Times New Roman"/>
          <w:b w:val="0"/>
          <w:sz w:val="28"/>
          <w:szCs w:val="28"/>
        </w:rPr>
      </w:pPr>
    </w:p>
    <w:p w:rsidR="006A77D8" w:rsidRDefault="006A77D8" w:rsidP="00EC2B0A">
      <w:pPr>
        <w:spacing w:after="0" w:line="240" w:lineRule="auto"/>
        <w:ind w:firstLine="540"/>
        <w:jc w:val="both"/>
        <w:rPr>
          <w:rStyle w:val="FontStyle13"/>
          <w:rFonts w:ascii="Times New Roman" w:hAnsi="Times New Roman"/>
          <w:b w:val="0"/>
          <w:sz w:val="28"/>
          <w:szCs w:val="28"/>
        </w:rPr>
      </w:pPr>
    </w:p>
    <w:p w:rsidR="006A77D8" w:rsidRDefault="006A77D8" w:rsidP="00EC2B0A">
      <w:pPr>
        <w:spacing w:after="0" w:line="240" w:lineRule="auto"/>
        <w:ind w:firstLine="540"/>
        <w:jc w:val="both"/>
        <w:rPr>
          <w:rStyle w:val="FontStyle13"/>
          <w:rFonts w:ascii="Times New Roman" w:hAnsi="Times New Roman"/>
          <w:b w:val="0"/>
          <w:sz w:val="28"/>
          <w:szCs w:val="28"/>
        </w:rPr>
      </w:pPr>
    </w:p>
    <w:p w:rsidR="006A77D8" w:rsidRDefault="006A77D8" w:rsidP="00EC2B0A">
      <w:pPr>
        <w:spacing w:after="0" w:line="240" w:lineRule="auto"/>
        <w:ind w:firstLine="540"/>
        <w:jc w:val="both"/>
        <w:rPr>
          <w:rStyle w:val="FontStyle13"/>
          <w:rFonts w:ascii="Times New Roman" w:hAnsi="Times New Roman"/>
          <w:b w:val="0"/>
          <w:sz w:val="28"/>
          <w:szCs w:val="28"/>
        </w:rPr>
      </w:pPr>
    </w:p>
    <w:p w:rsidR="006A77D8" w:rsidRDefault="006A77D8" w:rsidP="00EC2B0A">
      <w:pPr>
        <w:spacing w:after="0" w:line="240" w:lineRule="auto"/>
        <w:ind w:firstLine="540"/>
        <w:jc w:val="both"/>
        <w:rPr>
          <w:rStyle w:val="FontStyle13"/>
          <w:rFonts w:ascii="Times New Roman" w:hAnsi="Times New Roman"/>
          <w:b w:val="0"/>
          <w:sz w:val="28"/>
          <w:szCs w:val="28"/>
        </w:rPr>
      </w:pPr>
    </w:p>
    <w:p w:rsidR="006A77D8" w:rsidRDefault="006A77D8" w:rsidP="00EC2B0A">
      <w:pPr>
        <w:spacing w:after="0" w:line="240" w:lineRule="auto"/>
        <w:ind w:firstLine="540"/>
        <w:jc w:val="both"/>
        <w:rPr>
          <w:rStyle w:val="FontStyle13"/>
          <w:rFonts w:ascii="Times New Roman" w:hAnsi="Times New Roman"/>
          <w:b w:val="0"/>
          <w:sz w:val="28"/>
          <w:szCs w:val="28"/>
        </w:rPr>
      </w:pPr>
    </w:p>
    <w:p w:rsidR="006A77D8" w:rsidRDefault="006A77D8" w:rsidP="00EC2B0A">
      <w:pPr>
        <w:spacing w:after="0" w:line="240" w:lineRule="auto"/>
        <w:ind w:firstLine="540"/>
        <w:jc w:val="both"/>
        <w:rPr>
          <w:rStyle w:val="FontStyle13"/>
          <w:rFonts w:ascii="Times New Roman" w:hAnsi="Times New Roman"/>
          <w:b w:val="0"/>
          <w:sz w:val="28"/>
          <w:szCs w:val="28"/>
        </w:rPr>
      </w:pPr>
    </w:p>
    <w:p w:rsidR="006A77D8" w:rsidRDefault="006A77D8" w:rsidP="00EC2B0A">
      <w:pPr>
        <w:spacing w:after="0" w:line="240" w:lineRule="auto"/>
        <w:ind w:firstLine="540"/>
        <w:jc w:val="both"/>
        <w:rPr>
          <w:rStyle w:val="FontStyle13"/>
          <w:rFonts w:ascii="Times New Roman" w:hAnsi="Times New Roman"/>
          <w:b w:val="0"/>
          <w:sz w:val="28"/>
          <w:szCs w:val="28"/>
        </w:rPr>
      </w:pPr>
    </w:p>
    <w:p w:rsidR="006A77D8" w:rsidRDefault="006A77D8" w:rsidP="00EC2B0A">
      <w:pPr>
        <w:spacing w:after="0" w:line="240" w:lineRule="auto"/>
        <w:ind w:firstLine="540"/>
        <w:jc w:val="both"/>
        <w:rPr>
          <w:rStyle w:val="FontStyle13"/>
          <w:rFonts w:ascii="Times New Roman" w:hAnsi="Times New Roman"/>
          <w:b w:val="0"/>
          <w:sz w:val="28"/>
          <w:szCs w:val="28"/>
        </w:rPr>
      </w:pPr>
    </w:p>
    <w:p w:rsidR="006A77D8" w:rsidRDefault="006A77D8" w:rsidP="00EC2B0A">
      <w:pPr>
        <w:spacing w:after="0" w:line="240" w:lineRule="auto"/>
        <w:ind w:firstLine="540"/>
        <w:jc w:val="both"/>
        <w:rPr>
          <w:rStyle w:val="FontStyle13"/>
          <w:rFonts w:ascii="Times New Roman" w:hAnsi="Times New Roman"/>
          <w:b w:val="0"/>
          <w:sz w:val="28"/>
          <w:szCs w:val="28"/>
        </w:rPr>
      </w:pPr>
    </w:p>
    <w:p w:rsidR="006A77D8" w:rsidRDefault="006A77D8" w:rsidP="00EC2B0A">
      <w:pPr>
        <w:spacing w:after="0" w:line="240" w:lineRule="auto"/>
        <w:ind w:firstLine="540"/>
        <w:jc w:val="both"/>
        <w:rPr>
          <w:rStyle w:val="FontStyle13"/>
          <w:rFonts w:ascii="Times New Roman" w:hAnsi="Times New Roman"/>
          <w:b w:val="0"/>
          <w:sz w:val="28"/>
          <w:szCs w:val="28"/>
        </w:rPr>
      </w:pPr>
    </w:p>
    <w:p w:rsidR="006A77D8" w:rsidRDefault="006A77D8" w:rsidP="00EC2B0A">
      <w:pPr>
        <w:spacing w:after="0" w:line="240" w:lineRule="auto"/>
        <w:ind w:firstLine="540"/>
        <w:jc w:val="both"/>
        <w:rPr>
          <w:rStyle w:val="FontStyle13"/>
          <w:rFonts w:ascii="Times New Roman" w:hAnsi="Times New Roman"/>
          <w:b w:val="0"/>
          <w:sz w:val="28"/>
          <w:szCs w:val="28"/>
        </w:rPr>
      </w:pPr>
    </w:p>
    <w:p w:rsidR="006A77D8" w:rsidRPr="00816090" w:rsidRDefault="006A77D8" w:rsidP="00EC2B0A">
      <w:pPr>
        <w:spacing w:after="0" w:line="240" w:lineRule="auto"/>
        <w:ind w:firstLine="540"/>
        <w:jc w:val="both"/>
        <w:rPr>
          <w:rStyle w:val="FontStyle13"/>
          <w:rFonts w:ascii="Times New Roman" w:hAnsi="Times New Roman"/>
          <w:b w:val="0"/>
          <w:sz w:val="28"/>
          <w:szCs w:val="28"/>
        </w:rPr>
      </w:pPr>
    </w:p>
    <w:p w:rsidR="00EF22CF" w:rsidRPr="00816090" w:rsidRDefault="00EF22CF" w:rsidP="00EC2B0A">
      <w:pPr>
        <w:autoSpaceDE w:val="0"/>
        <w:autoSpaceDN w:val="0"/>
        <w:adjustRightInd w:val="0"/>
        <w:spacing w:after="0" w:line="240" w:lineRule="auto"/>
        <w:jc w:val="center"/>
        <w:rPr>
          <w:rFonts w:ascii="Times New Roman" w:hAnsi="Times New Roman"/>
          <w:bCs/>
          <w:sz w:val="28"/>
          <w:szCs w:val="28"/>
          <w:highlight w:val="yellow"/>
        </w:rPr>
      </w:pPr>
    </w:p>
    <w:p w:rsidR="00EC2B0A" w:rsidRPr="00816090" w:rsidRDefault="006A77D8" w:rsidP="00EC2B0A">
      <w:pPr>
        <w:pStyle w:val="a7"/>
        <w:jc w:val="center"/>
        <w:rPr>
          <w:rFonts w:ascii="Times New Roman" w:hAnsi="Times New Roman"/>
          <w:sz w:val="28"/>
          <w:szCs w:val="28"/>
        </w:rPr>
      </w:pPr>
      <w:r>
        <w:rPr>
          <w:rFonts w:ascii="Times New Roman" w:hAnsi="Times New Roman"/>
          <w:b/>
          <w:sz w:val="28"/>
          <w:szCs w:val="28"/>
        </w:rPr>
        <w:t>9</w:t>
      </w:r>
      <w:r w:rsidR="00EC2B0A" w:rsidRPr="00816090">
        <w:rPr>
          <w:rFonts w:ascii="Times New Roman" w:hAnsi="Times New Roman"/>
          <w:b/>
          <w:sz w:val="28"/>
          <w:szCs w:val="28"/>
        </w:rPr>
        <w:t>. ФИЗИЧЕСКИЕ ВОЗДЕЙСТВИЯ</w:t>
      </w:r>
    </w:p>
    <w:p w:rsidR="00EC2B0A" w:rsidRPr="00816090" w:rsidRDefault="00EC2B0A" w:rsidP="00EC2B0A">
      <w:pPr>
        <w:spacing w:after="0" w:line="240" w:lineRule="auto"/>
        <w:ind w:firstLine="567"/>
        <w:jc w:val="both"/>
        <w:rPr>
          <w:rFonts w:ascii="Times New Roman" w:hAnsi="Times New Roman"/>
          <w:sz w:val="28"/>
          <w:szCs w:val="28"/>
        </w:rPr>
      </w:pPr>
      <w:r w:rsidRPr="00816090">
        <w:rPr>
          <w:rFonts w:ascii="Times New Roman" w:hAnsi="Times New Roman"/>
          <w:sz w:val="28"/>
          <w:szCs w:val="28"/>
        </w:rPr>
        <w:t>В процессе строительства неизбежно происходит воздействие физических факторов, которые могут оказать влияние на здоровье человека и окружающую среду. Это, прежде всего:</w:t>
      </w:r>
    </w:p>
    <w:p w:rsidR="00EC2B0A" w:rsidRPr="00816090" w:rsidRDefault="00EC2B0A" w:rsidP="00EC2B0A">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rPr>
      </w:pPr>
      <w:r w:rsidRPr="00816090">
        <w:rPr>
          <w:rFonts w:ascii="Times New Roman" w:hAnsi="Times New Roman"/>
          <w:sz w:val="28"/>
          <w:szCs w:val="28"/>
        </w:rPr>
        <w:t>шум;</w:t>
      </w:r>
    </w:p>
    <w:p w:rsidR="00EC2B0A" w:rsidRPr="00816090" w:rsidRDefault="00EC2B0A" w:rsidP="00EC2B0A">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rPr>
      </w:pPr>
      <w:r w:rsidRPr="00816090">
        <w:rPr>
          <w:rFonts w:ascii="Times New Roman" w:hAnsi="Times New Roman"/>
          <w:sz w:val="28"/>
          <w:szCs w:val="28"/>
        </w:rPr>
        <w:t>вибрация;</w:t>
      </w:r>
    </w:p>
    <w:p w:rsidR="00EC2B0A" w:rsidRPr="00816090" w:rsidRDefault="00EC2B0A" w:rsidP="00EC2B0A">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rPr>
      </w:pPr>
      <w:r w:rsidRPr="00816090">
        <w:rPr>
          <w:rFonts w:ascii="Times New Roman" w:hAnsi="Times New Roman"/>
          <w:sz w:val="28"/>
          <w:szCs w:val="28"/>
        </w:rPr>
        <w:t>электромагнитное излучение и др.</w:t>
      </w:r>
    </w:p>
    <w:p w:rsidR="00EC2B0A" w:rsidRPr="00816090" w:rsidRDefault="00EC2B0A" w:rsidP="00EC2B0A">
      <w:pPr>
        <w:spacing w:after="0" w:line="240" w:lineRule="auto"/>
        <w:ind w:firstLine="567"/>
        <w:jc w:val="both"/>
        <w:rPr>
          <w:rFonts w:ascii="Times New Roman" w:hAnsi="Times New Roman"/>
          <w:sz w:val="28"/>
          <w:szCs w:val="28"/>
        </w:rPr>
      </w:pPr>
      <w:r w:rsidRPr="00816090">
        <w:rPr>
          <w:rFonts w:ascii="Times New Roman" w:hAnsi="Times New Roman"/>
          <w:sz w:val="28"/>
          <w:szCs w:val="28"/>
        </w:rPr>
        <w:t>Физические воздействия могут рассматриваться как энергетическое загрязнение окружающей среды, в частности, атмосферы. Так, основным отличием шумовых воздействий от выбросов загрязняющих веществ является влияние на окружающую среду посредством звуковых колебаний, передаваемых через воздух или твердые тела (поверхность земли).</w:t>
      </w:r>
    </w:p>
    <w:p w:rsidR="00EC2B0A" w:rsidRPr="00816090" w:rsidRDefault="00EC2B0A" w:rsidP="00EC2B0A">
      <w:pPr>
        <w:spacing w:after="0" w:line="240" w:lineRule="auto"/>
        <w:ind w:firstLine="567"/>
        <w:jc w:val="both"/>
        <w:rPr>
          <w:rFonts w:ascii="Times New Roman" w:hAnsi="Times New Roman"/>
          <w:sz w:val="28"/>
          <w:szCs w:val="28"/>
        </w:rPr>
      </w:pPr>
      <w:r w:rsidRPr="00816090">
        <w:rPr>
          <w:rFonts w:ascii="Times New Roman" w:hAnsi="Times New Roman"/>
          <w:sz w:val="28"/>
          <w:szCs w:val="28"/>
        </w:rPr>
        <w:t>Источниками возможного шумового, вибрационного, электромагнитного и светового воздействий на окружающую среду во время строительства будут строительная техника и оборудование, сами строительные работы.</w:t>
      </w:r>
    </w:p>
    <w:p w:rsidR="00EC2B0A" w:rsidRPr="00816090" w:rsidRDefault="00EC2B0A" w:rsidP="00EC2B0A">
      <w:pPr>
        <w:spacing w:after="0" w:line="240" w:lineRule="auto"/>
        <w:ind w:firstLine="567"/>
        <w:jc w:val="both"/>
        <w:rPr>
          <w:rFonts w:ascii="Times New Roman" w:hAnsi="Times New Roman"/>
          <w:sz w:val="28"/>
          <w:szCs w:val="28"/>
        </w:rPr>
      </w:pPr>
      <w:r w:rsidRPr="00816090">
        <w:rPr>
          <w:rFonts w:ascii="Times New Roman" w:hAnsi="Times New Roman"/>
          <w:sz w:val="28"/>
          <w:szCs w:val="28"/>
        </w:rPr>
        <w:t>Источниками возможного вибрационного воздействия на окружающую среду при строительстве будет являться строительная техника и инженерное оборудование, автотранспорт, непосредственное производство строительных работ.</w:t>
      </w:r>
    </w:p>
    <w:p w:rsidR="00EC2B0A" w:rsidRPr="00816090" w:rsidRDefault="00EC2B0A" w:rsidP="00EC2B0A">
      <w:pPr>
        <w:spacing w:after="0" w:line="240" w:lineRule="auto"/>
        <w:ind w:firstLine="567"/>
        <w:jc w:val="both"/>
        <w:rPr>
          <w:rFonts w:ascii="Times New Roman" w:hAnsi="Times New Roman"/>
          <w:sz w:val="28"/>
          <w:szCs w:val="28"/>
        </w:rPr>
      </w:pPr>
      <w:r w:rsidRPr="00816090">
        <w:rPr>
          <w:rFonts w:ascii="Times New Roman" w:hAnsi="Times New Roman"/>
          <w:sz w:val="28"/>
          <w:szCs w:val="28"/>
        </w:rPr>
        <w:t>Источниками электромагнитных излучений будут трансформаторная подстанция, кабельные линии электропередачи, оборудование, средства связи, электроаппаратура и др.</w:t>
      </w:r>
    </w:p>
    <w:p w:rsidR="00EC2B0A" w:rsidRPr="00816090" w:rsidRDefault="00EC2B0A" w:rsidP="00EC2B0A">
      <w:pPr>
        <w:spacing w:after="0" w:line="240" w:lineRule="auto"/>
        <w:ind w:firstLine="567"/>
        <w:jc w:val="both"/>
        <w:rPr>
          <w:rFonts w:ascii="Times New Roman" w:hAnsi="Times New Roman"/>
          <w:sz w:val="28"/>
          <w:szCs w:val="28"/>
        </w:rPr>
      </w:pPr>
      <w:r w:rsidRPr="00816090">
        <w:rPr>
          <w:rFonts w:ascii="Times New Roman" w:hAnsi="Times New Roman"/>
          <w:sz w:val="28"/>
          <w:szCs w:val="28"/>
        </w:rPr>
        <w:t>Проектными решениями предусмотрено использование такого оборудования, при котором уровни звука, вибрации, электромагнитного излучения и освещения будут обеспечены в пределах, установленных соответствующими нормативными документами и требованиями международных документов.</w:t>
      </w:r>
    </w:p>
    <w:p w:rsidR="00EC2B0A" w:rsidRPr="00816090" w:rsidRDefault="00EC2B0A" w:rsidP="00EC2B0A">
      <w:pPr>
        <w:spacing w:after="0" w:line="240" w:lineRule="auto"/>
        <w:ind w:firstLine="567"/>
        <w:jc w:val="both"/>
        <w:rPr>
          <w:rFonts w:ascii="Times New Roman" w:hAnsi="Times New Roman"/>
          <w:sz w:val="28"/>
          <w:szCs w:val="28"/>
        </w:rPr>
      </w:pPr>
    </w:p>
    <w:p w:rsidR="00EC2B0A" w:rsidRPr="00816090" w:rsidRDefault="006A77D8" w:rsidP="00EC2B0A">
      <w:pPr>
        <w:keepNext/>
        <w:tabs>
          <w:tab w:val="left" w:pos="0"/>
        </w:tabs>
        <w:spacing w:after="0" w:line="240" w:lineRule="auto"/>
        <w:ind w:left="567"/>
        <w:jc w:val="center"/>
        <w:outlineLvl w:val="0"/>
        <w:rPr>
          <w:rFonts w:ascii="Times New Roman" w:hAnsi="Times New Roman"/>
          <w:b/>
          <w:bCs/>
          <w:kern w:val="32"/>
          <w:sz w:val="28"/>
          <w:szCs w:val="28"/>
        </w:rPr>
      </w:pPr>
      <w:bookmarkStart w:id="5" w:name="_Toc364863054"/>
      <w:bookmarkStart w:id="6" w:name="_Toc367885613"/>
      <w:r>
        <w:rPr>
          <w:rFonts w:ascii="Times New Roman" w:hAnsi="Times New Roman"/>
          <w:b/>
          <w:bCs/>
          <w:kern w:val="32"/>
          <w:sz w:val="28"/>
          <w:szCs w:val="28"/>
        </w:rPr>
        <w:t>9</w:t>
      </w:r>
      <w:r w:rsidR="00EC2B0A" w:rsidRPr="00816090">
        <w:rPr>
          <w:rFonts w:ascii="Times New Roman" w:hAnsi="Times New Roman"/>
          <w:b/>
          <w:bCs/>
          <w:kern w:val="32"/>
          <w:sz w:val="28"/>
          <w:szCs w:val="28"/>
        </w:rPr>
        <w:t>.1 Производственный шум</w:t>
      </w:r>
      <w:bookmarkEnd w:id="5"/>
      <w:bookmarkEnd w:id="6"/>
    </w:p>
    <w:p w:rsidR="00EC2B0A" w:rsidRPr="00816090" w:rsidRDefault="00EC2B0A" w:rsidP="00EC2B0A">
      <w:pPr>
        <w:spacing w:after="0" w:line="240" w:lineRule="auto"/>
        <w:ind w:firstLine="567"/>
        <w:jc w:val="both"/>
        <w:rPr>
          <w:rFonts w:ascii="Times New Roman" w:hAnsi="Times New Roman"/>
          <w:sz w:val="28"/>
          <w:szCs w:val="28"/>
        </w:rPr>
      </w:pPr>
      <w:r w:rsidRPr="00816090">
        <w:rPr>
          <w:rFonts w:ascii="Times New Roman" w:hAnsi="Times New Roman"/>
          <w:sz w:val="28"/>
          <w:szCs w:val="28"/>
        </w:rPr>
        <w:t xml:space="preserve">Источниками шума в период работ по строительству объекта будут строительная техника: экскаваторы, автосамосвалы, фронтальные погрузчики, электровибраторы, сварочное оборудование и др. </w:t>
      </w:r>
    </w:p>
    <w:p w:rsidR="00EC2B0A" w:rsidRPr="00816090" w:rsidRDefault="00EC2B0A" w:rsidP="00EC2B0A">
      <w:pPr>
        <w:spacing w:after="0" w:line="240" w:lineRule="auto"/>
        <w:ind w:firstLine="567"/>
        <w:jc w:val="both"/>
        <w:rPr>
          <w:rFonts w:ascii="Times New Roman" w:hAnsi="Times New Roman"/>
          <w:sz w:val="28"/>
          <w:szCs w:val="28"/>
        </w:rPr>
      </w:pPr>
      <w:r w:rsidRPr="00816090">
        <w:rPr>
          <w:rFonts w:ascii="Times New Roman" w:hAnsi="Times New Roman"/>
          <w:sz w:val="28"/>
          <w:szCs w:val="28"/>
        </w:rPr>
        <w:t xml:space="preserve">Движение автотранспорта при строительстве будет происходить по площади строительства и по автодорогам. Возможно некоторое увеличение транспортных потоков на дорогах, что приведет к некоторому повышению уровня шума в дневное время, особенно при перевозке строительных материалов и отходов мощными грузовыми автомобилями и доставке строительной техники. </w:t>
      </w:r>
    </w:p>
    <w:p w:rsidR="00EC2B0A" w:rsidRPr="00816090" w:rsidRDefault="00EC2B0A" w:rsidP="00EC2B0A">
      <w:pPr>
        <w:spacing w:after="0" w:line="240" w:lineRule="auto"/>
        <w:ind w:firstLine="567"/>
        <w:jc w:val="both"/>
        <w:rPr>
          <w:rFonts w:ascii="Times New Roman" w:hAnsi="Times New Roman"/>
          <w:sz w:val="28"/>
          <w:szCs w:val="28"/>
        </w:rPr>
      </w:pPr>
      <w:r w:rsidRPr="00816090">
        <w:rPr>
          <w:rFonts w:ascii="Times New Roman" w:hAnsi="Times New Roman"/>
          <w:sz w:val="28"/>
          <w:szCs w:val="28"/>
        </w:rPr>
        <w:t>Однако использование этой техники будет краткосрочным, что позволит защитить окружающую среду от значительного воздействия шума. Мероприятия по снижению уровня шума при выполнении технологических процессов сводятся к снижению шума в его источнике применение, при необходимости, звукоотражающих или звукопоглощающих экранов на пути распространения звука или шумозащитных мероприятий на самом защищаемом объекте. В соответствии с требованиями ГОСТ 12.1.003- 83 «ССБТ. Шум. Общие требования безопасности» уровни звука на рабочих местах не должны превышать 85 дБ. Шумовые характеристики оборудования должны быть указаны в их паспортах.</w:t>
      </w:r>
    </w:p>
    <w:p w:rsidR="00EC2B0A" w:rsidRPr="00816090" w:rsidRDefault="00EC2B0A" w:rsidP="00EC2B0A">
      <w:pPr>
        <w:spacing w:after="0" w:line="240" w:lineRule="auto"/>
        <w:ind w:firstLine="567"/>
        <w:jc w:val="both"/>
        <w:rPr>
          <w:rFonts w:ascii="Times New Roman" w:hAnsi="Times New Roman"/>
          <w:kern w:val="24"/>
          <w:sz w:val="28"/>
          <w:szCs w:val="28"/>
        </w:rPr>
      </w:pPr>
      <w:bookmarkStart w:id="7" w:name="_Toc364863056"/>
      <w:r w:rsidRPr="00816090">
        <w:rPr>
          <w:rFonts w:ascii="Times New Roman" w:hAnsi="Times New Roman"/>
          <w:i/>
          <w:sz w:val="28"/>
          <w:szCs w:val="28"/>
        </w:rPr>
        <w:t>Мероприятия по снижению шумового воздействия</w:t>
      </w:r>
      <w:bookmarkEnd w:id="7"/>
      <w:r w:rsidRPr="00816090">
        <w:rPr>
          <w:rFonts w:ascii="Times New Roman" w:hAnsi="Times New Roman"/>
          <w:i/>
          <w:sz w:val="28"/>
          <w:szCs w:val="28"/>
        </w:rPr>
        <w:t xml:space="preserve">. </w:t>
      </w:r>
      <w:r w:rsidRPr="00816090">
        <w:rPr>
          <w:rFonts w:ascii="Times New Roman" w:hAnsi="Times New Roman"/>
          <w:kern w:val="24"/>
          <w:sz w:val="28"/>
          <w:szCs w:val="28"/>
        </w:rPr>
        <w:t xml:space="preserve">Согласно нормативному документу «Гигиенические нормативы уровней шума и инфразвука в помещениях жилых, общественных зданий и на территории жилой застройки» (Утв. приказом </w:t>
      </w:r>
      <w:r w:rsidRPr="00816090">
        <w:rPr>
          <w:rFonts w:ascii="Times New Roman" w:hAnsi="Times New Roman"/>
          <w:kern w:val="24"/>
          <w:sz w:val="28"/>
          <w:szCs w:val="28"/>
        </w:rPr>
        <w:lastRenderedPageBreak/>
        <w:t>Министра здравоохранения Республики Казахстан от 03.12.2004 г. № 841 с изм. от 15.05.2008 г.) мероприятия по защите от шума помещений, зданий и территорий жилой застройки должны проводиться в соответствии с требованиями действующих нормативных документов и строительных норм и правил.</w:t>
      </w:r>
    </w:p>
    <w:p w:rsidR="00EC2B0A" w:rsidRPr="00816090" w:rsidRDefault="00EC2B0A" w:rsidP="00EC2B0A">
      <w:pPr>
        <w:spacing w:after="0" w:line="240" w:lineRule="auto"/>
        <w:ind w:firstLine="567"/>
        <w:jc w:val="both"/>
        <w:rPr>
          <w:rFonts w:ascii="Times New Roman" w:hAnsi="Times New Roman"/>
          <w:kern w:val="24"/>
          <w:sz w:val="28"/>
          <w:szCs w:val="28"/>
        </w:rPr>
      </w:pPr>
      <w:r w:rsidRPr="00816090">
        <w:rPr>
          <w:rFonts w:ascii="Times New Roman" w:hAnsi="Times New Roman"/>
          <w:kern w:val="24"/>
          <w:sz w:val="28"/>
          <w:szCs w:val="28"/>
        </w:rPr>
        <w:t>При эксплуатации машин и оборудования, а также при организации рабочих мест персонала на период строительства проектируемых объектов будут приняты все необходимые меры по снижению шума, воздействующего на человека, до значений, не превышающих допустимые.</w:t>
      </w:r>
    </w:p>
    <w:p w:rsidR="00EC2B0A" w:rsidRPr="00816090" w:rsidRDefault="00EC2B0A" w:rsidP="00EC2B0A">
      <w:pPr>
        <w:spacing w:after="0" w:line="240" w:lineRule="auto"/>
        <w:ind w:firstLine="567"/>
        <w:jc w:val="both"/>
        <w:rPr>
          <w:rFonts w:ascii="Times New Roman" w:hAnsi="Times New Roman"/>
          <w:kern w:val="24"/>
          <w:sz w:val="28"/>
          <w:szCs w:val="28"/>
        </w:rPr>
      </w:pPr>
      <w:r w:rsidRPr="00816090">
        <w:rPr>
          <w:rFonts w:ascii="Times New Roman" w:hAnsi="Times New Roman"/>
          <w:kern w:val="24"/>
          <w:sz w:val="28"/>
          <w:szCs w:val="28"/>
        </w:rPr>
        <w:t>Борьба с шумом на объекте будет осуществляться по следующим основным направлениям:</w:t>
      </w:r>
    </w:p>
    <w:p w:rsidR="00EC2B0A" w:rsidRPr="00816090" w:rsidRDefault="00EC2B0A" w:rsidP="005D17D6">
      <w:pPr>
        <w:numPr>
          <w:ilvl w:val="0"/>
          <w:numId w:val="16"/>
        </w:numPr>
        <w:tabs>
          <w:tab w:val="left" w:pos="0"/>
          <w:tab w:val="left" w:pos="851"/>
          <w:tab w:val="left" w:pos="1134"/>
        </w:tabs>
        <w:spacing w:after="0" w:line="240" w:lineRule="auto"/>
        <w:ind w:left="0" w:firstLine="567"/>
        <w:jc w:val="both"/>
        <w:rPr>
          <w:rFonts w:ascii="Times New Roman" w:hAnsi="Times New Roman"/>
          <w:kern w:val="24"/>
          <w:sz w:val="28"/>
          <w:szCs w:val="28"/>
        </w:rPr>
      </w:pPr>
      <w:r w:rsidRPr="00816090">
        <w:rPr>
          <w:rFonts w:ascii="Times New Roman" w:hAnsi="Times New Roman"/>
          <w:kern w:val="24"/>
          <w:sz w:val="28"/>
          <w:szCs w:val="28"/>
        </w:rPr>
        <w:t>на источниках шума конструктивными и административными методами (применение малошумных агрегатов, а также регламентация времени их работы);</w:t>
      </w:r>
    </w:p>
    <w:p w:rsidR="00EC2B0A" w:rsidRPr="00816090" w:rsidRDefault="00EC2B0A" w:rsidP="005D17D6">
      <w:pPr>
        <w:numPr>
          <w:ilvl w:val="0"/>
          <w:numId w:val="16"/>
        </w:numPr>
        <w:tabs>
          <w:tab w:val="left" w:pos="0"/>
          <w:tab w:val="left" w:pos="851"/>
          <w:tab w:val="left" w:pos="1134"/>
        </w:tabs>
        <w:spacing w:after="0" w:line="240" w:lineRule="auto"/>
        <w:ind w:left="0" w:firstLine="567"/>
        <w:jc w:val="both"/>
        <w:rPr>
          <w:rFonts w:ascii="Times New Roman" w:hAnsi="Times New Roman"/>
          <w:kern w:val="24"/>
          <w:sz w:val="28"/>
          <w:szCs w:val="28"/>
        </w:rPr>
      </w:pPr>
      <w:r w:rsidRPr="00816090">
        <w:rPr>
          <w:rFonts w:ascii="Times New Roman" w:hAnsi="Times New Roman"/>
          <w:kern w:val="24"/>
          <w:sz w:val="28"/>
          <w:szCs w:val="28"/>
        </w:rPr>
        <w:t>на пути распространения шума от источника до объектов шумозащиты архитектурно-планировочными и инженерно-строительными методами и средствами;</w:t>
      </w:r>
    </w:p>
    <w:p w:rsidR="00EC2B0A" w:rsidRPr="00816090" w:rsidRDefault="00EC2B0A" w:rsidP="005D17D6">
      <w:pPr>
        <w:numPr>
          <w:ilvl w:val="0"/>
          <w:numId w:val="16"/>
        </w:numPr>
        <w:tabs>
          <w:tab w:val="left" w:pos="0"/>
          <w:tab w:val="left" w:pos="851"/>
          <w:tab w:val="left" w:pos="1134"/>
        </w:tabs>
        <w:spacing w:after="0" w:line="240" w:lineRule="auto"/>
        <w:ind w:left="0" w:firstLine="567"/>
        <w:jc w:val="both"/>
        <w:rPr>
          <w:rFonts w:ascii="Times New Roman" w:hAnsi="Times New Roman"/>
          <w:kern w:val="24"/>
          <w:sz w:val="28"/>
          <w:szCs w:val="28"/>
        </w:rPr>
      </w:pPr>
      <w:r w:rsidRPr="00816090">
        <w:rPr>
          <w:rFonts w:ascii="Times New Roman" w:hAnsi="Times New Roman"/>
          <w:kern w:val="24"/>
          <w:sz w:val="28"/>
          <w:szCs w:val="28"/>
        </w:rPr>
        <w:t>на объекте, защищаемом от шума, конструктивно-строительными мероприятиями, обеспечивающими повышение звукоизолирующих качеств ограждающих конструкций, зданий и сооружений, рациональной внутренней планировкой зданий.</w:t>
      </w:r>
    </w:p>
    <w:p w:rsidR="00EC2B0A" w:rsidRPr="00816090" w:rsidRDefault="00EC2B0A" w:rsidP="00EC2B0A">
      <w:pPr>
        <w:spacing w:after="0" w:line="240" w:lineRule="auto"/>
        <w:ind w:firstLine="567"/>
        <w:jc w:val="both"/>
        <w:rPr>
          <w:rFonts w:ascii="Times New Roman" w:hAnsi="Times New Roman"/>
          <w:kern w:val="24"/>
          <w:sz w:val="28"/>
          <w:szCs w:val="28"/>
        </w:rPr>
      </w:pPr>
      <w:bookmarkStart w:id="8" w:name="SUB1005"/>
      <w:bookmarkEnd w:id="8"/>
      <w:r w:rsidRPr="00816090">
        <w:rPr>
          <w:rFonts w:ascii="Times New Roman" w:hAnsi="Times New Roman"/>
          <w:kern w:val="24"/>
          <w:sz w:val="28"/>
          <w:szCs w:val="28"/>
        </w:rPr>
        <w:t>В качестве глушителей шума систем вентиляции буду применены трубчатые, пластинчатые, цилиндрические и камерные, а также облицованные изнутри звукопоглощающими материалами воздуховоды и их повороты.</w:t>
      </w:r>
    </w:p>
    <w:p w:rsidR="00EC2B0A" w:rsidRPr="00816090" w:rsidRDefault="00EC2B0A" w:rsidP="00EC2B0A">
      <w:pPr>
        <w:spacing w:after="0" w:line="240" w:lineRule="auto"/>
        <w:ind w:firstLine="567"/>
        <w:jc w:val="both"/>
        <w:rPr>
          <w:rFonts w:ascii="Times New Roman" w:hAnsi="Times New Roman"/>
          <w:kern w:val="24"/>
          <w:sz w:val="28"/>
          <w:szCs w:val="28"/>
        </w:rPr>
      </w:pPr>
      <w:r w:rsidRPr="00816090">
        <w:rPr>
          <w:rFonts w:ascii="Times New Roman" w:hAnsi="Times New Roman"/>
          <w:kern w:val="24"/>
          <w:sz w:val="28"/>
          <w:szCs w:val="28"/>
        </w:rPr>
        <w:t>Соблюдение действующего законодательства в части использования техники и оборудования, соответствующих ГОСТу, является основным мероприятием по защите от шума персонала.</w:t>
      </w:r>
    </w:p>
    <w:p w:rsidR="00EC2B0A" w:rsidRPr="00816090" w:rsidRDefault="00EC2B0A" w:rsidP="00EC2B0A">
      <w:pPr>
        <w:keepNext/>
        <w:tabs>
          <w:tab w:val="left" w:pos="0"/>
        </w:tabs>
        <w:spacing w:after="0" w:line="240" w:lineRule="auto"/>
        <w:ind w:left="567"/>
        <w:jc w:val="center"/>
        <w:outlineLvl w:val="0"/>
        <w:rPr>
          <w:rFonts w:ascii="Times New Roman" w:hAnsi="Times New Roman"/>
          <w:b/>
          <w:bCs/>
          <w:kern w:val="32"/>
          <w:sz w:val="28"/>
          <w:szCs w:val="28"/>
        </w:rPr>
      </w:pPr>
      <w:bookmarkStart w:id="9" w:name="_Toc364863057"/>
      <w:bookmarkStart w:id="10" w:name="_Toc367885614"/>
    </w:p>
    <w:p w:rsidR="00EC2B0A" w:rsidRPr="00816090" w:rsidRDefault="006A77D8" w:rsidP="00EC2B0A">
      <w:pPr>
        <w:keepNext/>
        <w:tabs>
          <w:tab w:val="left" w:pos="0"/>
        </w:tabs>
        <w:spacing w:after="0" w:line="240" w:lineRule="auto"/>
        <w:ind w:left="567"/>
        <w:jc w:val="center"/>
        <w:outlineLvl w:val="0"/>
        <w:rPr>
          <w:rFonts w:ascii="Times New Roman" w:hAnsi="Times New Roman"/>
          <w:b/>
          <w:bCs/>
          <w:kern w:val="32"/>
          <w:sz w:val="28"/>
          <w:szCs w:val="28"/>
        </w:rPr>
      </w:pPr>
      <w:r>
        <w:rPr>
          <w:rFonts w:ascii="Times New Roman" w:hAnsi="Times New Roman"/>
          <w:b/>
          <w:bCs/>
          <w:kern w:val="32"/>
          <w:sz w:val="28"/>
          <w:szCs w:val="28"/>
        </w:rPr>
        <w:t>9</w:t>
      </w:r>
      <w:r w:rsidR="00EC2B0A" w:rsidRPr="00816090">
        <w:rPr>
          <w:rFonts w:ascii="Times New Roman" w:hAnsi="Times New Roman"/>
          <w:b/>
          <w:bCs/>
          <w:kern w:val="32"/>
          <w:sz w:val="28"/>
          <w:szCs w:val="28"/>
        </w:rPr>
        <w:t>.2 Вибрация</w:t>
      </w:r>
      <w:bookmarkEnd w:id="9"/>
      <w:bookmarkEnd w:id="10"/>
    </w:p>
    <w:p w:rsidR="00EC2B0A" w:rsidRPr="00816090" w:rsidRDefault="00EC2B0A" w:rsidP="00EC2B0A">
      <w:pPr>
        <w:spacing w:after="0" w:line="240" w:lineRule="auto"/>
        <w:ind w:firstLine="567"/>
        <w:jc w:val="both"/>
        <w:rPr>
          <w:rFonts w:ascii="Times New Roman" w:hAnsi="Times New Roman"/>
          <w:sz w:val="28"/>
          <w:szCs w:val="28"/>
        </w:rPr>
      </w:pPr>
      <w:r w:rsidRPr="00816090">
        <w:rPr>
          <w:rFonts w:ascii="Times New Roman" w:hAnsi="Times New Roman"/>
          <w:sz w:val="28"/>
          <w:szCs w:val="28"/>
        </w:rPr>
        <w:t>Общие требования к обеспечению вибрационной безопасности на производстве, транспорте, в строительстве и других работах, связанных с неблагоприятным воздействием вибрации на человека, установлены в ГОСТ 12.1.012-2004 «Вибрационная безопасность. Общие требования»</w:t>
      </w:r>
    </w:p>
    <w:p w:rsidR="00EC2B0A" w:rsidRPr="00816090" w:rsidRDefault="00EC2B0A" w:rsidP="00EC2B0A">
      <w:pPr>
        <w:spacing w:after="0" w:line="240" w:lineRule="auto"/>
        <w:ind w:firstLine="567"/>
        <w:jc w:val="both"/>
        <w:rPr>
          <w:rFonts w:ascii="Times New Roman" w:hAnsi="Times New Roman"/>
          <w:sz w:val="28"/>
          <w:szCs w:val="28"/>
        </w:rPr>
      </w:pPr>
      <w:r w:rsidRPr="00816090">
        <w:rPr>
          <w:rFonts w:ascii="Times New Roman" w:hAnsi="Times New Roman"/>
          <w:sz w:val="28"/>
          <w:szCs w:val="28"/>
        </w:rPr>
        <w:t>Вибрацию могут вызывать неуравновешенные виловые воздействия, возникающие при работе машин и механизмов.</w:t>
      </w:r>
    </w:p>
    <w:p w:rsidR="00EC2B0A" w:rsidRPr="00816090" w:rsidRDefault="00EC2B0A" w:rsidP="00EC2B0A">
      <w:pPr>
        <w:spacing w:after="0" w:line="240" w:lineRule="auto"/>
        <w:ind w:firstLine="567"/>
        <w:jc w:val="both"/>
        <w:rPr>
          <w:rFonts w:ascii="Times New Roman" w:hAnsi="Times New Roman"/>
          <w:sz w:val="28"/>
          <w:szCs w:val="28"/>
        </w:rPr>
      </w:pPr>
      <w:r w:rsidRPr="00816090">
        <w:rPr>
          <w:rFonts w:ascii="Times New Roman" w:hAnsi="Times New Roman"/>
          <w:sz w:val="28"/>
          <w:szCs w:val="28"/>
        </w:rPr>
        <w:t>В зависимости от источника возникновения выделяют три типа вибрации:</w:t>
      </w:r>
    </w:p>
    <w:p w:rsidR="00EC2B0A" w:rsidRPr="00816090" w:rsidRDefault="00EC2B0A" w:rsidP="005D17D6">
      <w:pPr>
        <w:numPr>
          <w:ilvl w:val="0"/>
          <w:numId w:val="15"/>
        </w:numPr>
        <w:spacing w:after="0" w:line="240" w:lineRule="auto"/>
        <w:ind w:left="0" w:firstLine="567"/>
        <w:jc w:val="both"/>
        <w:rPr>
          <w:rFonts w:ascii="Times New Roman" w:hAnsi="Times New Roman"/>
          <w:sz w:val="28"/>
          <w:szCs w:val="28"/>
        </w:rPr>
      </w:pPr>
      <w:r w:rsidRPr="00816090">
        <w:rPr>
          <w:rFonts w:ascii="Times New Roman" w:hAnsi="Times New Roman"/>
          <w:sz w:val="28"/>
          <w:szCs w:val="28"/>
        </w:rPr>
        <w:t>транспортная;</w:t>
      </w:r>
    </w:p>
    <w:p w:rsidR="00EC2B0A" w:rsidRPr="00816090" w:rsidRDefault="00EC2B0A" w:rsidP="005D17D6">
      <w:pPr>
        <w:numPr>
          <w:ilvl w:val="0"/>
          <w:numId w:val="15"/>
        </w:numPr>
        <w:spacing w:after="0" w:line="240" w:lineRule="auto"/>
        <w:ind w:left="0" w:firstLine="567"/>
        <w:jc w:val="both"/>
        <w:rPr>
          <w:rFonts w:ascii="Times New Roman" w:hAnsi="Times New Roman"/>
          <w:sz w:val="28"/>
          <w:szCs w:val="28"/>
        </w:rPr>
      </w:pPr>
      <w:r w:rsidRPr="00816090">
        <w:rPr>
          <w:rFonts w:ascii="Times New Roman" w:hAnsi="Times New Roman"/>
          <w:sz w:val="28"/>
          <w:szCs w:val="28"/>
        </w:rPr>
        <w:t>транспортно-технологическая;</w:t>
      </w:r>
    </w:p>
    <w:p w:rsidR="00EC2B0A" w:rsidRPr="00816090" w:rsidRDefault="00EC2B0A" w:rsidP="005D17D6">
      <w:pPr>
        <w:numPr>
          <w:ilvl w:val="0"/>
          <w:numId w:val="15"/>
        </w:numPr>
        <w:spacing w:after="0" w:line="240" w:lineRule="auto"/>
        <w:ind w:left="0" w:firstLine="567"/>
        <w:jc w:val="both"/>
        <w:rPr>
          <w:rFonts w:ascii="Times New Roman" w:hAnsi="Times New Roman"/>
          <w:sz w:val="28"/>
          <w:szCs w:val="28"/>
        </w:rPr>
      </w:pPr>
      <w:r w:rsidRPr="00816090">
        <w:rPr>
          <w:rFonts w:ascii="Times New Roman" w:hAnsi="Times New Roman"/>
          <w:sz w:val="28"/>
          <w:szCs w:val="28"/>
        </w:rPr>
        <w:t>технологическая.</w:t>
      </w:r>
    </w:p>
    <w:p w:rsidR="00EC2B0A" w:rsidRPr="00816090" w:rsidRDefault="00EC2B0A" w:rsidP="00EC2B0A">
      <w:pPr>
        <w:spacing w:after="0" w:line="240" w:lineRule="auto"/>
        <w:ind w:firstLine="567"/>
        <w:jc w:val="both"/>
        <w:rPr>
          <w:rFonts w:ascii="Times New Roman" w:hAnsi="Times New Roman"/>
          <w:sz w:val="28"/>
          <w:szCs w:val="28"/>
        </w:rPr>
      </w:pPr>
      <w:r w:rsidRPr="00816090">
        <w:rPr>
          <w:rFonts w:ascii="Times New Roman" w:hAnsi="Times New Roman"/>
          <w:sz w:val="28"/>
          <w:szCs w:val="28"/>
        </w:rPr>
        <w:t>Минимизация вибраций в источнике производится на этапе проектирования и в период эксплуатации. При выборе машин и оборудования для проектируемого объекта отдается предпочтение кинематическим и технологическим схемам, которые исключают или максимально снижают динамику процессов, вызываемых ударами, резкими ускорениями и т.д.</w:t>
      </w:r>
    </w:p>
    <w:p w:rsidR="00EC2B0A" w:rsidRPr="00816090" w:rsidRDefault="00EC2B0A" w:rsidP="00EC2B0A">
      <w:pPr>
        <w:spacing w:after="0" w:line="240" w:lineRule="auto"/>
        <w:ind w:firstLine="567"/>
        <w:jc w:val="both"/>
        <w:rPr>
          <w:rFonts w:ascii="Times New Roman" w:hAnsi="Times New Roman"/>
          <w:sz w:val="28"/>
          <w:szCs w:val="28"/>
        </w:rPr>
      </w:pPr>
      <w:r w:rsidRPr="00816090">
        <w:rPr>
          <w:rFonts w:ascii="Times New Roman" w:hAnsi="Times New Roman"/>
          <w:sz w:val="28"/>
          <w:szCs w:val="28"/>
        </w:rPr>
        <w:t>Также для снижения вибрации необходимо устранение резонансных режимов работы оборудования, то есть выбор режима работы при тщательном учете собственных частот машин и механизмов.</w:t>
      </w:r>
    </w:p>
    <w:p w:rsidR="00EC2B0A" w:rsidRPr="00816090" w:rsidRDefault="00EC2B0A" w:rsidP="00EC2B0A">
      <w:pPr>
        <w:spacing w:after="0" w:line="240" w:lineRule="auto"/>
        <w:ind w:firstLine="567"/>
        <w:jc w:val="both"/>
        <w:rPr>
          <w:rFonts w:ascii="Times New Roman" w:hAnsi="Times New Roman"/>
          <w:sz w:val="28"/>
          <w:szCs w:val="28"/>
        </w:rPr>
      </w:pPr>
      <w:r w:rsidRPr="00816090">
        <w:rPr>
          <w:rFonts w:ascii="Times New Roman" w:hAnsi="Times New Roman"/>
          <w:sz w:val="28"/>
          <w:szCs w:val="28"/>
        </w:rPr>
        <w:t xml:space="preserve">При строительстве автомобильных дорог предусмотрено использование строительной и инженерной техники, которая обеспечит уровень вибрации в пределах, установленных «Санитарно-эпидемиологическими требованиями к </w:t>
      </w:r>
      <w:r w:rsidRPr="00816090">
        <w:rPr>
          <w:rFonts w:ascii="Times New Roman" w:hAnsi="Times New Roman"/>
          <w:sz w:val="28"/>
          <w:szCs w:val="28"/>
        </w:rPr>
        <w:lastRenderedPageBreak/>
        <w:t>условиям работы с источниками вибрации» (приказ и.о. министра здравоохранения РК №310 от 29.06.2005).</w:t>
      </w:r>
    </w:p>
    <w:p w:rsidR="00EC2B0A" w:rsidRPr="00816090" w:rsidRDefault="00EC2B0A" w:rsidP="00EC2B0A">
      <w:pPr>
        <w:spacing w:after="0" w:line="240" w:lineRule="auto"/>
        <w:ind w:firstLine="567"/>
        <w:jc w:val="both"/>
        <w:rPr>
          <w:rFonts w:ascii="Times New Roman" w:hAnsi="Times New Roman"/>
          <w:sz w:val="28"/>
          <w:szCs w:val="28"/>
        </w:rPr>
      </w:pPr>
      <w:r w:rsidRPr="00816090">
        <w:rPr>
          <w:rFonts w:ascii="Times New Roman" w:hAnsi="Times New Roman"/>
          <w:sz w:val="28"/>
          <w:szCs w:val="28"/>
        </w:rPr>
        <w:t>Строительные работы, такие, как перемещение грунта, создающее небольшие уровни грунтовых вибраций, будут оказывать незначительное воздействие на окружающую среду.</w:t>
      </w:r>
    </w:p>
    <w:p w:rsidR="00EC2B0A" w:rsidRPr="00816090" w:rsidRDefault="00EC2B0A" w:rsidP="00EC2B0A">
      <w:pPr>
        <w:spacing w:after="0" w:line="240" w:lineRule="auto"/>
        <w:ind w:firstLine="567"/>
        <w:jc w:val="both"/>
        <w:rPr>
          <w:rFonts w:ascii="Times New Roman" w:eastAsia="Calibri" w:hAnsi="Times New Roman"/>
          <w:kern w:val="24"/>
          <w:sz w:val="28"/>
          <w:szCs w:val="28"/>
          <w:lang w:eastAsia="en-US"/>
        </w:rPr>
      </w:pPr>
      <w:r w:rsidRPr="00816090">
        <w:rPr>
          <w:rFonts w:ascii="Times New Roman" w:eastAsia="Calibri" w:hAnsi="Times New Roman"/>
          <w:kern w:val="24"/>
          <w:sz w:val="28"/>
          <w:szCs w:val="28"/>
          <w:lang w:eastAsia="en-US"/>
        </w:rPr>
        <w:t>Основными мероприятиями по снижению вибрации в источнике возбуждения являются:</w:t>
      </w:r>
    </w:p>
    <w:p w:rsidR="00EC2B0A" w:rsidRPr="00816090" w:rsidRDefault="00EC2B0A" w:rsidP="005D17D6">
      <w:pPr>
        <w:numPr>
          <w:ilvl w:val="0"/>
          <w:numId w:val="13"/>
        </w:numPr>
        <w:tabs>
          <w:tab w:val="num" w:pos="426"/>
        </w:tabs>
        <w:spacing w:after="0" w:line="240" w:lineRule="auto"/>
        <w:ind w:left="0" w:firstLine="567"/>
        <w:jc w:val="both"/>
        <w:rPr>
          <w:rFonts w:ascii="Times New Roman" w:eastAsia="Calibri" w:hAnsi="Times New Roman"/>
          <w:kern w:val="24"/>
          <w:sz w:val="28"/>
          <w:szCs w:val="28"/>
          <w:lang w:eastAsia="en-US"/>
        </w:rPr>
      </w:pPr>
      <w:r w:rsidRPr="00816090">
        <w:rPr>
          <w:rFonts w:ascii="Times New Roman" w:eastAsia="Calibri" w:hAnsi="Times New Roman"/>
          <w:kern w:val="24"/>
          <w:sz w:val="28"/>
          <w:szCs w:val="28"/>
          <w:lang w:eastAsia="en-US"/>
        </w:rPr>
        <w:t>виброизоляция с помощью виброизолирующих опор, упругих прокладок, конструктивных разрывов, резонаторов, кожухов и других;</w:t>
      </w:r>
    </w:p>
    <w:p w:rsidR="00EC2B0A" w:rsidRPr="00816090" w:rsidRDefault="00EC2B0A" w:rsidP="005D17D6">
      <w:pPr>
        <w:numPr>
          <w:ilvl w:val="0"/>
          <w:numId w:val="13"/>
        </w:numPr>
        <w:tabs>
          <w:tab w:val="num" w:pos="426"/>
        </w:tabs>
        <w:spacing w:after="0" w:line="240" w:lineRule="auto"/>
        <w:ind w:left="0" w:firstLine="567"/>
        <w:jc w:val="both"/>
        <w:rPr>
          <w:rFonts w:ascii="Times New Roman" w:eastAsia="Calibri" w:hAnsi="Times New Roman"/>
          <w:kern w:val="24"/>
          <w:sz w:val="28"/>
          <w:szCs w:val="28"/>
          <w:lang w:eastAsia="en-US"/>
        </w:rPr>
      </w:pPr>
      <w:r w:rsidRPr="00816090">
        <w:rPr>
          <w:rFonts w:ascii="Times New Roman" w:eastAsia="Calibri" w:hAnsi="Times New Roman"/>
          <w:kern w:val="24"/>
          <w:sz w:val="28"/>
          <w:szCs w:val="28"/>
          <w:lang w:eastAsia="en-US"/>
        </w:rPr>
        <w:t>виброизоляция ограждающих конструкций, устройство резонансных поглотителей, облицовка стен, потолков и пола;</w:t>
      </w:r>
    </w:p>
    <w:p w:rsidR="00EC2B0A" w:rsidRPr="00816090" w:rsidRDefault="00EC2B0A" w:rsidP="005D17D6">
      <w:pPr>
        <w:numPr>
          <w:ilvl w:val="0"/>
          <w:numId w:val="13"/>
        </w:numPr>
        <w:tabs>
          <w:tab w:val="num" w:pos="426"/>
        </w:tabs>
        <w:spacing w:after="0" w:line="240" w:lineRule="auto"/>
        <w:ind w:left="0" w:firstLine="567"/>
        <w:jc w:val="both"/>
        <w:rPr>
          <w:rFonts w:ascii="Times New Roman" w:eastAsia="Calibri" w:hAnsi="Times New Roman"/>
          <w:kern w:val="24"/>
          <w:sz w:val="28"/>
          <w:szCs w:val="28"/>
          <w:lang w:eastAsia="en-US"/>
        </w:rPr>
      </w:pPr>
      <w:r w:rsidRPr="00816090">
        <w:rPr>
          <w:rFonts w:ascii="Times New Roman" w:eastAsia="Calibri" w:hAnsi="Times New Roman"/>
          <w:kern w:val="24"/>
          <w:sz w:val="28"/>
          <w:szCs w:val="28"/>
          <w:lang w:eastAsia="en-US"/>
        </w:rPr>
        <w:t>применение виброизолирующих фундаментов для оборудования компрессорных машин, установок, систем вентиляции и кондиционирования воздуха;</w:t>
      </w:r>
    </w:p>
    <w:p w:rsidR="00EC2B0A" w:rsidRPr="00816090" w:rsidRDefault="00EC2B0A" w:rsidP="005D17D6">
      <w:pPr>
        <w:numPr>
          <w:ilvl w:val="0"/>
          <w:numId w:val="13"/>
        </w:numPr>
        <w:tabs>
          <w:tab w:val="num" w:pos="426"/>
        </w:tabs>
        <w:spacing w:after="0" w:line="240" w:lineRule="auto"/>
        <w:ind w:left="0" w:firstLine="567"/>
        <w:jc w:val="both"/>
        <w:rPr>
          <w:rFonts w:ascii="Times New Roman" w:eastAsia="Calibri" w:hAnsi="Times New Roman"/>
          <w:kern w:val="24"/>
          <w:sz w:val="28"/>
          <w:szCs w:val="28"/>
          <w:lang w:eastAsia="en-US"/>
        </w:rPr>
      </w:pPr>
      <w:r w:rsidRPr="00816090">
        <w:rPr>
          <w:rFonts w:ascii="Times New Roman" w:eastAsia="Calibri" w:hAnsi="Times New Roman"/>
          <w:kern w:val="24"/>
          <w:sz w:val="28"/>
          <w:szCs w:val="28"/>
          <w:lang w:eastAsia="en-US"/>
        </w:rPr>
        <w:t>применение невибрирующих технологических процессов и агрегатов, использование наиболее рациональных схем размещения оборудования производственных участков;</w:t>
      </w:r>
    </w:p>
    <w:p w:rsidR="00EC2B0A" w:rsidRPr="00816090" w:rsidRDefault="00EC2B0A" w:rsidP="005D17D6">
      <w:pPr>
        <w:numPr>
          <w:ilvl w:val="0"/>
          <w:numId w:val="13"/>
        </w:numPr>
        <w:tabs>
          <w:tab w:val="num" w:pos="426"/>
        </w:tabs>
        <w:spacing w:after="0" w:line="240" w:lineRule="auto"/>
        <w:ind w:left="0" w:firstLine="567"/>
        <w:jc w:val="both"/>
        <w:rPr>
          <w:rFonts w:ascii="Times New Roman" w:eastAsia="Calibri" w:hAnsi="Times New Roman"/>
          <w:kern w:val="24"/>
          <w:sz w:val="28"/>
          <w:szCs w:val="28"/>
          <w:lang w:eastAsia="en-US"/>
        </w:rPr>
      </w:pPr>
      <w:r w:rsidRPr="00816090">
        <w:rPr>
          <w:rFonts w:ascii="Times New Roman" w:eastAsia="Calibri" w:hAnsi="Times New Roman"/>
          <w:kern w:val="24"/>
          <w:sz w:val="28"/>
          <w:szCs w:val="28"/>
          <w:lang w:eastAsia="en-US"/>
        </w:rPr>
        <w:t>снижение вибрации, возникающей при работе машины или оборудования, путем увеличения жесткости и вибро-демпфирующих свойств конструкций и материалов, стабилизации прочности и других свойств деталей;</w:t>
      </w:r>
    </w:p>
    <w:p w:rsidR="00EC2B0A" w:rsidRPr="00816090" w:rsidRDefault="00EC2B0A" w:rsidP="00EC2B0A">
      <w:pPr>
        <w:spacing w:after="0" w:line="240" w:lineRule="auto"/>
        <w:ind w:firstLine="567"/>
        <w:jc w:val="both"/>
        <w:rPr>
          <w:rFonts w:ascii="Times New Roman" w:hAnsi="Times New Roman"/>
          <w:sz w:val="28"/>
          <w:szCs w:val="28"/>
        </w:rPr>
      </w:pPr>
      <w:r w:rsidRPr="00816090">
        <w:rPr>
          <w:rFonts w:ascii="Times New Roman" w:hAnsi="Times New Roman"/>
          <w:sz w:val="28"/>
          <w:szCs w:val="28"/>
        </w:rPr>
        <w:t>Проведение работ в соответствии с принятыми проектными решениями по выбору машин, оборудования и строительных конструкций позволит не превысить нормативных значений вибраций для персонала.</w:t>
      </w:r>
    </w:p>
    <w:p w:rsidR="00EC2B0A" w:rsidRPr="00816090" w:rsidRDefault="00EC2B0A" w:rsidP="00EC2B0A">
      <w:pPr>
        <w:spacing w:after="0" w:line="240" w:lineRule="auto"/>
        <w:ind w:firstLine="567"/>
        <w:jc w:val="both"/>
        <w:rPr>
          <w:rFonts w:ascii="Times New Roman" w:hAnsi="Times New Roman"/>
          <w:sz w:val="28"/>
          <w:szCs w:val="28"/>
        </w:rPr>
      </w:pPr>
    </w:p>
    <w:p w:rsidR="00EC2B0A" w:rsidRPr="00816090" w:rsidRDefault="006A77D8" w:rsidP="00EC2B0A">
      <w:pPr>
        <w:keepNext/>
        <w:tabs>
          <w:tab w:val="left" w:pos="0"/>
        </w:tabs>
        <w:spacing w:after="0" w:line="240" w:lineRule="auto"/>
        <w:ind w:left="567"/>
        <w:jc w:val="center"/>
        <w:outlineLvl w:val="0"/>
        <w:rPr>
          <w:rFonts w:ascii="Times New Roman" w:hAnsi="Times New Roman"/>
          <w:b/>
          <w:bCs/>
          <w:kern w:val="32"/>
          <w:sz w:val="28"/>
          <w:szCs w:val="28"/>
        </w:rPr>
      </w:pPr>
      <w:bookmarkStart w:id="11" w:name="_Toc364863058"/>
      <w:bookmarkStart w:id="12" w:name="_Toc367885615"/>
      <w:r>
        <w:rPr>
          <w:rFonts w:ascii="Times New Roman" w:hAnsi="Times New Roman"/>
          <w:b/>
          <w:bCs/>
          <w:kern w:val="32"/>
          <w:sz w:val="28"/>
          <w:szCs w:val="28"/>
        </w:rPr>
        <w:t>9</w:t>
      </w:r>
      <w:r w:rsidR="00EC2B0A" w:rsidRPr="00816090">
        <w:rPr>
          <w:rFonts w:ascii="Times New Roman" w:hAnsi="Times New Roman"/>
          <w:b/>
          <w:bCs/>
          <w:kern w:val="32"/>
          <w:sz w:val="28"/>
          <w:szCs w:val="28"/>
        </w:rPr>
        <w:t>.3 Электромагнитные излучения</w:t>
      </w:r>
      <w:bookmarkEnd w:id="11"/>
      <w:bookmarkEnd w:id="12"/>
    </w:p>
    <w:p w:rsidR="00EC2B0A" w:rsidRPr="00816090" w:rsidRDefault="00EC2B0A" w:rsidP="00EC2B0A">
      <w:pPr>
        <w:spacing w:after="0" w:line="240" w:lineRule="auto"/>
        <w:ind w:firstLine="567"/>
        <w:jc w:val="both"/>
        <w:rPr>
          <w:rFonts w:ascii="Times New Roman" w:hAnsi="Times New Roman"/>
          <w:sz w:val="28"/>
          <w:szCs w:val="28"/>
        </w:rPr>
      </w:pPr>
      <w:r w:rsidRPr="00816090">
        <w:rPr>
          <w:rFonts w:ascii="Times New Roman" w:hAnsi="Times New Roman"/>
          <w:sz w:val="28"/>
          <w:szCs w:val="28"/>
        </w:rPr>
        <w:t>На территории строительной площадки будут располагаться установки, агрегаты, электрические генераторы и сооружения, которые являются источниками электромагнитных излучений. К ним относятся электродвигатели, линии электрокоммуникаций, электрооборудование строительных механизмов и автотранспортных средств, средства связи.</w:t>
      </w:r>
    </w:p>
    <w:p w:rsidR="00EC2B0A" w:rsidRPr="00816090" w:rsidRDefault="00EC2B0A" w:rsidP="00EC2B0A">
      <w:pPr>
        <w:spacing w:after="0" w:line="240" w:lineRule="auto"/>
        <w:ind w:firstLine="567"/>
        <w:jc w:val="both"/>
        <w:rPr>
          <w:rFonts w:ascii="Times New Roman" w:hAnsi="Times New Roman"/>
          <w:sz w:val="28"/>
          <w:szCs w:val="28"/>
        </w:rPr>
      </w:pPr>
      <w:r w:rsidRPr="00816090">
        <w:rPr>
          <w:rFonts w:ascii="Times New Roman" w:hAnsi="Times New Roman"/>
          <w:sz w:val="28"/>
          <w:szCs w:val="28"/>
        </w:rPr>
        <w:t>При размещении объектов, излучающих электромагнитную энергию, руководствуются «Правилами устройства электроустановок Республики Казахстан (ПУЭ)» и «Санитарно-эпидемиологическими требованиями к эксплуатации радиоэлектронных средств и условиям работы с источниками электромагнитного излучения» (утв. приказом Министра здравоохранения РК от 10.04.2007г. №225).</w:t>
      </w:r>
    </w:p>
    <w:p w:rsidR="00EC2B0A" w:rsidRPr="00816090" w:rsidRDefault="00EC2B0A" w:rsidP="00EC2B0A">
      <w:pPr>
        <w:spacing w:after="0" w:line="240" w:lineRule="auto"/>
        <w:ind w:firstLine="567"/>
        <w:jc w:val="both"/>
        <w:rPr>
          <w:rFonts w:ascii="Times New Roman" w:hAnsi="Times New Roman"/>
          <w:sz w:val="28"/>
          <w:szCs w:val="28"/>
        </w:rPr>
      </w:pPr>
      <w:r w:rsidRPr="00816090">
        <w:rPr>
          <w:rFonts w:ascii="Times New Roman" w:hAnsi="Times New Roman"/>
          <w:sz w:val="28"/>
          <w:szCs w:val="28"/>
        </w:rPr>
        <w:t>Проектными решениями предусмотрено использование оборудования, обеспечивающего уровень электромагнитного излучения в пределах, установленных СТ РК 1150-2002, что не окажет негативного влияния на работающий персонал и, соответственно, уровень электромагнитных излучений не будет превышать допустимых значений, установленных санитарными правилами и нормами РК.</w:t>
      </w:r>
    </w:p>
    <w:p w:rsidR="00EC2B0A" w:rsidRPr="00816090" w:rsidRDefault="00EC2B0A" w:rsidP="00EC2B0A">
      <w:pPr>
        <w:spacing w:after="0" w:line="240" w:lineRule="auto"/>
        <w:ind w:firstLine="567"/>
        <w:jc w:val="both"/>
        <w:rPr>
          <w:rFonts w:ascii="Times New Roman" w:hAnsi="Times New Roman"/>
          <w:spacing w:val="-2"/>
          <w:sz w:val="28"/>
          <w:szCs w:val="28"/>
        </w:rPr>
      </w:pPr>
      <w:r w:rsidRPr="00816090">
        <w:rPr>
          <w:rFonts w:ascii="Times New Roman" w:hAnsi="Times New Roman"/>
          <w:spacing w:val="-2"/>
          <w:sz w:val="28"/>
          <w:szCs w:val="28"/>
        </w:rPr>
        <w:t>На предприятии источниками электромагнитных полей (ЭМП) промышленной частоты будут трансформаторная подстанция, токопроводы, подземные кабельные линии электропередачи и т.д., являющиеся элементами высоковольтных линий электропередач (ЛЭП).</w:t>
      </w:r>
    </w:p>
    <w:p w:rsidR="00EC2B0A" w:rsidRPr="00816090" w:rsidRDefault="00EC2B0A" w:rsidP="00EC2B0A">
      <w:pPr>
        <w:spacing w:after="0" w:line="240" w:lineRule="auto"/>
        <w:ind w:firstLine="567"/>
        <w:jc w:val="both"/>
        <w:rPr>
          <w:rFonts w:ascii="Times New Roman" w:hAnsi="Times New Roman"/>
          <w:sz w:val="28"/>
          <w:szCs w:val="28"/>
        </w:rPr>
      </w:pPr>
      <w:r w:rsidRPr="00816090">
        <w:rPr>
          <w:rFonts w:ascii="Times New Roman" w:hAnsi="Times New Roman"/>
          <w:sz w:val="28"/>
          <w:szCs w:val="28"/>
        </w:rPr>
        <w:t>Безопасность персонала и посторонних лиц должна обеспечиваться путем:</w:t>
      </w:r>
    </w:p>
    <w:p w:rsidR="00EC2B0A" w:rsidRPr="00816090" w:rsidRDefault="00EC2B0A" w:rsidP="005D17D6">
      <w:pPr>
        <w:numPr>
          <w:ilvl w:val="0"/>
          <w:numId w:val="14"/>
        </w:numPr>
        <w:tabs>
          <w:tab w:val="left" w:pos="851"/>
        </w:tabs>
        <w:spacing w:after="0" w:line="240" w:lineRule="auto"/>
        <w:ind w:left="0" w:firstLine="567"/>
        <w:jc w:val="both"/>
        <w:rPr>
          <w:rFonts w:ascii="Times New Roman" w:hAnsi="Times New Roman"/>
          <w:sz w:val="28"/>
          <w:szCs w:val="28"/>
        </w:rPr>
      </w:pPr>
      <w:r w:rsidRPr="00816090">
        <w:rPr>
          <w:rFonts w:ascii="Times New Roman" w:hAnsi="Times New Roman"/>
          <w:sz w:val="28"/>
          <w:szCs w:val="28"/>
        </w:rPr>
        <w:t xml:space="preserve">применения надлежащей изоляции, а в отдельных случаях </w:t>
      </w:r>
      <w:r w:rsidRPr="00816090">
        <w:rPr>
          <w:rFonts w:ascii="Times New Roman" w:hAnsi="Times New Roman"/>
          <w:sz w:val="28"/>
          <w:szCs w:val="28"/>
        </w:rPr>
        <w:sym w:font="Symbol" w:char="F02D"/>
      </w:r>
      <w:r w:rsidRPr="00816090">
        <w:rPr>
          <w:rFonts w:ascii="Times New Roman" w:hAnsi="Times New Roman"/>
          <w:sz w:val="28"/>
          <w:szCs w:val="28"/>
        </w:rPr>
        <w:t xml:space="preserve"> повышенной; применения двойной изоляции;</w:t>
      </w:r>
    </w:p>
    <w:p w:rsidR="00EC2B0A" w:rsidRPr="00816090" w:rsidRDefault="00EC2B0A" w:rsidP="005D17D6">
      <w:pPr>
        <w:numPr>
          <w:ilvl w:val="0"/>
          <w:numId w:val="14"/>
        </w:numPr>
        <w:tabs>
          <w:tab w:val="left" w:pos="851"/>
        </w:tabs>
        <w:spacing w:after="0" w:line="240" w:lineRule="auto"/>
        <w:ind w:left="0" w:firstLine="567"/>
        <w:jc w:val="both"/>
        <w:rPr>
          <w:rFonts w:ascii="Times New Roman" w:hAnsi="Times New Roman"/>
          <w:sz w:val="28"/>
          <w:szCs w:val="28"/>
        </w:rPr>
      </w:pPr>
      <w:r w:rsidRPr="00816090">
        <w:rPr>
          <w:rFonts w:ascii="Times New Roman" w:hAnsi="Times New Roman"/>
          <w:sz w:val="28"/>
          <w:szCs w:val="28"/>
        </w:rPr>
        <w:t>соблюдения соответствующих расстояний до токоведущих частей или путем закрытия, ограждения токоведущих частей;</w:t>
      </w:r>
    </w:p>
    <w:p w:rsidR="00EC2B0A" w:rsidRPr="00816090" w:rsidRDefault="00EC2B0A" w:rsidP="005D17D6">
      <w:pPr>
        <w:numPr>
          <w:ilvl w:val="0"/>
          <w:numId w:val="14"/>
        </w:numPr>
        <w:tabs>
          <w:tab w:val="left" w:pos="851"/>
        </w:tabs>
        <w:spacing w:after="0" w:line="240" w:lineRule="auto"/>
        <w:ind w:left="0" w:firstLine="567"/>
        <w:jc w:val="both"/>
        <w:rPr>
          <w:rFonts w:ascii="Times New Roman" w:hAnsi="Times New Roman"/>
          <w:sz w:val="28"/>
          <w:szCs w:val="28"/>
        </w:rPr>
      </w:pPr>
      <w:r w:rsidRPr="00816090">
        <w:rPr>
          <w:rFonts w:ascii="Times New Roman" w:hAnsi="Times New Roman"/>
          <w:sz w:val="28"/>
          <w:szCs w:val="28"/>
        </w:rPr>
        <w:lastRenderedPageBreak/>
        <w:t>применения блокировки аппаратов и ограждающих устройств для предотвращения ошибочных операций и доступа к токоведущим частям;</w:t>
      </w:r>
    </w:p>
    <w:p w:rsidR="00EC2B0A" w:rsidRPr="00816090" w:rsidRDefault="00EC2B0A" w:rsidP="005D17D6">
      <w:pPr>
        <w:numPr>
          <w:ilvl w:val="0"/>
          <w:numId w:val="14"/>
        </w:numPr>
        <w:tabs>
          <w:tab w:val="left" w:pos="851"/>
        </w:tabs>
        <w:spacing w:after="0" w:line="240" w:lineRule="auto"/>
        <w:ind w:left="0" w:firstLine="567"/>
        <w:jc w:val="both"/>
        <w:rPr>
          <w:rFonts w:ascii="Times New Roman" w:hAnsi="Times New Roman"/>
          <w:sz w:val="28"/>
          <w:szCs w:val="28"/>
        </w:rPr>
      </w:pPr>
      <w:r w:rsidRPr="00816090">
        <w:rPr>
          <w:rFonts w:ascii="Times New Roman" w:hAnsi="Times New Roman"/>
          <w:sz w:val="28"/>
          <w:szCs w:val="28"/>
        </w:rPr>
        <w:t>надежного и быстродействующего автоматического отключения частей электрооборудования, случайно оказавшихся под напряжением, и поврежденных участков сети, в том числе защитного отключения;</w:t>
      </w:r>
    </w:p>
    <w:p w:rsidR="00EC2B0A" w:rsidRPr="00816090" w:rsidRDefault="00EC2B0A" w:rsidP="005D17D6">
      <w:pPr>
        <w:numPr>
          <w:ilvl w:val="0"/>
          <w:numId w:val="14"/>
        </w:numPr>
        <w:tabs>
          <w:tab w:val="left" w:pos="851"/>
        </w:tabs>
        <w:spacing w:after="0" w:line="240" w:lineRule="auto"/>
        <w:ind w:left="0" w:firstLine="567"/>
        <w:jc w:val="both"/>
        <w:rPr>
          <w:rFonts w:ascii="Times New Roman" w:hAnsi="Times New Roman"/>
          <w:sz w:val="28"/>
          <w:szCs w:val="28"/>
        </w:rPr>
      </w:pPr>
      <w:r w:rsidRPr="00816090">
        <w:rPr>
          <w:rFonts w:ascii="Times New Roman" w:hAnsi="Times New Roman"/>
          <w:sz w:val="28"/>
          <w:szCs w:val="28"/>
        </w:rPr>
        <w:t>заземления или зануления корпусов электрооборудования и элементов электроустановок, которые могут оказаться под напряжением вследствие повреждения изоляции;</w:t>
      </w:r>
    </w:p>
    <w:p w:rsidR="00EC2B0A" w:rsidRPr="00816090" w:rsidRDefault="00EC2B0A" w:rsidP="005D17D6">
      <w:pPr>
        <w:numPr>
          <w:ilvl w:val="0"/>
          <w:numId w:val="14"/>
        </w:numPr>
        <w:tabs>
          <w:tab w:val="left" w:pos="851"/>
        </w:tabs>
        <w:spacing w:after="0" w:line="240" w:lineRule="auto"/>
        <w:ind w:left="0" w:firstLine="567"/>
        <w:jc w:val="both"/>
        <w:rPr>
          <w:rFonts w:ascii="Times New Roman" w:hAnsi="Times New Roman"/>
          <w:sz w:val="28"/>
          <w:szCs w:val="28"/>
        </w:rPr>
      </w:pPr>
      <w:r w:rsidRPr="00816090">
        <w:rPr>
          <w:rFonts w:ascii="Times New Roman" w:hAnsi="Times New Roman"/>
          <w:sz w:val="28"/>
          <w:szCs w:val="28"/>
        </w:rPr>
        <w:t>выравнивания потенциалов;</w:t>
      </w:r>
    </w:p>
    <w:p w:rsidR="00EC2B0A" w:rsidRPr="00816090" w:rsidRDefault="00EC2B0A" w:rsidP="005D17D6">
      <w:pPr>
        <w:numPr>
          <w:ilvl w:val="0"/>
          <w:numId w:val="14"/>
        </w:numPr>
        <w:tabs>
          <w:tab w:val="left" w:pos="851"/>
        </w:tabs>
        <w:spacing w:after="0" w:line="240" w:lineRule="auto"/>
        <w:ind w:left="0" w:firstLine="567"/>
        <w:jc w:val="both"/>
        <w:rPr>
          <w:rFonts w:ascii="Times New Roman" w:hAnsi="Times New Roman"/>
          <w:sz w:val="28"/>
          <w:szCs w:val="28"/>
        </w:rPr>
      </w:pPr>
      <w:r w:rsidRPr="00816090">
        <w:rPr>
          <w:rFonts w:ascii="Times New Roman" w:hAnsi="Times New Roman"/>
          <w:sz w:val="28"/>
          <w:szCs w:val="28"/>
        </w:rPr>
        <w:t>применения разделительных трансформаторов;</w:t>
      </w:r>
    </w:p>
    <w:p w:rsidR="00EC2B0A" w:rsidRPr="00816090" w:rsidRDefault="00EC2B0A" w:rsidP="005D17D6">
      <w:pPr>
        <w:numPr>
          <w:ilvl w:val="0"/>
          <w:numId w:val="14"/>
        </w:numPr>
        <w:tabs>
          <w:tab w:val="left" w:pos="851"/>
        </w:tabs>
        <w:spacing w:after="0" w:line="240" w:lineRule="auto"/>
        <w:ind w:left="0" w:firstLine="567"/>
        <w:jc w:val="both"/>
        <w:rPr>
          <w:rFonts w:ascii="Times New Roman" w:hAnsi="Times New Roman"/>
          <w:sz w:val="28"/>
          <w:szCs w:val="28"/>
        </w:rPr>
      </w:pPr>
      <w:r w:rsidRPr="00816090">
        <w:rPr>
          <w:rFonts w:ascii="Times New Roman" w:hAnsi="Times New Roman"/>
          <w:sz w:val="28"/>
          <w:szCs w:val="28"/>
        </w:rPr>
        <w:t>применения напряжений 25 В и ниже переменного тока частотой 50 Гц и 60 В и ниже постоянного тока;</w:t>
      </w:r>
    </w:p>
    <w:p w:rsidR="00EC2B0A" w:rsidRPr="00816090" w:rsidRDefault="00EC2B0A" w:rsidP="005D17D6">
      <w:pPr>
        <w:numPr>
          <w:ilvl w:val="0"/>
          <w:numId w:val="14"/>
        </w:numPr>
        <w:tabs>
          <w:tab w:val="left" w:pos="851"/>
        </w:tabs>
        <w:spacing w:after="0" w:line="240" w:lineRule="auto"/>
        <w:ind w:left="0" w:firstLine="567"/>
        <w:jc w:val="both"/>
        <w:rPr>
          <w:rFonts w:ascii="Times New Roman" w:hAnsi="Times New Roman"/>
          <w:sz w:val="28"/>
          <w:szCs w:val="28"/>
        </w:rPr>
      </w:pPr>
      <w:r w:rsidRPr="00816090">
        <w:rPr>
          <w:rFonts w:ascii="Times New Roman" w:hAnsi="Times New Roman"/>
          <w:sz w:val="28"/>
          <w:szCs w:val="28"/>
        </w:rPr>
        <w:t>применения предупреждающей сигнализации, надписей и плакатов;</w:t>
      </w:r>
    </w:p>
    <w:p w:rsidR="00EC2B0A" w:rsidRPr="00816090" w:rsidRDefault="00EC2B0A" w:rsidP="005D17D6">
      <w:pPr>
        <w:numPr>
          <w:ilvl w:val="0"/>
          <w:numId w:val="14"/>
        </w:numPr>
        <w:tabs>
          <w:tab w:val="left" w:pos="851"/>
        </w:tabs>
        <w:spacing w:after="0" w:line="240" w:lineRule="auto"/>
        <w:ind w:left="0" w:firstLine="567"/>
        <w:jc w:val="both"/>
        <w:rPr>
          <w:rFonts w:ascii="Times New Roman" w:hAnsi="Times New Roman"/>
          <w:sz w:val="28"/>
          <w:szCs w:val="28"/>
        </w:rPr>
      </w:pPr>
      <w:r w:rsidRPr="00816090">
        <w:rPr>
          <w:rFonts w:ascii="Times New Roman" w:hAnsi="Times New Roman"/>
          <w:sz w:val="28"/>
          <w:szCs w:val="28"/>
        </w:rPr>
        <w:t>применения устройств, снижающих напряженность электрических полей;</w:t>
      </w:r>
    </w:p>
    <w:p w:rsidR="00EC2B0A" w:rsidRPr="00816090" w:rsidRDefault="00EC2B0A" w:rsidP="005D17D6">
      <w:pPr>
        <w:numPr>
          <w:ilvl w:val="0"/>
          <w:numId w:val="14"/>
        </w:numPr>
        <w:tabs>
          <w:tab w:val="left" w:pos="851"/>
        </w:tabs>
        <w:spacing w:after="0" w:line="240" w:lineRule="auto"/>
        <w:ind w:left="0" w:firstLine="567"/>
        <w:jc w:val="both"/>
        <w:rPr>
          <w:rFonts w:ascii="Times New Roman" w:hAnsi="Times New Roman"/>
          <w:sz w:val="28"/>
          <w:szCs w:val="28"/>
        </w:rPr>
      </w:pPr>
      <w:r w:rsidRPr="00816090">
        <w:rPr>
          <w:rFonts w:ascii="Times New Roman" w:hAnsi="Times New Roman"/>
          <w:sz w:val="28"/>
          <w:szCs w:val="28"/>
        </w:rPr>
        <w:t>использования средств защиты и приспособлений, в том числе для защиты от воздействия электрического поля в электроустановках, в которых его напряженность превышает допустимые нормы.</w:t>
      </w:r>
    </w:p>
    <w:p w:rsidR="00EC2B0A" w:rsidRPr="00816090" w:rsidRDefault="00EC2B0A" w:rsidP="00EC2B0A">
      <w:pPr>
        <w:keepNext/>
        <w:tabs>
          <w:tab w:val="left" w:pos="0"/>
        </w:tabs>
        <w:spacing w:after="0" w:line="240" w:lineRule="auto"/>
        <w:ind w:left="567"/>
        <w:jc w:val="both"/>
        <w:outlineLvl w:val="0"/>
        <w:rPr>
          <w:rFonts w:ascii="Times New Roman" w:hAnsi="Times New Roman"/>
          <w:bCs/>
          <w:i/>
          <w:kern w:val="32"/>
          <w:sz w:val="28"/>
          <w:szCs w:val="28"/>
        </w:rPr>
      </w:pPr>
      <w:bookmarkStart w:id="13" w:name="_Toc364863060"/>
      <w:bookmarkStart w:id="14" w:name="_Toc367885617"/>
      <w:bookmarkStart w:id="15" w:name="_Toc223345271"/>
      <w:r w:rsidRPr="00816090">
        <w:rPr>
          <w:rFonts w:ascii="Times New Roman" w:hAnsi="Times New Roman"/>
          <w:bCs/>
          <w:i/>
          <w:kern w:val="32"/>
          <w:sz w:val="28"/>
          <w:szCs w:val="28"/>
        </w:rPr>
        <w:t>Оценка воздействия физических факторов</w:t>
      </w:r>
      <w:bookmarkEnd w:id="13"/>
      <w:bookmarkEnd w:id="14"/>
      <w:r w:rsidRPr="00816090">
        <w:rPr>
          <w:rFonts w:ascii="Times New Roman" w:hAnsi="Times New Roman"/>
          <w:bCs/>
          <w:i/>
          <w:kern w:val="32"/>
          <w:sz w:val="28"/>
          <w:szCs w:val="28"/>
        </w:rPr>
        <w:t xml:space="preserve"> </w:t>
      </w:r>
      <w:bookmarkEnd w:id="15"/>
    </w:p>
    <w:p w:rsidR="00EC2B0A" w:rsidRPr="00816090" w:rsidRDefault="00EC2B0A" w:rsidP="00EC2B0A">
      <w:pPr>
        <w:spacing w:after="0" w:line="240" w:lineRule="auto"/>
        <w:ind w:firstLine="567"/>
        <w:jc w:val="both"/>
        <w:rPr>
          <w:rFonts w:ascii="Times New Roman" w:hAnsi="Times New Roman"/>
          <w:sz w:val="28"/>
          <w:szCs w:val="28"/>
        </w:rPr>
      </w:pPr>
      <w:r w:rsidRPr="00816090">
        <w:rPr>
          <w:rFonts w:ascii="Times New Roman" w:hAnsi="Times New Roman"/>
          <w:sz w:val="28"/>
          <w:szCs w:val="28"/>
        </w:rPr>
        <w:t>При выполнении всех мероприятий, предусмотренных рабочим проектом уровни воздействия физических факторов (шума и вибраций, электромагнитного излучения) не превысят нормативных значений, установленных санитарными нормами и правилами Республики Казахстан.</w:t>
      </w:r>
    </w:p>
    <w:p w:rsidR="00EC2B0A" w:rsidRPr="00816090" w:rsidRDefault="00EC2B0A" w:rsidP="00EC2B0A">
      <w:pPr>
        <w:spacing w:after="0" w:line="240" w:lineRule="auto"/>
        <w:ind w:firstLine="567"/>
        <w:jc w:val="both"/>
        <w:rPr>
          <w:rFonts w:ascii="Times New Roman" w:hAnsi="Times New Roman"/>
          <w:sz w:val="28"/>
          <w:szCs w:val="28"/>
        </w:rPr>
      </w:pPr>
      <w:r w:rsidRPr="00816090">
        <w:rPr>
          <w:rFonts w:ascii="Times New Roman" w:hAnsi="Times New Roman"/>
          <w:sz w:val="28"/>
          <w:szCs w:val="28"/>
        </w:rPr>
        <w:t>Проектными решениями предусмотрено использование машин, оборудования, конструкций, при котором уровни звука, вибрации, электромагнитного излучения и освещения будут обеспечены в пределах, установленных соответствующими нормативными документами и требованиями международных документов.</w:t>
      </w:r>
    </w:p>
    <w:p w:rsidR="00EC2B0A" w:rsidRPr="00816090" w:rsidRDefault="00EC2B0A" w:rsidP="00EC2B0A">
      <w:pPr>
        <w:spacing w:after="0" w:line="240" w:lineRule="auto"/>
        <w:ind w:firstLine="567"/>
        <w:jc w:val="both"/>
        <w:rPr>
          <w:rFonts w:ascii="Times New Roman" w:hAnsi="Times New Roman"/>
          <w:i/>
          <w:sz w:val="28"/>
          <w:szCs w:val="28"/>
        </w:rPr>
      </w:pPr>
      <w:r w:rsidRPr="00816090">
        <w:rPr>
          <w:rFonts w:ascii="Times New Roman" w:hAnsi="Times New Roman"/>
          <w:b/>
          <w:sz w:val="28"/>
          <w:szCs w:val="28"/>
        </w:rPr>
        <w:t xml:space="preserve">Вывод: </w:t>
      </w:r>
      <w:r w:rsidRPr="00816090">
        <w:rPr>
          <w:rFonts w:ascii="Times New Roman" w:hAnsi="Times New Roman"/>
          <w:sz w:val="28"/>
          <w:szCs w:val="28"/>
        </w:rPr>
        <w:t xml:space="preserve">Воздействие физических факторов в период строительства на окружающую среду оценивается как </w:t>
      </w:r>
      <w:r w:rsidRPr="00816090">
        <w:rPr>
          <w:rFonts w:ascii="Times New Roman" w:hAnsi="Times New Roman"/>
          <w:i/>
          <w:sz w:val="28"/>
          <w:szCs w:val="28"/>
        </w:rPr>
        <w:t>незначительное.</w:t>
      </w:r>
    </w:p>
    <w:p w:rsidR="00EC2B0A" w:rsidRPr="00816090" w:rsidRDefault="00EC2B0A" w:rsidP="00EC2B0A">
      <w:pPr>
        <w:pStyle w:val="a7"/>
        <w:spacing w:line="276" w:lineRule="auto"/>
        <w:jc w:val="both"/>
        <w:rPr>
          <w:rFonts w:ascii="Times New Roman" w:hAnsi="Times New Roman"/>
          <w:b/>
          <w:sz w:val="28"/>
          <w:szCs w:val="28"/>
        </w:rPr>
      </w:pPr>
    </w:p>
    <w:p w:rsidR="00EC2B0A" w:rsidRPr="00816090" w:rsidRDefault="00EC2B0A" w:rsidP="00EC2B0A">
      <w:pPr>
        <w:autoSpaceDE w:val="0"/>
        <w:autoSpaceDN w:val="0"/>
        <w:adjustRightInd w:val="0"/>
        <w:spacing w:after="0" w:line="240" w:lineRule="auto"/>
        <w:jc w:val="center"/>
        <w:rPr>
          <w:rFonts w:ascii="Times New Roman" w:hAnsi="Times New Roman"/>
          <w:bCs/>
          <w:sz w:val="28"/>
          <w:szCs w:val="28"/>
          <w:highlight w:val="yellow"/>
        </w:rPr>
      </w:pPr>
    </w:p>
    <w:p w:rsidR="00EC2B0A" w:rsidRPr="00816090" w:rsidRDefault="00EC2B0A" w:rsidP="00EC2B0A">
      <w:pPr>
        <w:autoSpaceDE w:val="0"/>
        <w:autoSpaceDN w:val="0"/>
        <w:adjustRightInd w:val="0"/>
        <w:spacing w:after="0" w:line="240" w:lineRule="auto"/>
        <w:jc w:val="center"/>
        <w:rPr>
          <w:rFonts w:ascii="Times New Roman" w:hAnsi="Times New Roman"/>
          <w:bCs/>
          <w:sz w:val="28"/>
          <w:szCs w:val="28"/>
          <w:highlight w:val="yellow"/>
        </w:rPr>
      </w:pPr>
    </w:p>
    <w:p w:rsidR="00EC2B0A" w:rsidRPr="00816090" w:rsidRDefault="00EC2B0A" w:rsidP="00EC2B0A">
      <w:pPr>
        <w:autoSpaceDE w:val="0"/>
        <w:autoSpaceDN w:val="0"/>
        <w:adjustRightInd w:val="0"/>
        <w:spacing w:after="0" w:line="240" w:lineRule="auto"/>
        <w:jc w:val="center"/>
        <w:rPr>
          <w:rFonts w:ascii="Times New Roman" w:hAnsi="Times New Roman"/>
          <w:bCs/>
          <w:sz w:val="28"/>
          <w:szCs w:val="28"/>
          <w:highlight w:val="yellow"/>
        </w:rPr>
      </w:pPr>
    </w:p>
    <w:p w:rsidR="00EC2B0A" w:rsidRPr="00816090" w:rsidRDefault="00EC2B0A" w:rsidP="00EC2B0A">
      <w:pPr>
        <w:autoSpaceDE w:val="0"/>
        <w:autoSpaceDN w:val="0"/>
        <w:adjustRightInd w:val="0"/>
        <w:spacing w:after="0" w:line="240" w:lineRule="auto"/>
        <w:jc w:val="center"/>
        <w:rPr>
          <w:rFonts w:ascii="Times New Roman" w:hAnsi="Times New Roman"/>
          <w:bCs/>
          <w:sz w:val="28"/>
          <w:szCs w:val="28"/>
          <w:highlight w:val="yellow"/>
        </w:rPr>
      </w:pPr>
    </w:p>
    <w:p w:rsidR="00EC2B0A" w:rsidRPr="00816090" w:rsidRDefault="00EC2B0A" w:rsidP="00EC2B0A">
      <w:pPr>
        <w:autoSpaceDE w:val="0"/>
        <w:autoSpaceDN w:val="0"/>
        <w:adjustRightInd w:val="0"/>
        <w:spacing w:after="0" w:line="240" w:lineRule="auto"/>
        <w:jc w:val="center"/>
        <w:rPr>
          <w:rFonts w:ascii="Times New Roman" w:hAnsi="Times New Roman"/>
          <w:bCs/>
          <w:sz w:val="28"/>
          <w:szCs w:val="28"/>
          <w:highlight w:val="yellow"/>
        </w:rPr>
      </w:pPr>
    </w:p>
    <w:p w:rsidR="00EC2B0A" w:rsidRPr="00816090" w:rsidRDefault="00EC2B0A" w:rsidP="00EC2B0A">
      <w:pPr>
        <w:autoSpaceDE w:val="0"/>
        <w:autoSpaceDN w:val="0"/>
        <w:adjustRightInd w:val="0"/>
        <w:spacing w:after="0" w:line="240" w:lineRule="auto"/>
        <w:jc w:val="center"/>
        <w:rPr>
          <w:rFonts w:ascii="Times New Roman" w:hAnsi="Times New Roman"/>
          <w:bCs/>
          <w:sz w:val="28"/>
          <w:szCs w:val="28"/>
          <w:highlight w:val="yellow"/>
        </w:rPr>
      </w:pPr>
    </w:p>
    <w:p w:rsidR="00EC2B0A" w:rsidRPr="00816090" w:rsidRDefault="00EC2B0A" w:rsidP="00EC2B0A">
      <w:pPr>
        <w:autoSpaceDE w:val="0"/>
        <w:autoSpaceDN w:val="0"/>
        <w:adjustRightInd w:val="0"/>
        <w:spacing w:after="0" w:line="240" w:lineRule="auto"/>
        <w:jc w:val="center"/>
        <w:rPr>
          <w:rFonts w:ascii="Times New Roman" w:hAnsi="Times New Roman"/>
          <w:bCs/>
          <w:sz w:val="28"/>
          <w:szCs w:val="28"/>
          <w:highlight w:val="yellow"/>
        </w:rPr>
      </w:pPr>
    </w:p>
    <w:p w:rsidR="00EC2B0A" w:rsidRPr="00816090" w:rsidRDefault="00EC2B0A" w:rsidP="00EC2B0A">
      <w:pPr>
        <w:autoSpaceDE w:val="0"/>
        <w:autoSpaceDN w:val="0"/>
        <w:adjustRightInd w:val="0"/>
        <w:spacing w:after="0" w:line="240" w:lineRule="auto"/>
        <w:jc w:val="center"/>
        <w:rPr>
          <w:rFonts w:ascii="Times New Roman" w:hAnsi="Times New Roman"/>
          <w:bCs/>
          <w:sz w:val="28"/>
          <w:szCs w:val="28"/>
          <w:highlight w:val="yellow"/>
        </w:rPr>
      </w:pPr>
    </w:p>
    <w:p w:rsidR="00EC2B0A" w:rsidRPr="00816090" w:rsidRDefault="00EC2B0A" w:rsidP="00EC2B0A">
      <w:pPr>
        <w:autoSpaceDE w:val="0"/>
        <w:autoSpaceDN w:val="0"/>
        <w:adjustRightInd w:val="0"/>
        <w:spacing w:after="0" w:line="240" w:lineRule="auto"/>
        <w:jc w:val="center"/>
        <w:rPr>
          <w:rFonts w:ascii="Times New Roman" w:hAnsi="Times New Roman"/>
          <w:bCs/>
          <w:sz w:val="28"/>
          <w:szCs w:val="28"/>
          <w:highlight w:val="yellow"/>
        </w:rPr>
      </w:pPr>
    </w:p>
    <w:p w:rsidR="00EC2B0A" w:rsidRPr="00816090" w:rsidRDefault="00EC2B0A" w:rsidP="00EC2B0A">
      <w:pPr>
        <w:autoSpaceDE w:val="0"/>
        <w:autoSpaceDN w:val="0"/>
        <w:adjustRightInd w:val="0"/>
        <w:spacing w:after="0" w:line="240" w:lineRule="auto"/>
        <w:jc w:val="center"/>
        <w:rPr>
          <w:rFonts w:ascii="Times New Roman" w:hAnsi="Times New Roman"/>
          <w:bCs/>
          <w:sz w:val="28"/>
          <w:szCs w:val="28"/>
          <w:highlight w:val="yellow"/>
        </w:rPr>
      </w:pPr>
    </w:p>
    <w:p w:rsidR="00EC2B0A" w:rsidRPr="00816090" w:rsidRDefault="00EC2B0A" w:rsidP="00EC2B0A">
      <w:pPr>
        <w:autoSpaceDE w:val="0"/>
        <w:autoSpaceDN w:val="0"/>
        <w:adjustRightInd w:val="0"/>
        <w:spacing w:after="0" w:line="240" w:lineRule="auto"/>
        <w:jc w:val="center"/>
        <w:rPr>
          <w:rFonts w:ascii="Times New Roman" w:hAnsi="Times New Roman"/>
          <w:bCs/>
          <w:sz w:val="28"/>
          <w:szCs w:val="28"/>
          <w:highlight w:val="yellow"/>
        </w:rPr>
      </w:pPr>
    </w:p>
    <w:p w:rsidR="00EC2B0A" w:rsidRPr="00816090" w:rsidRDefault="00EC2B0A" w:rsidP="00EC2B0A">
      <w:pPr>
        <w:autoSpaceDE w:val="0"/>
        <w:autoSpaceDN w:val="0"/>
        <w:adjustRightInd w:val="0"/>
        <w:spacing w:after="0" w:line="240" w:lineRule="auto"/>
        <w:jc w:val="center"/>
        <w:rPr>
          <w:rFonts w:ascii="Times New Roman" w:hAnsi="Times New Roman"/>
          <w:bCs/>
          <w:sz w:val="28"/>
          <w:szCs w:val="28"/>
          <w:highlight w:val="yellow"/>
        </w:rPr>
      </w:pPr>
    </w:p>
    <w:p w:rsidR="00EC2B0A" w:rsidRPr="00816090" w:rsidRDefault="00EC2B0A" w:rsidP="00EC2B0A">
      <w:pPr>
        <w:autoSpaceDE w:val="0"/>
        <w:autoSpaceDN w:val="0"/>
        <w:adjustRightInd w:val="0"/>
        <w:spacing w:after="0" w:line="240" w:lineRule="auto"/>
        <w:jc w:val="center"/>
        <w:rPr>
          <w:rFonts w:ascii="Times New Roman" w:hAnsi="Times New Roman"/>
          <w:bCs/>
          <w:sz w:val="28"/>
          <w:szCs w:val="28"/>
          <w:highlight w:val="yellow"/>
        </w:rPr>
      </w:pPr>
    </w:p>
    <w:p w:rsidR="00EC2B0A" w:rsidRDefault="00EC2B0A" w:rsidP="00EC2B0A">
      <w:pPr>
        <w:autoSpaceDE w:val="0"/>
        <w:autoSpaceDN w:val="0"/>
        <w:adjustRightInd w:val="0"/>
        <w:spacing w:after="0" w:line="240" w:lineRule="auto"/>
        <w:jc w:val="center"/>
        <w:rPr>
          <w:rFonts w:ascii="Times New Roman" w:hAnsi="Times New Roman"/>
          <w:bCs/>
          <w:sz w:val="28"/>
          <w:szCs w:val="28"/>
          <w:highlight w:val="yellow"/>
        </w:rPr>
      </w:pPr>
    </w:p>
    <w:p w:rsidR="00EF22CF" w:rsidRDefault="00EF22CF" w:rsidP="00EC2B0A">
      <w:pPr>
        <w:autoSpaceDE w:val="0"/>
        <w:autoSpaceDN w:val="0"/>
        <w:adjustRightInd w:val="0"/>
        <w:spacing w:after="0" w:line="240" w:lineRule="auto"/>
        <w:jc w:val="center"/>
        <w:rPr>
          <w:rFonts w:ascii="Times New Roman" w:hAnsi="Times New Roman"/>
          <w:bCs/>
          <w:sz w:val="28"/>
          <w:szCs w:val="28"/>
          <w:highlight w:val="yellow"/>
        </w:rPr>
      </w:pPr>
    </w:p>
    <w:p w:rsidR="00EF22CF" w:rsidRDefault="00EF22CF" w:rsidP="00EC2B0A">
      <w:pPr>
        <w:autoSpaceDE w:val="0"/>
        <w:autoSpaceDN w:val="0"/>
        <w:adjustRightInd w:val="0"/>
        <w:spacing w:after="0" w:line="240" w:lineRule="auto"/>
        <w:jc w:val="center"/>
        <w:rPr>
          <w:rFonts w:ascii="Times New Roman" w:hAnsi="Times New Roman"/>
          <w:bCs/>
          <w:sz w:val="28"/>
          <w:szCs w:val="28"/>
          <w:highlight w:val="yellow"/>
        </w:rPr>
      </w:pPr>
    </w:p>
    <w:p w:rsidR="00EF22CF" w:rsidRDefault="00EF22CF" w:rsidP="00EC2B0A">
      <w:pPr>
        <w:autoSpaceDE w:val="0"/>
        <w:autoSpaceDN w:val="0"/>
        <w:adjustRightInd w:val="0"/>
        <w:spacing w:after="0" w:line="240" w:lineRule="auto"/>
        <w:jc w:val="center"/>
        <w:rPr>
          <w:rFonts w:ascii="Times New Roman" w:hAnsi="Times New Roman"/>
          <w:bCs/>
          <w:sz w:val="28"/>
          <w:szCs w:val="28"/>
          <w:highlight w:val="yellow"/>
        </w:rPr>
      </w:pPr>
    </w:p>
    <w:p w:rsidR="00EF22CF" w:rsidRDefault="00EF22CF" w:rsidP="00EC2B0A">
      <w:pPr>
        <w:autoSpaceDE w:val="0"/>
        <w:autoSpaceDN w:val="0"/>
        <w:adjustRightInd w:val="0"/>
        <w:spacing w:after="0" w:line="240" w:lineRule="auto"/>
        <w:jc w:val="center"/>
        <w:rPr>
          <w:rFonts w:ascii="Times New Roman" w:hAnsi="Times New Roman"/>
          <w:bCs/>
          <w:sz w:val="28"/>
          <w:szCs w:val="28"/>
          <w:highlight w:val="yellow"/>
        </w:rPr>
      </w:pPr>
    </w:p>
    <w:p w:rsidR="00DD3947" w:rsidRPr="00816090" w:rsidRDefault="00DD3947" w:rsidP="00DD3947">
      <w:pPr>
        <w:autoSpaceDE w:val="0"/>
        <w:autoSpaceDN w:val="0"/>
        <w:adjustRightInd w:val="0"/>
        <w:spacing w:after="0" w:line="240" w:lineRule="auto"/>
        <w:jc w:val="center"/>
        <w:rPr>
          <w:rFonts w:ascii="Times New Roman" w:hAnsi="Times New Roman"/>
          <w:b/>
          <w:bCs/>
          <w:sz w:val="28"/>
          <w:szCs w:val="28"/>
        </w:rPr>
      </w:pPr>
      <w:r w:rsidRPr="00816090">
        <w:rPr>
          <w:rFonts w:ascii="Times New Roman" w:hAnsi="Times New Roman"/>
          <w:b/>
          <w:bCs/>
          <w:sz w:val="28"/>
          <w:szCs w:val="28"/>
        </w:rPr>
        <w:lastRenderedPageBreak/>
        <w:t>1</w:t>
      </w:r>
      <w:r w:rsidR="00EF22CF">
        <w:rPr>
          <w:rFonts w:ascii="Times New Roman" w:hAnsi="Times New Roman"/>
          <w:b/>
          <w:bCs/>
          <w:sz w:val="28"/>
          <w:szCs w:val="28"/>
        </w:rPr>
        <w:t>0</w:t>
      </w:r>
      <w:r w:rsidRPr="00816090">
        <w:rPr>
          <w:rFonts w:ascii="Times New Roman" w:hAnsi="Times New Roman"/>
          <w:b/>
          <w:bCs/>
          <w:sz w:val="28"/>
          <w:szCs w:val="28"/>
        </w:rPr>
        <w:t>. ПРЕДВАРИТЕЛЬНЫЙ РАСЧЕТ ПЛА</w:t>
      </w:r>
      <w:r w:rsidR="003F4F74">
        <w:rPr>
          <w:rFonts w:ascii="Times New Roman" w:hAnsi="Times New Roman"/>
          <w:b/>
          <w:bCs/>
          <w:sz w:val="28"/>
          <w:szCs w:val="28"/>
        </w:rPr>
        <w:t xml:space="preserve">ТЫ ЗА ЭМИССИИ </w:t>
      </w:r>
    </w:p>
    <w:p w:rsidR="00DD3947" w:rsidRPr="00816090" w:rsidRDefault="00DD3947" w:rsidP="00DD3947">
      <w:pPr>
        <w:spacing w:after="0" w:line="240" w:lineRule="auto"/>
        <w:ind w:firstLine="567"/>
        <w:jc w:val="both"/>
        <w:rPr>
          <w:rFonts w:ascii="Times New Roman" w:eastAsia="Calibri" w:hAnsi="Times New Roman"/>
          <w:sz w:val="28"/>
          <w:szCs w:val="28"/>
          <w:lang w:eastAsia="en-US"/>
        </w:rPr>
      </w:pPr>
      <w:r w:rsidRPr="00816090">
        <w:rPr>
          <w:rFonts w:ascii="Times New Roman" w:eastAsia="Calibri" w:hAnsi="Times New Roman"/>
          <w:sz w:val="28"/>
          <w:szCs w:val="28"/>
          <w:lang w:eastAsia="en-US"/>
        </w:rPr>
        <w:t>Платежи за выбросы загрязняющих веществ в атмосферу рассчитываются в соответствии с Кодексом Республики Казахстан «О налогах и других обязательных платежах в бюджет» (Налоговый кодекс) № 120-IV ЗPK от 25 декабря 2017 года.</w:t>
      </w:r>
    </w:p>
    <w:p w:rsidR="00DD3947" w:rsidRPr="00816090" w:rsidRDefault="00DD3947" w:rsidP="00DD3947">
      <w:pPr>
        <w:spacing w:after="0" w:line="240" w:lineRule="auto"/>
        <w:ind w:firstLine="567"/>
        <w:jc w:val="both"/>
        <w:rPr>
          <w:rFonts w:ascii="Times New Roman" w:eastAsia="Calibri" w:hAnsi="Times New Roman"/>
          <w:sz w:val="28"/>
          <w:szCs w:val="28"/>
          <w:lang w:eastAsia="en-US"/>
        </w:rPr>
      </w:pPr>
      <w:r w:rsidRPr="00816090">
        <w:rPr>
          <w:rFonts w:ascii="Times New Roman" w:eastAsia="Calibri" w:hAnsi="Times New Roman"/>
          <w:sz w:val="28"/>
          <w:szCs w:val="28"/>
          <w:lang w:eastAsia="en-US"/>
        </w:rPr>
        <w:t>Платежи взимаются как за установленные лимиты выбросов загрязняющих веществ, так и за их превышение.</w:t>
      </w:r>
    </w:p>
    <w:p w:rsidR="00DD3947" w:rsidRPr="00816090" w:rsidRDefault="00DD3947" w:rsidP="00DD3947">
      <w:pPr>
        <w:spacing w:after="0" w:line="240" w:lineRule="auto"/>
        <w:ind w:firstLine="567"/>
        <w:jc w:val="both"/>
        <w:rPr>
          <w:rFonts w:ascii="Times New Roman" w:eastAsia="Calibri" w:hAnsi="Times New Roman"/>
          <w:sz w:val="28"/>
          <w:szCs w:val="28"/>
          <w:lang w:eastAsia="en-US"/>
        </w:rPr>
      </w:pPr>
      <w:r w:rsidRPr="00816090">
        <w:rPr>
          <w:rFonts w:ascii="Times New Roman" w:eastAsia="Calibri" w:hAnsi="Times New Roman"/>
          <w:sz w:val="28"/>
          <w:szCs w:val="28"/>
          <w:lang w:eastAsia="en-US"/>
        </w:rPr>
        <w:t xml:space="preserve">Ставки платы определяются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 </w:t>
      </w:r>
    </w:p>
    <w:p w:rsidR="00DD3947" w:rsidRPr="00816090" w:rsidRDefault="00DD3947" w:rsidP="00DD3947">
      <w:pPr>
        <w:spacing w:after="0" w:line="240" w:lineRule="auto"/>
        <w:ind w:firstLine="567"/>
        <w:jc w:val="both"/>
        <w:rPr>
          <w:rFonts w:ascii="Times New Roman" w:eastAsia="Calibri" w:hAnsi="Times New Roman"/>
          <w:sz w:val="28"/>
          <w:szCs w:val="28"/>
          <w:lang w:eastAsia="en-US"/>
        </w:rPr>
      </w:pPr>
      <w:r w:rsidRPr="00816090">
        <w:rPr>
          <w:rFonts w:ascii="Times New Roman" w:eastAsia="Calibri" w:hAnsi="Times New Roman"/>
          <w:sz w:val="28"/>
          <w:szCs w:val="28"/>
          <w:lang w:eastAsia="en-US"/>
        </w:rPr>
        <w:t>Расчет платы за выбросы загрязняющих веществ осуществляется по следующей формуле:</w:t>
      </w:r>
    </w:p>
    <w:p w:rsidR="00DD3947" w:rsidRPr="00816090" w:rsidRDefault="00DD3947" w:rsidP="00DD3947">
      <w:pPr>
        <w:spacing w:after="0" w:line="240" w:lineRule="auto"/>
        <w:ind w:firstLine="567"/>
        <w:jc w:val="center"/>
        <w:rPr>
          <w:rFonts w:ascii="Times New Roman" w:eastAsia="Calibri" w:hAnsi="Times New Roman"/>
          <w:sz w:val="28"/>
          <w:szCs w:val="28"/>
          <w:lang w:eastAsia="en-US"/>
        </w:rPr>
      </w:pPr>
      <w:r w:rsidRPr="00816090">
        <w:rPr>
          <w:rFonts w:ascii="Times New Roman" w:eastAsia="Calibri" w:hAnsi="Times New Roman"/>
          <w:sz w:val="28"/>
          <w:szCs w:val="28"/>
          <w:lang w:eastAsia="en-US"/>
        </w:rPr>
        <w:t>Ci выбр. = H х МРП х Vi ,</w:t>
      </w:r>
    </w:p>
    <w:p w:rsidR="00DD3947" w:rsidRPr="00816090" w:rsidRDefault="00DD3947" w:rsidP="00DD3947">
      <w:pPr>
        <w:spacing w:after="0" w:line="240" w:lineRule="auto"/>
        <w:ind w:firstLine="567"/>
        <w:jc w:val="both"/>
        <w:rPr>
          <w:rFonts w:ascii="Times New Roman" w:eastAsia="Calibri" w:hAnsi="Times New Roman"/>
          <w:sz w:val="28"/>
          <w:szCs w:val="28"/>
          <w:lang w:eastAsia="en-US"/>
        </w:rPr>
      </w:pPr>
      <w:r w:rsidRPr="00816090">
        <w:rPr>
          <w:rFonts w:ascii="Times New Roman" w:eastAsia="Calibri" w:hAnsi="Times New Roman"/>
          <w:sz w:val="28"/>
          <w:szCs w:val="28"/>
          <w:lang w:eastAsia="en-US"/>
        </w:rPr>
        <w:t>где: Ci – плата за выбросы  i-го вида загрязняющего вещества, тенге;</w:t>
      </w:r>
    </w:p>
    <w:p w:rsidR="00DD3947" w:rsidRPr="00816090" w:rsidRDefault="00DD3947" w:rsidP="00DD3947">
      <w:pPr>
        <w:spacing w:after="0" w:line="240" w:lineRule="auto"/>
        <w:ind w:firstLine="567"/>
        <w:jc w:val="both"/>
        <w:rPr>
          <w:rFonts w:ascii="Times New Roman" w:eastAsia="Calibri" w:hAnsi="Times New Roman"/>
          <w:sz w:val="28"/>
          <w:szCs w:val="28"/>
          <w:lang w:eastAsia="en-US"/>
        </w:rPr>
      </w:pPr>
      <w:r w:rsidRPr="00816090">
        <w:rPr>
          <w:rFonts w:ascii="Times New Roman" w:eastAsia="Calibri" w:hAnsi="Times New Roman"/>
          <w:sz w:val="28"/>
          <w:szCs w:val="28"/>
          <w:lang w:eastAsia="en-US"/>
        </w:rPr>
        <w:t>H – утвержденная ставка платы за выбросы одной тонны загрязняющего вещества, утвержденная местными представительными органами на текущий год, в долях МРП;</w:t>
      </w:r>
    </w:p>
    <w:p w:rsidR="00DD3947" w:rsidRPr="00816090" w:rsidRDefault="00DD3947" w:rsidP="00DD3947">
      <w:pPr>
        <w:spacing w:after="0" w:line="240" w:lineRule="auto"/>
        <w:ind w:firstLine="567"/>
        <w:jc w:val="both"/>
        <w:rPr>
          <w:rFonts w:ascii="Times New Roman" w:eastAsia="Calibri" w:hAnsi="Times New Roman"/>
          <w:sz w:val="28"/>
          <w:szCs w:val="28"/>
          <w:lang w:eastAsia="en-US"/>
        </w:rPr>
      </w:pPr>
      <w:r w:rsidRPr="00816090">
        <w:rPr>
          <w:rFonts w:ascii="Times New Roman" w:eastAsia="Calibri" w:hAnsi="Times New Roman"/>
          <w:sz w:val="28"/>
          <w:szCs w:val="28"/>
          <w:lang w:eastAsia="en-US"/>
        </w:rPr>
        <w:t xml:space="preserve">Vi – объем i-ого загрязняющего вещества выбрасываемого в атмосферу, тонн. </w:t>
      </w:r>
    </w:p>
    <w:p w:rsidR="00DD3947" w:rsidRPr="00816090" w:rsidRDefault="00DD3947" w:rsidP="00DD3947">
      <w:pPr>
        <w:spacing w:after="0" w:line="240" w:lineRule="auto"/>
        <w:ind w:firstLine="567"/>
        <w:jc w:val="both"/>
        <w:rPr>
          <w:rFonts w:ascii="Times New Roman" w:hAnsi="Times New Roman"/>
          <w:b/>
          <w:sz w:val="28"/>
          <w:szCs w:val="28"/>
        </w:rPr>
      </w:pPr>
      <w:r w:rsidRPr="00816090">
        <w:rPr>
          <w:rFonts w:ascii="Times New Roman" w:eastAsia="Calibri" w:hAnsi="Times New Roman"/>
          <w:sz w:val="28"/>
          <w:szCs w:val="28"/>
          <w:lang w:eastAsia="en-US"/>
        </w:rPr>
        <w:t>Месячный расчетный показатель (МРП) на 20</w:t>
      </w:r>
      <w:r w:rsidR="00E5193E" w:rsidRPr="00816090">
        <w:rPr>
          <w:rFonts w:ascii="Times New Roman" w:eastAsia="Calibri" w:hAnsi="Times New Roman"/>
          <w:sz w:val="28"/>
          <w:szCs w:val="28"/>
          <w:lang w:eastAsia="en-US"/>
        </w:rPr>
        <w:t>19</w:t>
      </w:r>
      <w:r w:rsidRPr="00816090">
        <w:rPr>
          <w:rFonts w:ascii="Times New Roman" w:eastAsia="Calibri" w:hAnsi="Times New Roman"/>
          <w:sz w:val="28"/>
          <w:szCs w:val="28"/>
          <w:lang w:eastAsia="en-US"/>
        </w:rPr>
        <w:t xml:space="preserve"> год составит в размере </w:t>
      </w:r>
      <w:r w:rsidR="00E5193E" w:rsidRPr="00816090">
        <w:rPr>
          <w:rFonts w:ascii="Times New Roman" w:eastAsia="Calibri" w:hAnsi="Times New Roman"/>
          <w:sz w:val="28"/>
          <w:szCs w:val="28"/>
          <w:lang w:eastAsia="en-US"/>
        </w:rPr>
        <w:t>2525</w:t>
      </w:r>
      <w:r w:rsidRPr="00816090">
        <w:rPr>
          <w:rFonts w:ascii="Times New Roman" w:eastAsia="Calibri" w:hAnsi="Times New Roman"/>
          <w:sz w:val="28"/>
          <w:szCs w:val="28"/>
          <w:lang w:eastAsia="en-US"/>
        </w:rPr>
        <w:t> тенге.</w:t>
      </w:r>
    </w:p>
    <w:p w:rsidR="00DD3947" w:rsidRPr="00816090" w:rsidRDefault="00DD3947" w:rsidP="00DD3947">
      <w:pPr>
        <w:spacing w:after="0" w:line="240" w:lineRule="auto"/>
        <w:jc w:val="center"/>
        <w:rPr>
          <w:rFonts w:ascii="Times New Roman" w:hAnsi="Times New Roman"/>
          <w:b/>
          <w:sz w:val="28"/>
          <w:szCs w:val="28"/>
        </w:rPr>
      </w:pPr>
      <w:r w:rsidRPr="00816090">
        <w:rPr>
          <w:rFonts w:ascii="Times New Roman" w:hAnsi="Times New Roman"/>
          <w:b/>
          <w:sz w:val="28"/>
          <w:szCs w:val="28"/>
        </w:rPr>
        <w:t>1</w:t>
      </w:r>
      <w:r w:rsidR="00EF22CF" w:rsidRPr="007D5D48">
        <w:rPr>
          <w:rFonts w:ascii="Times New Roman" w:hAnsi="Times New Roman"/>
          <w:b/>
          <w:sz w:val="28"/>
          <w:szCs w:val="28"/>
        </w:rPr>
        <w:t>0</w:t>
      </w:r>
      <w:r w:rsidRPr="00816090">
        <w:rPr>
          <w:rFonts w:ascii="Times New Roman" w:hAnsi="Times New Roman"/>
          <w:b/>
          <w:sz w:val="28"/>
          <w:szCs w:val="28"/>
        </w:rPr>
        <w:t>.1 Период строительства</w:t>
      </w:r>
    </w:p>
    <w:p w:rsidR="00DD3947" w:rsidRPr="00816090" w:rsidRDefault="00DD3947" w:rsidP="003F4F74">
      <w:pPr>
        <w:spacing w:after="0" w:line="240" w:lineRule="auto"/>
        <w:jc w:val="center"/>
        <w:rPr>
          <w:rFonts w:ascii="Times New Roman" w:hAnsi="Times New Roman"/>
          <w:sz w:val="28"/>
          <w:szCs w:val="28"/>
        </w:rPr>
      </w:pPr>
      <w:r w:rsidRPr="00816090">
        <w:rPr>
          <w:rFonts w:ascii="Times New Roman" w:hAnsi="Times New Roman"/>
          <w:sz w:val="28"/>
          <w:szCs w:val="28"/>
        </w:rPr>
        <w:t>Расчет платежей за загрязнение ок</w:t>
      </w:r>
      <w:r w:rsidR="003F4F74">
        <w:rPr>
          <w:rFonts w:ascii="Times New Roman" w:hAnsi="Times New Roman"/>
          <w:sz w:val="28"/>
          <w:szCs w:val="28"/>
        </w:rPr>
        <w:t xml:space="preserve">ружающей среды </w:t>
      </w:r>
      <w:r w:rsidRPr="00816090">
        <w:rPr>
          <w:rFonts w:ascii="Times New Roman" w:hAnsi="Times New Roman"/>
          <w:sz w:val="28"/>
          <w:szCs w:val="28"/>
        </w:rPr>
        <w:t>на 20</w:t>
      </w:r>
      <w:r w:rsidR="00E5193E" w:rsidRPr="00816090">
        <w:rPr>
          <w:rFonts w:ascii="Times New Roman" w:hAnsi="Times New Roman"/>
          <w:sz w:val="28"/>
          <w:szCs w:val="28"/>
        </w:rPr>
        <w:t>19</w:t>
      </w:r>
      <w:r w:rsidRPr="00816090">
        <w:rPr>
          <w:rFonts w:ascii="Times New Roman" w:hAnsi="Times New Roman"/>
          <w:sz w:val="28"/>
          <w:szCs w:val="28"/>
        </w:rPr>
        <w:t xml:space="preserve"> год</w:t>
      </w:r>
    </w:p>
    <w:p w:rsidR="00DD3947" w:rsidRPr="00816090" w:rsidRDefault="00DD3947" w:rsidP="00DD3947">
      <w:pPr>
        <w:spacing w:after="0" w:line="240" w:lineRule="auto"/>
        <w:ind w:firstLine="567"/>
        <w:jc w:val="right"/>
        <w:rPr>
          <w:rFonts w:ascii="Times New Roman" w:eastAsia="Calibri" w:hAnsi="Times New Roman"/>
          <w:sz w:val="28"/>
          <w:szCs w:val="28"/>
          <w:lang w:eastAsia="en-US"/>
        </w:rPr>
      </w:pPr>
      <w:r w:rsidRPr="00816090">
        <w:rPr>
          <w:rFonts w:ascii="Times New Roman" w:eastAsia="Calibri" w:hAnsi="Times New Roman"/>
          <w:sz w:val="28"/>
          <w:szCs w:val="28"/>
          <w:lang w:eastAsia="en-US"/>
        </w:rPr>
        <w:t>Таблица 12.1</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556"/>
        <w:gridCol w:w="2215"/>
        <w:gridCol w:w="1046"/>
      </w:tblGrid>
      <w:tr w:rsidR="00CF3C7A" w:rsidRPr="003F4F74" w:rsidTr="003F4F74">
        <w:trPr>
          <w:trHeight w:val="448"/>
        </w:trPr>
        <w:tc>
          <w:tcPr>
            <w:tcW w:w="3568" w:type="dxa"/>
            <w:shd w:val="clear" w:color="auto" w:fill="auto"/>
            <w:vAlign w:val="center"/>
          </w:tcPr>
          <w:p w:rsidR="00007EF3" w:rsidRPr="003F4F74" w:rsidRDefault="00007EF3" w:rsidP="003F4F74">
            <w:pPr>
              <w:spacing w:after="0" w:line="240" w:lineRule="auto"/>
              <w:rPr>
                <w:rFonts w:ascii="Times New Roman" w:hAnsi="Times New Roman"/>
              </w:rPr>
            </w:pPr>
            <w:r w:rsidRPr="003F4F74">
              <w:rPr>
                <w:rFonts w:ascii="Times New Roman" w:hAnsi="Times New Roman"/>
              </w:rPr>
              <w:t>Виды загрязняющих веществ</w:t>
            </w:r>
          </w:p>
        </w:tc>
        <w:tc>
          <w:tcPr>
            <w:tcW w:w="2556" w:type="dxa"/>
            <w:shd w:val="clear" w:color="auto" w:fill="auto"/>
            <w:vAlign w:val="center"/>
          </w:tcPr>
          <w:p w:rsidR="00007EF3" w:rsidRPr="003F4F74" w:rsidRDefault="00007EF3" w:rsidP="003F4F74">
            <w:pPr>
              <w:widowControl w:val="0"/>
              <w:spacing w:after="0" w:line="240" w:lineRule="auto"/>
              <w:jc w:val="center"/>
              <w:rPr>
                <w:rFonts w:ascii="Times New Roman" w:hAnsi="Times New Roman"/>
              </w:rPr>
            </w:pPr>
            <w:r w:rsidRPr="003F4F74">
              <w:rPr>
                <w:rFonts w:ascii="Times New Roman" w:hAnsi="Times New Roman"/>
              </w:rPr>
              <w:t>Выброс вещества, т/год</w:t>
            </w:r>
          </w:p>
        </w:tc>
        <w:tc>
          <w:tcPr>
            <w:tcW w:w="2215" w:type="dxa"/>
            <w:shd w:val="clear" w:color="auto" w:fill="auto"/>
            <w:noWrap/>
            <w:vAlign w:val="center"/>
          </w:tcPr>
          <w:p w:rsidR="00007EF3" w:rsidRPr="003F4F74" w:rsidRDefault="00007EF3" w:rsidP="003F4F74">
            <w:pPr>
              <w:widowControl w:val="0"/>
              <w:spacing w:after="0" w:line="240" w:lineRule="auto"/>
              <w:jc w:val="center"/>
              <w:rPr>
                <w:rFonts w:ascii="Times New Roman" w:hAnsi="Times New Roman"/>
              </w:rPr>
            </w:pPr>
            <w:r w:rsidRPr="003F4F74">
              <w:rPr>
                <w:rFonts w:ascii="Times New Roman" w:hAnsi="Times New Roman"/>
              </w:rPr>
              <w:t>Ставки платы за 1 тонну, (МРП)</w:t>
            </w:r>
          </w:p>
        </w:tc>
        <w:tc>
          <w:tcPr>
            <w:tcW w:w="1046" w:type="dxa"/>
            <w:vAlign w:val="center"/>
          </w:tcPr>
          <w:p w:rsidR="00007EF3" w:rsidRPr="003F4F74" w:rsidRDefault="00007EF3" w:rsidP="003F4F74">
            <w:pPr>
              <w:widowControl w:val="0"/>
              <w:spacing w:after="0" w:line="240" w:lineRule="auto"/>
              <w:jc w:val="center"/>
              <w:rPr>
                <w:rFonts w:ascii="Times New Roman" w:hAnsi="Times New Roman"/>
              </w:rPr>
            </w:pPr>
            <w:r w:rsidRPr="003F4F74">
              <w:rPr>
                <w:rFonts w:ascii="Times New Roman" w:hAnsi="Times New Roman"/>
              </w:rPr>
              <w:t>Платежи (тенге)</w:t>
            </w:r>
          </w:p>
        </w:tc>
      </w:tr>
      <w:tr w:rsidR="00310F7F" w:rsidRPr="003F4F74" w:rsidTr="003F4F74">
        <w:trPr>
          <w:trHeight w:val="157"/>
        </w:trPr>
        <w:tc>
          <w:tcPr>
            <w:tcW w:w="3568" w:type="dxa"/>
          </w:tcPr>
          <w:p w:rsidR="00310F7F" w:rsidRPr="003F4F74" w:rsidRDefault="00310F7F" w:rsidP="00310F7F">
            <w:pPr>
              <w:widowControl w:val="0"/>
              <w:autoSpaceDE w:val="0"/>
              <w:autoSpaceDN w:val="0"/>
              <w:adjustRightInd w:val="0"/>
              <w:spacing w:after="0" w:line="240" w:lineRule="auto"/>
              <w:rPr>
                <w:rFonts w:ascii="Times New Roman" w:hAnsi="Times New Roman"/>
              </w:rPr>
            </w:pPr>
            <w:r w:rsidRPr="003F4F74">
              <w:rPr>
                <w:rFonts w:ascii="Times New Roman" w:hAnsi="Times New Roman"/>
              </w:rPr>
              <w:t>Железо (II, III) оксиды</w:t>
            </w:r>
          </w:p>
        </w:tc>
        <w:tc>
          <w:tcPr>
            <w:tcW w:w="2556" w:type="dxa"/>
          </w:tcPr>
          <w:p w:rsidR="00310F7F" w:rsidRPr="003F4F74" w:rsidRDefault="00310F7F" w:rsidP="00310F7F">
            <w:pPr>
              <w:widowControl w:val="0"/>
              <w:autoSpaceDE w:val="0"/>
              <w:autoSpaceDN w:val="0"/>
              <w:adjustRightInd w:val="0"/>
              <w:spacing w:after="0" w:line="240" w:lineRule="auto"/>
              <w:jc w:val="right"/>
              <w:rPr>
                <w:rFonts w:ascii="Times New Roman" w:hAnsi="Times New Roman"/>
              </w:rPr>
            </w:pPr>
            <w:r w:rsidRPr="003F4F74">
              <w:rPr>
                <w:rFonts w:ascii="Times New Roman" w:hAnsi="Times New Roman"/>
              </w:rPr>
              <w:t>0.3786728</w:t>
            </w:r>
          </w:p>
        </w:tc>
        <w:tc>
          <w:tcPr>
            <w:tcW w:w="2215" w:type="dxa"/>
            <w:shd w:val="clear" w:color="auto" w:fill="auto"/>
            <w:noWrap/>
            <w:vAlign w:val="bottom"/>
          </w:tcPr>
          <w:p w:rsidR="00310F7F" w:rsidRPr="003F4F74" w:rsidRDefault="005F0E59" w:rsidP="00310F7F">
            <w:pPr>
              <w:spacing w:after="0" w:line="240" w:lineRule="auto"/>
              <w:rPr>
                <w:rFonts w:ascii="Times New Roman" w:hAnsi="Times New Roman"/>
              </w:rPr>
            </w:pPr>
            <w:r w:rsidRPr="003F4F74">
              <w:rPr>
                <w:rFonts w:ascii="Times New Roman" w:hAnsi="Times New Roman"/>
              </w:rPr>
              <w:t>75700</w:t>
            </w:r>
          </w:p>
        </w:tc>
        <w:tc>
          <w:tcPr>
            <w:tcW w:w="1046" w:type="dxa"/>
            <w:vAlign w:val="bottom"/>
          </w:tcPr>
          <w:p w:rsidR="00310F7F" w:rsidRPr="003F4F74" w:rsidRDefault="005F0E59" w:rsidP="00310F7F">
            <w:pPr>
              <w:spacing w:after="0" w:line="240" w:lineRule="auto"/>
              <w:rPr>
                <w:rFonts w:ascii="Times New Roman" w:hAnsi="Times New Roman"/>
              </w:rPr>
            </w:pPr>
            <w:r w:rsidRPr="003F4F74">
              <w:rPr>
                <w:rFonts w:ascii="Times New Roman" w:hAnsi="Times New Roman"/>
              </w:rPr>
              <w:t>28666</w:t>
            </w:r>
          </w:p>
        </w:tc>
      </w:tr>
      <w:tr w:rsidR="00310F7F" w:rsidRPr="003F4F74" w:rsidTr="003F4F74">
        <w:trPr>
          <w:trHeight w:val="109"/>
        </w:trPr>
        <w:tc>
          <w:tcPr>
            <w:tcW w:w="3568" w:type="dxa"/>
          </w:tcPr>
          <w:p w:rsidR="00310F7F" w:rsidRPr="003F4F74" w:rsidRDefault="00310F7F" w:rsidP="00310F7F">
            <w:pPr>
              <w:widowControl w:val="0"/>
              <w:autoSpaceDE w:val="0"/>
              <w:autoSpaceDN w:val="0"/>
              <w:adjustRightInd w:val="0"/>
              <w:spacing w:after="0" w:line="240" w:lineRule="auto"/>
              <w:rPr>
                <w:rFonts w:ascii="Times New Roman" w:hAnsi="Times New Roman"/>
              </w:rPr>
            </w:pPr>
            <w:r w:rsidRPr="003F4F74">
              <w:rPr>
                <w:rFonts w:ascii="Times New Roman" w:hAnsi="Times New Roman"/>
              </w:rPr>
              <w:t xml:space="preserve">Марганец </w:t>
            </w:r>
          </w:p>
        </w:tc>
        <w:tc>
          <w:tcPr>
            <w:tcW w:w="2556" w:type="dxa"/>
          </w:tcPr>
          <w:p w:rsidR="00310F7F" w:rsidRPr="003F4F74" w:rsidRDefault="00310F7F" w:rsidP="00310F7F">
            <w:pPr>
              <w:widowControl w:val="0"/>
              <w:autoSpaceDE w:val="0"/>
              <w:autoSpaceDN w:val="0"/>
              <w:adjustRightInd w:val="0"/>
              <w:spacing w:after="0" w:line="240" w:lineRule="auto"/>
              <w:jc w:val="right"/>
              <w:rPr>
                <w:rFonts w:ascii="Times New Roman" w:hAnsi="Times New Roman"/>
              </w:rPr>
            </w:pPr>
            <w:r w:rsidRPr="003F4F74">
              <w:rPr>
                <w:rFonts w:ascii="Times New Roman" w:hAnsi="Times New Roman"/>
              </w:rPr>
              <w:t>0.0566917</w:t>
            </w:r>
          </w:p>
        </w:tc>
        <w:tc>
          <w:tcPr>
            <w:tcW w:w="2215" w:type="dxa"/>
            <w:shd w:val="clear" w:color="auto" w:fill="auto"/>
            <w:noWrap/>
            <w:vAlign w:val="bottom"/>
          </w:tcPr>
          <w:p w:rsidR="00310F7F" w:rsidRPr="003F4F74" w:rsidRDefault="005F0E59" w:rsidP="00310F7F">
            <w:pPr>
              <w:spacing w:after="0" w:line="240" w:lineRule="auto"/>
              <w:rPr>
                <w:rFonts w:ascii="Times New Roman" w:hAnsi="Times New Roman"/>
              </w:rPr>
            </w:pPr>
            <w:r w:rsidRPr="003F4F74">
              <w:rPr>
                <w:rFonts w:ascii="Times New Roman" w:hAnsi="Times New Roman"/>
              </w:rPr>
              <w:t>Нет ставки</w:t>
            </w:r>
          </w:p>
        </w:tc>
        <w:tc>
          <w:tcPr>
            <w:tcW w:w="1046" w:type="dxa"/>
            <w:vAlign w:val="bottom"/>
          </w:tcPr>
          <w:p w:rsidR="00310F7F" w:rsidRPr="003F4F74" w:rsidRDefault="005F0E59" w:rsidP="00310F7F">
            <w:pPr>
              <w:spacing w:after="0" w:line="240" w:lineRule="auto"/>
              <w:rPr>
                <w:rFonts w:ascii="Times New Roman" w:hAnsi="Times New Roman"/>
              </w:rPr>
            </w:pPr>
            <w:r w:rsidRPr="003F4F74">
              <w:rPr>
                <w:rFonts w:ascii="Times New Roman" w:hAnsi="Times New Roman"/>
              </w:rPr>
              <w:t>0</w:t>
            </w:r>
          </w:p>
        </w:tc>
      </w:tr>
      <w:tr w:rsidR="005F0E59" w:rsidRPr="003F4F74" w:rsidTr="003F4F74">
        <w:trPr>
          <w:trHeight w:val="58"/>
        </w:trPr>
        <w:tc>
          <w:tcPr>
            <w:tcW w:w="3568" w:type="dxa"/>
          </w:tcPr>
          <w:p w:rsidR="005F0E59" w:rsidRPr="003F4F74" w:rsidRDefault="005F0E59" w:rsidP="005F0E59">
            <w:pPr>
              <w:widowControl w:val="0"/>
              <w:autoSpaceDE w:val="0"/>
              <w:autoSpaceDN w:val="0"/>
              <w:adjustRightInd w:val="0"/>
              <w:spacing w:after="0" w:line="240" w:lineRule="auto"/>
              <w:rPr>
                <w:rFonts w:ascii="Times New Roman" w:hAnsi="Times New Roman"/>
              </w:rPr>
            </w:pPr>
            <w:r w:rsidRPr="003F4F74">
              <w:rPr>
                <w:rFonts w:ascii="Times New Roman" w:hAnsi="Times New Roman"/>
              </w:rPr>
              <w:t xml:space="preserve">Олово оксид </w:t>
            </w:r>
          </w:p>
        </w:tc>
        <w:tc>
          <w:tcPr>
            <w:tcW w:w="2556" w:type="dxa"/>
          </w:tcPr>
          <w:p w:rsidR="005F0E59" w:rsidRPr="003F4F74" w:rsidRDefault="005F0E59" w:rsidP="005F0E59">
            <w:pPr>
              <w:widowControl w:val="0"/>
              <w:autoSpaceDE w:val="0"/>
              <w:autoSpaceDN w:val="0"/>
              <w:adjustRightInd w:val="0"/>
              <w:spacing w:after="0" w:line="240" w:lineRule="auto"/>
              <w:jc w:val="right"/>
              <w:rPr>
                <w:rFonts w:ascii="Times New Roman" w:hAnsi="Times New Roman"/>
              </w:rPr>
            </w:pPr>
            <w:r w:rsidRPr="003F4F74">
              <w:rPr>
                <w:rFonts w:ascii="Times New Roman" w:hAnsi="Times New Roman"/>
              </w:rPr>
              <w:t>0.0000146</w:t>
            </w:r>
          </w:p>
        </w:tc>
        <w:tc>
          <w:tcPr>
            <w:tcW w:w="2215" w:type="dxa"/>
            <w:shd w:val="clear" w:color="auto" w:fill="auto"/>
            <w:noWrap/>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Нет ставки</w:t>
            </w:r>
          </w:p>
        </w:tc>
        <w:tc>
          <w:tcPr>
            <w:tcW w:w="1046" w:type="dxa"/>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0</w:t>
            </w:r>
          </w:p>
        </w:tc>
      </w:tr>
      <w:tr w:rsidR="005F0E59" w:rsidRPr="003F4F74" w:rsidTr="003F4F74">
        <w:trPr>
          <w:trHeight w:val="58"/>
        </w:trPr>
        <w:tc>
          <w:tcPr>
            <w:tcW w:w="3568" w:type="dxa"/>
          </w:tcPr>
          <w:p w:rsidR="005F0E59" w:rsidRPr="003F4F74" w:rsidRDefault="005F0E59" w:rsidP="005F0E59">
            <w:pPr>
              <w:widowControl w:val="0"/>
              <w:autoSpaceDE w:val="0"/>
              <w:autoSpaceDN w:val="0"/>
              <w:adjustRightInd w:val="0"/>
              <w:spacing w:after="0" w:line="240" w:lineRule="auto"/>
              <w:rPr>
                <w:rFonts w:ascii="Times New Roman" w:hAnsi="Times New Roman"/>
              </w:rPr>
            </w:pPr>
            <w:r w:rsidRPr="003F4F74">
              <w:rPr>
                <w:rFonts w:ascii="Times New Roman" w:hAnsi="Times New Roman"/>
              </w:rPr>
              <w:t xml:space="preserve">Свинец </w:t>
            </w:r>
          </w:p>
        </w:tc>
        <w:tc>
          <w:tcPr>
            <w:tcW w:w="2556" w:type="dxa"/>
          </w:tcPr>
          <w:p w:rsidR="005F0E59" w:rsidRPr="003F4F74" w:rsidRDefault="005F0E59" w:rsidP="005F0E59">
            <w:pPr>
              <w:widowControl w:val="0"/>
              <w:autoSpaceDE w:val="0"/>
              <w:autoSpaceDN w:val="0"/>
              <w:adjustRightInd w:val="0"/>
              <w:spacing w:after="0" w:line="240" w:lineRule="auto"/>
              <w:jc w:val="right"/>
              <w:rPr>
                <w:rFonts w:ascii="Times New Roman" w:hAnsi="Times New Roman"/>
              </w:rPr>
            </w:pPr>
            <w:r w:rsidRPr="003F4F74">
              <w:rPr>
                <w:rFonts w:ascii="Times New Roman" w:hAnsi="Times New Roman"/>
              </w:rPr>
              <w:t>0.0000267</w:t>
            </w:r>
          </w:p>
        </w:tc>
        <w:tc>
          <w:tcPr>
            <w:tcW w:w="2215" w:type="dxa"/>
            <w:shd w:val="clear" w:color="auto" w:fill="auto"/>
            <w:noWrap/>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10064650</w:t>
            </w:r>
          </w:p>
        </w:tc>
        <w:tc>
          <w:tcPr>
            <w:tcW w:w="1046" w:type="dxa"/>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269</w:t>
            </w:r>
          </w:p>
        </w:tc>
      </w:tr>
      <w:tr w:rsidR="005F0E59" w:rsidRPr="003F4F74" w:rsidTr="003F4F74">
        <w:trPr>
          <w:trHeight w:val="58"/>
        </w:trPr>
        <w:tc>
          <w:tcPr>
            <w:tcW w:w="3568" w:type="dxa"/>
          </w:tcPr>
          <w:p w:rsidR="005F0E59" w:rsidRPr="003F4F74" w:rsidRDefault="005F0E59" w:rsidP="005F0E59">
            <w:pPr>
              <w:widowControl w:val="0"/>
              <w:autoSpaceDE w:val="0"/>
              <w:autoSpaceDN w:val="0"/>
              <w:adjustRightInd w:val="0"/>
              <w:spacing w:after="0" w:line="240" w:lineRule="auto"/>
              <w:rPr>
                <w:rFonts w:ascii="Times New Roman" w:hAnsi="Times New Roman"/>
              </w:rPr>
            </w:pPr>
            <w:r w:rsidRPr="003F4F74">
              <w:rPr>
                <w:rFonts w:ascii="Times New Roman" w:hAnsi="Times New Roman"/>
              </w:rPr>
              <w:t xml:space="preserve">Азота (IV) диоксид </w:t>
            </w:r>
          </w:p>
        </w:tc>
        <w:tc>
          <w:tcPr>
            <w:tcW w:w="2556" w:type="dxa"/>
          </w:tcPr>
          <w:p w:rsidR="005F0E59" w:rsidRPr="003F4F74" w:rsidRDefault="005F0E59" w:rsidP="005F0E59">
            <w:pPr>
              <w:widowControl w:val="0"/>
              <w:autoSpaceDE w:val="0"/>
              <w:autoSpaceDN w:val="0"/>
              <w:adjustRightInd w:val="0"/>
              <w:spacing w:after="0" w:line="240" w:lineRule="auto"/>
              <w:jc w:val="right"/>
              <w:rPr>
                <w:rFonts w:ascii="Times New Roman" w:hAnsi="Times New Roman"/>
              </w:rPr>
            </w:pPr>
            <w:r w:rsidRPr="003F4F74">
              <w:rPr>
                <w:rFonts w:ascii="Times New Roman" w:hAnsi="Times New Roman"/>
              </w:rPr>
              <w:t>0.3642846</w:t>
            </w:r>
          </w:p>
        </w:tc>
        <w:tc>
          <w:tcPr>
            <w:tcW w:w="2215" w:type="dxa"/>
            <w:shd w:val="clear" w:color="auto" w:fill="auto"/>
            <w:noWrap/>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50500</w:t>
            </w:r>
          </w:p>
        </w:tc>
        <w:tc>
          <w:tcPr>
            <w:tcW w:w="1046" w:type="dxa"/>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18396</w:t>
            </w:r>
          </w:p>
        </w:tc>
      </w:tr>
      <w:tr w:rsidR="005F0E59" w:rsidRPr="003F4F74" w:rsidTr="003F4F74">
        <w:trPr>
          <w:trHeight w:val="58"/>
        </w:trPr>
        <w:tc>
          <w:tcPr>
            <w:tcW w:w="3568" w:type="dxa"/>
          </w:tcPr>
          <w:p w:rsidR="005F0E59" w:rsidRPr="003F4F74" w:rsidRDefault="005F0E59" w:rsidP="005F0E59">
            <w:pPr>
              <w:widowControl w:val="0"/>
              <w:autoSpaceDE w:val="0"/>
              <w:autoSpaceDN w:val="0"/>
              <w:adjustRightInd w:val="0"/>
              <w:spacing w:after="0" w:line="240" w:lineRule="auto"/>
              <w:rPr>
                <w:rFonts w:ascii="Times New Roman" w:hAnsi="Times New Roman"/>
              </w:rPr>
            </w:pPr>
            <w:r w:rsidRPr="003F4F74">
              <w:rPr>
                <w:rFonts w:ascii="Times New Roman" w:hAnsi="Times New Roman"/>
              </w:rPr>
              <w:t xml:space="preserve">Азот (II) оксид </w:t>
            </w:r>
          </w:p>
        </w:tc>
        <w:tc>
          <w:tcPr>
            <w:tcW w:w="2556" w:type="dxa"/>
          </w:tcPr>
          <w:p w:rsidR="005F0E59" w:rsidRPr="003F4F74" w:rsidRDefault="005F0E59" w:rsidP="005F0E59">
            <w:pPr>
              <w:widowControl w:val="0"/>
              <w:autoSpaceDE w:val="0"/>
              <w:autoSpaceDN w:val="0"/>
              <w:adjustRightInd w:val="0"/>
              <w:spacing w:after="0" w:line="240" w:lineRule="auto"/>
              <w:jc w:val="right"/>
              <w:rPr>
                <w:rFonts w:ascii="Times New Roman" w:hAnsi="Times New Roman"/>
              </w:rPr>
            </w:pPr>
            <w:r w:rsidRPr="003F4F74">
              <w:rPr>
                <w:rFonts w:ascii="Times New Roman" w:hAnsi="Times New Roman"/>
              </w:rPr>
              <w:t>0.044694</w:t>
            </w:r>
          </w:p>
        </w:tc>
        <w:tc>
          <w:tcPr>
            <w:tcW w:w="2215" w:type="dxa"/>
            <w:shd w:val="clear" w:color="auto" w:fill="auto"/>
            <w:noWrap/>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50500</w:t>
            </w:r>
          </w:p>
        </w:tc>
        <w:tc>
          <w:tcPr>
            <w:tcW w:w="1046" w:type="dxa"/>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2257</w:t>
            </w:r>
          </w:p>
        </w:tc>
      </w:tr>
      <w:tr w:rsidR="005F0E59" w:rsidRPr="003F4F74" w:rsidTr="003F4F74">
        <w:trPr>
          <w:trHeight w:val="58"/>
        </w:trPr>
        <w:tc>
          <w:tcPr>
            <w:tcW w:w="3568" w:type="dxa"/>
          </w:tcPr>
          <w:p w:rsidR="005F0E59" w:rsidRPr="003F4F74" w:rsidRDefault="005F0E59" w:rsidP="005F0E59">
            <w:pPr>
              <w:widowControl w:val="0"/>
              <w:autoSpaceDE w:val="0"/>
              <w:autoSpaceDN w:val="0"/>
              <w:adjustRightInd w:val="0"/>
              <w:spacing w:after="0" w:line="240" w:lineRule="auto"/>
              <w:rPr>
                <w:rFonts w:ascii="Times New Roman" w:hAnsi="Times New Roman"/>
              </w:rPr>
            </w:pPr>
            <w:r w:rsidRPr="003F4F74">
              <w:rPr>
                <w:rFonts w:ascii="Times New Roman" w:hAnsi="Times New Roman"/>
              </w:rPr>
              <w:t xml:space="preserve">Углерод </w:t>
            </w:r>
          </w:p>
        </w:tc>
        <w:tc>
          <w:tcPr>
            <w:tcW w:w="2556" w:type="dxa"/>
          </w:tcPr>
          <w:p w:rsidR="005F0E59" w:rsidRPr="003F4F74" w:rsidRDefault="005F0E59" w:rsidP="005F0E59">
            <w:pPr>
              <w:widowControl w:val="0"/>
              <w:autoSpaceDE w:val="0"/>
              <w:autoSpaceDN w:val="0"/>
              <w:adjustRightInd w:val="0"/>
              <w:spacing w:after="0" w:line="240" w:lineRule="auto"/>
              <w:jc w:val="right"/>
              <w:rPr>
                <w:rFonts w:ascii="Times New Roman" w:hAnsi="Times New Roman"/>
              </w:rPr>
            </w:pPr>
            <w:r w:rsidRPr="003F4F74">
              <w:rPr>
                <w:rFonts w:ascii="Times New Roman" w:hAnsi="Times New Roman"/>
              </w:rPr>
              <w:t>0.0196134</w:t>
            </w:r>
          </w:p>
        </w:tc>
        <w:tc>
          <w:tcPr>
            <w:tcW w:w="2215" w:type="dxa"/>
            <w:shd w:val="clear" w:color="auto" w:fill="auto"/>
            <w:noWrap/>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60600</w:t>
            </w:r>
          </w:p>
        </w:tc>
        <w:tc>
          <w:tcPr>
            <w:tcW w:w="1046" w:type="dxa"/>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1189</w:t>
            </w:r>
          </w:p>
        </w:tc>
      </w:tr>
      <w:tr w:rsidR="005F0E59" w:rsidRPr="003F4F74" w:rsidTr="003F4F74">
        <w:trPr>
          <w:trHeight w:val="58"/>
        </w:trPr>
        <w:tc>
          <w:tcPr>
            <w:tcW w:w="3568" w:type="dxa"/>
          </w:tcPr>
          <w:p w:rsidR="005F0E59" w:rsidRPr="003F4F74" w:rsidRDefault="005F0E59" w:rsidP="005F0E59">
            <w:pPr>
              <w:widowControl w:val="0"/>
              <w:autoSpaceDE w:val="0"/>
              <w:autoSpaceDN w:val="0"/>
              <w:adjustRightInd w:val="0"/>
              <w:spacing w:after="0" w:line="240" w:lineRule="auto"/>
              <w:rPr>
                <w:rFonts w:ascii="Times New Roman" w:hAnsi="Times New Roman"/>
              </w:rPr>
            </w:pPr>
            <w:r w:rsidRPr="003F4F74">
              <w:rPr>
                <w:rFonts w:ascii="Times New Roman" w:hAnsi="Times New Roman"/>
              </w:rPr>
              <w:t xml:space="preserve">Сера диоксид </w:t>
            </w:r>
          </w:p>
        </w:tc>
        <w:tc>
          <w:tcPr>
            <w:tcW w:w="2556" w:type="dxa"/>
          </w:tcPr>
          <w:p w:rsidR="005F0E59" w:rsidRPr="003F4F74" w:rsidRDefault="005F0E59" w:rsidP="005F0E59">
            <w:pPr>
              <w:widowControl w:val="0"/>
              <w:autoSpaceDE w:val="0"/>
              <w:autoSpaceDN w:val="0"/>
              <w:adjustRightInd w:val="0"/>
              <w:spacing w:after="0" w:line="240" w:lineRule="auto"/>
              <w:jc w:val="right"/>
              <w:rPr>
                <w:rFonts w:ascii="Times New Roman" w:hAnsi="Times New Roman"/>
              </w:rPr>
            </w:pPr>
            <w:r w:rsidRPr="003F4F74">
              <w:rPr>
                <w:rFonts w:ascii="Times New Roman" w:hAnsi="Times New Roman"/>
              </w:rPr>
              <w:t>0.1384516</w:t>
            </w:r>
          </w:p>
        </w:tc>
        <w:tc>
          <w:tcPr>
            <w:tcW w:w="2215" w:type="dxa"/>
            <w:shd w:val="clear" w:color="auto" w:fill="auto"/>
            <w:noWrap/>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50500</w:t>
            </w:r>
          </w:p>
        </w:tc>
        <w:tc>
          <w:tcPr>
            <w:tcW w:w="1046" w:type="dxa"/>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6992</w:t>
            </w:r>
          </w:p>
        </w:tc>
      </w:tr>
      <w:tr w:rsidR="005F0E59" w:rsidRPr="003F4F74" w:rsidTr="003F4F74">
        <w:trPr>
          <w:trHeight w:val="58"/>
        </w:trPr>
        <w:tc>
          <w:tcPr>
            <w:tcW w:w="3568" w:type="dxa"/>
          </w:tcPr>
          <w:p w:rsidR="005F0E59" w:rsidRPr="003F4F74" w:rsidRDefault="005F0E59" w:rsidP="005F0E59">
            <w:pPr>
              <w:widowControl w:val="0"/>
              <w:autoSpaceDE w:val="0"/>
              <w:autoSpaceDN w:val="0"/>
              <w:adjustRightInd w:val="0"/>
              <w:spacing w:after="0" w:line="240" w:lineRule="auto"/>
              <w:rPr>
                <w:rFonts w:ascii="Times New Roman" w:hAnsi="Times New Roman"/>
              </w:rPr>
            </w:pPr>
            <w:r w:rsidRPr="003F4F74">
              <w:rPr>
                <w:rFonts w:ascii="Times New Roman" w:hAnsi="Times New Roman"/>
              </w:rPr>
              <w:t>Углерод оксид</w:t>
            </w:r>
          </w:p>
        </w:tc>
        <w:tc>
          <w:tcPr>
            <w:tcW w:w="2556" w:type="dxa"/>
          </w:tcPr>
          <w:p w:rsidR="005F0E59" w:rsidRPr="003F4F74" w:rsidRDefault="005F0E59" w:rsidP="005F0E59">
            <w:pPr>
              <w:widowControl w:val="0"/>
              <w:autoSpaceDE w:val="0"/>
              <w:autoSpaceDN w:val="0"/>
              <w:adjustRightInd w:val="0"/>
              <w:spacing w:after="0" w:line="240" w:lineRule="auto"/>
              <w:jc w:val="right"/>
              <w:rPr>
                <w:rFonts w:ascii="Times New Roman" w:hAnsi="Times New Roman"/>
              </w:rPr>
            </w:pPr>
            <w:r w:rsidRPr="003F4F74">
              <w:rPr>
                <w:rFonts w:ascii="Times New Roman" w:hAnsi="Times New Roman"/>
              </w:rPr>
              <w:t>0.5656603</w:t>
            </w:r>
          </w:p>
        </w:tc>
        <w:tc>
          <w:tcPr>
            <w:tcW w:w="2215" w:type="dxa"/>
            <w:shd w:val="clear" w:color="auto" w:fill="auto"/>
            <w:noWrap/>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808</w:t>
            </w:r>
          </w:p>
        </w:tc>
        <w:tc>
          <w:tcPr>
            <w:tcW w:w="1046" w:type="dxa"/>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457</w:t>
            </w:r>
          </w:p>
        </w:tc>
      </w:tr>
      <w:tr w:rsidR="005F0E59" w:rsidRPr="003F4F74" w:rsidTr="003F4F74">
        <w:trPr>
          <w:trHeight w:val="58"/>
        </w:trPr>
        <w:tc>
          <w:tcPr>
            <w:tcW w:w="3568" w:type="dxa"/>
          </w:tcPr>
          <w:p w:rsidR="005F0E59" w:rsidRPr="003F4F74" w:rsidRDefault="005F0E59" w:rsidP="005F0E59">
            <w:pPr>
              <w:widowControl w:val="0"/>
              <w:autoSpaceDE w:val="0"/>
              <w:autoSpaceDN w:val="0"/>
              <w:adjustRightInd w:val="0"/>
              <w:spacing w:after="0" w:line="240" w:lineRule="auto"/>
              <w:rPr>
                <w:rFonts w:ascii="Times New Roman" w:hAnsi="Times New Roman"/>
              </w:rPr>
            </w:pPr>
            <w:r w:rsidRPr="003F4F74">
              <w:rPr>
                <w:rFonts w:ascii="Times New Roman" w:hAnsi="Times New Roman"/>
              </w:rPr>
              <w:t>Фтористые газообразные</w:t>
            </w:r>
          </w:p>
        </w:tc>
        <w:tc>
          <w:tcPr>
            <w:tcW w:w="2556" w:type="dxa"/>
          </w:tcPr>
          <w:p w:rsidR="005F0E59" w:rsidRPr="003F4F74" w:rsidRDefault="005F0E59" w:rsidP="005F0E59">
            <w:pPr>
              <w:widowControl w:val="0"/>
              <w:autoSpaceDE w:val="0"/>
              <w:autoSpaceDN w:val="0"/>
              <w:adjustRightInd w:val="0"/>
              <w:spacing w:after="0" w:line="240" w:lineRule="auto"/>
              <w:jc w:val="right"/>
              <w:rPr>
                <w:rFonts w:ascii="Times New Roman" w:hAnsi="Times New Roman"/>
              </w:rPr>
            </w:pPr>
            <w:r w:rsidRPr="003F4F74">
              <w:rPr>
                <w:rFonts w:ascii="Times New Roman" w:hAnsi="Times New Roman"/>
              </w:rPr>
              <w:t>0.00017111</w:t>
            </w:r>
          </w:p>
        </w:tc>
        <w:tc>
          <w:tcPr>
            <w:tcW w:w="2215" w:type="dxa"/>
            <w:shd w:val="clear" w:color="auto" w:fill="auto"/>
            <w:noWrap/>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Нет ставки</w:t>
            </w:r>
          </w:p>
        </w:tc>
        <w:tc>
          <w:tcPr>
            <w:tcW w:w="1046" w:type="dxa"/>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0</w:t>
            </w:r>
          </w:p>
        </w:tc>
      </w:tr>
      <w:tr w:rsidR="005F0E59" w:rsidRPr="003F4F74" w:rsidTr="003F4F74">
        <w:trPr>
          <w:trHeight w:val="58"/>
        </w:trPr>
        <w:tc>
          <w:tcPr>
            <w:tcW w:w="3568" w:type="dxa"/>
          </w:tcPr>
          <w:p w:rsidR="005F0E59" w:rsidRPr="003F4F74" w:rsidRDefault="005F0E59" w:rsidP="005F0E59">
            <w:pPr>
              <w:widowControl w:val="0"/>
              <w:autoSpaceDE w:val="0"/>
              <w:autoSpaceDN w:val="0"/>
              <w:adjustRightInd w:val="0"/>
              <w:spacing w:after="0" w:line="240" w:lineRule="auto"/>
              <w:rPr>
                <w:rFonts w:ascii="Times New Roman" w:hAnsi="Times New Roman"/>
              </w:rPr>
            </w:pPr>
            <w:r w:rsidRPr="003F4F74">
              <w:rPr>
                <w:rFonts w:ascii="Times New Roman" w:hAnsi="Times New Roman"/>
              </w:rPr>
              <w:t>Фториды неорганические</w:t>
            </w:r>
          </w:p>
        </w:tc>
        <w:tc>
          <w:tcPr>
            <w:tcW w:w="2556" w:type="dxa"/>
          </w:tcPr>
          <w:p w:rsidR="005F0E59" w:rsidRPr="003F4F74" w:rsidRDefault="005F0E59" w:rsidP="005F0E59">
            <w:pPr>
              <w:widowControl w:val="0"/>
              <w:autoSpaceDE w:val="0"/>
              <w:autoSpaceDN w:val="0"/>
              <w:adjustRightInd w:val="0"/>
              <w:spacing w:after="0" w:line="240" w:lineRule="auto"/>
              <w:jc w:val="right"/>
              <w:rPr>
                <w:rFonts w:ascii="Times New Roman" w:hAnsi="Times New Roman"/>
              </w:rPr>
            </w:pPr>
            <w:r w:rsidRPr="003F4F74">
              <w:rPr>
                <w:rFonts w:ascii="Times New Roman" w:hAnsi="Times New Roman"/>
              </w:rPr>
              <w:t>0.00079556</w:t>
            </w:r>
          </w:p>
        </w:tc>
        <w:tc>
          <w:tcPr>
            <w:tcW w:w="2215" w:type="dxa"/>
            <w:shd w:val="clear" w:color="auto" w:fill="auto"/>
            <w:noWrap/>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Нет ставки</w:t>
            </w:r>
          </w:p>
        </w:tc>
        <w:tc>
          <w:tcPr>
            <w:tcW w:w="1046" w:type="dxa"/>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0</w:t>
            </w:r>
          </w:p>
        </w:tc>
      </w:tr>
      <w:tr w:rsidR="005F0E59" w:rsidRPr="003F4F74" w:rsidTr="003F4F74">
        <w:trPr>
          <w:trHeight w:val="58"/>
        </w:trPr>
        <w:tc>
          <w:tcPr>
            <w:tcW w:w="3568" w:type="dxa"/>
          </w:tcPr>
          <w:p w:rsidR="005F0E59" w:rsidRPr="003F4F74" w:rsidRDefault="005F0E59" w:rsidP="005F0E59">
            <w:pPr>
              <w:widowControl w:val="0"/>
              <w:autoSpaceDE w:val="0"/>
              <w:autoSpaceDN w:val="0"/>
              <w:adjustRightInd w:val="0"/>
              <w:spacing w:after="0" w:line="240" w:lineRule="auto"/>
              <w:rPr>
                <w:rFonts w:ascii="Times New Roman" w:hAnsi="Times New Roman"/>
              </w:rPr>
            </w:pPr>
            <w:r w:rsidRPr="003F4F74">
              <w:rPr>
                <w:rFonts w:ascii="Times New Roman" w:hAnsi="Times New Roman"/>
              </w:rPr>
              <w:t xml:space="preserve">Диметилбензол </w:t>
            </w:r>
          </w:p>
        </w:tc>
        <w:tc>
          <w:tcPr>
            <w:tcW w:w="2556" w:type="dxa"/>
          </w:tcPr>
          <w:p w:rsidR="005F0E59" w:rsidRPr="003F4F74" w:rsidRDefault="005F0E59" w:rsidP="005F0E59">
            <w:pPr>
              <w:widowControl w:val="0"/>
              <w:autoSpaceDE w:val="0"/>
              <w:autoSpaceDN w:val="0"/>
              <w:adjustRightInd w:val="0"/>
              <w:spacing w:after="0" w:line="240" w:lineRule="auto"/>
              <w:jc w:val="right"/>
              <w:rPr>
                <w:rFonts w:ascii="Times New Roman" w:hAnsi="Times New Roman"/>
              </w:rPr>
            </w:pPr>
            <w:r w:rsidRPr="003F4F74">
              <w:rPr>
                <w:rFonts w:ascii="Times New Roman" w:hAnsi="Times New Roman"/>
              </w:rPr>
              <w:t>6.0153</w:t>
            </w:r>
          </w:p>
        </w:tc>
        <w:tc>
          <w:tcPr>
            <w:tcW w:w="2215" w:type="dxa"/>
            <w:shd w:val="clear" w:color="auto" w:fill="auto"/>
            <w:noWrap/>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Нет ставки</w:t>
            </w:r>
          </w:p>
        </w:tc>
        <w:tc>
          <w:tcPr>
            <w:tcW w:w="1046" w:type="dxa"/>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0</w:t>
            </w:r>
          </w:p>
        </w:tc>
      </w:tr>
      <w:tr w:rsidR="005F0E59" w:rsidRPr="003F4F74" w:rsidTr="003F4F74">
        <w:trPr>
          <w:trHeight w:val="58"/>
        </w:trPr>
        <w:tc>
          <w:tcPr>
            <w:tcW w:w="3568" w:type="dxa"/>
          </w:tcPr>
          <w:p w:rsidR="005F0E59" w:rsidRPr="003F4F74" w:rsidRDefault="005F0E59" w:rsidP="005F0E59">
            <w:pPr>
              <w:widowControl w:val="0"/>
              <w:autoSpaceDE w:val="0"/>
              <w:autoSpaceDN w:val="0"/>
              <w:adjustRightInd w:val="0"/>
              <w:spacing w:after="0" w:line="240" w:lineRule="auto"/>
              <w:rPr>
                <w:rFonts w:ascii="Times New Roman" w:hAnsi="Times New Roman"/>
              </w:rPr>
            </w:pPr>
            <w:r w:rsidRPr="003F4F74">
              <w:rPr>
                <w:rFonts w:ascii="Times New Roman" w:hAnsi="Times New Roman"/>
              </w:rPr>
              <w:t>Метилбензол</w:t>
            </w:r>
          </w:p>
        </w:tc>
        <w:tc>
          <w:tcPr>
            <w:tcW w:w="2556" w:type="dxa"/>
          </w:tcPr>
          <w:p w:rsidR="005F0E59" w:rsidRPr="003F4F74" w:rsidRDefault="005F0E59" w:rsidP="005F0E59">
            <w:pPr>
              <w:widowControl w:val="0"/>
              <w:autoSpaceDE w:val="0"/>
              <w:autoSpaceDN w:val="0"/>
              <w:adjustRightInd w:val="0"/>
              <w:spacing w:after="0" w:line="240" w:lineRule="auto"/>
              <w:jc w:val="right"/>
              <w:rPr>
                <w:rFonts w:ascii="Times New Roman" w:hAnsi="Times New Roman"/>
              </w:rPr>
            </w:pPr>
            <w:r w:rsidRPr="003F4F74">
              <w:rPr>
                <w:rFonts w:ascii="Times New Roman" w:hAnsi="Times New Roman"/>
              </w:rPr>
              <w:t>0.00106</w:t>
            </w:r>
          </w:p>
        </w:tc>
        <w:tc>
          <w:tcPr>
            <w:tcW w:w="2215" w:type="dxa"/>
            <w:shd w:val="clear" w:color="auto" w:fill="auto"/>
            <w:noWrap/>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Нет ставки</w:t>
            </w:r>
          </w:p>
        </w:tc>
        <w:tc>
          <w:tcPr>
            <w:tcW w:w="1046" w:type="dxa"/>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0</w:t>
            </w:r>
          </w:p>
        </w:tc>
      </w:tr>
      <w:tr w:rsidR="005F0E59" w:rsidRPr="003F4F74" w:rsidTr="003F4F74">
        <w:trPr>
          <w:trHeight w:val="58"/>
        </w:trPr>
        <w:tc>
          <w:tcPr>
            <w:tcW w:w="3568" w:type="dxa"/>
          </w:tcPr>
          <w:p w:rsidR="005F0E59" w:rsidRPr="003F4F74" w:rsidRDefault="005F0E59" w:rsidP="005F0E59">
            <w:pPr>
              <w:widowControl w:val="0"/>
              <w:autoSpaceDE w:val="0"/>
              <w:autoSpaceDN w:val="0"/>
              <w:adjustRightInd w:val="0"/>
              <w:spacing w:after="0" w:line="240" w:lineRule="auto"/>
              <w:rPr>
                <w:rFonts w:ascii="Times New Roman" w:hAnsi="Times New Roman"/>
              </w:rPr>
            </w:pPr>
            <w:r w:rsidRPr="003F4F74">
              <w:rPr>
                <w:rFonts w:ascii="Times New Roman" w:hAnsi="Times New Roman"/>
              </w:rPr>
              <w:t xml:space="preserve">Бенз/а/пирен </w:t>
            </w:r>
          </w:p>
        </w:tc>
        <w:tc>
          <w:tcPr>
            <w:tcW w:w="2556" w:type="dxa"/>
          </w:tcPr>
          <w:p w:rsidR="005F0E59" w:rsidRPr="003F4F74" w:rsidRDefault="005F0E59" w:rsidP="005F0E59">
            <w:pPr>
              <w:widowControl w:val="0"/>
              <w:autoSpaceDE w:val="0"/>
              <w:autoSpaceDN w:val="0"/>
              <w:adjustRightInd w:val="0"/>
              <w:spacing w:after="0" w:line="240" w:lineRule="auto"/>
              <w:jc w:val="right"/>
              <w:rPr>
                <w:rFonts w:ascii="Times New Roman" w:hAnsi="Times New Roman"/>
              </w:rPr>
            </w:pPr>
            <w:r w:rsidRPr="003F4F74">
              <w:rPr>
                <w:rFonts w:ascii="Times New Roman" w:hAnsi="Times New Roman"/>
              </w:rPr>
              <w:t>0.0000003611</w:t>
            </w:r>
          </w:p>
        </w:tc>
        <w:tc>
          <w:tcPr>
            <w:tcW w:w="2215" w:type="dxa"/>
            <w:shd w:val="clear" w:color="auto" w:fill="auto"/>
            <w:noWrap/>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2516415000</w:t>
            </w:r>
          </w:p>
        </w:tc>
        <w:tc>
          <w:tcPr>
            <w:tcW w:w="1046" w:type="dxa"/>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909</w:t>
            </w:r>
          </w:p>
        </w:tc>
      </w:tr>
      <w:tr w:rsidR="005F0E59" w:rsidRPr="003F4F74" w:rsidTr="003F4F74">
        <w:trPr>
          <w:trHeight w:val="58"/>
        </w:trPr>
        <w:tc>
          <w:tcPr>
            <w:tcW w:w="3568" w:type="dxa"/>
          </w:tcPr>
          <w:p w:rsidR="005F0E59" w:rsidRPr="003F4F74" w:rsidRDefault="005F0E59" w:rsidP="005F0E59">
            <w:pPr>
              <w:widowControl w:val="0"/>
              <w:autoSpaceDE w:val="0"/>
              <w:autoSpaceDN w:val="0"/>
              <w:adjustRightInd w:val="0"/>
              <w:spacing w:after="0" w:line="240" w:lineRule="auto"/>
              <w:rPr>
                <w:rFonts w:ascii="Times New Roman" w:hAnsi="Times New Roman"/>
              </w:rPr>
            </w:pPr>
            <w:r w:rsidRPr="003F4F74">
              <w:rPr>
                <w:rFonts w:ascii="Times New Roman" w:hAnsi="Times New Roman"/>
              </w:rPr>
              <w:t xml:space="preserve">Бутан-1-ол </w:t>
            </w:r>
          </w:p>
        </w:tc>
        <w:tc>
          <w:tcPr>
            <w:tcW w:w="2556" w:type="dxa"/>
          </w:tcPr>
          <w:p w:rsidR="005F0E59" w:rsidRPr="003F4F74" w:rsidRDefault="005F0E59" w:rsidP="005F0E59">
            <w:pPr>
              <w:widowControl w:val="0"/>
              <w:autoSpaceDE w:val="0"/>
              <w:autoSpaceDN w:val="0"/>
              <w:adjustRightInd w:val="0"/>
              <w:spacing w:after="0" w:line="240" w:lineRule="auto"/>
              <w:jc w:val="right"/>
              <w:rPr>
                <w:rFonts w:ascii="Times New Roman" w:hAnsi="Times New Roman"/>
              </w:rPr>
            </w:pPr>
            <w:r w:rsidRPr="003F4F74">
              <w:rPr>
                <w:rFonts w:ascii="Times New Roman" w:hAnsi="Times New Roman"/>
              </w:rPr>
              <w:t>0.6429</w:t>
            </w:r>
          </w:p>
        </w:tc>
        <w:tc>
          <w:tcPr>
            <w:tcW w:w="2215" w:type="dxa"/>
            <w:shd w:val="clear" w:color="auto" w:fill="auto"/>
            <w:noWrap/>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Нет ставки</w:t>
            </w:r>
          </w:p>
        </w:tc>
        <w:tc>
          <w:tcPr>
            <w:tcW w:w="1046" w:type="dxa"/>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0</w:t>
            </w:r>
          </w:p>
        </w:tc>
      </w:tr>
      <w:tr w:rsidR="005F0E59" w:rsidRPr="003F4F74" w:rsidTr="003F4F74">
        <w:trPr>
          <w:trHeight w:val="58"/>
        </w:trPr>
        <w:tc>
          <w:tcPr>
            <w:tcW w:w="3568" w:type="dxa"/>
          </w:tcPr>
          <w:p w:rsidR="005F0E59" w:rsidRPr="003F4F74" w:rsidRDefault="005F0E59" w:rsidP="005F0E59">
            <w:pPr>
              <w:widowControl w:val="0"/>
              <w:autoSpaceDE w:val="0"/>
              <w:autoSpaceDN w:val="0"/>
              <w:adjustRightInd w:val="0"/>
              <w:spacing w:after="0" w:line="240" w:lineRule="auto"/>
              <w:rPr>
                <w:rFonts w:ascii="Times New Roman" w:hAnsi="Times New Roman"/>
              </w:rPr>
            </w:pPr>
            <w:r w:rsidRPr="003F4F74">
              <w:rPr>
                <w:rFonts w:ascii="Times New Roman" w:hAnsi="Times New Roman"/>
              </w:rPr>
              <w:t xml:space="preserve">2-Метилпропан-1-ол </w:t>
            </w:r>
          </w:p>
        </w:tc>
        <w:tc>
          <w:tcPr>
            <w:tcW w:w="2556" w:type="dxa"/>
          </w:tcPr>
          <w:p w:rsidR="005F0E59" w:rsidRPr="003F4F74" w:rsidRDefault="005F0E59" w:rsidP="005F0E59">
            <w:pPr>
              <w:widowControl w:val="0"/>
              <w:autoSpaceDE w:val="0"/>
              <w:autoSpaceDN w:val="0"/>
              <w:adjustRightInd w:val="0"/>
              <w:spacing w:after="0" w:line="240" w:lineRule="auto"/>
              <w:jc w:val="right"/>
              <w:rPr>
                <w:rFonts w:ascii="Times New Roman" w:hAnsi="Times New Roman"/>
              </w:rPr>
            </w:pPr>
            <w:r w:rsidRPr="003F4F74">
              <w:rPr>
                <w:rFonts w:ascii="Times New Roman" w:hAnsi="Times New Roman"/>
              </w:rPr>
              <w:t>0.000372</w:t>
            </w:r>
          </w:p>
        </w:tc>
        <w:tc>
          <w:tcPr>
            <w:tcW w:w="2215" w:type="dxa"/>
            <w:shd w:val="clear" w:color="auto" w:fill="auto"/>
            <w:noWrap/>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Нет ставки</w:t>
            </w:r>
          </w:p>
        </w:tc>
        <w:tc>
          <w:tcPr>
            <w:tcW w:w="1046" w:type="dxa"/>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0</w:t>
            </w:r>
          </w:p>
        </w:tc>
      </w:tr>
      <w:tr w:rsidR="005F0E59" w:rsidRPr="003F4F74" w:rsidTr="003F4F74">
        <w:trPr>
          <w:trHeight w:val="58"/>
        </w:trPr>
        <w:tc>
          <w:tcPr>
            <w:tcW w:w="3568" w:type="dxa"/>
          </w:tcPr>
          <w:p w:rsidR="005F0E59" w:rsidRPr="003F4F74" w:rsidRDefault="005F0E59" w:rsidP="005F0E59">
            <w:pPr>
              <w:widowControl w:val="0"/>
              <w:autoSpaceDE w:val="0"/>
              <w:autoSpaceDN w:val="0"/>
              <w:adjustRightInd w:val="0"/>
              <w:spacing w:after="0" w:line="240" w:lineRule="auto"/>
              <w:rPr>
                <w:rFonts w:ascii="Times New Roman" w:hAnsi="Times New Roman"/>
              </w:rPr>
            </w:pPr>
            <w:r w:rsidRPr="003F4F74">
              <w:rPr>
                <w:rFonts w:ascii="Times New Roman" w:hAnsi="Times New Roman"/>
              </w:rPr>
              <w:t xml:space="preserve">Этанол </w:t>
            </w:r>
          </w:p>
        </w:tc>
        <w:tc>
          <w:tcPr>
            <w:tcW w:w="2556" w:type="dxa"/>
          </w:tcPr>
          <w:p w:rsidR="005F0E59" w:rsidRPr="003F4F74" w:rsidRDefault="005F0E59" w:rsidP="005F0E59">
            <w:pPr>
              <w:widowControl w:val="0"/>
              <w:autoSpaceDE w:val="0"/>
              <w:autoSpaceDN w:val="0"/>
              <w:adjustRightInd w:val="0"/>
              <w:spacing w:after="0" w:line="240" w:lineRule="auto"/>
              <w:jc w:val="right"/>
              <w:rPr>
                <w:rFonts w:ascii="Times New Roman" w:hAnsi="Times New Roman"/>
              </w:rPr>
            </w:pPr>
            <w:r w:rsidRPr="003F4F74">
              <w:rPr>
                <w:rFonts w:ascii="Times New Roman" w:hAnsi="Times New Roman"/>
              </w:rPr>
              <w:t>1.9284</w:t>
            </w:r>
          </w:p>
        </w:tc>
        <w:tc>
          <w:tcPr>
            <w:tcW w:w="2215" w:type="dxa"/>
            <w:shd w:val="clear" w:color="auto" w:fill="auto"/>
            <w:noWrap/>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Нет ставки</w:t>
            </w:r>
          </w:p>
        </w:tc>
        <w:tc>
          <w:tcPr>
            <w:tcW w:w="1046" w:type="dxa"/>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0</w:t>
            </w:r>
          </w:p>
        </w:tc>
      </w:tr>
      <w:tr w:rsidR="005F0E59" w:rsidRPr="003F4F74" w:rsidTr="003F4F74">
        <w:trPr>
          <w:trHeight w:val="58"/>
        </w:trPr>
        <w:tc>
          <w:tcPr>
            <w:tcW w:w="3568" w:type="dxa"/>
          </w:tcPr>
          <w:p w:rsidR="005F0E59" w:rsidRPr="003F4F74" w:rsidRDefault="005F0E59" w:rsidP="005F0E59">
            <w:pPr>
              <w:widowControl w:val="0"/>
              <w:autoSpaceDE w:val="0"/>
              <w:autoSpaceDN w:val="0"/>
              <w:adjustRightInd w:val="0"/>
              <w:spacing w:after="0" w:line="240" w:lineRule="auto"/>
              <w:rPr>
                <w:rFonts w:ascii="Times New Roman" w:hAnsi="Times New Roman"/>
              </w:rPr>
            </w:pPr>
            <w:r w:rsidRPr="003F4F74">
              <w:rPr>
                <w:rFonts w:ascii="Times New Roman" w:hAnsi="Times New Roman"/>
              </w:rPr>
              <w:t xml:space="preserve">2-Этоксиэтанол </w:t>
            </w:r>
          </w:p>
        </w:tc>
        <w:tc>
          <w:tcPr>
            <w:tcW w:w="2556" w:type="dxa"/>
          </w:tcPr>
          <w:p w:rsidR="005F0E59" w:rsidRPr="003F4F74" w:rsidRDefault="005F0E59" w:rsidP="005F0E59">
            <w:pPr>
              <w:widowControl w:val="0"/>
              <w:autoSpaceDE w:val="0"/>
              <w:autoSpaceDN w:val="0"/>
              <w:adjustRightInd w:val="0"/>
              <w:spacing w:after="0" w:line="240" w:lineRule="auto"/>
              <w:jc w:val="right"/>
              <w:rPr>
                <w:rFonts w:ascii="Times New Roman" w:hAnsi="Times New Roman"/>
              </w:rPr>
            </w:pPr>
            <w:r w:rsidRPr="003F4F74">
              <w:rPr>
                <w:rFonts w:ascii="Times New Roman" w:hAnsi="Times New Roman"/>
              </w:rPr>
              <w:t>1.7735</w:t>
            </w:r>
          </w:p>
        </w:tc>
        <w:tc>
          <w:tcPr>
            <w:tcW w:w="2215" w:type="dxa"/>
            <w:shd w:val="clear" w:color="auto" w:fill="auto"/>
            <w:noWrap/>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Нет ставки</w:t>
            </w:r>
          </w:p>
        </w:tc>
        <w:tc>
          <w:tcPr>
            <w:tcW w:w="1046" w:type="dxa"/>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0</w:t>
            </w:r>
          </w:p>
        </w:tc>
      </w:tr>
      <w:tr w:rsidR="005F0E59" w:rsidRPr="003F4F74" w:rsidTr="003F4F74">
        <w:trPr>
          <w:trHeight w:val="58"/>
        </w:trPr>
        <w:tc>
          <w:tcPr>
            <w:tcW w:w="3568" w:type="dxa"/>
          </w:tcPr>
          <w:p w:rsidR="005F0E59" w:rsidRPr="003F4F74" w:rsidRDefault="005F0E59" w:rsidP="005F0E59">
            <w:pPr>
              <w:widowControl w:val="0"/>
              <w:autoSpaceDE w:val="0"/>
              <w:autoSpaceDN w:val="0"/>
              <w:adjustRightInd w:val="0"/>
              <w:spacing w:after="0" w:line="240" w:lineRule="auto"/>
              <w:rPr>
                <w:rFonts w:ascii="Times New Roman" w:hAnsi="Times New Roman"/>
              </w:rPr>
            </w:pPr>
            <w:r w:rsidRPr="003F4F74">
              <w:rPr>
                <w:rFonts w:ascii="Times New Roman" w:hAnsi="Times New Roman"/>
              </w:rPr>
              <w:t xml:space="preserve">Бутилацетат </w:t>
            </w:r>
          </w:p>
        </w:tc>
        <w:tc>
          <w:tcPr>
            <w:tcW w:w="2556" w:type="dxa"/>
          </w:tcPr>
          <w:p w:rsidR="005F0E59" w:rsidRPr="003F4F74" w:rsidRDefault="005F0E59" w:rsidP="005F0E59">
            <w:pPr>
              <w:widowControl w:val="0"/>
              <w:autoSpaceDE w:val="0"/>
              <w:autoSpaceDN w:val="0"/>
              <w:adjustRightInd w:val="0"/>
              <w:spacing w:after="0" w:line="240" w:lineRule="auto"/>
              <w:jc w:val="right"/>
              <w:rPr>
                <w:rFonts w:ascii="Times New Roman" w:hAnsi="Times New Roman"/>
              </w:rPr>
            </w:pPr>
            <w:r w:rsidRPr="003F4F74">
              <w:rPr>
                <w:rFonts w:ascii="Times New Roman" w:hAnsi="Times New Roman"/>
              </w:rPr>
              <w:t>1.8253</w:t>
            </w:r>
          </w:p>
        </w:tc>
        <w:tc>
          <w:tcPr>
            <w:tcW w:w="2215" w:type="dxa"/>
            <w:shd w:val="clear" w:color="auto" w:fill="auto"/>
            <w:noWrap/>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Нет ставки</w:t>
            </w:r>
          </w:p>
        </w:tc>
        <w:tc>
          <w:tcPr>
            <w:tcW w:w="1046" w:type="dxa"/>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0</w:t>
            </w:r>
          </w:p>
        </w:tc>
      </w:tr>
      <w:tr w:rsidR="005F0E59" w:rsidRPr="003F4F74" w:rsidTr="003F4F74">
        <w:trPr>
          <w:trHeight w:val="58"/>
        </w:trPr>
        <w:tc>
          <w:tcPr>
            <w:tcW w:w="3568" w:type="dxa"/>
          </w:tcPr>
          <w:p w:rsidR="005F0E59" w:rsidRPr="003F4F74" w:rsidRDefault="005F0E59" w:rsidP="005F0E59">
            <w:pPr>
              <w:widowControl w:val="0"/>
              <w:autoSpaceDE w:val="0"/>
              <w:autoSpaceDN w:val="0"/>
              <w:adjustRightInd w:val="0"/>
              <w:spacing w:after="0" w:line="240" w:lineRule="auto"/>
              <w:rPr>
                <w:rFonts w:ascii="Times New Roman" w:hAnsi="Times New Roman"/>
              </w:rPr>
            </w:pPr>
            <w:r w:rsidRPr="003F4F74">
              <w:rPr>
                <w:rFonts w:ascii="Times New Roman" w:hAnsi="Times New Roman"/>
              </w:rPr>
              <w:t xml:space="preserve">Этилацетат </w:t>
            </w:r>
          </w:p>
        </w:tc>
        <w:tc>
          <w:tcPr>
            <w:tcW w:w="2556" w:type="dxa"/>
          </w:tcPr>
          <w:p w:rsidR="005F0E59" w:rsidRPr="003F4F74" w:rsidRDefault="005F0E59" w:rsidP="005F0E59">
            <w:pPr>
              <w:widowControl w:val="0"/>
              <w:autoSpaceDE w:val="0"/>
              <w:autoSpaceDN w:val="0"/>
              <w:adjustRightInd w:val="0"/>
              <w:spacing w:after="0" w:line="240" w:lineRule="auto"/>
              <w:jc w:val="right"/>
              <w:rPr>
                <w:rFonts w:ascii="Times New Roman" w:hAnsi="Times New Roman"/>
              </w:rPr>
            </w:pPr>
            <w:r w:rsidRPr="003F4F74">
              <w:rPr>
                <w:rFonts w:ascii="Times New Roman" w:hAnsi="Times New Roman"/>
              </w:rPr>
              <w:t>1.285</w:t>
            </w:r>
          </w:p>
        </w:tc>
        <w:tc>
          <w:tcPr>
            <w:tcW w:w="2215" w:type="dxa"/>
            <w:shd w:val="clear" w:color="auto" w:fill="auto"/>
            <w:noWrap/>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Нет ставки</w:t>
            </w:r>
          </w:p>
        </w:tc>
        <w:tc>
          <w:tcPr>
            <w:tcW w:w="1046" w:type="dxa"/>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0</w:t>
            </w:r>
          </w:p>
        </w:tc>
      </w:tr>
      <w:tr w:rsidR="005F0E59" w:rsidRPr="003F4F74" w:rsidTr="003F4F74">
        <w:trPr>
          <w:trHeight w:val="58"/>
        </w:trPr>
        <w:tc>
          <w:tcPr>
            <w:tcW w:w="3568" w:type="dxa"/>
          </w:tcPr>
          <w:p w:rsidR="005F0E59" w:rsidRPr="003F4F74" w:rsidRDefault="005F0E59" w:rsidP="005F0E59">
            <w:pPr>
              <w:widowControl w:val="0"/>
              <w:autoSpaceDE w:val="0"/>
              <w:autoSpaceDN w:val="0"/>
              <w:adjustRightInd w:val="0"/>
              <w:spacing w:after="0" w:line="240" w:lineRule="auto"/>
              <w:rPr>
                <w:rFonts w:ascii="Times New Roman" w:hAnsi="Times New Roman"/>
              </w:rPr>
            </w:pPr>
            <w:r w:rsidRPr="003F4F74">
              <w:rPr>
                <w:rFonts w:ascii="Times New Roman" w:hAnsi="Times New Roman"/>
              </w:rPr>
              <w:t xml:space="preserve">Формальдегид </w:t>
            </w:r>
          </w:p>
        </w:tc>
        <w:tc>
          <w:tcPr>
            <w:tcW w:w="2556" w:type="dxa"/>
          </w:tcPr>
          <w:p w:rsidR="005F0E59" w:rsidRPr="003F4F74" w:rsidRDefault="005F0E59" w:rsidP="005F0E59">
            <w:pPr>
              <w:widowControl w:val="0"/>
              <w:autoSpaceDE w:val="0"/>
              <w:autoSpaceDN w:val="0"/>
              <w:adjustRightInd w:val="0"/>
              <w:spacing w:after="0" w:line="240" w:lineRule="auto"/>
              <w:jc w:val="right"/>
              <w:rPr>
                <w:rFonts w:ascii="Times New Roman" w:hAnsi="Times New Roman"/>
              </w:rPr>
            </w:pPr>
            <w:r w:rsidRPr="003F4F74">
              <w:rPr>
                <w:rFonts w:ascii="Times New Roman" w:hAnsi="Times New Roman"/>
              </w:rPr>
              <w:t>0.0039122</w:t>
            </w:r>
          </w:p>
        </w:tc>
        <w:tc>
          <w:tcPr>
            <w:tcW w:w="2215" w:type="dxa"/>
            <w:shd w:val="clear" w:color="auto" w:fill="auto"/>
            <w:noWrap/>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838300</w:t>
            </w:r>
          </w:p>
        </w:tc>
        <w:tc>
          <w:tcPr>
            <w:tcW w:w="1046" w:type="dxa"/>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3280</w:t>
            </w:r>
          </w:p>
        </w:tc>
      </w:tr>
      <w:tr w:rsidR="005F0E59" w:rsidRPr="003F4F74" w:rsidTr="003F4F74">
        <w:trPr>
          <w:trHeight w:val="58"/>
        </w:trPr>
        <w:tc>
          <w:tcPr>
            <w:tcW w:w="3568" w:type="dxa"/>
          </w:tcPr>
          <w:p w:rsidR="005F0E59" w:rsidRPr="003F4F74" w:rsidRDefault="005F0E59" w:rsidP="005F0E59">
            <w:pPr>
              <w:widowControl w:val="0"/>
              <w:autoSpaceDE w:val="0"/>
              <w:autoSpaceDN w:val="0"/>
              <w:adjustRightInd w:val="0"/>
              <w:spacing w:after="0" w:line="240" w:lineRule="auto"/>
              <w:rPr>
                <w:rFonts w:ascii="Times New Roman" w:hAnsi="Times New Roman"/>
              </w:rPr>
            </w:pPr>
            <w:r w:rsidRPr="003F4F74">
              <w:rPr>
                <w:rFonts w:ascii="Times New Roman" w:hAnsi="Times New Roman"/>
              </w:rPr>
              <w:t xml:space="preserve">Пропан-2-он (Ацетон) </w:t>
            </w:r>
          </w:p>
        </w:tc>
        <w:tc>
          <w:tcPr>
            <w:tcW w:w="2556" w:type="dxa"/>
          </w:tcPr>
          <w:p w:rsidR="005F0E59" w:rsidRPr="003F4F74" w:rsidRDefault="005F0E59" w:rsidP="005F0E59">
            <w:pPr>
              <w:widowControl w:val="0"/>
              <w:autoSpaceDE w:val="0"/>
              <w:autoSpaceDN w:val="0"/>
              <w:adjustRightInd w:val="0"/>
              <w:spacing w:after="0" w:line="240" w:lineRule="auto"/>
              <w:jc w:val="right"/>
              <w:rPr>
                <w:rFonts w:ascii="Times New Roman" w:hAnsi="Times New Roman"/>
              </w:rPr>
            </w:pPr>
            <w:r w:rsidRPr="003F4F74">
              <w:rPr>
                <w:rFonts w:ascii="Times New Roman" w:hAnsi="Times New Roman"/>
              </w:rPr>
              <w:t>1.28542</w:t>
            </w:r>
          </w:p>
        </w:tc>
        <w:tc>
          <w:tcPr>
            <w:tcW w:w="2215" w:type="dxa"/>
            <w:shd w:val="clear" w:color="auto" w:fill="auto"/>
            <w:noWrap/>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Нет ставки</w:t>
            </w:r>
          </w:p>
        </w:tc>
        <w:tc>
          <w:tcPr>
            <w:tcW w:w="1046" w:type="dxa"/>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0</w:t>
            </w:r>
          </w:p>
        </w:tc>
      </w:tr>
      <w:tr w:rsidR="005F0E59" w:rsidRPr="003F4F74" w:rsidTr="003F4F74">
        <w:trPr>
          <w:trHeight w:val="58"/>
        </w:trPr>
        <w:tc>
          <w:tcPr>
            <w:tcW w:w="3568" w:type="dxa"/>
          </w:tcPr>
          <w:p w:rsidR="005F0E59" w:rsidRPr="003F4F74" w:rsidRDefault="005F0E59" w:rsidP="005F0E59">
            <w:pPr>
              <w:widowControl w:val="0"/>
              <w:autoSpaceDE w:val="0"/>
              <w:autoSpaceDN w:val="0"/>
              <w:adjustRightInd w:val="0"/>
              <w:spacing w:after="0" w:line="240" w:lineRule="auto"/>
              <w:rPr>
                <w:rFonts w:ascii="Times New Roman" w:hAnsi="Times New Roman"/>
              </w:rPr>
            </w:pPr>
            <w:r w:rsidRPr="003F4F74">
              <w:rPr>
                <w:rFonts w:ascii="Times New Roman" w:hAnsi="Times New Roman"/>
              </w:rPr>
              <w:t xml:space="preserve">Сольвент нафта </w:t>
            </w:r>
          </w:p>
        </w:tc>
        <w:tc>
          <w:tcPr>
            <w:tcW w:w="2556" w:type="dxa"/>
          </w:tcPr>
          <w:p w:rsidR="005F0E59" w:rsidRPr="003F4F74" w:rsidRDefault="005F0E59" w:rsidP="005F0E59">
            <w:pPr>
              <w:widowControl w:val="0"/>
              <w:autoSpaceDE w:val="0"/>
              <w:autoSpaceDN w:val="0"/>
              <w:adjustRightInd w:val="0"/>
              <w:spacing w:after="0" w:line="240" w:lineRule="auto"/>
              <w:jc w:val="right"/>
              <w:rPr>
                <w:rFonts w:ascii="Times New Roman" w:hAnsi="Times New Roman"/>
              </w:rPr>
            </w:pPr>
            <w:r w:rsidRPr="003F4F74">
              <w:rPr>
                <w:rFonts w:ascii="Times New Roman" w:hAnsi="Times New Roman"/>
              </w:rPr>
              <w:t>0.9</w:t>
            </w:r>
          </w:p>
        </w:tc>
        <w:tc>
          <w:tcPr>
            <w:tcW w:w="2215" w:type="dxa"/>
            <w:shd w:val="clear" w:color="auto" w:fill="auto"/>
            <w:noWrap/>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Нет ставки</w:t>
            </w:r>
          </w:p>
        </w:tc>
        <w:tc>
          <w:tcPr>
            <w:tcW w:w="1046" w:type="dxa"/>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0</w:t>
            </w:r>
          </w:p>
        </w:tc>
      </w:tr>
      <w:tr w:rsidR="005F0E59" w:rsidRPr="003F4F74" w:rsidTr="003F4F74">
        <w:trPr>
          <w:trHeight w:val="58"/>
        </w:trPr>
        <w:tc>
          <w:tcPr>
            <w:tcW w:w="3568" w:type="dxa"/>
          </w:tcPr>
          <w:p w:rsidR="005F0E59" w:rsidRPr="003F4F74" w:rsidRDefault="005F0E59" w:rsidP="005F0E59">
            <w:pPr>
              <w:widowControl w:val="0"/>
              <w:autoSpaceDE w:val="0"/>
              <w:autoSpaceDN w:val="0"/>
              <w:adjustRightInd w:val="0"/>
              <w:spacing w:after="0" w:line="240" w:lineRule="auto"/>
              <w:rPr>
                <w:rFonts w:ascii="Times New Roman" w:hAnsi="Times New Roman"/>
              </w:rPr>
            </w:pPr>
            <w:r w:rsidRPr="003F4F74">
              <w:rPr>
                <w:rFonts w:ascii="Times New Roman" w:hAnsi="Times New Roman"/>
              </w:rPr>
              <w:t xml:space="preserve">Уайт-спирит </w:t>
            </w:r>
          </w:p>
        </w:tc>
        <w:tc>
          <w:tcPr>
            <w:tcW w:w="2556" w:type="dxa"/>
          </w:tcPr>
          <w:p w:rsidR="005F0E59" w:rsidRPr="003F4F74" w:rsidRDefault="005F0E59" w:rsidP="005F0E59">
            <w:pPr>
              <w:widowControl w:val="0"/>
              <w:autoSpaceDE w:val="0"/>
              <w:autoSpaceDN w:val="0"/>
              <w:adjustRightInd w:val="0"/>
              <w:spacing w:after="0" w:line="240" w:lineRule="auto"/>
              <w:jc w:val="right"/>
              <w:rPr>
                <w:rFonts w:ascii="Times New Roman" w:hAnsi="Times New Roman"/>
              </w:rPr>
            </w:pPr>
            <w:r w:rsidRPr="003F4F74">
              <w:rPr>
                <w:rFonts w:ascii="Times New Roman" w:hAnsi="Times New Roman"/>
              </w:rPr>
              <w:t>0.79132</w:t>
            </w:r>
          </w:p>
        </w:tc>
        <w:tc>
          <w:tcPr>
            <w:tcW w:w="2215" w:type="dxa"/>
            <w:shd w:val="clear" w:color="auto" w:fill="auto"/>
            <w:noWrap/>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Нет ставки</w:t>
            </w:r>
          </w:p>
        </w:tc>
        <w:tc>
          <w:tcPr>
            <w:tcW w:w="1046" w:type="dxa"/>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0</w:t>
            </w:r>
          </w:p>
        </w:tc>
      </w:tr>
      <w:tr w:rsidR="005F0E59" w:rsidRPr="003F4F74" w:rsidTr="003F4F74">
        <w:trPr>
          <w:trHeight w:val="58"/>
        </w:trPr>
        <w:tc>
          <w:tcPr>
            <w:tcW w:w="3568" w:type="dxa"/>
          </w:tcPr>
          <w:p w:rsidR="005F0E59" w:rsidRPr="003F4F74" w:rsidRDefault="005F0E59" w:rsidP="005F0E59">
            <w:pPr>
              <w:widowControl w:val="0"/>
              <w:autoSpaceDE w:val="0"/>
              <w:autoSpaceDN w:val="0"/>
              <w:adjustRightInd w:val="0"/>
              <w:spacing w:after="0" w:line="240" w:lineRule="auto"/>
              <w:rPr>
                <w:rFonts w:ascii="Times New Roman" w:hAnsi="Times New Roman"/>
              </w:rPr>
            </w:pPr>
            <w:r w:rsidRPr="003F4F74">
              <w:rPr>
                <w:rFonts w:ascii="Times New Roman" w:hAnsi="Times New Roman"/>
              </w:rPr>
              <w:t xml:space="preserve">Алканы С12-19 </w:t>
            </w:r>
          </w:p>
        </w:tc>
        <w:tc>
          <w:tcPr>
            <w:tcW w:w="2556" w:type="dxa"/>
          </w:tcPr>
          <w:p w:rsidR="005F0E59" w:rsidRPr="003F4F74" w:rsidRDefault="005F0E59" w:rsidP="005F0E59">
            <w:pPr>
              <w:widowControl w:val="0"/>
              <w:autoSpaceDE w:val="0"/>
              <w:autoSpaceDN w:val="0"/>
              <w:adjustRightInd w:val="0"/>
              <w:spacing w:after="0" w:line="240" w:lineRule="auto"/>
              <w:jc w:val="right"/>
              <w:rPr>
                <w:rFonts w:ascii="Times New Roman" w:hAnsi="Times New Roman"/>
              </w:rPr>
            </w:pPr>
            <w:r w:rsidRPr="003F4F74">
              <w:rPr>
                <w:rFonts w:ascii="Times New Roman" w:hAnsi="Times New Roman"/>
              </w:rPr>
              <w:t>0.204465</w:t>
            </w:r>
          </w:p>
        </w:tc>
        <w:tc>
          <w:tcPr>
            <w:tcW w:w="2215" w:type="dxa"/>
            <w:shd w:val="clear" w:color="auto" w:fill="auto"/>
            <w:noWrap/>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808</w:t>
            </w:r>
          </w:p>
        </w:tc>
        <w:tc>
          <w:tcPr>
            <w:tcW w:w="1046" w:type="dxa"/>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165</w:t>
            </w:r>
          </w:p>
        </w:tc>
      </w:tr>
      <w:tr w:rsidR="005F0E59" w:rsidRPr="003F4F74" w:rsidTr="003F4F74">
        <w:trPr>
          <w:trHeight w:val="58"/>
        </w:trPr>
        <w:tc>
          <w:tcPr>
            <w:tcW w:w="3568" w:type="dxa"/>
          </w:tcPr>
          <w:p w:rsidR="005F0E59" w:rsidRPr="003F4F74" w:rsidRDefault="005F0E59" w:rsidP="005F0E59">
            <w:pPr>
              <w:widowControl w:val="0"/>
              <w:autoSpaceDE w:val="0"/>
              <w:autoSpaceDN w:val="0"/>
              <w:adjustRightInd w:val="0"/>
              <w:spacing w:after="0" w:line="240" w:lineRule="auto"/>
              <w:rPr>
                <w:rFonts w:ascii="Times New Roman" w:hAnsi="Times New Roman"/>
              </w:rPr>
            </w:pPr>
            <w:r w:rsidRPr="003F4F74">
              <w:rPr>
                <w:rFonts w:ascii="Times New Roman" w:hAnsi="Times New Roman"/>
              </w:rPr>
              <w:t xml:space="preserve">Взвешенные частицы </w:t>
            </w:r>
          </w:p>
        </w:tc>
        <w:tc>
          <w:tcPr>
            <w:tcW w:w="2556" w:type="dxa"/>
          </w:tcPr>
          <w:p w:rsidR="005F0E59" w:rsidRPr="003F4F74" w:rsidRDefault="005F0E59" w:rsidP="005F0E59">
            <w:pPr>
              <w:widowControl w:val="0"/>
              <w:autoSpaceDE w:val="0"/>
              <w:autoSpaceDN w:val="0"/>
              <w:adjustRightInd w:val="0"/>
              <w:spacing w:after="0" w:line="240" w:lineRule="auto"/>
              <w:jc w:val="right"/>
              <w:rPr>
                <w:rFonts w:ascii="Times New Roman" w:hAnsi="Times New Roman"/>
              </w:rPr>
            </w:pPr>
            <w:r w:rsidRPr="003F4F74">
              <w:rPr>
                <w:rFonts w:ascii="Times New Roman" w:hAnsi="Times New Roman"/>
              </w:rPr>
              <w:t>3.06871</w:t>
            </w:r>
          </w:p>
        </w:tc>
        <w:tc>
          <w:tcPr>
            <w:tcW w:w="2215" w:type="dxa"/>
            <w:shd w:val="clear" w:color="auto" w:fill="auto"/>
            <w:noWrap/>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25250</w:t>
            </w:r>
          </w:p>
        </w:tc>
        <w:tc>
          <w:tcPr>
            <w:tcW w:w="1046" w:type="dxa"/>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77485</w:t>
            </w:r>
          </w:p>
        </w:tc>
      </w:tr>
      <w:tr w:rsidR="005F0E59" w:rsidRPr="003F4F74" w:rsidTr="003F4F74">
        <w:trPr>
          <w:trHeight w:val="58"/>
        </w:trPr>
        <w:tc>
          <w:tcPr>
            <w:tcW w:w="3568" w:type="dxa"/>
          </w:tcPr>
          <w:p w:rsidR="005F0E59" w:rsidRPr="003F4F74" w:rsidRDefault="005F0E59" w:rsidP="005F0E59">
            <w:pPr>
              <w:widowControl w:val="0"/>
              <w:autoSpaceDE w:val="0"/>
              <w:autoSpaceDN w:val="0"/>
              <w:adjustRightInd w:val="0"/>
              <w:spacing w:after="0" w:line="240" w:lineRule="auto"/>
              <w:rPr>
                <w:rFonts w:ascii="Times New Roman" w:hAnsi="Times New Roman"/>
              </w:rPr>
            </w:pPr>
            <w:r w:rsidRPr="003F4F74">
              <w:rPr>
                <w:rFonts w:ascii="Times New Roman" w:hAnsi="Times New Roman"/>
              </w:rPr>
              <w:t>Пыль неорганическая 70-20%</w:t>
            </w:r>
          </w:p>
        </w:tc>
        <w:tc>
          <w:tcPr>
            <w:tcW w:w="2556" w:type="dxa"/>
          </w:tcPr>
          <w:p w:rsidR="005F0E59" w:rsidRPr="003F4F74" w:rsidRDefault="005F0E59" w:rsidP="005F0E59">
            <w:pPr>
              <w:widowControl w:val="0"/>
              <w:autoSpaceDE w:val="0"/>
              <w:autoSpaceDN w:val="0"/>
              <w:adjustRightInd w:val="0"/>
              <w:spacing w:after="0" w:line="240" w:lineRule="auto"/>
              <w:jc w:val="right"/>
              <w:rPr>
                <w:rFonts w:ascii="Times New Roman" w:hAnsi="Times New Roman"/>
              </w:rPr>
            </w:pPr>
            <w:r w:rsidRPr="003F4F74">
              <w:rPr>
                <w:rFonts w:ascii="Times New Roman" w:hAnsi="Times New Roman"/>
              </w:rPr>
              <w:t>0.62424256</w:t>
            </w:r>
          </w:p>
        </w:tc>
        <w:tc>
          <w:tcPr>
            <w:tcW w:w="2215" w:type="dxa"/>
            <w:shd w:val="clear" w:color="auto" w:fill="auto"/>
            <w:noWrap/>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25250</w:t>
            </w:r>
          </w:p>
        </w:tc>
        <w:tc>
          <w:tcPr>
            <w:tcW w:w="1046" w:type="dxa"/>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15762</w:t>
            </w:r>
          </w:p>
        </w:tc>
      </w:tr>
      <w:tr w:rsidR="005F0E59" w:rsidRPr="003F4F74" w:rsidTr="003F4F74">
        <w:trPr>
          <w:trHeight w:val="58"/>
        </w:trPr>
        <w:tc>
          <w:tcPr>
            <w:tcW w:w="3568" w:type="dxa"/>
          </w:tcPr>
          <w:p w:rsidR="005F0E59" w:rsidRPr="003F4F74" w:rsidRDefault="005F0E59" w:rsidP="005F0E59">
            <w:pPr>
              <w:widowControl w:val="0"/>
              <w:autoSpaceDE w:val="0"/>
              <w:autoSpaceDN w:val="0"/>
              <w:adjustRightInd w:val="0"/>
              <w:spacing w:after="0" w:line="240" w:lineRule="auto"/>
              <w:rPr>
                <w:rFonts w:ascii="Times New Roman" w:hAnsi="Times New Roman"/>
              </w:rPr>
            </w:pPr>
            <w:r w:rsidRPr="003F4F74">
              <w:rPr>
                <w:rFonts w:ascii="Times New Roman" w:hAnsi="Times New Roman"/>
              </w:rPr>
              <w:t xml:space="preserve">Пыль абразивная </w:t>
            </w:r>
          </w:p>
        </w:tc>
        <w:tc>
          <w:tcPr>
            <w:tcW w:w="2556" w:type="dxa"/>
          </w:tcPr>
          <w:p w:rsidR="005F0E59" w:rsidRPr="003F4F74" w:rsidRDefault="005F0E59" w:rsidP="005F0E59">
            <w:pPr>
              <w:widowControl w:val="0"/>
              <w:autoSpaceDE w:val="0"/>
              <w:autoSpaceDN w:val="0"/>
              <w:adjustRightInd w:val="0"/>
              <w:spacing w:after="0" w:line="240" w:lineRule="auto"/>
              <w:jc w:val="right"/>
              <w:rPr>
                <w:rFonts w:ascii="Times New Roman" w:hAnsi="Times New Roman"/>
              </w:rPr>
            </w:pPr>
            <w:r w:rsidRPr="003F4F74">
              <w:rPr>
                <w:rFonts w:ascii="Times New Roman" w:hAnsi="Times New Roman"/>
              </w:rPr>
              <w:t>0.00246</w:t>
            </w:r>
          </w:p>
        </w:tc>
        <w:tc>
          <w:tcPr>
            <w:tcW w:w="2215" w:type="dxa"/>
            <w:shd w:val="clear" w:color="auto" w:fill="auto"/>
            <w:noWrap/>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25250</w:t>
            </w:r>
          </w:p>
        </w:tc>
        <w:tc>
          <w:tcPr>
            <w:tcW w:w="1046" w:type="dxa"/>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62</w:t>
            </w:r>
          </w:p>
        </w:tc>
      </w:tr>
      <w:tr w:rsidR="005F0E59" w:rsidRPr="003F4F74" w:rsidTr="003F4F74">
        <w:trPr>
          <w:trHeight w:val="58"/>
        </w:trPr>
        <w:tc>
          <w:tcPr>
            <w:tcW w:w="3568" w:type="dxa"/>
          </w:tcPr>
          <w:p w:rsidR="005F0E59" w:rsidRPr="003F4F74" w:rsidRDefault="005F0E59" w:rsidP="005F0E59">
            <w:pPr>
              <w:widowControl w:val="0"/>
              <w:autoSpaceDE w:val="0"/>
              <w:autoSpaceDN w:val="0"/>
              <w:adjustRightInd w:val="0"/>
              <w:spacing w:after="0" w:line="240" w:lineRule="auto"/>
              <w:rPr>
                <w:rFonts w:ascii="Times New Roman" w:hAnsi="Times New Roman"/>
              </w:rPr>
            </w:pPr>
            <w:r w:rsidRPr="003F4F74">
              <w:rPr>
                <w:rFonts w:ascii="Times New Roman" w:hAnsi="Times New Roman"/>
              </w:rPr>
              <w:t xml:space="preserve">Пыль древесная </w:t>
            </w:r>
          </w:p>
        </w:tc>
        <w:tc>
          <w:tcPr>
            <w:tcW w:w="2556" w:type="dxa"/>
          </w:tcPr>
          <w:p w:rsidR="005F0E59" w:rsidRPr="003F4F74" w:rsidRDefault="005F0E59" w:rsidP="005F0E59">
            <w:pPr>
              <w:widowControl w:val="0"/>
              <w:autoSpaceDE w:val="0"/>
              <w:autoSpaceDN w:val="0"/>
              <w:adjustRightInd w:val="0"/>
              <w:spacing w:after="0" w:line="240" w:lineRule="auto"/>
              <w:jc w:val="right"/>
              <w:rPr>
                <w:rFonts w:ascii="Times New Roman" w:hAnsi="Times New Roman"/>
              </w:rPr>
            </w:pPr>
            <w:r w:rsidRPr="003F4F74">
              <w:rPr>
                <w:rFonts w:ascii="Times New Roman" w:hAnsi="Times New Roman"/>
              </w:rPr>
              <w:t>0.00467</w:t>
            </w:r>
          </w:p>
        </w:tc>
        <w:tc>
          <w:tcPr>
            <w:tcW w:w="2215" w:type="dxa"/>
            <w:shd w:val="clear" w:color="auto" w:fill="auto"/>
            <w:noWrap/>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25250</w:t>
            </w:r>
          </w:p>
        </w:tc>
        <w:tc>
          <w:tcPr>
            <w:tcW w:w="1046" w:type="dxa"/>
            <w:vAlign w:val="bottom"/>
          </w:tcPr>
          <w:p w:rsidR="005F0E59" w:rsidRPr="003F4F74" w:rsidRDefault="005F0E59" w:rsidP="005F0E59">
            <w:pPr>
              <w:spacing w:after="0" w:line="240" w:lineRule="auto"/>
              <w:rPr>
                <w:rFonts w:ascii="Times New Roman" w:hAnsi="Times New Roman"/>
              </w:rPr>
            </w:pPr>
            <w:r w:rsidRPr="003F4F74">
              <w:rPr>
                <w:rFonts w:ascii="Times New Roman" w:hAnsi="Times New Roman"/>
              </w:rPr>
              <w:t>118</w:t>
            </w:r>
          </w:p>
        </w:tc>
      </w:tr>
      <w:tr w:rsidR="005F0E59" w:rsidRPr="003F4F74" w:rsidTr="003F4F74">
        <w:trPr>
          <w:trHeight w:val="58"/>
        </w:trPr>
        <w:tc>
          <w:tcPr>
            <w:tcW w:w="3568" w:type="dxa"/>
            <w:shd w:val="clear" w:color="auto" w:fill="auto"/>
            <w:vAlign w:val="center"/>
          </w:tcPr>
          <w:p w:rsidR="005F0E59" w:rsidRPr="003F4F74" w:rsidRDefault="005F0E59" w:rsidP="005F0E59">
            <w:pPr>
              <w:spacing w:after="0" w:line="240" w:lineRule="auto"/>
              <w:rPr>
                <w:rFonts w:ascii="Times New Roman" w:hAnsi="Times New Roman"/>
                <w:b/>
              </w:rPr>
            </w:pPr>
            <w:r w:rsidRPr="003F4F74">
              <w:rPr>
                <w:rFonts w:ascii="Times New Roman" w:hAnsi="Times New Roman"/>
                <w:b/>
              </w:rPr>
              <w:t>В С Е Г О:</w:t>
            </w:r>
          </w:p>
        </w:tc>
        <w:tc>
          <w:tcPr>
            <w:tcW w:w="2556" w:type="dxa"/>
          </w:tcPr>
          <w:p w:rsidR="005F0E59" w:rsidRPr="003F4F74" w:rsidRDefault="005F0E59" w:rsidP="005F0E59">
            <w:pPr>
              <w:widowControl w:val="0"/>
              <w:autoSpaceDE w:val="0"/>
              <w:autoSpaceDN w:val="0"/>
              <w:adjustRightInd w:val="0"/>
              <w:spacing w:after="0" w:line="240" w:lineRule="auto"/>
              <w:jc w:val="right"/>
              <w:rPr>
                <w:rFonts w:ascii="Times New Roman" w:hAnsi="Times New Roman"/>
                <w:b/>
              </w:rPr>
            </w:pPr>
            <w:r w:rsidRPr="003F4F74">
              <w:rPr>
                <w:rFonts w:ascii="Times New Roman" w:hAnsi="Times New Roman"/>
                <w:b/>
              </w:rPr>
              <w:t>21.926108491</w:t>
            </w:r>
          </w:p>
        </w:tc>
        <w:tc>
          <w:tcPr>
            <w:tcW w:w="2215" w:type="dxa"/>
            <w:shd w:val="clear" w:color="auto" w:fill="auto"/>
            <w:noWrap/>
            <w:vAlign w:val="bottom"/>
          </w:tcPr>
          <w:p w:rsidR="005F0E59" w:rsidRPr="003F4F74" w:rsidRDefault="005F0E59" w:rsidP="005F0E59">
            <w:pPr>
              <w:spacing w:after="0" w:line="240" w:lineRule="auto"/>
              <w:rPr>
                <w:rFonts w:ascii="Times New Roman" w:hAnsi="Times New Roman"/>
                <w:b/>
              </w:rPr>
            </w:pPr>
          </w:p>
        </w:tc>
        <w:tc>
          <w:tcPr>
            <w:tcW w:w="1046" w:type="dxa"/>
          </w:tcPr>
          <w:p w:rsidR="005F0E59" w:rsidRPr="003F4F74" w:rsidRDefault="005F0E59" w:rsidP="005F0E59">
            <w:pPr>
              <w:spacing w:after="0" w:line="240" w:lineRule="auto"/>
              <w:rPr>
                <w:rFonts w:ascii="Times New Roman" w:hAnsi="Times New Roman"/>
                <w:b/>
              </w:rPr>
            </w:pPr>
            <w:r w:rsidRPr="003F4F74">
              <w:rPr>
                <w:rFonts w:ascii="Times New Roman" w:hAnsi="Times New Roman"/>
                <w:b/>
              </w:rPr>
              <w:t>156007</w:t>
            </w:r>
          </w:p>
        </w:tc>
      </w:tr>
    </w:tbl>
    <w:p w:rsidR="00F554CD" w:rsidRPr="00816090" w:rsidRDefault="00F554CD" w:rsidP="00EC2B0A">
      <w:pPr>
        <w:autoSpaceDE w:val="0"/>
        <w:autoSpaceDN w:val="0"/>
        <w:adjustRightInd w:val="0"/>
        <w:spacing w:line="240" w:lineRule="auto"/>
        <w:jc w:val="center"/>
        <w:rPr>
          <w:rFonts w:ascii="Times New Roman" w:hAnsi="Times New Roman"/>
          <w:b/>
          <w:bCs/>
          <w:sz w:val="28"/>
          <w:szCs w:val="28"/>
        </w:rPr>
      </w:pPr>
    </w:p>
    <w:p w:rsidR="00EC2B0A" w:rsidRDefault="00EC2B0A" w:rsidP="00EC2B0A">
      <w:pPr>
        <w:autoSpaceDE w:val="0"/>
        <w:autoSpaceDN w:val="0"/>
        <w:adjustRightInd w:val="0"/>
        <w:spacing w:line="240" w:lineRule="auto"/>
        <w:jc w:val="center"/>
        <w:rPr>
          <w:rFonts w:ascii="Times New Roman" w:hAnsi="Times New Roman"/>
          <w:b/>
          <w:caps/>
          <w:sz w:val="28"/>
          <w:szCs w:val="28"/>
        </w:rPr>
      </w:pPr>
      <w:r w:rsidRPr="00816090">
        <w:rPr>
          <w:rFonts w:ascii="Times New Roman" w:hAnsi="Times New Roman"/>
          <w:b/>
          <w:bCs/>
          <w:sz w:val="28"/>
          <w:szCs w:val="28"/>
        </w:rPr>
        <w:t>1</w:t>
      </w:r>
      <w:r w:rsidR="00EF22CF">
        <w:rPr>
          <w:rFonts w:ascii="Times New Roman" w:hAnsi="Times New Roman"/>
          <w:b/>
          <w:bCs/>
          <w:sz w:val="28"/>
          <w:szCs w:val="28"/>
        </w:rPr>
        <w:t>1</w:t>
      </w:r>
      <w:r w:rsidRPr="00816090">
        <w:rPr>
          <w:rFonts w:ascii="Times New Roman" w:hAnsi="Times New Roman"/>
          <w:b/>
          <w:bCs/>
          <w:sz w:val="28"/>
          <w:szCs w:val="28"/>
        </w:rPr>
        <w:t xml:space="preserve">. </w:t>
      </w:r>
      <w:r w:rsidRPr="00816090">
        <w:rPr>
          <w:rFonts w:ascii="Times New Roman" w:hAnsi="Times New Roman"/>
          <w:b/>
          <w:caps/>
          <w:sz w:val="28"/>
          <w:szCs w:val="28"/>
        </w:rPr>
        <w:t xml:space="preserve">Рекомендуемые мероприятия для снижения негативного воздействия на атмосферный воздух в процессе строительства </w:t>
      </w:r>
    </w:p>
    <w:p w:rsidR="003F4F74" w:rsidRPr="00816090" w:rsidRDefault="003F4F74" w:rsidP="00EC2B0A">
      <w:pPr>
        <w:autoSpaceDE w:val="0"/>
        <w:autoSpaceDN w:val="0"/>
        <w:adjustRightInd w:val="0"/>
        <w:spacing w:line="240" w:lineRule="auto"/>
        <w:jc w:val="center"/>
        <w:rPr>
          <w:rFonts w:ascii="Times New Roman" w:hAnsi="Times New Roman"/>
          <w:b/>
          <w:bCs/>
          <w:sz w:val="28"/>
          <w:szCs w:val="28"/>
        </w:rPr>
      </w:pPr>
    </w:p>
    <w:tbl>
      <w:tblPr>
        <w:tblW w:w="95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4"/>
        <w:gridCol w:w="2778"/>
      </w:tblGrid>
      <w:tr w:rsidR="00CF3C7A" w:rsidRPr="00816090" w:rsidTr="0048560D">
        <w:tc>
          <w:tcPr>
            <w:tcW w:w="6804" w:type="dxa"/>
            <w:tcBorders>
              <w:top w:val="single" w:sz="4" w:space="0" w:color="auto"/>
              <w:left w:val="single" w:sz="4" w:space="0" w:color="auto"/>
              <w:bottom w:val="single" w:sz="4" w:space="0" w:color="auto"/>
              <w:right w:val="single" w:sz="4" w:space="0" w:color="auto"/>
            </w:tcBorders>
          </w:tcPr>
          <w:p w:rsidR="00B307CB" w:rsidRPr="00816090" w:rsidRDefault="00B307CB" w:rsidP="00600429">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 xml:space="preserve">Мероприятие </w:t>
            </w:r>
          </w:p>
        </w:tc>
        <w:tc>
          <w:tcPr>
            <w:tcW w:w="2778" w:type="dxa"/>
            <w:tcBorders>
              <w:top w:val="single" w:sz="4" w:space="0" w:color="auto"/>
              <w:left w:val="single" w:sz="4" w:space="0" w:color="auto"/>
              <w:bottom w:val="single" w:sz="4" w:space="0" w:color="auto"/>
              <w:right w:val="single" w:sz="4" w:space="0" w:color="auto"/>
            </w:tcBorders>
          </w:tcPr>
          <w:p w:rsidR="00B307CB" w:rsidRPr="00816090" w:rsidRDefault="00B307CB" w:rsidP="00600429">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Ожидаемый эффект</w:t>
            </w:r>
          </w:p>
        </w:tc>
      </w:tr>
      <w:tr w:rsidR="00CF3C7A" w:rsidRPr="00816090" w:rsidTr="0048560D">
        <w:tc>
          <w:tcPr>
            <w:tcW w:w="6804" w:type="dxa"/>
            <w:tcBorders>
              <w:top w:val="single" w:sz="4" w:space="0" w:color="auto"/>
              <w:left w:val="single" w:sz="4" w:space="0" w:color="auto"/>
              <w:bottom w:val="single" w:sz="4" w:space="0" w:color="auto"/>
              <w:right w:val="single" w:sz="4" w:space="0" w:color="auto"/>
            </w:tcBorders>
          </w:tcPr>
          <w:p w:rsidR="00B307CB" w:rsidRPr="00816090" w:rsidRDefault="00B307CB" w:rsidP="00600429">
            <w:pPr>
              <w:spacing w:after="0" w:line="240" w:lineRule="auto"/>
              <w:rPr>
                <w:rFonts w:ascii="Times New Roman" w:hAnsi="Times New Roman"/>
                <w:sz w:val="28"/>
                <w:szCs w:val="28"/>
              </w:rPr>
            </w:pPr>
            <w:r w:rsidRPr="00816090">
              <w:rPr>
                <w:rFonts w:ascii="Times New Roman" w:hAnsi="Times New Roman"/>
                <w:sz w:val="28"/>
                <w:szCs w:val="28"/>
              </w:rPr>
              <w:t>Выполнение земляных работ с организацией пылеподавления (увлажнение поверхностей)</w:t>
            </w:r>
          </w:p>
        </w:tc>
        <w:tc>
          <w:tcPr>
            <w:tcW w:w="2778" w:type="dxa"/>
            <w:tcBorders>
              <w:top w:val="single" w:sz="4" w:space="0" w:color="auto"/>
              <w:left w:val="single" w:sz="4" w:space="0" w:color="auto"/>
              <w:bottom w:val="single" w:sz="4" w:space="0" w:color="auto"/>
              <w:right w:val="single" w:sz="4" w:space="0" w:color="auto"/>
            </w:tcBorders>
          </w:tcPr>
          <w:p w:rsidR="00B307CB" w:rsidRPr="00816090" w:rsidRDefault="00B307CB" w:rsidP="00600429">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Снижение загрязнения атмосферы</w:t>
            </w:r>
          </w:p>
        </w:tc>
      </w:tr>
      <w:tr w:rsidR="00CF3C7A" w:rsidRPr="00816090" w:rsidTr="0048560D">
        <w:tc>
          <w:tcPr>
            <w:tcW w:w="6804" w:type="dxa"/>
            <w:tcBorders>
              <w:top w:val="single" w:sz="4" w:space="0" w:color="auto"/>
              <w:left w:val="single" w:sz="4" w:space="0" w:color="auto"/>
              <w:bottom w:val="single" w:sz="4" w:space="0" w:color="auto"/>
              <w:right w:val="single" w:sz="4" w:space="0" w:color="auto"/>
            </w:tcBorders>
          </w:tcPr>
          <w:p w:rsidR="00B307CB" w:rsidRPr="00816090" w:rsidRDefault="00B307CB" w:rsidP="00600429">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Часть отходов строительства реализуются на собственном строительстве, часть отходов передаются городским организациям</w:t>
            </w:r>
          </w:p>
        </w:tc>
        <w:tc>
          <w:tcPr>
            <w:tcW w:w="2778" w:type="dxa"/>
            <w:tcBorders>
              <w:top w:val="single" w:sz="4" w:space="0" w:color="auto"/>
              <w:left w:val="single" w:sz="4" w:space="0" w:color="auto"/>
              <w:bottom w:val="single" w:sz="4" w:space="0" w:color="auto"/>
              <w:right w:val="single" w:sz="4" w:space="0" w:color="auto"/>
            </w:tcBorders>
          </w:tcPr>
          <w:p w:rsidR="00B307CB" w:rsidRPr="00816090" w:rsidRDefault="00B307CB" w:rsidP="00600429">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Рациональное использование  ресурсов</w:t>
            </w:r>
          </w:p>
        </w:tc>
      </w:tr>
      <w:tr w:rsidR="00CF3C7A" w:rsidRPr="00816090" w:rsidTr="0048560D">
        <w:tc>
          <w:tcPr>
            <w:tcW w:w="6804" w:type="dxa"/>
            <w:tcBorders>
              <w:top w:val="single" w:sz="4" w:space="0" w:color="auto"/>
              <w:left w:val="single" w:sz="4" w:space="0" w:color="auto"/>
              <w:bottom w:val="single" w:sz="4" w:space="0" w:color="auto"/>
              <w:right w:val="single" w:sz="4" w:space="0" w:color="auto"/>
            </w:tcBorders>
          </w:tcPr>
          <w:p w:rsidR="00B307CB" w:rsidRPr="00816090" w:rsidRDefault="00B307CB" w:rsidP="00600429">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Благоустройство и озеленение территории</w:t>
            </w:r>
          </w:p>
        </w:tc>
        <w:tc>
          <w:tcPr>
            <w:tcW w:w="2778" w:type="dxa"/>
            <w:tcBorders>
              <w:top w:val="single" w:sz="4" w:space="0" w:color="auto"/>
              <w:left w:val="single" w:sz="4" w:space="0" w:color="auto"/>
              <w:bottom w:val="single" w:sz="4" w:space="0" w:color="auto"/>
              <w:right w:val="single" w:sz="4" w:space="0" w:color="auto"/>
            </w:tcBorders>
          </w:tcPr>
          <w:p w:rsidR="00B307CB" w:rsidRPr="00816090" w:rsidRDefault="00B307CB" w:rsidP="00600429">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Улучшение экологической обстановки района строительства</w:t>
            </w:r>
          </w:p>
        </w:tc>
      </w:tr>
      <w:tr w:rsidR="00CF3C7A" w:rsidRPr="00816090" w:rsidTr="0048560D">
        <w:tc>
          <w:tcPr>
            <w:tcW w:w="6804" w:type="dxa"/>
            <w:tcBorders>
              <w:top w:val="single" w:sz="4" w:space="0" w:color="auto"/>
              <w:left w:val="single" w:sz="4" w:space="0" w:color="auto"/>
              <w:bottom w:val="single" w:sz="4" w:space="0" w:color="auto"/>
              <w:right w:val="single" w:sz="4" w:space="0" w:color="auto"/>
            </w:tcBorders>
          </w:tcPr>
          <w:p w:rsidR="00B307CB" w:rsidRPr="00816090" w:rsidRDefault="00B307CB" w:rsidP="00600429">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Ограждение площадки строительства</w:t>
            </w:r>
          </w:p>
        </w:tc>
        <w:tc>
          <w:tcPr>
            <w:tcW w:w="2778" w:type="dxa"/>
            <w:tcBorders>
              <w:top w:val="single" w:sz="4" w:space="0" w:color="auto"/>
              <w:left w:val="single" w:sz="4" w:space="0" w:color="auto"/>
              <w:bottom w:val="single" w:sz="4" w:space="0" w:color="auto"/>
              <w:right w:val="single" w:sz="4" w:space="0" w:color="auto"/>
            </w:tcBorders>
          </w:tcPr>
          <w:p w:rsidR="00B307CB" w:rsidRPr="00816090" w:rsidRDefault="00B307CB" w:rsidP="00600429">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Уменьшение загрязнения улиц города</w:t>
            </w:r>
          </w:p>
        </w:tc>
      </w:tr>
      <w:tr w:rsidR="00CF3C7A" w:rsidRPr="00816090" w:rsidTr="0048560D">
        <w:tc>
          <w:tcPr>
            <w:tcW w:w="6804" w:type="dxa"/>
            <w:tcBorders>
              <w:top w:val="single" w:sz="4" w:space="0" w:color="auto"/>
              <w:left w:val="single" w:sz="4" w:space="0" w:color="auto"/>
              <w:bottom w:val="single" w:sz="4" w:space="0" w:color="auto"/>
              <w:right w:val="single" w:sz="4" w:space="0" w:color="auto"/>
            </w:tcBorders>
          </w:tcPr>
          <w:p w:rsidR="00B307CB" w:rsidRPr="00816090" w:rsidRDefault="00B307CB" w:rsidP="00600429">
            <w:pPr>
              <w:spacing w:after="0" w:line="240" w:lineRule="auto"/>
              <w:rPr>
                <w:rFonts w:ascii="Times New Roman" w:hAnsi="Times New Roman"/>
                <w:sz w:val="28"/>
                <w:szCs w:val="28"/>
              </w:rPr>
            </w:pPr>
            <w:r w:rsidRPr="00816090">
              <w:rPr>
                <w:rFonts w:ascii="Times New Roman" w:hAnsi="Times New Roman"/>
                <w:sz w:val="28"/>
                <w:szCs w:val="28"/>
              </w:rPr>
              <w:t>Проведение бетонных работ осуществлять при использовании пылезащитных экранов</w:t>
            </w:r>
          </w:p>
        </w:tc>
        <w:tc>
          <w:tcPr>
            <w:tcW w:w="2778" w:type="dxa"/>
            <w:tcBorders>
              <w:top w:val="single" w:sz="4" w:space="0" w:color="auto"/>
              <w:left w:val="single" w:sz="4" w:space="0" w:color="auto"/>
              <w:bottom w:val="single" w:sz="4" w:space="0" w:color="auto"/>
              <w:right w:val="single" w:sz="4" w:space="0" w:color="auto"/>
            </w:tcBorders>
          </w:tcPr>
          <w:p w:rsidR="00B307CB" w:rsidRPr="00816090" w:rsidRDefault="00B307CB" w:rsidP="00600429">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Снижение загрязнения атмосферы города</w:t>
            </w:r>
          </w:p>
        </w:tc>
      </w:tr>
      <w:tr w:rsidR="00CF3C7A" w:rsidRPr="00816090" w:rsidTr="0048560D">
        <w:tc>
          <w:tcPr>
            <w:tcW w:w="6804" w:type="dxa"/>
            <w:tcBorders>
              <w:top w:val="single" w:sz="4" w:space="0" w:color="auto"/>
              <w:left w:val="single" w:sz="4" w:space="0" w:color="auto"/>
              <w:bottom w:val="single" w:sz="4" w:space="0" w:color="auto"/>
              <w:right w:val="single" w:sz="4" w:space="0" w:color="auto"/>
            </w:tcBorders>
          </w:tcPr>
          <w:p w:rsidR="00B307CB" w:rsidRPr="00816090" w:rsidRDefault="00B307CB" w:rsidP="00600429">
            <w:pPr>
              <w:spacing w:after="0" w:line="240" w:lineRule="auto"/>
              <w:rPr>
                <w:rFonts w:ascii="Times New Roman" w:hAnsi="Times New Roman"/>
                <w:sz w:val="28"/>
                <w:szCs w:val="28"/>
              </w:rPr>
            </w:pPr>
            <w:r w:rsidRPr="00816090">
              <w:rPr>
                <w:rFonts w:ascii="Times New Roman" w:hAnsi="Times New Roman"/>
                <w:sz w:val="28"/>
                <w:szCs w:val="28"/>
              </w:rPr>
              <w:t>При перевозке сыпучих (пылящих) материалов предусмотреть укрытие кузовов автомобилей тентом</w:t>
            </w:r>
          </w:p>
        </w:tc>
        <w:tc>
          <w:tcPr>
            <w:tcW w:w="2778" w:type="dxa"/>
            <w:tcBorders>
              <w:top w:val="single" w:sz="4" w:space="0" w:color="auto"/>
              <w:left w:val="single" w:sz="4" w:space="0" w:color="auto"/>
              <w:bottom w:val="single" w:sz="4" w:space="0" w:color="auto"/>
              <w:right w:val="single" w:sz="4" w:space="0" w:color="auto"/>
            </w:tcBorders>
          </w:tcPr>
          <w:p w:rsidR="00B307CB" w:rsidRPr="00816090" w:rsidRDefault="00B307CB" w:rsidP="00600429">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Снижение загрязнения атмосферы города</w:t>
            </w:r>
          </w:p>
        </w:tc>
      </w:tr>
      <w:tr w:rsidR="00CF3C7A" w:rsidRPr="00816090" w:rsidTr="0048560D">
        <w:tc>
          <w:tcPr>
            <w:tcW w:w="6804" w:type="dxa"/>
            <w:tcBorders>
              <w:top w:val="single" w:sz="4" w:space="0" w:color="auto"/>
              <w:left w:val="single" w:sz="4" w:space="0" w:color="auto"/>
              <w:bottom w:val="single" w:sz="4" w:space="0" w:color="auto"/>
              <w:right w:val="single" w:sz="4" w:space="0" w:color="auto"/>
            </w:tcBorders>
          </w:tcPr>
          <w:p w:rsidR="00B307CB" w:rsidRPr="00816090" w:rsidRDefault="00B307CB" w:rsidP="00600429">
            <w:pPr>
              <w:spacing w:after="0" w:line="240" w:lineRule="auto"/>
              <w:rPr>
                <w:rFonts w:ascii="Times New Roman" w:hAnsi="Times New Roman"/>
                <w:sz w:val="28"/>
                <w:szCs w:val="28"/>
              </w:rPr>
            </w:pPr>
            <w:r w:rsidRPr="00816090">
              <w:rPr>
                <w:rFonts w:ascii="Times New Roman" w:hAnsi="Times New Roman"/>
                <w:sz w:val="28"/>
                <w:szCs w:val="28"/>
              </w:rPr>
              <w:t>Выгрузка бетонных смесей должна производиться в приемные бункера специальных расходных емкостей или на подготовленное основание. Выгрузка асфальтобетонных смесей на землю запрещается</w:t>
            </w:r>
          </w:p>
        </w:tc>
        <w:tc>
          <w:tcPr>
            <w:tcW w:w="2778" w:type="dxa"/>
            <w:tcBorders>
              <w:top w:val="single" w:sz="4" w:space="0" w:color="auto"/>
              <w:left w:val="single" w:sz="4" w:space="0" w:color="auto"/>
              <w:bottom w:val="single" w:sz="4" w:space="0" w:color="auto"/>
              <w:right w:val="single" w:sz="4" w:space="0" w:color="auto"/>
            </w:tcBorders>
          </w:tcPr>
          <w:p w:rsidR="00B307CB" w:rsidRPr="00816090" w:rsidRDefault="00B307CB" w:rsidP="00600429">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Предотвращение загрязнения почвы</w:t>
            </w:r>
          </w:p>
        </w:tc>
      </w:tr>
      <w:tr w:rsidR="00CF3C7A" w:rsidRPr="00816090" w:rsidTr="0048560D">
        <w:tc>
          <w:tcPr>
            <w:tcW w:w="6804" w:type="dxa"/>
            <w:tcBorders>
              <w:top w:val="single" w:sz="4" w:space="0" w:color="auto"/>
              <w:left w:val="single" w:sz="4" w:space="0" w:color="auto"/>
              <w:bottom w:val="single" w:sz="4" w:space="0" w:color="auto"/>
              <w:right w:val="single" w:sz="4" w:space="0" w:color="auto"/>
            </w:tcBorders>
          </w:tcPr>
          <w:p w:rsidR="00B307CB" w:rsidRPr="00816090" w:rsidRDefault="00B307CB" w:rsidP="00600429">
            <w:pPr>
              <w:spacing w:after="0" w:line="240" w:lineRule="auto"/>
              <w:rPr>
                <w:rFonts w:ascii="Times New Roman" w:hAnsi="Times New Roman"/>
                <w:sz w:val="28"/>
                <w:szCs w:val="28"/>
              </w:rPr>
            </w:pPr>
            <w:r w:rsidRPr="00816090">
              <w:rPr>
                <w:rFonts w:ascii="Times New Roman" w:hAnsi="Times New Roman"/>
                <w:sz w:val="28"/>
                <w:szCs w:val="28"/>
              </w:rPr>
              <w:t xml:space="preserve">Для сбора бытовых отходов и сбора отходов строительства в зоне бытовых помещений необходимо предусмотреть установку контейнеров для мусора </w:t>
            </w:r>
          </w:p>
        </w:tc>
        <w:tc>
          <w:tcPr>
            <w:tcW w:w="2778" w:type="dxa"/>
            <w:tcBorders>
              <w:top w:val="single" w:sz="4" w:space="0" w:color="auto"/>
              <w:left w:val="single" w:sz="4" w:space="0" w:color="auto"/>
              <w:bottom w:val="single" w:sz="4" w:space="0" w:color="auto"/>
              <w:right w:val="single" w:sz="4" w:space="0" w:color="auto"/>
            </w:tcBorders>
          </w:tcPr>
          <w:p w:rsidR="00B307CB" w:rsidRPr="00816090" w:rsidRDefault="00B307CB" w:rsidP="00600429">
            <w:pPr>
              <w:spacing w:after="0" w:line="240" w:lineRule="auto"/>
              <w:jc w:val="center"/>
              <w:rPr>
                <w:rFonts w:ascii="Times New Roman" w:hAnsi="Times New Roman"/>
                <w:sz w:val="28"/>
                <w:szCs w:val="28"/>
              </w:rPr>
            </w:pPr>
            <w:r w:rsidRPr="00816090">
              <w:rPr>
                <w:rFonts w:ascii="Times New Roman" w:hAnsi="Times New Roman"/>
                <w:sz w:val="28"/>
                <w:szCs w:val="28"/>
              </w:rPr>
              <w:t>Предотвращение загрязнения почвы</w:t>
            </w:r>
          </w:p>
        </w:tc>
      </w:tr>
    </w:tbl>
    <w:p w:rsidR="00B307CB" w:rsidRPr="00816090" w:rsidRDefault="00B307CB" w:rsidP="00B307CB">
      <w:pPr>
        <w:autoSpaceDE w:val="0"/>
        <w:autoSpaceDN w:val="0"/>
        <w:adjustRightInd w:val="0"/>
        <w:jc w:val="both"/>
        <w:rPr>
          <w:b/>
          <w:bCs/>
        </w:rPr>
      </w:pPr>
      <w:r w:rsidRPr="00816090">
        <w:rPr>
          <w:b/>
          <w:bCs/>
        </w:rPr>
        <w:t xml:space="preserve"> </w:t>
      </w:r>
    </w:p>
    <w:p w:rsidR="00287C83" w:rsidRDefault="00287C83" w:rsidP="00B307CB">
      <w:pPr>
        <w:autoSpaceDE w:val="0"/>
        <w:autoSpaceDN w:val="0"/>
        <w:adjustRightInd w:val="0"/>
        <w:jc w:val="both"/>
        <w:rPr>
          <w:b/>
          <w:bCs/>
          <w:noProof/>
        </w:rPr>
      </w:pPr>
    </w:p>
    <w:p w:rsidR="00B307CB" w:rsidRPr="00816090" w:rsidRDefault="00B307CB" w:rsidP="00B307CB">
      <w:pPr>
        <w:autoSpaceDE w:val="0"/>
        <w:autoSpaceDN w:val="0"/>
        <w:adjustRightInd w:val="0"/>
        <w:jc w:val="both"/>
        <w:rPr>
          <w:b/>
          <w:bCs/>
          <w:noProof/>
        </w:rPr>
      </w:pPr>
    </w:p>
    <w:p w:rsidR="00750491" w:rsidRPr="00816090" w:rsidRDefault="00750491" w:rsidP="00B307CB">
      <w:pPr>
        <w:autoSpaceDE w:val="0"/>
        <w:autoSpaceDN w:val="0"/>
        <w:adjustRightInd w:val="0"/>
        <w:jc w:val="both"/>
        <w:rPr>
          <w:b/>
          <w:bCs/>
          <w:noProof/>
        </w:rPr>
      </w:pPr>
    </w:p>
    <w:p w:rsidR="00750491" w:rsidRPr="00816090" w:rsidRDefault="00750491" w:rsidP="00B307CB">
      <w:pPr>
        <w:autoSpaceDE w:val="0"/>
        <w:autoSpaceDN w:val="0"/>
        <w:adjustRightInd w:val="0"/>
        <w:jc w:val="both"/>
        <w:rPr>
          <w:b/>
          <w:bCs/>
          <w:noProof/>
        </w:rPr>
      </w:pPr>
    </w:p>
    <w:p w:rsidR="004572DC" w:rsidRPr="00816090" w:rsidRDefault="004572DC" w:rsidP="00B307CB">
      <w:pPr>
        <w:autoSpaceDE w:val="0"/>
        <w:autoSpaceDN w:val="0"/>
        <w:adjustRightInd w:val="0"/>
        <w:spacing w:line="240" w:lineRule="auto"/>
        <w:jc w:val="center"/>
        <w:rPr>
          <w:noProof/>
        </w:rPr>
      </w:pPr>
    </w:p>
    <w:p w:rsidR="004572DC" w:rsidRDefault="004572DC" w:rsidP="00B307CB">
      <w:pPr>
        <w:autoSpaceDE w:val="0"/>
        <w:autoSpaceDN w:val="0"/>
        <w:adjustRightInd w:val="0"/>
        <w:spacing w:line="240" w:lineRule="auto"/>
        <w:jc w:val="center"/>
        <w:rPr>
          <w:noProof/>
        </w:rPr>
      </w:pPr>
    </w:p>
    <w:p w:rsidR="00EF22CF" w:rsidRPr="00816090" w:rsidRDefault="00EF22CF" w:rsidP="00B307CB">
      <w:pPr>
        <w:autoSpaceDE w:val="0"/>
        <w:autoSpaceDN w:val="0"/>
        <w:adjustRightInd w:val="0"/>
        <w:spacing w:line="240" w:lineRule="auto"/>
        <w:jc w:val="center"/>
        <w:rPr>
          <w:noProof/>
        </w:rPr>
      </w:pPr>
    </w:p>
    <w:p w:rsidR="00EF22CF" w:rsidRPr="00816090" w:rsidRDefault="00EF22CF" w:rsidP="00B307CB">
      <w:pPr>
        <w:autoSpaceDE w:val="0"/>
        <w:autoSpaceDN w:val="0"/>
        <w:adjustRightInd w:val="0"/>
        <w:spacing w:line="240" w:lineRule="auto"/>
        <w:jc w:val="center"/>
        <w:rPr>
          <w:noProof/>
        </w:rPr>
      </w:pPr>
    </w:p>
    <w:p w:rsidR="00EC2B0A" w:rsidRPr="0034100B" w:rsidRDefault="00EF22CF" w:rsidP="00EC2B0A">
      <w:pPr>
        <w:spacing w:after="0" w:line="240" w:lineRule="auto"/>
        <w:ind w:firstLine="567"/>
        <w:jc w:val="center"/>
        <w:rPr>
          <w:rFonts w:ascii="Times New Roman" w:hAnsi="Times New Roman"/>
          <w:b/>
          <w:sz w:val="28"/>
          <w:szCs w:val="28"/>
        </w:rPr>
      </w:pPr>
      <w:r>
        <w:rPr>
          <w:rFonts w:ascii="Times New Roman" w:hAnsi="Times New Roman"/>
          <w:b/>
          <w:bCs/>
          <w:sz w:val="28"/>
          <w:szCs w:val="28"/>
        </w:rPr>
        <w:lastRenderedPageBreak/>
        <w:t>12</w:t>
      </w:r>
      <w:r w:rsidR="00EC2B0A" w:rsidRPr="0034100B">
        <w:rPr>
          <w:rFonts w:ascii="Times New Roman" w:hAnsi="Times New Roman"/>
          <w:b/>
          <w:bCs/>
          <w:sz w:val="28"/>
          <w:szCs w:val="28"/>
        </w:rPr>
        <w:t xml:space="preserve">. КОМПЛЕКСНАЯ </w:t>
      </w:r>
      <w:r w:rsidR="00EC2B0A" w:rsidRPr="0034100B">
        <w:rPr>
          <w:rFonts w:ascii="Times New Roman" w:hAnsi="Times New Roman"/>
          <w:b/>
          <w:sz w:val="28"/>
          <w:szCs w:val="28"/>
        </w:rPr>
        <w:t>ОЦЕНКА ВОЗДЕЙСТВИЯ НА ОКРУЖАЮЩУЮ СРЕДУ</w:t>
      </w:r>
    </w:p>
    <w:p w:rsidR="004D249F" w:rsidRDefault="0053175B" w:rsidP="004D249F">
      <w:pPr>
        <w:spacing w:after="0" w:line="240" w:lineRule="auto"/>
        <w:ind w:firstLine="567"/>
        <w:jc w:val="both"/>
        <w:rPr>
          <w:rFonts w:ascii="Times New Roman" w:hAnsi="Times New Roman"/>
          <w:sz w:val="28"/>
          <w:szCs w:val="28"/>
          <w:lang w:val="kk-KZ"/>
        </w:rPr>
      </w:pPr>
      <w:r w:rsidRPr="0034100B">
        <w:rPr>
          <w:rFonts w:ascii="Times New Roman" w:hAnsi="Times New Roman"/>
          <w:sz w:val="28"/>
        </w:rPr>
        <w:t>Проект «Оценка воздействия на</w:t>
      </w:r>
      <w:r w:rsidR="0034100B" w:rsidRPr="0034100B">
        <w:rPr>
          <w:rFonts w:ascii="Times New Roman" w:hAnsi="Times New Roman"/>
          <w:sz w:val="28"/>
        </w:rPr>
        <w:t xml:space="preserve"> окружающую среду» разработан </w:t>
      </w:r>
      <w:r w:rsidR="00AD6C5C">
        <w:rPr>
          <w:rFonts w:ascii="Times New Roman" w:hAnsi="Times New Roman"/>
          <w:snapToGrid w:val="0"/>
          <w:sz w:val="28"/>
          <w:szCs w:val="20"/>
        </w:rPr>
        <w:t xml:space="preserve">к рабочему проекту </w:t>
      </w:r>
      <w:r w:rsidR="003457DD" w:rsidRPr="003457DD">
        <w:rPr>
          <w:rFonts w:ascii="Times New Roman" w:hAnsi="Times New Roman"/>
          <w:snapToGrid w:val="0"/>
          <w:sz w:val="28"/>
          <w:szCs w:val="20"/>
        </w:rPr>
        <w:t xml:space="preserve">«Реконструкция горно-оздоровительной базы, ул.Алма-Тау, №27, Медеуский район». </w:t>
      </w:r>
    </w:p>
    <w:p w:rsidR="00600429" w:rsidRPr="00816090" w:rsidRDefault="00600429" w:rsidP="004D249F">
      <w:pPr>
        <w:spacing w:after="0" w:line="240" w:lineRule="auto"/>
        <w:ind w:firstLine="567"/>
        <w:jc w:val="both"/>
        <w:rPr>
          <w:rFonts w:ascii="Times New Roman" w:hAnsi="Times New Roman"/>
          <w:sz w:val="28"/>
          <w:szCs w:val="28"/>
        </w:rPr>
      </w:pPr>
      <w:r w:rsidRPr="0034100B">
        <w:rPr>
          <w:rFonts w:ascii="Times New Roman" w:hAnsi="Times New Roman"/>
          <w:sz w:val="28"/>
          <w:szCs w:val="28"/>
        </w:rPr>
        <w:t>Настоящий проект разработан для определения ущерба, наносимого источниками загрязнения предприятия окружающей среде района.</w:t>
      </w:r>
    </w:p>
    <w:p w:rsidR="00600429" w:rsidRPr="00816090" w:rsidRDefault="00600429" w:rsidP="00FF534F">
      <w:pPr>
        <w:autoSpaceDE w:val="0"/>
        <w:autoSpaceDN w:val="0"/>
        <w:adjustRightInd w:val="0"/>
        <w:spacing w:after="0" w:line="240" w:lineRule="auto"/>
        <w:ind w:firstLine="567"/>
        <w:jc w:val="both"/>
        <w:rPr>
          <w:rFonts w:ascii="Times New Roman" w:hAnsi="Times New Roman"/>
          <w:sz w:val="28"/>
          <w:szCs w:val="28"/>
          <w:u w:val="single"/>
        </w:rPr>
      </w:pPr>
      <w:r w:rsidRPr="00816090">
        <w:rPr>
          <w:rFonts w:ascii="Times New Roman" w:hAnsi="Times New Roman"/>
          <w:sz w:val="28"/>
          <w:szCs w:val="28"/>
          <w:u w:val="single"/>
        </w:rPr>
        <w:t>Инженерное обеспечение</w:t>
      </w:r>
    </w:p>
    <w:p w:rsidR="00600429" w:rsidRPr="00816090" w:rsidRDefault="00600429" w:rsidP="00FF534F">
      <w:pPr>
        <w:pStyle w:val="a7"/>
        <w:jc w:val="both"/>
        <w:rPr>
          <w:rFonts w:ascii="Times New Roman" w:hAnsi="Times New Roman"/>
          <w:sz w:val="28"/>
          <w:szCs w:val="28"/>
        </w:rPr>
      </w:pPr>
      <w:r w:rsidRPr="00816090">
        <w:rPr>
          <w:rFonts w:ascii="Times New Roman" w:hAnsi="Times New Roman"/>
          <w:i/>
          <w:sz w:val="28"/>
          <w:szCs w:val="28"/>
        </w:rPr>
        <w:t xml:space="preserve">Отопление </w:t>
      </w:r>
      <w:r w:rsidRPr="00816090">
        <w:rPr>
          <w:rFonts w:ascii="Times New Roman" w:hAnsi="Times New Roman"/>
          <w:sz w:val="28"/>
          <w:szCs w:val="28"/>
        </w:rPr>
        <w:t>– на период строительства теплоснабжение объекта не предусмотрено;</w:t>
      </w:r>
    </w:p>
    <w:p w:rsidR="00600429" w:rsidRPr="00816090" w:rsidRDefault="00600429" w:rsidP="00FF534F">
      <w:pPr>
        <w:pStyle w:val="a7"/>
        <w:jc w:val="both"/>
        <w:rPr>
          <w:rFonts w:ascii="Times New Roman" w:hAnsi="Times New Roman"/>
          <w:sz w:val="28"/>
          <w:szCs w:val="28"/>
        </w:rPr>
      </w:pPr>
      <w:r w:rsidRPr="00816090">
        <w:rPr>
          <w:rFonts w:ascii="Times New Roman" w:hAnsi="Times New Roman"/>
          <w:i/>
          <w:sz w:val="28"/>
          <w:szCs w:val="28"/>
        </w:rPr>
        <w:t>Водоснабжение</w:t>
      </w:r>
      <w:r w:rsidRPr="00816090">
        <w:rPr>
          <w:rFonts w:ascii="Times New Roman" w:hAnsi="Times New Roman"/>
          <w:sz w:val="28"/>
          <w:szCs w:val="28"/>
        </w:rPr>
        <w:t xml:space="preserve"> – на период строительства вода привозная;</w:t>
      </w:r>
    </w:p>
    <w:p w:rsidR="00600429" w:rsidRPr="00816090" w:rsidRDefault="00600429" w:rsidP="00FF534F">
      <w:pPr>
        <w:pStyle w:val="a7"/>
        <w:jc w:val="both"/>
        <w:rPr>
          <w:rFonts w:ascii="Times New Roman" w:hAnsi="Times New Roman"/>
          <w:sz w:val="28"/>
          <w:szCs w:val="28"/>
        </w:rPr>
      </w:pPr>
      <w:r w:rsidRPr="00816090">
        <w:rPr>
          <w:rFonts w:ascii="Times New Roman" w:hAnsi="Times New Roman"/>
          <w:i/>
          <w:sz w:val="28"/>
          <w:szCs w:val="28"/>
        </w:rPr>
        <w:t xml:space="preserve">Канализация </w:t>
      </w:r>
      <w:r w:rsidRPr="00816090">
        <w:rPr>
          <w:rFonts w:ascii="Times New Roman" w:hAnsi="Times New Roman"/>
          <w:sz w:val="28"/>
          <w:szCs w:val="28"/>
        </w:rPr>
        <w:t xml:space="preserve">– на период строительства устанавливаются биотуалеты; </w:t>
      </w:r>
      <w:r w:rsidRPr="00816090">
        <w:rPr>
          <w:rFonts w:ascii="Times New Roman" w:hAnsi="Times New Roman"/>
          <w:i/>
          <w:sz w:val="28"/>
          <w:szCs w:val="28"/>
        </w:rPr>
        <w:t>Электроснабжение</w:t>
      </w:r>
      <w:r w:rsidRPr="00816090">
        <w:rPr>
          <w:rFonts w:ascii="Times New Roman" w:hAnsi="Times New Roman"/>
          <w:sz w:val="28"/>
          <w:szCs w:val="28"/>
        </w:rPr>
        <w:t xml:space="preserve"> – на период строительства от передвижного дизель-генератора.</w:t>
      </w:r>
    </w:p>
    <w:p w:rsidR="00310F7F" w:rsidRPr="00816090" w:rsidRDefault="00310F7F" w:rsidP="00310F7F">
      <w:pPr>
        <w:pStyle w:val="Style4"/>
        <w:ind w:firstLine="540"/>
        <w:jc w:val="both"/>
        <w:rPr>
          <w:rFonts w:ascii="Times New Roman" w:hAnsi="Times New Roman"/>
          <w:sz w:val="28"/>
          <w:szCs w:val="28"/>
        </w:rPr>
      </w:pPr>
      <w:r w:rsidRPr="00816090">
        <w:rPr>
          <w:rFonts w:ascii="Times New Roman" w:hAnsi="Times New Roman"/>
          <w:sz w:val="28"/>
          <w:szCs w:val="28"/>
        </w:rPr>
        <w:t>На территории строительства выявлено - 10 неорганизованных источников: выбросы от работы автотранспорта; выбросы пыли при автотранспортных работах, сварочные работы, окрасочные работы, земляные работы, прием инертных материалов, гидроизоляция, укладка асфальта, механический участок и 3 организованных источников: электростанция передвижная, компрессор с ДВС, битумный котел.</w:t>
      </w:r>
    </w:p>
    <w:p w:rsidR="00310F7F" w:rsidRPr="00816090" w:rsidRDefault="00310F7F" w:rsidP="00310F7F">
      <w:pPr>
        <w:pStyle w:val="Style4"/>
        <w:ind w:firstLine="540"/>
        <w:jc w:val="both"/>
        <w:rPr>
          <w:rFonts w:ascii="Times New Roman" w:hAnsi="Times New Roman"/>
          <w:sz w:val="28"/>
          <w:szCs w:val="28"/>
        </w:rPr>
      </w:pPr>
      <w:r w:rsidRPr="00816090">
        <w:rPr>
          <w:rFonts w:ascii="Times New Roman" w:hAnsi="Times New Roman"/>
          <w:sz w:val="28"/>
          <w:szCs w:val="28"/>
        </w:rPr>
        <w:t xml:space="preserve">Валовое количество выбрасываемых вредных веществ на период строительства – 21.926108491 т/год; секундное количество выбрасываемых вредных веществ на период строительства – 3.801607514 г/сек. </w:t>
      </w:r>
    </w:p>
    <w:p w:rsidR="00600429" w:rsidRPr="00816090" w:rsidRDefault="00600429" w:rsidP="00310F7F">
      <w:pPr>
        <w:pStyle w:val="Style4"/>
        <w:widowControl/>
        <w:ind w:firstLine="540"/>
        <w:jc w:val="both"/>
        <w:rPr>
          <w:rStyle w:val="FontStyle13"/>
          <w:rFonts w:ascii="Times New Roman" w:hAnsi="Times New Roman" w:cs="Times New Roman"/>
          <w:b w:val="0"/>
          <w:sz w:val="28"/>
          <w:szCs w:val="28"/>
        </w:rPr>
      </w:pPr>
      <w:r w:rsidRPr="00816090">
        <w:rPr>
          <w:rStyle w:val="FontStyle13"/>
          <w:rFonts w:ascii="Times New Roman" w:hAnsi="Times New Roman" w:cs="Times New Roman"/>
          <w:b w:val="0"/>
          <w:sz w:val="28"/>
          <w:szCs w:val="28"/>
        </w:rPr>
        <w:t>Потенциально опасные технологические линии и объекты - отсутствуют. Вероятность возникновения аварийных ситуаций - отсутствует. Радиус возможного воздействия - отсутствует.</w:t>
      </w:r>
    </w:p>
    <w:p w:rsidR="00600429" w:rsidRPr="00816090" w:rsidRDefault="00600429" w:rsidP="00FF534F">
      <w:pPr>
        <w:pStyle w:val="Style3"/>
        <w:widowControl/>
        <w:spacing w:line="240" w:lineRule="auto"/>
        <w:ind w:firstLine="540"/>
        <w:jc w:val="both"/>
        <w:rPr>
          <w:rStyle w:val="FontStyle13"/>
          <w:rFonts w:ascii="Times New Roman" w:hAnsi="Times New Roman" w:cs="Times New Roman"/>
          <w:b w:val="0"/>
          <w:sz w:val="28"/>
          <w:szCs w:val="28"/>
        </w:rPr>
      </w:pPr>
      <w:r w:rsidRPr="00816090">
        <w:rPr>
          <w:rStyle w:val="FontStyle13"/>
          <w:rFonts w:ascii="Times New Roman" w:hAnsi="Times New Roman" w:cs="Times New Roman"/>
          <w:b w:val="0"/>
          <w:sz w:val="28"/>
          <w:szCs w:val="28"/>
        </w:rPr>
        <w:t>Прогноз состояния окружающей среды и возможных последствий в социально-общественной сфере по результатам эксплуатации объекта -функционирование объекта не приводит к изменению состояния атмосферного воздуха.</w:t>
      </w:r>
    </w:p>
    <w:p w:rsidR="00600429" w:rsidRPr="00816090" w:rsidRDefault="00600429" w:rsidP="00FF534F">
      <w:pPr>
        <w:pStyle w:val="Style3"/>
        <w:widowControl/>
        <w:spacing w:line="240" w:lineRule="auto"/>
        <w:ind w:firstLine="540"/>
        <w:jc w:val="both"/>
        <w:rPr>
          <w:rStyle w:val="FontStyle13"/>
          <w:rFonts w:ascii="Times New Roman" w:hAnsi="Times New Roman" w:cs="Times New Roman"/>
          <w:b w:val="0"/>
          <w:sz w:val="28"/>
          <w:szCs w:val="28"/>
        </w:rPr>
      </w:pPr>
      <w:r w:rsidRPr="00816090">
        <w:rPr>
          <w:rStyle w:val="FontStyle13"/>
          <w:rFonts w:ascii="Times New Roman" w:hAnsi="Times New Roman" w:cs="Times New Roman"/>
          <w:b w:val="0"/>
          <w:sz w:val="28"/>
          <w:szCs w:val="28"/>
        </w:rPr>
        <w:t>Состояние почвы и растительности - содержание обеспечивается согласно требованиям.</w:t>
      </w:r>
    </w:p>
    <w:p w:rsidR="00600429" w:rsidRPr="00816090" w:rsidRDefault="00600429" w:rsidP="00FF534F">
      <w:pPr>
        <w:pStyle w:val="Style3"/>
        <w:widowControl/>
        <w:spacing w:line="240" w:lineRule="auto"/>
        <w:ind w:firstLine="540"/>
        <w:jc w:val="both"/>
        <w:rPr>
          <w:rStyle w:val="FontStyle13"/>
          <w:rFonts w:ascii="Times New Roman" w:hAnsi="Times New Roman" w:cs="Times New Roman"/>
          <w:b w:val="0"/>
          <w:sz w:val="28"/>
          <w:szCs w:val="28"/>
        </w:rPr>
      </w:pPr>
      <w:r w:rsidRPr="00816090">
        <w:rPr>
          <w:rStyle w:val="FontStyle13"/>
          <w:rFonts w:ascii="Times New Roman" w:hAnsi="Times New Roman" w:cs="Times New Roman"/>
          <w:b w:val="0"/>
          <w:sz w:val="28"/>
          <w:szCs w:val="28"/>
        </w:rPr>
        <w:t>Грунты и грунтовые воды - на качество грунтов и грунтовых вод прокладка электросетей не отражается.</w:t>
      </w:r>
    </w:p>
    <w:p w:rsidR="00EC2B0A" w:rsidRPr="00816090" w:rsidRDefault="00EC2B0A" w:rsidP="00EC2B0A">
      <w:pPr>
        <w:pStyle w:val="Style3"/>
        <w:widowControl/>
        <w:spacing w:line="240" w:lineRule="auto"/>
        <w:ind w:firstLine="567"/>
        <w:jc w:val="both"/>
        <w:rPr>
          <w:rStyle w:val="FontStyle13"/>
          <w:rFonts w:ascii="Times New Roman" w:hAnsi="Times New Roman"/>
          <w:b w:val="0"/>
          <w:sz w:val="28"/>
          <w:szCs w:val="28"/>
        </w:rPr>
      </w:pPr>
      <w:r w:rsidRPr="00816090">
        <w:rPr>
          <w:rStyle w:val="FontStyle13"/>
          <w:rFonts w:ascii="Times New Roman" w:hAnsi="Times New Roman"/>
          <w:b w:val="0"/>
          <w:sz w:val="28"/>
          <w:szCs w:val="28"/>
        </w:rPr>
        <w:t>Наиболее значительными факторами загрязнения атмосферы являются выбросы ЗВ от организованных источников объекта.</w:t>
      </w:r>
    </w:p>
    <w:p w:rsidR="00EC2B0A" w:rsidRPr="00816090" w:rsidRDefault="00EC2B0A" w:rsidP="00EC2B0A">
      <w:pPr>
        <w:pStyle w:val="Style4"/>
        <w:widowControl/>
        <w:ind w:firstLine="567"/>
        <w:jc w:val="both"/>
        <w:rPr>
          <w:rStyle w:val="FontStyle13"/>
          <w:rFonts w:ascii="Times New Roman" w:hAnsi="Times New Roman"/>
          <w:b w:val="0"/>
          <w:sz w:val="28"/>
          <w:szCs w:val="28"/>
        </w:rPr>
      </w:pPr>
      <w:r w:rsidRPr="00816090">
        <w:rPr>
          <w:rStyle w:val="FontStyle13"/>
          <w:rFonts w:ascii="Times New Roman" w:hAnsi="Times New Roman"/>
          <w:b w:val="0"/>
          <w:sz w:val="28"/>
          <w:szCs w:val="28"/>
        </w:rPr>
        <w:t>Потенциально опасные технологические линии и объекты - отсутствуют. Вероятность возникновения аварийных ситуаций - отсутствует. Радиус возможного воздействия - отсутствует.</w:t>
      </w:r>
    </w:p>
    <w:p w:rsidR="00EC2B0A" w:rsidRPr="00816090" w:rsidRDefault="00EC2B0A" w:rsidP="00EC2B0A">
      <w:pPr>
        <w:pStyle w:val="Style3"/>
        <w:widowControl/>
        <w:spacing w:line="240" w:lineRule="auto"/>
        <w:ind w:firstLine="567"/>
        <w:jc w:val="both"/>
        <w:rPr>
          <w:rStyle w:val="FontStyle13"/>
          <w:rFonts w:ascii="Times New Roman" w:hAnsi="Times New Roman"/>
          <w:b w:val="0"/>
          <w:sz w:val="28"/>
          <w:szCs w:val="28"/>
        </w:rPr>
      </w:pPr>
      <w:r w:rsidRPr="00816090">
        <w:rPr>
          <w:rStyle w:val="FontStyle13"/>
          <w:rFonts w:ascii="Times New Roman" w:hAnsi="Times New Roman"/>
          <w:b w:val="0"/>
          <w:sz w:val="28"/>
          <w:szCs w:val="28"/>
        </w:rPr>
        <w:t>Прогноз состояния окружающей среды и возможных последствий в социально-общественной сфере по результатам эксплуатации объекта -функционирование объекта не приводит к изменению состояния атмосферного воздуха.</w:t>
      </w:r>
    </w:p>
    <w:p w:rsidR="00EC2B0A" w:rsidRPr="00816090" w:rsidRDefault="00EC2B0A" w:rsidP="00EC2B0A">
      <w:pPr>
        <w:pStyle w:val="Style3"/>
        <w:widowControl/>
        <w:spacing w:line="240" w:lineRule="auto"/>
        <w:ind w:firstLine="567"/>
        <w:jc w:val="both"/>
        <w:rPr>
          <w:rStyle w:val="FontStyle13"/>
          <w:rFonts w:ascii="Times New Roman" w:hAnsi="Times New Roman"/>
          <w:b w:val="0"/>
          <w:sz w:val="28"/>
          <w:szCs w:val="28"/>
        </w:rPr>
      </w:pPr>
      <w:r w:rsidRPr="00816090">
        <w:rPr>
          <w:rStyle w:val="FontStyle13"/>
          <w:rFonts w:ascii="Times New Roman" w:hAnsi="Times New Roman"/>
          <w:b w:val="0"/>
          <w:sz w:val="28"/>
          <w:szCs w:val="28"/>
        </w:rPr>
        <w:t>Состояние почвы и растительности - содержание обеспечивается согласно требованиям.</w:t>
      </w:r>
    </w:p>
    <w:p w:rsidR="00EC2B0A" w:rsidRPr="00816090" w:rsidRDefault="00EC2B0A" w:rsidP="00EC2B0A">
      <w:pPr>
        <w:pStyle w:val="Style3"/>
        <w:widowControl/>
        <w:spacing w:line="240" w:lineRule="auto"/>
        <w:ind w:firstLine="567"/>
        <w:jc w:val="both"/>
        <w:rPr>
          <w:rStyle w:val="FontStyle13"/>
          <w:rFonts w:ascii="Times New Roman" w:hAnsi="Times New Roman"/>
          <w:b w:val="0"/>
          <w:sz w:val="28"/>
          <w:szCs w:val="28"/>
        </w:rPr>
      </w:pPr>
      <w:r w:rsidRPr="00816090">
        <w:rPr>
          <w:rStyle w:val="FontStyle13"/>
          <w:rFonts w:ascii="Times New Roman" w:hAnsi="Times New Roman"/>
          <w:b w:val="0"/>
          <w:sz w:val="28"/>
          <w:szCs w:val="28"/>
        </w:rPr>
        <w:t>Грунты и грунтовые воды - на качество грунтов и грунтовых вод не отражается.</w:t>
      </w:r>
    </w:p>
    <w:p w:rsidR="00EC2B0A" w:rsidRPr="00816090" w:rsidRDefault="00EC2B0A" w:rsidP="00EC2B0A">
      <w:pPr>
        <w:spacing w:after="0" w:line="240" w:lineRule="auto"/>
        <w:ind w:firstLine="567"/>
        <w:jc w:val="both"/>
        <w:rPr>
          <w:rStyle w:val="FontStyle13"/>
          <w:rFonts w:ascii="Times New Roman" w:hAnsi="Times New Roman"/>
          <w:b w:val="0"/>
          <w:sz w:val="28"/>
          <w:szCs w:val="28"/>
        </w:rPr>
      </w:pPr>
      <w:r w:rsidRPr="00816090">
        <w:rPr>
          <w:rStyle w:val="FontStyle13"/>
          <w:rFonts w:ascii="Times New Roman" w:hAnsi="Times New Roman"/>
          <w:b w:val="0"/>
          <w:sz w:val="28"/>
          <w:szCs w:val="28"/>
        </w:rPr>
        <w:t>Отходы - образующиеся отходы при строительстве не окажут воздействия на окружающую среду.</w:t>
      </w:r>
    </w:p>
    <w:p w:rsidR="00EF22CF" w:rsidRDefault="00EF22CF" w:rsidP="00EC2B0A">
      <w:pPr>
        <w:pStyle w:val="IG0"/>
        <w:spacing w:line="240" w:lineRule="auto"/>
        <w:rPr>
          <w:rFonts w:ascii="Times New Roman" w:hAnsi="Times New Roman" w:cs="Times New Roman"/>
          <w:b/>
        </w:rPr>
      </w:pPr>
    </w:p>
    <w:p w:rsidR="00EC2B0A" w:rsidRPr="00816090" w:rsidRDefault="004962B7" w:rsidP="00EC2B0A">
      <w:pPr>
        <w:pStyle w:val="IG0"/>
        <w:spacing w:line="240" w:lineRule="auto"/>
        <w:rPr>
          <w:rFonts w:ascii="Times New Roman" w:hAnsi="Times New Roman" w:cs="Times New Roman"/>
          <w:b/>
        </w:rPr>
      </w:pPr>
      <w:r w:rsidRPr="00816090">
        <w:rPr>
          <w:rFonts w:ascii="Times New Roman" w:hAnsi="Times New Roman" w:cs="Times New Roman"/>
          <w:b/>
        </w:rPr>
        <w:t>1</w:t>
      </w:r>
      <w:r w:rsidR="00EF22CF" w:rsidRPr="00EF22CF">
        <w:rPr>
          <w:rFonts w:ascii="Times New Roman" w:hAnsi="Times New Roman" w:cs="Times New Roman"/>
          <w:b/>
        </w:rPr>
        <w:t>2</w:t>
      </w:r>
      <w:r w:rsidR="00EC2B0A" w:rsidRPr="00816090">
        <w:rPr>
          <w:rFonts w:ascii="Times New Roman" w:hAnsi="Times New Roman" w:cs="Times New Roman"/>
          <w:b/>
        </w:rPr>
        <w:t>.1 Оценка воздействия на ОС потенциальных аварийных ситуаций</w:t>
      </w:r>
    </w:p>
    <w:p w:rsidR="00EC2B0A" w:rsidRPr="00816090" w:rsidRDefault="00EC2B0A" w:rsidP="00EC2B0A">
      <w:pPr>
        <w:pStyle w:val="IG0"/>
        <w:spacing w:line="240" w:lineRule="auto"/>
        <w:rPr>
          <w:rFonts w:ascii="Times New Roman" w:hAnsi="Times New Roman" w:cs="Times New Roman"/>
        </w:rPr>
      </w:pPr>
      <w:r w:rsidRPr="00816090">
        <w:rPr>
          <w:rFonts w:ascii="Times New Roman" w:hAnsi="Times New Roman" w:cs="Times New Roman"/>
        </w:rPr>
        <w:t>Согласно Проекта организации строительства возможными причинами возникновения аварийных ситуаций являются:</w:t>
      </w:r>
    </w:p>
    <w:p w:rsidR="00EC2B0A" w:rsidRPr="00816090" w:rsidRDefault="00EC2B0A" w:rsidP="00EC2B0A">
      <w:pPr>
        <w:pStyle w:val="IG0"/>
        <w:spacing w:line="240" w:lineRule="auto"/>
        <w:rPr>
          <w:rFonts w:ascii="Times New Roman" w:hAnsi="Times New Roman" w:cs="Times New Roman"/>
        </w:rPr>
      </w:pPr>
      <w:r w:rsidRPr="00816090">
        <w:rPr>
          <w:rFonts w:ascii="Times New Roman" w:hAnsi="Times New Roman" w:cs="Times New Roman"/>
        </w:rPr>
        <w:lastRenderedPageBreak/>
        <w:t xml:space="preserve">- сбой работы или поломка оборудования в результате отказов технологического оборудования из-за заводских дефектов, брака СМР, коррозии, физического износа, механического повреждения или температурной деформации, дефектов оснований резервуаров и т.д; </w:t>
      </w:r>
    </w:p>
    <w:p w:rsidR="00EC2B0A" w:rsidRPr="00816090" w:rsidRDefault="00EC2B0A" w:rsidP="00EC2B0A">
      <w:pPr>
        <w:pStyle w:val="IG0"/>
        <w:spacing w:line="240" w:lineRule="auto"/>
        <w:rPr>
          <w:rFonts w:ascii="Times New Roman" w:hAnsi="Times New Roman" w:cs="Times New Roman"/>
        </w:rPr>
      </w:pPr>
      <w:r w:rsidRPr="00816090">
        <w:rPr>
          <w:rFonts w:ascii="Times New Roman" w:hAnsi="Times New Roman" w:cs="Times New Roman"/>
        </w:rPr>
        <w:t>- ошибочные действия работающих по причинам нарушения режимов эксплуатации оборудования и механизмов, техники, резервуаров, ошибки при проведении чистки, ремонта и демонтажа (механические повреждения, дефекты сварочно-монтажных работ);</w:t>
      </w:r>
    </w:p>
    <w:p w:rsidR="00EC2B0A" w:rsidRPr="00816090" w:rsidRDefault="00EC2B0A" w:rsidP="00EC2B0A">
      <w:pPr>
        <w:pStyle w:val="IG0"/>
        <w:spacing w:line="240" w:lineRule="auto"/>
        <w:rPr>
          <w:rFonts w:ascii="Times New Roman" w:hAnsi="Times New Roman" w:cs="Times New Roman"/>
        </w:rPr>
      </w:pPr>
      <w:r w:rsidRPr="00816090">
        <w:rPr>
          <w:rFonts w:ascii="Times New Roman" w:hAnsi="Times New Roman" w:cs="Times New Roman"/>
        </w:rPr>
        <w:t xml:space="preserve">- внешние воздействия природного и техногенного характера: разряды от статического электричества, грозовые разряды, смерчи и ураганы, весенние паводки и ливневые дожди, снежные заносы и понижение температуры воздуха, оползни, попадание объекта и оборудования в зону действия поражающих факторов аварий, происшедших на соседних установках и объектах, военные действия.  </w:t>
      </w:r>
    </w:p>
    <w:p w:rsidR="00EC2B0A" w:rsidRPr="00816090" w:rsidRDefault="00EC2B0A" w:rsidP="00EC2B0A">
      <w:pPr>
        <w:pStyle w:val="IG0"/>
        <w:spacing w:line="240" w:lineRule="auto"/>
        <w:rPr>
          <w:rFonts w:ascii="Times New Roman" w:hAnsi="Times New Roman" w:cs="Times New Roman"/>
        </w:rPr>
      </w:pPr>
      <w:r w:rsidRPr="00816090">
        <w:rPr>
          <w:rFonts w:ascii="Times New Roman" w:hAnsi="Times New Roman" w:cs="Times New Roman"/>
        </w:rPr>
        <w:t xml:space="preserve">Возникновение аварийных ситуаций может привести как к прямому, так и к косвенному воздействию на окружающую среду. </w:t>
      </w:r>
    </w:p>
    <w:p w:rsidR="00EC2B0A" w:rsidRPr="00816090" w:rsidRDefault="00EC2B0A" w:rsidP="00EC2B0A">
      <w:pPr>
        <w:pStyle w:val="IG0"/>
        <w:spacing w:line="240" w:lineRule="auto"/>
        <w:rPr>
          <w:rFonts w:ascii="Times New Roman" w:hAnsi="Times New Roman" w:cs="Times New Roman"/>
        </w:rPr>
      </w:pPr>
      <w:r w:rsidRPr="00816090">
        <w:rPr>
          <w:rFonts w:ascii="Times New Roman" w:hAnsi="Times New Roman" w:cs="Times New Roman"/>
        </w:rPr>
        <w:t xml:space="preserve">Для снижения риска возникновения аварий и снижения негативного воздействия на окружающую среду должны быть приняты комплекс меры по предотвращению и ликвидации аварийных ситуаций: </w:t>
      </w:r>
    </w:p>
    <w:p w:rsidR="00EC2B0A" w:rsidRPr="00816090" w:rsidRDefault="00EC2B0A" w:rsidP="00EC2B0A">
      <w:pPr>
        <w:pStyle w:val="IG0"/>
        <w:spacing w:line="240" w:lineRule="auto"/>
        <w:rPr>
          <w:rFonts w:ascii="Times New Roman" w:hAnsi="Times New Roman" w:cs="Times New Roman"/>
        </w:rPr>
      </w:pPr>
      <w:r w:rsidRPr="00816090">
        <w:rPr>
          <w:rFonts w:ascii="Times New Roman" w:hAnsi="Times New Roman" w:cs="Times New Roman"/>
        </w:rPr>
        <w:t>- выполнение требований действующей нормативно-технической документации по промышленной и пожарной безопасности, требований органов государственного надзора;</w:t>
      </w:r>
    </w:p>
    <w:p w:rsidR="00EC2B0A" w:rsidRPr="00816090" w:rsidRDefault="00EC2B0A" w:rsidP="00EC2B0A">
      <w:pPr>
        <w:pStyle w:val="IG0"/>
        <w:spacing w:line="240" w:lineRule="auto"/>
        <w:rPr>
          <w:rFonts w:ascii="Times New Roman" w:hAnsi="Times New Roman" w:cs="Times New Roman"/>
        </w:rPr>
      </w:pPr>
      <w:r w:rsidRPr="00816090">
        <w:rPr>
          <w:rFonts w:ascii="Times New Roman" w:hAnsi="Times New Roman" w:cs="Times New Roman"/>
        </w:rPr>
        <w:t>- наличие модернизированной системы оповещения, системы аварийной остановки оборудования и механизмов на каждом участке;</w:t>
      </w:r>
    </w:p>
    <w:p w:rsidR="00EC2B0A" w:rsidRPr="00816090" w:rsidRDefault="00EC2B0A" w:rsidP="00EC2B0A">
      <w:pPr>
        <w:pStyle w:val="IG0"/>
        <w:spacing w:line="240" w:lineRule="auto"/>
        <w:rPr>
          <w:rFonts w:ascii="Times New Roman" w:hAnsi="Times New Roman" w:cs="Times New Roman"/>
        </w:rPr>
      </w:pPr>
      <w:r w:rsidRPr="00816090">
        <w:rPr>
          <w:rFonts w:ascii="Times New Roman" w:hAnsi="Times New Roman" w:cs="Times New Roman"/>
        </w:rPr>
        <w:t>- оснащение персонала средствами внутренней радиосвязи, возможность привлечения к работе необходимого персонала при возникновении пожара на любом участке предприятия.</w:t>
      </w:r>
    </w:p>
    <w:p w:rsidR="00EC2B0A" w:rsidRPr="00816090" w:rsidRDefault="00EC2B0A" w:rsidP="00EC2B0A">
      <w:pPr>
        <w:pStyle w:val="IG0"/>
        <w:spacing w:line="240" w:lineRule="auto"/>
        <w:rPr>
          <w:rFonts w:ascii="Times New Roman" w:hAnsi="Times New Roman" w:cs="Times New Roman"/>
          <w:highlight w:val="cyan"/>
        </w:rPr>
      </w:pPr>
      <w:r w:rsidRPr="00816090">
        <w:rPr>
          <w:rFonts w:ascii="Times New Roman" w:hAnsi="Times New Roman" w:cs="Times New Roman"/>
        </w:rPr>
        <w:t xml:space="preserve">- функционирование подразделений по охране труда и технике безопасности, имеющих в своем составе аварийно-восстановительную бригаду, подразделения ОТ и ТБ, ЧС, службы экологического контроля, аварийно-медицинскую службу; </w:t>
      </w:r>
    </w:p>
    <w:p w:rsidR="00EC2B0A" w:rsidRPr="00816090" w:rsidRDefault="00EC2B0A" w:rsidP="00EC2B0A">
      <w:pPr>
        <w:pStyle w:val="IG0"/>
        <w:spacing w:line="240" w:lineRule="auto"/>
        <w:rPr>
          <w:rFonts w:ascii="Times New Roman" w:hAnsi="Times New Roman" w:cs="Times New Roman"/>
        </w:rPr>
      </w:pPr>
      <w:r w:rsidRPr="00816090">
        <w:rPr>
          <w:rFonts w:ascii="Times New Roman" w:hAnsi="Times New Roman" w:cs="Times New Roman"/>
        </w:rPr>
        <w:t xml:space="preserve">- регулярное проведение мер по проверке и техническому обслуживанию всех видов используемого оборудования, </w:t>
      </w:r>
    </w:p>
    <w:p w:rsidR="00EC2B0A" w:rsidRPr="00816090" w:rsidRDefault="00EC2B0A" w:rsidP="00EC2B0A">
      <w:pPr>
        <w:pStyle w:val="IG0"/>
        <w:spacing w:line="240" w:lineRule="auto"/>
        <w:rPr>
          <w:rFonts w:ascii="Times New Roman" w:hAnsi="Times New Roman" w:cs="Times New Roman"/>
        </w:rPr>
      </w:pPr>
      <w:r w:rsidRPr="00816090">
        <w:rPr>
          <w:rFonts w:ascii="Times New Roman" w:hAnsi="Times New Roman" w:cs="Times New Roman"/>
        </w:rPr>
        <w:t xml:space="preserve">- постоянный контроль за соблюдением принятых требований по охране труда, окружающей среды и техники безопасности, </w:t>
      </w:r>
    </w:p>
    <w:p w:rsidR="00EC2B0A" w:rsidRPr="00816090" w:rsidRDefault="00EC2B0A" w:rsidP="00EC2B0A">
      <w:pPr>
        <w:pStyle w:val="IG0"/>
        <w:spacing w:line="240" w:lineRule="auto"/>
        <w:rPr>
          <w:rFonts w:ascii="Times New Roman" w:hAnsi="Times New Roman" w:cs="Times New Roman"/>
        </w:rPr>
      </w:pPr>
      <w:r w:rsidRPr="00816090">
        <w:rPr>
          <w:rFonts w:ascii="Times New Roman" w:hAnsi="Times New Roman" w:cs="Times New Roman"/>
        </w:rPr>
        <w:t xml:space="preserve">- проведение мероприятий по реагированию на чрезвычайные ситуации, реализация программы по подготовке и обучению всего персонала безопасной эксплуатации техники и оборудования, </w:t>
      </w:r>
    </w:p>
    <w:p w:rsidR="00EC2B0A" w:rsidRPr="00816090" w:rsidRDefault="00EC2B0A" w:rsidP="00EC2B0A">
      <w:pPr>
        <w:pStyle w:val="IG0"/>
        <w:spacing w:line="240" w:lineRule="auto"/>
        <w:rPr>
          <w:rFonts w:ascii="Times New Roman" w:hAnsi="Times New Roman" w:cs="Times New Roman"/>
        </w:rPr>
      </w:pPr>
      <w:r w:rsidRPr="00816090">
        <w:rPr>
          <w:rFonts w:ascii="Times New Roman" w:hAnsi="Times New Roman" w:cs="Times New Roman"/>
        </w:rPr>
        <w:t>- привлечение для работы на производственных объектах опытного квалифицированного персонала.</w:t>
      </w:r>
    </w:p>
    <w:p w:rsidR="00EF22CF" w:rsidRDefault="00EF22CF" w:rsidP="00EC2B0A">
      <w:pPr>
        <w:spacing w:after="0" w:line="240" w:lineRule="auto"/>
        <w:ind w:firstLine="709"/>
        <w:jc w:val="both"/>
        <w:rPr>
          <w:rFonts w:ascii="Times New Roman" w:hAnsi="Times New Roman"/>
          <w:b/>
          <w:sz w:val="28"/>
          <w:szCs w:val="28"/>
        </w:rPr>
      </w:pPr>
    </w:p>
    <w:p w:rsidR="00EC2B0A" w:rsidRPr="00816090" w:rsidRDefault="00EC2B0A" w:rsidP="00EC2B0A">
      <w:pPr>
        <w:spacing w:after="0" w:line="240" w:lineRule="auto"/>
        <w:ind w:firstLine="709"/>
        <w:jc w:val="both"/>
        <w:rPr>
          <w:rFonts w:ascii="Times New Roman" w:hAnsi="Times New Roman"/>
          <w:b/>
          <w:sz w:val="28"/>
          <w:szCs w:val="28"/>
        </w:rPr>
      </w:pPr>
      <w:r w:rsidRPr="00816090">
        <w:rPr>
          <w:rFonts w:ascii="Times New Roman" w:hAnsi="Times New Roman"/>
          <w:b/>
          <w:sz w:val="28"/>
          <w:szCs w:val="28"/>
        </w:rPr>
        <w:t>1</w:t>
      </w:r>
      <w:r w:rsidR="00EF22CF">
        <w:rPr>
          <w:rFonts w:ascii="Times New Roman" w:hAnsi="Times New Roman"/>
          <w:b/>
          <w:sz w:val="28"/>
          <w:szCs w:val="28"/>
        </w:rPr>
        <w:t>2.</w:t>
      </w:r>
      <w:r w:rsidRPr="00816090">
        <w:rPr>
          <w:rFonts w:ascii="Times New Roman" w:hAnsi="Times New Roman"/>
          <w:b/>
          <w:sz w:val="28"/>
          <w:szCs w:val="28"/>
        </w:rPr>
        <w:t>2 Оценка теплового воздействия</w:t>
      </w:r>
    </w:p>
    <w:p w:rsidR="00EC2B0A" w:rsidRPr="00816090" w:rsidRDefault="00EC2B0A" w:rsidP="00EC2B0A">
      <w:pPr>
        <w:pStyle w:val="a7"/>
        <w:jc w:val="both"/>
        <w:rPr>
          <w:rFonts w:ascii="Times New Roman" w:hAnsi="Times New Roman"/>
          <w:sz w:val="28"/>
          <w:szCs w:val="28"/>
        </w:rPr>
      </w:pPr>
      <w:r w:rsidRPr="00816090">
        <w:rPr>
          <w:rStyle w:val="FontStyle13"/>
          <w:rFonts w:ascii="Times New Roman" w:hAnsi="Times New Roman"/>
          <w:sz w:val="28"/>
          <w:szCs w:val="28"/>
        </w:rPr>
        <w:t xml:space="preserve">Так как сварочные работы носят кратковременный характер </w:t>
      </w:r>
      <w:r w:rsidRPr="00816090">
        <w:rPr>
          <w:rFonts w:ascii="Times New Roman" w:hAnsi="Times New Roman"/>
          <w:sz w:val="28"/>
          <w:szCs w:val="28"/>
        </w:rPr>
        <w:t>теплового воздействия на окружающую среду незначительное и кратковременное.</w:t>
      </w:r>
    </w:p>
    <w:p w:rsidR="00EC2B0A" w:rsidRPr="00816090" w:rsidRDefault="00EC2B0A" w:rsidP="00EC2B0A">
      <w:pPr>
        <w:pStyle w:val="a7"/>
        <w:ind w:firstLine="567"/>
        <w:jc w:val="both"/>
        <w:rPr>
          <w:rFonts w:ascii="Times New Roman" w:hAnsi="Times New Roman"/>
          <w:sz w:val="28"/>
          <w:szCs w:val="28"/>
        </w:rPr>
      </w:pPr>
      <w:r w:rsidRPr="00816090">
        <w:rPr>
          <w:rFonts w:ascii="Times New Roman" w:hAnsi="Times New Roman"/>
          <w:b/>
          <w:bCs/>
          <w:sz w:val="28"/>
          <w:szCs w:val="28"/>
        </w:rPr>
        <w:t>ВЫВОДЫ.</w:t>
      </w:r>
      <w:r w:rsidRPr="00816090">
        <w:rPr>
          <w:rFonts w:ascii="Times New Roman" w:hAnsi="Times New Roman"/>
          <w:sz w:val="28"/>
          <w:szCs w:val="28"/>
        </w:rPr>
        <w:t xml:space="preserve"> Строительство при соблюдении установленного регламента и выполнении природоохранных мероприятий не повлечет за собой необратимых негативных изменений в окружающей среде, не окажет недопустимого отрицательного воздействия на окружающую среду.</w:t>
      </w:r>
    </w:p>
    <w:p w:rsidR="00EC2B0A" w:rsidRPr="00816090" w:rsidRDefault="00EC2B0A" w:rsidP="00EC2B0A">
      <w:pPr>
        <w:pStyle w:val="a7"/>
        <w:spacing w:line="276" w:lineRule="auto"/>
        <w:rPr>
          <w:rFonts w:ascii="Times New Roman" w:hAnsi="Times New Roman"/>
          <w:sz w:val="28"/>
          <w:szCs w:val="28"/>
        </w:rPr>
      </w:pPr>
    </w:p>
    <w:p w:rsidR="00EC2B0A" w:rsidRPr="00816090" w:rsidRDefault="00EC2B0A" w:rsidP="00EC2B0A">
      <w:pPr>
        <w:tabs>
          <w:tab w:val="left" w:pos="709"/>
        </w:tabs>
        <w:autoSpaceDE w:val="0"/>
        <w:autoSpaceDN w:val="0"/>
        <w:adjustRightInd w:val="0"/>
        <w:spacing w:after="0" w:line="240" w:lineRule="auto"/>
        <w:jc w:val="center"/>
        <w:rPr>
          <w:rFonts w:ascii="Times New Roman" w:hAnsi="Times New Roman"/>
          <w:b/>
          <w:sz w:val="28"/>
          <w:szCs w:val="28"/>
          <w:highlight w:val="yellow"/>
        </w:rPr>
      </w:pPr>
    </w:p>
    <w:p w:rsidR="00EC2B0A" w:rsidRPr="00816090" w:rsidRDefault="00EC2B0A" w:rsidP="00EF22CF">
      <w:pPr>
        <w:spacing w:after="0" w:line="240" w:lineRule="auto"/>
        <w:jc w:val="center"/>
        <w:rPr>
          <w:rFonts w:ascii="Times New Roman" w:hAnsi="Times New Roman"/>
          <w:b/>
          <w:sz w:val="28"/>
          <w:szCs w:val="28"/>
        </w:rPr>
      </w:pPr>
      <w:r w:rsidRPr="00816090">
        <w:rPr>
          <w:rFonts w:ascii="Times New Roman" w:hAnsi="Times New Roman"/>
          <w:b/>
          <w:bCs/>
          <w:sz w:val="28"/>
          <w:szCs w:val="28"/>
        </w:rPr>
        <w:lastRenderedPageBreak/>
        <w:t>1</w:t>
      </w:r>
      <w:r w:rsidR="00EF22CF">
        <w:rPr>
          <w:rFonts w:ascii="Times New Roman" w:hAnsi="Times New Roman"/>
          <w:b/>
          <w:bCs/>
          <w:sz w:val="28"/>
          <w:szCs w:val="28"/>
        </w:rPr>
        <w:t>3.</w:t>
      </w:r>
      <w:r w:rsidRPr="00816090">
        <w:rPr>
          <w:rFonts w:ascii="Times New Roman" w:hAnsi="Times New Roman"/>
          <w:b/>
          <w:sz w:val="28"/>
          <w:szCs w:val="28"/>
        </w:rPr>
        <w:t xml:space="preserve"> КОНТРОЛЬ ЗА СОСТОЯНИЕМ ВОЗДУШНОГО БАССЕЙНА</w:t>
      </w:r>
    </w:p>
    <w:p w:rsidR="00EC2B0A" w:rsidRPr="00816090" w:rsidRDefault="00EC2B0A" w:rsidP="00EC2B0A">
      <w:pPr>
        <w:shd w:val="clear" w:color="auto" w:fill="FFFFFF"/>
        <w:spacing w:after="0" w:line="240" w:lineRule="auto"/>
        <w:ind w:firstLine="709"/>
        <w:jc w:val="both"/>
        <w:rPr>
          <w:rFonts w:ascii="Times New Roman" w:hAnsi="Times New Roman"/>
          <w:sz w:val="28"/>
          <w:szCs w:val="28"/>
        </w:rPr>
      </w:pPr>
      <w:r w:rsidRPr="00816090">
        <w:rPr>
          <w:rFonts w:ascii="Times New Roman" w:hAnsi="Times New Roman"/>
          <w:i/>
          <w:iCs/>
          <w:spacing w:val="1"/>
          <w:sz w:val="28"/>
          <w:szCs w:val="28"/>
          <w:u w:val="single"/>
        </w:rPr>
        <w:t>Цель</w:t>
      </w:r>
      <w:r w:rsidRPr="00816090">
        <w:rPr>
          <w:rFonts w:ascii="Times New Roman" w:hAnsi="Times New Roman"/>
          <w:i/>
          <w:iCs/>
          <w:spacing w:val="1"/>
          <w:sz w:val="28"/>
          <w:szCs w:val="28"/>
        </w:rPr>
        <w:t xml:space="preserve"> </w:t>
      </w:r>
      <w:r w:rsidRPr="00816090">
        <w:rPr>
          <w:rFonts w:ascii="Times New Roman" w:hAnsi="Times New Roman"/>
          <w:spacing w:val="1"/>
          <w:sz w:val="28"/>
          <w:szCs w:val="28"/>
        </w:rPr>
        <w:t xml:space="preserve">- Основной целью системы производственного экологического контроля является </w:t>
      </w:r>
      <w:r w:rsidRPr="00816090">
        <w:rPr>
          <w:rFonts w:ascii="Times New Roman" w:hAnsi="Times New Roman"/>
          <w:spacing w:val="12"/>
          <w:sz w:val="28"/>
          <w:szCs w:val="28"/>
        </w:rPr>
        <w:t xml:space="preserve">получение достоверной информации об экологическом состоянии </w:t>
      </w:r>
      <w:r w:rsidRPr="00816090">
        <w:rPr>
          <w:rFonts w:ascii="Times New Roman" w:hAnsi="Times New Roman"/>
          <w:spacing w:val="-1"/>
          <w:sz w:val="28"/>
          <w:szCs w:val="28"/>
        </w:rPr>
        <w:t>производственного объекта в зоне его влияния для информационной поддержки принятия управленческих решений, касающихся природоохранной деятельности.</w:t>
      </w:r>
    </w:p>
    <w:p w:rsidR="00EC2B0A" w:rsidRPr="00816090" w:rsidRDefault="00EC2B0A" w:rsidP="00EC2B0A">
      <w:pPr>
        <w:spacing w:after="0" w:line="240" w:lineRule="auto"/>
        <w:ind w:firstLine="709"/>
        <w:rPr>
          <w:rFonts w:ascii="Times New Roman" w:hAnsi="Times New Roman"/>
          <w:i/>
          <w:sz w:val="28"/>
          <w:szCs w:val="28"/>
          <w:u w:val="single"/>
        </w:rPr>
      </w:pPr>
      <w:r w:rsidRPr="00816090">
        <w:rPr>
          <w:rFonts w:ascii="Times New Roman" w:hAnsi="Times New Roman"/>
          <w:i/>
          <w:sz w:val="28"/>
          <w:szCs w:val="28"/>
          <w:u w:val="single"/>
        </w:rPr>
        <w:t>Основные задачи:</w:t>
      </w:r>
    </w:p>
    <w:p w:rsidR="00EC2B0A" w:rsidRPr="00816090" w:rsidRDefault="00EC2B0A" w:rsidP="00EC2B0A">
      <w:pPr>
        <w:spacing w:after="0" w:line="240" w:lineRule="auto"/>
        <w:ind w:firstLine="709"/>
        <w:jc w:val="both"/>
        <w:rPr>
          <w:rFonts w:ascii="Times New Roman" w:hAnsi="Times New Roman"/>
          <w:sz w:val="28"/>
          <w:szCs w:val="28"/>
        </w:rPr>
      </w:pPr>
      <w:r w:rsidRPr="00816090">
        <w:rPr>
          <w:rFonts w:ascii="Times New Roman" w:hAnsi="Times New Roman"/>
          <w:sz w:val="28"/>
          <w:szCs w:val="28"/>
        </w:rPr>
        <w:t>Основными задачами производственного экологического контроля являются:</w:t>
      </w:r>
    </w:p>
    <w:p w:rsidR="00EC2B0A" w:rsidRPr="00816090" w:rsidRDefault="00EC2B0A" w:rsidP="005D17D6">
      <w:pPr>
        <w:widowControl w:val="0"/>
        <w:numPr>
          <w:ilvl w:val="0"/>
          <w:numId w:val="17"/>
        </w:numPr>
        <w:tabs>
          <w:tab w:val="clear" w:pos="720"/>
          <w:tab w:val="num" w:pos="200"/>
          <w:tab w:val="left" w:pos="993"/>
        </w:tabs>
        <w:autoSpaceDE w:val="0"/>
        <w:autoSpaceDN w:val="0"/>
        <w:adjustRightInd w:val="0"/>
        <w:spacing w:after="0" w:line="240" w:lineRule="auto"/>
        <w:ind w:left="0" w:firstLine="709"/>
        <w:jc w:val="both"/>
        <w:rPr>
          <w:rFonts w:ascii="Times New Roman" w:hAnsi="Times New Roman"/>
          <w:sz w:val="28"/>
          <w:szCs w:val="28"/>
        </w:rPr>
      </w:pPr>
      <w:r w:rsidRPr="00816090">
        <w:rPr>
          <w:rFonts w:ascii="Times New Roman" w:hAnsi="Times New Roman"/>
          <w:sz w:val="28"/>
          <w:szCs w:val="28"/>
        </w:rPr>
        <w:t>учет номенклатуры и количества загрязняющих веществ, поступающих в окружающую среду;</w:t>
      </w:r>
    </w:p>
    <w:p w:rsidR="00EC2B0A" w:rsidRPr="00816090" w:rsidRDefault="00EC2B0A" w:rsidP="005D17D6">
      <w:pPr>
        <w:widowControl w:val="0"/>
        <w:numPr>
          <w:ilvl w:val="0"/>
          <w:numId w:val="17"/>
        </w:numPr>
        <w:tabs>
          <w:tab w:val="clear" w:pos="720"/>
          <w:tab w:val="num" w:pos="200"/>
          <w:tab w:val="left" w:pos="993"/>
        </w:tabs>
        <w:autoSpaceDE w:val="0"/>
        <w:autoSpaceDN w:val="0"/>
        <w:adjustRightInd w:val="0"/>
        <w:spacing w:after="0" w:line="240" w:lineRule="auto"/>
        <w:ind w:left="0" w:firstLine="709"/>
        <w:jc w:val="both"/>
        <w:rPr>
          <w:rFonts w:ascii="Times New Roman" w:hAnsi="Times New Roman"/>
          <w:sz w:val="28"/>
          <w:szCs w:val="28"/>
        </w:rPr>
      </w:pPr>
      <w:r w:rsidRPr="00816090">
        <w:rPr>
          <w:rFonts w:ascii="Times New Roman" w:hAnsi="Times New Roman"/>
          <w:sz w:val="28"/>
          <w:szCs w:val="28"/>
        </w:rPr>
        <w:t>обеспечение своевременной разработки (пересмотра) нормативов (лимитов) воздействия на окружающую среду и контроль за их соблюдением;</w:t>
      </w:r>
    </w:p>
    <w:p w:rsidR="00EC2B0A" w:rsidRPr="00816090" w:rsidRDefault="00EC2B0A" w:rsidP="005D17D6">
      <w:pPr>
        <w:widowControl w:val="0"/>
        <w:numPr>
          <w:ilvl w:val="0"/>
          <w:numId w:val="17"/>
        </w:numPr>
        <w:tabs>
          <w:tab w:val="clear" w:pos="720"/>
          <w:tab w:val="num" w:pos="200"/>
          <w:tab w:val="left" w:pos="993"/>
        </w:tabs>
        <w:autoSpaceDE w:val="0"/>
        <w:autoSpaceDN w:val="0"/>
        <w:adjustRightInd w:val="0"/>
        <w:spacing w:after="0" w:line="240" w:lineRule="auto"/>
        <w:ind w:left="0" w:firstLine="709"/>
        <w:jc w:val="both"/>
        <w:rPr>
          <w:rFonts w:ascii="Times New Roman" w:hAnsi="Times New Roman"/>
          <w:sz w:val="28"/>
          <w:szCs w:val="28"/>
        </w:rPr>
      </w:pPr>
      <w:r w:rsidRPr="00816090">
        <w:rPr>
          <w:rFonts w:ascii="Times New Roman" w:hAnsi="Times New Roman"/>
          <w:sz w:val="28"/>
          <w:szCs w:val="28"/>
        </w:rPr>
        <w:t>контроль за выполнением планов и мероприятий в области охраны окружающей природной среды, предписаний и рекомендаций специально уполномоченных государственных органов в области охраны окружающей природной среды;</w:t>
      </w:r>
    </w:p>
    <w:p w:rsidR="00EC2B0A" w:rsidRPr="00816090" w:rsidRDefault="00EC2B0A" w:rsidP="005D17D6">
      <w:pPr>
        <w:widowControl w:val="0"/>
        <w:numPr>
          <w:ilvl w:val="0"/>
          <w:numId w:val="17"/>
        </w:numPr>
        <w:tabs>
          <w:tab w:val="clear" w:pos="720"/>
          <w:tab w:val="num" w:pos="200"/>
          <w:tab w:val="left" w:pos="993"/>
        </w:tabs>
        <w:autoSpaceDE w:val="0"/>
        <w:autoSpaceDN w:val="0"/>
        <w:adjustRightInd w:val="0"/>
        <w:spacing w:after="0" w:line="240" w:lineRule="auto"/>
        <w:ind w:left="0" w:firstLine="709"/>
        <w:jc w:val="both"/>
        <w:rPr>
          <w:rFonts w:ascii="Times New Roman" w:hAnsi="Times New Roman"/>
          <w:sz w:val="28"/>
          <w:szCs w:val="28"/>
        </w:rPr>
      </w:pPr>
      <w:r w:rsidRPr="00816090">
        <w:rPr>
          <w:rFonts w:ascii="Times New Roman" w:hAnsi="Times New Roman"/>
          <w:sz w:val="28"/>
          <w:szCs w:val="28"/>
        </w:rPr>
        <w:t>контроль за рациональным использованием природных ресурсов и учет их использования;</w:t>
      </w:r>
    </w:p>
    <w:p w:rsidR="00EC2B0A" w:rsidRPr="00816090" w:rsidRDefault="00EC2B0A" w:rsidP="005D17D6">
      <w:pPr>
        <w:widowControl w:val="0"/>
        <w:numPr>
          <w:ilvl w:val="0"/>
          <w:numId w:val="17"/>
        </w:numPr>
        <w:tabs>
          <w:tab w:val="clear" w:pos="720"/>
          <w:tab w:val="num" w:pos="200"/>
          <w:tab w:val="left" w:pos="993"/>
        </w:tabs>
        <w:autoSpaceDE w:val="0"/>
        <w:autoSpaceDN w:val="0"/>
        <w:adjustRightInd w:val="0"/>
        <w:spacing w:after="0" w:line="240" w:lineRule="auto"/>
        <w:ind w:left="0" w:firstLine="709"/>
        <w:jc w:val="both"/>
        <w:rPr>
          <w:rFonts w:ascii="Times New Roman" w:hAnsi="Times New Roman"/>
          <w:sz w:val="28"/>
          <w:szCs w:val="28"/>
        </w:rPr>
      </w:pPr>
      <w:r w:rsidRPr="00816090">
        <w:rPr>
          <w:rFonts w:ascii="Times New Roman" w:hAnsi="Times New Roman"/>
          <w:sz w:val="28"/>
          <w:szCs w:val="28"/>
        </w:rPr>
        <w:t>контроль за стабильностью и эффективностью работы природоохранного оборудования и сооружений;</w:t>
      </w:r>
    </w:p>
    <w:p w:rsidR="00EC2B0A" w:rsidRPr="00816090" w:rsidRDefault="00EC2B0A" w:rsidP="005D17D6">
      <w:pPr>
        <w:widowControl w:val="0"/>
        <w:numPr>
          <w:ilvl w:val="0"/>
          <w:numId w:val="17"/>
        </w:numPr>
        <w:tabs>
          <w:tab w:val="clear" w:pos="720"/>
          <w:tab w:val="num" w:pos="200"/>
          <w:tab w:val="left" w:pos="993"/>
        </w:tabs>
        <w:autoSpaceDE w:val="0"/>
        <w:autoSpaceDN w:val="0"/>
        <w:adjustRightInd w:val="0"/>
        <w:spacing w:after="0" w:line="240" w:lineRule="auto"/>
        <w:ind w:left="0" w:firstLine="709"/>
        <w:jc w:val="both"/>
        <w:rPr>
          <w:rFonts w:ascii="Times New Roman" w:hAnsi="Times New Roman"/>
          <w:sz w:val="28"/>
          <w:szCs w:val="28"/>
        </w:rPr>
      </w:pPr>
      <w:r w:rsidRPr="00816090">
        <w:rPr>
          <w:rFonts w:ascii="Times New Roman" w:hAnsi="Times New Roman"/>
          <w:sz w:val="28"/>
          <w:szCs w:val="28"/>
        </w:rPr>
        <w:t>контроль за наличием и техническим состоянием оборудования по локализации и ликвидации последствий техногенных аварий, по обеспечению безопасности персонала;</w:t>
      </w:r>
    </w:p>
    <w:p w:rsidR="00EC2B0A" w:rsidRPr="00816090" w:rsidRDefault="00EC2B0A" w:rsidP="005D17D6">
      <w:pPr>
        <w:widowControl w:val="0"/>
        <w:numPr>
          <w:ilvl w:val="0"/>
          <w:numId w:val="17"/>
        </w:numPr>
        <w:tabs>
          <w:tab w:val="clear" w:pos="720"/>
          <w:tab w:val="num" w:pos="200"/>
          <w:tab w:val="left" w:pos="993"/>
        </w:tabs>
        <w:autoSpaceDE w:val="0"/>
        <w:autoSpaceDN w:val="0"/>
        <w:adjustRightInd w:val="0"/>
        <w:spacing w:after="0" w:line="240" w:lineRule="auto"/>
        <w:ind w:left="0" w:firstLine="709"/>
        <w:jc w:val="both"/>
        <w:rPr>
          <w:rFonts w:ascii="Times New Roman" w:hAnsi="Times New Roman"/>
          <w:sz w:val="28"/>
          <w:szCs w:val="28"/>
        </w:rPr>
      </w:pPr>
      <w:r w:rsidRPr="00816090">
        <w:rPr>
          <w:rFonts w:ascii="Times New Roman" w:hAnsi="Times New Roman"/>
          <w:sz w:val="28"/>
          <w:szCs w:val="28"/>
        </w:rPr>
        <w:t>контроль, в т.ч. аналитический, за состоянием объектов окружающей среды в зоне влияния предприятия</w:t>
      </w:r>
      <w:r w:rsidRPr="00816090">
        <w:rPr>
          <w:rFonts w:ascii="Times New Roman" w:hAnsi="Times New Roman"/>
          <w:noProof/>
          <w:sz w:val="28"/>
          <w:szCs w:val="28"/>
        </w:rPr>
        <w:t>;</w:t>
      </w:r>
    </w:p>
    <w:p w:rsidR="00EC2B0A" w:rsidRPr="00816090" w:rsidRDefault="00EC2B0A" w:rsidP="005D17D6">
      <w:pPr>
        <w:widowControl w:val="0"/>
        <w:numPr>
          <w:ilvl w:val="0"/>
          <w:numId w:val="17"/>
        </w:numPr>
        <w:tabs>
          <w:tab w:val="clear" w:pos="720"/>
          <w:tab w:val="num" w:pos="200"/>
          <w:tab w:val="left" w:pos="993"/>
        </w:tabs>
        <w:autoSpaceDE w:val="0"/>
        <w:autoSpaceDN w:val="0"/>
        <w:adjustRightInd w:val="0"/>
        <w:spacing w:after="0" w:line="240" w:lineRule="auto"/>
        <w:ind w:left="0" w:firstLine="709"/>
        <w:jc w:val="both"/>
        <w:rPr>
          <w:rFonts w:ascii="Times New Roman" w:hAnsi="Times New Roman"/>
          <w:sz w:val="28"/>
          <w:szCs w:val="28"/>
        </w:rPr>
      </w:pPr>
      <w:r w:rsidRPr="00816090">
        <w:rPr>
          <w:rFonts w:ascii="Times New Roman" w:hAnsi="Times New Roman"/>
          <w:sz w:val="28"/>
          <w:szCs w:val="28"/>
        </w:rPr>
        <w:t>ведение экологической документации предприятия;</w:t>
      </w:r>
    </w:p>
    <w:p w:rsidR="00EC2B0A" w:rsidRPr="00816090" w:rsidRDefault="00EC2B0A" w:rsidP="005D17D6">
      <w:pPr>
        <w:widowControl w:val="0"/>
        <w:numPr>
          <w:ilvl w:val="0"/>
          <w:numId w:val="17"/>
        </w:numPr>
        <w:tabs>
          <w:tab w:val="clear" w:pos="720"/>
          <w:tab w:val="num" w:pos="200"/>
          <w:tab w:val="left" w:pos="993"/>
        </w:tabs>
        <w:autoSpaceDE w:val="0"/>
        <w:autoSpaceDN w:val="0"/>
        <w:adjustRightInd w:val="0"/>
        <w:spacing w:after="0" w:line="240" w:lineRule="auto"/>
        <w:ind w:left="0" w:firstLine="709"/>
        <w:jc w:val="both"/>
        <w:rPr>
          <w:rFonts w:ascii="Times New Roman" w:hAnsi="Times New Roman"/>
          <w:sz w:val="28"/>
          <w:szCs w:val="28"/>
        </w:rPr>
      </w:pPr>
      <w:r w:rsidRPr="00816090">
        <w:rPr>
          <w:rFonts w:ascii="Times New Roman" w:hAnsi="Times New Roman"/>
          <w:sz w:val="28"/>
          <w:szCs w:val="28"/>
        </w:rPr>
        <w:t>своевременное предоставление информации, предусмотренной государственной статистической отчетностью, системой государственного экологического мониторинга, используемой для обеспечения мер безопасности в экстремальных ситуациях, обосновывающей размеры экологических платежей и ущерба и т.д.</w:t>
      </w:r>
    </w:p>
    <w:p w:rsidR="00EC2B0A" w:rsidRPr="00816090" w:rsidRDefault="00EC2B0A" w:rsidP="005D17D6">
      <w:pPr>
        <w:widowControl w:val="0"/>
        <w:numPr>
          <w:ilvl w:val="0"/>
          <w:numId w:val="17"/>
        </w:numPr>
        <w:tabs>
          <w:tab w:val="clear" w:pos="720"/>
          <w:tab w:val="num" w:pos="200"/>
          <w:tab w:val="left" w:pos="993"/>
        </w:tabs>
        <w:autoSpaceDE w:val="0"/>
        <w:autoSpaceDN w:val="0"/>
        <w:adjustRightInd w:val="0"/>
        <w:spacing w:after="0" w:line="240" w:lineRule="auto"/>
        <w:ind w:left="0" w:firstLine="709"/>
        <w:jc w:val="both"/>
        <w:rPr>
          <w:rFonts w:ascii="Times New Roman" w:hAnsi="Times New Roman"/>
          <w:sz w:val="28"/>
          <w:szCs w:val="28"/>
        </w:rPr>
      </w:pPr>
      <w:r w:rsidRPr="00816090">
        <w:rPr>
          <w:rFonts w:ascii="Times New Roman" w:hAnsi="Times New Roman"/>
          <w:sz w:val="28"/>
          <w:szCs w:val="28"/>
        </w:rPr>
        <w:t>своевременное представление информации, предусмотренной внутрипроизводственной системой управления охраной окружающей природной среды.</w:t>
      </w:r>
    </w:p>
    <w:p w:rsidR="00EC2B0A" w:rsidRPr="00816090" w:rsidRDefault="00EC2B0A" w:rsidP="00EC2B0A">
      <w:pPr>
        <w:spacing w:after="0" w:line="240" w:lineRule="auto"/>
        <w:ind w:firstLine="709"/>
        <w:rPr>
          <w:rFonts w:ascii="Times New Roman" w:hAnsi="Times New Roman"/>
          <w:i/>
          <w:sz w:val="28"/>
          <w:szCs w:val="28"/>
          <w:u w:val="single"/>
        </w:rPr>
      </w:pPr>
      <w:r w:rsidRPr="00816090">
        <w:rPr>
          <w:rFonts w:ascii="Times New Roman" w:hAnsi="Times New Roman"/>
          <w:i/>
          <w:sz w:val="28"/>
          <w:szCs w:val="28"/>
          <w:u w:val="single"/>
        </w:rPr>
        <w:t>Ожидаемые результаты:</w:t>
      </w:r>
    </w:p>
    <w:p w:rsidR="00EC2B0A" w:rsidRPr="00816090" w:rsidRDefault="00EC2B0A" w:rsidP="00EC2B0A">
      <w:pPr>
        <w:spacing w:after="0" w:line="240" w:lineRule="auto"/>
        <w:ind w:firstLine="709"/>
        <w:jc w:val="both"/>
        <w:rPr>
          <w:rFonts w:ascii="Times New Roman" w:hAnsi="Times New Roman"/>
          <w:spacing w:val="-1"/>
          <w:sz w:val="28"/>
          <w:szCs w:val="28"/>
        </w:rPr>
      </w:pPr>
      <w:r w:rsidRPr="00816090">
        <w:rPr>
          <w:rFonts w:ascii="Times New Roman" w:hAnsi="Times New Roman"/>
          <w:spacing w:val="-1"/>
          <w:sz w:val="28"/>
          <w:szCs w:val="28"/>
        </w:rPr>
        <w:t>Получение достоверной информации на основе натурных наблюдений по состоянию компонентов окружающей среды, оценка воздействия проводимой хозяйственной деятельности на окружающую среду, прогнозирование отдаленных последствий хозяйственной деятельности и неблагоприятных ситуаций, разработка при необходимости эффективных мероприятий по минимизации (ликвидации) воздействий.</w:t>
      </w:r>
    </w:p>
    <w:p w:rsidR="00EC2B0A" w:rsidRPr="00816090" w:rsidRDefault="00EC2B0A" w:rsidP="00EC2B0A">
      <w:pPr>
        <w:spacing w:after="0" w:line="240" w:lineRule="auto"/>
        <w:ind w:firstLine="709"/>
        <w:jc w:val="both"/>
        <w:rPr>
          <w:rFonts w:ascii="Times New Roman" w:hAnsi="Times New Roman"/>
          <w:i/>
          <w:sz w:val="28"/>
          <w:szCs w:val="28"/>
        </w:rPr>
      </w:pPr>
      <w:r w:rsidRPr="00816090">
        <w:rPr>
          <w:rFonts w:ascii="Times New Roman" w:hAnsi="Times New Roman"/>
          <w:i/>
          <w:sz w:val="28"/>
          <w:szCs w:val="28"/>
        </w:rPr>
        <w:t>Объекты производственного экологического контроля</w:t>
      </w:r>
    </w:p>
    <w:p w:rsidR="00EC2B0A" w:rsidRPr="00816090" w:rsidRDefault="00EC2B0A" w:rsidP="00EC2B0A">
      <w:pPr>
        <w:spacing w:after="0" w:line="240" w:lineRule="auto"/>
        <w:ind w:firstLine="709"/>
        <w:jc w:val="both"/>
        <w:rPr>
          <w:rFonts w:ascii="Times New Roman" w:hAnsi="Times New Roman"/>
          <w:sz w:val="28"/>
          <w:szCs w:val="28"/>
        </w:rPr>
      </w:pPr>
      <w:r w:rsidRPr="00816090">
        <w:rPr>
          <w:rFonts w:ascii="Times New Roman" w:hAnsi="Times New Roman"/>
          <w:sz w:val="28"/>
          <w:szCs w:val="28"/>
        </w:rPr>
        <w:t>Необходимым элементом организации работы производственного экологического контроля является определение основных объектов контроля, подлежащих регулярному наблюдению и оценке (мониторингу). К ним относятся в частности:</w:t>
      </w:r>
    </w:p>
    <w:p w:rsidR="00EC2B0A" w:rsidRPr="00816090" w:rsidRDefault="00EC2B0A" w:rsidP="005D17D6">
      <w:pPr>
        <w:widowControl w:val="0"/>
        <w:numPr>
          <w:ilvl w:val="0"/>
          <w:numId w:val="18"/>
        </w:numPr>
        <w:tabs>
          <w:tab w:val="num" w:pos="284"/>
        </w:tabs>
        <w:autoSpaceDE w:val="0"/>
        <w:autoSpaceDN w:val="0"/>
        <w:adjustRightInd w:val="0"/>
        <w:spacing w:after="0" w:line="240" w:lineRule="auto"/>
        <w:ind w:left="0" w:firstLine="709"/>
        <w:jc w:val="both"/>
        <w:rPr>
          <w:rFonts w:ascii="Times New Roman" w:hAnsi="Times New Roman"/>
          <w:sz w:val="28"/>
          <w:szCs w:val="28"/>
        </w:rPr>
      </w:pPr>
      <w:r w:rsidRPr="00816090">
        <w:rPr>
          <w:rFonts w:ascii="Times New Roman" w:hAnsi="Times New Roman"/>
          <w:sz w:val="28"/>
          <w:szCs w:val="28"/>
        </w:rPr>
        <w:t>сырье, материалы, реагенты, препараты;</w:t>
      </w:r>
    </w:p>
    <w:p w:rsidR="00EC2B0A" w:rsidRPr="00816090" w:rsidRDefault="00EC2B0A" w:rsidP="005D17D6">
      <w:pPr>
        <w:widowControl w:val="0"/>
        <w:numPr>
          <w:ilvl w:val="0"/>
          <w:numId w:val="18"/>
        </w:numPr>
        <w:tabs>
          <w:tab w:val="num" w:pos="284"/>
        </w:tabs>
        <w:autoSpaceDE w:val="0"/>
        <w:autoSpaceDN w:val="0"/>
        <w:adjustRightInd w:val="0"/>
        <w:spacing w:after="0" w:line="240" w:lineRule="auto"/>
        <w:ind w:left="0" w:firstLine="709"/>
        <w:jc w:val="both"/>
        <w:rPr>
          <w:rFonts w:ascii="Times New Roman" w:hAnsi="Times New Roman"/>
          <w:sz w:val="28"/>
          <w:szCs w:val="28"/>
        </w:rPr>
      </w:pPr>
      <w:r w:rsidRPr="00816090">
        <w:rPr>
          <w:rFonts w:ascii="Times New Roman" w:hAnsi="Times New Roman"/>
          <w:sz w:val="28"/>
          <w:szCs w:val="28"/>
        </w:rPr>
        <w:t>природные ресурсы, используемые на производстве;</w:t>
      </w:r>
    </w:p>
    <w:p w:rsidR="00EC2B0A" w:rsidRPr="00816090" w:rsidRDefault="00EC2B0A" w:rsidP="005D17D6">
      <w:pPr>
        <w:widowControl w:val="0"/>
        <w:numPr>
          <w:ilvl w:val="0"/>
          <w:numId w:val="18"/>
        </w:numPr>
        <w:tabs>
          <w:tab w:val="num" w:pos="284"/>
        </w:tabs>
        <w:autoSpaceDE w:val="0"/>
        <w:autoSpaceDN w:val="0"/>
        <w:adjustRightInd w:val="0"/>
        <w:spacing w:after="0" w:line="240" w:lineRule="auto"/>
        <w:ind w:left="0" w:firstLine="709"/>
        <w:jc w:val="both"/>
        <w:rPr>
          <w:rFonts w:ascii="Times New Roman" w:hAnsi="Times New Roman"/>
          <w:sz w:val="28"/>
          <w:szCs w:val="28"/>
        </w:rPr>
      </w:pPr>
      <w:r w:rsidRPr="00816090">
        <w:rPr>
          <w:rFonts w:ascii="Times New Roman" w:hAnsi="Times New Roman"/>
          <w:sz w:val="28"/>
          <w:szCs w:val="28"/>
        </w:rPr>
        <w:t xml:space="preserve">источники образования отходов, в том числе производства, цеха, участки, </w:t>
      </w:r>
      <w:r w:rsidRPr="00816090">
        <w:rPr>
          <w:rFonts w:ascii="Times New Roman" w:hAnsi="Times New Roman"/>
          <w:sz w:val="28"/>
          <w:szCs w:val="28"/>
        </w:rPr>
        <w:lastRenderedPageBreak/>
        <w:t>техно</w:t>
      </w:r>
      <w:r w:rsidRPr="00816090">
        <w:rPr>
          <w:rFonts w:ascii="Times New Roman" w:hAnsi="Times New Roman"/>
          <w:sz w:val="28"/>
          <w:szCs w:val="28"/>
        </w:rPr>
        <w:softHyphen/>
        <w:t>логические процессы и отдельные технологические стадии;</w:t>
      </w:r>
    </w:p>
    <w:p w:rsidR="00EC2B0A" w:rsidRPr="00816090" w:rsidRDefault="00EC2B0A" w:rsidP="005D17D6">
      <w:pPr>
        <w:widowControl w:val="0"/>
        <w:numPr>
          <w:ilvl w:val="0"/>
          <w:numId w:val="18"/>
        </w:numPr>
        <w:tabs>
          <w:tab w:val="num" w:pos="284"/>
        </w:tabs>
        <w:autoSpaceDE w:val="0"/>
        <w:autoSpaceDN w:val="0"/>
        <w:adjustRightInd w:val="0"/>
        <w:spacing w:after="0" w:line="240" w:lineRule="auto"/>
        <w:ind w:left="0" w:firstLine="709"/>
        <w:jc w:val="both"/>
        <w:rPr>
          <w:rFonts w:ascii="Times New Roman" w:hAnsi="Times New Roman"/>
          <w:sz w:val="28"/>
          <w:szCs w:val="28"/>
        </w:rPr>
      </w:pPr>
      <w:r w:rsidRPr="00816090">
        <w:rPr>
          <w:rFonts w:ascii="Times New Roman" w:hAnsi="Times New Roman"/>
          <w:sz w:val="28"/>
          <w:szCs w:val="28"/>
        </w:rPr>
        <w:t>источники выбросов загрязняющих веществ в атмосферный воздух;</w:t>
      </w:r>
    </w:p>
    <w:p w:rsidR="00EC2B0A" w:rsidRPr="00816090" w:rsidRDefault="00EC2B0A" w:rsidP="005D17D6">
      <w:pPr>
        <w:widowControl w:val="0"/>
        <w:numPr>
          <w:ilvl w:val="0"/>
          <w:numId w:val="18"/>
        </w:numPr>
        <w:tabs>
          <w:tab w:val="num" w:pos="284"/>
        </w:tabs>
        <w:autoSpaceDE w:val="0"/>
        <w:autoSpaceDN w:val="0"/>
        <w:adjustRightInd w:val="0"/>
        <w:spacing w:after="0" w:line="240" w:lineRule="auto"/>
        <w:ind w:left="0" w:firstLine="709"/>
        <w:jc w:val="both"/>
        <w:rPr>
          <w:rFonts w:ascii="Times New Roman" w:hAnsi="Times New Roman"/>
          <w:sz w:val="28"/>
          <w:szCs w:val="28"/>
        </w:rPr>
      </w:pPr>
      <w:r w:rsidRPr="00816090">
        <w:rPr>
          <w:rFonts w:ascii="Times New Roman" w:hAnsi="Times New Roman"/>
          <w:sz w:val="28"/>
          <w:szCs w:val="28"/>
        </w:rPr>
        <w:t>источники сбросов загрязняющих веществ в окружающую природную среду;</w:t>
      </w:r>
    </w:p>
    <w:p w:rsidR="00EC2B0A" w:rsidRPr="00816090" w:rsidRDefault="00EC2B0A" w:rsidP="005D17D6">
      <w:pPr>
        <w:widowControl w:val="0"/>
        <w:numPr>
          <w:ilvl w:val="0"/>
          <w:numId w:val="18"/>
        </w:numPr>
        <w:tabs>
          <w:tab w:val="num" w:pos="284"/>
        </w:tabs>
        <w:autoSpaceDE w:val="0"/>
        <w:autoSpaceDN w:val="0"/>
        <w:adjustRightInd w:val="0"/>
        <w:spacing w:after="0" w:line="240" w:lineRule="auto"/>
        <w:ind w:left="0" w:firstLine="709"/>
        <w:jc w:val="both"/>
        <w:rPr>
          <w:rFonts w:ascii="Times New Roman" w:hAnsi="Times New Roman"/>
          <w:sz w:val="28"/>
          <w:szCs w:val="28"/>
        </w:rPr>
      </w:pPr>
      <w:r w:rsidRPr="00816090">
        <w:rPr>
          <w:rFonts w:ascii="Times New Roman" w:hAnsi="Times New Roman"/>
          <w:sz w:val="28"/>
          <w:szCs w:val="28"/>
        </w:rPr>
        <w:t>источники сбросов загрязняющих веществ в системы канализации и сети водоотведения;</w:t>
      </w:r>
    </w:p>
    <w:p w:rsidR="00EC2B0A" w:rsidRPr="00816090" w:rsidRDefault="00EC2B0A" w:rsidP="005D17D6">
      <w:pPr>
        <w:widowControl w:val="0"/>
        <w:numPr>
          <w:ilvl w:val="0"/>
          <w:numId w:val="18"/>
        </w:numPr>
        <w:tabs>
          <w:tab w:val="num" w:pos="284"/>
        </w:tabs>
        <w:autoSpaceDE w:val="0"/>
        <w:autoSpaceDN w:val="0"/>
        <w:adjustRightInd w:val="0"/>
        <w:spacing w:after="0" w:line="240" w:lineRule="auto"/>
        <w:ind w:left="0" w:firstLine="709"/>
        <w:jc w:val="both"/>
        <w:rPr>
          <w:rFonts w:ascii="Times New Roman" w:hAnsi="Times New Roman"/>
          <w:sz w:val="28"/>
          <w:szCs w:val="28"/>
        </w:rPr>
      </w:pPr>
      <w:r w:rsidRPr="00816090">
        <w:rPr>
          <w:rFonts w:ascii="Times New Roman" w:hAnsi="Times New Roman"/>
          <w:sz w:val="28"/>
          <w:szCs w:val="28"/>
        </w:rPr>
        <w:t xml:space="preserve">склады и хранилища сырья, материалов, реагентов; </w:t>
      </w:r>
    </w:p>
    <w:p w:rsidR="00EC2B0A" w:rsidRPr="00816090" w:rsidRDefault="00EC2B0A" w:rsidP="005D17D6">
      <w:pPr>
        <w:widowControl w:val="0"/>
        <w:numPr>
          <w:ilvl w:val="0"/>
          <w:numId w:val="18"/>
        </w:numPr>
        <w:tabs>
          <w:tab w:val="num" w:pos="284"/>
        </w:tabs>
        <w:autoSpaceDE w:val="0"/>
        <w:autoSpaceDN w:val="0"/>
        <w:adjustRightInd w:val="0"/>
        <w:spacing w:after="0" w:line="240" w:lineRule="auto"/>
        <w:ind w:left="0" w:firstLine="709"/>
        <w:jc w:val="both"/>
        <w:rPr>
          <w:rFonts w:ascii="Times New Roman" w:hAnsi="Times New Roman"/>
          <w:sz w:val="28"/>
          <w:szCs w:val="28"/>
        </w:rPr>
      </w:pPr>
      <w:r w:rsidRPr="00816090">
        <w:rPr>
          <w:rFonts w:ascii="Times New Roman" w:hAnsi="Times New Roman"/>
          <w:sz w:val="28"/>
          <w:szCs w:val="28"/>
        </w:rPr>
        <w:t>системы повторного и оборотного водоснабжения;</w:t>
      </w:r>
    </w:p>
    <w:p w:rsidR="00EC2B0A" w:rsidRPr="00816090" w:rsidRDefault="00EC2B0A" w:rsidP="005D17D6">
      <w:pPr>
        <w:widowControl w:val="0"/>
        <w:numPr>
          <w:ilvl w:val="0"/>
          <w:numId w:val="18"/>
        </w:numPr>
        <w:tabs>
          <w:tab w:val="num" w:pos="284"/>
        </w:tabs>
        <w:autoSpaceDE w:val="0"/>
        <w:autoSpaceDN w:val="0"/>
        <w:adjustRightInd w:val="0"/>
        <w:spacing w:after="0" w:line="240" w:lineRule="auto"/>
        <w:ind w:left="0" w:firstLine="709"/>
        <w:jc w:val="both"/>
        <w:rPr>
          <w:rFonts w:ascii="Times New Roman" w:hAnsi="Times New Roman"/>
          <w:sz w:val="28"/>
          <w:szCs w:val="28"/>
        </w:rPr>
      </w:pPr>
      <w:r w:rsidRPr="00816090">
        <w:rPr>
          <w:rFonts w:ascii="Times New Roman" w:hAnsi="Times New Roman"/>
          <w:sz w:val="28"/>
          <w:szCs w:val="28"/>
        </w:rPr>
        <w:t>системы рециклирования сырья, реагентов и материалов;</w:t>
      </w:r>
    </w:p>
    <w:p w:rsidR="00EC2B0A" w:rsidRPr="00816090" w:rsidRDefault="00EC2B0A" w:rsidP="005D17D6">
      <w:pPr>
        <w:widowControl w:val="0"/>
        <w:numPr>
          <w:ilvl w:val="0"/>
          <w:numId w:val="18"/>
        </w:numPr>
        <w:tabs>
          <w:tab w:val="num" w:pos="284"/>
        </w:tabs>
        <w:autoSpaceDE w:val="0"/>
        <w:autoSpaceDN w:val="0"/>
        <w:adjustRightInd w:val="0"/>
        <w:spacing w:after="0" w:line="240" w:lineRule="auto"/>
        <w:ind w:left="0" w:firstLine="709"/>
        <w:jc w:val="both"/>
        <w:rPr>
          <w:rFonts w:ascii="Times New Roman" w:hAnsi="Times New Roman"/>
          <w:sz w:val="28"/>
          <w:szCs w:val="28"/>
        </w:rPr>
      </w:pPr>
      <w:r w:rsidRPr="00816090">
        <w:rPr>
          <w:rFonts w:ascii="Times New Roman" w:hAnsi="Times New Roman"/>
          <w:sz w:val="28"/>
          <w:szCs w:val="28"/>
        </w:rPr>
        <w:t>системы размещения и удаления отходов;</w:t>
      </w:r>
    </w:p>
    <w:p w:rsidR="00EC2B0A" w:rsidRPr="00816090" w:rsidRDefault="00EC2B0A" w:rsidP="005D17D6">
      <w:pPr>
        <w:widowControl w:val="0"/>
        <w:numPr>
          <w:ilvl w:val="0"/>
          <w:numId w:val="18"/>
        </w:numPr>
        <w:tabs>
          <w:tab w:val="num" w:pos="284"/>
        </w:tabs>
        <w:autoSpaceDE w:val="0"/>
        <w:autoSpaceDN w:val="0"/>
        <w:adjustRightInd w:val="0"/>
        <w:spacing w:after="0" w:line="240" w:lineRule="auto"/>
        <w:ind w:left="0" w:firstLine="709"/>
        <w:jc w:val="both"/>
        <w:rPr>
          <w:rFonts w:ascii="Times New Roman" w:hAnsi="Times New Roman"/>
          <w:sz w:val="28"/>
          <w:szCs w:val="28"/>
        </w:rPr>
      </w:pPr>
      <w:r w:rsidRPr="00816090">
        <w:rPr>
          <w:rFonts w:ascii="Times New Roman" w:hAnsi="Times New Roman"/>
          <w:sz w:val="28"/>
          <w:szCs w:val="28"/>
        </w:rPr>
        <w:t>объекты окружающей среды в пределах промышленной площадки, территории, где осуществляется природопользование, санитарно-защитной зоны, зоны влияния предприятия;</w:t>
      </w:r>
    </w:p>
    <w:p w:rsidR="00EC2B0A" w:rsidRPr="00816090" w:rsidRDefault="00EC2B0A" w:rsidP="005D17D6">
      <w:pPr>
        <w:widowControl w:val="0"/>
        <w:numPr>
          <w:ilvl w:val="0"/>
          <w:numId w:val="18"/>
        </w:numPr>
        <w:tabs>
          <w:tab w:val="num" w:pos="284"/>
        </w:tabs>
        <w:autoSpaceDE w:val="0"/>
        <w:autoSpaceDN w:val="0"/>
        <w:adjustRightInd w:val="0"/>
        <w:spacing w:after="0" w:line="240" w:lineRule="auto"/>
        <w:ind w:left="0" w:firstLine="709"/>
        <w:jc w:val="both"/>
        <w:rPr>
          <w:rFonts w:ascii="Times New Roman" w:hAnsi="Times New Roman"/>
          <w:sz w:val="28"/>
          <w:szCs w:val="28"/>
        </w:rPr>
      </w:pPr>
      <w:r w:rsidRPr="00816090">
        <w:rPr>
          <w:rFonts w:ascii="Times New Roman" w:hAnsi="Times New Roman"/>
          <w:sz w:val="28"/>
          <w:szCs w:val="28"/>
        </w:rPr>
        <w:t>готовая продукция;</w:t>
      </w:r>
    </w:p>
    <w:p w:rsidR="00EC2B0A" w:rsidRPr="00816090" w:rsidRDefault="00EC2B0A" w:rsidP="005D17D6">
      <w:pPr>
        <w:widowControl w:val="0"/>
        <w:numPr>
          <w:ilvl w:val="0"/>
          <w:numId w:val="18"/>
        </w:numPr>
        <w:tabs>
          <w:tab w:val="num" w:pos="284"/>
        </w:tabs>
        <w:autoSpaceDE w:val="0"/>
        <w:autoSpaceDN w:val="0"/>
        <w:adjustRightInd w:val="0"/>
        <w:spacing w:after="0" w:line="240" w:lineRule="auto"/>
        <w:ind w:left="0" w:firstLine="709"/>
        <w:jc w:val="both"/>
        <w:rPr>
          <w:rFonts w:ascii="Times New Roman" w:hAnsi="Times New Roman"/>
          <w:sz w:val="28"/>
          <w:szCs w:val="28"/>
        </w:rPr>
      </w:pPr>
      <w:r w:rsidRPr="00816090">
        <w:rPr>
          <w:rFonts w:ascii="Times New Roman" w:hAnsi="Times New Roman"/>
          <w:sz w:val="28"/>
          <w:szCs w:val="28"/>
        </w:rPr>
        <w:t>системы для локализации и ликвидации последствий техногенных аварий и иных непредвиденных ситуаций, приводящих к отрицательным воздействиям на окружающую среду, а также - для предупреждения таких ситуаций и аварий.</w:t>
      </w:r>
    </w:p>
    <w:p w:rsidR="00EC2B0A" w:rsidRPr="00816090" w:rsidRDefault="00EC2B0A" w:rsidP="00EC2B0A">
      <w:pPr>
        <w:spacing w:after="0" w:line="240" w:lineRule="auto"/>
        <w:ind w:firstLine="709"/>
        <w:rPr>
          <w:rFonts w:ascii="Times New Roman" w:hAnsi="Times New Roman"/>
          <w:i/>
          <w:sz w:val="28"/>
          <w:szCs w:val="28"/>
          <w:u w:val="single"/>
        </w:rPr>
      </w:pPr>
      <w:r w:rsidRPr="00816090">
        <w:rPr>
          <w:rFonts w:ascii="Times New Roman" w:hAnsi="Times New Roman"/>
          <w:i/>
          <w:sz w:val="28"/>
          <w:szCs w:val="28"/>
          <w:u w:val="single"/>
        </w:rPr>
        <w:t>Операционный мониторинг.</w:t>
      </w:r>
    </w:p>
    <w:p w:rsidR="00EC2B0A" w:rsidRPr="00816090" w:rsidRDefault="00EC2B0A" w:rsidP="00EC2B0A">
      <w:pPr>
        <w:spacing w:after="0" w:line="240" w:lineRule="auto"/>
        <w:ind w:firstLine="709"/>
        <w:jc w:val="both"/>
        <w:rPr>
          <w:rFonts w:ascii="Times New Roman" w:hAnsi="Times New Roman"/>
          <w:spacing w:val="-1"/>
          <w:sz w:val="28"/>
          <w:szCs w:val="28"/>
        </w:rPr>
      </w:pPr>
      <w:r w:rsidRPr="00816090">
        <w:rPr>
          <w:rFonts w:ascii="Times New Roman" w:hAnsi="Times New Roman"/>
          <w:spacing w:val="-1"/>
          <w:sz w:val="28"/>
          <w:szCs w:val="28"/>
        </w:rPr>
        <w:t>Операционный мониторинг (мониторинг производственного процесса), согласно ст. 132 Экологического кодекса РК, включает в себя наблюдение за параметрами технологического процесса для подтверждения того, что показатели деятельности природопользователя находятся в диапазоне, который считается целесообразным для его надлежащей проектной эксплуатации и соблюдения условий технологического регламента данного производства.</w:t>
      </w:r>
    </w:p>
    <w:p w:rsidR="00EC2B0A" w:rsidRPr="00816090" w:rsidRDefault="00EC2B0A" w:rsidP="00EC2B0A">
      <w:pPr>
        <w:spacing w:after="0" w:line="240" w:lineRule="auto"/>
        <w:ind w:firstLine="709"/>
        <w:jc w:val="both"/>
        <w:rPr>
          <w:rFonts w:ascii="Times New Roman" w:hAnsi="Times New Roman"/>
          <w:spacing w:val="-1"/>
          <w:sz w:val="28"/>
          <w:szCs w:val="28"/>
        </w:rPr>
      </w:pPr>
      <w:r w:rsidRPr="00816090">
        <w:rPr>
          <w:rFonts w:ascii="Times New Roman" w:hAnsi="Times New Roman"/>
          <w:spacing w:val="-1"/>
          <w:sz w:val="28"/>
          <w:szCs w:val="28"/>
        </w:rPr>
        <w:t xml:space="preserve">Для проведения операционного мониторинга на предприятии ведется учет количества часов работы каждой единицы оборудования, расходы сырья и материалов, топлива, объем образования твердых бытовых и производственных отходов. </w:t>
      </w:r>
    </w:p>
    <w:p w:rsidR="00EC2B0A" w:rsidRPr="00816090" w:rsidRDefault="00EC2B0A" w:rsidP="00EC2B0A">
      <w:pPr>
        <w:autoSpaceDE w:val="0"/>
        <w:autoSpaceDN w:val="0"/>
        <w:adjustRightInd w:val="0"/>
        <w:spacing w:after="0" w:line="240" w:lineRule="auto"/>
        <w:ind w:firstLine="709"/>
        <w:jc w:val="both"/>
        <w:rPr>
          <w:rFonts w:ascii="Times New Roman" w:hAnsi="Times New Roman"/>
          <w:spacing w:val="-1"/>
          <w:sz w:val="28"/>
          <w:szCs w:val="28"/>
        </w:rPr>
      </w:pPr>
      <w:r w:rsidRPr="00816090">
        <w:rPr>
          <w:rFonts w:ascii="Times New Roman" w:hAnsi="Times New Roman"/>
          <w:spacing w:val="-1"/>
          <w:sz w:val="28"/>
          <w:szCs w:val="28"/>
        </w:rPr>
        <w:t>Ответственными за проведение операционного мониторинга является директор предприятия.</w:t>
      </w:r>
    </w:p>
    <w:p w:rsidR="00EC2B0A" w:rsidRPr="00816090" w:rsidRDefault="00EC2B0A" w:rsidP="00EC2B0A">
      <w:pPr>
        <w:spacing w:after="0" w:line="240" w:lineRule="auto"/>
        <w:ind w:firstLine="709"/>
        <w:jc w:val="both"/>
        <w:rPr>
          <w:rFonts w:ascii="Times New Roman" w:hAnsi="Times New Roman"/>
          <w:sz w:val="28"/>
          <w:szCs w:val="28"/>
        </w:rPr>
      </w:pPr>
      <w:r w:rsidRPr="00816090">
        <w:rPr>
          <w:rFonts w:ascii="Times New Roman" w:hAnsi="Times New Roman"/>
          <w:sz w:val="28"/>
          <w:szCs w:val="28"/>
        </w:rPr>
        <w:t>Мониторинг эмиссий в окружающую среду включает в себя наблюдение за эмиссиями у источника для слежения за производственными потерями, количеством и качеством эмиссий и их изменением. Рекомендуемая система контроля за влиянием на окружающую среду включает наблюдения за атмосферным воздухом.</w:t>
      </w:r>
    </w:p>
    <w:p w:rsidR="00EC2B0A" w:rsidRPr="00816090" w:rsidRDefault="00EC2B0A" w:rsidP="00EC2B0A">
      <w:pPr>
        <w:spacing w:after="0" w:line="240" w:lineRule="auto"/>
        <w:ind w:firstLine="709"/>
        <w:jc w:val="both"/>
        <w:rPr>
          <w:rFonts w:ascii="Times New Roman" w:hAnsi="Times New Roman"/>
          <w:i/>
          <w:sz w:val="28"/>
          <w:szCs w:val="28"/>
          <w:u w:val="single"/>
        </w:rPr>
      </w:pPr>
      <w:r w:rsidRPr="00816090">
        <w:rPr>
          <w:rFonts w:ascii="Times New Roman" w:hAnsi="Times New Roman"/>
          <w:i/>
          <w:sz w:val="28"/>
          <w:szCs w:val="28"/>
          <w:u w:val="single"/>
        </w:rPr>
        <w:t>Мониторинг эмиссий выбросов в атмосферный воздух</w:t>
      </w:r>
    </w:p>
    <w:p w:rsidR="00EC2B0A" w:rsidRPr="00816090" w:rsidRDefault="00EC2B0A" w:rsidP="00EC2B0A">
      <w:pPr>
        <w:spacing w:after="0" w:line="240" w:lineRule="auto"/>
        <w:ind w:firstLine="709"/>
        <w:jc w:val="both"/>
        <w:rPr>
          <w:rFonts w:ascii="Times New Roman" w:hAnsi="Times New Roman"/>
          <w:sz w:val="28"/>
          <w:szCs w:val="28"/>
        </w:rPr>
      </w:pPr>
      <w:r w:rsidRPr="00816090">
        <w:rPr>
          <w:rFonts w:ascii="Times New Roman" w:hAnsi="Times New Roman"/>
          <w:sz w:val="28"/>
          <w:szCs w:val="28"/>
        </w:rPr>
        <w:t>В отчете по производственному мониторингу отражается динамика фактических выбросов загрязняющих веществ.</w:t>
      </w:r>
    </w:p>
    <w:p w:rsidR="00EC2B0A" w:rsidRPr="00816090" w:rsidRDefault="00EC2B0A" w:rsidP="00EC2B0A">
      <w:pPr>
        <w:spacing w:after="0" w:line="240" w:lineRule="auto"/>
        <w:ind w:firstLine="709"/>
        <w:jc w:val="both"/>
        <w:rPr>
          <w:rFonts w:ascii="Times New Roman" w:hAnsi="Times New Roman"/>
          <w:sz w:val="28"/>
          <w:szCs w:val="28"/>
        </w:rPr>
      </w:pPr>
      <w:r w:rsidRPr="00816090">
        <w:rPr>
          <w:rFonts w:ascii="Times New Roman" w:hAnsi="Times New Roman"/>
          <w:sz w:val="28"/>
          <w:szCs w:val="28"/>
        </w:rPr>
        <w:t>Технологические процессы производства предприятия обеспечивают работу без аварийных и залповых выбросов загрязняющих веществ в атмосферу. Источники химического и радиоактивного загрязнения отсутствуют.</w:t>
      </w:r>
    </w:p>
    <w:p w:rsidR="00310F7F" w:rsidRPr="00816090" w:rsidRDefault="00310F7F" w:rsidP="00310F7F">
      <w:pPr>
        <w:pStyle w:val="a7"/>
        <w:ind w:firstLine="567"/>
        <w:jc w:val="both"/>
        <w:rPr>
          <w:rFonts w:ascii="Times New Roman" w:hAnsi="Times New Roman"/>
          <w:sz w:val="28"/>
          <w:szCs w:val="28"/>
        </w:rPr>
      </w:pPr>
      <w:r w:rsidRPr="00816090">
        <w:rPr>
          <w:rFonts w:ascii="Times New Roman" w:hAnsi="Times New Roman"/>
          <w:sz w:val="28"/>
          <w:szCs w:val="28"/>
        </w:rPr>
        <w:t>На территории строительства выявлено - 10 неорганизованных источников: выбросы от работы автотранспорта; выбросы пыли при автотранспортных работах, сварочные работы, окрасочные работы, земляные работы, прием инертных материалов, гидроизоляция, укладка асфальта, механический участок и 3 организованных источников: электростанция передвижная, компрессор с ДВС, битумный котел.</w:t>
      </w:r>
    </w:p>
    <w:p w:rsidR="00310F7F" w:rsidRPr="00816090" w:rsidRDefault="00310F7F" w:rsidP="00310F7F">
      <w:pPr>
        <w:pStyle w:val="a7"/>
        <w:ind w:firstLine="567"/>
        <w:jc w:val="both"/>
        <w:rPr>
          <w:rFonts w:ascii="Times New Roman" w:hAnsi="Times New Roman"/>
          <w:sz w:val="28"/>
          <w:szCs w:val="28"/>
        </w:rPr>
      </w:pPr>
      <w:r w:rsidRPr="00816090">
        <w:rPr>
          <w:rFonts w:ascii="Times New Roman" w:hAnsi="Times New Roman"/>
          <w:sz w:val="28"/>
          <w:szCs w:val="28"/>
        </w:rPr>
        <w:t xml:space="preserve">На период эксплуатации выявлено: 4 организованных источников – Помещение технического ремонта, покрасочная камера, участок приготовления краски (подбора </w:t>
      </w:r>
      <w:r w:rsidRPr="00816090">
        <w:rPr>
          <w:rFonts w:ascii="Times New Roman" w:hAnsi="Times New Roman"/>
          <w:sz w:val="28"/>
          <w:szCs w:val="28"/>
        </w:rPr>
        <w:lastRenderedPageBreak/>
        <w:t>колера), автомойка, 3 неорганизованных источников - открытая парковка №1, открытая парковка №2, открытая парковка №3.</w:t>
      </w:r>
    </w:p>
    <w:p w:rsidR="00EC2B0A" w:rsidRPr="00816090" w:rsidRDefault="00EC2B0A" w:rsidP="00310F7F">
      <w:pPr>
        <w:pStyle w:val="a7"/>
        <w:ind w:firstLine="567"/>
        <w:jc w:val="both"/>
        <w:rPr>
          <w:rFonts w:ascii="Times New Roman" w:hAnsi="Times New Roman"/>
          <w:sz w:val="28"/>
          <w:szCs w:val="28"/>
        </w:rPr>
      </w:pPr>
      <w:r w:rsidRPr="00816090">
        <w:rPr>
          <w:rFonts w:ascii="Times New Roman" w:hAnsi="Times New Roman"/>
          <w:bCs/>
          <w:noProof/>
          <w:sz w:val="28"/>
          <w:szCs w:val="28"/>
        </w:rPr>
        <w:t xml:space="preserve">Согласно проведенному расчету рассеивания установлено, что максимальные </w:t>
      </w:r>
      <w:r w:rsidRPr="00816090">
        <w:rPr>
          <w:rFonts w:ascii="Times New Roman" w:hAnsi="Times New Roman"/>
          <w:sz w:val="28"/>
          <w:szCs w:val="28"/>
        </w:rPr>
        <w:t xml:space="preserve">расчетные приземные концентрации загрязняющих веществ на границе жилой зоны на период строительства не превышают 1 ПДК. Тем не менее, выбросы ограничиваются сроками строительства, </w:t>
      </w:r>
      <w:r w:rsidRPr="00816090">
        <w:rPr>
          <w:rFonts w:ascii="Times New Roman" w:hAnsi="Times New Roman"/>
          <w:bCs/>
          <w:iCs/>
          <w:sz w:val="28"/>
          <w:szCs w:val="28"/>
        </w:rPr>
        <w:t>установление СЗЗ не предлагается.</w:t>
      </w:r>
      <w:r w:rsidRPr="00816090">
        <w:rPr>
          <w:rFonts w:ascii="Times New Roman" w:hAnsi="Times New Roman"/>
          <w:sz w:val="28"/>
          <w:szCs w:val="28"/>
        </w:rPr>
        <w:t xml:space="preserve"> </w:t>
      </w:r>
    </w:p>
    <w:p w:rsidR="00EC2B0A" w:rsidRPr="00816090" w:rsidRDefault="00EC2B0A" w:rsidP="00EC2B0A">
      <w:pPr>
        <w:pStyle w:val="a7"/>
        <w:ind w:firstLine="567"/>
        <w:jc w:val="both"/>
        <w:rPr>
          <w:rFonts w:ascii="Times New Roman" w:hAnsi="Times New Roman"/>
          <w:bCs/>
          <w:noProof/>
          <w:sz w:val="28"/>
          <w:szCs w:val="28"/>
        </w:rPr>
      </w:pPr>
    </w:p>
    <w:p w:rsidR="00EC2B0A" w:rsidRPr="00816090" w:rsidRDefault="00EC2B0A" w:rsidP="00EC2B0A">
      <w:pPr>
        <w:tabs>
          <w:tab w:val="left" w:pos="709"/>
        </w:tabs>
        <w:autoSpaceDE w:val="0"/>
        <w:autoSpaceDN w:val="0"/>
        <w:adjustRightInd w:val="0"/>
        <w:spacing w:after="0" w:line="240" w:lineRule="auto"/>
        <w:jc w:val="center"/>
        <w:rPr>
          <w:rFonts w:ascii="Times New Roman" w:hAnsi="Times New Roman"/>
          <w:b/>
          <w:sz w:val="28"/>
          <w:szCs w:val="28"/>
        </w:rPr>
      </w:pPr>
    </w:p>
    <w:p w:rsidR="00EC2B0A" w:rsidRPr="00816090" w:rsidRDefault="00EC2B0A" w:rsidP="00EC2B0A">
      <w:pPr>
        <w:tabs>
          <w:tab w:val="left" w:pos="709"/>
        </w:tabs>
        <w:autoSpaceDE w:val="0"/>
        <w:autoSpaceDN w:val="0"/>
        <w:adjustRightInd w:val="0"/>
        <w:spacing w:after="0" w:line="240" w:lineRule="auto"/>
        <w:jc w:val="center"/>
        <w:rPr>
          <w:rFonts w:ascii="Times New Roman" w:hAnsi="Times New Roman"/>
          <w:b/>
          <w:sz w:val="28"/>
          <w:szCs w:val="28"/>
        </w:rPr>
      </w:pPr>
    </w:p>
    <w:p w:rsidR="00EC2B0A" w:rsidRPr="00816090" w:rsidRDefault="00EC2B0A" w:rsidP="00EC2B0A">
      <w:pPr>
        <w:tabs>
          <w:tab w:val="left" w:pos="709"/>
        </w:tabs>
        <w:autoSpaceDE w:val="0"/>
        <w:autoSpaceDN w:val="0"/>
        <w:adjustRightInd w:val="0"/>
        <w:spacing w:after="0" w:line="240" w:lineRule="auto"/>
        <w:jc w:val="center"/>
        <w:rPr>
          <w:rFonts w:ascii="Times New Roman" w:hAnsi="Times New Roman"/>
          <w:b/>
          <w:sz w:val="28"/>
          <w:szCs w:val="28"/>
        </w:rPr>
      </w:pPr>
    </w:p>
    <w:p w:rsidR="00EC2B0A" w:rsidRPr="00816090" w:rsidRDefault="00EC2B0A" w:rsidP="00EC2B0A">
      <w:pPr>
        <w:tabs>
          <w:tab w:val="left" w:pos="709"/>
        </w:tabs>
        <w:autoSpaceDE w:val="0"/>
        <w:autoSpaceDN w:val="0"/>
        <w:adjustRightInd w:val="0"/>
        <w:spacing w:after="0" w:line="240" w:lineRule="auto"/>
        <w:jc w:val="center"/>
        <w:rPr>
          <w:rFonts w:ascii="Times New Roman" w:hAnsi="Times New Roman"/>
          <w:b/>
          <w:sz w:val="28"/>
          <w:szCs w:val="28"/>
        </w:rPr>
      </w:pPr>
    </w:p>
    <w:p w:rsidR="00EC2B0A" w:rsidRPr="00816090" w:rsidRDefault="00EC2B0A" w:rsidP="00EC2B0A">
      <w:pPr>
        <w:tabs>
          <w:tab w:val="left" w:pos="709"/>
        </w:tabs>
        <w:autoSpaceDE w:val="0"/>
        <w:autoSpaceDN w:val="0"/>
        <w:adjustRightInd w:val="0"/>
        <w:spacing w:after="0" w:line="240" w:lineRule="auto"/>
        <w:jc w:val="center"/>
        <w:rPr>
          <w:rFonts w:ascii="Times New Roman" w:hAnsi="Times New Roman"/>
          <w:b/>
          <w:sz w:val="28"/>
          <w:szCs w:val="28"/>
        </w:rPr>
      </w:pPr>
    </w:p>
    <w:p w:rsidR="00EC2B0A" w:rsidRPr="00816090" w:rsidRDefault="00EC2B0A" w:rsidP="00EC2B0A">
      <w:pPr>
        <w:tabs>
          <w:tab w:val="left" w:pos="709"/>
        </w:tabs>
        <w:autoSpaceDE w:val="0"/>
        <w:autoSpaceDN w:val="0"/>
        <w:adjustRightInd w:val="0"/>
        <w:spacing w:after="0" w:line="240" w:lineRule="auto"/>
        <w:jc w:val="center"/>
        <w:rPr>
          <w:rFonts w:ascii="Times New Roman" w:hAnsi="Times New Roman"/>
          <w:b/>
          <w:sz w:val="28"/>
          <w:szCs w:val="28"/>
        </w:rPr>
      </w:pPr>
    </w:p>
    <w:p w:rsidR="00EC2B0A" w:rsidRPr="00816090" w:rsidRDefault="00EC2B0A" w:rsidP="00EC2B0A">
      <w:pPr>
        <w:tabs>
          <w:tab w:val="left" w:pos="709"/>
        </w:tabs>
        <w:autoSpaceDE w:val="0"/>
        <w:autoSpaceDN w:val="0"/>
        <w:adjustRightInd w:val="0"/>
        <w:spacing w:after="0" w:line="240" w:lineRule="auto"/>
        <w:jc w:val="center"/>
        <w:rPr>
          <w:rFonts w:ascii="Times New Roman" w:hAnsi="Times New Roman"/>
          <w:b/>
          <w:sz w:val="28"/>
          <w:szCs w:val="28"/>
        </w:rPr>
      </w:pPr>
    </w:p>
    <w:p w:rsidR="00EC2B0A" w:rsidRPr="00816090" w:rsidRDefault="00EC2B0A" w:rsidP="00EC2B0A">
      <w:pPr>
        <w:tabs>
          <w:tab w:val="left" w:pos="709"/>
        </w:tabs>
        <w:autoSpaceDE w:val="0"/>
        <w:autoSpaceDN w:val="0"/>
        <w:adjustRightInd w:val="0"/>
        <w:spacing w:after="0" w:line="240" w:lineRule="auto"/>
        <w:jc w:val="center"/>
        <w:rPr>
          <w:rFonts w:ascii="Times New Roman" w:hAnsi="Times New Roman"/>
          <w:b/>
          <w:sz w:val="28"/>
          <w:szCs w:val="28"/>
        </w:rPr>
      </w:pPr>
    </w:p>
    <w:p w:rsidR="00EC2B0A" w:rsidRPr="00816090" w:rsidRDefault="00EC2B0A" w:rsidP="00EC2B0A">
      <w:pPr>
        <w:tabs>
          <w:tab w:val="left" w:pos="709"/>
        </w:tabs>
        <w:autoSpaceDE w:val="0"/>
        <w:autoSpaceDN w:val="0"/>
        <w:adjustRightInd w:val="0"/>
        <w:spacing w:after="0" w:line="240" w:lineRule="auto"/>
        <w:jc w:val="center"/>
        <w:rPr>
          <w:rFonts w:ascii="Times New Roman" w:hAnsi="Times New Roman"/>
          <w:b/>
          <w:sz w:val="28"/>
          <w:szCs w:val="28"/>
        </w:rPr>
      </w:pPr>
    </w:p>
    <w:p w:rsidR="00EC2B0A" w:rsidRPr="00816090" w:rsidRDefault="00EC2B0A" w:rsidP="00EC2B0A">
      <w:pPr>
        <w:tabs>
          <w:tab w:val="left" w:pos="709"/>
        </w:tabs>
        <w:autoSpaceDE w:val="0"/>
        <w:autoSpaceDN w:val="0"/>
        <w:adjustRightInd w:val="0"/>
        <w:spacing w:after="0" w:line="240" w:lineRule="auto"/>
        <w:jc w:val="center"/>
        <w:rPr>
          <w:rFonts w:ascii="Times New Roman" w:hAnsi="Times New Roman"/>
          <w:b/>
          <w:sz w:val="28"/>
          <w:szCs w:val="28"/>
        </w:rPr>
      </w:pPr>
    </w:p>
    <w:p w:rsidR="00EC2B0A" w:rsidRPr="00816090" w:rsidRDefault="00EC2B0A" w:rsidP="00EC2B0A">
      <w:pPr>
        <w:tabs>
          <w:tab w:val="left" w:pos="709"/>
        </w:tabs>
        <w:autoSpaceDE w:val="0"/>
        <w:autoSpaceDN w:val="0"/>
        <w:adjustRightInd w:val="0"/>
        <w:spacing w:after="0" w:line="240" w:lineRule="auto"/>
        <w:jc w:val="center"/>
        <w:rPr>
          <w:rFonts w:ascii="Times New Roman" w:hAnsi="Times New Roman"/>
          <w:b/>
          <w:sz w:val="28"/>
          <w:szCs w:val="28"/>
        </w:rPr>
      </w:pPr>
    </w:p>
    <w:p w:rsidR="00EC2B0A" w:rsidRPr="00816090" w:rsidRDefault="00EC2B0A" w:rsidP="00EC2B0A">
      <w:pPr>
        <w:tabs>
          <w:tab w:val="left" w:pos="709"/>
        </w:tabs>
        <w:autoSpaceDE w:val="0"/>
        <w:autoSpaceDN w:val="0"/>
        <w:adjustRightInd w:val="0"/>
        <w:spacing w:after="0" w:line="240" w:lineRule="auto"/>
        <w:jc w:val="center"/>
        <w:rPr>
          <w:rFonts w:ascii="Times New Roman" w:hAnsi="Times New Roman"/>
          <w:b/>
          <w:sz w:val="28"/>
          <w:szCs w:val="28"/>
        </w:rPr>
      </w:pPr>
    </w:p>
    <w:p w:rsidR="00EC2B0A" w:rsidRPr="00816090" w:rsidRDefault="00EC2B0A" w:rsidP="00EC2B0A">
      <w:pPr>
        <w:tabs>
          <w:tab w:val="left" w:pos="709"/>
        </w:tabs>
        <w:autoSpaceDE w:val="0"/>
        <w:autoSpaceDN w:val="0"/>
        <w:adjustRightInd w:val="0"/>
        <w:spacing w:after="0" w:line="240" w:lineRule="auto"/>
        <w:jc w:val="center"/>
        <w:rPr>
          <w:rFonts w:ascii="Times New Roman" w:hAnsi="Times New Roman"/>
          <w:b/>
          <w:sz w:val="28"/>
          <w:szCs w:val="28"/>
        </w:rPr>
      </w:pPr>
    </w:p>
    <w:p w:rsidR="00EC2B0A" w:rsidRPr="00816090" w:rsidRDefault="00EC2B0A" w:rsidP="00EC2B0A">
      <w:pPr>
        <w:tabs>
          <w:tab w:val="left" w:pos="709"/>
        </w:tabs>
        <w:autoSpaceDE w:val="0"/>
        <w:autoSpaceDN w:val="0"/>
        <w:adjustRightInd w:val="0"/>
        <w:spacing w:after="0" w:line="240" w:lineRule="auto"/>
        <w:jc w:val="center"/>
        <w:rPr>
          <w:rFonts w:ascii="Times New Roman" w:hAnsi="Times New Roman"/>
          <w:b/>
          <w:sz w:val="28"/>
          <w:szCs w:val="28"/>
        </w:rPr>
      </w:pPr>
    </w:p>
    <w:p w:rsidR="00EC2B0A" w:rsidRPr="00816090" w:rsidRDefault="00EC2B0A" w:rsidP="00EC2B0A">
      <w:pPr>
        <w:tabs>
          <w:tab w:val="left" w:pos="709"/>
        </w:tabs>
        <w:autoSpaceDE w:val="0"/>
        <w:autoSpaceDN w:val="0"/>
        <w:adjustRightInd w:val="0"/>
        <w:spacing w:after="0" w:line="240" w:lineRule="auto"/>
        <w:jc w:val="center"/>
        <w:rPr>
          <w:rFonts w:ascii="Times New Roman" w:hAnsi="Times New Roman"/>
          <w:b/>
          <w:sz w:val="28"/>
          <w:szCs w:val="28"/>
        </w:rPr>
      </w:pPr>
    </w:p>
    <w:p w:rsidR="00EC2B0A" w:rsidRPr="00816090" w:rsidRDefault="00EC2B0A" w:rsidP="00EC2B0A">
      <w:pPr>
        <w:tabs>
          <w:tab w:val="left" w:pos="709"/>
        </w:tabs>
        <w:autoSpaceDE w:val="0"/>
        <w:autoSpaceDN w:val="0"/>
        <w:adjustRightInd w:val="0"/>
        <w:spacing w:after="0" w:line="240" w:lineRule="auto"/>
        <w:jc w:val="center"/>
        <w:rPr>
          <w:rFonts w:ascii="Times New Roman" w:hAnsi="Times New Roman"/>
          <w:b/>
          <w:sz w:val="28"/>
          <w:szCs w:val="28"/>
        </w:rPr>
      </w:pPr>
    </w:p>
    <w:p w:rsidR="00EC2B0A" w:rsidRPr="00816090" w:rsidRDefault="00EC2B0A" w:rsidP="00EC2B0A">
      <w:pPr>
        <w:tabs>
          <w:tab w:val="left" w:pos="709"/>
        </w:tabs>
        <w:autoSpaceDE w:val="0"/>
        <w:autoSpaceDN w:val="0"/>
        <w:adjustRightInd w:val="0"/>
        <w:spacing w:after="0" w:line="240" w:lineRule="auto"/>
        <w:jc w:val="center"/>
        <w:rPr>
          <w:rFonts w:ascii="Times New Roman" w:hAnsi="Times New Roman"/>
          <w:b/>
          <w:sz w:val="28"/>
          <w:szCs w:val="28"/>
        </w:rPr>
      </w:pPr>
    </w:p>
    <w:p w:rsidR="00EC2B0A" w:rsidRDefault="00EC2B0A" w:rsidP="00EC2B0A">
      <w:pPr>
        <w:tabs>
          <w:tab w:val="left" w:pos="709"/>
        </w:tabs>
        <w:autoSpaceDE w:val="0"/>
        <w:autoSpaceDN w:val="0"/>
        <w:adjustRightInd w:val="0"/>
        <w:spacing w:after="0" w:line="240" w:lineRule="auto"/>
        <w:jc w:val="center"/>
        <w:rPr>
          <w:rFonts w:ascii="Times New Roman" w:hAnsi="Times New Roman"/>
          <w:b/>
          <w:sz w:val="28"/>
          <w:szCs w:val="28"/>
        </w:rPr>
      </w:pPr>
    </w:p>
    <w:p w:rsidR="00EF22CF" w:rsidRDefault="00EF22CF" w:rsidP="00EC2B0A">
      <w:pPr>
        <w:tabs>
          <w:tab w:val="left" w:pos="709"/>
        </w:tabs>
        <w:autoSpaceDE w:val="0"/>
        <w:autoSpaceDN w:val="0"/>
        <w:adjustRightInd w:val="0"/>
        <w:spacing w:after="0" w:line="240" w:lineRule="auto"/>
        <w:jc w:val="center"/>
        <w:rPr>
          <w:rFonts w:ascii="Times New Roman" w:hAnsi="Times New Roman"/>
          <w:b/>
          <w:sz w:val="28"/>
          <w:szCs w:val="28"/>
        </w:rPr>
      </w:pPr>
    </w:p>
    <w:p w:rsidR="00EF22CF" w:rsidRDefault="00EF22CF" w:rsidP="00EC2B0A">
      <w:pPr>
        <w:tabs>
          <w:tab w:val="left" w:pos="709"/>
        </w:tabs>
        <w:autoSpaceDE w:val="0"/>
        <w:autoSpaceDN w:val="0"/>
        <w:adjustRightInd w:val="0"/>
        <w:spacing w:after="0" w:line="240" w:lineRule="auto"/>
        <w:jc w:val="center"/>
        <w:rPr>
          <w:rFonts w:ascii="Times New Roman" w:hAnsi="Times New Roman"/>
          <w:b/>
          <w:sz w:val="28"/>
          <w:szCs w:val="28"/>
        </w:rPr>
      </w:pPr>
    </w:p>
    <w:p w:rsidR="00EF22CF" w:rsidRDefault="00EF22CF" w:rsidP="00EC2B0A">
      <w:pPr>
        <w:tabs>
          <w:tab w:val="left" w:pos="709"/>
        </w:tabs>
        <w:autoSpaceDE w:val="0"/>
        <w:autoSpaceDN w:val="0"/>
        <w:adjustRightInd w:val="0"/>
        <w:spacing w:after="0" w:line="240" w:lineRule="auto"/>
        <w:jc w:val="center"/>
        <w:rPr>
          <w:rFonts w:ascii="Times New Roman" w:hAnsi="Times New Roman"/>
          <w:b/>
          <w:sz w:val="28"/>
          <w:szCs w:val="28"/>
        </w:rPr>
      </w:pPr>
    </w:p>
    <w:p w:rsidR="00EF22CF" w:rsidRDefault="00EF22CF" w:rsidP="00EC2B0A">
      <w:pPr>
        <w:tabs>
          <w:tab w:val="left" w:pos="709"/>
        </w:tabs>
        <w:autoSpaceDE w:val="0"/>
        <w:autoSpaceDN w:val="0"/>
        <w:adjustRightInd w:val="0"/>
        <w:spacing w:after="0" w:line="240" w:lineRule="auto"/>
        <w:jc w:val="center"/>
        <w:rPr>
          <w:rFonts w:ascii="Times New Roman" w:hAnsi="Times New Roman"/>
          <w:b/>
          <w:sz w:val="28"/>
          <w:szCs w:val="28"/>
        </w:rPr>
      </w:pPr>
    </w:p>
    <w:p w:rsidR="00EF22CF" w:rsidRDefault="00EF22CF" w:rsidP="00EC2B0A">
      <w:pPr>
        <w:tabs>
          <w:tab w:val="left" w:pos="709"/>
        </w:tabs>
        <w:autoSpaceDE w:val="0"/>
        <w:autoSpaceDN w:val="0"/>
        <w:adjustRightInd w:val="0"/>
        <w:spacing w:after="0" w:line="240" w:lineRule="auto"/>
        <w:jc w:val="center"/>
        <w:rPr>
          <w:rFonts w:ascii="Times New Roman" w:hAnsi="Times New Roman"/>
          <w:b/>
          <w:sz w:val="28"/>
          <w:szCs w:val="28"/>
        </w:rPr>
      </w:pPr>
    </w:p>
    <w:p w:rsidR="00EF22CF" w:rsidRDefault="00EF22CF" w:rsidP="00EC2B0A">
      <w:pPr>
        <w:tabs>
          <w:tab w:val="left" w:pos="709"/>
        </w:tabs>
        <w:autoSpaceDE w:val="0"/>
        <w:autoSpaceDN w:val="0"/>
        <w:adjustRightInd w:val="0"/>
        <w:spacing w:after="0" w:line="240" w:lineRule="auto"/>
        <w:jc w:val="center"/>
        <w:rPr>
          <w:rFonts w:ascii="Times New Roman" w:hAnsi="Times New Roman"/>
          <w:b/>
          <w:sz w:val="28"/>
          <w:szCs w:val="28"/>
        </w:rPr>
      </w:pPr>
    </w:p>
    <w:p w:rsidR="00EF22CF" w:rsidRDefault="00EF22CF" w:rsidP="00EC2B0A">
      <w:pPr>
        <w:tabs>
          <w:tab w:val="left" w:pos="709"/>
        </w:tabs>
        <w:autoSpaceDE w:val="0"/>
        <w:autoSpaceDN w:val="0"/>
        <w:adjustRightInd w:val="0"/>
        <w:spacing w:after="0" w:line="240" w:lineRule="auto"/>
        <w:jc w:val="center"/>
        <w:rPr>
          <w:rFonts w:ascii="Times New Roman" w:hAnsi="Times New Roman"/>
          <w:b/>
          <w:sz w:val="28"/>
          <w:szCs w:val="28"/>
        </w:rPr>
      </w:pPr>
    </w:p>
    <w:p w:rsidR="00EF22CF" w:rsidRDefault="00EF22CF" w:rsidP="00EC2B0A">
      <w:pPr>
        <w:tabs>
          <w:tab w:val="left" w:pos="709"/>
        </w:tabs>
        <w:autoSpaceDE w:val="0"/>
        <w:autoSpaceDN w:val="0"/>
        <w:adjustRightInd w:val="0"/>
        <w:spacing w:after="0" w:line="240" w:lineRule="auto"/>
        <w:jc w:val="center"/>
        <w:rPr>
          <w:rFonts w:ascii="Times New Roman" w:hAnsi="Times New Roman"/>
          <w:b/>
          <w:sz w:val="28"/>
          <w:szCs w:val="28"/>
        </w:rPr>
      </w:pPr>
    </w:p>
    <w:p w:rsidR="00EF22CF" w:rsidRDefault="00EF22CF" w:rsidP="00EC2B0A">
      <w:pPr>
        <w:tabs>
          <w:tab w:val="left" w:pos="709"/>
        </w:tabs>
        <w:autoSpaceDE w:val="0"/>
        <w:autoSpaceDN w:val="0"/>
        <w:adjustRightInd w:val="0"/>
        <w:spacing w:after="0" w:line="240" w:lineRule="auto"/>
        <w:jc w:val="center"/>
        <w:rPr>
          <w:rFonts w:ascii="Times New Roman" w:hAnsi="Times New Roman"/>
          <w:b/>
          <w:sz w:val="28"/>
          <w:szCs w:val="28"/>
        </w:rPr>
      </w:pPr>
    </w:p>
    <w:p w:rsidR="00EF22CF" w:rsidRDefault="00EF22CF" w:rsidP="00EC2B0A">
      <w:pPr>
        <w:tabs>
          <w:tab w:val="left" w:pos="709"/>
        </w:tabs>
        <w:autoSpaceDE w:val="0"/>
        <w:autoSpaceDN w:val="0"/>
        <w:adjustRightInd w:val="0"/>
        <w:spacing w:after="0" w:line="240" w:lineRule="auto"/>
        <w:jc w:val="center"/>
        <w:rPr>
          <w:rFonts w:ascii="Times New Roman" w:hAnsi="Times New Roman"/>
          <w:b/>
          <w:sz w:val="28"/>
          <w:szCs w:val="28"/>
        </w:rPr>
      </w:pPr>
    </w:p>
    <w:p w:rsidR="00EF22CF" w:rsidRDefault="00EF22CF" w:rsidP="00EC2B0A">
      <w:pPr>
        <w:tabs>
          <w:tab w:val="left" w:pos="709"/>
        </w:tabs>
        <w:autoSpaceDE w:val="0"/>
        <w:autoSpaceDN w:val="0"/>
        <w:adjustRightInd w:val="0"/>
        <w:spacing w:after="0" w:line="240" w:lineRule="auto"/>
        <w:jc w:val="center"/>
        <w:rPr>
          <w:rFonts w:ascii="Times New Roman" w:hAnsi="Times New Roman"/>
          <w:b/>
          <w:sz w:val="28"/>
          <w:szCs w:val="28"/>
        </w:rPr>
      </w:pPr>
    </w:p>
    <w:p w:rsidR="00EF22CF" w:rsidRDefault="00EF22CF" w:rsidP="00EC2B0A">
      <w:pPr>
        <w:tabs>
          <w:tab w:val="left" w:pos="709"/>
        </w:tabs>
        <w:autoSpaceDE w:val="0"/>
        <w:autoSpaceDN w:val="0"/>
        <w:adjustRightInd w:val="0"/>
        <w:spacing w:after="0" w:line="240" w:lineRule="auto"/>
        <w:jc w:val="center"/>
        <w:rPr>
          <w:rFonts w:ascii="Times New Roman" w:hAnsi="Times New Roman"/>
          <w:b/>
          <w:sz w:val="28"/>
          <w:szCs w:val="28"/>
        </w:rPr>
      </w:pPr>
    </w:p>
    <w:p w:rsidR="00EF22CF" w:rsidRDefault="00EF22CF" w:rsidP="00EC2B0A">
      <w:pPr>
        <w:tabs>
          <w:tab w:val="left" w:pos="709"/>
        </w:tabs>
        <w:autoSpaceDE w:val="0"/>
        <w:autoSpaceDN w:val="0"/>
        <w:adjustRightInd w:val="0"/>
        <w:spacing w:after="0" w:line="240" w:lineRule="auto"/>
        <w:jc w:val="center"/>
        <w:rPr>
          <w:rFonts w:ascii="Times New Roman" w:hAnsi="Times New Roman"/>
          <w:b/>
          <w:sz w:val="28"/>
          <w:szCs w:val="28"/>
        </w:rPr>
      </w:pPr>
    </w:p>
    <w:p w:rsidR="00EF22CF" w:rsidRDefault="00EF22CF" w:rsidP="00EC2B0A">
      <w:pPr>
        <w:tabs>
          <w:tab w:val="left" w:pos="709"/>
        </w:tabs>
        <w:autoSpaceDE w:val="0"/>
        <w:autoSpaceDN w:val="0"/>
        <w:adjustRightInd w:val="0"/>
        <w:spacing w:after="0" w:line="240" w:lineRule="auto"/>
        <w:jc w:val="center"/>
        <w:rPr>
          <w:rFonts w:ascii="Times New Roman" w:hAnsi="Times New Roman"/>
          <w:b/>
          <w:sz w:val="28"/>
          <w:szCs w:val="28"/>
        </w:rPr>
      </w:pPr>
    </w:p>
    <w:p w:rsidR="00EF22CF" w:rsidRDefault="00EF22CF" w:rsidP="00EC2B0A">
      <w:pPr>
        <w:tabs>
          <w:tab w:val="left" w:pos="709"/>
        </w:tabs>
        <w:autoSpaceDE w:val="0"/>
        <w:autoSpaceDN w:val="0"/>
        <w:adjustRightInd w:val="0"/>
        <w:spacing w:after="0" w:line="240" w:lineRule="auto"/>
        <w:jc w:val="center"/>
        <w:rPr>
          <w:rFonts w:ascii="Times New Roman" w:hAnsi="Times New Roman"/>
          <w:b/>
          <w:sz w:val="28"/>
          <w:szCs w:val="28"/>
        </w:rPr>
      </w:pPr>
    </w:p>
    <w:p w:rsidR="00EF22CF" w:rsidRDefault="00EF22CF" w:rsidP="00EC2B0A">
      <w:pPr>
        <w:tabs>
          <w:tab w:val="left" w:pos="709"/>
        </w:tabs>
        <w:autoSpaceDE w:val="0"/>
        <w:autoSpaceDN w:val="0"/>
        <w:adjustRightInd w:val="0"/>
        <w:spacing w:after="0" w:line="240" w:lineRule="auto"/>
        <w:jc w:val="center"/>
        <w:rPr>
          <w:rFonts w:ascii="Times New Roman" w:hAnsi="Times New Roman"/>
          <w:b/>
          <w:sz w:val="28"/>
          <w:szCs w:val="28"/>
        </w:rPr>
      </w:pPr>
    </w:p>
    <w:p w:rsidR="00EF22CF" w:rsidRDefault="00EF22CF" w:rsidP="00EC2B0A">
      <w:pPr>
        <w:tabs>
          <w:tab w:val="left" w:pos="709"/>
        </w:tabs>
        <w:autoSpaceDE w:val="0"/>
        <w:autoSpaceDN w:val="0"/>
        <w:adjustRightInd w:val="0"/>
        <w:spacing w:after="0" w:line="240" w:lineRule="auto"/>
        <w:jc w:val="center"/>
        <w:rPr>
          <w:rFonts w:ascii="Times New Roman" w:hAnsi="Times New Roman"/>
          <w:b/>
          <w:sz w:val="28"/>
          <w:szCs w:val="28"/>
        </w:rPr>
      </w:pPr>
    </w:p>
    <w:p w:rsidR="00EF22CF" w:rsidRDefault="00EF22CF" w:rsidP="00EC2B0A">
      <w:pPr>
        <w:tabs>
          <w:tab w:val="left" w:pos="709"/>
        </w:tabs>
        <w:autoSpaceDE w:val="0"/>
        <w:autoSpaceDN w:val="0"/>
        <w:adjustRightInd w:val="0"/>
        <w:spacing w:after="0" w:line="240" w:lineRule="auto"/>
        <w:jc w:val="center"/>
        <w:rPr>
          <w:rFonts w:ascii="Times New Roman" w:hAnsi="Times New Roman"/>
          <w:b/>
          <w:sz w:val="28"/>
          <w:szCs w:val="28"/>
        </w:rPr>
      </w:pPr>
    </w:p>
    <w:p w:rsidR="00EF22CF" w:rsidRDefault="00EF22CF" w:rsidP="00EC2B0A">
      <w:pPr>
        <w:tabs>
          <w:tab w:val="left" w:pos="709"/>
        </w:tabs>
        <w:autoSpaceDE w:val="0"/>
        <w:autoSpaceDN w:val="0"/>
        <w:adjustRightInd w:val="0"/>
        <w:spacing w:after="0" w:line="240" w:lineRule="auto"/>
        <w:jc w:val="center"/>
        <w:rPr>
          <w:rFonts w:ascii="Times New Roman" w:hAnsi="Times New Roman"/>
          <w:b/>
          <w:sz w:val="28"/>
          <w:szCs w:val="28"/>
        </w:rPr>
      </w:pPr>
    </w:p>
    <w:p w:rsidR="003457DD" w:rsidRDefault="003457DD" w:rsidP="00EC2B0A">
      <w:pPr>
        <w:tabs>
          <w:tab w:val="left" w:pos="709"/>
        </w:tabs>
        <w:autoSpaceDE w:val="0"/>
        <w:autoSpaceDN w:val="0"/>
        <w:adjustRightInd w:val="0"/>
        <w:spacing w:after="0" w:line="240" w:lineRule="auto"/>
        <w:jc w:val="center"/>
        <w:rPr>
          <w:rFonts w:ascii="Times New Roman" w:hAnsi="Times New Roman"/>
          <w:b/>
          <w:sz w:val="28"/>
          <w:szCs w:val="28"/>
        </w:rPr>
      </w:pPr>
    </w:p>
    <w:p w:rsidR="003457DD" w:rsidRDefault="003457DD" w:rsidP="00EC2B0A">
      <w:pPr>
        <w:tabs>
          <w:tab w:val="left" w:pos="709"/>
        </w:tabs>
        <w:autoSpaceDE w:val="0"/>
        <w:autoSpaceDN w:val="0"/>
        <w:adjustRightInd w:val="0"/>
        <w:spacing w:after="0" w:line="240" w:lineRule="auto"/>
        <w:jc w:val="center"/>
        <w:rPr>
          <w:rFonts w:ascii="Times New Roman" w:hAnsi="Times New Roman"/>
          <w:b/>
          <w:sz w:val="28"/>
          <w:szCs w:val="28"/>
        </w:rPr>
      </w:pPr>
    </w:p>
    <w:p w:rsidR="003F4F74" w:rsidRDefault="003F4F74" w:rsidP="00EC2B0A">
      <w:pPr>
        <w:tabs>
          <w:tab w:val="left" w:pos="709"/>
        </w:tabs>
        <w:autoSpaceDE w:val="0"/>
        <w:autoSpaceDN w:val="0"/>
        <w:adjustRightInd w:val="0"/>
        <w:spacing w:after="0" w:line="240" w:lineRule="auto"/>
        <w:jc w:val="center"/>
        <w:rPr>
          <w:rFonts w:ascii="Times New Roman" w:hAnsi="Times New Roman"/>
          <w:b/>
          <w:sz w:val="28"/>
          <w:szCs w:val="28"/>
        </w:rPr>
      </w:pPr>
    </w:p>
    <w:p w:rsidR="003F4F74" w:rsidRDefault="003F4F74" w:rsidP="00EC2B0A">
      <w:pPr>
        <w:tabs>
          <w:tab w:val="left" w:pos="709"/>
        </w:tabs>
        <w:autoSpaceDE w:val="0"/>
        <w:autoSpaceDN w:val="0"/>
        <w:adjustRightInd w:val="0"/>
        <w:spacing w:after="0" w:line="240" w:lineRule="auto"/>
        <w:jc w:val="center"/>
        <w:rPr>
          <w:rFonts w:ascii="Times New Roman" w:hAnsi="Times New Roman"/>
          <w:b/>
          <w:sz w:val="28"/>
          <w:szCs w:val="28"/>
        </w:rPr>
      </w:pPr>
    </w:p>
    <w:p w:rsidR="003F4F74" w:rsidRPr="00816090" w:rsidRDefault="003F4F74" w:rsidP="00EC2B0A">
      <w:pPr>
        <w:tabs>
          <w:tab w:val="left" w:pos="709"/>
        </w:tabs>
        <w:autoSpaceDE w:val="0"/>
        <w:autoSpaceDN w:val="0"/>
        <w:adjustRightInd w:val="0"/>
        <w:spacing w:after="0" w:line="240" w:lineRule="auto"/>
        <w:jc w:val="center"/>
        <w:rPr>
          <w:rFonts w:ascii="Times New Roman" w:hAnsi="Times New Roman"/>
          <w:b/>
          <w:sz w:val="28"/>
          <w:szCs w:val="28"/>
        </w:rPr>
      </w:pPr>
    </w:p>
    <w:p w:rsidR="00EC2B0A" w:rsidRPr="00816090" w:rsidRDefault="00EC2B0A" w:rsidP="00EC2B0A">
      <w:pPr>
        <w:tabs>
          <w:tab w:val="left" w:pos="709"/>
        </w:tabs>
        <w:autoSpaceDE w:val="0"/>
        <w:autoSpaceDN w:val="0"/>
        <w:adjustRightInd w:val="0"/>
        <w:spacing w:after="0" w:line="240" w:lineRule="auto"/>
        <w:jc w:val="center"/>
        <w:rPr>
          <w:rFonts w:ascii="Times New Roman" w:hAnsi="Times New Roman"/>
          <w:b/>
          <w:bCs/>
          <w:sz w:val="28"/>
          <w:szCs w:val="28"/>
        </w:rPr>
      </w:pPr>
      <w:r w:rsidRPr="00816090">
        <w:rPr>
          <w:rFonts w:ascii="Times New Roman" w:hAnsi="Times New Roman"/>
          <w:b/>
          <w:bCs/>
          <w:noProof/>
          <w:sz w:val="28"/>
          <w:szCs w:val="28"/>
        </w:rPr>
        <w:t>1</w:t>
      </w:r>
      <w:r w:rsidR="00EF22CF">
        <w:rPr>
          <w:rFonts w:ascii="Times New Roman" w:hAnsi="Times New Roman"/>
          <w:b/>
          <w:bCs/>
          <w:noProof/>
          <w:sz w:val="28"/>
          <w:szCs w:val="28"/>
        </w:rPr>
        <w:t>4</w:t>
      </w:r>
      <w:r w:rsidRPr="00816090">
        <w:rPr>
          <w:rFonts w:ascii="Times New Roman" w:hAnsi="Times New Roman"/>
          <w:b/>
          <w:bCs/>
          <w:noProof/>
          <w:sz w:val="28"/>
          <w:szCs w:val="28"/>
        </w:rPr>
        <w:t>.</w:t>
      </w:r>
      <w:r w:rsidRPr="00816090">
        <w:rPr>
          <w:rFonts w:ascii="Times New Roman" w:hAnsi="Times New Roman"/>
          <w:b/>
          <w:bCs/>
          <w:sz w:val="28"/>
          <w:szCs w:val="28"/>
        </w:rPr>
        <w:t xml:space="preserve"> СПИСОК ИСПОЛЬЗУЕМОЙ ЛИТЕРАТУРЫ</w:t>
      </w:r>
    </w:p>
    <w:p w:rsidR="00EC2B0A" w:rsidRPr="00816090" w:rsidRDefault="00EC2B0A" w:rsidP="00EC2B0A">
      <w:pPr>
        <w:tabs>
          <w:tab w:val="left" w:pos="142"/>
          <w:tab w:val="left" w:pos="567"/>
        </w:tabs>
        <w:autoSpaceDE w:val="0"/>
        <w:autoSpaceDN w:val="0"/>
        <w:adjustRightInd w:val="0"/>
        <w:spacing w:after="0" w:line="240" w:lineRule="auto"/>
        <w:jc w:val="both"/>
        <w:rPr>
          <w:rFonts w:ascii="Times New Roman" w:hAnsi="Times New Roman"/>
          <w:snapToGrid w:val="0"/>
          <w:sz w:val="28"/>
          <w:szCs w:val="28"/>
        </w:rPr>
      </w:pPr>
      <w:r w:rsidRPr="00816090">
        <w:rPr>
          <w:rFonts w:ascii="Times New Roman" w:hAnsi="Times New Roman"/>
          <w:snapToGrid w:val="0"/>
          <w:sz w:val="28"/>
          <w:szCs w:val="28"/>
        </w:rPr>
        <w:t>1. Список предельно-допустимых концентраций (ПДК) и действующих ориентировочных безопасных уровней воздействия (ОБУВ) загрязняющих веществ в атмосферном воздухе населенных мест. Алма-Ата, 1993 г.</w:t>
      </w:r>
    </w:p>
    <w:p w:rsidR="00EC2B0A" w:rsidRPr="00816090" w:rsidRDefault="00EC2B0A" w:rsidP="00EC2B0A">
      <w:pPr>
        <w:tabs>
          <w:tab w:val="left" w:pos="142"/>
          <w:tab w:val="left" w:pos="567"/>
        </w:tabs>
        <w:autoSpaceDE w:val="0"/>
        <w:autoSpaceDN w:val="0"/>
        <w:adjustRightInd w:val="0"/>
        <w:spacing w:after="0" w:line="240" w:lineRule="auto"/>
        <w:jc w:val="both"/>
        <w:rPr>
          <w:rFonts w:ascii="Times New Roman" w:hAnsi="Times New Roman"/>
          <w:snapToGrid w:val="0"/>
          <w:sz w:val="28"/>
          <w:szCs w:val="28"/>
        </w:rPr>
      </w:pPr>
      <w:r w:rsidRPr="00816090">
        <w:rPr>
          <w:rFonts w:ascii="Times New Roman" w:hAnsi="Times New Roman"/>
          <w:snapToGrid w:val="0"/>
          <w:sz w:val="28"/>
          <w:szCs w:val="28"/>
        </w:rPr>
        <w:t>2. Перечень и коды веществ, загрязняющих атмосферный воздух Л., 1991г.</w:t>
      </w:r>
    </w:p>
    <w:p w:rsidR="00EC2B0A" w:rsidRPr="00816090" w:rsidRDefault="00EC2B0A" w:rsidP="00EC2B0A">
      <w:pPr>
        <w:tabs>
          <w:tab w:val="left" w:pos="142"/>
          <w:tab w:val="left" w:pos="567"/>
        </w:tabs>
        <w:autoSpaceDE w:val="0"/>
        <w:autoSpaceDN w:val="0"/>
        <w:adjustRightInd w:val="0"/>
        <w:spacing w:after="0" w:line="240" w:lineRule="auto"/>
        <w:jc w:val="both"/>
        <w:rPr>
          <w:rFonts w:ascii="Times New Roman" w:hAnsi="Times New Roman"/>
          <w:snapToGrid w:val="0"/>
          <w:sz w:val="28"/>
          <w:szCs w:val="28"/>
        </w:rPr>
      </w:pPr>
      <w:r w:rsidRPr="00816090">
        <w:rPr>
          <w:rFonts w:ascii="Times New Roman" w:hAnsi="Times New Roman"/>
          <w:snapToGrid w:val="0"/>
          <w:sz w:val="28"/>
          <w:szCs w:val="28"/>
        </w:rPr>
        <w:t>3. Приказ Министра энергетики Республики Казахстан от 17 июня 2016 года № 253 о внесении изменений в Инструкцию по проведению оценки воздействия намечаемой хозяйственной и иной деятельности на окружающую среду при разработке предплановой, предпроектной и проектной документации</w:t>
      </w:r>
    </w:p>
    <w:p w:rsidR="00EC2B0A" w:rsidRPr="00816090" w:rsidRDefault="00EC2B0A" w:rsidP="00EC2B0A">
      <w:pPr>
        <w:tabs>
          <w:tab w:val="left" w:pos="142"/>
          <w:tab w:val="left" w:pos="567"/>
        </w:tabs>
        <w:autoSpaceDE w:val="0"/>
        <w:autoSpaceDN w:val="0"/>
        <w:adjustRightInd w:val="0"/>
        <w:spacing w:after="0" w:line="240" w:lineRule="auto"/>
        <w:jc w:val="both"/>
        <w:rPr>
          <w:rFonts w:ascii="Times New Roman" w:hAnsi="Times New Roman"/>
          <w:snapToGrid w:val="0"/>
          <w:sz w:val="28"/>
          <w:szCs w:val="28"/>
        </w:rPr>
      </w:pPr>
      <w:r w:rsidRPr="00816090">
        <w:rPr>
          <w:rFonts w:ascii="Times New Roman" w:hAnsi="Times New Roman"/>
          <w:snapToGrid w:val="0"/>
          <w:sz w:val="28"/>
          <w:szCs w:val="28"/>
        </w:rPr>
        <w:t>4. Методическими указаниями по проведению оценки воздействия хозяйственной деятельности на окружающую среду (утверждены приказом МООС РК от 29 октября 2010 года № 270-п)</w:t>
      </w:r>
    </w:p>
    <w:p w:rsidR="00EC2B0A" w:rsidRPr="00816090" w:rsidRDefault="00EC2B0A" w:rsidP="00EC2B0A">
      <w:pPr>
        <w:tabs>
          <w:tab w:val="left" w:pos="142"/>
          <w:tab w:val="left" w:pos="567"/>
        </w:tabs>
        <w:autoSpaceDE w:val="0"/>
        <w:autoSpaceDN w:val="0"/>
        <w:adjustRightInd w:val="0"/>
        <w:spacing w:after="0" w:line="240" w:lineRule="auto"/>
        <w:jc w:val="both"/>
        <w:rPr>
          <w:rFonts w:ascii="Times New Roman" w:hAnsi="Times New Roman"/>
          <w:snapToGrid w:val="0"/>
          <w:sz w:val="28"/>
          <w:szCs w:val="28"/>
        </w:rPr>
      </w:pPr>
      <w:r w:rsidRPr="00816090">
        <w:rPr>
          <w:rFonts w:ascii="Times New Roman" w:hAnsi="Times New Roman"/>
          <w:snapToGrid w:val="0"/>
          <w:sz w:val="28"/>
          <w:szCs w:val="28"/>
        </w:rPr>
        <w:t>5. CH PK 1.02-03-2011 "Инструкция о порядке разработки, согласования, утверждения и составе проектной документации на строительство"</w:t>
      </w:r>
    </w:p>
    <w:p w:rsidR="00EC2B0A" w:rsidRPr="00816090" w:rsidRDefault="00EC2B0A" w:rsidP="00EC2B0A">
      <w:pPr>
        <w:tabs>
          <w:tab w:val="left" w:pos="142"/>
          <w:tab w:val="left" w:pos="567"/>
        </w:tabs>
        <w:autoSpaceDE w:val="0"/>
        <w:autoSpaceDN w:val="0"/>
        <w:adjustRightInd w:val="0"/>
        <w:spacing w:after="0" w:line="240" w:lineRule="auto"/>
        <w:jc w:val="both"/>
        <w:rPr>
          <w:rFonts w:ascii="Times New Roman" w:hAnsi="Times New Roman"/>
          <w:snapToGrid w:val="0"/>
          <w:sz w:val="28"/>
          <w:szCs w:val="28"/>
        </w:rPr>
      </w:pPr>
      <w:r w:rsidRPr="00816090">
        <w:rPr>
          <w:rFonts w:ascii="Times New Roman" w:hAnsi="Times New Roman"/>
          <w:snapToGrid w:val="0"/>
          <w:sz w:val="28"/>
          <w:szCs w:val="28"/>
        </w:rPr>
        <w:t>6. Закона Республики Казахстан от 21.07.2007 N 301-3 "О безопасности пищевой продукции"</w:t>
      </w:r>
    </w:p>
    <w:p w:rsidR="00EC2B0A" w:rsidRPr="00816090" w:rsidRDefault="00EC2B0A" w:rsidP="00EC2B0A">
      <w:pPr>
        <w:tabs>
          <w:tab w:val="left" w:pos="142"/>
          <w:tab w:val="left" w:pos="567"/>
        </w:tabs>
        <w:autoSpaceDE w:val="0"/>
        <w:autoSpaceDN w:val="0"/>
        <w:adjustRightInd w:val="0"/>
        <w:spacing w:after="0" w:line="240" w:lineRule="auto"/>
        <w:jc w:val="both"/>
        <w:rPr>
          <w:rFonts w:ascii="Times New Roman" w:hAnsi="Times New Roman"/>
          <w:snapToGrid w:val="0"/>
          <w:sz w:val="28"/>
          <w:szCs w:val="28"/>
        </w:rPr>
      </w:pPr>
      <w:r w:rsidRPr="00816090">
        <w:rPr>
          <w:rFonts w:ascii="Times New Roman" w:hAnsi="Times New Roman"/>
          <w:snapToGrid w:val="0"/>
          <w:sz w:val="28"/>
          <w:szCs w:val="28"/>
        </w:rPr>
        <w:t>7. Технический регламент "Требования к безопасности питьевой воды, расфасованной в емкости" утвержденным постановлением Правительства Республики Казахстан от 9 июня 2008 года N 551.</w:t>
      </w:r>
    </w:p>
    <w:p w:rsidR="00EC2B0A" w:rsidRPr="00816090" w:rsidRDefault="00EC2B0A" w:rsidP="00EC2B0A">
      <w:pPr>
        <w:tabs>
          <w:tab w:val="left" w:pos="142"/>
          <w:tab w:val="left" w:pos="567"/>
        </w:tabs>
        <w:autoSpaceDE w:val="0"/>
        <w:autoSpaceDN w:val="0"/>
        <w:adjustRightInd w:val="0"/>
        <w:spacing w:after="0" w:line="240" w:lineRule="auto"/>
        <w:jc w:val="both"/>
        <w:rPr>
          <w:rFonts w:ascii="Times New Roman" w:hAnsi="Times New Roman"/>
          <w:snapToGrid w:val="0"/>
          <w:sz w:val="28"/>
          <w:szCs w:val="28"/>
        </w:rPr>
      </w:pPr>
      <w:r w:rsidRPr="00816090">
        <w:rPr>
          <w:rFonts w:ascii="Times New Roman" w:hAnsi="Times New Roman"/>
          <w:snapToGrid w:val="0"/>
          <w:sz w:val="28"/>
          <w:szCs w:val="28"/>
        </w:rPr>
        <w:t>8. СП «</w:t>
      </w:r>
      <w:r w:rsidRPr="00816090">
        <w:rPr>
          <w:rFonts w:ascii="Times New Roman" w:hAnsi="Times New Roman"/>
          <w:sz w:val="28"/>
          <w:szCs w:val="28"/>
        </w:rPr>
        <w:t>Санитарно-эпидемиологические требования по установлению санитарно-защитной зоны производственных объектов</w:t>
      </w:r>
      <w:r w:rsidRPr="00816090">
        <w:rPr>
          <w:rFonts w:ascii="Times New Roman" w:hAnsi="Times New Roman"/>
          <w:snapToGrid w:val="0"/>
          <w:sz w:val="28"/>
          <w:szCs w:val="28"/>
        </w:rPr>
        <w:t>», утвержденный приказом министра здравоохранения РК № 237 от 20.03.2015 г.</w:t>
      </w:r>
    </w:p>
    <w:p w:rsidR="00EC2B0A" w:rsidRPr="00816090" w:rsidRDefault="00EC2B0A" w:rsidP="00EC2B0A">
      <w:pPr>
        <w:tabs>
          <w:tab w:val="left" w:pos="142"/>
          <w:tab w:val="left" w:pos="567"/>
        </w:tabs>
        <w:autoSpaceDE w:val="0"/>
        <w:autoSpaceDN w:val="0"/>
        <w:adjustRightInd w:val="0"/>
        <w:spacing w:after="0" w:line="240" w:lineRule="auto"/>
        <w:jc w:val="both"/>
        <w:rPr>
          <w:rFonts w:ascii="Times New Roman" w:hAnsi="Times New Roman"/>
          <w:snapToGrid w:val="0"/>
          <w:sz w:val="28"/>
          <w:szCs w:val="28"/>
        </w:rPr>
      </w:pPr>
      <w:r w:rsidRPr="00816090">
        <w:rPr>
          <w:rFonts w:ascii="Times New Roman" w:hAnsi="Times New Roman"/>
          <w:snapToGrid w:val="0"/>
          <w:sz w:val="28"/>
          <w:szCs w:val="28"/>
        </w:rPr>
        <w:t>9. Сборник методик по расчету выбросов загрязняющих веществ в атмосферу различными производствами. Минэкобиоресурсов, г. Алматы, 1996 г.</w:t>
      </w:r>
    </w:p>
    <w:p w:rsidR="00EC2B0A" w:rsidRPr="00816090" w:rsidRDefault="00EC2B0A" w:rsidP="00EC2B0A">
      <w:pPr>
        <w:tabs>
          <w:tab w:val="left" w:pos="142"/>
          <w:tab w:val="left" w:pos="567"/>
        </w:tabs>
        <w:autoSpaceDE w:val="0"/>
        <w:autoSpaceDN w:val="0"/>
        <w:adjustRightInd w:val="0"/>
        <w:spacing w:after="0" w:line="240" w:lineRule="auto"/>
        <w:jc w:val="both"/>
        <w:rPr>
          <w:rFonts w:ascii="Times New Roman" w:hAnsi="Times New Roman"/>
          <w:snapToGrid w:val="0"/>
          <w:sz w:val="28"/>
          <w:szCs w:val="28"/>
        </w:rPr>
      </w:pPr>
      <w:r w:rsidRPr="00816090">
        <w:rPr>
          <w:rFonts w:ascii="Times New Roman" w:hAnsi="Times New Roman"/>
          <w:snapToGrid w:val="0"/>
          <w:sz w:val="28"/>
          <w:szCs w:val="28"/>
        </w:rPr>
        <w:t>10. РНД 211.2.02.03-2004 – Методика расчета выбросов загрязняющих веществ в атмосферу при сварочных работах (по величинам удельных выбросов)</w:t>
      </w:r>
    </w:p>
    <w:p w:rsidR="00EC2B0A" w:rsidRPr="00816090" w:rsidRDefault="00EC2B0A" w:rsidP="00EC2B0A">
      <w:pPr>
        <w:tabs>
          <w:tab w:val="left" w:pos="142"/>
          <w:tab w:val="left" w:pos="567"/>
        </w:tabs>
        <w:autoSpaceDE w:val="0"/>
        <w:autoSpaceDN w:val="0"/>
        <w:adjustRightInd w:val="0"/>
        <w:spacing w:after="0" w:line="240" w:lineRule="auto"/>
        <w:jc w:val="both"/>
        <w:rPr>
          <w:rFonts w:ascii="Times New Roman" w:hAnsi="Times New Roman"/>
          <w:snapToGrid w:val="0"/>
          <w:sz w:val="28"/>
          <w:szCs w:val="28"/>
        </w:rPr>
      </w:pPr>
      <w:r w:rsidRPr="00816090">
        <w:rPr>
          <w:rFonts w:ascii="Times New Roman" w:hAnsi="Times New Roman"/>
          <w:snapToGrid w:val="0"/>
          <w:sz w:val="28"/>
          <w:szCs w:val="28"/>
        </w:rPr>
        <w:t>11. Рекомендации по делению действующих предприятий на категории опасности в зависимости от массы и видового состава выбрасываемых в атмосферу загрязняющих веществ.</w:t>
      </w:r>
    </w:p>
    <w:p w:rsidR="00EC2B0A" w:rsidRPr="00816090" w:rsidRDefault="00EC2B0A" w:rsidP="00EC2B0A">
      <w:pPr>
        <w:tabs>
          <w:tab w:val="left" w:pos="142"/>
          <w:tab w:val="left" w:pos="567"/>
        </w:tabs>
        <w:autoSpaceDE w:val="0"/>
        <w:autoSpaceDN w:val="0"/>
        <w:adjustRightInd w:val="0"/>
        <w:spacing w:after="0" w:line="240" w:lineRule="auto"/>
        <w:jc w:val="both"/>
        <w:rPr>
          <w:rFonts w:ascii="Times New Roman" w:hAnsi="Times New Roman"/>
          <w:snapToGrid w:val="0"/>
          <w:sz w:val="28"/>
          <w:szCs w:val="28"/>
        </w:rPr>
      </w:pPr>
      <w:r w:rsidRPr="00816090">
        <w:rPr>
          <w:rFonts w:ascii="Times New Roman" w:hAnsi="Times New Roman"/>
          <w:snapToGrid w:val="0"/>
          <w:sz w:val="28"/>
          <w:szCs w:val="28"/>
        </w:rPr>
        <w:t>12. Классификатор отходов. Утвержден приказом Министра охраны окружающей среды Республики Казахстан № 169-п от 31 мая 2007 года.</w:t>
      </w:r>
    </w:p>
    <w:p w:rsidR="00EC2B0A" w:rsidRPr="00816090" w:rsidRDefault="00EC2B0A" w:rsidP="00EC2B0A">
      <w:pPr>
        <w:tabs>
          <w:tab w:val="left" w:pos="142"/>
          <w:tab w:val="left" w:pos="567"/>
        </w:tabs>
        <w:autoSpaceDE w:val="0"/>
        <w:autoSpaceDN w:val="0"/>
        <w:adjustRightInd w:val="0"/>
        <w:spacing w:after="0" w:line="240" w:lineRule="auto"/>
        <w:jc w:val="both"/>
        <w:rPr>
          <w:rFonts w:ascii="Times New Roman" w:hAnsi="Times New Roman"/>
          <w:snapToGrid w:val="0"/>
          <w:sz w:val="28"/>
          <w:szCs w:val="28"/>
        </w:rPr>
      </w:pPr>
      <w:r w:rsidRPr="00816090">
        <w:rPr>
          <w:rFonts w:ascii="Times New Roman" w:hAnsi="Times New Roman"/>
          <w:snapToGrid w:val="0"/>
          <w:sz w:val="28"/>
          <w:szCs w:val="28"/>
        </w:rPr>
        <w:t xml:space="preserve">13. Приложение №3-19 к приказу Министра охраны окружающей среды Республики Казахстан от «18» 04 2008г. № 100-п  </w:t>
      </w:r>
    </w:p>
    <w:p w:rsidR="00EC2B0A" w:rsidRPr="00816090" w:rsidRDefault="00EC2B0A" w:rsidP="00EC2B0A">
      <w:pPr>
        <w:tabs>
          <w:tab w:val="left" w:pos="142"/>
          <w:tab w:val="left" w:pos="567"/>
        </w:tabs>
        <w:autoSpaceDE w:val="0"/>
        <w:autoSpaceDN w:val="0"/>
        <w:adjustRightInd w:val="0"/>
        <w:spacing w:after="0" w:line="240" w:lineRule="auto"/>
        <w:jc w:val="both"/>
        <w:rPr>
          <w:rFonts w:ascii="Times New Roman" w:hAnsi="Times New Roman"/>
          <w:snapToGrid w:val="0"/>
          <w:sz w:val="28"/>
          <w:szCs w:val="28"/>
        </w:rPr>
      </w:pPr>
      <w:r w:rsidRPr="00816090">
        <w:rPr>
          <w:rFonts w:ascii="Times New Roman" w:hAnsi="Times New Roman"/>
          <w:snapToGrid w:val="0"/>
          <w:sz w:val="28"/>
          <w:szCs w:val="28"/>
        </w:rPr>
        <w:t>14.  Экологический кодекс Республики Казахстан</w:t>
      </w:r>
    </w:p>
    <w:p w:rsidR="00EC2B0A" w:rsidRPr="00816090" w:rsidRDefault="00EC2B0A" w:rsidP="00EC2B0A">
      <w:pPr>
        <w:tabs>
          <w:tab w:val="left" w:pos="142"/>
          <w:tab w:val="left" w:pos="567"/>
        </w:tabs>
        <w:autoSpaceDE w:val="0"/>
        <w:autoSpaceDN w:val="0"/>
        <w:adjustRightInd w:val="0"/>
        <w:spacing w:after="0" w:line="240" w:lineRule="auto"/>
        <w:jc w:val="both"/>
        <w:rPr>
          <w:rFonts w:ascii="Times New Roman" w:hAnsi="Times New Roman"/>
          <w:snapToGrid w:val="0"/>
          <w:sz w:val="28"/>
          <w:szCs w:val="28"/>
        </w:rPr>
      </w:pPr>
      <w:r w:rsidRPr="00816090">
        <w:rPr>
          <w:rFonts w:ascii="Times New Roman" w:hAnsi="Times New Roman"/>
          <w:snapToGrid w:val="0"/>
          <w:sz w:val="28"/>
          <w:szCs w:val="28"/>
        </w:rPr>
        <w:t>15. Приложение к решению XXXVII-й сессии маслихата г.Алматы V-го созыва №315 от 17.03.2015 г.</w:t>
      </w:r>
    </w:p>
    <w:p w:rsidR="00EC2B0A" w:rsidRPr="00816090" w:rsidRDefault="00EC2B0A" w:rsidP="00EC2B0A">
      <w:pPr>
        <w:tabs>
          <w:tab w:val="left" w:pos="142"/>
          <w:tab w:val="left" w:pos="567"/>
        </w:tabs>
        <w:autoSpaceDE w:val="0"/>
        <w:autoSpaceDN w:val="0"/>
        <w:adjustRightInd w:val="0"/>
        <w:spacing w:after="0" w:line="240" w:lineRule="auto"/>
        <w:jc w:val="both"/>
        <w:rPr>
          <w:rFonts w:ascii="Times New Roman" w:hAnsi="Times New Roman"/>
          <w:snapToGrid w:val="0"/>
          <w:sz w:val="28"/>
          <w:szCs w:val="28"/>
        </w:rPr>
      </w:pPr>
      <w:r w:rsidRPr="00816090">
        <w:rPr>
          <w:rFonts w:ascii="Times New Roman" w:hAnsi="Times New Roman"/>
          <w:snapToGrid w:val="0"/>
          <w:sz w:val="28"/>
          <w:szCs w:val="28"/>
        </w:rPr>
        <w:t>16. Методика расчета нормативов выбросов от неорганизованных источников. Приложение №8 к приказу «Министра охраны окружающей среды РК от 12 июня 2014 г №221-ө».</w:t>
      </w:r>
    </w:p>
    <w:p w:rsidR="00EC2B0A" w:rsidRPr="00816090" w:rsidRDefault="00EC2B0A" w:rsidP="00EC2B0A">
      <w:pPr>
        <w:tabs>
          <w:tab w:val="left" w:pos="142"/>
          <w:tab w:val="left" w:pos="567"/>
        </w:tabs>
        <w:autoSpaceDE w:val="0"/>
        <w:autoSpaceDN w:val="0"/>
        <w:adjustRightInd w:val="0"/>
        <w:spacing w:after="0" w:line="240" w:lineRule="auto"/>
        <w:jc w:val="both"/>
        <w:rPr>
          <w:rFonts w:ascii="Times New Roman" w:hAnsi="Times New Roman"/>
          <w:sz w:val="28"/>
          <w:szCs w:val="28"/>
        </w:rPr>
      </w:pPr>
    </w:p>
    <w:p w:rsidR="00305B7B" w:rsidRPr="00816090" w:rsidRDefault="00305B7B"/>
    <w:p w:rsidR="00BE39ED" w:rsidRDefault="00BE39ED"/>
    <w:p w:rsidR="00EF22CF" w:rsidRDefault="00EF22CF"/>
    <w:p w:rsidR="00EF22CF" w:rsidRDefault="00EF22CF"/>
    <w:p w:rsidR="00EF22CF" w:rsidRPr="00816090" w:rsidRDefault="00EF22CF"/>
    <w:p w:rsidR="00BE39ED" w:rsidRPr="00816090" w:rsidRDefault="00BE39ED" w:rsidP="00BE39ED">
      <w:pPr>
        <w:autoSpaceDE w:val="0"/>
        <w:autoSpaceDN w:val="0"/>
        <w:adjustRightInd w:val="0"/>
        <w:spacing w:after="0" w:line="240" w:lineRule="auto"/>
        <w:jc w:val="right"/>
        <w:rPr>
          <w:rFonts w:ascii="Times New Roman" w:hAnsi="Times New Roman"/>
          <w:b/>
          <w:bCs/>
          <w:i/>
          <w:iCs/>
          <w:sz w:val="28"/>
          <w:szCs w:val="28"/>
        </w:rPr>
      </w:pPr>
      <w:r w:rsidRPr="00816090">
        <w:rPr>
          <w:rFonts w:ascii="Times New Roman" w:hAnsi="Times New Roman"/>
          <w:b/>
          <w:bCs/>
          <w:i/>
          <w:iCs/>
          <w:sz w:val="28"/>
          <w:szCs w:val="28"/>
        </w:rPr>
        <w:lastRenderedPageBreak/>
        <w:t xml:space="preserve">Приложение </w:t>
      </w:r>
    </w:p>
    <w:p w:rsidR="00BE39ED" w:rsidRPr="00816090" w:rsidRDefault="00BE39ED" w:rsidP="00BE39ED">
      <w:pPr>
        <w:autoSpaceDE w:val="0"/>
        <w:autoSpaceDN w:val="0"/>
        <w:adjustRightInd w:val="0"/>
        <w:spacing w:after="0" w:line="240" w:lineRule="auto"/>
        <w:jc w:val="right"/>
        <w:rPr>
          <w:rFonts w:ascii="Times New Roman" w:hAnsi="Times New Roman"/>
          <w:b/>
          <w:bCs/>
          <w:i/>
          <w:iCs/>
          <w:sz w:val="28"/>
          <w:szCs w:val="28"/>
        </w:rPr>
      </w:pPr>
    </w:p>
    <w:p w:rsidR="00BE39ED" w:rsidRPr="00816090" w:rsidRDefault="00BE39ED" w:rsidP="00BE39ED">
      <w:pPr>
        <w:pStyle w:val="a3"/>
        <w:jc w:val="center"/>
        <w:rPr>
          <w:rFonts w:ascii="Times New Roman" w:hAnsi="Times New Roman"/>
          <w:b/>
          <w:bCs/>
          <w:noProof/>
          <w:sz w:val="28"/>
          <w:szCs w:val="28"/>
        </w:rPr>
      </w:pPr>
      <w:r w:rsidRPr="00816090">
        <w:rPr>
          <w:rFonts w:ascii="Times New Roman" w:hAnsi="Times New Roman"/>
          <w:b/>
          <w:bCs/>
          <w:noProof/>
          <w:sz w:val="28"/>
          <w:szCs w:val="28"/>
        </w:rPr>
        <w:t>ТЕХНОЛОГИЧЕСКИЕ РЕШЕНИЯ СТРОИТЕЛЬТСВА</w:t>
      </w:r>
    </w:p>
    <w:p w:rsidR="000C12D5" w:rsidRPr="00816090" w:rsidRDefault="000C12D5" w:rsidP="000C12D5">
      <w:pPr>
        <w:spacing w:after="0" w:line="240" w:lineRule="auto"/>
        <w:ind w:firstLine="567"/>
        <w:jc w:val="both"/>
        <w:rPr>
          <w:rFonts w:ascii="Times New Roman" w:hAnsi="Times New Roman"/>
          <w:sz w:val="28"/>
          <w:szCs w:val="28"/>
        </w:rPr>
      </w:pPr>
      <w:r w:rsidRPr="00816090">
        <w:rPr>
          <w:rFonts w:ascii="Times New Roman" w:hAnsi="Times New Roman"/>
          <w:sz w:val="28"/>
          <w:szCs w:val="28"/>
        </w:rPr>
        <w:t>При строительстве проектируется использовать следующие материалы: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5291"/>
        <w:gridCol w:w="940"/>
        <w:gridCol w:w="1754"/>
      </w:tblGrid>
      <w:tr w:rsidR="000C12D5" w:rsidRPr="00EF22CF" w:rsidTr="000C12D5">
        <w:trPr>
          <w:jc w:val="center"/>
        </w:trPr>
        <w:tc>
          <w:tcPr>
            <w:tcW w:w="618"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w:t>
            </w:r>
          </w:p>
        </w:tc>
        <w:tc>
          <w:tcPr>
            <w:tcW w:w="5291" w:type="dxa"/>
          </w:tcPr>
          <w:p w:rsidR="000C12D5" w:rsidRPr="00EF22CF" w:rsidRDefault="000C12D5" w:rsidP="000C12D5">
            <w:pPr>
              <w:spacing w:after="0" w:line="240" w:lineRule="auto"/>
              <w:jc w:val="both"/>
              <w:rPr>
                <w:rFonts w:ascii="Times New Roman" w:hAnsi="Times New Roman"/>
              </w:rPr>
            </w:pPr>
            <w:r w:rsidRPr="00EF22CF">
              <w:rPr>
                <w:rFonts w:ascii="Times New Roman" w:hAnsi="Times New Roman"/>
              </w:rPr>
              <w:t>Наименование материала</w:t>
            </w:r>
          </w:p>
        </w:tc>
        <w:tc>
          <w:tcPr>
            <w:tcW w:w="940" w:type="dxa"/>
          </w:tcPr>
          <w:p w:rsidR="000C12D5" w:rsidRPr="00EF22CF" w:rsidRDefault="000C12D5" w:rsidP="000C12D5">
            <w:pPr>
              <w:spacing w:after="0" w:line="240" w:lineRule="auto"/>
              <w:jc w:val="both"/>
              <w:rPr>
                <w:rFonts w:ascii="Times New Roman" w:hAnsi="Times New Roman"/>
              </w:rPr>
            </w:pPr>
            <w:r w:rsidRPr="00EF22CF">
              <w:rPr>
                <w:rFonts w:ascii="Times New Roman" w:hAnsi="Times New Roman"/>
              </w:rPr>
              <w:t>ед.изм.</w:t>
            </w:r>
          </w:p>
        </w:tc>
        <w:tc>
          <w:tcPr>
            <w:tcW w:w="1754" w:type="dxa"/>
          </w:tcPr>
          <w:p w:rsidR="000C12D5" w:rsidRPr="00EF22CF" w:rsidRDefault="000C12D5" w:rsidP="000C12D5">
            <w:pPr>
              <w:spacing w:after="0" w:line="240" w:lineRule="auto"/>
              <w:jc w:val="both"/>
              <w:rPr>
                <w:rFonts w:ascii="Times New Roman" w:hAnsi="Times New Roman"/>
              </w:rPr>
            </w:pPr>
            <w:r w:rsidRPr="00EF22CF">
              <w:rPr>
                <w:rFonts w:ascii="Times New Roman" w:hAnsi="Times New Roman"/>
              </w:rPr>
              <w:t xml:space="preserve">Количество </w:t>
            </w:r>
          </w:p>
        </w:tc>
      </w:tr>
      <w:tr w:rsidR="000C12D5" w:rsidRPr="00EF22CF" w:rsidTr="000C12D5">
        <w:trPr>
          <w:jc w:val="center"/>
        </w:trPr>
        <w:tc>
          <w:tcPr>
            <w:tcW w:w="618"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1</w:t>
            </w:r>
          </w:p>
        </w:tc>
        <w:tc>
          <w:tcPr>
            <w:tcW w:w="5291" w:type="dxa"/>
          </w:tcPr>
          <w:p w:rsidR="000C12D5" w:rsidRPr="00EF22CF" w:rsidRDefault="000C12D5" w:rsidP="000C12D5">
            <w:pPr>
              <w:tabs>
                <w:tab w:val="left" w:pos="3770"/>
              </w:tabs>
              <w:spacing w:after="0" w:line="240" w:lineRule="auto"/>
              <w:jc w:val="both"/>
              <w:rPr>
                <w:rFonts w:ascii="Times New Roman" w:hAnsi="Times New Roman"/>
              </w:rPr>
            </w:pPr>
            <w:r w:rsidRPr="00EF22CF">
              <w:rPr>
                <w:rFonts w:ascii="Times New Roman" w:hAnsi="Times New Roman"/>
              </w:rPr>
              <w:t>Разработка грунта</w:t>
            </w:r>
          </w:p>
        </w:tc>
        <w:tc>
          <w:tcPr>
            <w:tcW w:w="940" w:type="dxa"/>
          </w:tcPr>
          <w:p w:rsidR="000C12D5" w:rsidRPr="00EF22CF" w:rsidRDefault="000C12D5" w:rsidP="000C12D5">
            <w:pPr>
              <w:tabs>
                <w:tab w:val="left" w:pos="3770"/>
              </w:tabs>
              <w:spacing w:after="0" w:line="240" w:lineRule="auto"/>
              <w:jc w:val="center"/>
              <w:rPr>
                <w:rFonts w:ascii="Times New Roman" w:hAnsi="Times New Roman"/>
              </w:rPr>
            </w:pPr>
            <w:r w:rsidRPr="00EF22CF">
              <w:rPr>
                <w:rFonts w:ascii="Times New Roman" w:hAnsi="Times New Roman"/>
              </w:rPr>
              <w:t>м</w:t>
            </w:r>
            <w:r w:rsidRPr="00EF22CF">
              <w:rPr>
                <w:rFonts w:ascii="Times New Roman" w:hAnsi="Times New Roman"/>
                <w:vertAlign w:val="superscript"/>
              </w:rPr>
              <w:t>3</w:t>
            </w:r>
          </w:p>
        </w:tc>
        <w:tc>
          <w:tcPr>
            <w:tcW w:w="1754" w:type="dxa"/>
          </w:tcPr>
          <w:p w:rsidR="000C12D5" w:rsidRPr="00EF22CF" w:rsidRDefault="000C12D5" w:rsidP="000C12D5">
            <w:pPr>
              <w:tabs>
                <w:tab w:val="left" w:pos="3770"/>
              </w:tabs>
              <w:spacing w:after="0" w:line="240" w:lineRule="auto"/>
              <w:jc w:val="center"/>
              <w:rPr>
                <w:rFonts w:ascii="Times New Roman" w:hAnsi="Times New Roman"/>
              </w:rPr>
            </w:pPr>
            <w:r w:rsidRPr="00EF22CF">
              <w:rPr>
                <w:rFonts w:ascii="Times New Roman" w:hAnsi="Times New Roman"/>
              </w:rPr>
              <w:t>7701,7</w:t>
            </w:r>
          </w:p>
        </w:tc>
      </w:tr>
      <w:tr w:rsidR="000C12D5" w:rsidRPr="00EF22CF" w:rsidTr="000C12D5">
        <w:trPr>
          <w:jc w:val="center"/>
        </w:trPr>
        <w:tc>
          <w:tcPr>
            <w:tcW w:w="618"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2</w:t>
            </w:r>
          </w:p>
        </w:tc>
        <w:tc>
          <w:tcPr>
            <w:tcW w:w="5291" w:type="dxa"/>
          </w:tcPr>
          <w:p w:rsidR="000C12D5" w:rsidRPr="00EF22CF" w:rsidRDefault="000C12D5" w:rsidP="000C12D5">
            <w:pPr>
              <w:tabs>
                <w:tab w:val="left" w:pos="3770"/>
              </w:tabs>
              <w:spacing w:after="0" w:line="240" w:lineRule="auto"/>
              <w:jc w:val="both"/>
              <w:rPr>
                <w:rFonts w:ascii="Times New Roman" w:hAnsi="Times New Roman"/>
              </w:rPr>
            </w:pPr>
            <w:r w:rsidRPr="00EF22CF">
              <w:rPr>
                <w:rFonts w:ascii="Times New Roman" w:hAnsi="Times New Roman"/>
              </w:rPr>
              <w:t xml:space="preserve">Обратная засыпка </w:t>
            </w:r>
          </w:p>
        </w:tc>
        <w:tc>
          <w:tcPr>
            <w:tcW w:w="940" w:type="dxa"/>
          </w:tcPr>
          <w:p w:rsidR="000C12D5" w:rsidRPr="00EF22CF" w:rsidRDefault="000C12D5" w:rsidP="000C12D5">
            <w:pPr>
              <w:tabs>
                <w:tab w:val="left" w:pos="3770"/>
              </w:tabs>
              <w:spacing w:after="0" w:line="240" w:lineRule="auto"/>
              <w:jc w:val="center"/>
              <w:rPr>
                <w:rFonts w:ascii="Times New Roman" w:hAnsi="Times New Roman"/>
              </w:rPr>
            </w:pPr>
            <w:r w:rsidRPr="00EF22CF">
              <w:rPr>
                <w:rFonts w:ascii="Times New Roman" w:hAnsi="Times New Roman"/>
              </w:rPr>
              <w:t>м</w:t>
            </w:r>
            <w:r w:rsidRPr="00EF22CF">
              <w:rPr>
                <w:rFonts w:ascii="Times New Roman" w:hAnsi="Times New Roman"/>
                <w:vertAlign w:val="superscript"/>
              </w:rPr>
              <w:t>3</w:t>
            </w:r>
          </w:p>
        </w:tc>
        <w:tc>
          <w:tcPr>
            <w:tcW w:w="1754" w:type="dxa"/>
          </w:tcPr>
          <w:p w:rsidR="000C12D5" w:rsidRPr="00EF22CF" w:rsidRDefault="000C12D5" w:rsidP="000C12D5">
            <w:pPr>
              <w:tabs>
                <w:tab w:val="left" w:pos="3770"/>
              </w:tabs>
              <w:spacing w:after="0" w:line="240" w:lineRule="auto"/>
              <w:jc w:val="center"/>
              <w:rPr>
                <w:rFonts w:ascii="Times New Roman" w:hAnsi="Times New Roman"/>
              </w:rPr>
            </w:pPr>
            <w:r w:rsidRPr="00EF22CF">
              <w:rPr>
                <w:rFonts w:ascii="Times New Roman" w:hAnsi="Times New Roman"/>
              </w:rPr>
              <w:t>4325</w:t>
            </w:r>
          </w:p>
        </w:tc>
      </w:tr>
      <w:tr w:rsidR="000C12D5" w:rsidRPr="00EF22CF" w:rsidTr="000C12D5">
        <w:trPr>
          <w:jc w:val="center"/>
        </w:trPr>
        <w:tc>
          <w:tcPr>
            <w:tcW w:w="618"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3</w:t>
            </w:r>
          </w:p>
        </w:tc>
        <w:tc>
          <w:tcPr>
            <w:tcW w:w="5291" w:type="dxa"/>
          </w:tcPr>
          <w:p w:rsidR="000C12D5" w:rsidRPr="00EF22CF" w:rsidRDefault="000C12D5" w:rsidP="000C12D5">
            <w:pPr>
              <w:spacing w:after="0" w:line="240" w:lineRule="auto"/>
              <w:jc w:val="both"/>
              <w:rPr>
                <w:rFonts w:ascii="Times New Roman" w:hAnsi="Times New Roman"/>
              </w:rPr>
            </w:pPr>
            <w:r w:rsidRPr="00EF22CF">
              <w:rPr>
                <w:rFonts w:ascii="Times New Roman" w:hAnsi="Times New Roman"/>
              </w:rPr>
              <w:t>Щебень</w:t>
            </w:r>
          </w:p>
        </w:tc>
        <w:tc>
          <w:tcPr>
            <w:tcW w:w="940"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м</w:t>
            </w:r>
            <w:r w:rsidRPr="00EF22CF">
              <w:rPr>
                <w:rFonts w:ascii="Times New Roman" w:hAnsi="Times New Roman"/>
                <w:vertAlign w:val="superscript"/>
              </w:rPr>
              <w:t>3</w:t>
            </w:r>
          </w:p>
        </w:tc>
        <w:tc>
          <w:tcPr>
            <w:tcW w:w="1754"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2739,7</w:t>
            </w:r>
          </w:p>
        </w:tc>
      </w:tr>
      <w:tr w:rsidR="000C12D5" w:rsidRPr="00EF22CF" w:rsidTr="000C12D5">
        <w:trPr>
          <w:jc w:val="center"/>
        </w:trPr>
        <w:tc>
          <w:tcPr>
            <w:tcW w:w="618"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4</w:t>
            </w:r>
          </w:p>
        </w:tc>
        <w:tc>
          <w:tcPr>
            <w:tcW w:w="5291" w:type="dxa"/>
          </w:tcPr>
          <w:p w:rsidR="000C12D5" w:rsidRPr="00EF22CF" w:rsidRDefault="000C12D5" w:rsidP="000C12D5">
            <w:pPr>
              <w:spacing w:after="0" w:line="240" w:lineRule="auto"/>
              <w:jc w:val="both"/>
              <w:rPr>
                <w:rFonts w:ascii="Times New Roman" w:hAnsi="Times New Roman"/>
              </w:rPr>
            </w:pPr>
            <w:r w:rsidRPr="00EF22CF">
              <w:rPr>
                <w:rFonts w:ascii="Times New Roman" w:hAnsi="Times New Roman"/>
              </w:rPr>
              <w:t>Песок</w:t>
            </w:r>
          </w:p>
        </w:tc>
        <w:tc>
          <w:tcPr>
            <w:tcW w:w="940"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м</w:t>
            </w:r>
            <w:r w:rsidRPr="00EF22CF">
              <w:rPr>
                <w:rFonts w:ascii="Times New Roman" w:hAnsi="Times New Roman"/>
                <w:vertAlign w:val="superscript"/>
              </w:rPr>
              <w:t>3</w:t>
            </w:r>
          </w:p>
        </w:tc>
        <w:tc>
          <w:tcPr>
            <w:tcW w:w="1754"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955,48</w:t>
            </w:r>
          </w:p>
        </w:tc>
      </w:tr>
      <w:tr w:rsidR="000C12D5" w:rsidRPr="00EF22CF" w:rsidTr="000C12D5">
        <w:trPr>
          <w:jc w:val="center"/>
        </w:trPr>
        <w:tc>
          <w:tcPr>
            <w:tcW w:w="618"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5</w:t>
            </w:r>
          </w:p>
        </w:tc>
        <w:tc>
          <w:tcPr>
            <w:tcW w:w="5291" w:type="dxa"/>
          </w:tcPr>
          <w:p w:rsidR="000C12D5" w:rsidRPr="00EF22CF" w:rsidRDefault="000C12D5" w:rsidP="000C12D5">
            <w:pPr>
              <w:spacing w:after="0" w:line="240" w:lineRule="auto"/>
              <w:jc w:val="both"/>
              <w:rPr>
                <w:rFonts w:ascii="Times New Roman" w:hAnsi="Times New Roman"/>
              </w:rPr>
            </w:pPr>
            <w:r w:rsidRPr="00EF22CF">
              <w:rPr>
                <w:rFonts w:ascii="Times New Roman" w:hAnsi="Times New Roman"/>
              </w:rPr>
              <w:t>ПГС</w:t>
            </w:r>
          </w:p>
        </w:tc>
        <w:tc>
          <w:tcPr>
            <w:tcW w:w="940"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м</w:t>
            </w:r>
            <w:r w:rsidRPr="00EF22CF">
              <w:rPr>
                <w:rFonts w:ascii="Times New Roman" w:hAnsi="Times New Roman"/>
                <w:vertAlign w:val="superscript"/>
              </w:rPr>
              <w:t>3</w:t>
            </w:r>
          </w:p>
        </w:tc>
        <w:tc>
          <w:tcPr>
            <w:tcW w:w="1754"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2890,33</w:t>
            </w:r>
          </w:p>
        </w:tc>
      </w:tr>
      <w:tr w:rsidR="000C12D5" w:rsidRPr="00EF22CF" w:rsidTr="000C12D5">
        <w:trPr>
          <w:jc w:val="center"/>
        </w:trPr>
        <w:tc>
          <w:tcPr>
            <w:tcW w:w="618"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6</w:t>
            </w:r>
          </w:p>
        </w:tc>
        <w:tc>
          <w:tcPr>
            <w:tcW w:w="5291" w:type="dxa"/>
          </w:tcPr>
          <w:p w:rsidR="000C12D5" w:rsidRPr="00EF22CF" w:rsidRDefault="000C12D5" w:rsidP="000C12D5">
            <w:pPr>
              <w:spacing w:after="0" w:line="240" w:lineRule="auto"/>
              <w:jc w:val="both"/>
              <w:rPr>
                <w:rFonts w:ascii="Times New Roman" w:hAnsi="Times New Roman"/>
              </w:rPr>
            </w:pPr>
            <w:r w:rsidRPr="00EF22CF">
              <w:rPr>
                <w:rFonts w:ascii="Times New Roman" w:hAnsi="Times New Roman"/>
              </w:rPr>
              <w:t xml:space="preserve">Сухие строительные смеси </w:t>
            </w:r>
          </w:p>
        </w:tc>
        <w:tc>
          <w:tcPr>
            <w:tcW w:w="940"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кг</w:t>
            </w:r>
          </w:p>
        </w:tc>
        <w:tc>
          <w:tcPr>
            <w:tcW w:w="1754"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63980</w:t>
            </w:r>
          </w:p>
        </w:tc>
      </w:tr>
      <w:tr w:rsidR="000C12D5" w:rsidRPr="00EF22CF" w:rsidTr="000C12D5">
        <w:trPr>
          <w:jc w:val="center"/>
        </w:trPr>
        <w:tc>
          <w:tcPr>
            <w:tcW w:w="618"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7</w:t>
            </w:r>
          </w:p>
        </w:tc>
        <w:tc>
          <w:tcPr>
            <w:tcW w:w="5291" w:type="dxa"/>
          </w:tcPr>
          <w:p w:rsidR="000C12D5" w:rsidRPr="00EF22CF" w:rsidRDefault="000C12D5" w:rsidP="000C12D5">
            <w:pPr>
              <w:spacing w:after="0" w:line="240" w:lineRule="auto"/>
              <w:jc w:val="both"/>
              <w:rPr>
                <w:rFonts w:ascii="Times New Roman" w:hAnsi="Times New Roman"/>
              </w:rPr>
            </w:pPr>
            <w:r w:rsidRPr="00EF22CF">
              <w:rPr>
                <w:rFonts w:ascii="Times New Roman" w:hAnsi="Times New Roman"/>
              </w:rPr>
              <w:t>Электроды Э42</w:t>
            </w:r>
          </w:p>
        </w:tc>
        <w:tc>
          <w:tcPr>
            <w:tcW w:w="940"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т</w:t>
            </w:r>
          </w:p>
        </w:tc>
        <w:tc>
          <w:tcPr>
            <w:tcW w:w="1754"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1,60925</w:t>
            </w:r>
          </w:p>
        </w:tc>
      </w:tr>
      <w:tr w:rsidR="000C12D5" w:rsidRPr="00EF22CF" w:rsidTr="000C12D5">
        <w:trPr>
          <w:jc w:val="center"/>
        </w:trPr>
        <w:tc>
          <w:tcPr>
            <w:tcW w:w="618"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8</w:t>
            </w:r>
          </w:p>
        </w:tc>
        <w:tc>
          <w:tcPr>
            <w:tcW w:w="5291" w:type="dxa"/>
          </w:tcPr>
          <w:p w:rsidR="000C12D5" w:rsidRPr="00EF22CF" w:rsidRDefault="000C12D5" w:rsidP="000C12D5">
            <w:pPr>
              <w:spacing w:after="0" w:line="240" w:lineRule="auto"/>
              <w:jc w:val="both"/>
              <w:rPr>
                <w:rFonts w:ascii="Times New Roman" w:hAnsi="Times New Roman"/>
              </w:rPr>
            </w:pPr>
            <w:r w:rsidRPr="00EF22CF">
              <w:rPr>
                <w:rFonts w:ascii="Times New Roman" w:hAnsi="Times New Roman"/>
              </w:rPr>
              <w:t>Электроды Э42А</w:t>
            </w:r>
          </w:p>
        </w:tc>
        <w:tc>
          <w:tcPr>
            <w:tcW w:w="940"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т</w:t>
            </w:r>
          </w:p>
        </w:tc>
        <w:tc>
          <w:tcPr>
            <w:tcW w:w="1754"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0,21124</w:t>
            </w:r>
          </w:p>
        </w:tc>
      </w:tr>
      <w:tr w:rsidR="000C12D5" w:rsidRPr="00EF22CF" w:rsidTr="000C12D5">
        <w:trPr>
          <w:jc w:val="center"/>
        </w:trPr>
        <w:tc>
          <w:tcPr>
            <w:tcW w:w="618"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9</w:t>
            </w:r>
          </w:p>
        </w:tc>
        <w:tc>
          <w:tcPr>
            <w:tcW w:w="5291" w:type="dxa"/>
          </w:tcPr>
          <w:p w:rsidR="000C12D5" w:rsidRPr="00EF22CF" w:rsidRDefault="000C12D5" w:rsidP="000C12D5">
            <w:pPr>
              <w:spacing w:after="0" w:line="240" w:lineRule="auto"/>
              <w:jc w:val="both"/>
              <w:rPr>
                <w:rFonts w:ascii="Times New Roman" w:hAnsi="Times New Roman"/>
              </w:rPr>
            </w:pPr>
            <w:r w:rsidRPr="00EF22CF">
              <w:rPr>
                <w:rFonts w:ascii="Times New Roman" w:hAnsi="Times New Roman"/>
              </w:rPr>
              <w:t>Электроды Э46</w:t>
            </w:r>
          </w:p>
        </w:tc>
        <w:tc>
          <w:tcPr>
            <w:tcW w:w="940"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т</w:t>
            </w:r>
          </w:p>
        </w:tc>
        <w:tc>
          <w:tcPr>
            <w:tcW w:w="1754"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0,21014</w:t>
            </w:r>
          </w:p>
        </w:tc>
      </w:tr>
      <w:tr w:rsidR="000C12D5" w:rsidRPr="00EF22CF" w:rsidTr="000C12D5">
        <w:trPr>
          <w:jc w:val="center"/>
        </w:trPr>
        <w:tc>
          <w:tcPr>
            <w:tcW w:w="618"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11</w:t>
            </w:r>
          </w:p>
        </w:tc>
        <w:tc>
          <w:tcPr>
            <w:tcW w:w="5291" w:type="dxa"/>
          </w:tcPr>
          <w:p w:rsidR="000C12D5" w:rsidRPr="00EF22CF" w:rsidRDefault="000C12D5" w:rsidP="000C12D5">
            <w:pPr>
              <w:spacing w:after="0" w:line="240" w:lineRule="auto"/>
              <w:jc w:val="both"/>
              <w:rPr>
                <w:rFonts w:ascii="Times New Roman" w:hAnsi="Times New Roman"/>
              </w:rPr>
            </w:pPr>
            <w:r w:rsidRPr="00EF22CF">
              <w:rPr>
                <w:rFonts w:ascii="Times New Roman" w:hAnsi="Times New Roman"/>
              </w:rPr>
              <w:t>Электроды Э50</w:t>
            </w:r>
          </w:p>
        </w:tc>
        <w:tc>
          <w:tcPr>
            <w:tcW w:w="940"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т</w:t>
            </w:r>
          </w:p>
        </w:tc>
        <w:tc>
          <w:tcPr>
            <w:tcW w:w="1754"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0,00293</w:t>
            </w:r>
          </w:p>
        </w:tc>
      </w:tr>
      <w:tr w:rsidR="000C12D5" w:rsidRPr="00EF22CF" w:rsidTr="000C12D5">
        <w:trPr>
          <w:jc w:val="center"/>
        </w:trPr>
        <w:tc>
          <w:tcPr>
            <w:tcW w:w="618"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12</w:t>
            </w:r>
          </w:p>
        </w:tc>
        <w:tc>
          <w:tcPr>
            <w:tcW w:w="5291" w:type="dxa"/>
          </w:tcPr>
          <w:p w:rsidR="000C12D5" w:rsidRPr="00EF22CF" w:rsidRDefault="000C12D5" w:rsidP="000C12D5">
            <w:pPr>
              <w:spacing w:after="0" w:line="240" w:lineRule="auto"/>
              <w:jc w:val="both"/>
              <w:rPr>
                <w:rFonts w:ascii="Times New Roman" w:hAnsi="Times New Roman"/>
              </w:rPr>
            </w:pPr>
            <w:r w:rsidRPr="00EF22CF">
              <w:rPr>
                <w:rFonts w:ascii="Times New Roman" w:hAnsi="Times New Roman"/>
              </w:rPr>
              <w:t>Электроды Э50А</w:t>
            </w:r>
          </w:p>
        </w:tc>
        <w:tc>
          <w:tcPr>
            <w:tcW w:w="940"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т</w:t>
            </w:r>
          </w:p>
        </w:tc>
        <w:tc>
          <w:tcPr>
            <w:tcW w:w="1754"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0,01056</w:t>
            </w:r>
          </w:p>
        </w:tc>
      </w:tr>
      <w:tr w:rsidR="000C12D5" w:rsidRPr="00EF22CF" w:rsidTr="000C12D5">
        <w:trPr>
          <w:jc w:val="center"/>
        </w:trPr>
        <w:tc>
          <w:tcPr>
            <w:tcW w:w="618"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13</w:t>
            </w:r>
          </w:p>
        </w:tc>
        <w:tc>
          <w:tcPr>
            <w:tcW w:w="5291" w:type="dxa"/>
          </w:tcPr>
          <w:p w:rsidR="000C12D5" w:rsidRPr="00EF22CF" w:rsidRDefault="000C12D5" w:rsidP="000C12D5">
            <w:pPr>
              <w:spacing w:after="0" w:line="240" w:lineRule="auto"/>
              <w:rPr>
                <w:rFonts w:ascii="Times New Roman" w:hAnsi="Times New Roman"/>
              </w:rPr>
            </w:pPr>
            <w:r w:rsidRPr="00EF22CF">
              <w:rPr>
                <w:rFonts w:ascii="Times New Roman" w:hAnsi="Times New Roman"/>
              </w:rPr>
              <w:t xml:space="preserve">Проволока сварочная </w:t>
            </w:r>
          </w:p>
        </w:tc>
        <w:tc>
          <w:tcPr>
            <w:tcW w:w="940"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кг</w:t>
            </w:r>
          </w:p>
        </w:tc>
        <w:tc>
          <w:tcPr>
            <w:tcW w:w="1754"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20,747</w:t>
            </w:r>
          </w:p>
        </w:tc>
      </w:tr>
      <w:tr w:rsidR="000C12D5" w:rsidRPr="00EF22CF" w:rsidTr="000C12D5">
        <w:trPr>
          <w:jc w:val="center"/>
        </w:trPr>
        <w:tc>
          <w:tcPr>
            <w:tcW w:w="618"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14</w:t>
            </w:r>
          </w:p>
        </w:tc>
        <w:tc>
          <w:tcPr>
            <w:tcW w:w="5291" w:type="dxa"/>
          </w:tcPr>
          <w:p w:rsidR="000C12D5" w:rsidRPr="00EF22CF" w:rsidRDefault="000C12D5" w:rsidP="000C12D5">
            <w:pPr>
              <w:spacing w:after="0" w:line="240" w:lineRule="auto"/>
              <w:jc w:val="both"/>
              <w:rPr>
                <w:rFonts w:ascii="Times New Roman" w:hAnsi="Times New Roman"/>
              </w:rPr>
            </w:pPr>
            <w:r w:rsidRPr="00EF22CF">
              <w:rPr>
                <w:rFonts w:ascii="Times New Roman" w:hAnsi="Times New Roman"/>
              </w:rPr>
              <w:t xml:space="preserve">Пропан-бутан </w:t>
            </w:r>
          </w:p>
        </w:tc>
        <w:tc>
          <w:tcPr>
            <w:tcW w:w="940"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кг</w:t>
            </w:r>
          </w:p>
        </w:tc>
        <w:tc>
          <w:tcPr>
            <w:tcW w:w="1754"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363,3867</w:t>
            </w:r>
          </w:p>
        </w:tc>
      </w:tr>
      <w:tr w:rsidR="000C12D5" w:rsidRPr="00EF22CF" w:rsidTr="000C12D5">
        <w:trPr>
          <w:jc w:val="center"/>
        </w:trPr>
        <w:tc>
          <w:tcPr>
            <w:tcW w:w="618"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15</w:t>
            </w:r>
          </w:p>
        </w:tc>
        <w:tc>
          <w:tcPr>
            <w:tcW w:w="5291" w:type="dxa"/>
          </w:tcPr>
          <w:p w:rsidR="000C12D5" w:rsidRPr="00EF22CF" w:rsidRDefault="000C12D5" w:rsidP="000C12D5">
            <w:pPr>
              <w:spacing w:after="0" w:line="240" w:lineRule="auto"/>
              <w:rPr>
                <w:rFonts w:ascii="Times New Roman" w:hAnsi="Times New Roman"/>
              </w:rPr>
            </w:pPr>
            <w:r w:rsidRPr="00EF22CF">
              <w:rPr>
                <w:rFonts w:ascii="Times New Roman" w:hAnsi="Times New Roman"/>
              </w:rPr>
              <w:t>Припои оловянно-свинцовые</w:t>
            </w:r>
          </w:p>
        </w:tc>
        <w:tc>
          <w:tcPr>
            <w:tcW w:w="940"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т</w:t>
            </w:r>
          </w:p>
        </w:tc>
        <w:tc>
          <w:tcPr>
            <w:tcW w:w="1754"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0,01228</w:t>
            </w:r>
          </w:p>
        </w:tc>
      </w:tr>
      <w:tr w:rsidR="000C12D5" w:rsidRPr="00EF22CF" w:rsidTr="000C12D5">
        <w:trPr>
          <w:jc w:val="center"/>
        </w:trPr>
        <w:tc>
          <w:tcPr>
            <w:tcW w:w="618"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16</w:t>
            </w:r>
          </w:p>
        </w:tc>
        <w:tc>
          <w:tcPr>
            <w:tcW w:w="5291" w:type="dxa"/>
          </w:tcPr>
          <w:p w:rsidR="000C12D5" w:rsidRPr="00EF22CF" w:rsidRDefault="000C12D5" w:rsidP="000C12D5">
            <w:pPr>
              <w:spacing w:after="0" w:line="240" w:lineRule="auto"/>
              <w:jc w:val="both"/>
              <w:rPr>
                <w:rFonts w:ascii="Times New Roman" w:hAnsi="Times New Roman"/>
              </w:rPr>
            </w:pPr>
            <w:r w:rsidRPr="00EF22CF">
              <w:rPr>
                <w:rFonts w:ascii="Times New Roman" w:hAnsi="Times New Roman"/>
              </w:rPr>
              <w:t>Грунтовка ГФ-021</w:t>
            </w:r>
          </w:p>
        </w:tc>
        <w:tc>
          <w:tcPr>
            <w:tcW w:w="940"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т</w:t>
            </w:r>
          </w:p>
        </w:tc>
        <w:tc>
          <w:tcPr>
            <w:tcW w:w="1754"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1,14192</w:t>
            </w:r>
          </w:p>
        </w:tc>
      </w:tr>
      <w:tr w:rsidR="000C12D5" w:rsidRPr="00EF22CF" w:rsidTr="000C12D5">
        <w:trPr>
          <w:jc w:val="center"/>
        </w:trPr>
        <w:tc>
          <w:tcPr>
            <w:tcW w:w="618"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17</w:t>
            </w:r>
          </w:p>
        </w:tc>
        <w:tc>
          <w:tcPr>
            <w:tcW w:w="5291" w:type="dxa"/>
          </w:tcPr>
          <w:p w:rsidR="000C12D5" w:rsidRPr="00EF22CF" w:rsidRDefault="000C12D5" w:rsidP="000C12D5">
            <w:pPr>
              <w:spacing w:after="0" w:line="240" w:lineRule="auto"/>
              <w:jc w:val="both"/>
              <w:rPr>
                <w:rFonts w:ascii="Times New Roman" w:hAnsi="Times New Roman"/>
              </w:rPr>
            </w:pPr>
            <w:r w:rsidRPr="00EF22CF">
              <w:rPr>
                <w:rFonts w:ascii="Times New Roman" w:hAnsi="Times New Roman"/>
              </w:rPr>
              <w:t>Эмаль ПФ-115</w:t>
            </w:r>
          </w:p>
        </w:tc>
        <w:tc>
          <w:tcPr>
            <w:tcW w:w="940"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т</w:t>
            </w:r>
          </w:p>
        </w:tc>
        <w:tc>
          <w:tcPr>
            <w:tcW w:w="1754"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1,96511</w:t>
            </w:r>
          </w:p>
        </w:tc>
      </w:tr>
      <w:tr w:rsidR="000C12D5" w:rsidRPr="00EF22CF" w:rsidTr="000C12D5">
        <w:trPr>
          <w:jc w:val="center"/>
        </w:trPr>
        <w:tc>
          <w:tcPr>
            <w:tcW w:w="618"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18</w:t>
            </w:r>
          </w:p>
        </w:tc>
        <w:tc>
          <w:tcPr>
            <w:tcW w:w="5291" w:type="dxa"/>
          </w:tcPr>
          <w:p w:rsidR="000C12D5" w:rsidRPr="00EF22CF" w:rsidRDefault="000C12D5" w:rsidP="000C12D5">
            <w:pPr>
              <w:spacing w:after="0" w:line="240" w:lineRule="auto"/>
              <w:jc w:val="both"/>
              <w:rPr>
                <w:rFonts w:ascii="Times New Roman" w:hAnsi="Times New Roman"/>
              </w:rPr>
            </w:pPr>
            <w:r w:rsidRPr="00EF22CF">
              <w:rPr>
                <w:rFonts w:ascii="Times New Roman" w:hAnsi="Times New Roman"/>
              </w:rPr>
              <w:t>Лак БТ-577</w:t>
            </w:r>
          </w:p>
        </w:tc>
        <w:tc>
          <w:tcPr>
            <w:tcW w:w="940"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кг</w:t>
            </w:r>
          </w:p>
        </w:tc>
        <w:tc>
          <w:tcPr>
            <w:tcW w:w="1754"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36,2854</w:t>
            </w:r>
          </w:p>
        </w:tc>
      </w:tr>
      <w:tr w:rsidR="000C12D5" w:rsidRPr="00EF22CF" w:rsidTr="000C12D5">
        <w:trPr>
          <w:jc w:val="center"/>
        </w:trPr>
        <w:tc>
          <w:tcPr>
            <w:tcW w:w="618"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19</w:t>
            </w:r>
          </w:p>
        </w:tc>
        <w:tc>
          <w:tcPr>
            <w:tcW w:w="5291" w:type="dxa"/>
          </w:tcPr>
          <w:p w:rsidR="000C12D5" w:rsidRPr="00EF22CF" w:rsidRDefault="000C12D5" w:rsidP="000C12D5">
            <w:pPr>
              <w:spacing w:after="0" w:line="240" w:lineRule="auto"/>
              <w:jc w:val="both"/>
              <w:rPr>
                <w:rFonts w:ascii="Times New Roman" w:hAnsi="Times New Roman"/>
              </w:rPr>
            </w:pPr>
            <w:r w:rsidRPr="00EF22CF">
              <w:rPr>
                <w:rFonts w:ascii="Times New Roman" w:hAnsi="Times New Roman"/>
              </w:rPr>
              <w:t>Лак БТ-123</w:t>
            </w:r>
          </w:p>
        </w:tc>
        <w:tc>
          <w:tcPr>
            <w:tcW w:w="940"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кг</w:t>
            </w:r>
          </w:p>
        </w:tc>
        <w:tc>
          <w:tcPr>
            <w:tcW w:w="1754"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85,17</w:t>
            </w:r>
          </w:p>
        </w:tc>
      </w:tr>
      <w:tr w:rsidR="000C12D5" w:rsidRPr="00EF22CF" w:rsidTr="000C12D5">
        <w:trPr>
          <w:jc w:val="center"/>
        </w:trPr>
        <w:tc>
          <w:tcPr>
            <w:tcW w:w="618"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20</w:t>
            </w:r>
          </w:p>
        </w:tc>
        <w:tc>
          <w:tcPr>
            <w:tcW w:w="5291" w:type="dxa"/>
          </w:tcPr>
          <w:p w:rsidR="000C12D5" w:rsidRPr="00EF22CF" w:rsidRDefault="000C12D5" w:rsidP="000C12D5">
            <w:pPr>
              <w:spacing w:after="0" w:line="240" w:lineRule="auto"/>
              <w:jc w:val="both"/>
              <w:rPr>
                <w:rFonts w:ascii="Times New Roman" w:hAnsi="Times New Roman"/>
              </w:rPr>
            </w:pPr>
            <w:r w:rsidRPr="00EF22CF">
              <w:rPr>
                <w:rFonts w:ascii="Times New Roman" w:hAnsi="Times New Roman"/>
              </w:rPr>
              <w:t>Лак электроизоляционный 318</w:t>
            </w:r>
          </w:p>
        </w:tc>
        <w:tc>
          <w:tcPr>
            <w:tcW w:w="940"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кг</w:t>
            </w:r>
          </w:p>
        </w:tc>
        <w:tc>
          <w:tcPr>
            <w:tcW w:w="1754"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2,322</w:t>
            </w:r>
          </w:p>
        </w:tc>
      </w:tr>
      <w:tr w:rsidR="000C12D5" w:rsidRPr="00EF22CF" w:rsidTr="000C12D5">
        <w:trPr>
          <w:jc w:val="center"/>
        </w:trPr>
        <w:tc>
          <w:tcPr>
            <w:tcW w:w="618"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21</w:t>
            </w:r>
          </w:p>
        </w:tc>
        <w:tc>
          <w:tcPr>
            <w:tcW w:w="5291" w:type="dxa"/>
          </w:tcPr>
          <w:p w:rsidR="000C12D5" w:rsidRPr="00EF22CF" w:rsidRDefault="000C12D5" w:rsidP="000C12D5">
            <w:pPr>
              <w:spacing w:after="0" w:line="240" w:lineRule="auto"/>
              <w:jc w:val="both"/>
              <w:rPr>
                <w:rFonts w:ascii="Times New Roman" w:hAnsi="Times New Roman"/>
              </w:rPr>
            </w:pPr>
            <w:r w:rsidRPr="00EF22CF">
              <w:rPr>
                <w:rFonts w:ascii="Times New Roman" w:hAnsi="Times New Roman"/>
              </w:rPr>
              <w:t>Краска БТ-177</w:t>
            </w:r>
          </w:p>
        </w:tc>
        <w:tc>
          <w:tcPr>
            <w:tcW w:w="940"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кг</w:t>
            </w:r>
          </w:p>
        </w:tc>
        <w:tc>
          <w:tcPr>
            <w:tcW w:w="1754"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4,178</w:t>
            </w:r>
          </w:p>
        </w:tc>
      </w:tr>
      <w:tr w:rsidR="000C12D5" w:rsidRPr="00EF22CF" w:rsidTr="000C12D5">
        <w:trPr>
          <w:jc w:val="center"/>
        </w:trPr>
        <w:tc>
          <w:tcPr>
            <w:tcW w:w="618"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22</w:t>
            </w:r>
          </w:p>
        </w:tc>
        <w:tc>
          <w:tcPr>
            <w:tcW w:w="5291" w:type="dxa"/>
          </w:tcPr>
          <w:p w:rsidR="000C12D5" w:rsidRPr="00EF22CF" w:rsidRDefault="000C12D5" w:rsidP="000C12D5">
            <w:pPr>
              <w:spacing w:after="0" w:line="240" w:lineRule="auto"/>
              <w:jc w:val="both"/>
              <w:rPr>
                <w:rFonts w:ascii="Times New Roman" w:hAnsi="Times New Roman"/>
              </w:rPr>
            </w:pPr>
            <w:r w:rsidRPr="00EF22CF">
              <w:rPr>
                <w:rFonts w:ascii="Times New Roman" w:hAnsi="Times New Roman"/>
              </w:rPr>
              <w:t>Краска МА-0115, МА-15, МА-015</w:t>
            </w:r>
          </w:p>
        </w:tc>
        <w:tc>
          <w:tcPr>
            <w:tcW w:w="940"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т</w:t>
            </w:r>
          </w:p>
        </w:tc>
        <w:tc>
          <w:tcPr>
            <w:tcW w:w="1754"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0,00423</w:t>
            </w:r>
          </w:p>
        </w:tc>
      </w:tr>
      <w:tr w:rsidR="000C12D5" w:rsidRPr="00EF22CF" w:rsidTr="000C12D5">
        <w:trPr>
          <w:jc w:val="center"/>
        </w:trPr>
        <w:tc>
          <w:tcPr>
            <w:tcW w:w="618"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23</w:t>
            </w:r>
          </w:p>
        </w:tc>
        <w:tc>
          <w:tcPr>
            <w:tcW w:w="5291" w:type="dxa"/>
          </w:tcPr>
          <w:p w:rsidR="000C12D5" w:rsidRPr="00EF22CF" w:rsidRDefault="000C12D5" w:rsidP="000C12D5">
            <w:pPr>
              <w:spacing w:after="0" w:line="240" w:lineRule="auto"/>
              <w:jc w:val="both"/>
              <w:rPr>
                <w:rFonts w:ascii="Times New Roman" w:hAnsi="Times New Roman"/>
              </w:rPr>
            </w:pPr>
            <w:r w:rsidRPr="00EF22CF">
              <w:rPr>
                <w:rFonts w:ascii="Times New Roman" w:hAnsi="Times New Roman"/>
              </w:rPr>
              <w:t xml:space="preserve">Краска водоэмульсионный </w:t>
            </w:r>
          </w:p>
        </w:tc>
        <w:tc>
          <w:tcPr>
            <w:tcW w:w="940"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т</w:t>
            </w:r>
          </w:p>
        </w:tc>
        <w:tc>
          <w:tcPr>
            <w:tcW w:w="1754"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4,961</w:t>
            </w:r>
          </w:p>
        </w:tc>
      </w:tr>
      <w:tr w:rsidR="000C12D5" w:rsidRPr="00EF22CF" w:rsidTr="000C12D5">
        <w:trPr>
          <w:jc w:val="center"/>
        </w:trPr>
        <w:tc>
          <w:tcPr>
            <w:tcW w:w="618"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24</w:t>
            </w:r>
          </w:p>
        </w:tc>
        <w:tc>
          <w:tcPr>
            <w:tcW w:w="5291" w:type="dxa"/>
          </w:tcPr>
          <w:p w:rsidR="000C12D5" w:rsidRPr="00EF22CF" w:rsidRDefault="000C12D5" w:rsidP="000C12D5">
            <w:pPr>
              <w:spacing w:after="0" w:line="240" w:lineRule="auto"/>
              <w:jc w:val="both"/>
              <w:rPr>
                <w:rFonts w:ascii="Times New Roman" w:hAnsi="Times New Roman"/>
              </w:rPr>
            </w:pPr>
            <w:r w:rsidRPr="00EF22CF">
              <w:rPr>
                <w:rFonts w:ascii="Times New Roman" w:hAnsi="Times New Roman"/>
              </w:rPr>
              <w:t>Краска огнезащитная</w:t>
            </w:r>
          </w:p>
        </w:tc>
        <w:tc>
          <w:tcPr>
            <w:tcW w:w="940"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кг</w:t>
            </w:r>
          </w:p>
        </w:tc>
        <w:tc>
          <w:tcPr>
            <w:tcW w:w="1754"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19769,1</w:t>
            </w:r>
          </w:p>
        </w:tc>
      </w:tr>
      <w:tr w:rsidR="000C12D5" w:rsidRPr="00EF22CF" w:rsidTr="000C12D5">
        <w:trPr>
          <w:jc w:val="center"/>
        </w:trPr>
        <w:tc>
          <w:tcPr>
            <w:tcW w:w="618"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25</w:t>
            </w:r>
          </w:p>
        </w:tc>
        <w:tc>
          <w:tcPr>
            <w:tcW w:w="5291" w:type="dxa"/>
          </w:tcPr>
          <w:p w:rsidR="000C12D5" w:rsidRPr="00EF22CF" w:rsidRDefault="000C12D5" w:rsidP="000C12D5">
            <w:pPr>
              <w:spacing w:after="0" w:line="240" w:lineRule="auto"/>
              <w:jc w:val="both"/>
              <w:rPr>
                <w:rFonts w:ascii="Times New Roman" w:hAnsi="Times New Roman"/>
              </w:rPr>
            </w:pPr>
            <w:r w:rsidRPr="00EF22CF">
              <w:rPr>
                <w:rFonts w:ascii="Times New Roman" w:hAnsi="Times New Roman"/>
              </w:rPr>
              <w:t>Шпатлевка ЭП</w:t>
            </w:r>
          </w:p>
        </w:tc>
        <w:tc>
          <w:tcPr>
            <w:tcW w:w="940"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кг</w:t>
            </w:r>
          </w:p>
        </w:tc>
        <w:tc>
          <w:tcPr>
            <w:tcW w:w="1754"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19,2</w:t>
            </w:r>
          </w:p>
        </w:tc>
      </w:tr>
      <w:tr w:rsidR="000C12D5" w:rsidRPr="00EF22CF" w:rsidTr="000C12D5">
        <w:trPr>
          <w:jc w:val="center"/>
        </w:trPr>
        <w:tc>
          <w:tcPr>
            <w:tcW w:w="618"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26</w:t>
            </w:r>
          </w:p>
        </w:tc>
        <w:tc>
          <w:tcPr>
            <w:tcW w:w="5291" w:type="dxa"/>
          </w:tcPr>
          <w:p w:rsidR="000C12D5" w:rsidRPr="00EF22CF" w:rsidRDefault="000C12D5" w:rsidP="000C12D5">
            <w:pPr>
              <w:spacing w:after="0" w:line="240" w:lineRule="auto"/>
              <w:jc w:val="both"/>
              <w:rPr>
                <w:rFonts w:ascii="Times New Roman" w:hAnsi="Times New Roman"/>
              </w:rPr>
            </w:pPr>
            <w:r w:rsidRPr="00EF22CF">
              <w:rPr>
                <w:rFonts w:ascii="Times New Roman" w:hAnsi="Times New Roman"/>
              </w:rPr>
              <w:t>Бензин-растворитель</w:t>
            </w:r>
          </w:p>
        </w:tc>
        <w:tc>
          <w:tcPr>
            <w:tcW w:w="940"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т</w:t>
            </w:r>
          </w:p>
        </w:tc>
        <w:tc>
          <w:tcPr>
            <w:tcW w:w="1754"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1,7997</w:t>
            </w:r>
          </w:p>
        </w:tc>
      </w:tr>
      <w:tr w:rsidR="000C12D5" w:rsidRPr="00EF22CF" w:rsidTr="000C12D5">
        <w:trPr>
          <w:jc w:val="center"/>
        </w:trPr>
        <w:tc>
          <w:tcPr>
            <w:tcW w:w="618"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27</w:t>
            </w:r>
          </w:p>
        </w:tc>
        <w:tc>
          <w:tcPr>
            <w:tcW w:w="5291" w:type="dxa"/>
          </w:tcPr>
          <w:p w:rsidR="000C12D5" w:rsidRPr="00EF22CF" w:rsidRDefault="000C12D5" w:rsidP="000C12D5">
            <w:pPr>
              <w:spacing w:after="0" w:line="240" w:lineRule="auto"/>
              <w:jc w:val="both"/>
              <w:rPr>
                <w:rFonts w:ascii="Times New Roman" w:hAnsi="Times New Roman"/>
              </w:rPr>
            </w:pPr>
            <w:r w:rsidRPr="00EF22CF">
              <w:rPr>
                <w:rFonts w:ascii="Times New Roman" w:hAnsi="Times New Roman"/>
              </w:rPr>
              <w:t>Уайт-спирит</w:t>
            </w:r>
          </w:p>
        </w:tc>
        <w:tc>
          <w:tcPr>
            <w:tcW w:w="940"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т</w:t>
            </w:r>
          </w:p>
        </w:tc>
        <w:tc>
          <w:tcPr>
            <w:tcW w:w="1754"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0,31546</w:t>
            </w:r>
          </w:p>
        </w:tc>
      </w:tr>
      <w:tr w:rsidR="000C12D5" w:rsidRPr="00EF22CF" w:rsidTr="000C12D5">
        <w:trPr>
          <w:jc w:val="center"/>
        </w:trPr>
        <w:tc>
          <w:tcPr>
            <w:tcW w:w="618"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28</w:t>
            </w:r>
          </w:p>
        </w:tc>
        <w:tc>
          <w:tcPr>
            <w:tcW w:w="5291" w:type="dxa"/>
          </w:tcPr>
          <w:p w:rsidR="000C12D5" w:rsidRPr="00EF22CF" w:rsidRDefault="000C12D5" w:rsidP="000C12D5">
            <w:pPr>
              <w:spacing w:after="0" w:line="240" w:lineRule="auto"/>
              <w:jc w:val="both"/>
              <w:rPr>
                <w:rFonts w:ascii="Times New Roman" w:hAnsi="Times New Roman"/>
              </w:rPr>
            </w:pPr>
            <w:r w:rsidRPr="00EF22CF">
              <w:rPr>
                <w:rFonts w:ascii="Times New Roman" w:hAnsi="Times New Roman"/>
              </w:rPr>
              <w:t xml:space="preserve">Гидроизоляция </w:t>
            </w:r>
          </w:p>
        </w:tc>
        <w:tc>
          <w:tcPr>
            <w:tcW w:w="940"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м2</w:t>
            </w:r>
          </w:p>
        </w:tc>
        <w:tc>
          <w:tcPr>
            <w:tcW w:w="1754"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1896</w:t>
            </w:r>
          </w:p>
        </w:tc>
      </w:tr>
      <w:tr w:rsidR="000C12D5" w:rsidRPr="00EF22CF" w:rsidTr="000C12D5">
        <w:trPr>
          <w:jc w:val="center"/>
        </w:trPr>
        <w:tc>
          <w:tcPr>
            <w:tcW w:w="618"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29</w:t>
            </w:r>
          </w:p>
        </w:tc>
        <w:tc>
          <w:tcPr>
            <w:tcW w:w="5291" w:type="dxa"/>
          </w:tcPr>
          <w:p w:rsidR="000C12D5" w:rsidRPr="00EF22CF" w:rsidRDefault="000C12D5" w:rsidP="000C12D5">
            <w:pPr>
              <w:spacing w:after="0" w:line="240" w:lineRule="auto"/>
              <w:jc w:val="both"/>
              <w:rPr>
                <w:rFonts w:ascii="Times New Roman" w:hAnsi="Times New Roman"/>
              </w:rPr>
            </w:pPr>
            <w:r w:rsidRPr="00EF22CF">
              <w:rPr>
                <w:rFonts w:ascii="Times New Roman" w:hAnsi="Times New Roman"/>
              </w:rPr>
              <w:t xml:space="preserve">Асфальтные покрытия </w:t>
            </w:r>
          </w:p>
        </w:tc>
        <w:tc>
          <w:tcPr>
            <w:tcW w:w="940"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м2</w:t>
            </w:r>
          </w:p>
        </w:tc>
        <w:tc>
          <w:tcPr>
            <w:tcW w:w="1754" w:type="dxa"/>
          </w:tcPr>
          <w:p w:rsidR="000C12D5" w:rsidRPr="00EF22CF" w:rsidRDefault="000C12D5" w:rsidP="000C12D5">
            <w:pPr>
              <w:spacing w:after="0" w:line="240" w:lineRule="auto"/>
              <w:jc w:val="center"/>
              <w:rPr>
                <w:rFonts w:ascii="Times New Roman" w:hAnsi="Times New Roman"/>
              </w:rPr>
            </w:pPr>
            <w:r w:rsidRPr="00EF22CF">
              <w:rPr>
                <w:rFonts w:ascii="Times New Roman" w:hAnsi="Times New Roman"/>
              </w:rPr>
              <w:t>4305</w:t>
            </w:r>
          </w:p>
        </w:tc>
      </w:tr>
    </w:tbl>
    <w:p w:rsidR="000C12D5" w:rsidRPr="00816090" w:rsidRDefault="000C12D5" w:rsidP="000C12D5">
      <w:pPr>
        <w:tabs>
          <w:tab w:val="left" w:pos="720"/>
        </w:tabs>
        <w:spacing w:after="0" w:line="240" w:lineRule="auto"/>
        <w:ind w:firstLine="426"/>
        <w:jc w:val="both"/>
        <w:rPr>
          <w:rFonts w:ascii="Times New Roman" w:hAnsi="Times New Roman"/>
          <w:sz w:val="28"/>
          <w:szCs w:val="28"/>
        </w:rPr>
      </w:pPr>
      <w:r w:rsidRPr="00816090">
        <w:rPr>
          <w:rFonts w:ascii="Times New Roman" w:hAnsi="Times New Roman"/>
          <w:sz w:val="28"/>
          <w:szCs w:val="28"/>
        </w:rPr>
        <w:t>При строительстве будет использоваться готовый привозной бетон, готовый привозной раствор цемента.</w:t>
      </w:r>
    </w:p>
    <w:p w:rsidR="000C12D5" w:rsidRPr="00816090" w:rsidRDefault="000C12D5" w:rsidP="000C12D5">
      <w:pPr>
        <w:tabs>
          <w:tab w:val="left" w:pos="720"/>
        </w:tabs>
        <w:spacing w:after="0" w:line="240" w:lineRule="auto"/>
        <w:ind w:firstLine="426"/>
        <w:jc w:val="both"/>
        <w:rPr>
          <w:rFonts w:ascii="Times New Roman" w:hAnsi="Times New Roman"/>
          <w:sz w:val="28"/>
          <w:szCs w:val="28"/>
        </w:rPr>
      </w:pPr>
    </w:p>
    <w:p w:rsidR="000C12D5" w:rsidRPr="00816090" w:rsidRDefault="000C12D5" w:rsidP="000C12D5">
      <w:pPr>
        <w:tabs>
          <w:tab w:val="left" w:pos="720"/>
        </w:tabs>
        <w:spacing w:after="0" w:line="240" w:lineRule="auto"/>
        <w:ind w:firstLine="426"/>
        <w:jc w:val="both"/>
        <w:rPr>
          <w:rFonts w:ascii="Times New Roman" w:hAnsi="Times New Roman"/>
          <w:sz w:val="28"/>
          <w:szCs w:val="28"/>
        </w:rPr>
      </w:pPr>
      <w:r w:rsidRPr="00816090">
        <w:rPr>
          <w:rFonts w:ascii="Times New Roman" w:hAnsi="Times New Roman"/>
          <w:sz w:val="28"/>
          <w:szCs w:val="28"/>
        </w:rPr>
        <w:t>При проведении работ используются следующие транспортные средства: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4794"/>
        <w:gridCol w:w="1511"/>
        <w:gridCol w:w="2106"/>
        <w:gridCol w:w="1177"/>
      </w:tblGrid>
      <w:tr w:rsidR="000C12D5" w:rsidRPr="00EF22CF" w:rsidTr="00EF22CF">
        <w:trPr>
          <w:cantSplit/>
          <w:trHeight w:val="450"/>
        </w:trPr>
        <w:tc>
          <w:tcPr>
            <w:tcW w:w="298" w:type="pct"/>
            <w:tcBorders>
              <w:top w:val="single" w:sz="4" w:space="0" w:color="auto"/>
              <w:left w:val="single" w:sz="4" w:space="0" w:color="auto"/>
              <w:bottom w:val="single" w:sz="4" w:space="0" w:color="auto"/>
              <w:right w:val="single" w:sz="4" w:space="0" w:color="auto"/>
            </w:tcBorders>
            <w:vAlign w:val="center"/>
          </w:tcPr>
          <w:p w:rsidR="000C12D5" w:rsidRPr="00EF22CF" w:rsidRDefault="000C12D5" w:rsidP="000C12D5">
            <w:pPr>
              <w:widowControl w:val="0"/>
              <w:autoSpaceDE w:val="0"/>
              <w:autoSpaceDN w:val="0"/>
              <w:adjustRightInd w:val="0"/>
              <w:spacing w:after="0" w:line="240" w:lineRule="auto"/>
              <w:jc w:val="center"/>
              <w:rPr>
                <w:rFonts w:ascii="Times New Roman" w:hAnsi="Times New Roman"/>
                <w:b/>
              </w:rPr>
            </w:pPr>
            <w:r w:rsidRPr="00EF22CF">
              <w:rPr>
                <w:rFonts w:ascii="Times New Roman" w:hAnsi="Times New Roman"/>
                <w:b/>
              </w:rPr>
              <w:t>№</w:t>
            </w:r>
          </w:p>
          <w:p w:rsidR="000C12D5" w:rsidRPr="00EF22CF" w:rsidRDefault="000C12D5" w:rsidP="000C12D5">
            <w:pPr>
              <w:widowControl w:val="0"/>
              <w:autoSpaceDE w:val="0"/>
              <w:autoSpaceDN w:val="0"/>
              <w:adjustRightInd w:val="0"/>
              <w:spacing w:after="0" w:line="240" w:lineRule="auto"/>
              <w:jc w:val="center"/>
              <w:rPr>
                <w:rFonts w:ascii="Times New Roman" w:hAnsi="Times New Roman"/>
                <w:b/>
              </w:rPr>
            </w:pPr>
            <w:r w:rsidRPr="00EF22CF">
              <w:rPr>
                <w:rFonts w:ascii="Times New Roman" w:hAnsi="Times New Roman"/>
                <w:b/>
              </w:rPr>
              <w:t>пп</w:t>
            </w:r>
          </w:p>
        </w:tc>
        <w:tc>
          <w:tcPr>
            <w:tcW w:w="2351" w:type="pct"/>
            <w:tcBorders>
              <w:top w:val="single" w:sz="4" w:space="0" w:color="auto"/>
              <w:left w:val="single" w:sz="4" w:space="0" w:color="auto"/>
              <w:bottom w:val="single" w:sz="4" w:space="0" w:color="auto"/>
              <w:right w:val="single" w:sz="4" w:space="0" w:color="auto"/>
            </w:tcBorders>
            <w:vAlign w:val="center"/>
          </w:tcPr>
          <w:p w:rsidR="000C12D5" w:rsidRPr="00EF22CF" w:rsidRDefault="000C12D5" w:rsidP="000C12D5">
            <w:pPr>
              <w:widowControl w:val="0"/>
              <w:autoSpaceDE w:val="0"/>
              <w:autoSpaceDN w:val="0"/>
              <w:adjustRightInd w:val="0"/>
              <w:spacing w:after="0" w:line="240" w:lineRule="auto"/>
              <w:jc w:val="center"/>
              <w:rPr>
                <w:rFonts w:ascii="Times New Roman" w:hAnsi="Times New Roman"/>
                <w:b/>
              </w:rPr>
            </w:pPr>
            <w:r w:rsidRPr="00EF22CF">
              <w:rPr>
                <w:rFonts w:ascii="Times New Roman" w:hAnsi="Times New Roman"/>
                <w:b/>
              </w:rPr>
              <w:t>Наименование</w:t>
            </w:r>
          </w:p>
        </w:tc>
        <w:tc>
          <w:tcPr>
            <w:tcW w:w="741" w:type="pct"/>
            <w:tcBorders>
              <w:top w:val="single" w:sz="4" w:space="0" w:color="auto"/>
              <w:left w:val="single" w:sz="4" w:space="0" w:color="auto"/>
              <w:bottom w:val="single" w:sz="4" w:space="0" w:color="auto"/>
              <w:right w:val="single" w:sz="4" w:space="0" w:color="auto"/>
            </w:tcBorders>
            <w:vAlign w:val="center"/>
          </w:tcPr>
          <w:p w:rsidR="000C12D5" w:rsidRPr="00EF22CF" w:rsidRDefault="000C12D5" w:rsidP="000C12D5">
            <w:pPr>
              <w:widowControl w:val="0"/>
              <w:autoSpaceDE w:val="0"/>
              <w:autoSpaceDN w:val="0"/>
              <w:adjustRightInd w:val="0"/>
              <w:spacing w:after="0" w:line="240" w:lineRule="auto"/>
              <w:jc w:val="center"/>
              <w:rPr>
                <w:rFonts w:ascii="Times New Roman" w:hAnsi="Times New Roman"/>
                <w:b/>
              </w:rPr>
            </w:pPr>
            <w:r w:rsidRPr="00EF22CF">
              <w:rPr>
                <w:rFonts w:ascii="Times New Roman" w:hAnsi="Times New Roman"/>
                <w:b/>
              </w:rPr>
              <w:t>Марка,</w:t>
            </w:r>
          </w:p>
          <w:p w:rsidR="000C12D5" w:rsidRPr="00EF22CF" w:rsidRDefault="000C12D5" w:rsidP="000C12D5">
            <w:pPr>
              <w:widowControl w:val="0"/>
              <w:autoSpaceDE w:val="0"/>
              <w:autoSpaceDN w:val="0"/>
              <w:adjustRightInd w:val="0"/>
              <w:spacing w:after="0" w:line="240" w:lineRule="auto"/>
              <w:jc w:val="center"/>
              <w:rPr>
                <w:rFonts w:ascii="Times New Roman" w:hAnsi="Times New Roman"/>
                <w:b/>
              </w:rPr>
            </w:pPr>
            <w:r w:rsidRPr="00EF22CF">
              <w:rPr>
                <w:rFonts w:ascii="Times New Roman" w:hAnsi="Times New Roman"/>
                <w:b/>
              </w:rPr>
              <w:t>тип</w:t>
            </w:r>
          </w:p>
        </w:tc>
        <w:tc>
          <w:tcPr>
            <w:tcW w:w="1033" w:type="pct"/>
            <w:tcBorders>
              <w:top w:val="single" w:sz="4" w:space="0" w:color="auto"/>
              <w:left w:val="single" w:sz="4" w:space="0" w:color="auto"/>
              <w:bottom w:val="single" w:sz="4" w:space="0" w:color="auto"/>
              <w:right w:val="single" w:sz="4" w:space="0" w:color="auto"/>
            </w:tcBorders>
            <w:vAlign w:val="center"/>
          </w:tcPr>
          <w:p w:rsidR="000C12D5" w:rsidRPr="00EF22CF" w:rsidRDefault="000C12D5" w:rsidP="000C12D5">
            <w:pPr>
              <w:widowControl w:val="0"/>
              <w:autoSpaceDE w:val="0"/>
              <w:autoSpaceDN w:val="0"/>
              <w:adjustRightInd w:val="0"/>
              <w:spacing w:after="0" w:line="240" w:lineRule="auto"/>
              <w:jc w:val="center"/>
              <w:rPr>
                <w:rFonts w:ascii="Times New Roman" w:hAnsi="Times New Roman"/>
                <w:b/>
              </w:rPr>
            </w:pPr>
            <w:r w:rsidRPr="00EF22CF">
              <w:rPr>
                <w:rFonts w:ascii="Times New Roman" w:hAnsi="Times New Roman"/>
                <w:b/>
              </w:rPr>
              <w:t>Основной</w:t>
            </w:r>
          </w:p>
          <w:p w:rsidR="000C12D5" w:rsidRPr="00EF22CF" w:rsidRDefault="000C12D5" w:rsidP="000C12D5">
            <w:pPr>
              <w:widowControl w:val="0"/>
              <w:autoSpaceDE w:val="0"/>
              <w:autoSpaceDN w:val="0"/>
              <w:adjustRightInd w:val="0"/>
              <w:spacing w:after="0" w:line="240" w:lineRule="auto"/>
              <w:ind w:left="32"/>
              <w:jc w:val="center"/>
              <w:rPr>
                <w:rFonts w:ascii="Times New Roman" w:hAnsi="Times New Roman"/>
                <w:b/>
              </w:rPr>
            </w:pPr>
            <w:r w:rsidRPr="00EF22CF">
              <w:rPr>
                <w:rFonts w:ascii="Times New Roman" w:hAnsi="Times New Roman"/>
                <w:b/>
              </w:rPr>
              <w:t>параметр</w:t>
            </w:r>
          </w:p>
        </w:tc>
        <w:tc>
          <w:tcPr>
            <w:tcW w:w="577" w:type="pct"/>
            <w:tcBorders>
              <w:top w:val="single" w:sz="4" w:space="0" w:color="auto"/>
              <w:left w:val="single" w:sz="4" w:space="0" w:color="auto"/>
              <w:bottom w:val="single" w:sz="4" w:space="0" w:color="auto"/>
              <w:right w:val="single" w:sz="4" w:space="0" w:color="auto"/>
            </w:tcBorders>
            <w:vAlign w:val="center"/>
          </w:tcPr>
          <w:p w:rsidR="000C12D5" w:rsidRPr="00EF22CF" w:rsidRDefault="000C12D5" w:rsidP="000C12D5">
            <w:pPr>
              <w:widowControl w:val="0"/>
              <w:autoSpaceDE w:val="0"/>
              <w:autoSpaceDN w:val="0"/>
              <w:adjustRightInd w:val="0"/>
              <w:spacing w:after="0" w:line="240" w:lineRule="auto"/>
              <w:jc w:val="center"/>
              <w:rPr>
                <w:rFonts w:ascii="Times New Roman" w:hAnsi="Times New Roman"/>
                <w:b/>
              </w:rPr>
            </w:pPr>
            <w:r w:rsidRPr="00EF22CF">
              <w:rPr>
                <w:rFonts w:ascii="Times New Roman" w:hAnsi="Times New Roman"/>
                <w:b/>
              </w:rPr>
              <w:t>Количе-</w:t>
            </w:r>
          </w:p>
          <w:p w:rsidR="000C12D5" w:rsidRPr="00EF22CF" w:rsidRDefault="000C12D5" w:rsidP="000C12D5">
            <w:pPr>
              <w:widowControl w:val="0"/>
              <w:autoSpaceDE w:val="0"/>
              <w:autoSpaceDN w:val="0"/>
              <w:adjustRightInd w:val="0"/>
              <w:spacing w:after="0" w:line="240" w:lineRule="auto"/>
              <w:jc w:val="center"/>
              <w:rPr>
                <w:rFonts w:ascii="Times New Roman" w:hAnsi="Times New Roman"/>
                <w:b/>
              </w:rPr>
            </w:pPr>
            <w:r w:rsidRPr="00EF22CF">
              <w:rPr>
                <w:rFonts w:ascii="Times New Roman" w:hAnsi="Times New Roman"/>
                <w:b/>
              </w:rPr>
              <w:t>ство, шт.</w:t>
            </w:r>
          </w:p>
        </w:tc>
      </w:tr>
      <w:tr w:rsidR="000C12D5" w:rsidRPr="00EF22CF" w:rsidTr="000C12D5">
        <w:trPr>
          <w:trHeight w:val="118"/>
        </w:trPr>
        <w:tc>
          <w:tcPr>
            <w:tcW w:w="298" w:type="pct"/>
            <w:tcBorders>
              <w:top w:val="nil"/>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1</w:t>
            </w:r>
          </w:p>
        </w:tc>
        <w:tc>
          <w:tcPr>
            <w:tcW w:w="2351" w:type="pct"/>
            <w:tcBorders>
              <w:top w:val="nil"/>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rPr>
                <w:rFonts w:ascii="Times New Roman" w:hAnsi="Times New Roman"/>
              </w:rPr>
            </w:pPr>
            <w:r w:rsidRPr="00EF22CF">
              <w:rPr>
                <w:rFonts w:ascii="Times New Roman" w:hAnsi="Times New Roman"/>
              </w:rPr>
              <w:t>Экскаватор «обратная лопата»</w:t>
            </w:r>
          </w:p>
        </w:tc>
        <w:tc>
          <w:tcPr>
            <w:tcW w:w="741" w:type="pct"/>
            <w:tcBorders>
              <w:top w:val="nil"/>
              <w:left w:val="single" w:sz="4" w:space="0" w:color="auto"/>
              <w:bottom w:val="single" w:sz="4" w:space="0" w:color="auto"/>
              <w:right w:val="single" w:sz="4" w:space="0" w:color="auto"/>
            </w:tcBorders>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p>
        </w:tc>
        <w:tc>
          <w:tcPr>
            <w:tcW w:w="1033" w:type="pct"/>
            <w:tcBorders>
              <w:top w:val="nil"/>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ёмк.0,65м</w:t>
            </w:r>
            <w:r w:rsidRPr="00EF22CF">
              <w:rPr>
                <w:rFonts w:ascii="Times New Roman" w:hAnsi="Times New Roman"/>
                <w:vertAlign w:val="superscript"/>
              </w:rPr>
              <w:t>3</w:t>
            </w:r>
          </w:p>
        </w:tc>
        <w:tc>
          <w:tcPr>
            <w:tcW w:w="577" w:type="pct"/>
            <w:tcBorders>
              <w:top w:val="nil"/>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1</w:t>
            </w:r>
          </w:p>
        </w:tc>
      </w:tr>
      <w:tr w:rsidR="000C12D5" w:rsidRPr="00EF22CF" w:rsidTr="000C12D5">
        <w:trPr>
          <w:trHeight w:val="250"/>
        </w:trPr>
        <w:tc>
          <w:tcPr>
            <w:tcW w:w="298" w:type="pct"/>
            <w:tcBorders>
              <w:top w:val="nil"/>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lang w:val="en-US"/>
              </w:rPr>
            </w:pPr>
            <w:r w:rsidRPr="00EF22CF">
              <w:rPr>
                <w:rFonts w:ascii="Times New Roman" w:hAnsi="Times New Roman"/>
              </w:rPr>
              <w:t>2</w:t>
            </w:r>
          </w:p>
        </w:tc>
        <w:tc>
          <w:tcPr>
            <w:tcW w:w="2351" w:type="pct"/>
            <w:tcBorders>
              <w:top w:val="nil"/>
              <w:left w:val="single" w:sz="4" w:space="0" w:color="auto"/>
              <w:bottom w:val="single" w:sz="4" w:space="0" w:color="auto"/>
              <w:right w:val="single" w:sz="4" w:space="0" w:color="auto"/>
            </w:tcBorders>
          </w:tcPr>
          <w:p w:rsidR="000C12D5" w:rsidRPr="00EF22CF" w:rsidRDefault="000C12D5" w:rsidP="000C12D5">
            <w:pPr>
              <w:widowControl w:val="0"/>
              <w:autoSpaceDE w:val="0"/>
              <w:autoSpaceDN w:val="0"/>
              <w:adjustRightInd w:val="0"/>
              <w:spacing w:after="0" w:line="240" w:lineRule="auto"/>
              <w:rPr>
                <w:rFonts w:ascii="Times New Roman" w:hAnsi="Times New Roman"/>
              </w:rPr>
            </w:pPr>
            <w:r w:rsidRPr="00EF22CF">
              <w:rPr>
                <w:rFonts w:ascii="Times New Roman" w:hAnsi="Times New Roman"/>
              </w:rPr>
              <w:t xml:space="preserve">Каток </w:t>
            </w:r>
            <w:r w:rsidRPr="00EF22CF">
              <w:rPr>
                <w:rFonts w:ascii="Times New Roman" w:eastAsia="@Arial Unicode MS" w:hAnsi="Times New Roman"/>
              </w:rPr>
              <w:t>самоходный</w:t>
            </w:r>
            <w:r w:rsidRPr="00EF22CF">
              <w:rPr>
                <w:rFonts w:ascii="Times New Roman" w:hAnsi="Times New Roman"/>
                <w:bCs/>
              </w:rPr>
              <w:t xml:space="preserve"> на пневмоходу  </w:t>
            </w:r>
          </w:p>
        </w:tc>
        <w:tc>
          <w:tcPr>
            <w:tcW w:w="741" w:type="pct"/>
            <w:tcBorders>
              <w:top w:val="nil"/>
              <w:left w:val="single" w:sz="4" w:space="0" w:color="auto"/>
              <w:bottom w:val="single" w:sz="4" w:space="0" w:color="auto"/>
              <w:right w:val="single" w:sz="4" w:space="0" w:color="auto"/>
            </w:tcBorders>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p>
        </w:tc>
        <w:tc>
          <w:tcPr>
            <w:tcW w:w="1033" w:type="pct"/>
            <w:tcBorders>
              <w:top w:val="nil"/>
              <w:left w:val="single" w:sz="4" w:space="0" w:color="auto"/>
              <w:bottom w:val="single" w:sz="4" w:space="0" w:color="auto"/>
              <w:right w:val="single" w:sz="4" w:space="0" w:color="auto"/>
            </w:tcBorders>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25т</w:t>
            </w:r>
          </w:p>
        </w:tc>
        <w:tc>
          <w:tcPr>
            <w:tcW w:w="577" w:type="pct"/>
            <w:tcBorders>
              <w:top w:val="nil"/>
              <w:left w:val="single" w:sz="4" w:space="0" w:color="auto"/>
              <w:bottom w:val="single" w:sz="4" w:space="0" w:color="auto"/>
              <w:right w:val="single" w:sz="4" w:space="0" w:color="auto"/>
            </w:tcBorders>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1</w:t>
            </w:r>
          </w:p>
        </w:tc>
      </w:tr>
      <w:tr w:rsidR="000C12D5" w:rsidRPr="00EF22CF" w:rsidTr="000C12D5">
        <w:trPr>
          <w:trHeight w:val="254"/>
        </w:trPr>
        <w:tc>
          <w:tcPr>
            <w:tcW w:w="298"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3</w:t>
            </w:r>
          </w:p>
        </w:tc>
        <w:tc>
          <w:tcPr>
            <w:tcW w:w="2351"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rPr>
                <w:rFonts w:ascii="Times New Roman" w:hAnsi="Times New Roman"/>
              </w:rPr>
            </w:pPr>
            <w:r w:rsidRPr="00EF22CF">
              <w:rPr>
                <w:rFonts w:ascii="Times New Roman" w:hAnsi="Times New Roman"/>
              </w:rPr>
              <w:t>Каток с гладкими вальцами</w:t>
            </w:r>
          </w:p>
        </w:tc>
        <w:tc>
          <w:tcPr>
            <w:tcW w:w="741" w:type="pct"/>
            <w:tcBorders>
              <w:top w:val="single" w:sz="4" w:space="0" w:color="auto"/>
              <w:left w:val="single" w:sz="4" w:space="0" w:color="auto"/>
              <w:bottom w:val="single" w:sz="4" w:space="0" w:color="auto"/>
              <w:right w:val="single" w:sz="4" w:space="0" w:color="auto"/>
            </w:tcBorders>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p>
        </w:tc>
        <w:tc>
          <w:tcPr>
            <w:tcW w:w="1033"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8т.</w:t>
            </w:r>
          </w:p>
        </w:tc>
        <w:tc>
          <w:tcPr>
            <w:tcW w:w="577"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1</w:t>
            </w:r>
          </w:p>
        </w:tc>
      </w:tr>
      <w:tr w:rsidR="000C12D5" w:rsidRPr="00EF22CF" w:rsidTr="000C12D5">
        <w:trPr>
          <w:trHeight w:val="102"/>
        </w:trPr>
        <w:tc>
          <w:tcPr>
            <w:tcW w:w="298"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4</w:t>
            </w:r>
          </w:p>
        </w:tc>
        <w:tc>
          <w:tcPr>
            <w:tcW w:w="2351"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rPr>
                <w:rFonts w:ascii="Times New Roman" w:hAnsi="Times New Roman"/>
              </w:rPr>
            </w:pPr>
            <w:r w:rsidRPr="00EF22CF">
              <w:rPr>
                <w:rFonts w:ascii="Times New Roman" w:hAnsi="Times New Roman"/>
              </w:rPr>
              <w:t>Бульдозер</w:t>
            </w:r>
          </w:p>
        </w:tc>
        <w:tc>
          <w:tcPr>
            <w:tcW w:w="741" w:type="pct"/>
            <w:tcBorders>
              <w:top w:val="single" w:sz="4" w:space="0" w:color="auto"/>
              <w:left w:val="single" w:sz="4" w:space="0" w:color="auto"/>
              <w:bottom w:val="single" w:sz="4" w:space="0" w:color="auto"/>
              <w:right w:val="single" w:sz="4" w:space="0" w:color="auto"/>
            </w:tcBorders>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p>
        </w:tc>
        <w:tc>
          <w:tcPr>
            <w:tcW w:w="1033"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99кВт</w:t>
            </w:r>
          </w:p>
        </w:tc>
        <w:tc>
          <w:tcPr>
            <w:tcW w:w="577"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1</w:t>
            </w:r>
          </w:p>
        </w:tc>
      </w:tr>
      <w:tr w:rsidR="000C12D5" w:rsidRPr="00EF22CF" w:rsidTr="000C12D5">
        <w:trPr>
          <w:trHeight w:val="180"/>
        </w:trPr>
        <w:tc>
          <w:tcPr>
            <w:tcW w:w="298"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5</w:t>
            </w:r>
          </w:p>
        </w:tc>
        <w:tc>
          <w:tcPr>
            <w:tcW w:w="2351"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rPr>
                <w:rFonts w:ascii="Times New Roman" w:hAnsi="Times New Roman"/>
              </w:rPr>
            </w:pPr>
            <w:r w:rsidRPr="00EF22CF">
              <w:rPr>
                <w:rFonts w:ascii="Times New Roman" w:hAnsi="Times New Roman"/>
              </w:rPr>
              <w:t>Электротрамбовки</w:t>
            </w:r>
          </w:p>
        </w:tc>
        <w:tc>
          <w:tcPr>
            <w:tcW w:w="741" w:type="pct"/>
            <w:tcBorders>
              <w:top w:val="single" w:sz="4" w:space="0" w:color="auto"/>
              <w:left w:val="single" w:sz="4" w:space="0" w:color="auto"/>
              <w:bottom w:val="single" w:sz="4" w:space="0" w:color="auto"/>
              <w:right w:val="single" w:sz="4" w:space="0" w:color="auto"/>
            </w:tcBorders>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p>
        </w:tc>
        <w:tc>
          <w:tcPr>
            <w:tcW w:w="1033"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p>
        </w:tc>
        <w:tc>
          <w:tcPr>
            <w:tcW w:w="577"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1</w:t>
            </w:r>
          </w:p>
        </w:tc>
      </w:tr>
      <w:tr w:rsidR="000C12D5" w:rsidRPr="00EF22CF" w:rsidTr="000C12D5">
        <w:trPr>
          <w:trHeight w:val="249"/>
        </w:trPr>
        <w:tc>
          <w:tcPr>
            <w:tcW w:w="298"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6</w:t>
            </w:r>
          </w:p>
        </w:tc>
        <w:tc>
          <w:tcPr>
            <w:tcW w:w="2351"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rPr>
                <w:rFonts w:ascii="Times New Roman" w:hAnsi="Times New Roman"/>
              </w:rPr>
            </w:pPr>
            <w:r w:rsidRPr="00EF22CF">
              <w:rPr>
                <w:rFonts w:ascii="Times New Roman" w:hAnsi="Times New Roman"/>
              </w:rPr>
              <w:t>Кран пневмоколёсный «</w:t>
            </w:r>
            <w:r w:rsidRPr="00EF22CF">
              <w:rPr>
                <w:rFonts w:ascii="Times New Roman" w:hAnsi="Times New Roman"/>
                <w:lang w:val="en-US"/>
              </w:rPr>
              <w:t>XCMG</w:t>
            </w:r>
            <w:r w:rsidRPr="00EF22CF">
              <w:rPr>
                <w:rFonts w:ascii="Times New Roman" w:hAnsi="Times New Roman"/>
              </w:rPr>
              <w:t>»</w:t>
            </w:r>
          </w:p>
        </w:tc>
        <w:tc>
          <w:tcPr>
            <w:tcW w:w="741" w:type="pct"/>
            <w:tcBorders>
              <w:top w:val="single" w:sz="4" w:space="0" w:color="auto"/>
              <w:left w:val="single" w:sz="4" w:space="0" w:color="auto"/>
              <w:bottom w:val="single" w:sz="4" w:space="0" w:color="auto"/>
              <w:right w:val="single" w:sz="4" w:space="0" w:color="auto"/>
            </w:tcBorders>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lang w:val="en-US"/>
              </w:rPr>
              <w:t>QY30K5</w:t>
            </w:r>
          </w:p>
        </w:tc>
        <w:tc>
          <w:tcPr>
            <w:tcW w:w="1033"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lang w:val="en-US"/>
              </w:rPr>
              <w:t>30</w:t>
            </w:r>
            <w:r w:rsidRPr="00EF22CF">
              <w:rPr>
                <w:rFonts w:ascii="Times New Roman" w:hAnsi="Times New Roman"/>
              </w:rPr>
              <w:t xml:space="preserve"> т.</w:t>
            </w:r>
          </w:p>
        </w:tc>
        <w:tc>
          <w:tcPr>
            <w:tcW w:w="577"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1</w:t>
            </w:r>
          </w:p>
        </w:tc>
      </w:tr>
      <w:tr w:rsidR="000C12D5" w:rsidRPr="00EF22CF" w:rsidTr="000C12D5">
        <w:trPr>
          <w:trHeight w:val="242"/>
        </w:trPr>
        <w:tc>
          <w:tcPr>
            <w:tcW w:w="298"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7</w:t>
            </w:r>
          </w:p>
        </w:tc>
        <w:tc>
          <w:tcPr>
            <w:tcW w:w="2351" w:type="pct"/>
            <w:tcBorders>
              <w:top w:val="single" w:sz="4" w:space="0" w:color="auto"/>
              <w:left w:val="single" w:sz="4" w:space="0" w:color="auto"/>
              <w:bottom w:val="single" w:sz="4" w:space="0" w:color="auto"/>
              <w:right w:val="single" w:sz="4" w:space="0" w:color="auto"/>
            </w:tcBorders>
          </w:tcPr>
          <w:p w:rsidR="000C12D5" w:rsidRPr="00EF22CF" w:rsidRDefault="000C12D5" w:rsidP="000C12D5">
            <w:pPr>
              <w:widowControl w:val="0"/>
              <w:autoSpaceDE w:val="0"/>
              <w:autoSpaceDN w:val="0"/>
              <w:adjustRightInd w:val="0"/>
              <w:spacing w:after="0" w:line="240" w:lineRule="auto"/>
              <w:jc w:val="both"/>
              <w:rPr>
                <w:rFonts w:ascii="Times New Roman" w:hAnsi="Times New Roman"/>
              </w:rPr>
            </w:pPr>
            <w:r w:rsidRPr="00EF22CF">
              <w:rPr>
                <w:rFonts w:ascii="Times New Roman" w:hAnsi="Times New Roman"/>
              </w:rPr>
              <w:t>Автобетоносмеситель</w:t>
            </w:r>
          </w:p>
        </w:tc>
        <w:tc>
          <w:tcPr>
            <w:tcW w:w="741" w:type="pct"/>
            <w:tcBorders>
              <w:top w:val="single" w:sz="4" w:space="0" w:color="auto"/>
              <w:left w:val="single" w:sz="4" w:space="0" w:color="auto"/>
              <w:bottom w:val="single" w:sz="4" w:space="0" w:color="auto"/>
              <w:right w:val="single" w:sz="4" w:space="0" w:color="auto"/>
            </w:tcBorders>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СБ-92</w:t>
            </w:r>
          </w:p>
        </w:tc>
        <w:tc>
          <w:tcPr>
            <w:tcW w:w="1033" w:type="pct"/>
            <w:tcBorders>
              <w:top w:val="single" w:sz="4" w:space="0" w:color="auto"/>
              <w:left w:val="single" w:sz="4" w:space="0" w:color="auto"/>
              <w:bottom w:val="single" w:sz="4" w:space="0" w:color="auto"/>
              <w:right w:val="single" w:sz="4" w:space="0" w:color="auto"/>
            </w:tcBorders>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lang w:val="en-US"/>
              </w:rPr>
              <w:t>V</w:t>
            </w:r>
            <w:r w:rsidRPr="00EF22CF">
              <w:rPr>
                <w:rFonts w:ascii="Times New Roman" w:hAnsi="Times New Roman"/>
              </w:rPr>
              <w:t>=5м</w:t>
            </w:r>
            <w:r w:rsidRPr="00EF22CF">
              <w:rPr>
                <w:rFonts w:ascii="Times New Roman" w:hAnsi="Times New Roman"/>
                <w:vertAlign w:val="superscript"/>
              </w:rPr>
              <w:t>3</w:t>
            </w:r>
          </w:p>
        </w:tc>
        <w:tc>
          <w:tcPr>
            <w:tcW w:w="577" w:type="pct"/>
            <w:tcBorders>
              <w:top w:val="single" w:sz="4" w:space="0" w:color="auto"/>
              <w:left w:val="single" w:sz="4" w:space="0" w:color="auto"/>
              <w:bottom w:val="single" w:sz="4" w:space="0" w:color="auto"/>
              <w:right w:val="single" w:sz="4" w:space="0" w:color="auto"/>
            </w:tcBorders>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3</w:t>
            </w:r>
          </w:p>
        </w:tc>
      </w:tr>
      <w:tr w:rsidR="000C12D5" w:rsidRPr="00EF22CF" w:rsidTr="000C12D5">
        <w:trPr>
          <w:trHeight w:val="193"/>
        </w:trPr>
        <w:tc>
          <w:tcPr>
            <w:tcW w:w="298"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8</w:t>
            </w:r>
          </w:p>
        </w:tc>
        <w:tc>
          <w:tcPr>
            <w:tcW w:w="2351"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rPr>
                <w:rFonts w:ascii="Times New Roman" w:hAnsi="Times New Roman"/>
              </w:rPr>
            </w:pPr>
            <w:r w:rsidRPr="00EF22CF">
              <w:rPr>
                <w:rFonts w:ascii="Times New Roman" w:hAnsi="Times New Roman"/>
              </w:rPr>
              <w:t>Автосамосвал</w:t>
            </w:r>
          </w:p>
        </w:tc>
        <w:tc>
          <w:tcPr>
            <w:tcW w:w="741"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 xml:space="preserve">КамАЗ </w:t>
            </w:r>
          </w:p>
        </w:tc>
        <w:tc>
          <w:tcPr>
            <w:tcW w:w="1033"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15 т</w:t>
            </w:r>
          </w:p>
        </w:tc>
        <w:tc>
          <w:tcPr>
            <w:tcW w:w="577"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3</w:t>
            </w:r>
          </w:p>
        </w:tc>
      </w:tr>
      <w:tr w:rsidR="000C12D5" w:rsidRPr="00EF22CF" w:rsidTr="000C12D5">
        <w:trPr>
          <w:trHeight w:val="94"/>
        </w:trPr>
        <w:tc>
          <w:tcPr>
            <w:tcW w:w="298"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9</w:t>
            </w:r>
          </w:p>
        </w:tc>
        <w:tc>
          <w:tcPr>
            <w:tcW w:w="2351" w:type="pct"/>
            <w:tcBorders>
              <w:top w:val="single" w:sz="4" w:space="0" w:color="auto"/>
              <w:left w:val="single" w:sz="4" w:space="0" w:color="auto"/>
              <w:bottom w:val="single" w:sz="4" w:space="0" w:color="auto"/>
              <w:right w:val="single" w:sz="4" w:space="0" w:color="auto"/>
            </w:tcBorders>
          </w:tcPr>
          <w:p w:rsidR="000C12D5" w:rsidRPr="00EF22CF" w:rsidRDefault="000C12D5" w:rsidP="000C12D5">
            <w:pPr>
              <w:widowControl w:val="0"/>
              <w:autoSpaceDE w:val="0"/>
              <w:autoSpaceDN w:val="0"/>
              <w:adjustRightInd w:val="0"/>
              <w:spacing w:after="0" w:line="240" w:lineRule="auto"/>
              <w:rPr>
                <w:rFonts w:ascii="Times New Roman" w:hAnsi="Times New Roman"/>
              </w:rPr>
            </w:pPr>
            <w:r w:rsidRPr="00EF22CF">
              <w:rPr>
                <w:rFonts w:ascii="Times New Roman" w:hAnsi="Times New Roman"/>
              </w:rPr>
              <w:t>Бортовой автомобиль</w:t>
            </w:r>
          </w:p>
        </w:tc>
        <w:tc>
          <w:tcPr>
            <w:tcW w:w="741" w:type="pct"/>
            <w:tcBorders>
              <w:top w:val="single" w:sz="4" w:space="0" w:color="auto"/>
              <w:left w:val="single" w:sz="4" w:space="0" w:color="auto"/>
              <w:bottom w:val="single" w:sz="4" w:space="0" w:color="auto"/>
              <w:right w:val="single" w:sz="4" w:space="0" w:color="auto"/>
            </w:tcBorders>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 xml:space="preserve">КамАЗ </w:t>
            </w:r>
          </w:p>
        </w:tc>
        <w:tc>
          <w:tcPr>
            <w:tcW w:w="1033" w:type="pct"/>
            <w:tcBorders>
              <w:top w:val="single" w:sz="4" w:space="0" w:color="auto"/>
              <w:left w:val="single" w:sz="4" w:space="0" w:color="auto"/>
              <w:bottom w:val="single" w:sz="4" w:space="0" w:color="auto"/>
              <w:right w:val="single" w:sz="4" w:space="0" w:color="auto"/>
            </w:tcBorders>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8 – 10 т</w:t>
            </w:r>
          </w:p>
        </w:tc>
        <w:tc>
          <w:tcPr>
            <w:tcW w:w="577" w:type="pct"/>
            <w:tcBorders>
              <w:top w:val="single" w:sz="4" w:space="0" w:color="auto"/>
              <w:left w:val="single" w:sz="4" w:space="0" w:color="auto"/>
              <w:bottom w:val="single" w:sz="4" w:space="0" w:color="auto"/>
              <w:right w:val="single" w:sz="4" w:space="0" w:color="auto"/>
            </w:tcBorders>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1</w:t>
            </w:r>
          </w:p>
        </w:tc>
      </w:tr>
      <w:tr w:rsidR="000C12D5" w:rsidRPr="00EF22CF" w:rsidTr="000C12D5">
        <w:trPr>
          <w:trHeight w:val="240"/>
        </w:trPr>
        <w:tc>
          <w:tcPr>
            <w:tcW w:w="298"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10</w:t>
            </w:r>
          </w:p>
        </w:tc>
        <w:tc>
          <w:tcPr>
            <w:tcW w:w="2351"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rPr>
                <w:rFonts w:ascii="Times New Roman" w:hAnsi="Times New Roman"/>
              </w:rPr>
            </w:pPr>
            <w:r w:rsidRPr="00EF22CF">
              <w:rPr>
                <w:rFonts w:ascii="Times New Roman" w:hAnsi="Times New Roman"/>
              </w:rPr>
              <w:t>Бетононасос</w:t>
            </w:r>
          </w:p>
        </w:tc>
        <w:tc>
          <w:tcPr>
            <w:tcW w:w="741"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w:t>
            </w:r>
            <w:r w:rsidRPr="00EF22CF">
              <w:rPr>
                <w:rFonts w:ascii="Times New Roman" w:hAnsi="Times New Roman"/>
                <w:lang w:val="en-US"/>
              </w:rPr>
              <w:t>Hundai</w:t>
            </w:r>
            <w:r w:rsidRPr="00EF22CF">
              <w:rPr>
                <w:rFonts w:ascii="Times New Roman" w:hAnsi="Times New Roman"/>
              </w:rPr>
              <w:t>»</w:t>
            </w:r>
          </w:p>
        </w:tc>
        <w:tc>
          <w:tcPr>
            <w:tcW w:w="1033"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30 – 40м</w:t>
            </w:r>
            <w:r w:rsidRPr="00EF22CF">
              <w:rPr>
                <w:rFonts w:ascii="Times New Roman" w:hAnsi="Times New Roman"/>
                <w:vertAlign w:val="superscript"/>
              </w:rPr>
              <w:t>3</w:t>
            </w:r>
            <w:r w:rsidRPr="00EF22CF">
              <w:rPr>
                <w:rFonts w:ascii="Times New Roman" w:hAnsi="Times New Roman"/>
              </w:rPr>
              <w:t>/час</w:t>
            </w:r>
          </w:p>
        </w:tc>
        <w:tc>
          <w:tcPr>
            <w:tcW w:w="577"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1</w:t>
            </w:r>
          </w:p>
        </w:tc>
      </w:tr>
      <w:tr w:rsidR="000C12D5" w:rsidRPr="00EF22CF" w:rsidTr="000C12D5">
        <w:trPr>
          <w:trHeight w:val="273"/>
        </w:trPr>
        <w:tc>
          <w:tcPr>
            <w:tcW w:w="298"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11</w:t>
            </w:r>
          </w:p>
        </w:tc>
        <w:tc>
          <w:tcPr>
            <w:tcW w:w="2351"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rPr>
                <w:rFonts w:ascii="Times New Roman" w:hAnsi="Times New Roman"/>
              </w:rPr>
            </w:pPr>
            <w:r w:rsidRPr="00EF22CF">
              <w:rPr>
                <w:rFonts w:ascii="Times New Roman" w:hAnsi="Times New Roman"/>
              </w:rPr>
              <w:t>Автогидроподъемник</w:t>
            </w:r>
          </w:p>
        </w:tc>
        <w:tc>
          <w:tcPr>
            <w:tcW w:w="741"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АГП-16</w:t>
            </w:r>
          </w:p>
        </w:tc>
        <w:tc>
          <w:tcPr>
            <w:tcW w:w="1033"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p>
        </w:tc>
        <w:tc>
          <w:tcPr>
            <w:tcW w:w="577"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1</w:t>
            </w:r>
          </w:p>
        </w:tc>
      </w:tr>
      <w:tr w:rsidR="000C12D5" w:rsidRPr="00EF22CF" w:rsidTr="00EF22CF">
        <w:trPr>
          <w:trHeight w:val="65"/>
        </w:trPr>
        <w:tc>
          <w:tcPr>
            <w:tcW w:w="298"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12</w:t>
            </w:r>
          </w:p>
        </w:tc>
        <w:tc>
          <w:tcPr>
            <w:tcW w:w="2351"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rPr>
                <w:rFonts w:ascii="Times New Roman" w:hAnsi="Times New Roman"/>
              </w:rPr>
            </w:pPr>
            <w:r w:rsidRPr="00EF22CF">
              <w:rPr>
                <w:rFonts w:ascii="Times New Roman" w:hAnsi="Times New Roman"/>
              </w:rPr>
              <w:t>Сварочный трансформатор (сварочный пост)</w:t>
            </w:r>
          </w:p>
        </w:tc>
        <w:tc>
          <w:tcPr>
            <w:tcW w:w="741"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p>
        </w:tc>
        <w:tc>
          <w:tcPr>
            <w:tcW w:w="1033"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40 кВт</w:t>
            </w:r>
          </w:p>
        </w:tc>
        <w:tc>
          <w:tcPr>
            <w:tcW w:w="577"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1</w:t>
            </w:r>
          </w:p>
        </w:tc>
      </w:tr>
      <w:tr w:rsidR="000C12D5" w:rsidRPr="00EF22CF" w:rsidTr="000C12D5">
        <w:trPr>
          <w:trHeight w:val="143"/>
        </w:trPr>
        <w:tc>
          <w:tcPr>
            <w:tcW w:w="298"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13</w:t>
            </w:r>
          </w:p>
        </w:tc>
        <w:tc>
          <w:tcPr>
            <w:tcW w:w="2351"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rPr>
                <w:rFonts w:ascii="Times New Roman" w:hAnsi="Times New Roman"/>
              </w:rPr>
            </w:pPr>
            <w:r w:rsidRPr="00EF22CF">
              <w:rPr>
                <w:rFonts w:ascii="Times New Roman" w:hAnsi="Times New Roman"/>
              </w:rPr>
              <w:t>Бетономешалка</w:t>
            </w:r>
          </w:p>
        </w:tc>
        <w:tc>
          <w:tcPr>
            <w:tcW w:w="741"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p>
        </w:tc>
        <w:tc>
          <w:tcPr>
            <w:tcW w:w="1033"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smartTag w:uri="urn:schemas-microsoft-com:office:smarttags" w:element="metricconverter">
              <w:smartTagPr>
                <w:attr w:name="ProductID" w:val="250,0 л"/>
              </w:smartTagPr>
              <w:r w:rsidRPr="00EF22CF">
                <w:rPr>
                  <w:rFonts w:ascii="Times New Roman" w:hAnsi="Times New Roman"/>
                </w:rPr>
                <w:t>250,0 л</w:t>
              </w:r>
            </w:smartTag>
            <w:r w:rsidRPr="00EF22CF">
              <w:rPr>
                <w:rFonts w:ascii="Times New Roman" w:hAnsi="Times New Roman"/>
              </w:rPr>
              <w:t>.</w:t>
            </w:r>
          </w:p>
        </w:tc>
        <w:tc>
          <w:tcPr>
            <w:tcW w:w="577"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1</w:t>
            </w:r>
          </w:p>
        </w:tc>
      </w:tr>
      <w:tr w:rsidR="000C12D5" w:rsidRPr="00EF22CF" w:rsidTr="000C12D5">
        <w:trPr>
          <w:trHeight w:val="274"/>
        </w:trPr>
        <w:tc>
          <w:tcPr>
            <w:tcW w:w="298"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14</w:t>
            </w:r>
          </w:p>
        </w:tc>
        <w:tc>
          <w:tcPr>
            <w:tcW w:w="2351" w:type="pct"/>
            <w:tcBorders>
              <w:top w:val="single" w:sz="4" w:space="0" w:color="auto"/>
              <w:left w:val="single" w:sz="4" w:space="0" w:color="auto"/>
              <w:bottom w:val="single" w:sz="4" w:space="0" w:color="auto"/>
              <w:right w:val="single" w:sz="4" w:space="0" w:color="auto"/>
            </w:tcBorders>
          </w:tcPr>
          <w:p w:rsidR="000C12D5" w:rsidRPr="00EF22CF" w:rsidRDefault="000C12D5" w:rsidP="000C12D5">
            <w:pPr>
              <w:widowControl w:val="0"/>
              <w:autoSpaceDE w:val="0"/>
              <w:autoSpaceDN w:val="0"/>
              <w:adjustRightInd w:val="0"/>
              <w:spacing w:after="0" w:line="240" w:lineRule="auto"/>
              <w:rPr>
                <w:rFonts w:ascii="Times New Roman" w:hAnsi="Times New Roman"/>
              </w:rPr>
            </w:pPr>
            <w:r w:rsidRPr="00EF22CF">
              <w:rPr>
                <w:rFonts w:ascii="Times New Roman" w:hAnsi="Times New Roman"/>
              </w:rPr>
              <w:t>Вибратор глубинный</w:t>
            </w:r>
          </w:p>
        </w:tc>
        <w:tc>
          <w:tcPr>
            <w:tcW w:w="741" w:type="pct"/>
            <w:tcBorders>
              <w:top w:val="single" w:sz="4" w:space="0" w:color="auto"/>
              <w:left w:val="single" w:sz="4" w:space="0" w:color="auto"/>
              <w:bottom w:val="single" w:sz="4" w:space="0" w:color="auto"/>
              <w:right w:val="single" w:sz="4" w:space="0" w:color="auto"/>
            </w:tcBorders>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 xml:space="preserve">ИВ – 47 </w:t>
            </w:r>
          </w:p>
        </w:tc>
        <w:tc>
          <w:tcPr>
            <w:tcW w:w="1033" w:type="pct"/>
            <w:tcBorders>
              <w:top w:val="single" w:sz="4" w:space="0" w:color="auto"/>
              <w:left w:val="single" w:sz="4" w:space="0" w:color="auto"/>
              <w:bottom w:val="single" w:sz="4" w:space="0" w:color="auto"/>
              <w:right w:val="single" w:sz="4" w:space="0" w:color="auto"/>
            </w:tcBorders>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p>
        </w:tc>
        <w:tc>
          <w:tcPr>
            <w:tcW w:w="577" w:type="pct"/>
            <w:tcBorders>
              <w:top w:val="single" w:sz="4" w:space="0" w:color="auto"/>
              <w:left w:val="single" w:sz="4" w:space="0" w:color="auto"/>
              <w:bottom w:val="single" w:sz="4" w:space="0" w:color="auto"/>
              <w:right w:val="single" w:sz="4" w:space="0" w:color="auto"/>
            </w:tcBorders>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2</w:t>
            </w:r>
          </w:p>
        </w:tc>
      </w:tr>
      <w:tr w:rsidR="000C12D5" w:rsidRPr="00EF22CF" w:rsidTr="000C12D5">
        <w:trPr>
          <w:trHeight w:val="136"/>
        </w:trPr>
        <w:tc>
          <w:tcPr>
            <w:tcW w:w="298"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15</w:t>
            </w:r>
          </w:p>
        </w:tc>
        <w:tc>
          <w:tcPr>
            <w:tcW w:w="2351"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rPr>
                <w:rFonts w:ascii="Times New Roman" w:hAnsi="Times New Roman"/>
              </w:rPr>
            </w:pPr>
            <w:r w:rsidRPr="00EF22CF">
              <w:rPr>
                <w:rFonts w:ascii="Times New Roman" w:hAnsi="Times New Roman"/>
              </w:rPr>
              <w:t>Электрокомпрессор</w:t>
            </w:r>
          </w:p>
        </w:tc>
        <w:tc>
          <w:tcPr>
            <w:tcW w:w="741" w:type="pct"/>
            <w:tcBorders>
              <w:top w:val="single" w:sz="4" w:space="0" w:color="auto"/>
              <w:left w:val="single" w:sz="4" w:space="0" w:color="auto"/>
              <w:bottom w:val="single" w:sz="4" w:space="0" w:color="auto"/>
              <w:right w:val="single" w:sz="4" w:space="0" w:color="auto"/>
            </w:tcBorders>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ЗИФ</w:t>
            </w:r>
          </w:p>
        </w:tc>
        <w:tc>
          <w:tcPr>
            <w:tcW w:w="1033"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p>
        </w:tc>
        <w:tc>
          <w:tcPr>
            <w:tcW w:w="577" w:type="pct"/>
            <w:tcBorders>
              <w:top w:val="single" w:sz="4" w:space="0" w:color="auto"/>
              <w:left w:val="single" w:sz="4" w:space="0" w:color="auto"/>
              <w:bottom w:val="single" w:sz="4" w:space="0" w:color="auto"/>
              <w:right w:val="single" w:sz="4" w:space="0" w:color="auto"/>
            </w:tcBorders>
            <w:hideMark/>
          </w:tcPr>
          <w:p w:rsidR="000C12D5" w:rsidRPr="00EF22CF" w:rsidRDefault="000C12D5" w:rsidP="000C12D5">
            <w:pPr>
              <w:widowControl w:val="0"/>
              <w:autoSpaceDE w:val="0"/>
              <w:autoSpaceDN w:val="0"/>
              <w:adjustRightInd w:val="0"/>
              <w:spacing w:after="0" w:line="240" w:lineRule="auto"/>
              <w:jc w:val="center"/>
              <w:rPr>
                <w:rFonts w:ascii="Times New Roman" w:hAnsi="Times New Roman"/>
              </w:rPr>
            </w:pPr>
            <w:r w:rsidRPr="00EF22CF">
              <w:rPr>
                <w:rFonts w:ascii="Times New Roman" w:hAnsi="Times New Roman"/>
              </w:rPr>
              <w:t>1</w:t>
            </w:r>
          </w:p>
        </w:tc>
      </w:tr>
    </w:tbl>
    <w:p w:rsidR="00EF22CF" w:rsidRDefault="00EF22CF" w:rsidP="000C12D5">
      <w:pPr>
        <w:autoSpaceDE w:val="0"/>
        <w:autoSpaceDN w:val="0"/>
        <w:adjustRightInd w:val="0"/>
        <w:spacing w:after="0" w:line="240" w:lineRule="auto"/>
        <w:jc w:val="center"/>
        <w:rPr>
          <w:rFonts w:ascii="Times New Roman" w:hAnsi="Times New Roman"/>
          <w:b/>
          <w:bCs/>
          <w:sz w:val="28"/>
          <w:szCs w:val="28"/>
          <w:lang w:val="x-none" w:eastAsia="x-none"/>
        </w:rPr>
      </w:pPr>
    </w:p>
    <w:p w:rsidR="000C12D5" w:rsidRPr="00816090" w:rsidRDefault="000C12D5" w:rsidP="000C12D5">
      <w:pPr>
        <w:autoSpaceDE w:val="0"/>
        <w:autoSpaceDN w:val="0"/>
        <w:adjustRightInd w:val="0"/>
        <w:spacing w:after="0" w:line="240" w:lineRule="auto"/>
        <w:jc w:val="center"/>
        <w:rPr>
          <w:rFonts w:ascii="Times New Roman" w:hAnsi="Times New Roman"/>
          <w:b/>
          <w:bCs/>
          <w:sz w:val="28"/>
          <w:szCs w:val="28"/>
          <w:lang w:val="x-none" w:eastAsia="x-none"/>
        </w:rPr>
      </w:pPr>
      <w:r w:rsidRPr="00816090">
        <w:rPr>
          <w:rFonts w:ascii="Times New Roman" w:hAnsi="Times New Roman"/>
          <w:b/>
          <w:bCs/>
          <w:sz w:val="28"/>
          <w:szCs w:val="28"/>
          <w:lang w:val="x-none" w:eastAsia="x-none"/>
        </w:rPr>
        <w:lastRenderedPageBreak/>
        <w:t>4.2. РАСЧЕТ ИСТОЧНИКОВ ВЫБРОСОВ ЗАГРЯЗНЯЮЩИХ ВЕЩЕСТВ В АТМОСФЕРУ</w:t>
      </w:r>
    </w:p>
    <w:p w:rsidR="000C12D5" w:rsidRPr="00816090" w:rsidRDefault="000C12D5" w:rsidP="000C12D5">
      <w:pPr>
        <w:autoSpaceDE w:val="0"/>
        <w:autoSpaceDN w:val="0"/>
        <w:adjustRightInd w:val="0"/>
        <w:spacing w:after="0" w:line="240" w:lineRule="auto"/>
        <w:rPr>
          <w:rFonts w:ascii="Times New Roman" w:hAnsi="Times New Roman"/>
          <w:b/>
          <w:bCs/>
          <w:sz w:val="16"/>
          <w:szCs w:val="16"/>
          <w:lang w:val="x-none" w:eastAsia="x-none"/>
        </w:rPr>
      </w:pPr>
    </w:p>
    <w:p w:rsidR="000C12D5" w:rsidRPr="00816090" w:rsidRDefault="000C12D5" w:rsidP="000C12D5">
      <w:pPr>
        <w:numPr>
          <w:ilvl w:val="12"/>
          <w:numId w:val="0"/>
        </w:numPr>
        <w:spacing w:after="0" w:line="240" w:lineRule="auto"/>
        <w:rPr>
          <w:rFonts w:ascii="Times New Roman" w:hAnsi="Times New Roman"/>
          <w:b/>
          <w:i/>
          <w:sz w:val="28"/>
          <w:szCs w:val="28"/>
          <w:u w:val="single"/>
        </w:rPr>
      </w:pPr>
      <w:r w:rsidRPr="00816090">
        <w:rPr>
          <w:rFonts w:ascii="Times New Roman" w:hAnsi="Times New Roman"/>
          <w:b/>
          <w:i/>
          <w:sz w:val="28"/>
          <w:szCs w:val="28"/>
          <w:u w:val="single"/>
        </w:rPr>
        <w:t>Период строительства:</w:t>
      </w:r>
    </w:p>
    <w:p w:rsidR="000C12D5" w:rsidRPr="00816090" w:rsidRDefault="000C12D5" w:rsidP="000C12D5">
      <w:pPr>
        <w:keepNext/>
        <w:autoSpaceDE w:val="0"/>
        <w:autoSpaceDN w:val="0"/>
        <w:adjustRightInd w:val="0"/>
        <w:spacing w:after="0" w:line="240" w:lineRule="auto"/>
        <w:jc w:val="center"/>
        <w:outlineLvl w:val="0"/>
        <w:rPr>
          <w:rFonts w:ascii="Times New Roman" w:hAnsi="Times New Roman"/>
          <w:b/>
          <w:bCs/>
          <w:i/>
          <w:spacing w:val="20"/>
          <w:sz w:val="28"/>
          <w:szCs w:val="28"/>
          <w:lang w:val="x-none" w:eastAsia="x-none"/>
        </w:rPr>
      </w:pPr>
      <w:r w:rsidRPr="00816090">
        <w:rPr>
          <w:rFonts w:ascii="Times New Roman" w:hAnsi="Times New Roman"/>
          <w:b/>
          <w:bCs/>
          <w:i/>
          <w:spacing w:val="20"/>
          <w:sz w:val="28"/>
          <w:szCs w:val="28"/>
          <w:lang w:val="x-none" w:eastAsia="x-none"/>
        </w:rPr>
        <w:t>Источник №6001</w:t>
      </w:r>
    </w:p>
    <w:p w:rsidR="000C12D5" w:rsidRPr="00816090" w:rsidRDefault="000C12D5" w:rsidP="000C12D5">
      <w:pPr>
        <w:autoSpaceDE w:val="0"/>
        <w:autoSpaceDN w:val="0"/>
        <w:adjustRightInd w:val="0"/>
        <w:spacing w:after="0" w:line="240" w:lineRule="auto"/>
        <w:jc w:val="center"/>
        <w:rPr>
          <w:rFonts w:ascii="Times New Roman" w:hAnsi="Times New Roman"/>
          <w:b/>
          <w:bCs/>
          <w:i/>
          <w:sz w:val="28"/>
          <w:szCs w:val="28"/>
          <w:u w:val="single"/>
        </w:rPr>
      </w:pPr>
      <w:r w:rsidRPr="00816090">
        <w:rPr>
          <w:rFonts w:ascii="Times New Roman" w:hAnsi="Times New Roman"/>
          <w:b/>
          <w:bCs/>
          <w:i/>
          <w:sz w:val="28"/>
          <w:szCs w:val="28"/>
          <w:u w:val="single"/>
        </w:rPr>
        <w:t>Выбросы от работы автотранспорта</w:t>
      </w:r>
    </w:p>
    <w:p w:rsidR="000C12D5" w:rsidRPr="00816090" w:rsidRDefault="000C12D5" w:rsidP="000C12D5">
      <w:pPr>
        <w:spacing w:after="0" w:line="240" w:lineRule="auto"/>
        <w:ind w:firstLine="567"/>
        <w:jc w:val="both"/>
        <w:rPr>
          <w:rFonts w:ascii="Times New Roman" w:hAnsi="Times New Roman"/>
          <w:spacing w:val="1"/>
          <w:sz w:val="28"/>
          <w:szCs w:val="28"/>
          <w:shd w:val="clear" w:color="auto" w:fill="FFFFFF"/>
        </w:rPr>
      </w:pPr>
      <w:r w:rsidRPr="00816090">
        <w:rPr>
          <w:rFonts w:ascii="Times New Roman" w:hAnsi="Times New Roman"/>
          <w:sz w:val="28"/>
          <w:szCs w:val="28"/>
        </w:rPr>
        <w:t>Расчет проведен согласно Приложению № 3 к</w:t>
      </w:r>
      <w:bookmarkStart w:id="16" w:name="sub1000802715"/>
      <w:r w:rsidRPr="00816090">
        <w:rPr>
          <w:rFonts w:ascii="Times New Roman" w:hAnsi="Times New Roman"/>
          <w:sz w:val="28"/>
          <w:szCs w:val="28"/>
        </w:rPr>
        <w:t xml:space="preserve"> </w:t>
      </w:r>
      <w:hyperlink r:id="rId22" w:history="1">
        <w:r w:rsidRPr="00816090">
          <w:rPr>
            <w:rFonts w:ascii="Times New Roman" w:hAnsi="Times New Roman"/>
            <w:sz w:val="28"/>
            <w:szCs w:val="28"/>
            <w:u w:val="single"/>
          </w:rPr>
          <w:t>приказу</w:t>
        </w:r>
      </w:hyperlink>
      <w:bookmarkEnd w:id="16"/>
      <w:r w:rsidRPr="00816090">
        <w:rPr>
          <w:rFonts w:ascii="Times New Roman" w:hAnsi="Times New Roman"/>
          <w:sz w:val="28"/>
          <w:szCs w:val="28"/>
        </w:rPr>
        <w:t xml:space="preserve"> Министра охраны окружающей среды Республики Казахстан от 18 апреля 2008 года № 100-п, применительно к расчетам выбросов от карьерного транспорта. В соответствии с п.19 приказа Министра ООС от 16.04.2012 г №110-</w:t>
      </w:r>
      <w:r w:rsidRPr="00816090">
        <w:rPr>
          <w:rFonts w:ascii="Times New Roman" w:hAnsi="Times New Roman"/>
          <w:sz w:val="28"/>
          <w:szCs w:val="28"/>
          <w:lang w:val="kk-KZ"/>
        </w:rPr>
        <w:t>Ө м</w:t>
      </w:r>
      <w:r w:rsidRPr="00816090">
        <w:rPr>
          <w:rFonts w:ascii="Times New Roman" w:hAnsi="Times New Roman"/>
          <w:spacing w:val="1"/>
          <w:sz w:val="28"/>
          <w:szCs w:val="28"/>
          <w:shd w:val="clear" w:color="auto" w:fill="FFFFFF"/>
        </w:rPr>
        <w:t>аксимальные разовые выбросы ГВС от двигателей передвижных источников (г/с) учитываются в целях оценки воздействия на атмосферный воздух.   Валовые выбросы от двигателей передвижных источников (т/год) не нормируются.</w:t>
      </w:r>
    </w:p>
    <w:p w:rsidR="000C12D5" w:rsidRPr="00816090" w:rsidRDefault="000C12D5" w:rsidP="000C12D5">
      <w:pPr>
        <w:spacing w:after="0" w:line="240" w:lineRule="auto"/>
        <w:ind w:firstLine="567"/>
        <w:jc w:val="center"/>
        <w:rPr>
          <w:rFonts w:ascii="Times New Roman" w:hAnsi="Times New Roman"/>
          <w:spacing w:val="1"/>
          <w:sz w:val="28"/>
          <w:szCs w:val="28"/>
          <w:shd w:val="clear" w:color="auto" w:fill="FFFFFF"/>
        </w:rPr>
      </w:pPr>
      <w:r w:rsidRPr="00816090">
        <w:rPr>
          <w:rFonts w:ascii="Times New Roman" w:hAnsi="Times New Roman"/>
          <w:spacing w:val="1"/>
          <w:sz w:val="28"/>
          <w:szCs w:val="28"/>
          <w:shd w:val="clear" w:color="auto" w:fill="FFFFFF"/>
        </w:rPr>
        <w:t>М</w:t>
      </w:r>
      <w:r w:rsidRPr="00816090">
        <w:rPr>
          <w:rFonts w:ascii="Times New Roman" w:hAnsi="Times New Roman"/>
          <w:spacing w:val="1"/>
          <w:sz w:val="28"/>
          <w:szCs w:val="28"/>
          <w:shd w:val="clear" w:color="auto" w:fill="FFFFFF"/>
          <w:lang w:val="en-US"/>
        </w:rPr>
        <w:t>i</w:t>
      </w:r>
      <w:r w:rsidRPr="00816090">
        <w:rPr>
          <w:rFonts w:ascii="Times New Roman" w:hAnsi="Times New Roman"/>
          <w:spacing w:val="1"/>
          <w:sz w:val="28"/>
          <w:szCs w:val="28"/>
          <w:shd w:val="clear" w:color="auto" w:fill="FFFFFF"/>
        </w:rPr>
        <w:t xml:space="preserve">(г/сек) = </w:t>
      </w:r>
      <w:r w:rsidRPr="00816090">
        <w:rPr>
          <w:rFonts w:ascii="Times New Roman" w:hAnsi="Times New Roman"/>
          <w:spacing w:val="1"/>
          <w:sz w:val="28"/>
          <w:szCs w:val="28"/>
          <w:shd w:val="clear" w:color="auto" w:fill="FFFFFF"/>
          <w:lang w:val="en-US"/>
        </w:rPr>
        <w:t>q</w:t>
      </w:r>
      <w:r w:rsidRPr="00816090">
        <w:rPr>
          <w:rFonts w:ascii="Times New Roman" w:hAnsi="Times New Roman"/>
          <w:spacing w:val="1"/>
          <w:sz w:val="28"/>
          <w:szCs w:val="28"/>
          <w:shd w:val="clear" w:color="auto" w:fill="FFFFFF"/>
        </w:rPr>
        <w:t>*</w:t>
      </w:r>
      <w:r w:rsidRPr="00816090">
        <w:rPr>
          <w:rFonts w:ascii="Times New Roman" w:hAnsi="Times New Roman"/>
          <w:spacing w:val="1"/>
          <w:sz w:val="28"/>
          <w:szCs w:val="28"/>
          <w:shd w:val="clear" w:color="auto" w:fill="FFFFFF"/>
          <w:lang w:val="en-US"/>
        </w:rPr>
        <w:t>N</w:t>
      </w:r>
      <w:r w:rsidRPr="00816090">
        <w:rPr>
          <w:rFonts w:ascii="Times New Roman" w:hAnsi="Times New Roman"/>
          <w:spacing w:val="1"/>
          <w:sz w:val="28"/>
          <w:szCs w:val="28"/>
          <w:shd w:val="clear" w:color="auto" w:fill="FFFFFF"/>
        </w:rPr>
        <w:t>/3.6</w:t>
      </w:r>
    </w:p>
    <w:p w:rsidR="000C12D5" w:rsidRPr="00816090" w:rsidRDefault="000C12D5" w:rsidP="000C12D5">
      <w:pPr>
        <w:spacing w:after="0" w:line="240" w:lineRule="auto"/>
        <w:jc w:val="both"/>
        <w:rPr>
          <w:rFonts w:ascii="Times New Roman" w:hAnsi="Times New Roman"/>
          <w:spacing w:val="1"/>
          <w:sz w:val="28"/>
          <w:szCs w:val="28"/>
          <w:shd w:val="clear" w:color="auto" w:fill="FFFFFF"/>
        </w:rPr>
      </w:pPr>
      <w:r w:rsidRPr="00816090">
        <w:rPr>
          <w:rFonts w:ascii="Times New Roman" w:hAnsi="Times New Roman"/>
          <w:spacing w:val="1"/>
          <w:sz w:val="28"/>
          <w:szCs w:val="28"/>
          <w:shd w:val="clear" w:color="auto" w:fill="FFFFFF"/>
          <w:lang w:val="en-US"/>
        </w:rPr>
        <w:t>q</w:t>
      </w:r>
      <w:r w:rsidRPr="00816090">
        <w:rPr>
          <w:rFonts w:ascii="Times New Roman" w:hAnsi="Times New Roman"/>
          <w:spacing w:val="1"/>
          <w:sz w:val="28"/>
          <w:szCs w:val="28"/>
          <w:shd w:val="clear" w:color="auto" w:fill="FFFFFF"/>
        </w:rPr>
        <w:t xml:space="preserve">- </w:t>
      </w:r>
      <w:r w:rsidRPr="00816090">
        <w:rPr>
          <w:rFonts w:ascii="Times New Roman" w:hAnsi="Times New Roman"/>
          <w:sz w:val="28"/>
          <w:szCs w:val="28"/>
        </w:rPr>
        <w:t xml:space="preserve">удельный усредненный выброс i-гo загрязняющего вещества автомобилей j-марки с учетом различных режимов работы двигателя, кг/ч, </w:t>
      </w:r>
    </w:p>
    <w:p w:rsidR="000C12D5" w:rsidRPr="00816090" w:rsidRDefault="000C12D5" w:rsidP="000C12D5">
      <w:pPr>
        <w:spacing w:after="0" w:line="240" w:lineRule="auto"/>
        <w:jc w:val="both"/>
        <w:rPr>
          <w:rFonts w:ascii="Times New Roman" w:hAnsi="Times New Roman"/>
          <w:sz w:val="28"/>
          <w:szCs w:val="28"/>
        </w:rPr>
      </w:pPr>
      <w:r w:rsidRPr="00816090">
        <w:rPr>
          <w:rFonts w:ascii="Times New Roman" w:hAnsi="Times New Roman"/>
          <w:spacing w:val="1"/>
          <w:sz w:val="28"/>
          <w:szCs w:val="28"/>
          <w:shd w:val="clear" w:color="auto" w:fill="FFFFFF"/>
          <w:lang w:val="en-US"/>
        </w:rPr>
        <w:t>N</w:t>
      </w:r>
      <w:r w:rsidRPr="00816090">
        <w:rPr>
          <w:rFonts w:ascii="Times New Roman" w:hAnsi="Times New Roman"/>
          <w:sz w:val="28"/>
          <w:szCs w:val="28"/>
        </w:rPr>
        <w:t>- наибольшее количество одновременно работающих автомобилей j-марки в течение часа.</w:t>
      </w:r>
    </w:p>
    <w:p w:rsidR="000C12D5" w:rsidRPr="00816090" w:rsidRDefault="000C12D5" w:rsidP="000C12D5">
      <w:pPr>
        <w:autoSpaceDE w:val="0"/>
        <w:autoSpaceDN w:val="0"/>
        <w:spacing w:after="0" w:line="240" w:lineRule="auto"/>
        <w:jc w:val="thaiDistribute"/>
        <w:rPr>
          <w:rFonts w:ascii="Times New Roman" w:hAnsi="Times New Roman"/>
          <w:sz w:val="28"/>
          <w:szCs w:val="28"/>
        </w:rPr>
      </w:pPr>
      <w:r w:rsidRPr="00816090">
        <w:rPr>
          <w:rFonts w:ascii="Times New Roman" w:hAnsi="Times New Roman"/>
          <w:sz w:val="28"/>
          <w:szCs w:val="28"/>
        </w:rPr>
        <w:t>Максимальный разовый выброс диоксида серы (SO</w:t>
      </w:r>
      <w:r w:rsidRPr="00816090">
        <w:rPr>
          <w:rFonts w:ascii="Times New Roman" w:hAnsi="Times New Roman"/>
          <w:sz w:val="28"/>
          <w:szCs w:val="28"/>
          <w:vertAlign w:val="subscript"/>
        </w:rPr>
        <w:t>2</w:t>
      </w:r>
      <w:r w:rsidRPr="00816090">
        <w:rPr>
          <w:rFonts w:ascii="Times New Roman" w:hAnsi="Times New Roman"/>
          <w:sz w:val="28"/>
          <w:szCs w:val="28"/>
        </w:rPr>
        <w:t>), при работе двигателей автомобилей, рассчитывается по формуле:</w:t>
      </w:r>
    </w:p>
    <w:p w:rsidR="000C12D5" w:rsidRPr="00816090" w:rsidRDefault="000C12D5" w:rsidP="000C12D5">
      <w:pPr>
        <w:spacing w:after="0" w:line="240" w:lineRule="auto"/>
        <w:jc w:val="both"/>
        <w:rPr>
          <w:rFonts w:ascii="Times New Roman" w:hAnsi="Times New Roman"/>
          <w:spacing w:val="1"/>
          <w:sz w:val="28"/>
          <w:szCs w:val="28"/>
          <w:shd w:val="clear" w:color="auto" w:fill="FFFFFF"/>
        </w:rPr>
      </w:pPr>
      <w:r w:rsidRPr="00816090">
        <w:rPr>
          <w:rFonts w:ascii="Times New Roman" w:hAnsi="Times New Roman"/>
          <w:spacing w:val="1"/>
          <w:sz w:val="28"/>
          <w:szCs w:val="28"/>
          <w:shd w:val="clear" w:color="auto" w:fill="FFFFFF"/>
        </w:rPr>
        <w:t>М</w:t>
      </w:r>
      <w:r w:rsidRPr="00816090">
        <w:rPr>
          <w:rFonts w:ascii="Times New Roman" w:hAnsi="Times New Roman"/>
          <w:spacing w:val="1"/>
          <w:sz w:val="28"/>
          <w:szCs w:val="28"/>
          <w:shd w:val="clear" w:color="auto" w:fill="FFFFFF"/>
          <w:lang w:val="en-US"/>
        </w:rPr>
        <w:t>i</w:t>
      </w:r>
      <w:r w:rsidRPr="00816090">
        <w:rPr>
          <w:rFonts w:ascii="Times New Roman" w:hAnsi="Times New Roman"/>
          <w:spacing w:val="1"/>
          <w:sz w:val="28"/>
          <w:szCs w:val="28"/>
          <w:shd w:val="clear" w:color="auto" w:fill="FFFFFF"/>
        </w:rPr>
        <w:t>(г/сек) = 0,02*Вчас*</w:t>
      </w:r>
      <w:r w:rsidRPr="00816090">
        <w:rPr>
          <w:rFonts w:ascii="Times New Roman" w:hAnsi="Times New Roman"/>
          <w:spacing w:val="1"/>
          <w:sz w:val="28"/>
          <w:szCs w:val="28"/>
          <w:shd w:val="clear" w:color="auto" w:fill="FFFFFF"/>
          <w:lang w:val="en-US"/>
        </w:rPr>
        <w:t>Sr</w:t>
      </w:r>
      <w:r w:rsidRPr="00816090">
        <w:rPr>
          <w:rFonts w:ascii="Times New Roman" w:hAnsi="Times New Roman"/>
          <w:spacing w:val="1"/>
          <w:sz w:val="28"/>
          <w:szCs w:val="28"/>
          <w:shd w:val="clear" w:color="auto" w:fill="FFFFFF"/>
        </w:rPr>
        <w:t>/3,6</w:t>
      </w:r>
    </w:p>
    <w:p w:rsidR="000C12D5" w:rsidRPr="00816090" w:rsidRDefault="000C12D5" w:rsidP="000C12D5">
      <w:pPr>
        <w:autoSpaceDE w:val="0"/>
        <w:autoSpaceDN w:val="0"/>
        <w:spacing w:after="0" w:line="240" w:lineRule="auto"/>
        <w:jc w:val="thaiDistribute"/>
        <w:rPr>
          <w:rFonts w:ascii="Times New Roman" w:hAnsi="Times New Roman"/>
          <w:sz w:val="28"/>
          <w:szCs w:val="28"/>
        </w:rPr>
      </w:pPr>
      <w:r w:rsidRPr="00816090">
        <w:rPr>
          <w:rFonts w:ascii="Times New Roman" w:hAnsi="Times New Roman"/>
          <w:spacing w:val="1"/>
          <w:sz w:val="28"/>
          <w:szCs w:val="28"/>
          <w:shd w:val="clear" w:color="auto" w:fill="FFFFFF"/>
        </w:rPr>
        <w:t>Вчас-</w:t>
      </w:r>
      <w:r w:rsidRPr="00816090">
        <w:rPr>
          <w:rFonts w:ascii="Times New Roman" w:hAnsi="Times New Roman"/>
          <w:sz w:val="28"/>
          <w:szCs w:val="28"/>
        </w:rPr>
        <w:t xml:space="preserve"> часовой расход топлива всей техникой, одновременно работающей на данном участке, кг/час.</w:t>
      </w:r>
    </w:p>
    <w:p w:rsidR="000C12D5" w:rsidRPr="00816090" w:rsidRDefault="000C12D5" w:rsidP="000C12D5">
      <w:pPr>
        <w:autoSpaceDE w:val="0"/>
        <w:autoSpaceDN w:val="0"/>
        <w:spacing w:after="0" w:line="240" w:lineRule="auto"/>
        <w:jc w:val="thaiDistribute"/>
        <w:rPr>
          <w:rFonts w:ascii="Times New Roman" w:hAnsi="Times New Roman"/>
          <w:sz w:val="28"/>
          <w:szCs w:val="28"/>
        </w:rPr>
      </w:pPr>
      <w:r w:rsidRPr="00816090">
        <w:rPr>
          <w:rFonts w:ascii="Times New Roman" w:hAnsi="Times New Roman"/>
          <w:spacing w:val="1"/>
          <w:sz w:val="28"/>
          <w:szCs w:val="28"/>
          <w:shd w:val="clear" w:color="auto" w:fill="FFFFFF"/>
          <w:lang w:val="en-US"/>
        </w:rPr>
        <w:t>Sr</w:t>
      </w:r>
      <w:r w:rsidRPr="00816090">
        <w:rPr>
          <w:rFonts w:ascii="Times New Roman" w:hAnsi="Times New Roman"/>
          <w:spacing w:val="1"/>
          <w:sz w:val="28"/>
          <w:szCs w:val="28"/>
          <w:shd w:val="clear" w:color="auto" w:fill="FFFFFF"/>
        </w:rPr>
        <w:t>-</w:t>
      </w:r>
      <w:r w:rsidRPr="00816090">
        <w:rPr>
          <w:rFonts w:ascii="Times New Roman" w:hAnsi="Times New Roman"/>
          <w:sz w:val="28"/>
          <w:szCs w:val="28"/>
        </w:rPr>
        <w:t xml:space="preserve"> % содержание серы – 0,3 %.</w:t>
      </w:r>
    </w:p>
    <w:p w:rsidR="000C12D5" w:rsidRPr="00816090" w:rsidRDefault="000C12D5" w:rsidP="000C12D5">
      <w:pPr>
        <w:autoSpaceDE w:val="0"/>
        <w:autoSpaceDN w:val="0"/>
        <w:spacing w:after="0" w:line="240" w:lineRule="auto"/>
        <w:jc w:val="thaiDistribute"/>
        <w:rPr>
          <w:rFonts w:ascii="Times New Roman" w:hAnsi="Times New Roman"/>
          <w:sz w:val="28"/>
          <w:szCs w:val="28"/>
        </w:rPr>
      </w:pPr>
      <w:r w:rsidRPr="00816090">
        <w:rPr>
          <w:rFonts w:ascii="Times New Roman" w:hAnsi="Times New Roman"/>
          <w:sz w:val="28"/>
          <w:szCs w:val="28"/>
        </w:rPr>
        <w:t>Суммарные выбросы оксидов азота разделяются на диоксид и оксид азота согласно формулам</w:t>
      </w:r>
    </w:p>
    <w:p w:rsidR="000C12D5" w:rsidRPr="00816090" w:rsidRDefault="000C12D5" w:rsidP="000C12D5">
      <w:pPr>
        <w:autoSpaceDE w:val="0"/>
        <w:autoSpaceDN w:val="0"/>
        <w:spacing w:after="0" w:line="240" w:lineRule="auto"/>
        <w:jc w:val="thaiDistribute"/>
        <w:rPr>
          <w:rFonts w:ascii="Times New Roman" w:hAnsi="Times New Roman"/>
          <w:sz w:val="28"/>
          <w:szCs w:val="28"/>
          <w:lang w:val="en-US"/>
        </w:rPr>
      </w:pPr>
      <w:r w:rsidRPr="00816090">
        <w:rPr>
          <w:rFonts w:ascii="Times New Roman" w:hAnsi="Times New Roman"/>
          <w:sz w:val="28"/>
          <w:szCs w:val="28"/>
        </w:rPr>
        <w:t>М</w:t>
      </w:r>
      <w:r w:rsidRPr="00816090">
        <w:rPr>
          <w:rFonts w:ascii="Times New Roman" w:hAnsi="Times New Roman"/>
          <w:sz w:val="28"/>
          <w:szCs w:val="28"/>
          <w:vertAlign w:val="subscript"/>
          <w:lang w:val="en-US"/>
        </w:rPr>
        <w:t xml:space="preserve"> NO2</w:t>
      </w:r>
      <w:r w:rsidRPr="00816090">
        <w:rPr>
          <w:rFonts w:ascii="Times New Roman" w:hAnsi="Times New Roman"/>
          <w:sz w:val="28"/>
          <w:szCs w:val="28"/>
          <w:lang w:val="en-US"/>
        </w:rPr>
        <w:t>=</w:t>
      </w:r>
      <w:r w:rsidRPr="00816090">
        <w:rPr>
          <w:rFonts w:ascii="Times New Roman" w:hAnsi="Times New Roman"/>
          <w:sz w:val="28"/>
          <w:szCs w:val="28"/>
        </w:rPr>
        <w:t>М</w:t>
      </w:r>
      <w:r w:rsidRPr="00816090">
        <w:rPr>
          <w:rFonts w:ascii="Times New Roman" w:hAnsi="Times New Roman"/>
          <w:sz w:val="28"/>
          <w:szCs w:val="28"/>
          <w:vertAlign w:val="subscript"/>
          <w:lang w:val="en-US"/>
        </w:rPr>
        <w:t>NO</w:t>
      </w:r>
      <w:r w:rsidRPr="00816090">
        <w:rPr>
          <w:rFonts w:ascii="Times New Roman" w:hAnsi="Times New Roman"/>
          <w:sz w:val="28"/>
          <w:szCs w:val="28"/>
          <w:vertAlign w:val="subscript"/>
        </w:rPr>
        <w:t>х</w:t>
      </w:r>
      <w:r w:rsidRPr="00816090">
        <w:rPr>
          <w:rFonts w:ascii="Times New Roman" w:hAnsi="Times New Roman"/>
          <w:sz w:val="28"/>
          <w:szCs w:val="28"/>
          <w:lang w:val="en-US"/>
        </w:rPr>
        <w:t>*0,8</w:t>
      </w:r>
    </w:p>
    <w:p w:rsidR="000C12D5" w:rsidRPr="00816090" w:rsidRDefault="000C12D5" w:rsidP="000C12D5">
      <w:pPr>
        <w:autoSpaceDE w:val="0"/>
        <w:autoSpaceDN w:val="0"/>
        <w:spacing w:after="0" w:line="240" w:lineRule="auto"/>
        <w:jc w:val="thaiDistribute"/>
        <w:rPr>
          <w:rFonts w:ascii="Times New Roman" w:hAnsi="Times New Roman"/>
          <w:sz w:val="28"/>
          <w:szCs w:val="28"/>
          <w:lang w:val="en-US"/>
        </w:rPr>
      </w:pPr>
      <w:r w:rsidRPr="00816090">
        <w:rPr>
          <w:rFonts w:ascii="Times New Roman" w:hAnsi="Times New Roman"/>
          <w:sz w:val="28"/>
          <w:szCs w:val="28"/>
        </w:rPr>
        <w:t>М</w:t>
      </w:r>
      <w:r w:rsidRPr="00816090">
        <w:rPr>
          <w:rFonts w:ascii="Times New Roman" w:hAnsi="Times New Roman"/>
          <w:sz w:val="28"/>
          <w:szCs w:val="28"/>
          <w:vertAlign w:val="subscript"/>
          <w:lang w:val="en-US"/>
        </w:rPr>
        <w:t>NO</w:t>
      </w:r>
      <w:r w:rsidRPr="00816090">
        <w:rPr>
          <w:rFonts w:ascii="Times New Roman" w:hAnsi="Times New Roman"/>
          <w:sz w:val="28"/>
          <w:szCs w:val="28"/>
          <w:lang w:val="en-US"/>
        </w:rPr>
        <w:t>=</w:t>
      </w:r>
      <w:r w:rsidRPr="00816090">
        <w:rPr>
          <w:rFonts w:ascii="Times New Roman" w:hAnsi="Times New Roman"/>
          <w:sz w:val="28"/>
          <w:szCs w:val="28"/>
        </w:rPr>
        <w:t>М</w:t>
      </w:r>
      <w:r w:rsidRPr="00816090">
        <w:rPr>
          <w:rFonts w:ascii="Times New Roman" w:hAnsi="Times New Roman"/>
          <w:sz w:val="28"/>
          <w:szCs w:val="28"/>
          <w:vertAlign w:val="subscript"/>
          <w:lang w:val="en-US"/>
        </w:rPr>
        <w:t>NO</w:t>
      </w:r>
      <w:r w:rsidRPr="00816090">
        <w:rPr>
          <w:rFonts w:ascii="Times New Roman" w:hAnsi="Times New Roman"/>
          <w:sz w:val="28"/>
          <w:szCs w:val="28"/>
          <w:vertAlign w:val="subscript"/>
        </w:rPr>
        <w:t>х</w:t>
      </w:r>
      <w:r w:rsidRPr="00816090">
        <w:rPr>
          <w:rFonts w:ascii="Times New Roman" w:hAnsi="Times New Roman"/>
          <w:sz w:val="28"/>
          <w:szCs w:val="28"/>
          <w:lang w:val="en-US"/>
        </w:rPr>
        <w:t>*0,65*(1-0,13)</w:t>
      </w:r>
    </w:p>
    <w:p w:rsidR="000C12D5" w:rsidRPr="00816090" w:rsidRDefault="000C12D5" w:rsidP="000C12D5">
      <w:pPr>
        <w:autoSpaceDE w:val="0"/>
        <w:autoSpaceDN w:val="0"/>
        <w:spacing w:after="0" w:line="240" w:lineRule="auto"/>
        <w:ind w:firstLine="567"/>
        <w:jc w:val="center"/>
        <w:rPr>
          <w:rFonts w:ascii="Times New Roman" w:hAnsi="Times New Roman"/>
          <w:sz w:val="28"/>
          <w:szCs w:val="28"/>
        </w:rPr>
      </w:pPr>
      <w:r w:rsidRPr="00816090">
        <w:rPr>
          <w:rFonts w:ascii="Times New Roman" w:hAnsi="Times New Roman"/>
          <w:sz w:val="28"/>
          <w:szCs w:val="28"/>
        </w:rPr>
        <w:t>Удельные выбросы загрязняющих веществ дизельными двигателями</w:t>
      </w:r>
    </w:p>
    <w:p w:rsidR="000C12D5" w:rsidRPr="00816090" w:rsidRDefault="000C12D5" w:rsidP="000C12D5">
      <w:pPr>
        <w:autoSpaceDE w:val="0"/>
        <w:autoSpaceDN w:val="0"/>
        <w:spacing w:after="0" w:line="240" w:lineRule="auto"/>
        <w:ind w:firstLine="567"/>
        <w:jc w:val="center"/>
        <w:rPr>
          <w:rFonts w:ascii="Times New Roman" w:hAnsi="Times New Roman"/>
          <w:sz w:val="28"/>
          <w:szCs w:val="28"/>
        </w:rPr>
      </w:pPr>
      <w:r w:rsidRPr="00816090">
        <w:rPr>
          <w:rFonts w:ascii="Times New Roman" w:hAnsi="Times New Roman"/>
          <w:sz w:val="28"/>
          <w:szCs w:val="28"/>
        </w:rPr>
        <w:t>Автомобилей</w:t>
      </w:r>
    </w:p>
    <w:tbl>
      <w:tblPr>
        <w:tblW w:w="4936" w:type="pct"/>
        <w:tblCellMar>
          <w:left w:w="0" w:type="dxa"/>
          <w:right w:w="0" w:type="dxa"/>
        </w:tblCellMar>
        <w:tblLook w:val="04A0" w:firstRow="1" w:lastRow="0" w:firstColumn="1" w:lastColumn="0" w:noHBand="0" w:noVBand="1"/>
      </w:tblPr>
      <w:tblGrid>
        <w:gridCol w:w="3365"/>
        <w:gridCol w:w="2222"/>
        <w:gridCol w:w="4469"/>
      </w:tblGrid>
      <w:tr w:rsidR="000C12D5" w:rsidRPr="00211CA2" w:rsidTr="00211CA2">
        <w:trPr>
          <w:trHeight w:val="311"/>
        </w:trPr>
        <w:tc>
          <w:tcPr>
            <w:tcW w:w="167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C12D5" w:rsidRPr="00211CA2" w:rsidRDefault="000C12D5" w:rsidP="00211CA2">
            <w:pPr>
              <w:autoSpaceDE w:val="0"/>
              <w:autoSpaceDN w:val="0"/>
              <w:spacing w:after="0" w:line="240" w:lineRule="auto"/>
              <w:jc w:val="center"/>
              <w:rPr>
                <w:rFonts w:ascii="Times New Roman" w:hAnsi="Times New Roman"/>
              </w:rPr>
            </w:pPr>
            <w:r w:rsidRPr="00211CA2">
              <w:rPr>
                <w:rFonts w:ascii="Times New Roman" w:hAnsi="Times New Roman"/>
              </w:rPr>
              <w:t>Марка автомобиля и двигателя, грузоподъемность</w:t>
            </w:r>
          </w:p>
        </w:tc>
        <w:tc>
          <w:tcPr>
            <w:tcW w:w="110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1CA2" w:rsidRPr="00211CA2" w:rsidRDefault="000C12D5" w:rsidP="00211CA2">
            <w:pPr>
              <w:autoSpaceDE w:val="0"/>
              <w:autoSpaceDN w:val="0"/>
              <w:spacing w:after="0" w:line="240" w:lineRule="auto"/>
              <w:jc w:val="center"/>
              <w:rPr>
                <w:rFonts w:ascii="Times New Roman" w:hAnsi="Times New Roman"/>
              </w:rPr>
            </w:pPr>
            <w:r w:rsidRPr="00211CA2">
              <w:rPr>
                <w:rFonts w:ascii="Times New Roman" w:hAnsi="Times New Roman"/>
                <w:lang w:val="en-US"/>
              </w:rPr>
              <w:t>ЗВ</w:t>
            </w:r>
            <w:r w:rsidR="00211CA2" w:rsidRPr="00211CA2">
              <w:rPr>
                <w:rFonts w:ascii="Times New Roman" w:hAnsi="Times New Roman"/>
              </w:rPr>
              <w:t xml:space="preserve"> </w:t>
            </w:r>
          </w:p>
          <w:p w:rsidR="000C12D5" w:rsidRPr="00211CA2" w:rsidRDefault="000C12D5" w:rsidP="00211CA2">
            <w:pPr>
              <w:spacing w:line="240" w:lineRule="auto"/>
              <w:jc w:val="center"/>
              <w:rPr>
                <w:rFonts w:ascii="Times New Roman" w:hAnsi="Times New Roman"/>
              </w:rPr>
            </w:pPr>
          </w:p>
        </w:tc>
        <w:tc>
          <w:tcPr>
            <w:tcW w:w="222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2D5" w:rsidRPr="00211CA2" w:rsidRDefault="000C12D5" w:rsidP="00211CA2">
            <w:pPr>
              <w:autoSpaceDE w:val="0"/>
              <w:autoSpaceDN w:val="0"/>
              <w:spacing w:after="0" w:line="240" w:lineRule="auto"/>
              <w:jc w:val="center"/>
              <w:rPr>
                <w:rFonts w:ascii="Times New Roman" w:hAnsi="Times New Roman"/>
              </w:rPr>
            </w:pPr>
            <w:r w:rsidRPr="00211CA2">
              <w:rPr>
                <w:rFonts w:ascii="Times New Roman" w:hAnsi="Times New Roman"/>
              </w:rPr>
              <w:t>Удельные усредненные выбросы ЗВ с учетом работы двигателей при различных режимах (q1</w:t>
            </w:r>
            <w:r w:rsidRPr="00211CA2">
              <w:rPr>
                <w:rFonts w:ascii="Times New Roman" w:hAnsi="Times New Roman"/>
                <w:vertAlign w:val="subscript"/>
              </w:rPr>
              <w:t>ij</w:t>
            </w:r>
            <w:r w:rsidRPr="00211CA2">
              <w:rPr>
                <w:rFonts w:ascii="Times New Roman" w:hAnsi="Times New Roman"/>
              </w:rPr>
              <w:t>), кг/ч</w:t>
            </w:r>
          </w:p>
        </w:tc>
      </w:tr>
      <w:tr w:rsidR="000C12D5" w:rsidRPr="00211CA2" w:rsidTr="00211CA2">
        <w:trPr>
          <w:trHeight w:val="509"/>
        </w:trPr>
        <w:tc>
          <w:tcPr>
            <w:tcW w:w="1673" w:type="pct"/>
            <w:vMerge/>
            <w:tcBorders>
              <w:top w:val="single" w:sz="8" w:space="0" w:color="auto"/>
              <w:left w:val="single" w:sz="8" w:space="0" w:color="auto"/>
              <w:bottom w:val="single" w:sz="8" w:space="0" w:color="auto"/>
              <w:right w:val="single" w:sz="8" w:space="0" w:color="auto"/>
            </w:tcBorders>
            <w:vAlign w:val="center"/>
            <w:hideMark/>
          </w:tcPr>
          <w:p w:rsidR="000C12D5" w:rsidRPr="00211CA2" w:rsidRDefault="000C12D5" w:rsidP="000C12D5">
            <w:pPr>
              <w:spacing w:after="0" w:line="240" w:lineRule="auto"/>
              <w:ind w:firstLine="567"/>
              <w:rPr>
                <w:rFonts w:ascii="Times New Roman" w:hAnsi="Times New Roman"/>
              </w:rPr>
            </w:pPr>
          </w:p>
        </w:tc>
        <w:tc>
          <w:tcPr>
            <w:tcW w:w="1105" w:type="pct"/>
            <w:vMerge/>
            <w:tcBorders>
              <w:top w:val="single" w:sz="8" w:space="0" w:color="auto"/>
              <w:left w:val="nil"/>
              <w:bottom w:val="single" w:sz="8" w:space="0" w:color="auto"/>
              <w:right w:val="single" w:sz="8" w:space="0" w:color="auto"/>
            </w:tcBorders>
            <w:vAlign w:val="center"/>
            <w:hideMark/>
          </w:tcPr>
          <w:p w:rsidR="000C12D5" w:rsidRPr="00211CA2" w:rsidRDefault="000C12D5" w:rsidP="000C12D5">
            <w:pPr>
              <w:spacing w:after="0" w:line="240" w:lineRule="auto"/>
              <w:ind w:firstLine="567"/>
              <w:rPr>
                <w:rFonts w:ascii="Times New Roman" w:hAnsi="Times New Roman"/>
              </w:rPr>
            </w:pPr>
          </w:p>
        </w:tc>
        <w:tc>
          <w:tcPr>
            <w:tcW w:w="2222" w:type="pct"/>
            <w:vMerge/>
            <w:tcBorders>
              <w:top w:val="single" w:sz="8" w:space="0" w:color="auto"/>
              <w:left w:val="nil"/>
              <w:bottom w:val="single" w:sz="8" w:space="0" w:color="auto"/>
              <w:right w:val="single" w:sz="8" w:space="0" w:color="auto"/>
            </w:tcBorders>
            <w:vAlign w:val="center"/>
            <w:hideMark/>
          </w:tcPr>
          <w:p w:rsidR="000C12D5" w:rsidRPr="00211CA2" w:rsidRDefault="000C12D5" w:rsidP="000C12D5">
            <w:pPr>
              <w:spacing w:after="0" w:line="240" w:lineRule="auto"/>
              <w:ind w:firstLine="567"/>
              <w:rPr>
                <w:rFonts w:ascii="Times New Roman" w:hAnsi="Times New Roman"/>
              </w:rPr>
            </w:pPr>
          </w:p>
        </w:tc>
      </w:tr>
      <w:tr w:rsidR="000C12D5" w:rsidRPr="00211CA2" w:rsidTr="00211CA2">
        <w:trPr>
          <w:trHeight w:val="40"/>
        </w:trPr>
        <w:tc>
          <w:tcPr>
            <w:tcW w:w="167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2D5" w:rsidRPr="00211CA2" w:rsidRDefault="000C12D5" w:rsidP="000C12D5">
            <w:pPr>
              <w:spacing w:after="0" w:line="240" w:lineRule="auto"/>
              <w:jc w:val="both"/>
              <w:rPr>
                <w:rFonts w:ascii="Times New Roman" w:hAnsi="Times New Roman"/>
              </w:rPr>
            </w:pPr>
            <w:r w:rsidRPr="00211CA2">
              <w:rPr>
                <w:rFonts w:ascii="Times New Roman" w:hAnsi="Times New Roman"/>
              </w:rPr>
              <w:t xml:space="preserve"> </w:t>
            </w:r>
          </w:p>
        </w:tc>
        <w:tc>
          <w:tcPr>
            <w:tcW w:w="1105" w:type="pct"/>
            <w:tcBorders>
              <w:top w:val="nil"/>
              <w:left w:val="nil"/>
              <w:bottom w:val="single" w:sz="8" w:space="0" w:color="auto"/>
              <w:right w:val="single" w:sz="8" w:space="0" w:color="auto"/>
            </w:tcBorders>
            <w:tcMar>
              <w:top w:w="0" w:type="dxa"/>
              <w:left w:w="108" w:type="dxa"/>
              <w:bottom w:w="0" w:type="dxa"/>
              <w:right w:w="108" w:type="dxa"/>
            </w:tcMar>
            <w:hideMark/>
          </w:tcPr>
          <w:p w:rsidR="000C12D5" w:rsidRPr="00211CA2" w:rsidRDefault="000C12D5" w:rsidP="000C12D5">
            <w:pPr>
              <w:autoSpaceDE w:val="0"/>
              <w:autoSpaceDN w:val="0"/>
              <w:spacing w:after="0" w:line="240" w:lineRule="auto"/>
              <w:ind w:firstLine="38"/>
              <w:jc w:val="center"/>
              <w:rPr>
                <w:rFonts w:ascii="Times New Roman" w:hAnsi="Times New Roman"/>
              </w:rPr>
            </w:pPr>
            <w:r w:rsidRPr="00211CA2">
              <w:rPr>
                <w:rFonts w:ascii="Times New Roman" w:hAnsi="Times New Roman"/>
              </w:rPr>
              <w:t>Оксид углерода,</w:t>
            </w:r>
            <w:r w:rsidRPr="00211CA2">
              <w:rPr>
                <w:rFonts w:ascii="Times New Roman" w:hAnsi="Times New Roman"/>
                <w:lang w:val="en-US"/>
              </w:rPr>
              <w:t xml:space="preserve"> </w:t>
            </w:r>
            <w:r w:rsidRPr="00211CA2">
              <w:rPr>
                <w:rFonts w:ascii="Times New Roman" w:hAnsi="Times New Roman"/>
              </w:rPr>
              <w:t>СО</w:t>
            </w:r>
          </w:p>
        </w:tc>
        <w:tc>
          <w:tcPr>
            <w:tcW w:w="2222" w:type="pct"/>
            <w:tcBorders>
              <w:top w:val="nil"/>
              <w:left w:val="nil"/>
              <w:bottom w:val="single" w:sz="8" w:space="0" w:color="auto"/>
              <w:right w:val="single" w:sz="8" w:space="0" w:color="auto"/>
            </w:tcBorders>
            <w:tcMar>
              <w:top w:w="0" w:type="dxa"/>
              <w:left w:w="108" w:type="dxa"/>
              <w:bottom w:w="0" w:type="dxa"/>
              <w:right w:w="108" w:type="dxa"/>
            </w:tcMar>
            <w:hideMark/>
          </w:tcPr>
          <w:p w:rsidR="000C12D5" w:rsidRPr="00211CA2" w:rsidRDefault="000C12D5" w:rsidP="00211CA2">
            <w:pPr>
              <w:autoSpaceDE w:val="0"/>
              <w:autoSpaceDN w:val="0"/>
              <w:spacing w:after="0" w:line="240" w:lineRule="auto"/>
              <w:ind w:hanging="171"/>
              <w:jc w:val="center"/>
              <w:rPr>
                <w:rFonts w:ascii="Times New Roman" w:hAnsi="Times New Roman"/>
              </w:rPr>
            </w:pPr>
            <w:r w:rsidRPr="00211CA2">
              <w:rPr>
                <w:rFonts w:ascii="Times New Roman" w:hAnsi="Times New Roman"/>
              </w:rPr>
              <w:t>0.339</w:t>
            </w:r>
          </w:p>
        </w:tc>
      </w:tr>
      <w:tr w:rsidR="000C12D5" w:rsidRPr="00211CA2" w:rsidTr="00211CA2">
        <w:trPr>
          <w:trHeight w:val="48"/>
        </w:trPr>
        <w:tc>
          <w:tcPr>
            <w:tcW w:w="1673" w:type="pct"/>
            <w:vMerge/>
            <w:tcBorders>
              <w:top w:val="nil"/>
              <w:left w:val="single" w:sz="8" w:space="0" w:color="auto"/>
              <w:bottom w:val="single" w:sz="8" w:space="0" w:color="auto"/>
              <w:right w:val="single" w:sz="8" w:space="0" w:color="auto"/>
            </w:tcBorders>
            <w:vAlign w:val="center"/>
            <w:hideMark/>
          </w:tcPr>
          <w:p w:rsidR="000C12D5" w:rsidRPr="00211CA2" w:rsidRDefault="000C12D5" w:rsidP="000C12D5">
            <w:pPr>
              <w:spacing w:after="0" w:line="240" w:lineRule="auto"/>
              <w:ind w:firstLine="567"/>
              <w:rPr>
                <w:rFonts w:ascii="Times New Roman" w:hAnsi="Times New Roman"/>
              </w:rPr>
            </w:pPr>
          </w:p>
        </w:tc>
        <w:tc>
          <w:tcPr>
            <w:tcW w:w="1105" w:type="pct"/>
            <w:tcBorders>
              <w:top w:val="nil"/>
              <w:left w:val="nil"/>
              <w:bottom w:val="single" w:sz="8" w:space="0" w:color="auto"/>
              <w:right w:val="single" w:sz="8" w:space="0" w:color="auto"/>
            </w:tcBorders>
            <w:tcMar>
              <w:top w:w="0" w:type="dxa"/>
              <w:left w:w="108" w:type="dxa"/>
              <w:bottom w:w="0" w:type="dxa"/>
              <w:right w:w="108" w:type="dxa"/>
            </w:tcMar>
            <w:hideMark/>
          </w:tcPr>
          <w:p w:rsidR="000C12D5" w:rsidRPr="00211CA2" w:rsidRDefault="000C12D5" w:rsidP="000C12D5">
            <w:pPr>
              <w:autoSpaceDE w:val="0"/>
              <w:autoSpaceDN w:val="0"/>
              <w:spacing w:after="0" w:line="240" w:lineRule="auto"/>
              <w:jc w:val="center"/>
              <w:rPr>
                <w:rFonts w:ascii="Times New Roman" w:hAnsi="Times New Roman"/>
              </w:rPr>
            </w:pPr>
            <w:r w:rsidRPr="00211CA2">
              <w:rPr>
                <w:rFonts w:ascii="Times New Roman" w:hAnsi="Times New Roman"/>
              </w:rPr>
              <w:t>Оксиды азота, NOx</w:t>
            </w:r>
          </w:p>
        </w:tc>
        <w:tc>
          <w:tcPr>
            <w:tcW w:w="2222" w:type="pct"/>
            <w:tcBorders>
              <w:top w:val="nil"/>
              <w:left w:val="nil"/>
              <w:bottom w:val="single" w:sz="8" w:space="0" w:color="auto"/>
              <w:right w:val="single" w:sz="8" w:space="0" w:color="auto"/>
            </w:tcBorders>
            <w:tcMar>
              <w:top w:w="0" w:type="dxa"/>
              <w:left w:w="108" w:type="dxa"/>
              <w:bottom w:w="0" w:type="dxa"/>
              <w:right w:w="108" w:type="dxa"/>
            </w:tcMar>
            <w:hideMark/>
          </w:tcPr>
          <w:p w:rsidR="000C12D5" w:rsidRPr="00211CA2" w:rsidRDefault="000C12D5" w:rsidP="00211CA2">
            <w:pPr>
              <w:autoSpaceDE w:val="0"/>
              <w:autoSpaceDN w:val="0"/>
              <w:spacing w:after="0" w:line="240" w:lineRule="auto"/>
              <w:ind w:hanging="171"/>
              <w:jc w:val="center"/>
              <w:rPr>
                <w:rFonts w:ascii="Times New Roman" w:hAnsi="Times New Roman"/>
              </w:rPr>
            </w:pPr>
            <w:r w:rsidRPr="00211CA2">
              <w:rPr>
                <w:rFonts w:ascii="Times New Roman" w:hAnsi="Times New Roman"/>
              </w:rPr>
              <w:t>1.018</w:t>
            </w:r>
          </w:p>
        </w:tc>
      </w:tr>
      <w:tr w:rsidR="000C12D5" w:rsidRPr="00211CA2" w:rsidTr="00211CA2">
        <w:trPr>
          <w:trHeight w:val="15"/>
        </w:trPr>
        <w:tc>
          <w:tcPr>
            <w:tcW w:w="1673" w:type="pct"/>
            <w:vMerge/>
            <w:tcBorders>
              <w:top w:val="nil"/>
              <w:left w:val="single" w:sz="8" w:space="0" w:color="auto"/>
              <w:bottom w:val="single" w:sz="8" w:space="0" w:color="auto"/>
              <w:right w:val="single" w:sz="8" w:space="0" w:color="auto"/>
            </w:tcBorders>
            <w:vAlign w:val="center"/>
            <w:hideMark/>
          </w:tcPr>
          <w:p w:rsidR="000C12D5" w:rsidRPr="00211CA2" w:rsidRDefault="000C12D5" w:rsidP="000C12D5">
            <w:pPr>
              <w:spacing w:after="0" w:line="240" w:lineRule="auto"/>
              <w:ind w:firstLine="567"/>
              <w:rPr>
                <w:rFonts w:ascii="Times New Roman" w:hAnsi="Times New Roman"/>
              </w:rPr>
            </w:pPr>
          </w:p>
        </w:tc>
        <w:tc>
          <w:tcPr>
            <w:tcW w:w="1105" w:type="pct"/>
            <w:tcBorders>
              <w:top w:val="nil"/>
              <w:left w:val="nil"/>
              <w:bottom w:val="single" w:sz="8" w:space="0" w:color="auto"/>
              <w:right w:val="single" w:sz="8" w:space="0" w:color="auto"/>
            </w:tcBorders>
            <w:tcMar>
              <w:top w:w="0" w:type="dxa"/>
              <w:left w:w="108" w:type="dxa"/>
              <w:bottom w:w="0" w:type="dxa"/>
              <w:right w:w="108" w:type="dxa"/>
            </w:tcMar>
            <w:hideMark/>
          </w:tcPr>
          <w:p w:rsidR="000C12D5" w:rsidRPr="00211CA2" w:rsidRDefault="000C12D5" w:rsidP="000C12D5">
            <w:pPr>
              <w:autoSpaceDE w:val="0"/>
              <w:autoSpaceDN w:val="0"/>
              <w:spacing w:after="0" w:line="240" w:lineRule="auto"/>
              <w:jc w:val="center"/>
              <w:rPr>
                <w:rFonts w:ascii="Times New Roman" w:hAnsi="Times New Roman"/>
              </w:rPr>
            </w:pPr>
            <w:r w:rsidRPr="00211CA2">
              <w:rPr>
                <w:rFonts w:ascii="Times New Roman" w:hAnsi="Times New Roman"/>
              </w:rPr>
              <w:t>Углеводороды, СН</w:t>
            </w:r>
          </w:p>
        </w:tc>
        <w:tc>
          <w:tcPr>
            <w:tcW w:w="2222" w:type="pct"/>
            <w:tcBorders>
              <w:top w:val="nil"/>
              <w:left w:val="nil"/>
              <w:bottom w:val="single" w:sz="8" w:space="0" w:color="auto"/>
              <w:right w:val="single" w:sz="8" w:space="0" w:color="auto"/>
            </w:tcBorders>
            <w:tcMar>
              <w:top w:w="0" w:type="dxa"/>
              <w:left w:w="108" w:type="dxa"/>
              <w:bottom w:w="0" w:type="dxa"/>
              <w:right w:w="108" w:type="dxa"/>
            </w:tcMar>
            <w:hideMark/>
          </w:tcPr>
          <w:p w:rsidR="000C12D5" w:rsidRPr="00211CA2" w:rsidRDefault="000C12D5" w:rsidP="00211CA2">
            <w:pPr>
              <w:autoSpaceDE w:val="0"/>
              <w:autoSpaceDN w:val="0"/>
              <w:spacing w:after="0" w:line="240" w:lineRule="auto"/>
              <w:ind w:hanging="171"/>
              <w:jc w:val="center"/>
              <w:rPr>
                <w:rFonts w:ascii="Times New Roman" w:hAnsi="Times New Roman"/>
              </w:rPr>
            </w:pPr>
            <w:r w:rsidRPr="00211CA2">
              <w:rPr>
                <w:rFonts w:ascii="Times New Roman" w:hAnsi="Times New Roman"/>
              </w:rPr>
              <w:t>0.106</w:t>
            </w:r>
          </w:p>
        </w:tc>
      </w:tr>
      <w:tr w:rsidR="000C12D5" w:rsidRPr="00211CA2" w:rsidTr="00211CA2">
        <w:trPr>
          <w:trHeight w:val="15"/>
        </w:trPr>
        <w:tc>
          <w:tcPr>
            <w:tcW w:w="1673" w:type="pct"/>
            <w:vMerge/>
            <w:tcBorders>
              <w:top w:val="nil"/>
              <w:left w:val="single" w:sz="8" w:space="0" w:color="auto"/>
              <w:bottom w:val="single" w:sz="8" w:space="0" w:color="auto"/>
              <w:right w:val="single" w:sz="8" w:space="0" w:color="auto"/>
            </w:tcBorders>
            <w:vAlign w:val="center"/>
            <w:hideMark/>
          </w:tcPr>
          <w:p w:rsidR="000C12D5" w:rsidRPr="00211CA2" w:rsidRDefault="000C12D5" w:rsidP="000C12D5">
            <w:pPr>
              <w:spacing w:after="0" w:line="240" w:lineRule="auto"/>
              <w:ind w:firstLine="567"/>
              <w:rPr>
                <w:rFonts w:ascii="Times New Roman" w:hAnsi="Times New Roman"/>
              </w:rPr>
            </w:pPr>
          </w:p>
        </w:tc>
        <w:tc>
          <w:tcPr>
            <w:tcW w:w="1105" w:type="pct"/>
            <w:tcBorders>
              <w:top w:val="nil"/>
              <w:left w:val="nil"/>
              <w:bottom w:val="single" w:sz="8" w:space="0" w:color="auto"/>
              <w:right w:val="single" w:sz="8" w:space="0" w:color="auto"/>
            </w:tcBorders>
            <w:tcMar>
              <w:top w:w="0" w:type="dxa"/>
              <w:left w:w="108" w:type="dxa"/>
              <w:bottom w:w="0" w:type="dxa"/>
              <w:right w:w="108" w:type="dxa"/>
            </w:tcMar>
            <w:hideMark/>
          </w:tcPr>
          <w:p w:rsidR="000C12D5" w:rsidRPr="00211CA2" w:rsidRDefault="000C12D5" w:rsidP="000C12D5">
            <w:pPr>
              <w:autoSpaceDE w:val="0"/>
              <w:autoSpaceDN w:val="0"/>
              <w:spacing w:after="0" w:line="240" w:lineRule="auto"/>
              <w:ind w:firstLine="38"/>
              <w:jc w:val="center"/>
              <w:rPr>
                <w:rFonts w:ascii="Times New Roman" w:hAnsi="Times New Roman"/>
              </w:rPr>
            </w:pPr>
            <w:r w:rsidRPr="00211CA2">
              <w:rPr>
                <w:rFonts w:ascii="Times New Roman" w:hAnsi="Times New Roman"/>
              </w:rPr>
              <w:t>Сажа, С</w:t>
            </w:r>
          </w:p>
        </w:tc>
        <w:tc>
          <w:tcPr>
            <w:tcW w:w="2222" w:type="pct"/>
            <w:tcBorders>
              <w:top w:val="nil"/>
              <w:left w:val="nil"/>
              <w:bottom w:val="single" w:sz="8" w:space="0" w:color="auto"/>
              <w:right w:val="single" w:sz="8" w:space="0" w:color="auto"/>
            </w:tcBorders>
            <w:tcMar>
              <w:top w:w="0" w:type="dxa"/>
              <w:left w:w="108" w:type="dxa"/>
              <w:bottom w:w="0" w:type="dxa"/>
              <w:right w:w="108" w:type="dxa"/>
            </w:tcMar>
            <w:hideMark/>
          </w:tcPr>
          <w:p w:rsidR="000C12D5" w:rsidRPr="00211CA2" w:rsidRDefault="000C12D5" w:rsidP="00211CA2">
            <w:pPr>
              <w:autoSpaceDE w:val="0"/>
              <w:autoSpaceDN w:val="0"/>
              <w:spacing w:after="0" w:line="240" w:lineRule="auto"/>
              <w:ind w:hanging="171"/>
              <w:jc w:val="center"/>
              <w:rPr>
                <w:rFonts w:ascii="Times New Roman" w:hAnsi="Times New Roman"/>
              </w:rPr>
            </w:pPr>
            <w:r w:rsidRPr="00211CA2">
              <w:rPr>
                <w:rFonts w:ascii="Times New Roman" w:hAnsi="Times New Roman"/>
              </w:rPr>
              <w:t>0.030</w:t>
            </w:r>
          </w:p>
        </w:tc>
      </w:tr>
    </w:tbl>
    <w:p w:rsidR="000C12D5" w:rsidRPr="00816090" w:rsidRDefault="000C12D5" w:rsidP="000C12D5">
      <w:pPr>
        <w:autoSpaceDE w:val="0"/>
        <w:autoSpaceDN w:val="0"/>
        <w:spacing w:after="0" w:line="240" w:lineRule="auto"/>
        <w:ind w:firstLine="567"/>
        <w:jc w:val="thaiDistribute"/>
        <w:rPr>
          <w:rFonts w:ascii="Times New Roman" w:hAnsi="Times New Roman"/>
          <w:sz w:val="28"/>
          <w:szCs w:val="28"/>
        </w:rPr>
      </w:pPr>
      <w:r w:rsidRPr="00816090">
        <w:rPr>
          <w:rFonts w:ascii="Times New Roman" w:hAnsi="Times New Roman"/>
          <w:sz w:val="28"/>
          <w:szCs w:val="28"/>
        </w:rPr>
        <w:t>Расчет:</w:t>
      </w:r>
    </w:p>
    <w:p w:rsidR="000C12D5" w:rsidRPr="00816090" w:rsidRDefault="000C12D5" w:rsidP="000C12D5">
      <w:pPr>
        <w:spacing w:after="0" w:line="240" w:lineRule="auto"/>
        <w:ind w:firstLine="567"/>
        <w:jc w:val="both"/>
        <w:rPr>
          <w:rFonts w:ascii="Times New Roman" w:hAnsi="Times New Roman"/>
          <w:sz w:val="28"/>
          <w:szCs w:val="28"/>
        </w:rPr>
      </w:pPr>
      <w:r w:rsidRPr="00816090">
        <w:rPr>
          <w:rFonts w:ascii="Times New Roman" w:hAnsi="Times New Roman"/>
          <w:spacing w:val="1"/>
          <w:sz w:val="28"/>
          <w:szCs w:val="28"/>
          <w:shd w:val="clear" w:color="auto" w:fill="FFFFFF"/>
          <w:lang w:val="en-US"/>
        </w:rPr>
        <w:t>q</w:t>
      </w:r>
      <w:r w:rsidRPr="00816090">
        <w:rPr>
          <w:rFonts w:ascii="Times New Roman" w:hAnsi="Times New Roman"/>
          <w:spacing w:val="1"/>
          <w:sz w:val="28"/>
          <w:szCs w:val="28"/>
          <w:shd w:val="clear" w:color="auto" w:fill="FFFFFF"/>
        </w:rPr>
        <w:t xml:space="preserve">- </w:t>
      </w:r>
      <w:r w:rsidRPr="00816090">
        <w:rPr>
          <w:rFonts w:ascii="Times New Roman" w:hAnsi="Times New Roman"/>
          <w:sz w:val="28"/>
          <w:szCs w:val="28"/>
        </w:rPr>
        <w:t xml:space="preserve">из таблицы, </w:t>
      </w:r>
      <w:r w:rsidRPr="00816090">
        <w:rPr>
          <w:rFonts w:ascii="Times New Roman" w:hAnsi="Times New Roman"/>
          <w:spacing w:val="1"/>
          <w:sz w:val="28"/>
          <w:szCs w:val="28"/>
          <w:shd w:val="clear" w:color="auto" w:fill="FFFFFF"/>
        </w:rPr>
        <w:t xml:space="preserve"> </w:t>
      </w:r>
      <w:r w:rsidRPr="00816090">
        <w:rPr>
          <w:rFonts w:ascii="Times New Roman" w:hAnsi="Times New Roman"/>
          <w:spacing w:val="1"/>
          <w:sz w:val="28"/>
          <w:szCs w:val="28"/>
          <w:shd w:val="clear" w:color="auto" w:fill="FFFFFF"/>
          <w:lang w:val="en-US"/>
        </w:rPr>
        <w:t>N</w:t>
      </w:r>
      <w:r w:rsidRPr="00816090">
        <w:rPr>
          <w:rFonts w:ascii="Times New Roman" w:hAnsi="Times New Roman"/>
          <w:spacing w:val="1"/>
          <w:sz w:val="28"/>
          <w:szCs w:val="28"/>
          <w:shd w:val="clear" w:color="auto" w:fill="FFFFFF"/>
        </w:rPr>
        <w:t xml:space="preserve"> </w:t>
      </w:r>
      <w:r w:rsidRPr="00816090">
        <w:rPr>
          <w:rFonts w:ascii="Times New Roman" w:hAnsi="Times New Roman"/>
          <w:sz w:val="28"/>
          <w:szCs w:val="28"/>
        </w:rPr>
        <w:t>- 5 ед.</w:t>
      </w:r>
    </w:p>
    <w:p w:rsidR="000C12D5" w:rsidRPr="00816090" w:rsidRDefault="000C12D5" w:rsidP="000C12D5">
      <w:pPr>
        <w:autoSpaceDE w:val="0"/>
        <w:autoSpaceDN w:val="0"/>
        <w:spacing w:after="0" w:line="240" w:lineRule="auto"/>
        <w:ind w:firstLine="567"/>
        <w:jc w:val="thaiDistribute"/>
        <w:rPr>
          <w:rFonts w:ascii="Times New Roman" w:hAnsi="Times New Roman"/>
          <w:sz w:val="28"/>
          <w:szCs w:val="28"/>
        </w:rPr>
      </w:pPr>
      <w:r w:rsidRPr="00816090">
        <w:rPr>
          <w:rFonts w:ascii="Times New Roman" w:hAnsi="Times New Roman"/>
          <w:spacing w:val="1"/>
          <w:sz w:val="28"/>
          <w:szCs w:val="28"/>
          <w:shd w:val="clear" w:color="auto" w:fill="FFFFFF"/>
        </w:rPr>
        <w:t>Вчас-</w:t>
      </w:r>
      <w:r w:rsidRPr="00816090">
        <w:rPr>
          <w:rFonts w:ascii="Times New Roman" w:hAnsi="Times New Roman"/>
          <w:sz w:val="28"/>
          <w:szCs w:val="28"/>
        </w:rPr>
        <w:t xml:space="preserve"> </w:t>
      </w:r>
      <w:r w:rsidRPr="00816090">
        <w:rPr>
          <w:rFonts w:ascii="Times New Roman" w:hAnsi="Times New Roman"/>
          <w:sz w:val="28"/>
          <w:szCs w:val="28"/>
          <w:lang w:val="en-US"/>
        </w:rPr>
        <w:t>63</w:t>
      </w:r>
      <w:r w:rsidRPr="00816090">
        <w:rPr>
          <w:rFonts w:ascii="Times New Roman" w:hAnsi="Times New Roman"/>
          <w:sz w:val="28"/>
          <w:szCs w:val="28"/>
        </w:rPr>
        <w:t>,0 кг/час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9"/>
        <w:gridCol w:w="6111"/>
      </w:tblGrid>
      <w:tr w:rsidR="000C12D5" w:rsidRPr="00211CA2" w:rsidTr="00211CA2">
        <w:trPr>
          <w:trHeight w:val="58"/>
        </w:trPr>
        <w:tc>
          <w:tcPr>
            <w:tcW w:w="3949" w:type="dxa"/>
          </w:tcPr>
          <w:p w:rsidR="000C12D5" w:rsidRPr="00211CA2" w:rsidRDefault="000C12D5" w:rsidP="000C12D5">
            <w:pPr>
              <w:autoSpaceDE w:val="0"/>
              <w:autoSpaceDN w:val="0"/>
              <w:spacing w:after="0" w:line="240" w:lineRule="auto"/>
              <w:rPr>
                <w:rFonts w:ascii="Times New Roman" w:hAnsi="Times New Roman"/>
              </w:rPr>
            </w:pPr>
            <w:r w:rsidRPr="00211CA2">
              <w:rPr>
                <w:rFonts w:ascii="Times New Roman" w:hAnsi="Times New Roman"/>
              </w:rPr>
              <w:t>Наименование</w:t>
            </w:r>
          </w:p>
        </w:tc>
        <w:tc>
          <w:tcPr>
            <w:tcW w:w="6111" w:type="dxa"/>
          </w:tcPr>
          <w:p w:rsidR="000C12D5" w:rsidRPr="00211CA2" w:rsidRDefault="000C12D5" w:rsidP="000C12D5">
            <w:pPr>
              <w:autoSpaceDE w:val="0"/>
              <w:autoSpaceDN w:val="0"/>
              <w:spacing w:after="0" w:line="240" w:lineRule="auto"/>
              <w:rPr>
                <w:rFonts w:ascii="Times New Roman" w:hAnsi="Times New Roman"/>
              </w:rPr>
            </w:pPr>
            <w:r w:rsidRPr="00211CA2">
              <w:rPr>
                <w:rFonts w:ascii="Times New Roman" w:hAnsi="Times New Roman"/>
              </w:rPr>
              <w:t>Максимально-разовый выброс, г/сек</w:t>
            </w:r>
          </w:p>
        </w:tc>
      </w:tr>
      <w:tr w:rsidR="000C12D5" w:rsidRPr="00211CA2" w:rsidTr="00211CA2">
        <w:trPr>
          <w:trHeight w:val="58"/>
        </w:trPr>
        <w:tc>
          <w:tcPr>
            <w:tcW w:w="3949" w:type="dxa"/>
          </w:tcPr>
          <w:p w:rsidR="000C12D5" w:rsidRPr="00211CA2" w:rsidRDefault="000C12D5" w:rsidP="000C12D5">
            <w:pPr>
              <w:autoSpaceDE w:val="0"/>
              <w:autoSpaceDN w:val="0"/>
              <w:spacing w:after="0" w:line="240" w:lineRule="auto"/>
              <w:rPr>
                <w:rFonts w:ascii="Times New Roman" w:hAnsi="Times New Roman"/>
              </w:rPr>
            </w:pPr>
            <w:r w:rsidRPr="00211CA2">
              <w:rPr>
                <w:rFonts w:ascii="Times New Roman" w:hAnsi="Times New Roman"/>
              </w:rPr>
              <w:t>Оксид углерода, СО</w:t>
            </w:r>
          </w:p>
        </w:tc>
        <w:tc>
          <w:tcPr>
            <w:tcW w:w="6111" w:type="dxa"/>
          </w:tcPr>
          <w:p w:rsidR="000C12D5" w:rsidRPr="00211CA2" w:rsidRDefault="000C12D5" w:rsidP="000C12D5">
            <w:pPr>
              <w:autoSpaceDE w:val="0"/>
              <w:autoSpaceDN w:val="0"/>
              <w:spacing w:after="0" w:line="240" w:lineRule="auto"/>
              <w:rPr>
                <w:rFonts w:ascii="Times New Roman" w:hAnsi="Times New Roman"/>
              </w:rPr>
            </w:pPr>
            <w:r w:rsidRPr="00211CA2">
              <w:rPr>
                <w:rFonts w:ascii="Times New Roman" w:hAnsi="Times New Roman"/>
              </w:rPr>
              <w:t>0,4708</w:t>
            </w:r>
          </w:p>
        </w:tc>
      </w:tr>
      <w:tr w:rsidR="000C12D5" w:rsidRPr="00211CA2" w:rsidTr="00211CA2">
        <w:trPr>
          <w:trHeight w:val="636"/>
        </w:trPr>
        <w:tc>
          <w:tcPr>
            <w:tcW w:w="3949" w:type="dxa"/>
          </w:tcPr>
          <w:p w:rsidR="000C12D5" w:rsidRPr="00211CA2" w:rsidRDefault="000C12D5" w:rsidP="000C12D5">
            <w:pPr>
              <w:autoSpaceDE w:val="0"/>
              <w:autoSpaceDN w:val="0"/>
              <w:spacing w:after="0" w:line="240" w:lineRule="auto"/>
              <w:ind w:firstLine="142"/>
              <w:rPr>
                <w:rFonts w:ascii="Times New Roman" w:hAnsi="Times New Roman"/>
              </w:rPr>
            </w:pPr>
            <w:r w:rsidRPr="00211CA2">
              <w:rPr>
                <w:rFonts w:ascii="Times New Roman" w:hAnsi="Times New Roman"/>
              </w:rPr>
              <w:t>Оксиды азота, NOx</w:t>
            </w:r>
          </w:p>
          <w:p w:rsidR="000C12D5" w:rsidRPr="00211CA2" w:rsidRDefault="000C12D5" w:rsidP="000C12D5">
            <w:pPr>
              <w:autoSpaceDE w:val="0"/>
              <w:autoSpaceDN w:val="0"/>
              <w:spacing w:after="0" w:line="240" w:lineRule="auto"/>
              <w:ind w:firstLine="142"/>
              <w:rPr>
                <w:rFonts w:ascii="Times New Roman" w:hAnsi="Times New Roman"/>
              </w:rPr>
            </w:pPr>
            <w:r w:rsidRPr="00211CA2">
              <w:rPr>
                <w:rFonts w:ascii="Times New Roman" w:hAnsi="Times New Roman"/>
              </w:rPr>
              <w:t xml:space="preserve">В том числе </w:t>
            </w:r>
          </w:p>
          <w:p w:rsidR="000C12D5" w:rsidRPr="00211CA2" w:rsidRDefault="000C12D5" w:rsidP="000C12D5">
            <w:pPr>
              <w:autoSpaceDE w:val="0"/>
              <w:autoSpaceDN w:val="0"/>
              <w:spacing w:after="0" w:line="240" w:lineRule="auto"/>
              <w:ind w:firstLine="142"/>
              <w:rPr>
                <w:rFonts w:ascii="Times New Roman" w:hAnsi="Times New Roman"/>
                <w:lang w:val="en-US"/>
              </w:rPr>
            </w:pPr>
            <w:r w:rsidRPr="00211CA2">
              <w:rPr>
                <w:rFonts w:ascii="Times New Roman" w:hAnsi="Times New Roman"/>
                <w:lang w:val="en-US"/>
              </w:rPr>
              <w:t>NO2</w:t>
            </w:r>
          </w:p>
          <w:p w:rsidR="000C12D5" w:rsidRPr="00211CA2" w:rsidRDefault="000C12D5" w:rsidP="000C12D5">
            <w:pPr>
              <w:autoSpaceDE w:val="0"/>
              <w:autoSpaceDN w:val="0"/>
              <w:spacing w:after="0" w:line="240" w:lineRule="auto"/>
              <w:ind w:firstLine="142"/>
              <w:rPr>
                <w:rFonts w:ascii="Times New Roman" w:hAnsi="Times New Roman"/>
                <w:lang w:val="en-US"/>
              </w:rPr>
            </w:pPr>
            <w:r w:rsidRPr="00211CA2">
              <w:rPr>
                <w:rFonts w:ascii="Times New Roman" w:hAnsi="Times New Roman"/>
                <w:lang w:val="en-US"/>
              </w:rPr>
              <w:t>NO</w:t>
            </w:r>
          </w:p>
        </w:tc>
        <w:tc>
          <w:tcPr>
            <w:tcW w:w="6111" w:type="dxa"/>
          </w:tcPr>
          <w:p w:rsidR="000C12D5" w:rsidRPr="00211CA2" w:rsidRDefault="000C12D5" w:rsidP="000C12D5">
            <w:pPr>
              <w:autoSpaceDE w:val="0"/>
              <w:autoSpaceDN w:val="0"/>
              <w:spacing w:after="0" w:line="240" w:lineRule="auto"/>
              <w:rPr>
                <w:rFonts w:ascii="Times New Roman" w:hAnsi="Times New Roman"/>
              </w:rPr>
            </w:pPr>
            <w:r w:rsidRPr="00211CA2">
              <w:rPr>
                <w:rFonts w:ascii="Times New Roman" w:hAnsi="Times New Roman"/>
              </w:rPr>
              <w:t>1,414</w:t>
            </w:r>
          </w:p>
          <w:p w:rsidR="000C12D5" w:rsidRPr="00211CA2" w:rsidRDefault="000C12D5" w:rsidP="000C12D5">
            <w:pPr>
              <w:autoSpaceDE w:val="0"/>
              <w:autoSpaceDN w:val="0"/>
              <w:spacing w:after="0" w:line="240" w:lineRule="auto"/>
              <w:rPr>
                <w:rFonts w:ascii="Times New Roman" w:hAnsi="Times New Roman"/>
              </w:rPr>
            </w:pPr>
          </w:p>
          <w:p w:rsidR="000C12D5" w:rsidRPr="00211CA2" w:rsidRDefault="000C12D5" w:rsidP="000C12D5">
            <w:pPr>
              <w:autoSpaceDE w:val="0"/>
              <w:autoSpaceDN w:val="0"/>
              <w:spacing w:after="0" w:line="240" w:lineRule="auto"/>
              <w:rPr>
                <w:rFonts w:ascii="Times New Roman" w:hAnsi="Times New Roman"/>
              </w:rPr>
            </w:pPr>
            <w:r w:rsidRPr="00211CA2">
              <w:rPr>
                <w:rFonts w:ascii="Times New Roman" w:hAnsi="Times New Roman"/>
              </w:rPr>
              <w:t>1,1312</w:t>
            </w:r>
          </w:p>
          <w:p w:rsidR="000C12D5" w:rsidRPr="00211CA2" w:rsidRDefault="000C12D5" w:rsidP="000C12D5">
            <w:pPr>
              <w:autoSpaceDE w:val="0"/>
              <w:autoSpaceDN w:val="0"/>
              <w:spacing w:after="0" w:line="240" w:lineRule="auto"/>
              <w:rPr>
                <w:rFonts w:ascii="Times New Roman" w:hAnsi="Times New Roman"/>
              </w:rPr>
            </w:pPr>
            <w:r w:rsidRPr="00211CA2">
              <w:rPr>
                <w:rFonts w:ascii="Times New Roman" w:hAnsi="Times New Roman"/>
              </w:rPr>
              <w:t>0,18382</w:t>
            </w:r>
          </w:p>
        </w:tc>
      </w:tr>
      <w:tr w:rsidR="000C12D5" w:rsidRPr="00211CA2" w:rsidTr="00211CA2">
        <w:trPr>
          <w:trHeight w:val="58"/>
        </w:trPr>
        <w:tc>
          <w:tcPr>
            <w:tcW w:w="3949" w:type="dxa"/>
          </w:tcPr>
          <w:p w:rsidR="000C12D5" w:rsidRPr="00211CA2" w:rsidRDefault="000C12D5" w:rsidP="000C12D5">
            <w:pPr>
              <w:autoSpaceDE w:val="0"/>
              <w:autoSpaceDN w:val="0"/>
              <w:spacing w:after="0" w:line="240" w:lineRule="auto"/>
              <w:rPr>
                <w:rFonts w:ascii="Times New Roman" w:hAnsi="Times New Roman"/>
              </w:rPr>
            </w:pPr>
            <w:r w:rsidRPr="00211CA2">
              <w:rPr>
                <w:rFonts w:ascii="Times New Roman" w:hAnsi="Times New Roman"/>
              </w:rPr>
              <w:t>Углеводороды, СН</w:t>
            </w:r>
          </w:p>
        </w:tc>
        <w:tc>
          <w:tcPr>
            <w:tcW w:w="6111" w:type="dxa"/>
          </w:tcPr>
          <w:p w:rsidR="000C12D5" w:rsidRPr="00211CA2" w:rsidRDefault="000C12D5" w:rsidP="000C12D5">
            <w:pPr>
              <w:autoSpaceDE w:val="0"/>
              <w:autoSpaceDN w:val="0"/>
              <w:spacing w:after="0" w:line="240" w:lineRule="auto"/>
              <w:rPr>
                <w:rFonts w:ascii="Times New Roman" w:hAnsi="Times New Roman"/>
              </w:rPr>
            </w:pPr>
            <w:r w:rsidRPr="00211CA2">
              <w:rPr>
                <w:rFonts w:ascii="Times New Roman" w:hAnsi="Times New Roman"/>
              </w:rPr>
              <w:t>0,147</w:t>
            </w:r>
          </w:p>
        </w:tc>
      </w:tr>
      <w:tr w:rsidR="000C12D5" w:rsidRPr="00211CA2" w:rsidTr="00211CA2">
        <w:trPr>
          <w:trHeight w:val="268"/>
        </w:trPr>
        <w:tc>
          <w:tcPr>
            <w:tcW w:w="3949" w:type="dxa"/>
          </w:tcPr>
          <w:p w:rsidR="000C12D5" w:rsidRPr="00211CA2" w:rsidRDefault="000C12D5" w:rsidP="000C12D5">
            <w:pPr>
              <w:autoSpaceDE w:val="0"/>
              <w:autoSpaceDN w:val="0"/>
              <w:spacing w:after="0" w:line="240" w:lineRule="auto"/>
              <w:rPr>
                <w:rFonts w:ascii="Times New Roman" w:hAnsi="Times New Roman"/>
              </w:rPr>
            </w:pPr>
            <w:r w:rsidRPr="00211CA2">
              <w:rPr>
                <w:rFonts w:ascii="Times New Roman" w:hAnsi="Times New Roman"/>
              </w:rPr>
              <w:t>Сажа, С</w:t>
            </w:r>
          </w:p>
        </w:tc>
        <w:tc>
          <w:tcPr>
            <w:tcW w:w="6111" w:type="dxa"/>
          </w:tcPr>
          <w:p w:rsidR="000C12D5" w:rsidRPr="00211CA2" w:rsidRDefault="000C12D5" w:rsidP="000C12D5">
            <w:pPr>
              <w:autoSpaceDE w:val="0"/>
              <w:autoSpaceDN w:val="0"/>
              <w:spacing w:after="0" w:line="240" w:lineRule="auto"/>
              <w:rPr>
                <w:rFonts w:ascii="Times New Roman" w:hAnsi="Times New Roman"/>
              </w:rPr>
            </w:pPr>
            <w:r w:rsidRPr="00211CA2">
              <w:rPr>
                <w:rFonts w:ascii="Times New Roman" w:hAnsi="Times New Roman"/>
              </w:rPr>
              <w:t>0,0417</w:t>
            </w:r>
          </w:p>
        </w:tc>
      </w:tr>
      <w:tr w:rsidR="000C12D5" w:rsidRPr="00211CA2" w:rsidTr="00211CA2">
        <w:trPr>
          <w:trHeight w:val="58"/>
        </w:trPr>
        <w:tc>
          <w:tcPr>
            <w:tcW w:w="3949" w:type="dxa"/>
          </w:tcPr>
          <w:p w:rsidR="000C12D5" w:rsidRPr="00211CA2" w:rsidRDefault="000C12D5" w:rsidP="000C12D5">
            <w:pPr>
              <w:autoSpaceDE w:val="0"/>
              <w:autoSpaceDN w:val="0"/>
              <w:spacing w:after="0" w:line="240" w:lineRule="auto"/>
              <w:rPr>
                <w:rFonts w:ascii="Times New Roman" w:hAnsi="Times New Roman"/>
              </w:rPr>
            </w:pPr>
            <w:r w:rsidRPr="00211CA2">
              <w:rPr>
                <w:rFonts w:ascii="Times New Roman" w:hAnsi="Times New Roman"/>
              </w:rPr>
              <w:t>Диоксид серы</w:t>
            </w:r>
          </w:p>
        </w:tc>
        <w:tc>
          <w:tcPr>
            <w:tcW w:w="6111" w:type="dxa"/>
          </w:tcPr>
          <w:p w:rsidR="000C12D5" w:rsidRPr="00211CA2" w:rsidRDefault="000C12D5" w:rsidP="000C12D5">
            <w:pPr>
              <w:autoSpaceDE w:val="0"/>
              <w:autoSpaceDN w:val="0"/>
              <w:spacing w:after="0" w:line="240" w:lineRule="auto"/>
              <w:rPr>
                <w:rFonts w:ascii="Times New Roman" w:hAnsi="Times New Roman"/>
              </w:rPr>
            </w:pPr>
            <w:r w:rsidRPr="00211CA2">
              <w:rPr>
                <w:rFonts w:ascii="Times New Roman" w:hAnsi="Times New Roman"/>
              </w:rPr>
              <w:t>0,105</w:t>
            </w:r>
          </w:p>
        </w:tc>
      </w:tr>
    </w:tbl>
    <w:p w:rsidR="000C12D5" w:rsidRPr="00816090" w:rsidRDefault="000C12D5" w:rsidP="000C12D5">
      <w:pPr>
        <w:autoSpaceDE w:val="0"/>
        <w:autoSpaceDN w:val="0"/>
        <w:adjustRightInd w:val="0"/>
        <w:spacing w:after="0" w:line="240" w:lineRule="auto"/>
        <w:rPr>
          <w:rFonts w:ascii="Times New Roman" w:hAnsi="Times New Roman"/>
          <w:sz w:val="28"/>
          <w:szCs w:val="28"/>
        </w:rPr>
      </w:pPr>
    </w:p>
    <w:p w:rsidR="000C12D5" w:rsidRPr="00816090" w:rsidRDefault="000C12D5" w:rsidP="000C12D5">
      <w:pPr>
        <w:keepNext/>
        <w:autoSpaceDE w:val="0"/>
        <w:autoSpaceDN w:val="0"/>
        <w:adjustRightInd w:val="0"/>
        <w:spacing w:after="0" w:line="240" w:lineRule="auto"/>
        <w:jc w:val="center"/>
        <w:outlineLvl w:val="0"/>
        <w:rPr>
          <w:rFonts w:ascii="Times New Roman" w:hAnsi="Times New Roman"/>
          <w:b/>
          <w:bCs/>
          <w:i/>
          <w:spacing w:val="20"/>
          <w:sz w:val="28"/>
          <w:szCs w:val="28"/>
          <w:lang w:val="x-none" w:eastAsia="x-none"/>
        </w:rPr>
      </w:pPr>
      <w:r w:rsidRPr="00816090">
        <w:rPr>
          <w:rFonts w:ascii="Times New Roman" w:hAnsi="Times New Roman"/>
          <w:b/>
          <w:bCs/>
          <w:i/>
          <w:spacing w:val="20"/>
          <w:sz w:val="28"/>
          <w:szCs w:val="28"/>
          <w:lang w:val="x-none" w:eastAsia="x-none"/>
        </w:rPr>
        <w:lastRenderedPageBreak/>
        <w:t>Источник №6002</w:t>
      </w:r>
    </w:p>
    <w:p w:rsidR="000C12D5" w:rsidRPr="00816090" w:rsidRDefault="000C12D5" w:rsidP="000C12D5">
      <w:pPr>
        <w:numPr>
          <w:ilvl w:val="12"/>
          <w:numId w:val="0"/>
        </w:numPr>
        <w:overflowPunct w:val="0"/>
        <w:autoSpaceDE w:val="0"/>
        <w:autoSpaceDN w:val="0"/>
        <w:adjustRightInd w:val="0"/>
        <w:spacing w:after="0" w:line="240" w:lineRule="auto"/>
        <w:ind w:firstLine="539"/>
        <w:jc w:val="center"/>
        <w:textAlignment w:val="baseline"/>
        <w:rPr>
          <w:rFonts w:ascii="Times New Roman" w:hAnsi="Times New Roman"/>
          <w:b/>
          <w:bCs/>
          <w:i/>
          <w:sz w:val="28"/>
          <w:szCs w:val="28"/>
          <w:u w:val="single"/>
        </w:rPr>
      </w:pPr>
      <w:r w:rsidRPr="00816090">
        <w:rPr>
          <w:rFonts w:ascii="Times New Roman" w:hAnsi="Times New Roman"/>
          <w:b/>
          <w:bCs/>
          <w:i/>
          <w:sz w:val="28"/>
          <w:szCs w:val="28"/>
          <w:u w:val="single"/>
        </w:rPr>
        <w:t>Выбросы пыли при автотранспортных работах</w:t>
      </w:r>
    </w:p>
    <w:p w:rsidR="000C12D5" w:rsidRPr="00816090" w:rsidRDefault="000C12D5" w:rsidP="000C12D5">
      <w:pPr>
        <w:shd w:val="clear" w:color="auto" w:fill="FFFFFF"/>
        <w:spacing w:after="0" w:line="240" w:lineRule="auto"/>
        <w:ind w:firstLine="567"/>
        <w:jc w:val="both"/>
        <w:rPr>
          <w:rFonts w:ascii="Times New Roman" w:hAnsi="Times New Roman"/>
          <w:sz w:val="28"/>
          <w:szCs w:val="28"/>
          <w:lang w:val="x-none" w:eastAsia="x-none"/>
        </w:rPr>
      </w:pPr>
      <w:r w:rsidRPr="00816090">
        <w:rPr>
          <w:rFonts w:ascii="Times New Roman" w:hAnsi="Times New Roman"/>
          <w:sz w:val="28"/>
          <w:szCs w:val="28"/>
          <w:lang w:val="x-none" w:eastAsia="x-none"/>
        </w:rPr>
        <w:t>Количество пыли, выделяемое автотранспортом в пределах строительной площадки, рассчитываем согласно методике расчета выбросов загрязняющих веществ в атмосферу  от предприятий по производству строительных материалов (</w:t>
      </w:r>
      <w:r w:rsidRPr="00816090">
        <w:rPr>
          <w:rFonts w:ascii="Times New Roman" w:hAnsi="Times New Roman"/>
          <w:sz w:val="28"/>
          <w:szCs w:val="28"/>
          <w:shd w:val="clear" w:color="auto" w:fill="FFFFFF"/>
          <w:lang w:val="x-none" w:eastAsia="x-none"/>
        </w:rPr>
        <w:t>приложение №8 к  приказу  Министра охраны окружающей среды Республики Казахстан от  12. 06. 2014г. №221-</w:t>
      </w:r>
      <w:r w:rsidRPr="00816090">
        <w:rPr>
          <w:rFonts w:ascii="Times New Roman" w:hAnsi="Times New Roman"/>
          <w:sz w:val="28"/>
          <w:szCs w:val="28"/>
          <w:shd w:val="clear" w:color="auto" w:fill="FFFFFF"/>
          <w:lang w:val="kk-KZ" w:eastAsia="x-none"/>
        </w:rPr>
        <w:t>ө</w:t>
      </w:r>
      <w:r w:rsidRPr="00816090">
        <w:rPr>
          <w:rFonts w:ascii="Times New Roman" w:hAnsi="Times New Roman"/>
          <w:sz w:val="28"/>
          <w:szCs w:val="28"/>
          <w:shd w:val="clear" w:color="auto" w:fill="FFFFFF"/>
          <w:lang w:val="x-none" w:eastAsia="x-none"/>
        </w:rPr>
        <w:t>)</w:t>
      </w:r>
      <w:r w:rsidRPr="00816090">
        <w:rPr>
          <w:rFonts w:ascii="Times New Roman" w:hAnsi="Times New Roman"/>
          <w:sz w:val="28"/>
          <w:szCs w:val="28"/>
          <w:lang w:val="x-none" w:eastAsia="x-none"/>
        </w:rPr>
        <w:t>:</w:t>
      </w:r>
    </w:p>
    <w:p w:rsidR="000C12D5" w:rsidRPr="00816090" w:rsidRDefault="000C12D5" w:rsidP="000C12D5">
      <w:pPr>
        <w:shd w:val="clear" w:color="auto" w:fill="FFFFFF"/>
        <w:spacing w:after="0" w:line="240" w:lineRule="auto"/>
        <w:jc w:val="center"/>
        <w:rPr>
          <w:rFonts w:ascii="Times New Roman" w:hAnsi="Times New Roman"/>
          <w:sz w:val="28"/>
          <w:szCs w:val="28"/>
          <w:lang w:val="x-none" w:eastAsia="x-none"/>
        </w:rPr>
      </w:pPr>
      <w:r w:rsidRPr="00816090">
        <w:rPr>
          <w:rFonts w:ascii="Times New Roman" w:hAnsi="Times New Roman"/>
          <w:sz w:val="28"/>
          <w:szCs w:val="28"/>
          <w:lang w:val="en-US" w:eastAsia="x-none"/>
        </w:rPr>
        <w:t>Q</w:t>
      </w:r>
      <w:r w:rsidRPr="00816090">
        <w:rPr>
          <w:rFonts w:ascii="Times New Roman" w:hAnsi="Times New Roman"/>
          <w:sz w:val="28"/>
          <w:szCs w:val="28"/>
          <w:vertAlign w:val="subscript"/>
          <w:lang w:val="x-none" w:eastAsia="x-none"/>
        </w:rPr>
        <w:t>сек</w:t>
      </w:r>
      <w:r w:rsidRPr="00816090">
        <w:rPr>
          <w:rFonts w:ascii="Times New Roman" w:hAnsi="Times New Roman"/>
          <w:sz w:val="28"/>
          <w:szCs w:val="28"/>
          <w:lang w:val="x-none" w:eastAsia="x-none"/>
        </w:rPr>
        <w:t> = (</w:t>
      </w:r>
      <w:r w:rsidRPr="00816090">
        <w:rPr>
          <w:rFonts w:ascii="Times New Roman" w:hAnsi="Times New Roman"/>
          <w:sz w:val="28"/>
          <w:szCs w:val="28"/>
          <w:lang w:val="en-US" w:eastAsia="x-none"/>
        </w:rPr>
        <w:t>C</w:t>
      </w:r>
      <w:r w:rsidRPr="00816090">
        <w:rPr>
          <w:rFonts w:ascii="Times New Roman" w:hAnsi="Times New Roman"/>
          <w:sz w:val="28"/>
          <w:szCs w:val="28"/>
          <w:vertAlign w:val="subscript"/>
          <w:lang w:val="x-none" w:eastAsia="x-none"/>
        </w:rPr>
        <w:t>1</w:t>
      </w:r>
      <w:r w:rsidRPr="00816090">
        <w:rPr>
          <w:rFonts w:ascii="Times New Roman" w:hAnsi="Times New Roman"/>
          <w:sz w:val="28"/>
          <w:szCs w:val="28"/>
          <w:lang w:val="x-none" w:eastAsia="x-none"/>
        </w:rPr>
        <w:t>*С</w:t>
      </w:r>
      <w:r w:rsidRPr="00816090">
        <w:rPr>
          <w:rFonts w:ascii="Times New Roman" w:hAnsi="Times New Roman"/>
          <w:sz w:val="28"/>
          <w:szCs w:val="28"/>
          <w:vertAlign w:val="subscript"/>
          <w:lang w:val="x-none" w:eastAsia="x-none"/>
        </w:rPr>
        <w:t>2</w:t>
      </w:r>
      <w:r w:rsidRPr="00816090">
        <w:rPr>
          <w:rFonts w:ascii="Times New Roman" w:hAnsi="Times New Roman"/>
          <w:sz w:val="28"/>
          <w:szCs w:val="28"/>
          <w:lang w:val="x-none" w:eastAsia="x-none"/>
        </w:rPr>
        <w:t>*С</w:t>
      </w:r>
      <w:r w:rsidRPr="00816090">
        <w:rPr>
          <w:rFonts w:ascii="Times New Roman" w:hAnsi="Times New Roman"/>
          <w:sz w:val="28"/>
          <w:szCs w:val="28"/>
          <w:vertAlign w:val="subscript"/>
          <w:lang w:val="x-none" w:eastAsia="x-none"/>
        </w:rPr>
        <w:t>3</w:t>
      </w:r>
      <w:r w:rsidRPr="00816090">
        <w:rPr>
          <w:rFonts w:ascii="Times New Roman" w:hAnsi="Times New Roman"/>
          <w:sz w:val="28"/>
          <w:szCs w:val="28"/>
          <w:lang w:val="x-none" w:eastAsia="x-none"/>
        </w:rPr>
        <w:t>*N*</w:t>
      </w:r>
      <w:r w:rsidRPr="00816090">
        <w:rPr>
          <w:rFonts w:ascii="Times New Roman" w:hAnsi="Times New Roman"/>
          <w:sz w:val="28"/>
          <w:szCs w:val="28"/>
          <w:lang w:val="en-US" w:eastAsia="x-none"/>
        </w:rPr>
        <w:t>L</w:t>
      </w:r>
      <w:r w:rsidRPr="00816090">
        <w:rPr>
          <w:rFonts w:ascii="Times New Roman" w:hAnsi="Times New Roman"/>
          <w:sz w:val="28"/>
          <w:szCs w:val="28"/>
          <w:lang w:val="x-none" w:eastAsia="x-none"/>
        </w:rPr>
        <w:t>*</w:t>
      </w:r>
      <w:r w:rsidRPr="00816090">
        <w:rPr>
          <w:rFonts w:ascii="Times New Roman" w:hAnsi="Times New Roman"/>
          <w:sz w:val="28"/>
          <w:szCs w:val="28"/>
          <w:lang w:val="en-US" w:eastAsia="x-none"/>
        </w:rPr>
        <w:t>q</w:t>
      </w:r>
      <w:r w:rsidRPr="00816090">
        <w:rPr>
          <w:rFonts w:ascii="Times New Roman" w:hAnsi="Times New Roman"/>
          <w:sz w:val="28"/>
          <w:szCs w:val="28"/>
          <w:vertAlign w:val="subscript"/>
          <w:lang w:val="x-none" w:eastAsia="x-none"/>
        </w:rPr>
        <w:t>1</w:t>
      </w:r>
      <w:r w:rsidRPr="00816090">
        <w:rPr>
          <w:rFonts w:ascii="Times New Roman" w:hAnsi="Times New Roman"/>
          <w:sz w:val="28"/>
          <w:szCs w:val="28"/>
          <w:lang w:val="x-none" w:eastAsia="x-none"/>
        </w:rPr>
        <w:t>*</w:t>
      </w:r>
      <w:r w:rsidRPr="00816090">
        <w:rPr>
          <w:rFonts w:ascii="Times New Roman" w:hAnsi="Times New Roman"/>
          <w:sz w:val="28"/>
          <w:szCs w:val="28"/>
          <w:lang w:val="en-US" w:eastAsia="x-none"/>
        </w:rPr>
        <w:t>C</w:t>
      </w:r>
      <w:r w:rsidRPr="00816090">
        <w:rPr>
          <w:rFonts w:ascii="Times New Roman" w:hAnsi="Times New Roman"/>
          <w:sz w:val="28"/>
          <w:szCs w:val="28"/>
          <w:vertAlign w:val="subscript"/>
          <w:lang w:val="x-none" w:eastAsia="x-none"/>
        </w:rPr>
        <w:t>6</w:t>
      </w:r>
      <w:r w:rsidRPr="00816090">
        <w:rPr>
          <w:rFonts w:ascii="Times New Roman" w:hAnsi="Times New Roman"/>
          <w:sz w:val="28"/>
          <w:szCs w:val="28"/>
          <w:lang w:val="x-none" w:eastAsia="x-none"/>
        </w:rPr>
        <w:t>*</w:t>
      </w:r>
      <w:r w:rsidRPr="00816090">
        <w:rPr>
          <w:rFonts w:ascii="Times New Roman" w:hAnsi="Times New Roman"/>
          <w:sz w:val="28"/>
          <w:szCs w:val="28"/>
          <w:lang w:val="en-US" w:eastAsia="x-none"/>
        </w:rPr>
        <w:t>C</w:t>
      </w:r>
      <w:r w:rsidRPr="00816090">
        <w:rPr>
          <w:rFonts w:ascii="Times New Roman" w:hAnsi="Times New Roman"/>
          <w:sz w:val="28"/>
          <w:szCs w:val="28"/>
          <w:vertAlign w:val="subscript"/>
          <w:lang w:val="x-none" w:eastAsia="x-none"/>
        </w:rPr>
        <w:t>7</w:t>
      </w:r>
      <w:r w:rsidRPr="00816090">
        <w:rPr>
          <w:rFonts w:ascii="Times New Roman" w:hAnsi="Times New Roman"/>
          <w:sz w:val="28"/>
          <w:szCs w:val="28"/>
          <w:lang w:val="x-none" w:eastAsia="x-none"/>
        </w:rPr>
        <w:t>)/3600 + </w:t>
      </w:r>
      <w:r w:rsidRPr="00816090">
        <w:rPr>
          <w:rFonts w:ascii="Times New Roman" w:hAnsi="Times New Roman"/>
          <w:sz w:val="28"/>
          <w:szCs w:val="28"/>
          <w:lang w:val="en-US" w:eastAsia="x-none"/>
        </w:rPr>
        <w:t>C</w:t>
      </w:r>
      <w:r w:rsidRPr="00816090">
        <w:rPr>
          <w:rFonts w:ascii="Times New Roman" w:hAnsi="Times New Roman"/>
          <w:sz w:val="28"/>
          <w:szCs w:val="28"/>
          <w:vertAlign w:val="subscript"/>
          <w:lang w:val="x-none" w:eastAsia="x-none"/>
        </w:rPr>
        <w:t>4</w:t>
      </w:r>
      <w:r w:rsidRPr="00816090">
        <w:rPr>
          <w:rFonts w:ascii="Times New Roman" w:hAnsi="Times New Roman"/>
          <w:sz w:val="28"/>
          <w:szCs w:val="28"/>
          <w:lang w:val="x-none" w:eastAsia="x-none"/>
        </w:rPr>
        <w:t>*</w:t>
      </w:r>
      <w:r w:rsidRPr="00816090">
        <w:rPr>
          <w:rFonts w:ascii="Times New Roman" w:hAnsi="Times New Roman"/>
          <w:sz w:val="28"/>
          <w:szCs w:val="28"/>
          <w:lang w:val="en-US" w:eastAsia="x-none"/>
        </w:rPr>
        <w:t>C</w:t>
      </w:r>
      <w:r w:rsidRPr="00816090">
        <w:rPr>
          <w:rFonts w:ascii="Times New Roman" w:hAnsi="Times New Roman"/>
          <w:sz w:val="28"/>
          <w:szCs w:val="28"/>
          <w:vertAlign w:val="subscript"/>
          <w:lang w:val="x-none" w:eastAsia="x-none"/>
        </w:rPr>
        <w:t>5</w:t>
      </w:r>
      <w:r w:rsidRPr="00816090">
        <w:rPr>
          <w:rFonts w:ascii="Times New Roman" w:hAnsi="Times New Roman"/>
          <w:sz w:val="28"/>
          <w:szCs w:val="28"/>
          <w:lang w:val="x-none" w:eastAsia="x-none"/>
        </w:rPr>
        <w:t>*</w:t>
      </w:r>
      <w:r w:rsidRPr="00816090">
        <w:rPr>
          <w:rFonts w:ascii="Times New Roman" w:hAnsi="Times New Roman"/>
          <w:i/>
          <w:iCs/>
          <w:sz w:val="28"/>
          <w:szCs w:val="28"/>
          <w:lang w:val="en-US" w:eastAsia="x-none"/>
        </w:rPr>
        <w:t>C</w:t>
      </w:r>
      <w:r w:rsidRPr="00816090">
        <w:rPr>
          <w:rFonts w:ascii="Times New Roman" w:hAnsi="Times New Roman"/>
          <w:i/>
          <w:iCs/>
          <w:sz w:val="28"/>
          <w:szCs w:val="28"/>
          <w:vertAlign w:val="subscript"/>
          <w:lang w:val="x-none" w:eastAsia="x-none"/>
        </w:rPr>
        <w:t>6</w:t>
      </w:r>
      <w:r w:rsidRPr="00816090">
        <w:rPr>
          <w:rFonts w:ascii="Times New Roman" w:hAnsi="Times New Roman"/>
          <w:sz w:val="28"/>
          <w:szCs w:val="28"/>
          <w:lang w:val="x-none" w:eastAsia="x-none"/>
        </w:rPr>
        <w:t>*</w:t>
      </w:r>
      <w:r w:rsidRPr="00816090">
        <w:rPr>
          <w:rFonts w:ascii="Times New Roman" w:hAnsi="Times New Roman"/>
          <w:i/>
          <w:iCs/>
          <w:sz w:val="28"/>
          <w:szCs w:val="28"/>
          <w:lang w:val="en-US" w:eastAsia="x-none"/>
        </w:rPr>
        <w:t>q</w:t>
      </w:r>
      <w:r w:rsidRPr="00816090">
        <w:rPr>
          <w:rFonts w:ascii="Times New Roman" w:hAnsi="Times New Roman"/>
          <w:i/>
          <w:iCs/>
          <w:sz w:val="28"/>
          <w:szCs w:val="28"/>
          <w:vertAlign w:val="superscript"/>
          <w:lang w:val="x-none" w:eastAsia="x-none"/>
        </w:rPr>
        <w:t>1</w:t>
      </w:r>
      <w:r w:rsidRPr="00816090">
        <w:rPr>
          <w:rFonts w:ascii="Times New Roman" w:hAnsi="Times New Roman"/>
          <w:i/>
          <w:iCs/>
          <w:sz w:val="28"/>
          <w:szCs w:val="28"/>
          <w:vertAlign w:val="subscript"/>
          <w:lang w:val="x-none" w:eastAsia="x-none"/>
        </w:rPr>
        <w:t>2</w:t>
      </w:r>
      <w:r w:rsidRPr="00816090">
        <w:rPr>
          <w:rFonts w:ascii="Times New Roman" w:hAnsi="Times New Roman"/>
          <w:i/>
          <w:iCs/>
          <w:sz w:val="28"/>
          <w:szCs w:val="28"/>
          <w:lang w:val="x-none" w:eastAsia="x-none"/>
        </w:rPr>
        <w:t>*</w:t>
      </w:r>
      <w:r w:rsidRPr="00816090">
        <w:rPr>
          <w:rFonts w:ascii="Times New Roman" w:hAnsi="Times New Roman"/>
          <w:i/>
          <w:iCs/>
          <w:sz w:val="28"/>
          <w:szCs w:val="28"/>
          <w:lang w:val="en-US" w:eastAsia="x-none"/>
        </w:rPr>
        <w:t>F</w:t>
      </w:r>
      <w:r w:rsidRPr="00816090">
        <w:rPr>
          <w:rFonts w:ascii="Times New Roman" w:hAnsi="Times New Roman"/>
          <w:i/>
          <w:iCs/>
          <w:sz w:val="28"/>
          <w:szCs w:val="28"/>
          <w:vertAlign w:val="subscript"/>
          <w:lang w:val="x-none" w:eastAsia="x-none"/>
        </w:rPr>
        <w:t>0</w:t>
      </w:r>
      <w:r w:rsidRPr="00816090">
        <w:rPr>
          <w:rFonts w:ascii="Times New Roman" w:hAnsi="Times New Roman"/>
          <w:sz w:val="28"/>
          <w:szCs w:val="28"/>
          <w:lang w:val="x-none" w:eastAsia="x-none"/>
        </w:rPr>
        <w:t>*</w:t>
      </w:r>
      <w:r w:rsidRPr="00816090">
        <w:rPr>
          <w:rFonts w:ascii="Times New Roman" w:hAnsi="Times New Roman"/>
          <w:i/>
          <w:iCs/>
          <w:sz w:val="28"/>
          <w:szCs w:val="28"/>
          <w:lang w:val="en-US" w:eastAsia="x-none"/>
        </w:rPr>
        <w:t>n</w:t>
      </w:r>
      <w:r w:rsidRPr="00816090">
        <w:rPr>
          <w:rFonts w:ascii="Times New Roman" w:hAnsi="Times New Roman"/>
          <w:sz w:val="28"/>
          <w:szCs w:val="28"/>
          <w:lang w:val="x-none" w:eastAsia="x-none"/>
        </w:rPr>
        <w:t>, г/сек,</w:t>
      </w:r>
    </w:p>
    <w:p w:rsidR="000C12D5" w:rsidRPr="00816090" w:rsidRDefault="000C12D5" w:rsidP="000C12D5">
      <w:pPr>
        <w:shd w:val="clear" w:color="auto" w:fill="FFFFFF"/>
        <w:spacing w:after="0" w:line="240" w:lineRule="auto"/>
        <w:jc w:val="center"/>
        <w:rPr>
          <w:rFonts w:ascii="Times New Roman" w:hAnsi="Times New Roman"/>
          <w:sz w:val="28"/>
          <w:szCs w:val="28"/>
          <w:lang w:val="x-none" w:eastAsia="x-none"/>
        </w:rPr>
      </w:pPr>
      <w:r w:rsidRPr="00816090">
        <w:rPr>
          <w:rFonts w:ascii="Times New Roman" w:hAnsi="Times New Roman"/>
          <w:sz w:val="28"/>
          <w:szCs w:val="28"/>
          <w:lang w:val="en-US" w:eastAsia="x-none"/>
        </w:rPr>
        <w:t>Q</w:t>
      </w:r>
      <w:r w:rsidRPr="00816090">
        <w:rPr>
          <w:rFonts w:ascii="Times New Roman" w:hAnsi="Times New Roman"/>
          <w:sz w:val="28"/>
          <w:szCs w:val="28"/>
          <w:vertAlign w:val="subscript"/>
          <w:lang w:val="x-none" w:eastAsia="x-none"/>
        </w:rPr>
        <w:t>год</w:t>
      </w:r>
      <w:r w:rsidRPr="00816090">
        <w:rPr>
          <w:rFonts w:ascii="Times New Roman" w:hAnsi="Times New Roman"/>
          <w:sz w:val="28"/>
          <w:szCs w:val="28"/>
          <w:lang w:val="x-none" w:eastAsia="x-none"/>
        </w:rPr>
        <w:t> = (</w:t>
      </w:r>
      <w:r w:rsidRPr="00816090">
        <w:rPr>
          <w:rFonts w:ascii="Times New Roman" w:hAnsi="Times New Roman"/>
          <w:sz w:val="28"/>
          <w:szCs w:val="28"/>
          <w:lang w:val="en-US" w:eastAsia="x-none"/>
        </w:rPr>
        <w:t>C</w:t>
      </w:r>
      <w:r w:rsidRPr="00816090">
        <w:rPr>
          <w:rFonts w:ascii="Times New Roman" w:hAnsi="Times New Roman"/>
          <w:sz w:val="28"/>
          <w:szCs w:val="28"/>
          <w:vertAlign w:val="subscript"/>
          <w:lang w:val="x-none" w:eastAsia="x-none"/>
        </w:rPr>
        <w:t>1</w:t>
      </w:r>
      <w:r w:rsidRPr="00816090">
        <w:rPr>
          <w:rFonts w:ascii="Times New Roman" w:hAnsi="Times New Roman"/>
          <w:sz w:val="28"/>
          <w:szCs w:val="28"/>
          <w:lang w:val="x-none" w:eastAsia="x-none"/>
        </w:rPr>
        <w:t>*С</w:t>
      </w:r>
      <w:r w:rsidRPr="00816090">
        <w:rPr>
          <w:rFonts w:ascii="Times New Roman" w:hAnsi="Times New Roman"/>
          <w:sz w:val="28"/>
          <w:szCs w:val="28"/>
          <w:vertAlign w:val="subscript"/>
          <w:lang w:val="x-none" w:eastAsia="x-none"/>
        </w:rPr>
        <w:t>2</w:t>
      </w:r>
      <w:r w:rsidRPr="00816090">
        <w:rPr>
          <w:rFonts w:ascii="Times New Roman" w:hAnsi="Times New Roman"/>
          <w:sz w:val="28"/>
          <w:szCs w:val="28"/>
          <w:lang w:val="x-none" w:eastAsia="x-none"/>
        </w:rPr>
        <w:t>*С</w:t>
      </w:r>
      <w:r w:rsidRPr="00816090">
        <w:rPr>
          <w:rFonts w:ascii="Times New Roman" w:hAnsi="Times New Roman"/>
          <w:sz w:val="28"/>
          <w:szCs w:val="28"/>
          <w:vertAlign w:val="subscript"/>
          <w:lang w:val="x-none" w:eastAsia="x-none"/>
        </w:rPr>
        <w:t>3</w:t>
      </w:r>
      <w:r w:rsidRPr="00816090">
        <w:rPr>
          <w:rFonts w:ascii="Times New Roman" w:hAnsi="Times New Roman"/>
          <w:sz w:val="28"/>
          <w:szCs w:val="28"/>
          <w:lang w:val="x-none" w:eastAsia="x-none"/>
        </w:rPr>
        <w:t>*N*</w:t>
      </w:r>
      <w:r w:rsidRPr="00816090">
        <w:rPr>
          <w:rFonts w:ascii="Times New Roman" w:hAnsi="Times New Roman"/>
          <w:sz w:val="28"/>
          <w:szCs w:val="28"/>
          <w:lang w:val="en-US" w:eastAsia="x-none"/>
        </w:rPr>
        <w:t>L</w:t>
      </w:r>
      <w:r w:rsidRPr="00816090">
        <w:rPr>
          <w:rFonts w:ascii="Times New Roman" w:hAnsi="Times New Roman"/>
          <w:sz w:val="28"/>
          <w:szCs w:val="28"/>
          <w:lang w:val="x-none" w:eastAsia="x-none"/>
        </w:rPr>
        <w:t>*</w:t>
      </w:r>
      <w:r w:rsidRPr="00816090">
        <w:rPr>
          <w:rFonts w:ascii="Times New Roman" w:hAnsi="Times New Roman"/>
          <w:sz w:val="28"/>
          <w:szCs w:val="28"/>
          <w:lang w:val="en-US" w:eastAsia="x-none"/>
        </w:rPr>
        <w:t>q</w:t>
      </w:r>
      <w:r w:rsidRPr="00816090">
        <w:rPr>
          <w:rFonts w:ascii="Times New Roman" w:hAnsi="Times New Roman"/>
          <w:sz w:val="28"/>
          <w:szCs w:val="28"/>
          <w:vertAlign w:val="subscript"/>
          <w:lang w:val="x-none" w:eastAsia="x-none"/>
        </w:rPr>
        <w:t>1</w:t>
      </w:r>
      <w:r w:rsidRPr="00816090">
        <w:rPr>
          <w:rFonts w:ascii="Times New Roman" w:hAnsi="Times New Roman"/>
          <w:sz w:val="28"/>
          <w:szCs w:val="28"/>
          <w:lang w:val="x-none" w:eastAsia="x-none"/>
        </w:rPr>
        <w:t>*</w:t>
      </w:r>
      <w:r w:rsidRPr="00816090">
        <w:rPr>
          <w:rFonts w:ascii="Times New Roman" w:hAnsi="Times New Roman"/>
          <w:sz w:val="28"/>
          <w:szCs w:val="28"/>
          <w:lang w:val="en-US" w:eastAsia="x-none"/>
        </w:rPr>
        <w:t>C</w:t>
      </w:r>
      <w:r w:rsidRPr="00816090">
        <w:rPr>
          <w:rFonts w:ascii="Times New Roman" w:hAnsi="Times New Roman"/>
          <w:sz w:val="28"/>
          <w:szCs w:val="28"/>
          <w:vertAlign w:val="subscript"/>
          <w:lang w:val="x-none" w:eastAsia="x-none"/>
        </w:rPr>
        <w:t>6</w:t>
      </w:r>
      <w:r w:rsidRPr="00816090">
        <w:rPr>
          <w:rFonts w:ascii="Times New Roman" w:hAnsi="Times New Roman"/>
          <w:sz w:val="28"/>
          <w:szCs w:val="28"/>
          <w:lang w:val="x-none" w:eastAsia="x-none"/>
        </w:rPr>
        <w:t>*</w:t>
      </w:r>
      <w:r w:rsidRPr="00816090">
        <w:rPr>
          <w:rFonts w:ascii="Times New Roman" w:hAnsi="Times New Roman"/>
          <w:sz w:val="28"/>
          <w:szCs w:val="28"/>
          <w:lang w:val="en-US" w:eastAsia="x-none"/>
        </w:rPr>
        <w:t>C</w:t>
      </w:r>
      <w:r w:rsidRPr="00816090">
        <w:rPr>
          <w:rFonts w:ascii="Times New Roman" w:hAnsi="Times New Roman"/>
          <w:sz w:val="28"/>
          <w:szCs w:val="28"/>
          <w:vertAlign w:val="subscript"/>
          <w:lang w:val="x-none" w:eastAsia="x-none"/>
        </w:rPr>
        <w:t>7</w:t>
      </w:r>
      <w:r w:rsidRPr="00816090">
        <w:rPr>
          <w:rFonts w:ascii="Times New Roman" w:hAnsi="Times New Roman"/>
          <w:sz w:val="28"/>
          <w:szCs w:val="28"/>
          <w:lang w:val="x-none" w:eastAsia="x-none"/>
        </w:rPr>
        <w:t>) + </w:t>
      </w:r>
      <w:r w:rsidRPr="00816090">
        <w:rPr>
          <w:rFonts w:ascii="Times New Roman" w:hAnsi="Times New Roman"/>
          <w:sz w:val="28"/>
          <w:szCs w:val="28"/>
          <w:lang w:val="en-US" w:eastAsia="x-none"/>
        </w:rPr>
        <w:t>C</w:t>
      </w:r>
      <w:r w:rsidRPr="00816090">
        <w:rPr>
          <w:rFonts w:ascii="Times New Roman" w:hAnsi="Times New Roman"/>
          <w:sz w:val="28"/>
          <w:szCs w:val="28"/>
          <w:vertAlign w:val="subscript"/>
          <w:lang w:val="x-none" w:eastAsia="x-none"/>
        </w:rPr>
        <w:t>4</w:t>
      </w:r>
      <w:r w:rsidRPr="00816090">
        <w:rPr>
          <w:rFonts w:ascii="Times New Roman" w:hAnsi="Times New Roman"/>
          <w:sz w:val="28"/>
          <w:szCs w:val="28"/>
          <w:lang w:val="x-none" w:eastAsia="x-none"/>
        </w:rPr>
        <w:t>*</w:t>
      </w:r>
      <w:r w:rsidRPr="00816090">
        <w:rPr>
          <w:rFonts w:ascii="Times New Roman" w:hAnsi="Times New Roman"/>
          <w:sz w:val="28"/>
          <w:szCs w:val="28"/>
          <w:lang w:val="en-US" w:eastAsia="x-none"/>
        </w:rPr>
        <w:t>C</w:t>
      </w:r>
      <w:r w:rsidRPr="00816090">
        <w:rPr>
          <w:rFonts w:ascii="Times New Roman" w:hAnsi="Times New Roman"/>
          <w:sz w:val="28"/>
          <w:szCs w:val="28"/>
          <w:vertAlign w:val="subscript"/>
          <w:lang w:val="x-none" w:eastAsia="x-none"/>
        </w:rPr>
        <w:t>5</w:t>
      </w:r>
      <w:r w:rsidRPr="00816090">
        <w:rPr>
          <w:rFonts w:ascii="Times New Roman" w:hAnsi="Times New Roman"/>
          <w:sz w:val="28"/>
          <w:szCs w:val="28"/>
          <w:lang w:val="x-none" w:eastAsia="x-none"/>
        </w:rPr>
        <w:t>*</w:t>
      </w:r>
      <w:r w:rsidRPr="00816090">
        <w:rPr>
          <w:rFonts w:ascii="Times New Roman" w:hAnsi="Times New Roman"/>
          <w:i/>
          <w:iCs/>
          <w:sz w:val="28"/>
          <w:szCs w:val="28"/>
          <w:lang w:val="en-US" w:eastAsia="x-none"/>
        </w:rPr>
        <w:t>C</w:t>
      </w:r>
      <w:r w:rsidRPr="00816090">
        <w:rPr>
          <w:rFonts w:ascii="Times New Roman" w:hAnsi="Times New Roman"/>
          <w:i/>
          <w:iCs/>
          <w:sz w:val="28"/>
          <w:szCs w:val="28"/>
          <w:vertAlign w:val="subscript"/>
          <w:lang w:val="x-none" w:eastAsia="x-none"/>
        </w:rPr>
        <w:t>6</w:t>
      </w:r>
      <w:r w:rsidRPr="00816090">
        <w:rPr>
          <w:rFonts w:ascii="Times New Roman" w:hAnsi="Times New Roman"/>
          <w:sz w:val="28"/>
          <w:szCs w:val="28"/>
          <w:lang w:val="x-none" w:eastAsia="x-none"/>
        </w:rPr>
        <w:t>*</w:t>
      </w:r>
      <w:r w:rsidRPr="00816090">
        <w:rPr>
          <w:rFonts w:ascii="Times New Roman" w:hAnsi="Times New Roman"/>
          <w:i/>
          <w:iCs/>
          <w:sz w:val="28"/>
          <w:szCs w:val="28"/>
          <w:lang w:val="en-US" w:eastAsia="x-none"/>
        </w:rPr>
        <w:t>q</w:t>
      </w:r>
      <w:r w:rsidRPr="00816090">
        <w:rPr>
          <w:rFonts w:ascii="Times New Roman" w:hAnsi="Times New Roman"/>
          <w:i/>
          <w:iCs/>
          <w:sz w:val="28"/>
          <w:szCs w:val="28"/>
          <w:vertAlign w:val="superscript"/>
          <w:lang w:val="x-none" w:eastAsia="x-none"/>
        </w:rPr>
        <w:t>1</w:t>
      </w:r>
      <w:r w:rsidRPr="00816090">
        <w:rPr>
          <w:rFonts w:ascii="Times New Roman" w:hAnsi="Times New Roman"/>
          <w:i/>
          <w:iCs/>
          <w:sz w:val="28"/>
          <w:szCs w:val="28"/>
          <w:vertAlign w:val="subscript"/>
          <w:lang w:val="x-none" w:eastAsia="x-none"/>
        </w:rPr>
        <w:t>2</w:t>
      </w:r>
      <w:r w:rsidRPr="00816090">
        <w:rPr>
          <w:rFonts w:ascii="Times New Roman" w:hAnsi="Times New Roman"/>
          <w:i/>
          <w:iCs/>
          <w:sz w:val="28"/>
          <w:szCs w:val="28"/>
          <w:lang w:val="x-none" w:eastAsia="x-none"/>
        </w:rPr>
        <w:t>*</w:t>
      </w:r>
      <w:r w:rsidRPr="00816090">
        <w:rPr>
          <w:rFonts w:ascii="Times New Roman" w:hAnsi="Times New Roman"/>
          <w:i/>
          <w:iCs/>
          <w:sz w:val="28"/>
          <w:szCs w:val="28"/>
          <w:lang w:val="en-US" w:eastAsia="x-none"/>
        </w:rPr>
        <w:t>F</w:t>
      </w:r>
      <w:r w:rsidRPr="00816090">
        <w:rPr>
          <w:rFonts w:ascii="Times New Roman" w:hAnsi="Times New Roman"/>
          <w:i/>
          <w:iCs/>
          <w:sz w:val="28"/>
          <w:szCs w:val="28"/>
          <w:vertAlign w:val="subscript"/>
          <w:lang w:val="x-none" w:eastAsia="x-none"/>
        </w:rPr>
        <w:t>0</w:t>
      </w:r>
      <w:r w:rsidRPr="00816090">
        <w:rPr>
          <w:rFonts w:ascii="Times New Roman" w:hAnsi="Times New Roman"/>
          <w:sz w:val="28"/>
          <w:szCs w:val="28"/>
          <w:lang w:val="x-none" w:eastAsia="x-none"/>
        </w:rPr>
        <w:t>*</w:t>
      </w:r>
      <w:r w:rsidRPr="00816090">
        <w:rPr>
          <w:rFonts w:ascii="Times New Roman" w:hAnsi="Times New Roman"/>
          <w:i/>
          <w:iCs/>
          <w:sz w:val="28"/>
          <w:szCs w:val="28"/>
          <w:lang w:val="en-US" w:eastAsia="x-none"/>
        </w:rPr>
        <w:t>n</w:t>
      </w:r>
      <w:r w:rsidRPr="00816090">
        <w:rPr>
          <w:rFonts w:ascii="Times New Roman" w:hAnsi="Times New Roman"/>
          <w:sz w:val="28"/>
          <w:szCs w:val="28"/>
          <w:lang w:val="x-none" w:eastAsia="x-none"/>
        </w:rPr>
        <w:t>, т/период,</w:t>
      </w:r>
    </w:p>
    <w:p w:rsidR="000C12D5" w:rsidRPr="00816090" w:rsidRDefault="000C12D5" w:rsidP="000C12D5">
      <w:pPr>
        <w:shd w:val="clear" w:color="auto" w:fill="FFFFFF"/>
        <w:spacing w:after="0" w:line="240" w:lineRule="auto"/>
        <w:jc w:val="both"/>
        <w:rPr>
          <w:rFonts w:ascii="Times New Roman" w:hAnsi="Times New Roman"/>
          <w:sz w:val="28"/>
          <w:szCs w:val="28"/>
          <w:lang w:val="x-none" w:eastAsia="x-none"/>
        </w:rPr>
      </w:pPr>
      <w:r w:rsidRPr="00816090">
        <w:rPr>
          <w:rFonts w:ascii="Times New Roman" w:hAnsi="Times New Roman"/>
          <w:sz w:val="28"/>
          <w:szCs w:val="28"/>
          <w:lang w:val="x-none" w:eastAsia="x-none"/>
        </w:rPr>
        <w:t>где:</w:t>
      </w:r>
      <w:r w:rsidRPr="00816090">
        <w:rPr>
          <w:rFonts w:ascii="Times New Roman" w:hAnsi="Times New Roman"/>
          <w:b/>
          <w:bCs/>
          <w:sz w:val="24"/>
          <w:szCs w:val="28"/>
          <w:lang w:val="x-none" w:eastAsia="x-none"/>
        </w:rPr>
        <w:t>  </w:t>
      </w:r>
      <w:r w:rsidRPr="00816090">
        <w:rPr>
          <w:rFonts w:ascii="Times New Roman" w:hAnsi="Times New Roman"/>
          <w:b/>
          <w:bCs/>
          <w:sz w:val="28"/>
          <w:szCs w:val="28"/>
          <w:lang w:val="x-none" w:eastAsia="x-none"/>
        </w:rPr>
        <w:t> </w:t>
      </w:r>
      <w:r w:rsidRPr="00816090">
        <w:rPr>
          <w:rFonts w:ascii="Times New Roman" w:hAnsi="Times New Roman"/>
          <w:sz w:val="28"/>
          <w:szCs w:val="28"/>
          <w:lang w:val="en-US" w:eastAsia="x-none"/>
        </w:rPr>
        <w:t>C</w:t>
      </w:r>
      <w:r w:rsidRPr="00816090">
        <w:rPr>
          <w:rFonts w:ascii="Times New Roman" w:hAnsi="Times New Roman"/>
          <w:sz w:val="28"/>
          <w:szCs w:val="28"/>
          <w:vertAlign w:val="subscript"/>
          <w:lang w:val="x-none" w:eastAsia="x-none"/>
        </w:rPr>
        <w:t>1</w:t>
      </w:r>
      <w:r w:rsidRPr="00816090">
        <w:rPr>
          <w:rFonts w:ascii="Times New Roman" w:hAnsi="Times New Roman"/>
          <w:sz w:val="28"/>
          <w:szCs w:val="28"/>
          <w:lang w:val="x-none" w:eastAsia="x-none"/>
        </w:rPr>
        <w:t> -коэффициент, учитывающий среднюю грузоподъёмность единицы автотранспорта, т-1,0;</w:t>
      </w:r>
    </w:p>
    <w:p w:rsidR="000C12D5" w:rsidRPr="00816090" w:rsidRDefault="000C12D5" w:rsidP="000C12D5">
      <w:pPr>
        <w:shd w:val="clear" w:color="auto" w:fill="FFFFFF"/>
        <w:spacing w:after="0" w:line="240" w:lineRule="auto"/>
        <w:ind w:firstLine="708"/>
        <w:jc w:val="both"/>
        <w:rPr>
          <w:rFonts w:ascii="Times New Roman" w:hAnsi="Times New Roman"/>
          <w:sz w:val="28"/>
          <w:szCs w:val="28"/>
          <w:lang w:val="x-none" w:eastAsia="x-none"/>
        </w:rPr>
      </w:pPr>
      <w:r w:rsidRPr="00816090">
        <w:rPr>
          <w:rFonts w:ascii="Times New Roman" w:hAnsi="Times New Roman"/>
          <w:sz w:val="28"/>
          <w:szCs w:val="28"/>
          <w:lang w:val="x-none" w:eastAsia="x-none"/>
        </w:rPr>
        <w:t>С</w:t>
      </w:r>
      <w:r w:rsidRPr="00816090">
        <w:rPr>
          <w:rFonts w:ascii="Times New Roman" w:hAnsi="Times New Roman"/>
          <w:sz w:val="28"/>
          <w:szCs w:val="28"/>
          <w:vertAlign w:val="subscript"/>
          <w:lang w:val="x-none" w:eastAsia="x-none"/>
        </w:rPr>
        <w:t>2</w:t>
      </w:r>
      <w:r w:rsidRPr="00816090">
        <w:rPr>
          <w:rFonts w:ascii="Times New Roman" w:hAnsi="Times New Roman"/>
          <w:sz w:val="28"/>
          <w:szCs w:val="28"/>
          <w:lang w:val="x-none" w:eastAsia="x-none"/>
        </w:rPr>
        <w:t> - коэффициент, учитывающий среднюю скорость передвижения транспорта на стройплощадке, км/час - 0,6;</w:t>
      </w:r>
    </w:p>
    <w:p w:rsidR="000C12D5" w:rsidRPr="00816090" w:rsidRDefault="000C12D5" w:rsidP="000C12D5">
      <w:pPr>
        <w:shd w:val="clear" w:color="auto" w:fill="FFFFFF"/>
        <w:spacing w:after="0" w:line="240" w:lineRule="auto"/>
        <w:ind w:firstLine="708"/>
        <w:rPr>
          <w:rFonts w:ascii="Times New Roman" w:hAnsi="Times New Roman"/>
          <w:sz w:val="28"/>
          <w:szCs w:val="28"/>
          <w:lang w:val="x-none" w:eastAsia="x-none"/>
        </w:rPr>
      </w:pPr>
      <w:r w:rsidRPr="00816090">
        <w:rPr>
          <w:rFonts w:ascii="Times New Roman" w:hAnsi="Times New Roman"/>
          <w:sz w:val="28"/>
          <w:szCs w:val="28"/>
          <w:lang w:val="x-none" w:eastAsia="x-none"/>
        </w:rPr>
        <w:t>С</w:t>
      </w:r>
      <w:r w:rsidRPr="00816090">
        <w:rPr>
          <w:rFonts w:ascii="Times New Roman" w:hAnsi="Times New Roman"/>
          <w:sz w:val="28"/>
          <w:szCs w:val="28"/>
          <w:vertAlign w:val="subscript"/>
          <w:lang w:val="x-none" w:eastAsia="x-none"/>
        </w:rPr>
        <w:t>3</w:t>
      </w:r>
      <w:r w:rsidRPr="00816090">
        <w:rPr>
          <w:rFonts w:ascii="Times New Roman" w:hAnsi="Times New Roman"/>
          <w:sz w:val="28"/>
          <w:szCs w:val="28"/>
          <w:lang w:val="x-none" w:eastAsia="x-none"/>
        </w:rPr>
        <w:t> - коэффициент, учитывающий состояние автодорог – 0,1;</w:t>
      </w:r>
    </w:p>
    <w:p w:rsidR="000C12D5" w:rsidRPr="00816090" w:rsidRDefault="000C12D5" w:rsidP="000C12D5">
      <w:pPr>
        <w:shd w:val="clear" w:color="auto" w:fill="FFFFFF"/>
        <w:spacing w:after="0" w:line="240" w:lineRule="auto"/>
        <w:ind w:firstLine="708"/>
        <w:jc w:val="both"/>
        <w:rPr>
          <w:rFonts w:ascii="Times New Roman" w:hAnsi="Times New Roman"/>
          <w:sz w:val="28"/>
          <w:szCs w:val="28"/>
          <w:lang w:val="x-none" w:eastAsia="x-none"/>
        </w:rPr>
      </w:pPr>
      <w:r w:rsidRPr="00816090">
        <w:rPr>
          <w:rFonts w:ascii="Times New Roman" w:hAnsi="Times New Roman"/>
          <w:sz w:val="28"/>
          <w:szCs w:val="28"/>
          <w:lang w:val="x-none" w:eastAsia="x-none"/>
        </w:rPr>
        <w:t>С</w:t>
      </w:r>
      <w:r w:rsidRPr="00816090">
        <w:rPr>
          <w:rFonts w:ascii="Times New Roman" w:hAnsi="Times New Roman"/>
          <w:sz w:val="28"/>
          <w:szCs w:val="28"/>
          <w:vertAlign w:val="subscript"/>
          <w:lang w:val="x-none" w:eastAsia="x-none"/>
        </w:rPr>
        <w:t>4</w:t>
      </w:r>
      <w:r w:rsidRPr="00816090">
        <w:rPr>
          <w:rFonts w:ascii="Times New Roman" w:hAnsi="Times New Roman"/>
          <w:sz w:val="28"/>
          <w:szCs w:val="28"/>
          <w:lang w:val="x-none" w:eastAsia="x-none"/>
        </w:rPr>
        <w:t> - коэффициент, учитывающий профиль поверхности материала на платформе определяемый как соотношение С</w:t>
      </w:r>
      <w:r w:rsidRPr="00816090">
        <w:rPr>
          <w:rFonts w:ascii="Times New Roman" w:hAnsi="Times New Roman"/>
          <w:sz w:val="28"/>
          <w:szCs w:val="28"/>
          <w:vertAlign w:val="subscript"/>
          <w:lang w:val="x-none" w:eastAsia="x-none"/>
        </w:rPr>
        <w:t xml:space="preserve">4 </w:t>
      </w:r>
      <w:r w:rsidRPr="00816090">
        <w:rPr>
          <w:rFonts w:ascii="Times New Roman" w:hAnsi="Times New Roman"/>
          <w:sz w:val="28"/>
          <w:szCs w:val="28"/>
          <w:lang w:val="x-none" w:eastAsia="x-none"/>
        </w:rPr>
        <w:t xml:space="preserve">= </w:t>
      </w:r>
      <w:r w:rsidRPr="00816090">
        <w:rPr>
          <w:rFonts w:ascii="Times New Roman" w:hAnsi="Times New Roman"/>
          <w:sz w:val="28"/>
          <w:szCs w:val="28"/>
          <w:lang w:val="en-US" w:eastAsia="x-none"/>
        </w:rPr>
        <w:t>F</w:t>
      </w:r>
      <w:r w:rsidRPr="00816090">
        <w:rPr>
          <w:rFonts w:ascii="Times New Roman" w:hAnsi="Times New Roman"/>
          <w:sz w:val="28"/>
          <w:szCs w:val="28"/>
          <w:vertAlign w:val="subscript"/>
          <w:lang w:val="x-none" w:eastAsia="x-none"/>
        </w:rPr>
        <w:t>факт</w:t>
      </w:r>
      <w:r w:rsidRPr="00816090">
        <w:rPr>
          <w:rFonts w:ascii="Times New Roman" w:hAnsi="Times New Roman"/>
          <w:sz w:val="28"/>
          <w:szCs w:val="28"/>
          <w:lang w:val="x-none" w:eastAsia="x-none"/>
        </w:rPr>
        <w:t>/</w:t>
      </w:r>
      <w:r w:rsidRPr="00816090">
        <w:rPr>
          <w:rFonts w:ascii="Times New Roman" w:hAnsi="Times New Roman"/>
          <w:sz w:val="28"/>
          <w:szCs w:val="28"/>
          <w:lang w:val="en-US" w:eastAsia="x-none"/>
        </w:rPr>
        <w:t>F</w:t>
      </w:r>
      <w:r w:rsidRPr="00816090">
        <w:rPr>
          <w:rFonts w:ascii="Times New Roman" w:hAnsi="Times New Roman"/>
          <w:sz w:val="28"/>
          <w:szCs w:val="28"/>
          <w:vertAlign w:val="subscript"/>
          <w:lang w:val="x-none" w:eastAsia="x-none"/>
        </w:rPr>
        <w:t>0</w:t>
      </w:r>
      <w:r w:rsidRPr="00816090">
        <w:rPr>
          <w:rFonts w:ascii="Times New Roman" w:hAnsi="Times New Roman"/>
          <w:sz w:val="28"/>
          <w:szCs w:val="28"/>
          <w:lang w:val="x-none" w:eastAsia="x-none"/>
        </w:rPr>
        <w:t xml:space="preserve"> - 1,3;</w:t>
      </w:r>
    </w:p>
    <w:p w:rsidR="000C12D5" w:rsidRPr="00816090" w:rsidRDefault="000C12D5" w:rsidP="000C12D5">
      <w:pPr>
        <w:shd w:val="clear" w:color="auto" w:fill="FFFFFF"/>
        <w:spacing w:after="0" w:line="240" w:lineRule="auto"/>
        <w:ind w:firstLine="708"/>
        <w:jc w:val="both"/>
        <w:rPr>
          <w:rFonts w:ascii="Times New Roman" w:hAnsi="Times New Roman"/>
          <w:sz w:val="28"/>
          <w:szCs w:val="28"/>
          <w:lang w:val="x-none" w:eastAsia="x-none"/>
        </w:rPr>
      </w:pPr>
      <w:r w:rsidRPr="00816090">
        <w:rPr>
          <w:rFonts w:ascii="Times New Roman" w:hAnsi="Times New Roman"/>
          <w:sz w:val="28"/>
          <w:szCs w:val="28"/>
          <w:lang w:val="en-US" w:eastAsia="x-none"/>
        </w:rPr>
        <w:t>F</w:t>
      </w:r>
      <w:r w:rsidRPr="00816090">
        <w:rPr>
          <w:rFonts w:ascii="Times New Roman" w:hAnsi="Times New Roman"/>
          <w:sz w:val="28"/>
          <w:szCs w:val="28"/>
          <w:vertAlign w:val="subscript"/>
          <w:lang w:val="x-none" w:eastAsia="x-none"/>
        </w:rPr>
        <w:t xml:space="preserve">факт </w:t>
      </w:r>
      <w:r w:rsidRPr="00816090">
        <w:rPr>
          <w:rFonts w:ascii="Times New Roman" w:hAnsi="Times New Roman"/>
          <w:sz w:val="28"/>
          <w:szCs w:val="28"/>
          <w:lang w:val="x-none" w:eastAsia="x-none"/>
        </w:rPr>
        <w:t>– фактическая площадь поверхности материала на платформе, м</w:t>
      </w:r>
      <w:r w:rsidRPr="00816090">
        <w:rPr>
          <w:rFonts w:ascii="Times New Roman" w:hAnsi="Times New Roman"/>
          <w:sz w:val="28"/>
          <w:szCs w:val="28"/>
          <w:vertAlign w:val="superscript"/>
          <w:lang w:val="x-none" w:eastAsia="x-none"/>
        </w:rPr>
        <w:t>2</w:t>
      </w:r>
      <w:r w:rsidRPr="00816090">
        <w:rPr>
          <w:rFonts w:ascii="Times New Roman" w:hAnsi="Times New Roman"/>
          <w:sz w:val="28"/>
          <w:szCs w:val="28"/>
          <w:lang w:val="x-none" w:eastAsia="x-none"/>
        </w:rPr>
        <w:t>;</w:t>
      </w:r>
    </w:p>
    <w:p w:rsidR="000C12D5" w:rsidRPr="00816090" w:rsidRDefault="000C12D5" w:rsidP="000C12D5">
      <w:pPr>
        <w:shd w:val="clear" w:color="auto" w:fill="FFFFFF"/>
        <w:spacing w:after="0" w:line="240" w:lineRule="auto"/>
        <w:ind w:firstLine="708"/>
        <w:jc w:val="both"/>
        <w:rPr>
          <w:rFonts w:ascii="Times New Roman" w:hAnsi="Times New Roman"/>
          <w:sz w:val="28"/>
          <w:szCs w:val="28"/>
          <w:lang w:val="x-none" w:eastAsia="x-none"/>
        </w:rPr>
      </w:pPr>
      <w:r w:rsidRPr="00816090">
        <w:rPr>
          <w:rFonts w:ascii="Times New Roman" w:hAnsi="Times New Roman"/>
          <w:sz w:val="28"/>
          <w:szCs w:val="28"/>
          <w:lang w:val="en-US" w:eastAsia="x-none"/>
        </w:rPr>
        <w:t>F</w:t>
      </w:r>
      <w:r w:rsidRPr="00816090">
        <w:rPr>
          <w:rFonts w:ascii="Times New Roman" w:hAnsi="Times New Roman"/>
          <w:sz w:val="28"/>
          <w:szCs w:val="28"/>
          <w:vertAlign w:val="subscript"/>
          <w:lang w:val="x-none" w:eastAsia="x-none"/>
        </w:rPr>
        <w:t xml:space="preserve">0 </w:t>
      </w:r>
      <w:r w:rsidRPr="00816090">
        <w:rPr>
          <w:rFonts w:ascii="Times New Roman" w:hAnsi="Times New Roman"/>
          <w:sz w:val="28"/>
          <w:szCs w:val="28"/>
          <w:lang w:val="x-none" w:eastAsia="x-none"/>
        </w:rPr>
        <w:t>– средняя площадь платформы, м</w:t>
      </w:r>
      <w:r w:rsidRPr="00816090">
        <w:rPr>
          <w:rFonts w:ascii="Times New Roman" w:hAnsi="Times New Roman"/>
          <w:sz w:val="28"/>
          <w:szCs w:val="28"/>
          <w:vertAlign w:val="superscript"/>
          <w:lang w:val="x-none" w:eastAsia="x-none"/>
        </w:rPr>
        <w:t>2</w:t>
      </w:r>
      <w:r w:rsidRPr="00816090">
        <w:rPr>
          <w:rFonts w:ascii="Times New Roman" w:hAnsi="Times New Roman"/>
          <w:sz w:val="28"/>
          <w:szCs w:val="28"/>
          <w:lang w:val="x-none" w:eastAsia="x-none"/>
        </w:rPr>
        <w:t xml:space="preserve">; </w:t>
      </w:r>
    </w:p>
    <w:p w:rsidR="000C12D5" w:rsidRPr="00816090" w:rsidRDefault="000C12D5" w:rsidP="000C12D5">
      <w:pPr>
        <w:shd w:val="clear" w:color="auto" w:fill="FFFFFF"/>
        <w:spacing w:after="0" w:line="240" w:lineRule="auto"/>
        <w:ind w:firstLine="708"/>
        <w:jc w:val="both"/>
        <w:rPr>
          <w:rFonts w:ascii="Times New Roman" w:hAnsi="Times New Roman"/>
          <w:sz w:val="28"/>
          <w:szCs w:val="28"/>
          <w:lang w:val="x-none" w:eastAsia="x-none"/>
        </w:rPr>
      </w:pPr>
      <w:r w:rsidRPr="00816090">
        <w:rPr>
          <w:rFonts w:ascii="Times New Roman" w:hAnsi="Times New Roman"/>
          <w:sz w:val="28"/>
          <w:szCs w:val="28"/>
          <w:lang w:val="x-none" w:eastAsia="x-none"/>
        </w:rPr>
        <w:t>С</w:t>
      </w:r>
      <w:r w:rsidRPr="00816090">
        <w:rPr>
          <w:rFonts w:ascii="Times New Roman" w:hAnsi="Times New Roman"/>
          <w:sz w:val="28"/>
          <w:szCs w:val="28"/>
          <w:vertAlign w:val="subscript"/>
          <w:lang w:val="x-none" w:eastAsia="x-none"/>
        </w:rPr>
        <w:t>5</w:t>
      </w:r>
      <w:r w:rsidRPr="00816090">
        <w:rPr>
          <w:rFonts w:ascii="Times New Roman" w:hAnsi="Times New Roman"/>
          <w:sz w:val="28"/>
          <w:szCs w:val="28"/>
          <w:lang w:val="x-none" w:eastAsia="x-none"/>
        </w:rPr>
        <w:t> - коэффициент, учитывающий скорость обдува материала - 1,0;</w:t>
      </w:r>
    </w:p>
    <w:p w:rsidR="000C12D5" w:rsidRPr="00816090" w:rsidRDefault="000C12D5" w:rsidP="000C12D5">
      <w:pPr>
        <w:shd w:val="clear" w:color="auto" w:fill="FFFFFF"/>
        <w:spacing w:after="0" w:line="240" w:lineRule="auto"/>
        <w:ind w:firstLine="708"/>
        <w:jc w:val="both"/>
        <w:rPr>
          <w:rFonts w:ascii="Times New Roman" w:hAnsi="Times New Roman"/>
          <w:sz w:val="28"/>
          <w:szCs w:val="28"/>
          <w:lang w:val="x-none" w:eastAsia="x-none"/>
        </w:rPr>
      </w:pPr>
      <w:r w:rsidRPr="00816090">
        <w:rPr>
          <w:rFonts w:ascii="Times New Roman" w:hAnsi="Times New Roman"/>
          <w:i/>
          <w:iCs/>
          <w:sz w:val="28"/>
          <w:szCs w:val="28"/>
          <w:lang w:val="x-none" w:eastAsia="x-none"/>
        </w:rPr>
        <w:t>С</w:t>
      </w:r>
      <w:r w:rsidRPr="00816090">
        <w:rPr>
          <w:rFonts w:ascii="Times New Roman" w:hAnsi="Times New Roman"/>
          <w:i/>
          <w:iCs/>
          <w:sz w:val="28"/>
          <w:szCs w:val="28"/>
          <w:vertAlign w:val="subscript"/>
          <w:lang w:val="x-none" w:eastAsia="x-none"/>
        </w:rPr>
        <w:t>6</w:t>
      </w:r>
      <w:r w:rsidRPr="00816090">
        <w:rPr>
          <w:rFonts w:ascii="Times New Roman" w:hAnsi="Times New Roman"/>
          <w:sz w:val="28"/>
          <w:szCs w:val="28"/>
          <w:lang w:val="x-none" w:eastAsia="x-none"/>
        </w:rPr>
        <w:t> - коэффициент, учитывающий влажность поверхностного слоя - 0,1;</w:t>
      </w:r>
    </w:p>
    <w:p w:rsidR="000C12D5" w:rsidRPr="00816090" w:rsidRDefault="000C12D5" w:rsidP="000C12D5">
      <w:pPr>
        <w:shd w:val="clear" w:color="auto" w:fill="FFFFFF"/>
        <w:spacing w:after="0" w:line="240" w:lineRule="auto"/>
        <w:ind w:firstLine="708"/>
        <w:jc w:val="both"/>
        <w:rPr>
          <w:rFonts w:ascii="Times New Roman" w:hAnsi="Times New Roman"/>
          <w:sz w:val="28"/>
          <w:szCs w:val="28"/>
          <w:lang w:val="x-none" w:eastAsia="x-none"/>
        </w:rPr>
      </w:pPr>
      <w:r w:rsidRPr="00816090">
        <w:rPr>
          <w:rFonts w:ascii="Times New Roman" w:hAnsi="Times New Roman"/>
          <w:sz w:val="28"/>
          <w:szCs w:val="28"/>
          <w:lang w:val="x-none" w:eastAsia="x-none"/>
        </w:rPr>
        <w:t>N - число ходов (туда и обратно в пределах строительной площадки) всего автотранспорта в час - 2;</w:t>
      </w:r>
    </w:p>
    <w:p w:rsidR="000C12D5" w:rsidRPr="00816090" w:rsidRDefault="000C12D5" w:rsidP="000C12D5">
      <w:pPr>
        <w:shd w:val="clear" w:color="auto" w:fill="FFFFFF"/>
        <w:spacing w:after="0" w:line="240" w:lineRule="auto"/>
        <w:ind w:firstLine="708"/>
        <w:jc w:val="both"/>
        <w:rPr>
          <w:rFonts w:ascii="Times New Roman" w:hAnsi="Times New Roman"/>
          <w:sz w:val="28"/>
          <w:szCs w:val="28"/>
          <w:lang w:val="x-none" w:eastAsia="x-none"/>
        </w:rPr>
      </w:pPr>
      <w:r w:rsidRPr="00816090">
        <w:rPr>
          <w:rFonts w:ascii="Times New Roman" w:hAnsi="Times New Roman"/>
          <w:sz w:val="28"/>
          <w:szCs w:val="28"/>
          <w:lang w:val="en-US" w:eastAsia="x-none"/>
        </w:rPr>
        <w:t>L</w:t>
      </w:r>
      <w:r w:rsidRPr="00816090">
        <w:rPr>
          <w:rFonts w:ascii="Times New Roman" w:hAnsi="Times New Roman"/>
          <w:sz w:val="28"/>
          <w:szCs w:val="28"/>
          <w:lang w:val="x-none" w:eastAsia="x-none"/>
        </w:rPr>
        <w:t> – среднее расстояние транспортировки в пределах площадки, км - 0,01;</w:t>
      </w:r>
    </w:p>
    <w:p w:rsidR="000C12D5" w:rsidRPr="00816090" w:rsidRDefault="000C12D5" w:rsidP="000C12D5">
      <w:pPr>
        <w:shd w:val="clear" w:color="auto" w:fill="FFFFFF"/>
        <w:spacing w:after="0" w:line="240" w:lineRule="auto"/>
        <w:ind w:firstLine="708"/>
        <w:rPr>
          <w:rFonts w:ascii="Times New Roman" w:hAnsi="Times New Roman"/>
          <w:sz w:val="28"/>
          <w:szCs w:val="28"/>
          <w:lang w:val="x-none" w:eastAsia="x-none"/>
        </w:rPr>
      </w:pPr>
      <w:r w:rsidRPr="00816090">
        <w:rPr>
          <w:rFonts w:ascii="Times New Roman" w:hAnsi="Times New Roman"/>
          <w:sz w:val="28"/>
          <w:szCs w:val="28"/>
          <w:lang w:val="en-US" w:eastAsia="x-none"/>
        </w:rPr>
        <w:t>q</w:t>
      </w:r>
      <w:r w:rsidRPr="00816090">
        <w:rPr>
          <w:rFonts w:ascii="Times New Roman" w:hAnsi="Times New Roman"/>
          <w:sz w:val="28"/>
          <w:szCs w:val="28"/>
          <w:vertAlign w:val="subscript"/>
          <w:lang w:val="x-none" w:eastAsia="x-none"/>
        </w:rPr>
        <w:t>1</w:t>
      </w:r>
      <w:r w:rsidRPr="00816090">
        <w:rPr>
          <w:rFonts w:ascii="Times New Roman" w:hAnsi="Times New Roman"/>
          <w:b/>
          <w:bCs/>
          <w:sz w:val="24"/>
          <w:szCs w:val="28"/>
          <w:lang w:val="x-none" w:eastAsia="x-none"/>
        </w:rPr>
        <w:t>-</w:t>
      </w:r>
      <w:r w:rsidRPr="00816090">
        <w:rPr>
          <w:rFonts w:ascii="Times New Roman" w:hAnsi="Times New Roman"/>
          <w:sz w:val="28"/>
          <w:szCs w:val="28"/>
          <w:lang w:val="x-none" w:eastAsia="x-none"/>
        </w:rPr>
        <w:t> пылевыделение в атмосферу на 1 км пробега - 1450 г;</w:t>
      </w:r>
    </w:p>
    <w:p w:rsidR="000C12D5" w:rsidRPr="00816090" w:rsidRDefault="000C12D5" w:rsidP="000C12D5">
      <w:pPr>
        <w:shd w:val="clear" w:color="auto" w:fill="FFFFFF"/>
        <w:spacing w:after="0" w:line="240" w:lineRule="auto"/>
        <w:ind w:firstLine="708"/>
        <w:jc w:val="both"/>
        <w:rPr>
          <w:rFonts w:ascii="Times New Roman" w:hAnsi="Times New Roman"/>
          <w:sz w:val="28"/>
          <w:szCs w:val="28"/>
          <w:lang w:val="x-none" w:eastAsia="x-none"/>
        </w:rPr>
      </w:pPr>
      <w:r w:rsidRPr="00816090">
        <w:rPr>
          <w:rFonts w:ascii="Times New Roman" w:hAnsi="Times New Roman"/>
          <w:sz w:val="28"/>
          <w:szCs w:val="28"/>
          <w:lang w:val="en-US" w:eastAsia="x-none"/>
        </w:rPr>
        <w:t>q</w:t>
      </w:r>
      <w:r w:rsidRPr="00816090">
        <w:rPr>
          <w:rFonts w:ascii="Times New Roman" w:hAnsi="Times New Roman"/>
          <w:sz w:val="28"/>
          <w:szCs w:val="28"/>
          <w:vertAlign w:val="superscript"/>
          <w:lang w:val="x-none" w:eastAsia="x-none"/>
        </w:rPr>
        <w:t>1</w:t>
      </w:r>
      <w:r w:rsidRPr="00816090">
        <w:rPr>
          <w:rFonts w:ascii="Times New Roman" w:hAnsi="Times New Roman"/>
          <w:sz w:val="28"/>
          <w:szCs w:val="28"/>
          <w:vertAlign w:val="subscript"/>
          <w:lang w:val="x-none" w:eastAsia="x-none"/>
        </w:rPr>
        <w:t>2</w:t>
      </w:r>
      <w:r w:rsidRPr="00816090">
        <w:rPr>
          <w:rFonts w:ascii="Times New Roman" w:hAnsi="Times New Roman"/>
          <w:sz w:val="28"/>
          <w:szCs w:val="28"/>
          <w:lang w:val="x-none" w:eastAsia="x-none"/>
        </w:rPr>
        <w:t> - пылевыделение с единицы фактической поверхности материала на платформе, г/м</w:t>
      </w:r>
      <w:r w:rsidRPr="00816090">
        <w:rPr>
          <w:rFonts w:ascii="Times New Roman" w:hAnsi="Times New Roman"/>
          <w:sz w:val="28"/>
          <w:szCs w:val="28"/>
          <w:vertAlign w:val="superscript"/>
          <w:lang w:val="x-none" w:eastAsia="x-none"/>
        </w:rPr>
        <w:t>2</w:t>
      </w:r>
      <w:r w:rsidRPr="00816090">
        <w:rPr>
          <w:rFonts w:ascii="Times New Roman" w:hAnsi="Times New Roman"/>
          <w:sz w:val="28"/>
          <w:szCs w:val="28"/>
          <w:lang w:val="x-none" w:eastAsia="x-none"/>
        </w:rPr>
        <w:t>*сек-0,002;</w:t>
      </w:r>
    </w:p>
    <w:p w:rsidR="000C12D5" w:rsidRPr="00816090" w:rsidRDefault="000C12D5" w:rsidP="000C12D5">
      <w:pPr>
        <w:shd w:val="clear" w:color="auto" w:fill="FFFFFF"/>
        <w:spacing w:after="0" w:line="240" w:lineRule="auto"/>
        <w:ind w:firstLine="708"/>
        <w:jc w:val="both"/>
        <w:rPr>
          <w:rFonts w:ascii="Times New Roman" w:hAnsi="Times New Roman"/>
          <w:sz w:val="28"/>
          <w:szCs w:val="28"/>
          <w:lang w:val="x-none" w:eastAsia="x-none"/>
        </w:rPr>
      </w:pPr>
      <w:r w:rsidRPr="00816090">
        <w:rPr>
          <w:rFonts w:ascii="Times New Roman" w:hAnsi="Times New Roman"/>
          <w:sz w:val="28"/>
          <w:szCs w:val="28"/>
          <w:lang w:val="x-none" w:eastAsia="x-none"/>
        </w:rPr>
        <w:t>n - число автомашин, работающих на площадке – 3;</w:t>
      </w:r>
    </w:p>
    <w:p w:rsidR="000C12D5" w:rsidRPr="00816090" w:rsidRDefault="000C12D5" w:rsidP="000C12D5">
      <w:pPr>
        <w:shd w:val="clear" w:color="auto" w:fill="FFFFFF"/>
        <w:spacing w:after="0" w:line="240" w:lineRule="auto"/>
        <w:ind w:firstLine="708"/>
        <w:jc w:val="both"/>
        <w:rPr>
          <w:rFonts w:ascii="Times New Roman" w:hAnsi="Times New Roman"/>
          <w:sz w:val="28"/>
          <w:szCs w:val="28"/>
          <w:lang w:val="x-none" w:eastAsia="x-none"/>
        </w:rPr>
      </w:pPr>
      <w:r w:rsidRPr="00816090">
        <w:rPr>
          <w:rFonts w:ascii="Times New Roman" w:hAnsi="Times New Roman"/>
          <w:sz w:val="28"/>
          <w:szCs w:val="28"/>
          <w:lang w:val="x-none" w:eastAsia="x-none"/>
        </w:rPr>
        <w:t>С</w:t>
      </w:r>
      <w:r w:rsidRPr="00816090">
        <w:rPr>
          <w:rFonts w:ascii="Times New Roman" w:hAnsi="Times New Roman"/>
          <w:sz w:val="28"/>
          <w:szCs w:val="28"/>
          <w:vertAlign w:val="subscript"/>
          <w:lang w:val="x-none" w:eastAsia="x-none"/>
        </w:rPr>
        <w:t>7</w:t>
      </w:r>
      <w:r w:rsidRPr="00816090">
        <w:rPr>
          <w:rFonts w:ascii="Times New Roman" w:hAnsi="Times New Roman"/>
          <w:sz w:val="28"/>
          <w:szCs w:val="28"/>
          <w:lang w:val="x-none" w:eastAsia="x-none"/>
        </w:rPr>
        <w:t xml:space="preserve"> – коэффициент, долю пыли, уносимой в атмосферу, и равный 0,01. </w:t>
      </w:r>
    </w:p>
    <w:p w:rsidR="000C12D5" w:rsidRPr="00816090" w:rsidRDefault="000C12D5" w:rsidP="000C12D5">
      <w:pPr>
        <w:shd w:val="clear" w:color="auto" w:fill="FFFFFF"/>
        <w:spacing w:after="0" w:line="240" w:lineRule="auto"/>
        <w:jc w:val="center"/>
        <w:rPr>
          <w:rFonts w:ascii="Times New Roman" w:hAnsi="Times New Roman"/>
          <w:sz w:val="28"/>
          <w:szCs w:val="28"/>
          <w:lang w:val="x-none" w:eastAsia="x-none"/>
        </w:rPr>
      </w:pPr>
      <w:r w:rsidRPr="00816090">
        <w:rPr>
          <w:rFonts w:ascii="Times New Roman" w:hAnsi="Times New Roman"/>
          <w:b/>
          <w:sz w:val="28"/>
          <w:szCs w:val="28"/>
          <w:lang w:val="en-US" w:eastAsia="x-none"/>
        </w:rPr>
        <w:t>Q</w:t>
      </w:r>
      <w:r w:rsidRPr="00816090">
        <w:rPr>
          <w:rFonts w:ascii="Times New Roman" w:hAnsi="Times New Roman"/>
          <w:b/>
          <w:sz w:val="28"/>
          <w:szCs w:val="28"/>
          <w:vertAlign w:val="subscript"/>
          <w:lang w:val="x-none" w:eastAsia="x-none"/>
        </w:rPr>
        <w:t>сек</w:t>
      </w:r>
      <w:r w:rsidRPr="00816090">
        <w:rPr>
          <w:rFonts w:ascii="Times New Roman" w:hAnsi="Times New Roman"/>
          <w:sz w:val="28"/>
          <w:szCs w:val="28"/>
          <w:lang w:val="x-none" w:eastAsia="x-none"/>
        </w:rPr>
        <w:t xml:space="preserve"> = (</w:t>
      </w:r>
      <w:r w:rsidRPr="00816090">
        <w:rPr>
          <w:rFonts w:ascii="Times New Roman" w:hAnsi="Times New Roman"/>
          <w:sz w:val="28"/>
          <w:szCs w:val="28"/>
          <w:lang w:val="en-US" w:eastAsia="x-none"/>
        </w:rPr>
        <w:t>l</w:t>
      </w:r>
      <w:r w:rsidRPr="00816090">
        <w:rPr>
          <w:rFonts w:ascii="Times New Roman" w:hAnsi="Times New Roman"/>
          <w:sz w:val="28"/>
          <w:szCs w:val="28"/>
          <w:lang w:val="x-none" w:eastAsia="x-none"/>
        </w:rPr>
        <w:t>,0*0,6*0,1*2*0,01*1450*0,1*0,01)/3600 + 1,3*</w:t>
      </w:r>
      <w:r w:rsidRPr="00816090">
        <w:rPr>
          <w:rFonts w:ascii="Times New Roman" w:hAnsi="Times New Roman"/>
          <w:sz w:val="28"/>
          <w:szCs w:val="28"/>
          <w:lang w:val="en-US" w:eastAsia="x-none"/>
        </w:rPr>
        <w:t>l</w:t>
      </w:r>
      <w:r w:rsidRPr="00816090">
        <w:rPr>
          <w:rFonts w:ascii="Times New Roman" w:hAnsi="Times New Roman"/>
          <w:sz w:val="28"/>
          <w:szCs w:val="28"/>
          <w:lang w:val="x-none" w:eastAsia="x-none"/>
        </w:rPr>
        <w:t xml:space="preserve">,0*0,1*0,002*14*3 = 0,00000048+0,01092 г/сек = 0,01092 </w:t>
      </w:r>
      <w:r w:rsidRPr="00816090">
        <w:rPr>
          <w:rFonts w:ascii="Times New Roman" w:hAnsi="Times New Roman"/>
          <w:b/>
          <w:sz w:val="28"/>
          <w:szCs w:val="28"/>
          <w:lang w:val="x-none" w:eastAsia="x-none"/>
        </w:rPr>
        <w:t>г/сек</w:t>
      </w:r>
      <w:r w:rsidRPr="00816090">
        <w:rPr>
          <w:rFonts w:ascii="Times New Roman" w:hAnsi="Times New Roman"/>
          <w:sz w:val="28"/>
          <w:szCs w:val="28"/>
          <w:lang w:val="x-none" w:eastAsia="x-none"/>
        </w:rPr>
        <w:t xml:space="preserve"> </w:t>
      </w:r>
    </w:p>
    <w:p w:rsidR="000C12D5" w:rsidRPr="00816090" w:rsidRDefault="000C12D5" w:rsidP="000C12D5">
      <w:pPr>
        <w:shd w:val="clear" w:color="auto" w:fill="FFFFFF"/>
        <w:spacing w:after="0" w:line="240" w:lineRule="auto"/>
        <w:jc w:val="center"/>
        <w:rPr>
          <w:rFonts w:ascii="Times New Roman" w:hAnsi="Times New Roman"/>
          <w:sz w:val="28"/>
          <w:szCs w:val="28"/>
          <w:lang w:val="x-none" w:eastAsia="x-none"/>
        </w:rPr>
      </w:pPr>
      <w:r w:rsidRPr="00816090">
        <w:rPr>
          <w:rFonts w:ascii="Times New Roman" w:hAnsi="Times New Roman"/>
          <w:b/>
          <w:sz w:val="28"/>
          <w:szCs w:val="28"/>
          <w:lang w:val="en-US" w:eastAsia="x-none"/>
        </w:rPr>
        <w:t>Q</w:t>
      </w:r>
      <w:r w:rsidRPr="00816090">
        <w:rPr>
          <w:rFonts w:ascii="Times New Roman" w:hAnsi="Times New Roman"/>
          <w:b/>
          <w:sz w:val="28"/>
          <w:szCs w:val="28"/>
          <w:vertAlign w:val="subscript"/>
          <w:lang w:val="x-none" w:eastAsia="x-none"/>
        </w:rPr>
        <w:t>год</w:t>
      </w:r>
      <w:r w:rsidRPr="00816090">
        <w:rPr>
          <w:rFonts w:ascii="Times New Roman" w:hAnsi="Times New Roman"/>
          <w:sz w:val="28"/>
          <w:szCs w:val="28"/>
          <w:lang w:val="x-none" w:eastAsia="x-none"/>
        </w:rPr>
        <w:t xml:space="preserve"> = (</w:t>
      </w:r>
      <w:r w:rsidRPr="00816090">
        <w:rPr>
          <w:rFonts w:ascii="Times New Roman" w:hAnsi="Times New Roman"/>
          <w:sz w:val="28"/>
          <w:szCs w:val="28"/>
          <w:lang w:val="en-US" w:eastAsia="x-none"/>
        </w:rPr>
        <w:t>l</w:t>
      </w:r>
      <w:r w:rsidRPr="00816090">
        <w:rPr>
          <w:rFonts w:ascii="Times New Roman" w:hAnsi="Times New Roman"/>
          <w:sz w:val="28"/>
          <w:szCs w:val="28"/>
          <w:lang w:val="x-none" w:eastAsia="x-none"/>
        </w:rPr>
        <w:t>,0*0,6*0,1*2*0,01*1450*0,1*0,01) + 1,3*</w:t>
      </w:r>
      <w:r w:rsidRPr="00816090">
        <w:rPr>
          <w:rFonts w:ascii="Times New Roman" w:hAnsi="Times New Roman"/>
          <w:sz w:val="28"/>
          <w:szCs w:val="28"/>
          <w:lang w:val="en-US" w:eastAsia="x-none"/>
        </w:rPr>
        <w:t>l</w:t>
      </w:r>
      <w:r w:rsidRPr="00816090">
        <w:rPr>
          <w:rFonts w:ascii="Times New Roman" w:hAnsi="Times New Roman"/>
          <w:sz w:val="28"/>
          <w:szCs w:val="28"/>
          <w:lang w:val="x-none" w:eastAsia="x-none"/>
        </w:rPr>
        <w:t xml:space="preserve">,0*0,1*0,002*14*3 = 0,00174+0,01092 г/сек = 0,01266 </w:t>
      </w:r>
      <w:r w:rsidRPr="00816090">
        <w:rPr>
          <w:rFonts w:ascii="Times New Roman" w:hAnsi="Times New Roman"/>
          <w:b/>
          <w:sz w:val="28"/>
          <w:szCs w:val="28"/>
          <w:lang w:val="x-none" w:eastAsia="x-none"/>
        </w:rPr>
        <w:t>т/период</w:t>
      </w:r>
    </w:p>
    <w:p w:rsidR="00D71F58" w:rsidRDefault="00D71F58" w:rsidP="00CD7295">
      <w:pPr>
        <w:keepNext/>
        <w:autoSpaceDE w:val="0"/>
        <w:autoSpaceDN w:val="0"/>
        <w:adjustRightInd w:val="0"/>
        <w:spacing w:after="0" w:line="240" w:lineRule="auto"/>
        <w:jc w:val="center"/>
        <w:outlineLvl w:val="0"/>
        <w:rPr>
          <w:rFonts w:ascii="Times New Roman" w:hAnsi="Times New Roman"/>
          <w:b/>
          <w:bCs/>
          <w:i/>
          <w:spacing w:val="20"/>
          <w:sz w:val="28"/>
          <w:szCs w:val="28"/>
          <w:lang w:val="x-none" w:eastAsia="x-none"/>
        </w:rPr>
      </w:pPr>
    </w:p>
    <w:p w:rsidR="000C12D5" w:rsidRPr="00816090" w:rsidRDefault="000C12D5" w:rsidP="00CD7295">
      <w:pPr>
        <w:keepNext/>
        <w:autoSpaceDE w:val="0"/>
        <w:autoSpaceDN w:val="0"/>
        <w:adjustRightInd w:val="0"/>
        <w:spacing w:after="0" w:line="240" w:lineRule="auto"/>
        <w:jc w:val="center"/>
        <w:outlineLvl w:val="0"/>
        <w:rPr>
          <w:rFonts w:ascii="Times New Roman" w:hAnsi="Times New Roman"/>
          <w:b/>
          <w:bCs/>
          <w:i/>
          <w:spacing w:val="20"/>
          <w:sz w:val="28"/>
          <w:szCs w:val="28"/>
          <w:lang w:val="x-none" w:eastAsia="x-none"/>
        </w:rPr>
      </w:pPr>
      <w:r w:rsidRPr="00816090">
        <w:rPr>
          <w:rFonts w:ascii="Times New Roman" w:hAnsi="Times New Roman"/>
          <w:b/>
          <w:bCs/>
          <w:i/>
          <w:spacing w:val="20"/>
          <w:sz w:val="28"/>
          <w:szCs w:val="28"/>
          <w:lang w:val="x-none" w:eastAsia="x-none"/>
        </w:rPr>
        <w:t>Источник №6003</w:t>
      </w:r>
    </w:p>
    <w:p w:rsidR="000C12D5" w:rsidRPr="00816090" w:rsidRDefault="000C12D5" w:rsidP="00CD7295">
      <w:pPr>
        <w:keepNext/>
        <w:autoSpaceDE w:val="0"/>
        <w:autoSpaceDN w:val="0"/>
        <w:adjustRightInd w:val="0"/>
        <w:spacing w:after="0" w:line="240" w:lineRule="auto"/>
        <w:jc w:val="center"/>
        <w:outlineLvl w:val="0"/>
        <w:rPr>
          <w:rFonts w:ascii="Times New Roman" w:hAnsi="Times New Roman"/>
          <w:b/>
          <w:bCs/>
          <w:i/>
          <w:spacing w:val="20"/>
          <w:sz w:val="28"/>
          <w:szCs w:val="28"/>
          <w:u w:val="single"/>
          <w:lang w:val="x-none" w:eastAsia="x-none"/>
        </w:rPr>
      </w:pPr>
      <w:r w:rsidRPr="00816090">
        <w:rPr>
          <w:rFonts w:ascii="Times New Roman" w:hAnsi="Times New Roman"/>
          <w:b/>
          <w:bCs/>
          <w:i/>
          <w:spacing w:val="20"/>
          <w:sz w:val="28"/>
          <w:szCs w:val="28"/>
          <w:u w:val="single"/>
          <w:lang w:val="x-none" w:eastAsia="x-none"/>
        </w:rPr>
        <w:t>Сварочные работы</w:t>
      </w:r>
    </w:p>
    <w:p w:rsidR="000C12D5" w:rsidRPr="00816090" w:rsidRDefault="000C12D5" w:rsidP="000C12D5">
      <w:pPr>
        <w:autoSpaceDE w:val="0"/>
        <w:autoSpaceDN w:val="0"/>
        <w:adjustRightInd w:val="0"/>
        <w:spacing w:after="0" w:line="240" w:lineRule="auto"/>
        <w:ind w:firstLine="708"/>
        <w:jc w:val="both"/>
        <w:rPr>
          <w:rFonts w:ascii="Times New Roman" w:hAnsi="Times New Roman"/>
          <w:sz w:val="28"/>
          <w:szCs w:val="28"/>
        </w:rPr>
      </w:pPr>
      <w:r w:rsidRPr="00816090">
        <w:rPr>
          <w:rFonts w:ascii="Times New Roman" w:hAnsi="Times New Roman"/>
          <w:sz w:val="28"/>
          <w:szCs w:val="28"/>
        </w:rPr>
        <w:t>В целом на площадке будет израсходовано:</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3"/>
        <w:gridCol w:w="940"/>
        <w:gridCol w:w="1754"/>
      </w:tblGrid>
      <w:tr w:rsidR="000C12D5" w:rsidRPr="00816090" w:rsidTr="000C12D5">
        <w:tc>
          <w:tcPr>
            <w:tcW w:w="5183" w:type="dxa"/>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Электроды Э42</w:t>
            </w:r>
          </w:p>
        </w:tc>
        <w:tc>
          <w:tcPr>
            <w:tcW w:w="940"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т</w:t>
            </w:r>
          </w:p>
        </w:tc>
        <w:tc>
          <w:tcPr>
            <w:tcW w:w="1754"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1,61</w:t>
            </w:r>
          </w:p>
        </w:tc>
      </w:tr>
      <w:tr w:rsidR="000C12D5" w:rsidRPr="00816090" w:rsidTr="000C12D5">
        <w:tc>
          <w:tcPr>
            <w:tcW w:w="5183" w:type="dxa"/>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Электроды Э42А</w:t>
            </w:r>
          </w:p>
        </w:tc>
        <w:tc>
          <w:tcPr>
            <w:tcW w:w="940"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т</w:t>
            </w:r>
          </w:p>
        </w:tc>
        <w:tc>
          <w:tcPr>
            <w:tcW w:w="1754" w:type="dxa"/>
          </w:tcPr>
          <w:p w:rsidR="000C12D5" w:rsidRPr="00816090" w:rsidRDefault="000C12D5" w:rsidP="000C12D5">
            <w:pPr>
              <w:spacing w:after="0" w:line="240" w:lineRule="auto"/>
              <w:jc w:val="center"/>
              <w:rPr>
                <w:rFonts w:ascii="Times New Roman" w:hAnsi="Times New Roman"/>
                <w:sz w:val="24"/>
                <w:szCs w:val="24"/>
                <w:lang w:val="en-US"/>
              </w:rPr>
            </w:pPr>
            <w:r w:rsidRPr="00816090">
              <w:rPr>
                <w:rFonts w:ascii="Times New Roman" w:hAnsi="Times New Roman"/>
                <w:sz w:val="24"/>
                <w:szCs w:val="24"/>
              </w:rPr>
              <w:t>0,211</w:t>
            </w:r>
            <w:r w:rsidRPr="00816090">
              <w:rPr>
                <w:rFonts w:ascii="Times New Roman" w:hAnsi="Times New Roman"/>
                <w:sz w:val="24"/>
                <w:szCs w:val="24"/>
                <w:lang w:val="en-US"/>
              </w:rPr>
              <w:t>2</w:t>
            </w:r>
          </w:p>
        </w:tc>
      </w:tr>
      <w:tr w:rsidR="000C12D5" w:rsidRPr="00816090" w:rsidTr="000C12D5">
        <w:tc>
          <w:tcPr>
            <w:tcW w:w="5183" w:type="dxa"/>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Электроды Э46</w:t>
            </w:r>
          </w:p>
        </w:tc>
        <w:tc>
          <w:tcPr>
            <w:tcW w:w="940"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т</w:t>
            </w:r>
          </w:p>
        </w:tc>
        <w:tc>
          <w:tcPr>
            <w:tcW w:w="1754" w:type="dxa"/>
          </w:tcPr>
          <w:p w:rsidR="000C12D5" w:rsidRPr="00816090" w:rsidRDefault="000C12D5" w:rsidP="000C12D5">
            <w:pPr>
              <w:spacing w:after="0" w:line="240" w:lineRule="auto"/>
              <w:jc w:val="center"/>
              <w:rPr>
                <w:rFonts w:ascii="Times New Roman" w:hAnsi="Times New Roman"/>
                <w:sz w:val="24"/>
                <w:szCs w:val="24"/>
                <w:lang w:val="en-US"/>
              </w:rPr>
            </w:pPr>
            <w:r w:rsidRPr="00816090">
              <w:rPr>
                <w:rFonts w:ascii="Times New Roman" w:hAnsi="Times New Roman"/>
                <w:sz w:val="24"/>
                <w:szCs w:val="24"/>
              </w:rPr>
              <w:t>0,21</w:t>
            </w:r>
            <w:r w:rsidRPr="00816090">
              <w:rPr>
                <w:rFonts w:ascii="Times New Roman" w:hAnsi="Times New Roman"/>
                <w:sz w:val="24"/>
                <w:szCs w:val="24"/>
                <w:lang w:val="en-US"/>
              </w:rPr>
              <w:t>37</w:t>
            </w:r>
          </w:p>
        </w:tc>
      </w:tr>
      <w:tr w:rsidR="000C12D5" w:rsidRPr="00816090" w:rsidTr="000C12D5">
        <w:tc>
          <w:tcPr>
            <w:tcW w:w="5183" w:type="dxa"/>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Электроды Э50</w:t>
            </w:r>
          </w:p>
        </w:tc>
        <w:tc>
          <w:tcPr>
            <w:tcW w:w="940"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т</w:t>
            </w:r>
          </w:p>
        </w:tc>
        <w:tc>
          <w:tcPr>
            <w:tcW w:w="1754"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0,003</w:t>
            </w:r>
          </w:p>
        </w:tc>
      </w:tr>
      <w:tr w:rsidR="000C12D5" w:rsidRPr="00816090" w:rsidTr="000C12D5">
        <w:tc>
          <w:tcPr>
            <w:tcW w:w="5183" w:type="dxa"/>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Электроды Э50А</w:t>
            </w:r>
          </w:p>
        </w:tc>
        <w:tc>
          <w:tcPr>
            <w:tcW w:w="940"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т</w:t>
            </w:r>
          </w:p>
        </w:tc>
        <w:tc>
          <w:tcPr>
            <w:tcW w:w="1754"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0,01056</w:t>
            </w:r>
          </w:p>
        </w:tc>
      </w:tr>
      <w:tr w:rsidR="000C12D5" w:rsidRPr="00816090" w:rsidTr="000C12D5">
        <w:tc>
          <w:tcPr>
            <w:tcW w:w="5183" w:type="dxa"/>
          </w:tcPr>
          <w:p w:rsidR="000C12D5" w:rsidRPr="00816090" w:rsidRDefault="000C12D5" w:rsidP="000C12D5">
            <w:pPr>
              <w:spacing w:after="0" w:line="240" w:lineRule="auto"/>
              <w:rPr>
                <w:rFonts w:ascii="Times New Roman" w:hAnsi="Times New Roman"/>
                <w:sz w:val="24"/>
                <w:szCs w:val="24"/>
              </w:rPr>
            </w:pPr>
            <w:r w:rsidRPr="00816090">
              <w:rPr>
                <w:rFonts w:ascii="Times New Roman" w:hAnsi="Times New Roman"/>
                <w:sz w:val="24"/>
                <w:szCs w:val="24"/>
              </w:rPr>
              <w:t xml:space="preserve">Проволока сварочная </w:t>
            </w:r>
          </w:p>
        </w:tc>
        <w:tc>
          <w:tcPr>
            <w:tcW w:w="940"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кг</w:t>
            </w:r>
          </w:p>
        </w:tc>
        <w:tc>
          <w:tcPr>
            <w:tcW w:w="1754"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lang w:val="en-US"/>
              </w:rPr>
              <w:t>20</w:t>
            </w:r>
            <w:r w:rsidRPr="00816090">
              <w:rPr>
                <w:rFonts w:ascii="Times New Roman" w:hAnsi="Times New Roman"/>
                <w:sz w:val="24"/>
                <w:szCs w:val="24"/>
              </w:rPr>
              <w:t>,75</w:t>
            </w:r>
          </w:p>
        </w:tc>
      </w:tr>
      <w:tr w:rsidR="000C12D5" w:rsidRPr="00816090" w:rsidTr="000C12D5">
        <w:tc>
          <w:tcPr>
            <w:tcW w:w="5183" w:type="dxa"/>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 xml:space="preserve">Пропан-бутан </w:t>
            </w:r>
          </w:p>
        </w:tc>
        <w:tc>
          <w:tcPr>
            <w:tcW w:w="940"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кг</w:t>
            </w:r>
          </w:p>
        </w:tc>
        <w:tc>
          <w:tcPr>
            <w:tcW w:w="1754"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363,4</w:t>
            </w:r>
          </w:p>
        </w:tc>
      </w:tr>
      <w:tr w:rsidR="000C12D5" w:rsidRPr="00816090" w:rsidTr="000C12D5">
        <w:tc>
          <w:tcPr>
            <w:tcW w:w="5183" w:type="dxa"/>
          </w:tcPr>
          <w:p w:rsidR="000C12D5" w:rsidRPr="00816090" w:rsidRDefault="000C12D5" w:rsidP="000C12D5">
            <w:pPr>
              <w:spacing w:after="0" w:line="240" w:lineRule="auto"/>
              <w:rPr>
                <w:rFonts w:ascii="Times New Roman" w:hAnsi="Times New Roman"/>
                <w:sz w:val="24"/>
                <w:szCs w:val="24"/>
              </w:rPr>
            </w:pPr>
            <w:r w:rsidRPr="00816090">
              <w:rPr>
                <w:rFonts w:ascii="Times New Roman" w:hAnsi="Times New Roman"/>
                <w:sz w:val="24"/>
                <w:szCs w:val="24"/>
              </w:rPr>
              <w:t>Припои оловянно-свинцовые</w:t>
            </w:r>
          </w:p>
        </w:tc>
        <w:tc>
          <w:tcPr>
            <w:tcW w:w="940"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т</w:t>
            </w:r>
          </w:p>
        </w:tc>
        <w:tc>
          <w:tcPr>
            <w:tcW w:w="1754"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0,0123</w:t>
            </w:r>
          </w:p>
        </w:tc>
      </w:tr>
    </w:tbl>
    <w:p w:rsidR="000C12D5" w:rsidRPr="00816090" w:rsidRDefault="000C12D5" w:rsidP="000C12D5">
      <w:pPr>
        <w:autoSpaceDE w:val="0"/>
        <w:autoSpaceDN w:val="0"/>
        <w:adjustRightInd w:val="0"/>
        <w:spacing w:after="0" w:line="240" w:lineRule="auto"/>
        <w:ind w:firstLine="708"/>
        <w:jc w:val="both"/>
        <w:rPr>
          <w:rFonts w:ascii="Times New Roman" w:hAnsi="Times New Roman"/>
          <w:sz w:val="28"/>
          <w:szCs w:val="28"/>
        </w:rPr>
      </w:pPr>
    </w:p>
    <w:p w:rsidR="000C12D5" w:rsidRPr="00816090" w:rsidRDefault="000C12D5" w:rsidP="000C12D5">
      <w:pPr>
        <w:autoSpaceDE w:val="0"/>
        <w:autoSpaceDN w:val="0"/>
        <w:adjustRightInd w:val="0"/>
        <w:spacing w:after="0" w:line="240" w:lineRule="auto"/>
        <w:ind w:firstLine="708"/>
        <w:jc w:val="both"/>
        <w:rPr>
          <w:rFonts w:ascii="Times New Roman" w:hAnsi="Times New Roman"/>
          <w:sz w:val="28"/>
          <w:szCs w:val="28"/>
        </w:rPr>
      </w:pPr>
      <w:r w:rsidRPr="00816090">
        <w:rPr>
          <w:rFonts w:ascii="Times New Roman" w:hAnsi="Times New Roman"/>
          <w:sz w:val="28"/>
          <w:szCs w:val="28"/>
        </w:rPr>
        <w:t xml:space="preserve">Расчет ВВВ произведен по «Методике расчета выбросов загрязняющих веществ в атмосферу при сварочных работах (по величинам удельных выбросов)», Астана 2004 г. </w:t>
      </w:r>
    </w:p>
    <w:p w:rsidR="000C12D5" w:rsidRPr="00816090" w:rsidRDefault="000C12D5" w:rsidP="000C12D5">
      <w:pPr>
        <w:autoSpaceDE w:val="0"/>
        <w:autoSpaceDN w:val="0"/>
        <w:adjustRightInd w:val="0"/>
        <w:spacing w:after="0" w:line="240" w:lineRule="auto"/>
        <w:rPr>
          <w:rFonts w:ascii="Times New Roman" w:hAnsi="Times New Roman"/>
          <w:i/>
          <w:sz w:val="28"/>
          <w:szCs w:val="28"/>
          <w:u w:val="single"/>
        </w:rPr>
      </w:pPr>
    </w:p>
    <w:p w:rsidR="000C12D5" w:rsidRPr="00816090" w:rsidRDefault="000C12D5" w:rsidP="000C12D5">
      <w:pPr>
        <w:autoSpaceDE w:val="0"/>
        <w:autoSpaceDN w:val="0"/>
        <w:adjustRightInd w:val="0"/>
        <w:spacing w:after="0" w:line="240" w:lineRule="auto"/>
        <w:jc w:val="center"/>
        <w:rPr>
          <w:rFonts w:ascii="Times New Roman" w:hAnsi="Times New Roman"/>
          <w:b/>
          <w:i/>
          <w:sz w:val="28"/>
          <w:szCs w:val="28"/>
        </w:rPr>
      </w:pPr>
      <w:r w:rsidRPr="00816090">
        <w:rPr>
          <w:rFonts w:ascii="Times New Roman" w:hAnsi="Times New Roman"/>
          <w:b/>
          <w:i/>
          <w:sz w:val="28"/>
          <w:szCs w:val="28"/>
        </w:rPr>
        <w:lastRenderedPageBreak/>
        <w:t>Электроды марки Э42</w:t>
      </w:r>
    </w:p>
    <w:p w:rsidR="000C12D5" w:rsidRPr="00816090" w:rsidRDefault="000C12D5" w:rsidP="000C12D5">
      <w:pPr>
        <w:autoSpaceDE w:val="0"/>
        <w:autoSpaceDN w:val="0"/>
        <w:adjustRightInd w:val="0"/>
        <w:spacing w:after="0" w:line="240" w:lineRule="auto"/>
        <w:jc w:val="both"/>
        <w:rPr>
          <w:rFonts w:ascii="Times New Roman" w:hAnsi="Times New Roman"/>
          <w:sz w:val="28"/>
          <w:szCs w:val="28"/>
        </w:rPr>
      </w:pPr>
      <w:r w:rsidRPr="00816090">
        <w:rPr>
          <w:rFonts w:ascii="Times New Roman" w:hAnsi="Times New Roman"/>
          <w:sz w:val="28"/>
          <w:szCs w:val="28"/>
        </w:rPr>
        <w:t xml:space="preserve">В целом на площадке будет израсходовано 1610 кг электродов марки Э-42. Расход электродов 0,5 кг/час. </w:t>
      </w:r>
    </w:p>
    <w:p w:rsidR="000C12D5" w:rsidRPr="00816090" w:rsidRDefault="000C12D5" w:rsidP="000C12D5">
      <w:pPr>
        <w:autoSpaceDE w:val="0"/>
        <w:autoSpaceDN w:val="0"/>
        <w:adjustRightInd w:val="0"/>
        <w:spacing w:after="0" w:line="240" w:lineRule="auto"/>
        <w:jc w:val="both"/>
        <w:rPr>
          <w:rFonts w:ascii="Times New Roman" w:hAnsi="Times New Roman"/>
          <w:sz w:val="28"/>
          <w:szCs w:val="28"/>
        </w:rPr>
      </w:pPr>
      <w:r w:rsidRPr="00816090">
        <w:rPr>
          <w:rFonts w:ascii="Times New Roman" w:hAnsi="Times New Roman"/>
          <w:sz w:val="28"/>
          <w:szCs w:val="28"/>
        </w:rPr>
        <w:t>Расчет применим к электроду марки АНО-6.</w:t>
      </w:r>
    </w:p>
    <w:p w:rsidR="000C12D5" w:rsidRPr="00816090" w:rsidRDefault="000C12D5" w:rsidP="000C12D5">
      <w:pPr>
        <w:autoSpaceDE w:val="0"/>
        <w:autoSpaceDN w:val="0"/>
        <w:adjustRightInd w:val="0"/>
        <w:spacing w:after="0" w:line="240" w:lineRule="auto"/>
        <w:jc w:val="both"/>
        <w:rPr>
          <w:rFonts w:ascii="Times New Roman" w:hAnsi="Times New Roman"/>
          <w:sz w:val="28"/>
          <w:szCs w:val="28"/>
        </w:rPr>
      </w:pPr>
      <w:r w:rsidRPr="00816090">
        <w:rPr>
          <w:rFonts w:ascii="Times New Roman" w:hAnsi="Times New Roman"/>
          <w:sz w:val="28"/>
          <w:szCs w:val="28"/>
        </w:rPr>
        <w:t xml:space="preserve">Расчет ВВВ произведен по «Методике расчета выбросов загрязняющих веществ в атмосферу при сварочных работах (по величинам удельных выбросов)», Астана 2004 г. </w:t>
      </w:r>
    </w:p>
    <w:p w:rsidR="000C12D5" w:rsidRPr="00816090" w:rsidRDefault="000C12D5" w:rsidP="000C12D5">
      <w:pPr>
        <w:autoSpaceDE w:val="0"/>
        <w:autoSpaceDN w:val="0"/>
        <w:adjustRightInd w:val="0"/>
        <w:spacing w:after="0" w:line="240" w:lineRule="auto"/>
        <w:ind w:firstLine="708"/>
        <w:jc w:val="both"/>
        <w:rPr>
          <w:rFonts w:ascii="Times New Roman" w:hAnsi="Times New Roman"/>
          <w:sz w:val="28"/>
          <w:szCs w:val="28"/>
        </w:rPr>
      </w:pPr>
      <w:r w:rsidRPr="00816090">
        <w:rPr>
          <w:rFonts w:ascii="Times New Roman" w:hAnsi="Times New Roman"/>
          <w:sz w:val="28"/>
          <w:szCs w:val="28"/>
        </w:rPr>
        <w:t>Оксиды железа (0123):</w:t>
      </w:r>
    </w:p>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Мсек = 14,97 г/кг * 0,5 кг/час / 3600 = 0,0021 г/с.</w:t>
      </w:r>
    </w:p>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 xml:space="preserve">Мгод = 14,97 г/кг* </w:t>
      </w:r>
      <w:r w:rsidRPr="00816090">
        <w:rPr>
          <w:rFonts w:ascii="Times New Roman" w:hAnsi="Times New Roman"/>
          <w:sz w:val="28"/>
          <w:szCs w:val="28"/>
          <w:lang w:val="kk-KZ"/>
        </w:rPr>
        <w:t>1610</w:t>
      </w:r>
      <w:r w:rsidRPr="00816090">
        <w:rPr>
          <w:rFonts w:ascii="Times New Roman" w:hAnsi="Times New Roman"/>
          <w:sz w:val="28"/>
          <w:szCs w:val="28"/>
        </w:rPr>
        <w:t xml:space="preserve"> /1000000 = 0,0241 т/период.</w:t>
      </w:r>
    </w:p>
    <w:p w:rsidR="000C12D5" w:rsidRPr="00816090" w:rsidRDefault="000C12D5" w:rsidP="000C12D5">
      <w:pPr>
        <w:autoSpaceDE w:val="0"/>
        <w:autoSpaceDN w:val="0"/>
        <w:adjustRightInd w:val="0"/>
        <w:spacing w:after="0" w:line="240" w:lineRule="auto"/>
        <w:ind w:firstLine="708"/>
        <w:rPr>
          <w:rFonts w:ascii="Times New Roman" w:hAnsi="Times New Roman"/>
          <w:sz w:val="28"/>
          <w:szCs w:val="28"/>
        </w:rPr>
      </w:pPr>
    </w:p>
    <w:p w:rsidR="000C12D5" w:rsidRPr="00816090" w:rsidRDefault="000C12D5" w:rsidP="000C12D5">
      <w:pPr>
        <w:autoSpaceDE w:val="0"/>
        <w:autoSpaceDN w:val="0"/>
        <w:adjustRightInd w:val="0"/>
        <w:spacing w:after="0" w:line="240" w:lineRule="auto"/>
        <w:ind w:firstLine="708"/>
        <w:rPr>
          <w:rFonts w:ascii="Times New Roman" w:hAnsi="Times New Roman"/>
          <w:sz w:val="28"/>
          <w:szCs w:val="28"/>
        </w:rPr>
      </w:pPr>
      <w:r w:rsidRPr="00816090">
        <w:rPr>
          <w:rFonts w:ascii="Times New Roman" w:hAnsi="Times New Roman"/>
          <w:sz w:val="28"/>
          <w:szCs w:val="28"/>
        </w:rPr>
        <w:t>Оксиды марганца (0143):</w:t>
      </w:r>
    </w:p>
    <w:p w:rsidR="000C12D5" w:rsidRPr="00816090" w:rsidRDefault="000C12D5" w:rsidP="000C12D5">
      <w:pPr>
        <w:numPr>
          <w:ilvl w:val="12"/>
          <w:numId w:val="0"/>
        </w:numPr>
        <w:overflowPunct w:val="0"/>
        <w:autoSpaceDE w:val="0"/>
        <w:autoSpaceDN w:val="0"/>
        <w:adjustRightInd w:val="0"/>
        <w:spacing w:after="0" w:line="240" w:lineRule="auto"/>
        <w:ind w:firstLine="539"/>
        <w:jc w:val="center"/>
        <w:textAlignment w:val="baseline"/>
        <w:rPr>
          <w:rFonts w:ascii="Times New Roman" w:hAnsi="Times New Roman"/>
          <w:sz w:val="28"/>
          <w:szCs w:val="28"/>
        </w:rPr>
      </w:pPr>
      <w:r w:rsidRPr="00816090">
        <w:rPr>
          <w:rFonts w:ascii="Times New Roman" w:hAnsi="Times New Roman"/>
          <w:sz w:val="28"/>
          <w:szCs w:val="28"/>
        </w:rPr>
        <w:t>Мсек = 1,73 * 0,5 / 3600 = 0,00024 г/с.</w:t>
      </w:r>
    </w:p>
    <w:p w:rsidR="000C12D5" w:rsidRPr="00816090" w:rsidRDefault="000C12D5" w:rsidP="000C12D5">
      <w:pPr>
        <w:numPr>
          <w:ilvl w:val="12"/>
          <w:numId w:val="0"/>
        </w:numPr>
        <w:overflowPunct w:val="0"/>
        <w:autoSpaceDE w:val="0"/>
        <w:autoSpaceDN w:val="0"/>
        <w:adjustRightInd w:val="0"/>
        <w:spacing w:after="0" w:line="240" w:lineRule="auto"/>
        <w:ind w:firstLine="539"/>
        <w:jc w:val="center"/>
        <w:textAlignment w:val="baseline"/>
        <w:rPr>
          <w:rFonts w:ascii="Times New Roman" w:hAnsi="Times New Roman"/>
          <w:sz w:val="28"/>
          <w:szCs w:val="28"/>
        </w:rPr>
      </w:pPr>
      <w:r w:rsidRPr="00816090">
        <w:rPr>
          <w:rFonts w:ascii="Times New Roman" w:hAnsi="Times New Roman"/>
          <w:sz w:val="28"/>
          <w:szCs w:val="28"/>
        </w:rPr>
        <w:t xml:space="preserve">Мгод = 1,73 * </w:t>
      </w:r>
      <w:r w:rsidRPr="00816090">
        <w:rPr>
          <w:rFonts w:ascii="Times New Roman" w:hAnsi="Times New Roman"/>
          <w:sz w:val="28"/>
          <w:szCs w:val="28"/>
          <w:lang w:val="kk-KZ"/>
        </w:rPr>
        <w:t>1610</w:t>
      </w:r>
      <w:r w:rsidRPr="00816090">
        <w:rPr>
          <w:rFonts w:ascii="Times New Roman" w:hAnsi="Times New Roman"/>
          <w:sz w:val="28"/>
          <w:szCs w:val="28"/>
        </w:rPr>
        <w:t>/1000000 = 0,00278 т/ период.</w:t>
      </w:r>
    </w:p>
    <w:p w:rsidR="000C12D5" w:rsidRPr="00816090" w:rsidRDefault="000C12D5" w:rsidP="000C12D5">
      <w:pPr>
        <w:autoSpaceDE w:val="0"/>
        <w:autoSpaceDN w:val="0"/>
        <w:adjustRightInd w:val="0"/>
        <w:spacing w:after="0" w:line="240" w:lineRule="auto"/>
        <w:ind w:firstLine="708"/>
        <w:rPr>
          <w:rFonts w:ascii="Times New Roman" w:hAnsi="Times New Roman"/>
          <w:sz w:val="28"/>
          <w:szCs w:val="28"/>
        </w:rPr>
      </w:pP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sz w:val="28"/>
          <w:szCs w:val="28"/>
        </w:rPr>
        <w:t>Выбросы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860"/>
        <w:gridCol w:w="3115"/>
      </w:tblGrid>
      <w:tr w:rsidR="000C12D5" w:rsidRPr="00816090" w:rsidTr="000C12D5">
        <w:tc>
          <w:tcPr>
            <w:tcW w:w="3369" w:type="dxa"/>
            <w:vMerge w:val="restart"/>
            <w:shd w:val="clear" w:color="auto" w:fill="auto"/>
          </w:tcPr>
          <w:p w:rsidR="000C12D5" w:rsidRPr="00816090" w:rsidRDefault="000C12D5" w:rsidP="000C12D5">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Наименование вещества</w:t>
            </w:r>
          </w:p>
        </w:tc>
        <w:tc>
          <w:tcPr>
            <w:tcW w:w="5975" w:type="dxa"/>
            <w:gridSpan w:val="2"/>
            <w:shd w:val="clear" w:color="auto" w:fill="auto"/>
          </w:tcPr>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Выбросы</w:t>
            </w:r>
          </w:p>
        </w:tc>
      </w:tr>
      <w:tr w:rsidR="000C12D5" w:rsidRPr="00816090" w:rsidTr="000C12D5">
        <w:tc>
          <w:tcPr>
            <w:tcW w:w="3369" w:type="dxa"/>
            <w:vMerge/>
            <w:shd w:val="clear" w:color="auto" w:fill="auto"/>
          </w:tcPr>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p>
        </w:tc>
        <w:tc>
          <w:tcPr>
            <w:tcW w:w="2860" w:type="dxa"/>
            <w:shd w:val="clear" w:color="auto" w:fill="auto"/>
          </w:tcPr>
          <w:p w:rsidR="000C12D5" w:rsidRPr="00816090" w:rsidRDefault="000C12D5" w:rsidP="000C12D5">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г/сек</w:t>
            </w:r>
          </w:p>
        </w:tc>
        <w:tc>
          <w:tcPr>
            <w:tcW w:w="3115" w:type="dxa"/>
            <w:shd w:val="clear" w:color="auto" w:fill="auto"/>
          </w:tcPr>
          <w:p w:rsidR="000C12D5" w:rsidRPr="00816090" w:rsidRDefault="000C12D5" w:rsidP="000C12D5">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т/период</w:t>
            </w:r>
          </w:p>
        </w:tc>
      </w:tr>
      <w:tr w:rsidR="000C12D5" w:rsidRPr="00816090" w:rsidTr="000C12D5">
        <w:tc>
          <w:tcPr>
            <w:tcW w:w="3369" w:type="dxa"/>
            <w:shd w:val="clear" w:color="auto" w:fill="auto"/>
          </w:tcPr>
          <w:p w:rsidR="000C12D5" w:rsidRPr="00816090" w:rsidRDefault="000C12D5" w:rsidP="000C12D5">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Железо оксид</w:t>
            </w:r>
          </w:p>
        </w:tc>
        <w:tc>
          <w:tcPr>
            <w:tcW w:w="2860" w:type="dxa"/>
            <w:shd w:val="clear" w:color="auto" w:fill="auto"/>
          </w:tcPr>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0,0021</w:t>
            </w:r>
          </w:p>
        </w:tc>
        <w:tc>
          <w:tcPr>
            <w:tcW w:w="3115" w:type="dxa"/>
            <w:shd w:val="clear" w:color="auto" w:fill="auto"/>
          </w:tcPr>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0,2141</w:t>
            </w:r>
          </w:p>
        </w:tc>
      </w:tr>
      <w:tr w:rsidR="000C12D5" w:rsidRPr="00816090" w:rsidTr="000C12D5">
        <w:tc>
          <w:tcPr>
            <w:tcW w:w="3369" w:type="dxa"/>
            <w:shd w:val="clear" w:color="auto" w:fill="auto"/>
          </w:tcPr>
          <w:p w:rsidR="000C12D5" w:rsidRPr="00816090" w:rsidRDefault="000C12D5" w:rsidP="000C12D5">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Оксиды марганца</w:t>
            </w:r>
          </w:p>
        </w:tc>
        <w:tc>
          <w:tcPr>
            <w:tcW w:w="2860" w:type="dxa"/>
            <w:shd w:val="clear" w:color="auto" w:fill="auto"/>
          </w:tcPr>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0,00024</w:t>
            </w:r>
          </w:p>
        </w:tc>
        <w:tc>
          <w:tcPr>
            <w:tcW w:w="3115" w:type="dxa"/>
            <w:shd w:val="clear" w:color="auto" w:fill="auto"/>
          </w:tcPr>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0,00278</w:t>
            </w:r>
          </w:p>
        </w:tc>
      </w:tr>
    </w:tbl>
    <w:p w:rsidR="000C12D5" w:rsidRPr="00816090" w:rsidRDefault="000C12D5" w:rsidP="000C12D5">
      <w:pPr>
        <w:autoSpaceDE w:val="0"/>
        <w:autoSpaceDN w:val="0"/>
        <w:adjustRightInd w:val="0"/>
        <w:spacing w:after="0" w:line="240" w:lineRule="auto"/>
        <w:ind w:firstLine="708"/>
        <w:jc w:val="center"/>
        <w:rPr>
          <w:rFonts w:ascii="Times New Roman" w:hAnsi="Times New Roman"/>
          <w:b/>
          <w:i/>
          <w:sz w:val="28"/>
          <w:szCs w:val="28"/>
        </w:rPr>
      </w:pPr>
    </w:p>
    <w:p w:rsidR="000C12D5" w:rsidRPr="00816090" w:rsidRDefault="000C12D5" w:rsidP="000C12D5">
      <w:pPr>
        <w:autoSpaceDE w:val="0"/>
        <w:autoSpaceDN w:val="0"/>
        <w:adjustRightInd w:val="0"/>
        <w:spacing w:after="0" w:line="240" w:lineRule="auto"/>
        <w:ind w:firstLine="708"/>
        <w:jc w:val="center"/>
        <w:rPr>
          <w:rFonts w:ascii="Times New Roman" w:hAnsi="Times New Roman"/>
          <w:b/>
          <w:i/>
          <w:sz w:val="28"/>
          <w:szCs w:val="28"/>
        </w:rPr>
      </w:pPr>
    </w:p>
    <w:p w:rsidR="000C12D5" w:rsidRPr="00816090" w:rsidRDefault="000C12D5" w:rsidP="000C12D5">
      <w:pPr>
        <w:autoSpaceDE w:val="0"/>
        <w:autoSpaceDN w:val="0"/>
        <w:adjustRightInd w:val="0"/>
        <w:spacing w:after="0" w:line="240" w:lineRule="auto"/>
        <w:ind w:firstLine="708"/>
        <w:jc w:val="center"/>
        <w:rPr>
          <w:rFonts w:ascii="Times New Roman" w:hAnsi="Times New Roman"/>
          <w:b/>
          <w:i/>
          <w:sz w:val="28"/>
          <w:szCs w:val="28"/>
        </w:rPr>
      </w:pPr>
      <w:r w:rsidRPr="00816090">
        <w:rPr>
          <w:rFonts w:ascii="Times New Roman" w:hAnsi="Times New Roman"/>
          <w:b/>
          <w:i/>
          <w:sz w:val="28"/>
          <w:szCs w:val="28"/>
        </w:rPr>
        <w:t>Электроды марки Э42А</w:t>
      </w:r>
    </w:p>
    <w:p w:rsidR="000C12D5" w:rsidRPr="00816090" w:rsidRDefault="000C12D5" w:rsidP="000C12D5">
      <w:pPr>
        <w:autoSpaceDE w:val="0"/>
        <w:autoSpaceDN w:val="0"/>
        <w:adjustRightInd w:val="0"/>
        <w:spacing w:after="0" w:line="240" w:lineRule="auto"/>
        <w:ind w:firstLine="567"/>
        <w:jc w:val="both"/>
        <w:rPr>
          <w:rFonts w:ascii="Times New Roman" w:hAnsi="Times New Roman"/>
          <w:sz w:val="28"/>
          <w:szCs w:val="28"/>
        </w:rPr>
      </w:pPr>
      <w:r w:rsidRPr="00816090">
        <w:rPr>
          <w:rFonts w:ascii="Times New Roman" w:hAnsi="Times New Roman"/>
          <w:sz w:val="28"/>
          <w:szCs w:val="28"/>
        </w:rPr>
        <w:t>В целом на площадке будет израсходовано 211,2</w:t>
      </w:r>
      <w:r w:rsidRPr="00816090">
        <w:rPr>
          <w:rFonts w:ascii="Times New Roman" w:hAnsi="Times New Roman"/>
          <w:sz w:val="28"/>
          <w:szCs w:val="28"/>
          <w:lang w:val="kk-KZ"/>
        </w:rPr>
        <w:t xml:space="preserve"> </w:t>
      </w:r>
      <w:r w:rsidRPr="00816090">
        <w:rPr>
          <w:rFonts w:ascii="Times New Roman" w:hAnsi="Times New Roman"/>
          <w:sz w:val="28"/>
          <w:szCs w:val="28"/>
        </w:rPr>
        <w:t xml:space="preserve">кг электродов марки Э42А. Расход электродов марки Э42А – 0,5 кг/час. </w:t>
      </w:r>
    </w:p>
    <w:p w:rsidR="000C12D5" w:rsidRPr="00816090" w:rsidRDefault="000C12D5" w:rsidP="000C12D5">
      <w:pPr>
        <w:autoSpaceDE w:val="0"/>
        <w:autoSpaceDN w:val="0"/>
        <w:adjustRightInd w:val="0"/>
        <w:spacing w:after="0" w:line="240" w:lineRule="auto"/>
        <w:ind w:firstLine="567"/>
        <w:jc w:val="both"/>
        <w:rPr>
          <w:rFonts w:ascii="Times New Roman" w:hAnsi="Times New Roman"/>
          <w:sz w:val="28"/>
          <w:szCs w:val="28"/>
        </w:rPr>
      </w:pPr>
      <w:r w:rsidRPr="00816090">
        <w:rPr>
          <w:rFonts w:ascii="Times New Roman" w:hAnsi="Times New Roman"/>
          <w:sz w:val="28"/>
          <w:szCs w:val="28"/>
        </w:rPr>
        <w:t>Расчет применим к электроду марки УОНИ-13/45.</w:t>
      </w:r>
    </w:p>
    <w:p w:rsidR="000C12D5" w:rsidRPr="00816090" w:rsidRDefault="000C12D5" w:rsidP="000C12D5">
      <w:pPr>
        <w:autoSpaceDE w:val="0"/>
        <w:autoSpaceDN w:val="0"/>
        <w:adjustRightInd w:val="0"/>
        <w:spacing w:after="0" w:line="240" w:lineRule="auto"/>
        <w:ind w:firstLine="567"/>
        <w:jc w:val="both"/>
        <w:rPr>
          <w:rFonts w:ascii="Times New Roman" w:hAnsi="Times New Roman"/>
          <w:sz w:val="28"/>
          <w:szCs w:val="28"/>
        </w:rPr>
      </w:pPr>
      <w:r w:rsidRPr="00816090">
        <w:rPr>
          <w:rFonts w:ascii="Times New Roman" w:hAnsi="Times New Roman"/>
          <w:sz w:val="28"/>
          <w:szCs w:val="28"/>
        </w:rPr>
        <w:t xml:space="preserve">Расчет ВВВ произведен по «Методике расчета выбросов загрязняющих веществ в атмосферу при сварочных работах (по величинам удельных выбросов)», Астана 2004 г. </w:t>
      </w:r>
    </w:p>
    <w:p w:rsidR="000C12D5" w:rsidRPr="00816090" w:rsidRDefault="000C12D5" w:rsidP="000C12D5">
      <w:pPr>
        <w:autoSpaceDE w:val="0"/>
        <w:autoSpaceDN w:val="0"/>
        <w:adjustRightInd w:val="0"/>
        <w:spacing w:after="0" w:line="240" w:lineRule="auto"/>
        <w:ind w:firstLine="708"/>
        <w:jc w:val="both"/>
        <w:rPr>
          <w:rFonts w:ascii="Times New Roman" w:hAnsi="Times New Roman"/>
          <w:sz w:val="28"/>
          <w:szCs w:val="28"/>
        </w:rPr>
      </w:pPr>
      <w:r w:rsidRPr="00816090">
        <w:rPr>
          <w:rFonts w:ascii="Times New Roman" w:hAnsi="Times New Roman"/>
          <w:sz w:val="28"/>
          <w:szCs w:val="28"/>
        </w:rPr>
        <w:t>Оксиды железа (0123):</w:t>
      </w:r>
    </w:p>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Мсек = 10,69 г/кг * 0,5 кг/час / 3600 = 0,00148 г/с.</w:t>
      </w:r>
    </w:p>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Мгод = 10,69 г/кг* 211,2/1000000 = 0,00226 т/период.</w:t>
      </w:r>
    </w:p>
    <w:p w:rsidR="000C12D5" w:rsidRPr="00816090" w:rsidRDefault="000C12D5" w:rsidP="000C12D5">
      <w:pPr>
        <w:autoSpaceDE w:val="0"/>
        <w:autoSpaceDN w:val="0"/>
        <w:adjustRightInd w:val="0"/>
        <w:spacing w:after="0" w:line="240" w:lineRule="auto"/>
        <w:ind w:firstLine="539"/>
        <w:rPr>
          <w:rFonts w:ascii="Times New Roman" w:hAnsi="Times New Roman"/>
          <w:sz w:val="28"/>
          <w:szCs w:val="28"/>
        </w:rPr>
      </w:pPr>
    </w:p>
    <w:p w:rsidR="000C12D5" w:rsidRPr="00816090" w:rsidRDefault="000C12D5" w:rsidP="000C12D5">
      <w:pPr>
        <w:autoSpaceDE w:val="0"/>
        <w:autoSpaceDN w:val="0"/>
        <w:adjustRightInd w:val="0"/>
        <w:spacing w:after="0" w:line="240" w:lineRule="auto"/>
        <w:ind w:firstLine="539"/>
        <w:rPr>
          <w:rFonts w:ascii="Times New Roman" w:hAnsi="Times New Roman"/>
          <w:sz w:val="28"/>
          <w:szCs w:val="28"/>
        </w:rPr>
      </w:pPr>
      <w:r w:rsidRPr="00816090">
        <w:rPr>
          <w:rFonts w:ascii="Times New Roman" w:hAnsi="Times New Roman"/>
          <w:sz w:val="28"/>
          <w:szCs w:val="28"/>
        </w:rPr>
        <w:t>Оксиды марганца (0143):</w:t>
      </w:r>
    </w:p>
    <w:p w:rsidR="000C12D5" w:rsidRPr="00816090" w:rsidRDefault="000C12D5" w:rsidP="000C12D5">
      <w:pPr>
        <w:numPr>
          <w:ilvl w:val="12"/>
          <w:numId w:val="0"/>
        </w:numPr>
        <w:overflowPunct w:val="0"/>
        <w:autoSpaceDE w:val="0"/>
        <w:autoSpaceDN w:val="0"/>
        <w:adjustRightInd w:val="0"/>
        <w:spacing w:after="0" w:line="240" w:lineRule="auto"/>
        <w:ind w:firstLine="539"/>
        <w:jc w:val="center"/>
        <w:textAlignment w:val="baseline"/>
        <w:rPr>
          <w:rFonts w:ascii="Times New Roman" w:hAnsi="Times New Roman"/>
          <w:sz w:val="28"/>
          <w:szCs w:val="28"/>
        </w:rPr>
      </w:pPr>
      <w:r w:rsidRPr="00816090">
        <w:rPr>
          <w:rFonts w:ascii="Times New Roman" w:hAnsi="Times New Roman"/>
          <w:sz w:val="28"/>
          <w:szCs w:val="28"/>
        </w:rPr>
        <w:t>Мсек = 0,92 * 0,5/ 3600 = 0,000128г/с.</w:t>
      </w:r>
    </w:p>
    <w:p w:rsidR="000C12D5" w:rsidRPr="00816090" w:rsidRDefault="000C12D5" w:rsidP="000C12D5">
      <w:pPr>
        <w:numPr>
          <w:ilvl w:val="12"/>
          <w:numId w:val="0"/>
        </w:numPr>
        <w:overflowPunct w:val="0"/>
        <w:autoSpaceDE w:val="0"/>
        <w:autoSpaceDN w:val="0"/>
        <w:adjustRightInd w:val="0"/>
        <w:spacing w:after="0" w:line="240" w:lineRule="auto"/>
        <w:ind w:firstLine="539"/>
        <w:jc w:val="center"/>
        <w:textAlignment w:val="baseline"/>
        <w:rPr>
          <w:rFonts w:ascii="Times New Roman" w:hAnsi="Times New Roman"/>
          <w:sz w:val="28"/>
          <w:szCs w:val="28"/>
        </w:rPr>
      </w:pPr>
      <w:r w:rsidRPr="00816090">
        <w:rPr>
          <w:rFonts w:ascii="Times New Roman" w:hAnsi="Times New Roman"/>
          <w:sz w:val="28"/>
          <w:szCs w:val="28"/>
        </w:rPr>
        <w:t>Мгод = 0,92 * 211,2 /1000000 = 0,0001944 т/ период.</w:t>
      </w:r>
    </w:p>
    <w:p w:rsidR="000C12D5" w:rsidRPr="00816090" w:rsidRDefault="000C12D5" w:rsidP="000C12D5">
      <w:pPr>
        <w:autoSpaceDE w:val="0"/>
        <w:autoSpaceDN w:val="0"/>
        <w:adjustRightInd w:val="0"/>
        <w:spacing w:after="0" w:line="240" w:lineRule="auto"/>
        <w:ind w:firstLine="539"/>
        <w:rPr>
          <w:rFonts w:ascii="Times New Roman" w:hAnsi="Times New Roman"/>
          <w:sz w:val="28"/>
          <w:szCs w:val="28"/>
        </w:rPr>
      </w:pPr>
    </w:p>
    <w:p w:rsidR="000C12D5" w:rsidRPr="00816090" w:rsidRDefault="000C12D5" w:rsidP="000C12D5">
      <w:pPr>
        <w:autoSpaceDE w:val="0"/>
        <w:autoSpaceDN w:val="0"/>
        <w:adjustRightInd w:val="0"/>
        <w:spacing w:after="0" w:line="240" w:lineRule="auto"/>
        <w:ind w:firstLine="539"/>
        <w:rPr>
          <w:rFonts w:ascii="Times New Roman" w:hAnsi="Times New Roman"/>
          <w:sz w:val="28"/>
          <w:szCs w:val="28"/>
        </w:rPr>
      </w:pPr>
      <w:r w:rsidRPr="00816090">
        <w:rPr>
          <w:rFonts w:ascii="Times New Roman" w:hAnsi="Times New Roman"/>
          <w:sz w:val="28"/>
          <w:szCs w:val="28"/>
        </w:rPr>
        <w:t>Пыль неорганическая (2908):</w:t>
      </w:r>
    </w:p>
    <w:p w:rsidR="000C12D5" w:rsidRPr="00816090" w:rsidRDefault="000C12D5" w:rsidP="000C12D5">
      <w:pPr>
        <w:numPr>
          <w:ilvl w:val="12"/>
          <w:numId w:val="0"/>
        </w:numPr>
        <w:overflowPunct w:val="0"/>
        <w:autoSpaceDE w:val="0"/>
        <w:autoSpaceDN w:val="0"/>
        <w:adjustRightInd w:val="0"/>
        <w:spacing w:after="0" w:line="240" w:lineRule="auto"/>
        <w:ind w:firstLine="539"/>
        <w:jc w:val="center"/>
        <w:textAlignment w:val="baseline"/>
        <w:rPr>
          <w:rFonts w:ascii="Times New Roman" w:hAnsi="Times New Roman"/>
          <w:sz w:val="28"/>
          <w:szCs w:val="28"/>
        </w:rPr>
      </w:pPr>
      <w:r w:rsidRPr="00816090">
        <w:rPr>
          <w:rFonts w:ascii="Times New Roman" w:hAnsi="Times New Roman"/>
          <w:sz w:val="28"/>
          <w:szCs w:val="28"/>
        </w:rPr>
        <w:t>Мсек = 1,4 * 0,5 / 3600 = 0,0002 г/с.</w:t>
      </w:r>
    </w:p>
    <w:p w:rsidR="000C12D5" w:rsidRPr="00816090" w:rsidRDefault="000C12D5" w:rsidP="000C12D5">
      <w:pPr>
        <w:numPr>
          <w:ilvl w:val="12"/>
          <w:numId w:val="0"/>
        </w:numPr>
        <w:overflowPunct w:val="0"/>
        <w:autoSpaceDE w:val="0"/>
        <w:autoSpaceDN w:val="0"/>
        <w:adjustRightInd w:val="0"/>
        <w:spacing w:after="0" w:line="240" w:lineRule="auto"/>
        <w:ind w:firstLine="539"/>
        <w:jc w:val="center"/>
        <w:textAlignment w:val="baseline"/>
        <w:rPr>
          <w:rFonts w:ascii="Times New Roman" w:hAnsi="Times New Roman"/>
          <w:sz w:val="28"/>
          <w:szCs w:val="28"/>
        </w:rPr>
      </w:pPr>
      <w:r w:rsidRPr="00816090">
        <w:rPr>
          <w:rFonts w:ascii="Times New Roman" w:hAnsi="Times New Roman"/>
          <w:sz w:val="28"/>
          <w:szCs w:val="28"/>
        </w:rPr>
        <w:t>Мгод = 1,4 * 211,2/1000000 = 0,0003 т/ период.</w:t>
      </w:r>
    </w:p>
    <w:p w:rsidR="000C12D5" w:rsidRPr="00816090" w:rsidRDefault="000C12D5" w:rsidP="000C12D5">
      <w:pPr>
        <w:autoSpaceDE w:val="0"/>
        <w:autoSpaceDN w:val="0"/>
        <w:adjustRightInd w:val="0"/>
        <w:spacing w:after="0" w:line="240" w:lineRule="auto"/>
        <w:ind w:firstLine="539"/>
        <w:rPr>
          <w:rFonts w:ascii="Times New Roman" w:hAnsi="Times New Roman"/>
          <w:sz w:val="28"/>
          <w:szCs w:val="28"/>
        </w:rPr>
      </w:pPr>
    </w:p>
    <w:p w:rsidR="000C12D5" w:rsidRPr="00816090" w:rsidRDefault="000C12D5" w:rsidP="000C12D5">
      <w:pPr>
        <w:autoSpaceDE w:val="0"/>
        <w:autoSpaceDN w:val="0"/>
        <w:adjustRightInd w:val="0"/>
        <w:spacing w:after="0" w:line="240" w:lineRule="auto"/>
        <w:ind w:firstLine="539"/>
        <w:rPr>
          <w:rFonts w:ascii="Times New Roman" w:hAnsi="Times New Roman"/>
          <w:sz w:val="28"/>
          <w:szCs w:val="28"/>
        </w:rPr>
      </w:pPr>
      <w:r w:rsidRPr="00816090">
        <w:rPr>
          <w:rFonts w:ascii="Times New Roman" w:hAnsi="Times New Roman"/>
          <w:sz w:val="28"/>
          <w:szCs w:val="28"/>
        </w:rPr>
        <w:t>Фториды (0344):</w:t>
      </w:r>
    </w:p>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Мсек = 3,3 * 0,5 / 3600 = 0,000458 г/с.</w:t>
      </w:r>
    </w:p>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Мгод = 3,3 * 211,2/1000000 = 0,0007 т/ период.</w:t>
      </w:r>
    </w:p>
    <w:p w:rsidR="000C12D5" w:rsidRPr="00816090" w:rsidRDefault="000C12D5" w:rsidP="000C12D5">
      <w:pPr>
        <w:autoSpaceDE w:val="0"/>
        <w:autoSpaceDN w:val="0"/>
        <w:adjustRightInd w:val="0"/>
        <w:spacing w:after="0" w:line="240" w:lineRule="auto"/>
        <w:ind w:firstLine="539"/>
        <w:rPr>
          <w:rFonts w:ascii="Times New Roman" w:hAnsi="Times New Roman"/>
          <w:sz w:val="28"/>
          <w:szCs w:val="28"/>
        </w:rPr>
      </w:pPr>
    </w:p>
    <w:p w:rsidR="000C12D5" w:rsidRPr="00816090" w:rsidRDefault="000C12D5" w:rsidP="000C12D5">
      <w:pPr>
        <w:autoSpaceDE w:val="0"/>
        <w:autoSpaceDN w:val="0"/>
        <w:adjustRightInd w:val="0"/>
        <w:spacing w:after="0" w:line="240" w:lineRule="auto"/>
        <w:ind w:firstLine="539"/>
        <w:rPr>
          <w:rFonts w:ascii="Times New Roman" w:hAnsi="Times New Roman"/>
          <w:sz w:val="28"/>
          <w:szCs w:val="28"/>
        </w:rPr>
      </w:pPr>
      <w:r w:rsidRPr="00816090">
        <w:rPr>
          <w:rFonts w:ascii="Times New Roman" w:hAnsi="Times New Roman"/>
          <w:sz w:val="28"/>
          <w:szCs w:val="28"/>
        </w:rPr>
        <w:t>Фтористые газообразные (0342):</w:t>
      </w:r>
    </w:p>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Мсек = 0,75 * 0,5 / 3600 = 0,000104 г/с.</w:t>
      </w:r>
    </w:p>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Мгод = 0,75 * 211,2 / 1000000 = 0,0001585 т/ период.</w:t>
      </w:r>
    </w:p>
    <w:p w:rsidR="000C12D5" w:rsidRPr="00816090" w:rsidRDefault="000C12D5" w:rsidP="000C12D5">
      <w:pPr>
        <w:autoSpaceDE w:val="0"/>
        <w:autoSpaceDN w:val="0"/>
        <w:adjustRightInd w:val="0"/>
        <w:spacing w:after="0" w:line="240" w:lineRule="auto"/>
        <w:ind w:firstLine="539"/>
        <w:rPr>
          <w:rFonts w:ascii="Times New Roman" w:hAnsi="Times New Roman"/>
          <w:sz w:val="28"/>
          <w:szCs w:val="28"/>
        </w:rPr>
      </w:pPr>
    </w:p>
    <w:p w:rsidR="000C12D5" w:rsidRPr="00816090" w:rsidRDefault="000C12D5" w:rsidP="000C12D5">
      <w:pPr>
        <w:autoSpaceDE w:val="0"/>
        <w:autoSpaceDN w:val="0"/>
        <w:adjustRightInd w:val="0"/>
        <w:spacing w:after="0" w:line="240" w:lineRule="auto"/>
        <w:ind w:firstLine="539"/>
        <w:rPr>
          <w:rFonts w:ascii="Times New Roman" w:hAnsi="Times New Roman"/>
          <w:sz w:val="28"/>
          <w:szCs w:val="28"/>
        </w:rPr>
      </w:pPr>
      <w:r w:rsidRPr="00816090">
        <w:rPr>
          <w:rFonts w:ascii="Times New Roman" w:hAnsi="Times New Roman"/>
          <w:sz w:val="28"/>
          <w:szCs w:val="28"/>
        </w:rPr>
        <w:t>Диоксид азота (0301):</w:t>
      </w:r>
    </w:p>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Мсек = 1,5 * 0,5 / 3600 = 0,000208 г/с.</w:t>
      </w:r>
    </w:p>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Мгод = 1,5 * 211,2/ 1000000 = 0,000317 т/ период.</w:t>
      </w:r>
    </w:p>
    <w:p w:rsidR="000C12D5" w:rsidRPr="00816090" w:rsidRDefault="000C12D5" w:rsidP="000C12D5">
      <w:pPr>
        <w:autoSpaceDE w:val="0"/>
        <w:autoSpaceDN w:val="0"/>
        <w:adjustRightInd w:val="0"/>
        <w:spacing w:after="0" w:line="240" w:lineRule="auto"/>
        <w:ind w:firstLine="539"/>
        <w:rPr>
          <w:rFonts w:ascii="Times New Roman" w:hAnsi="Times New Roman"/>
          <w:sz w:val="28"/>
          <w:szCs w:val="28"/>
        </w:rPr>
      </w:pPr>
    </w:p>
    <w:p w:rsidR="000C12D5" w:rsidRPr="00816090" w:rsidRDefault="000C12D5" w:rsidP="000C12D5">
      <w:pPr>
        <w:autoSpaceDE w:val="0"/>
        <w:autoSpaceDN w:val="0"/>
        <w:adjustRightInd w:val="0"/>
        <w:spacing w:after="0" w:line="240" w:lineRule="auto"/>
        <w:ind w:firstLine="539"/>
        <w:rPr>
          <w:rFonts w:ascii="Times New Roman" w:hAnsi="Times New Roman"/>
          <w:sz w:val="28"/>
          <w:szCs w:val="28"/>
        </w:rPr>
      </w:pPr>
      <w:r w:rsidRPr="00816090">
        <w:rPr>
          <w:rFonts w:ascii="Times New Roman" w:hAnsi="Times New Roman"/>
          <w:sz w:val="28"/>
          <w:szCs w:val="28"/>
        </w:rPr>
        <w:t>Оксид углерода (0337):</w:t>
      </w:r>
    </w:p>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Мсек = 13,3 * 0,5 / 3600 = 0,00185 г/с.</w:t>
      </w:r>
    </w:p>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Мгод = 13,3 * 211,2 / 1000000 = 0,00281 т/ период.</w:t>
      </w: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sz w:val="28"/>
          <w:szCs w:val="28"/>
        </w:rPr>
        <w:t>Выбросы составят:</w:t>
      </w: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1984"/>
        <w:gridCol w:w="2268"/>
      </w:tblGrid>
      <w:tr w:rsidR="000C12D5" w:rsidRPr="00816090" w:rsidTr="003457DD">
        <w:tc>
          <w:tcPr>
            <w:tcW w:w="5949" w:type="dxa"/>
            <w:vMerge w:val="restart"/>
            <w:shd w:val="clear" w:color="auto" w:fill="auto"/>
          </w:tcPr>
          <w:p w:rsidR="000C12D5" w:rsidRPr="00816090" w:rsidRDefault="000C12D5" w:rsidP="000C12D5">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Наименование вещества</w:t>
            </w:r>
          </w:p>
        </w:tc>
        <w:tc>
          <w:tcPr>
            <w:tcW w:w="4252" w:type="dxa"/>
            <w:gridSpan w:val="2"/>
            <w:shd w:val="clear" w:color="auto" w:fill="auto"/>
          </w:tcPr>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Выбросы</w:t>
            </w:r>
          </w:p>
        </w:tc>
      </w:tr>
      <w:tr w:rsidR="000C12D5" w:rsidRPr="00816090" w:rsidTr="003457DD">
        <w:tc>
          <w:tcPr>
            <w:tcW w:w="5949" w:type="dxa"/>
            <w:vMerge/>
            <w:shd w:val="clear" w:color="auto" w:fill="auto"/>
          </w:tcPr>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p>
        </w:tc>
        <w:tc>
          <w:tcPr>
            <w:tcW w:w="1984" w:type="dxa"/>
            <w:shd w:val="clear" w:color="auto" w:fill="auto"/>
          </w:tcPr>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г/сек</w:t>
            </w:r>
          </w:p>
        </w:tc>
        <w:tc>
          <w:tcPr>
            <w:tcW w:w="2268" w:type="dxa"/>
            <w:shd w:val="clear" w:color="auto" w:fill="auto"/>
          </w:tcPr>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т/период</w:t>
            </w:r>
          </w:p>
        </w:tc>
      </w:tr>
      <w:tr w:rsidR="000C12D5" w:rsidRPr="00816090" w:rsidTr="003457DD">
        <w:tc>
          <w:tcPr>
            <w:tcW w:w="5949" w:type="dxa"/>
            <w:shd w:val="clear" w:color="auto" w:fill="auto"/>
          </w:tcPr>
          <w:p w:rsidR="000C12D5" w:rsidRPr="00816090" w:rsidRDefault="000C12D5" w:rsidP="000C12D5">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Железо оксид</w:t>
            </w:r>
          </w:p>
        </w:tc>
        <w:tc>
          <w:tcPr>
            <w:tcW w:w="1984" w:type="dxa"/>
            <w:shd w:val="clear" w:color="auto" w:fill="auto"/>
          </w:tcPr>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0,00148</w:t>
            </w:r>
          </w:p>
        </w:tc>
        <w:tc>
          <w:tcPr>
            <w:tcW w:w="2268" w:type="dxa"/>
            <w:shd w:val="clear" w:color="auto" w:fill="auto"/>
          </w:tcPr>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0,00226</w:t>
            </w:r>
          </w:p>
        </w:tc>
      </w:tr>
      <w:tr w:rsidR="000C12D5" w:rsidRPr="00816090" w:rsidTr="003457DD">
        <w:tc>
          <w:tcPr>
            <w:tcW w:w="5949" w:type="dxa"/>
            <w:shd w:val="clear" w:color="auto" w:fill="auto"/>
          </w:tcPr>
          <w:p w:rsidR="000C12D5" w:rsidRPr="00816090" w:rsidRDefault="000C12D5" w:rsidP="000C12D5">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Оксиды марганца</w:t>
            </w:r>
          </w:p>
        </w:tc>
        <w:tc>
          <w:tcPr>
            <w:tcW w:w="1984" w:type="dxa"/>
            <w:shd w:val="clear" w:color="auto" w:fill="auto"/>
          </w:tcPr>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0,000128</w:t>
            </w:r>
          </w:p>
        </w:tc>
        <w:tc>
          <w:tcPr>
            <w:tcW w:w="2268" w:type="dxa"/>
            <w:shd w:val="clear" w:color="auto" w:fill="auto"/>
          </w:tcPr>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0,0001944</w:t>
            </w:r>
          </w:p>
        </w:tc>
      </w:tr>
      <w:tr w:rsidR="000C12D5" w:rsidRPr="00816090" w:rsidTr="003457DD">
        <w:tc>
          <w:tcPr>
            <w:tcW w:w="5949" w:type="dxa"/>
            <w:shd w:val="clear" w:color="auto" w:fill="auto"/>
          </w:tcPr>
          <w:p w:rsidR="000C12D5" w:rsidRPr="00816090" w:rsidRDefault="000C12D5" w:rsidP="000C12D5">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Пыль неорганическая</w:t>
            </w:r>
          </w:p>
        </w:tc>
        <w:tc>
          <w:tcPr>
            <w:tcW w:w="1984" w:type="dxa"/>
            <w:shd w:val="clear" w:color="auto" w:fill="auto"/>
          </w:tcPr>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0,0002</w:t>
            </w:r>
          </w:p>
        </w:tc>
        <w:tc>
          <w:tcPr>
            <w:tcW w:w="2268" w:type="dxa"/>
            <w:shd w:val="clear" w:color="auto" w:fill="auto"/>
          </w:tcPr>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0,0003</w:t>
            </w:r>
          </w:p>
        </w:tc>
      </w:tr>
      <w:tr w:rsidR="000C12D5" w:rsidRPr="00816090" w:rsidTr="003457DD">
        <w:tc>
          <w:tcPr>
            <w:tcW w:w="5949" w:type="dxa"/>
            <w:shd w:val="clear" w:color="auto" w:fill="auto"/>
          </w:tcPr>
          <w:p w:rsidR="000C12D5" w:rsidRPr="00816090" w:rsidRDefault="000C12D5" w:rsidP="000C12D5">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Фторид водорода</w:t>
            </w:r>
          </w:p>
        </w:tc>
        <w:tc>
          <w:tcPr>
            <w:tcW w:w="1984" w:type="dxa"/>
            <w:shd w:val="clear" w:color="auto" w:fill="auto"/>
          </w:tcPr>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0,000458</w:t>
            </w:r>
          </w:p>
        </w:tc>
        <w:tc>
          <w:tcPr>
            <w:tcW w:w="2268" w:type="dxa"/>
            <w:shd w:val="clear" w:color="auto" w:fill="auto"/>
          </w:tcPr>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0,0007</w:t>
            </w:r>
          </w:p>
        </w:tc>
      </w:tr>
      <w:tr w:rsidR="000C12D5" w:rsidRPr="00816090" w:rsidTr="003457DD">
        <w:tc>
          <w:tcPr>
            <w:tcW w:w="5949" w:type="dxa"/>
            <w:shd w:val="clear" w:color="auto" w:fill="auto"/>
          </w:tcPr>
          <w:p w:rsidR="000C12D5" w:rsidRPr="00816090" w:rsidRDefault="000C12D5" w:rsidP="000C12D5">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Фтористые газообразные</w:t>
            </w:r>
          </w:p>
        </w:tc>
        <w:tc>
          <w:tcPr>
            <w:tcW w:w="1984" w:type="dxa"/>
            <w:shd w:val="clear" w:color="auto" w:fill="auto"/>
          </w:tcPr>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0,000104</w:t>
            </w:r>
          </w:p>
        </w:tc>
        <w:tc>
          <w:tcPr>
            <w:tcW w:w="2268" w:type="dxa"/>
            <w:shd w:val="clear" w:color="auto" w:fill="auto"/>
          </w:tcPr>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0,0001585</w:t>
            </w:r>
          </w:p>
        </w:tc>
      </w:tr>
      <w:tr w:rsidR="000C12D5" w:rsidRPr="00816090" w:rsidTr="003457DD">
        <w:tc>
          <w:tcPr>
            <w:tcW w:w="5949" w:type="dxa"/>
            <w:shd w:val="clear" w:color="auto" w:fill="auto"/>
          </w:tcPr>
          <w:p w:rsidR="000C12D5" w:rsidRPr="00816090" w:rsidRDefault="000C12D5" w:rsidP="000C12D5">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Диоксид азота</w:t>
            </w:r>
          </w:p>
        </w:tc>
        <w:tc>
          <w:tcPr>
            <w:tcW w:w="1984" w:type="dxa"/>
            <w:shd w:val="clear" w:color="auto" w:fill="auto"/>
          </w:tcPr>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0,000208</w:t>
            </w:r>
          </w:p>
        </w:tc>
        <w:tc>
          <w:tcPr>
            <w:tcW w:w="2268" w:type="dxa"/>
            <w:shd w:val="clear" w:color="auto" w:fill="auto"/>
          </w:tcPr>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0,000317</w:t>
            </w:r>
          </w:p>
        </w:tc>
      </w:tr>
      <w:tr w:rsidR="000C12D5" w:rsidRPr="00816090" w:rsidTr="003457DD">
        <w:tc>
          <w:tcPr>
            <w:tcW w:w="5949" w:type="dxa"/>
            <w:shd w:val="clear" w:color="auto" w:fill="auto"/>
          </w:tcPr>
          <w:p w:rsidR="000C12D5" w:rsidRPr="00816090" w:rsidRDefault="000C12D5" w:rsidP="000C12D5">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Оксид углерода</w:t>
            </w:r>
          </w:p>
        </w:tc>
        <w:tc>
          <w:tcPr>
            <w:tcW w:w="1984" w:type="dxa"/>
            <w:shd w:val="clear" w:color="auto" w:fill="auto"/>
          </w:tcPr>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0,00185</w:t>
            </w:r>
          </w:p>
        </w:tc>
        <w:tc>
          <w:tcPr>
            <w:tcW w:w="2268" w:type="dxa"/>
            <w:shd w:val="clear" w:color="auto" w:fill="auto"/>
          </w:tcPr>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0,00281</w:t>
            </w:r>
          </w:p>
        </w:tc>
      </w:tr>
    </w:tbl>
    <w:p w:rsidR="000C12D5" w:rsidRPr="00816090" w:rsidRDefault="000C12D5" w:rsidP="000C12D5">
      <w:pPr>
        <w:spacing w:after="0" w:line="240" w:lineRule="auto"/>
        <w:ind w:firstLine="567"/>
        <w:jc w:val="center"/>
        <w:rPr>
          <w:rFonts w:ascii="Times New Roman" w:hAnsi="Times New Roman"/>
          <w:b/>
          <w:i/>
          <w:sz w:val="28"/>
          <w:szCs w:val="28"/>
        </w:rPr>
      </w:pPr>
    </w:p>
    <w:p w:rsidR="000C12D5" w:rsidRPr="00816090" w:rsidRDefault="000C12D5" w:rsidP="000C12D5">
      <w:pPr>
        <w:spacing w:after="0" w:line="240" w:lineRule="auto"/>
        <w:ind w:firstLine="567"/>
        <w:jc w:val="center"/>
        <w:rPr>
          <w:rFonts w:ascii="Times New Roman" w:hAnsi="Times New Roman"/>
          <w:b/>
          <w:i/>
          <w:sz w:val="28"/>
          <w:szCs w:val="28"/>
        </w:rPr>
      </w:pPr>
      <w:r w:rsidRPr="00816090">
        <w:rPr>
          <w:rFonts w:ascii="Times New Roman" w:hAnsi="Times New Roman"/>
          <w:b/>
          <w:i/>
          <w:sz w:val="28"/>
          <w:szCs w:val="28"/>
        </w:rPr>
        <w:t>Электроды марки Э46</w:t>
      </w:r>
    </w:p>
    <w:p w:rsidR="000C12D5" w:rsidRPr="00816090" w:rsidRDefault="000C12D5" w:rsidP="000C12D5">
      <w:pPr>
        <w:spacing w:after="0" w:line="240" w:lineRule="auto"/>
        <w:ind w:firstLine="567"/>
        <w:jc w:val="both"/>
        <w:rPr>
          <w:rFonts w:ascii="Times New Roman" w:hAnsi="Times New Roman"/>
          <w:sz w:val="28"/>
          <w:szCs w:val="28"/>
        </w:rPr>
      </w:pPr>
      <w:r w:rsidRPr="00816090">
        <w:rPr>
          <w:rFonts w:ascii="Times New Roman" w:hAnsi="Times New Roman"/>
          <w:sz w:val="28"/>
          <w:szCs w:val="28"/>
        </w:rPr>
        <w:t xml:space="preserve">Расход электродов Э46 составляет </w:t>
      </w:r>
      <w:r w:rsidRPr="00816090">
        <w:rPr>
          <w:rFonts w:ascii="Times New Roman" w:hAnsi="Times New Roman"/>
          <w:sz w:val="28"/>
          <w:szCs w:val="28"/>
          <w:lang w:val="kk-KZ"/>
        </w:rPr>
        <w:t>213,7</w:t>
      </w:r>
      <w:r w:rsidRPr="00816090">
        <w:rPr>
          <w:rFonts w:ascii="Times New Roman" w:hAnsi="Times New Roman"/>
          <w:sz w:val="28"/>
          <w:szCs w:val="28"/>
        </w:rPr>
        <w:t xml:space="preserve"> кг/период. Часовой расход электродов 0,5 кг/час. </w:t>
      </w:r>
    </w:p>
    <w:p w:rsidR="000C12D5" w:rsidRPr="00816090" w:rsidRDefault="000C12D5" w:rsidP="000C12D5">
      <w:pPr>
        <w:autoSpaceDE w:val="0"/>
        <w:autoSpaceDN w:val="0"/>
        <w:adjustRightInd w:val="0"/>
        <w:spacing w:after="0" w:line="240" w:lineRule="auto"/>
        <w:ind w:firstLine="708"/>
        <w:jc w:val="both"/>
        <w:rPr>
          <w:rFonts w:ascii="Times New Roman" w:hAnsi="Times New Roman"/>
          <w:sz w:val="28"/>
          <w:szCs w:val="28"/>
        </w:rPr>
      </w:pPr>
      <w:r w:rsidRPr="00816090">
        <w:rPr>
          <w:rFonts w:ascii="Times New Roman" w:hAnsi="Times New Roman"/>
          <w:sz w:val="28"/>
          <w:szCs w:val="28"/>
        </w:rPr>
        <w:t>Расчет применим к электроду марки МР-3.</w:t>
      </w:r>
    </w:p>
    <w:p w:rsidR="000C12D5" w:rsidRPr="00816090" w:rsidRDefault="000C12D5" w:rsidP="000C12D5">
      <w:pPr>
        <w:autoSpaceDE w:val="0"/>
        <w:autoSpaceDN w:val="0"/>
        <w:adjustRightInd w:val="0"/>
        <w:spacing w:after="0" w:line="240" w:lineRule="auto"/>
        <w:ind w:firstLine="708"/>
        <w:jc w:val="both"/>
        <w:rPr>
          <w:rFonts w:ascii="Times New Roman" w:hAnsi="Times New Roman"/>
          <w:sz w:val="28"/>
          <w:szCs w:val="28"/>
        </w:rPr>
      </w:pPr>
      <w:r w:rsidRPr="00816090">
        <w:rPr>
          <w:rFonts w:ascii="Times New Roman" w:hAnsi="Times New Roman"/>
          <w:sz w:val="28"/>
          <w:szCs w:val="28"/>
        </w:rPr>
        <w:t xml:space="preserve">Расчет ВВВ произведен по «Методике расчета выбросов загрязняющих веществ в атмосферу при сварочных работах (по величинам удельных выбросов)», Астана 2004 г. </w:t>
      </w:r>
    </w:p>
    <w:p w:rsidR="000C12D5" w:rsidRPr="00816090" w:rsidRDefault="000C12D5" w:rsidP="000C12D5">
      <w:pPr>
        <w:spacing w:after="0" w:line="240" w:lineRule="auto"/>
        <w:ind w:firstLine="567"/>
        <w:jc w:val="both"/>
        <w:rPr>
          <w:rFonts w:ascii="Times New Roman" w:hAnsi="Times New Roman"/>
          <w:sz w:val="28"/>
          <w:szCs w:val="28"/>
        </w:rPr>
      </w:pPr>
      <w:r w:rsidRPr="00816090">
        <w:rPr>
          <w:rFonts w:ascii="Times New Roman" w:hAnsi="Times New Roman"/>
          <w:sz w:val="28"/>
          <w:szCs w:val="28"/>
        </w:rPr>
        <w:t>Удельные выделения:</w:t>
      </w:r>
    </w:p>
    <w:p w:rsidR="000C12D5" w:rsidRPr="00816090" w:rsidRDefault="000C12D5" w:rsidP="000C12D5">
      <w:pPr>
        <w:spacing w:after="0" w:line="240" w:lineRule="auto"/>
        <w:ind w:firstLine="851"/>
        <w:jc w:val="both"/>
        <w:rPr>
          <w:rFonts w:ascii="Times New Roman" w:hAnsi="Times New Roman"/>
          <w:snapToGrid w:val="0"/>
          <w:sz w:val="28"/>
          <w:szCs w:val="28"/>
        </w:rPr>
      </w:pPr>
      <w:r w:rsidRPr="00816090">
        <w:rPr>
          <w:rFonts w:ascii="Times New Roman" w:hAnsi="Times New Roman"/>
          <w:snapToGrid w:val="0"/>
          <w:sz w:val="28"/>
          <w:szCs w:val="28"/>
        </w:rPr>
        <w:t xml:space="preserve">     - сварочный аэрозоль 9,7 г/кг</w:t>
      </w:r>
    </w:p>
    <w:p w:rsidR="000C12D5" w:rsidRPr="00816090" w:rsidRDefault="000C12D5" w:rsidP="000C12D5">
      <w:pPr>
        <w:spacing w:after="0" w:line="240" w:lineRule="auto"/>
        <w:ind w:firstLine="851"/>
        <w:jc w:val="both"/>
        <w:rPr>
          <w:rFonts w:ascii="Times New Roman" w:hAnsi="Times New Roman"/>
          <w:snapToGrid w:val="0"/>
          <w:sz w:val="28"/>
          <w:szCs w:val="28"/>
        </w:rPr>
      </w:pPr>
      <w:r w:rsidRPr="00816090">
        <w:rPr>
          <w:rFonts w:ascii="Times New Roman" w:hAnsi="Times New Roman"/>
          <w:snapToGrid w:val="0"/>
          <w:sz w:val="28"/>
          <w:szCs w:val="28"/>
        </w:rPr>
        <w:t xml:space="preserve">     - оксиды марганца     1,73 г/кг</w:t>
      </w:r>
    </w:p>
    <w:p w:rsidR="000C12D5" w:rsidRPr="00816090" w:rsidRDefault="000C12D5" w:rsidP="000C12D5">
      <w:pPr>
        <w:spacing w:after="0" w:line="240" w:lineRule="auto"/>
        <w:ind w:firstLine="851"/>
        <w:jc w:val="both"/>
        <w:rPr>
          <w:rFonts w:ascii="Times New Roman" w:hAnsi="Times New Roman"/>
          <w:snapToGrid w:val="0"/>
          <w:sz w:val="28"/>
          <w:szCs w:val="28"/>
        </w:rPr>
      </w:pPr>
      <w:r w:rsidRPr="00816090">
        <w:rPr>
          <w:rFonts w:ascii="Times New Roman" w:hAnsi="Times New Roman"/>
          <w:snapToGrid w:val="0"/>
          <w:sz w:val="28"/>
          <w:szCs w:val="28"/>
        </w:rPr>
        <w:t xml:space="preserve">     - фтористый водород   0,4 г/кг.</w:t>
      </w:r>
    </w:p>
    <w:p w:rsidR="000C12D5" w:rsidRPr="00816090" w:rsidRDefault="000C12D5" w:rsidP="000C12D5">
      <w:pPr>
        <w:spacing w:after="0" w:line="240" w:lineRule="auto"/>
        <w:jc w:val="both"/>
        <w:rPr>
          <w:rFonts w:ascii="Times New Roman" w:hAnsi="Times New Roman"/>
          <w:snapToGrid w:val="0"/>
          <w:sz w:val="28"/>
          <w:szCs w:val="28"/>
        </w:rPr>
      </w:pPr>
      <w:r w:rsidRPr="00816090">
        <w:rPr>
          <w:rFonts w:ascii="Times New Roman" w:hAnsi="Times New Roman"/>
          <w:snapToGrid w:val="0"/>
          <w:sz w:val="28"/>
          <w:szCs w:val="28"/>
        </w:rPr>
        <w:t xml:space="preserve">               Выделения вредных веществ составляют:</w:t>
      </w:r>
    </w:p>
    <w:p w:rsidR="000C12D5" w:rsidRPr="00816090" w:rsidRDefault="000C12D5" w:rsidP="000C12D5">
      <w:pPr>
        <w:numPr>
          <w:ilvl w:val="0"/>
          <w:numId w:val="20"/>
        </w:numPr>
        <w:tabs>
          <w:tab w:val="left" w:pos="142"/>
          <w:tab w:val="left" w:pos="284"/>
        </w:tabs>
        <w:spacing w:after="0" w:line="240" w:lineRule="auto"/>
        <w:ind w:left="0" w:firstLine="0"/>
        <w:jc w:val="both"/>
        <w:rPr>
          <w:rFonts w:ascii="Times New Roman" w:hAnsi="Times New Roman"/>
          <w:snapToGrid w:val="0"/>
          <w:sz w:val="28"/>
          <w:szCs w:val="20"/>
        </w:rPr>
      </w:pPr>
      <w:r w:rsidRPr="00816090">
        <w:rPr>
          <w:rFonts w:ascii="Times New Roman" w:hAnsi="Times New Roman"/>
          <w:snapToGrid w:val="0"/>
          <w:sz w:val="28"/>
          <w:szCs w:val="20"/>
        </w:rPr>
        <w:t xml:space="preserve">Железо оксид </w:t>
      </w:r>
    </w:p>
    <w:p w:rsidR="000C12D5" w:rsidRPr="00816090" w:rsidRDefault="000C12D5" w:rsidP="000C12D5">
      <w:pPr>
        <w:spacing w:after="0" w:line="240" w:lineRule="auto"/>
        <w:rPr>
          <w:rFonts w:ascii="Times New Roman" w:hAnsi="Times New Roman"/>
          <w:snapToGrid w:val="0"/>
          <w:sz w:val="28"/>
          <w:szCs w:val="20"/>
        </w:rPr>
      </w:pPr>
      <w:r w:rsidRPr="00816090">
        <w:rPr>
          <w:rFonts w:ascii="Times New Roman" w:hAnsi="Times New Roman"/>
          <w:snapToGrid w:val="0"/>
          <w:sz w:val="28"/>
          <w:szCs w:val="20"/>
        </w:rPr>
        <w:t xml:space="preserve">                                         9,77*0,5/3600=0,00136 г/с</w:t>
      </w:r>
    </w:p>
    <w:p w:rsidR="000C12D5" w:rsidRPr="00816090" w:rsidRDefault="000C12D5" w:rsidP="000C12D5">
      <w:pPr>
        <w:spacing w:after="0" w:line="240" w:lineRule="auto"/>
        <w:rPr>
          <w:rFonts w:ascii="Times New Roman" w:hAnsi="Times New Roman"/>
          <w:snapToGrid w:val="0"/>
          <w:sz w:val="28"/>
          <w:szCs w:val="28"/>
        </w:rPr>
      </w:pPr>
      <w:r w:rsidRPr="00816090">
        <w:rPr>
          <w:rFonts w:ascii="Times New Roman" w:hAnsi="Times New Roman"/>
          <w:snapToGrid w:val="0"/>
          <w:sz w:val="28"/>
          <w:szCs w:val="28"/>
        </w:rPr>
        <w:t xml:space="preserve">                                         9,77*213,7/1000000= 0,0021 т/период</w:t>
      </w:r>
    </w:p>
    <w:p w:rsidR="000C12D5" w:rsidRPr="00816090" w:rsidRDefault="000C12D5" w:rsidP="000C12D5">
      <w:pPr>
        <w:numPr>
          <w:ilvl w:val="0"/>
          <w:numId w:val="20"/>
        </w:numPr>
        <w:tabs>
          <w:tab w:val="left" w:pos="142"/>
          <w:tab w:val="left" w:pos="284"/>
        </w:tabs>
        <w:spacing w:after="0" w:line="240" w:lineRule="auto"/>
        <w:ind w:left="0" w:firstLine="0"/>
        <w:jc w:val="both"/>
        <w:rPr>
          <w:rFonts w:ascii="Times New Roman" w:hAnsi="Times New Roman"/>
          <w:snapToGrid w:val="0"/>
          <w:sz w:val="28"/>
          <w:szCs w:val="20"/>
        </w:rPr>
      </w:pPr>
      <w:r w:rsidRPr="00816090">
        <w:rPr>
          <w:rFonts w:ascii="Times New Roman" w:hAnsi="Times New Roman"/>
          <w:snapToGrid w:val="0"/>
          <w:sz w:val="28"/>
          <w:szCs w:val="20"/>
        </w:rPr>
        <w:t>Марганец и его соединения</w:t>
      </w:r>
    </w:p>
    <w:p w:rsidR="000C12D5" w:rsidRPr="00816090" w:rsidRDefault="000C12D5" w:rsidP="000C12D5">
      <w:pPr>
        <w:spacing w:after="0" w:line="240" w:lineRule="auto"/>
        <w:rPr>
          <w:rFonts w:ascii="Times New Roman" w:hAnsi="Times New Roman"/>
          <w:snapToGrid w:val="0"/>
          <w:sz w:val="28"/>
          <w:szCs w:val="28"/>
        </w:rPr>
      </w:pPr>
      <w:r w:rsidRPr="00816090">
        <w:rPr>
          <w:rFonts w:ascii="Times New Roman" w:hAnsi="Times New Roman"/>
          <w:snapToGrid w:val="0"/>
          <w:sz w:val="28"/>
          <w:szCs w:val="28"/>
        </w:rPr>
        <w:t xml:space="preserve">                                        1,73*0,5/3600=0,00024 г/с </w:t>
      </w:r>
    </w:p>
    <w:p w:rsidR="000C12D5" w:rsidRPr="00816090" w:rsidRDefault="000C12D5" w:rsidP="000C12D5">
      <w:pPr>
        <w:spacing w:after="0" w:line="240" w:lineRule="auto"/>
        <w:jc w:val="center"/>
        <w:rPr>
          <w:rFonts w:ascii="Times New Roman" w:hAnsi="Times New Roman"/>
          <w:snapToGrid w:val="0"/>
          <w:sz w:val="28"/>
          <w:szCs w:val="28"/>
        </w:rPr>
      </w:pPr>
      <w:r w:rsidRPr="00816090">
        <w:rPr>
          <w:rFonts w:ascii="Times New Roman" w:hAnsi="Times New Roman"/>
          <w:snapToGrid w:val="0"/>
          <w:sz w:val="28"/>
          <w:szCs w:val="28"/>
        </w:rPr>
        <w:t>1,73*213,7/1000000= 0,00037 т/период</w:t>
      </w:r>
    </w:p>
    <w:p w:rsidR="000C12D5" w:rsidRPr="00816090" w:rsidRDefault="000C12D5" w:rsidP="000C12D5">
      <w:pPr>
        <w:numPr>
          <w:ilvl w:val="0"/>
          <w:numId w:val="20"/>
        </w:numPr>
        <w:tabs>
          <w:tab w:val="left" w:pos="142"/>
          <w:tab w:val="left" w:pos="284"/>
        </w:tabs>
        <w:overflowPunct w:val="0"/>
        <w:autoSpaceDE w:val="0"/>
        <w:autoSpaceDN w:val="0"/>
        <w:adjustRightInd w:val="0"/>
        <w:spacing w:after="0" w:line="240" w:lineRule="auto"/>
        <w:ind w:left="0" w:firstLine="0"/>
        <w:jc w:val="both"/>
        <w:textAlignment w:val="baseline"/>
        <w:rPr>
          <w:rFonts w:ascii="Times New Roman" w:hAnsi="Times New Roman"/>
          <w:snapToGrid w:val="0"/>
          <w:sz w:val="28"/>
          <w:szCs w:val="28"/>
        </w:rPr>
      </w:pPr>
      <w:r w:rsidRPr="00816090">
        <w:rPr>
          <w:rFonts w:ascii="Times New Roman" w:hAnsi="Times New Roman"/>
          <w:snapToGrid w:val="0"/>
          <w:sz w:val="28"/>
          <w:szCs w:val="28"/>
        </w:rPr>
        <w:t>Фтористый водород</w:t>
      </w:r>
    </w:p>
    <w:p w:rsidR="000C12D5" w:rsidRPr="00816090" w:rsidRDefault="000C12D5" w:rsidP="000C12D5">
      <w:pPr>
        <w:spacing w:after="0" w:line="240" w:lineRule="auto"/>
        <w:rPr>
          <w:rFonts w:ascii="Times New Roman" w:hAnsi="Times New Roman"/>
          <w:snapToGrid w:val="0"/>
          <w:sz w:val="28"/>
          <w:szCs w:val="28"/>
        </w:rPr>
      </w:pPr>
      <w:r w:rsidRPr="00816090">
        <w:rPr>
          <w:rFonts w:ascii="Times New Roman" w:hAnsi="Times New Roman"/>
          <w:snapToGrid w:val="0"/>
          <w:sz w:val="28"/>
          <w:szCs w:val="28"/>
        </w:rPr>
        <w:t xml:space="preserve">                                         0,4*0,5/3600=0,000056 г/с </w:t>
      </w:r>
    </w:p>
    <w:p w:rsidR="000C12D5" w:rsidRPr="00816090" w:rsidRDefault="000C12D5" w:rsidP="000C12D5">
      <w:pPr>
        <w:spacing w:after="0" w:line="240" w:lineRule="auto"/>
        <w:jc w:val="center"/>
        <w:rPr>
          <w:rFonts w:ascii="Times New Roman" w:hAnsi="Times New Roman"/>
          <w:snapToGrid w:val="0"/>
          <w:sz w:val="28"/>
          <w:szCs w:val="28"/>
        </w:rPr>
      </w:pPr>
      <w:r w:rsidRPr="00816090">
        <w:rPr>
          <w:rFonts w:ascii="Times New Roman" w:hAnsi="Times New Roman"/>
          <w:snapToGrid w:val="0"/>
          <w:sz w:val="28"/>
          <w:szCs w:val="28"/>
        </w:rPr>
        <w:t>0,4*213,7/1000000= 0,000085 т/год</w:t>
      </w: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sz w:val="28"/>
          <w:szCs w:val="28"/>
        </w:rPr>
        <w:t>Выбросы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835"/>
        <w:gridCol w:w="2432"/>
      </w:tblGrid>
      <w:tr w:rsidR="000C12D5" w:rsidRPr="00D71F58" w:rsidTr="000C12D5">
        <w:tc>
          <w:tcPr>
            <w:tcW w:w="4077" w:type="dxa"/>
            <w:vMerge w:val="restart"/>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Наименование вещества</w:t>
            </w:r>
          </w:p>
        </w:tc>
        <w:tc>
          <w:tcPr>
            <w:tcW w:w="5267" w:type="dxa"/>
            <w:gridSpan w:val="2"/>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Выбросы</w:t>
            </w:r>
          </w:p>
        </w:tc>
      </w:tr>
      <w:tr w:rsidR="000C12D5" w:rsidRPr="00D71F58" w:rsidTr="000C12D5">
        <w:tc>
          <w:tcPr>
            <w:tcW w:w="4077" w:type="dxa"/>
            <w:vMerge/>
            <w:shd w:val="clear" w:color="auto" w:fill="auto"/>
          </w:tcPr>
          <w:p w:rsidR="000C12D5" w:rsidRPr="00D71F58" w:rsidRDefault="000C12D5" w:rsidP="000C12D5">
            <w:pPr>
              <w:autoSpaceDE w:val="0"/>
              <w:autoSpaceDN w:val="0"/>
              <w:adjustRightInd w:val="0"/>
              <w:spacing w:after="0" w:line="240" w:lineRule="auto"/>
              <w:ind w:firstLine="540"/>
              <w:rPr>
                <w:rFonts w:ascii="Times New Roman" w:hAnsi="Times New Roman"/>
              </w:rPr>
            </w:pPr>
          </w:p>
        </w:tc>
        <w:tc>
          <w:tcPr>
            <w:tcW w:w="283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г/сек</w:t>
            </w:r>
          </w:p>
        </w:tc>
        <w:tc>
          <w:tcPr>
            <w:tcW w:w="2432"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т/период</w:t>
            </w:r>
          </w:p>
        </w:tc>
      </w:tr>
      <w:tr w:rsidR="000C12D5" w:rsidRPr="00D71F58" w:rsidTr="000C12D5">
        <w:tc>
          <w:tcPr>
            <w:tcW w:w="4077"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Железо оксид</w:t>
            </w:r>
          </w:p>
        </w:tc>
        <w:tc>
          <w:tcPr>
            <w:tcW w:w="283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0,00136</w:t>
            </w:r>
          </w:p>
        </w:tc>
        <w:tc>
          <w:tcPr>
            <w:tcW w:w="2432"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0,0021</w:t>
            </w:r>
          </w:p>
        </w:tc>
      </w:tr>
      <w:tr w:rsidR="000C12D5" w:rsidRPr="00D71F58" w:rsidTr="000C12D5">
        <w:tc>
          <w:tcPr>
            <w:tcW w:w="4077"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Марганец и его соединения</w:t>
            </w:r>
          </w:p>
        </w:tc>
        <w:tc>
          <w:tcPr>
            <w:tcW w:w="283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0,00024</w:t>
            </w:r>
          </w:p>
        </w:tc>
        <w:tc>
          <w:tcPr>
            <w:tcW w:w="2432"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0,00024</w:t>
            </w:r>
          </w:p>
        </w:tc>
      </w:tr>
      <w:tr w:rsidR="000C12D5" w:rsidRPr="00D71F58" w:rsidTr="000C12D5">
        <w:tc>
          <w:tcPr>
            <w:tcW w:w="4077"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Фторид водорода</w:t>
            </w:r>
          </w:p>
        </w:tc>
        <w:tc>
          <w:tcPr>
            <w:tcW w:w="283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0,000056</w:t>
            </w:r>
          </w:p>
        </w:tc>
        <w:tc>
          <w:tcPr>
            <w:tcW w:w="2432"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0,000085</w:t>
            </w:r>
          </w:p>
        </w:tc>
      </w:tr>
    </w:tbl>
    <w:p w:rsidR="000C12D5" w:rsidRPr="00816090" w:rsidRDefault="000C12D5" w:rsidP="000C12D5">
      <w:pPr>
        <w:autoSpaceDE w:val="0"/>
        <w:autoSpaceDN w:val="0"/>
        <w:adjustRightInd w:val="0"/>
        <w:spacing w:after="0" w:line="240" w:lineRule="auto"/>
        <w:jc w:val="center"/>
        <w:rPr>
          <w:rFonts w:ascii="Times New Roman" w:hAnsi="Times New Roman"/>
          <w:b/>
          <w:bCs/>
          <w:i/>
          <w:sz w:val="28"/>
          <w:szCs w:val="28"/>
        </w:rPr>
      </w:pPr>
    </w:p>
    <w:p w:rsidR="000C12D5" w:rsidRPr="00816090" w:rsidRDefault="000C12D5" w:rsidP="000C12D5">
      <w:pPr>
        <w:autoSpaceDE w:val="0"/>
        <w:autoSpaceDN w:val="0"/>
        <w:adjustRightInd w:val="0"/>
        <w:spacing w:after="0" w:line="240" w:lineRule="auto"/>
        <w:jc w:val="center"/>
        <w:rPr>
          <w:rFonts w:ascii="Times New Roman" w:hAnsi="Times New Roman"/>
          <w:b/>
          <w:bCs/>
          <w:i/>
          <w:sz w:val="28"/>
          <w:szCs w:val="28"/>
        </w:rPr>
      </w:pPr>
    </w:p>
    <w:p w:rsidR="00D71F58" w:rsidRDefault="00D71F58" w:rsidP="000C12D5">
      <w:pPr>
        <w:tabs>
          <w:tab w:val="left" w:pos="1701"/>
        </w:tabs>
        <w:autoSpaceDE w:val="0"/>
        <w:autoSpaceDN w:val="0"/>
        <w:adjustRightInd w:val="0"/>
        <w:spacing w:after="0" w:line="240" w:lineRule="auto"/>
        <w:jc w:val="center"/>
        <w:rPr>
          <w:rFonts w:ascii="Times New Roman" w:hAnsi="Times New Roman"/>
          <w:b/>
          <w:i/>
          <w:sz w:val="28"/>
          <w:szCs w:val="28"/>
        </w:rPr>
      </w:pPr>
    </w:p>
    <w:p w:rsidR="00D71F58" w:rsidRDefault="00D71F58" w:rsidP="000C12D5">
      <w:pPr>
        <w:tabs>
          <w:tab w:val="left" w:pos="1701"/>
        </w:tabs>
        <w:autoSpaceDE w:val="0"/>
        <w:autoSpaceDN w:val="0"/>
        <w:adjustRightInd w:val="0"/>
        <w:spacing w:after="0" w:line="240" w:lineRule="auto"/>
        <w:jc w:val="center"/>
        <w:rPr>
          <w:rFonts w:ascii="Times New Roman" w:hAnsi="Times New Roman"/>
          <w:b/>
          <w:i/>
          <w:sz w:val="28"/>
          <w:szCs w:val="28"/>
        </w:rPr>
      </w:pPr>
    </w:p>
    <w:p w:rsidR="00D71F58" w:rsidRDefault="00D71F58" w:rsidP="000C12D5">
      <w:pPr>
        <w:tabs>
          <w:tab w:val="left" w:pos="1701"/>
        </w:tabs>
        <w:autoSpaceDE w:val="0"/>
        <w:autoSpaceDN w:val="0"/>
        <w:adjustRightInd w:val="0"/>
        <w:spacing w:after="0" w:line="240" w:lineRule="auto"/>
        <w:jc w:val="center"/>
        <w:rPr>
          <w:rFonts w:ascii="Times New Roman" w:hAnsi="Times New Roman"/>
          <w:b/>
          <w:i/>
          <w:sz w:val="28"/>
          <w:szCs w:val="28"/>
        </w:rPr>
      </w:pP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b/>
          <w:i/>
          <w:sz w:val="28"/>
          <w:szCs w:val="28"/>
        </w:rPr>
      </w:pPr>
      <w:r w:rsidRPr="00816090">
        <w:rPr>
          <w:rFonts w:ascii="Times New Roman" w:hAnsi="Times New Roman"/>
          <w:b/>
          <w:i/>
          <w:sz w:val="28"/>
          <w:szCs w:val="28"/>
        </w:rPr>
        <w:lastRenderedPageBreak/>
        <w:t>Электроды марки Э50</w:t>
      </w:r>
    </w:p>
    <w:p w:rsidR="000C12D5" w:rsidRPr="00816090" w:rsidRDefault="000C12D5" w:rsidP="000C12D5">
      <w:pPr>
        <w:tabs>
          <w:tab w:val="left" w:pos="1701"/>
        </w:tabs>
        <w:autoSpaceDE w:val="0"/>
        <w:autoSpaceDN w:val="0"/>
        <w:adjustRightInd w:val="0"/>
        <w:spacing w:after="0" w:line="240" w:lineRule="auto"/>
        <w:ind w:firstLine="567"/>
        <w:jc w:val="both"/>
        <w:rPr>
          <w:rFonts w:ascii="Times New Roman" w:hAnsi="Times New Roman"/>
          <w:sz w:val="28"/>
          <w:szCs w:val="28"/>
        </w:rPr>
      </w:pPr>
      <w:r w:rsidRPr="00816090">
        <w:rPr>
          <w:rFonts w:ascii="Times New Roman" w:hAnsi="Times New Roman"/>
          <w:sz w:val="28"/>
          <w:szCs w:val="28"/>
        </w:rPr>
        <w:t xml:space="preserve">Расчет применим к электроду марки УОНИ-13/55. Расход электродов марки УОНИ-13/55 – </w:t>
      </w:r>
      <w:r w:rsidRPr="00816090">
        <w:rPr>
          <w:rFonts w:ascii="Times New Roman" w:hAnsi="Times New Roman"/>
          <w:sz w:val="28"/>
          <w:szCs w:val="28"/>
          <w:lang w:val="kk-KZ"/>
        </w:rPr>
        <w:t>3</w:t>
      </w:r>
      <w:r w:rsidRPr="00816090">
        <w:rPr>
          <w:rFonts w:ascii="Times New Roman" w:hAnsi="Times New Roman"/>
          <w:sz w:val="28"/>
          <w:szCs w:val="28"/>
        </w:rPr>
        <w:t xml:space="preserve"> </w:t>
      </w:r>
      <w:r w:rsidRPr="00816090">
        <w:rPr>
          <w:rFonts w:ascii="Times New Roman" w:hAnsi="Times New Roman"/>
          <w:sz w:val="28"/>
          <w:szCs w:val="28"/>
          <w:lang w:val="kk-KZ"/>
        </w:rPr>
        <w:t>кг</w:t>
      </w:r>
      <w:r w:rsidRPr="00816090">
        <w:rPr>
          <w:rFonts w:ascii="Times New Roman" w:hAnsi="Times New Roman"/>
          <w:sz w:val="28"/>
          <w:szCs w:val="28"/>
        </w:rPr>
        <w:t xml:space="preserve">/период, 1,0 кг/час. </w:t>
      </w:r>
    </w:p>
    <w:p w:rsidR="000C12D5" w:rsidRPr="00816090" w:rsidRDefault="000C12D5" w:rsidP="000C12D5">
      <w:pPr>
        <w:tabs>
          <w:tab w:val="left" w:pos="1701"/>
        </w:tabs>
        <w:autoSpaceDE w:val="0"/>
        <w:autoSpaceDN w:val="0"/>
        <w:adjustRightInd w:val="0"/>
        <w:spacing w:after="0" w:line="240" w:lineRule="auto"/>
        <w:ind w:firstLine="708"/>
        <w:jc w:val="both"/>
        <w:rPr>
          <w:rFonts w:ascii="Times New Roman" w:hAnsi="Times New Roman"/>
          <w:sz w:val="28"/>
          <w:szCs w:val="28"/>
        </w:rPr>
      </w:pPr>
      <w:r w:rsidRPr="00816090">
        <w:rPr>
          <w:rFonts w:ascii="Times New Roman" w:hAnsi="Times New Roman"/>
          <w:sz w:val="28"/>
          <w:szCs w:val="28"/>
        </w:rPr>
        <w:t>Оксиды железа (0123):</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Мсек = 13,9 г/кг * 1,0 кг/час / 3600 = 0,0039 г/с.</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 xml:space="preserve">Мгод = 13,9 г/кг* </w:t>
      </w:r>
      <w:r w:rsidRPr="00816090">
        <w:rPr>
          <w:rFonts w:ascii="Times New Roman" w:hAnsi="Times New Roman"/>
          <w:sz w:val="28"/>
          <w:szCs w:val="28"/>
          <w:lang w:val="kk-KZ"/>
        </w:rPr>
        <w:t>3</w:t>
      </w:r>
      <w:r w:rsidRPr="00816090">
        <w:rPr>
          <w:rFonts w:ascii="Times New Roman" w:hAnsi="Times New Roman"/>
          <w:sz w:val="28"/>
          <w:szCs w:val="28"/>
        </w:rPr>
        <w:t xml:space="preserve">/1000000 = </w:t>
      </w:r>
      <w:r w:rsidRPr="00816090">
        <w:rPr>
          <w:rFonts w:ascii="Times New Roman" w:hAnsi="Times New Roman"/>
          <w:sz w:val="28"/>
          <w:szCs w:val="28"/>
          <w:lang w:val="kk-KZ"/>
        </w:rPr>
        <w:t>0,0000417</w:t>
      </w:r>
      <w:r w:rsidRPr="00816090">
        <w:rPr>
          <w:rFonts w:ascii="Times New Roman" w:hAnsi="Times New Roman"/>
          <w:sz w:val="28"/>
          <w:szCs w:val="28"/>
        </w:rPr>
        <w:t xml:space="preserve"> т/период.</w:t>
      </w:r>
    </w:p>
    <w:p w:rsidR="000C12D5" w:rsidRPr="00816090" w:rsidRDefault="000C12D5" w:rsidP="000C12D5">
      <w:pPr>
        <w:tabs>
          <w:tab w:val="left" w:pos="1701"/>
        </w:tabs>
        <w:autoSpaceDE w:val="0"/>
        <w:autoSpaceDN w:val="0"/>
        <w:adjustRightInd w:val="0"/>
        <w:spacing w:after="0" w:line="240" w:lineRule="auto"/>
        <w:ind w:firstLine="539"/>
        <w:rPr>
          <w:rFonts w:ascii="Times New Roman" w:hAnsi="Times New Roman"/>
          <w:sz w:val="28"/>
          <w:szCs w:val="28"/>
        </w:rPr>
      </w:pPr>
    </w:p>
    <w:p w:rsidR="000C12D5" w:rsidRPr="00816090" w:rsidRDefault="000C12D5" w:rsidP="000C12D5">
      <w:pPr>
        <w:tabs>
          <w:tab w:val="left" w:pos="1701"/>
        </w:tabs>
        <w:autoSpaceDE w:val="0"/>
        <w:autoSpaceDN w:val="0"/>
        <w:adjustRightInd w:val="0"/>
        <w:spacing w:after="0" w:line="240" w:lineRule="auto"/>
        <w:ind w:firstLine="539"/>
        <w:rPr>
          <w:rFonts w:ascii="Times New Roman" w:hAnsi="Times New Roman"/>
          <w:sz w:val="28"/>
          <w:szCs w:val="28"/>
        </w:rPr>
      </w:pPr>
      <w:r w:rsidRPr="00816090">
        <w:rPr>
          <w:rFonts w:ascii="Times New Roman" w:hAnsi="Times New Roman"/>
          <w:sz w:val="28"/>
          <w:szCs w:val="28"/>
        </w:rPr>
        <w:t>Оксиды марганца (0143):</w:t>
      </w:r>
    </w:p>
    <w:p w:rsidR="000C12D5" w:rsidRPr="00816090" w:rsidRDefault="000C12D5" w:rsidP="000C12D5">
      <w:pPr>
        <w:numPr>
          <w:ilvl w:val="12"/>
          <w:numId w:val="0"/>
        </w:numPr>
        <w:tabs>
          <w:tab w:val="left" w:pos="1701"/>
        </w:tabs>
        <w:overflowPunct w:val="0"/>
        <w:autoSpaceDE w:val="0"/>
        <w:autoSpaceDN w:val="0"/>
        <w:adjustRightInd w:val="0"/>
        <w:spacing w:after="0" w:line="240" w:lineRule="auto"/>
        <w:ind w:firstLine="539"/>
        <w:jc w:val="center"/>
        <w:textAlignment w:val="baseline"/>
        <w:rPr>
          <w:rFonts w:ascii="Times New Roman" w:hAnsi="Times New Roman"/>
          <w:sz w:val="28"/>
          <w:szCs w:val="28"/>
        </w:rPr>
      </w:pPr>
      <w:r w:rsidRPr="00816090">
        <w:rPr>
          <w:rFonts w:ascii="Times New Roman" w:hAnsi="Times New Roman"/>
          <w:sz w:val="28"/>
          <w:szCs w:val="28"/>
        </w:rPr>
        <w:t>Мсек = 1,09 * 1,0/ 3600 = 0,0003г/с.</w:t>
      </w:r>
    </w:p>
    <w:p w:rsidR="000C12D5" w:rsidRPr="00816090" w:rsidRDefault="000C12D5" w:rsidP="000C12D5">
      <w:pPr>
        <w:numPr>
          <w:ilvl w:val="12"/>
          <w:numId w:val="0"/>
        </w:numPr>
        <w:tabs>
          <w:tab w:val="left" w:pos="1701"/>
        </w:tabs>
        <w:overflowPunct w:val="0"/>
        <w:autoSpaceDE w:val="0"/>
        <w:autoSpaceDN w:val="0"/>
        <w:adjustRightInd w:val="0"/>
        <w:spacing w:after="0" w:line="240" w:lineRule="auto"/>
        <w:ind w:firstLine="539"/>
        <w:jc w:val="center"/>
        <w:textAlignment w:val="baseline"/>
        <w:rPr>
          <w:rFonts w:ascii="Times New Roman" w:hAnsi="Times New Roman"/>
          <w:sz w:val="28"/>
          <w:szCs w:val="28"/>
        </w:rPr>
      </w:pPr>
      <w:r w:rsidRPr="00816090">
        <w:rPr>
          <w:rFonts w:ascii="Times New Roman" w:hAnsi="Times New Roman"/>
          <w:sz w:val="28"/>
          <w:szCs w:val="28"/>
        </w:rPr>
        <w:t xml:space="preserve">Мгод = 1,09 * </w:t>
      </w:r>
      <w:r w:rsidRPr="00816090">
        <w:rPr>
          <w:rFonts w:ascii="Times New Roman" w:hAnsi="Times New Roman"/>
          <w:sz w:val="28"/>
          <w:szCs w:val="28"/>
          <w:lang w:val="kk-KZ"/>
        </w:rPr>
        <w:t>3</w:t>
      </w:r>
      <w:r w:rsidRPr="00816090">
        <w:rPr>
          <w:rFonts w:ascii="Times New Roman" w:hAnsi="Times New Roman"/>
          <w:sz w:val="28"/>
          <w:szCs w:val="28"/>
        </w:rPr>
        <w:t xml:space="preserve">/1000000 = </w:t>
      </w:r>
      <w:r w:rsidRPr="00816090">
        <w:rPr>
          <w:rFonts w:ascii="Times New Roman" w:hAnsi="Times New Roman"/>
          <w:sz w:val="28"/>
          <w:szCs w:val="28"/>
          <w:lang w:val="kk-KZ"/>
        </w:rPr>
        <w:t>0,00000327</w:t>
      </w:r>
      <w:r w:rsidRPr="00816090">
        <w:rPr>
          <w:rFonts w:ascii="Times New Roman" w:hAnsi="Times New Roman"/>
          <w:sz w:val="28"/>
          <w:szCs w:val="28"/>
        </w:rPr>
        <w:t xml:space="preserve"> т/ период.</w:t>
      </w:r>
    </w:p>
    <w:p w:rsidR="000C12D5" w:rsidRPr="00816090" w:rsidRDefault="000C12D5" w:rsidP="000C12D5">
      <w:pPr>
        <w:tabs>
          <w:tab w:val="left" w:pos="1701"/>
        </w:tabs>
        <w:autoSpaceDE w:val="0"/>
        <w:autoSpaceDN w:val="0"/>
        <w:adjustRightInd w:val="0"/>
        <w:spacing w:after="0" w:line="240" w:lineRule="auto"/>
        <w:ind w:firstLine="539"/>
        <w:rPr>
          <w:rFonts w:ascii="Times New Roman" w:hAnsi="Times New Roman"/>
          <w:sz w:val="28"/>
          <w:szCs w:val="28"/>
        </w:rPr>
      </w:pPr>
    </w:p>
    <w:p w:rsidR="000C12D5" w:rsidRPr="00816090" w:rsidRDefault="000C12D5" w:rsidP="000C12D5">
      <w:pPr>
        <w:tabs>
          <w:tab w:val="left" w:pos="1701"/>
        </w:tabs>
        <w:autoSpaceDE w:val="0"/>
        <w:autoSpaceDN w:val="0"/>
        <w:adjustRightInd w:val="0"/>
        <w:spacing w:after="0" w:line="240" w:lineRule="auto"/>
        <w:ind w:firstLine="539"/>
        <w:rPr>
          <w:rFonts w:ascii="Times New Roman" w:hAnsi="Times New Roman"/>
          <w:sz w:val="28"/>
          <w:szCs w:val="28"/>
        </w:rPr>
      </w:pPr>
      <w:r w:rsidRPr="00816090">
        <w:rPr>
          <w:rFonts w:ascii="Times New Roman" w:hAnsi="Times New Roman"/>
          <w:sz w:val="28"/>
          <w:szCs w:val="28"/>
        </w:rPr>
        <w:t>Пыль неорганическая (2908):</w:t>
      </w:r>
    </w:p>
    <w:p w:rsidR="000C12D5" w:rsidRPr="00816090" w:rsidRDefault="000C12D5" w:rsidP="000C12D5">
      <w:pPr>
        <w:numPr>
          <w:ilvl w:val="12"/>
          <w:numId w:val="0"/>
        </w:numPr>
        <w:tabs>
          <w:tab w:val="left" w:pos="1701"/>
        </w:tabs>
        <w:overflowPunct w:val="0"/>
        <w:autoSpaceDE w:val="0"/>
        <w:autoSpaceDN w:val="0"/>
        <w:adjustRightInd w:val="0"/>
        <w:spacing w:after="0" w:line="240" w:lineRule="auto"/>
        <w:ind w:firstLine="539"/>
        <w:jc w:val="center"/>
        <w:textAlignment w:val="baseline"/>
        <w:rPr>
          <w:rFonts w:ascii="Times New Roman" w:hAnsi="Times New Roman"/>
          <w:sz w:val="28"/>
          <w:szCs w:val="28"/>
        </w:rPr>
      </w:pPr>
      <w:r w:rsidRPr="00816090">
        <w:rPr>
          <w:rFonts w:ascii="Times New Roman" w:hAnsi="Times New Roman"/>
          <w:sz w:val="28"/>
          <w:szCs w:val="28"/>
        </w:rPr>
        <w:t>Мсек = 1,0 * 1,0 / 3600 = 0,0003 г/с.</w:t>
      </w:r>
    </w:p>
    <w:p w:rsidR="000C12D5" w:rsidRPr="00816090" w:rsidRDefault="000C12D5" w:rsidP="000C12D5">
      <w:pPr>
        <w:numPr>
          <w:ilvl w:val="12"/>
          <w:numId w:val="0"/>
        </w:numPr>
        <w:tabs>
          <w:tab w:val="left" w:pos="1701"/>
        </w:tabs>
        <w:overflowPunct w:val="0"/>
        <w:autoSpaceDE w:val="0"/>
        <w:autoSpaceDN w:val="0"/>
        <w:adjustRightInd w:val="0"/>
        <w:spacing w:after="0" w:line="240" w:lineRule="auto"/>
        <w:ind w:firstLine="539"/>
        <w:jc w:val="center"/>
        <w:textAlignment w:val="baseline"/>
        <w:rPr>
          <w:rFonts w:ascii="Times New Roman" w:hAnsi="Times New Roman"/>
          <w:sz w:val="28"/>
          <w:szCs w:val="28"/>
        </w:rPr>
      </w:pPr>
      <w:r w:rsidRPr="00816090">
        <w:rPr>
          <w:rFonts w:ascii="Times New Roman" w:hAnsi="Times New Roman"/>
          <w:sz w:val="28"/>
          <w:szCs w:val="28"/>
        </w:rPr>
        <w:t xml:space="preserve">Мгод = 1,0 * </w:t>
      </w:r>
      <w:r w:rsidRPr="00816090">
        <w:rPr>
          <w:rFonts w:ascii="Times New Roman" w:hAnsi="Times New Roman"/>
          <w:sz w:val="28"/>
          <w:szCs w:val="28"/>
          <w:lang w:val="kk-KZ"/>
        </w:rPr>
        <w:t>3</w:t>
      </w:r>
      <w:r w:rsidRPr="00816090">
        <w:rPr>
          <w:rFonts w:ascii="Times New Roman" w:hAnsi="Times New Roman"/>
          <w:sz w:val="28"/>
          <w:szCs w:val="28"/>
        </w:rPr>
        <w:t xml:space="preserve">/1000000 = </w:t>
      </w:r>
      <w:r w:rsidRPr="00816090">
        <w:rPr>
          <w:rFonts w:ascii="Times New Roman" w:hAnsi="Times New Roman"/>
          <w:sz w:val="28"/>
          <w:szCs w:val="28"/>
          <w:lang w:val="kk-KZ"/>
        </w:rPr>
        <w:t>0,000003</w:t>
      </w:r>
      <w:r w:rsidRPr="00816090">
        <w:rPr>
          <w:rFonts w:ascii="Times New Roman" w:hAnsi="Times New Roman"/>
          <w:sz w:val="28"/>
          <w:szCs w:val="28"/>
        </w:rPr>
        <w:t xml:space="preserve"> т/ период.</w:t>
      </w:r>
    </w:p>
    <w:p w:rsidR="000C12D5" w:rsidRPr="00816090" w:rsidRDefault="000C12D5" w:rsidP="000C12D5">
      <w:pPr>
        <w:tabs>
          <w:tab w:val="left" w:pos="1701"/>
        </w:tabs>
        <w:autoSpaceDE w:val="0"/>
        <w:autoSpaceDN w:val="0"/>
        <w:adjustRightInd w:val="0"/>
        <w:spacing w:after="0" w:line="240" w:lineRule="auto"/>
        <w:ind w:firstLine="539"/>
        <w:rPr>
          <w:rFonts w:ascii="Times New Roman" w:hAnsi="Times New Roman"/>
          <w:sz w:val="28"/>
          <w:szCs w:val="28"/>
        </w:rPr>
      </w:pPr>
    </w:p>
    <w:p w:rsidR="000C12D5" w:rsidRPr="00816090" w:rsidRDefault="000C12D5" w:rsidP="000C12D5">
      <w:pPr>
        <w:tabs>
          <w:tab w:val="left" w:pos="1701"/>
        </w:tabs>
        <w:autoSpaceDE w:val="0"/>
        <w:autoSpaceDN w:val="0"/>
        <w:adjustRightInd w:val="0"/>
        <w:spacing w:after="0" w:line="240" w:lineRule="auto"/>
        <w:ind w:firstLine="539"/>
        <w:rPr>
          <w:rFonts w:ascii="Times New Roman" w:hAnsi="Times New Roman"/>
          <w:sz w:val="28"/>
          <w:szCs w:val="28"/>
        </w:rPr>
      </w:pPr>
      <w:r w:rsidRPr="00816090">
        <w:rPr>
          <w:rFonts w:ascii="Times New Roman" w:hAnsi="Times New Roman"/>
          <w:sz w:val="28"/>
          <w:szCs w:val="28"/>
        </w:rPr>
        <w:t>Фториды (0344):</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Мсек = 1,0 * 1,0 / 3600 = 0,0003 г/с.</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 xml:space="preserve">Мгод = 1,0 * </w:t>
      </w:r>
      <w:r w:rsidRPr="00816090">
        <w:rPr>
          <w:rFonts w:ascii="Times New Roman" w:hAnsi="Times New Roman"/>
          <w:sz w:val="28"/>
          <w:szCs w:val="28"/>
          <w:lang w:val="kk-KZ"/>
        </w:rPr>
        <w:t>3</w:t>
      </w:r>
      <w:r w:rsidRPr="00816090">
        <w:rPr>
          <w:rFonts w:ascii="Times New Roman" w:hAnsi="Times New Roman"/>
          <w:sz w:val="28"/>
          <w:szCs w:val="28"/>
        </w:rPr>
        <w:t xml:space="preserve">/ 1000000 = </w:t>
      </w:r>
      <w:r w:rsidRPr="00816090">
        <w:rPr>
          <w:rFonts w:ascii="Times New Roman" w:hAnsi="Times New Roman"/>
          <w:sz w:val="28"/>
          <w:szCs w:val="28"/>
          <w:lang w:val="kk-KZ"/>
        </w:rPr>
        <w:t>0,000003</w:t>
      </w:r>
      <w:r w:rsidRPr="00816090">
        <w:rPr>
          <w:rFonts w:ascii="Times New Roman" w:hAnsi="Times New Roman"/>
          <w:sz w:val="28"/>
          <w:szCs w:val="28"/>
        </w:rPr>
        <w:t xml:space="preserve"> т/ период.</w:t>
      </w:r>
    </w:p>
    <w:p w:rsidR="000C12D5" w:rsidRPr="00816090" w:rsidRDefault="000C12D5" w:rsidP="000C12D5">
      <w:pPr>
        <w:tabs>
          <w:tab w:val="left" w:pos="1701"/>
        </w:tabs>
        <w:autoSpaceDE w:val="0"/>
        <w:autoSpaceDN w:val="0"/>
        <w:adjustRightInd w:val="0"/>
        <w:spacing w:after="0" w:line="240" w:lineRule="auto"/>
        <w:ind w:firstLine="539"/>
        <w:rPr>
          <w:rFonts w:ascii="Times New Roman" w:hAnsi="Times New Roman"/>
          <w:sz w:val="28"/>
          <w:szCs w:val="28"/>
        </w:rPr>
      </w:pPr>
    </w:p>
    <w:p w:rsidR="000C12D5" w:rsidRPr="00816090" w:rsidRDefault="000C12D5" w:rsidP="000C12D5">
      <w:pPr>
        <w:tabs>
          <w:tab w:val="left" w:pos="1701"/>
        </w:tabs>
        <w:autoSpaceDE w:val="0"/>
        <w:autoSpaceDN w:val="0"/>
        <w:adjustRightInd w:val="0"/>
        <w:spacing w:after="0" w:line="240" w:lineRule="auto"/>
        <w:ind w:firstLine="539"/>
        <w:rPr>
          <w:rFonts w:ascii="Times New Roman" w:hAnsi="Times New Roman"/>
          <w:sz w:val="28"/>
          <w:szCs w:val="28"/>
        </w:rPr>
      </w:pPr>
      <w:r w:rsidRPr="00816090">
        <w:rPr>
          <w:rFonts w:ascii="Times New Roman" w:hAnsi="Times New Roman"/>
          <w:sz w:val="28"/>
          <w:szCs w:val="28"/>
        </w:rPr>
        <w:t>Фтористые газообразные (0342):</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Мсек = 0,93 * 1,0 / 3600 = 0,0003 г/с.</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 xml:space="preserve">Мгод = 0,93 * </w:t>
      </w:r>
      <w:r w:rsidRPr="00816090">
        <w:rPr>
          <w:rFonts w:ascii="Times New Roman" w:hAnsi="Times New Roman"/>
          <w:sz w:val="28"/>
          <w:szCs w:val="28"/>
          <w:lang w:val="kk-KZ"/>
        </w:rPr>
        <w:t>3</w:t>
      </w:r>
      <w:r w:rsidRPr="00816090">
        <w:rPr>
          <w:rFonts w:ascii="Times New Roman" w:hAnsi="Times New Roman"/>
          <w:sz w:val="28"/>
          <w:szCs w:val="28"/>
        </w:rPr>
        <w:t xml:space="preserve"> / 1000000 = </w:t>
      </w:r>
      <w:r w:rsidRPr="00816090">
        <w:rPr>
          <w:rFonts w:ascii="Times New Roman" w:hAnsi="Times New Roman"/>
          <w:sz w:val="28"/>
          <w:szCs w:val="28"/>
          <w:lang w:val="kk-KZ"/>
        </w:rPr>
        <w:t>0,00000279</w:t>
      </w:r>
      <w:r w:rsidRPr="00816090">
        <w:rPr>
          <w:rFonts w:ascii="Times New Roman" w:hAnsi="Times New Roman"/>
          <w:sz w:val="28"/>
          <w:szCs w:val="28"/>
        </w:rPr>
        <w:t xml:space="preserve"> т/ период.</w:t>
      </w:r>
    </w:p>
    <w:p w:rsidR="000C12D5" w:rsidRPr="00816090" w:rsidRDefault="000C12D5" w:rsidP="000C12D5">
      <w:pPr>
        <w:tabs>
          <w:tab w:val="left" w:pos="1701"/>
        </w:tabs>
        <w:autoSpaceDE w:val="0"/>
        <w:autoSpaceDN w:val="0"/>
        <w:adjustRightInd w:val="0"/>
        <w:spacing w:after="0" w:line="240" w:lineRule="auto"/>
        <w:ind w:firstLine="539"/>
        <w:rPr>
          <w:rFonts w:ascii="Times New Roman" w:hAnsi="Times New Roman"/>
          <w:sz w:val="28"/>
          <w:szCs w:val="28"/>
        </w:rPr>
      </w:pPr>
    </w:p>
    <w:p w:rsidR="000C12D5" w:rsidRPr="00816090" w:rsidRDefault="000C12D5" w:rsidP="000C12D5">
      <w:pPr>
        <w:tabs>
          <w:tab w:val="left" w:pos="1701"/>
        </w:tabs>
        <w:autoSpaceDE w:val="0"/>
        <w:autoSpaceDN w:val="0"/>
        <w:adjustRightInd w:val="0"/>
        <w:spacing w:after="0" w:line="240" w:lineRule="auto"/>
        <w:ind w:firstLine="539"/>
        <w:rPr>
          <w:rFonts w:ascii="Times New Roman" w:hAnsi="Times New Roman"/>
          <w:sz w:val="28"/>
          <w:szCs w:val="28"/>
        </w:rPr>
      </w:pPr>
      <w:r w:rsidRPr="00816090">
        <w:rPr>
          <w:rFonts w:ascii="Times New Roman" w:hAnsi="Times New Roman"/>
          <w:sz w:val="28"/>
          <w:szCs w:val="28"/>
        </w:rPr>
        <w:t>Диоксид азота (0301):</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Мсек = 2,7 * 1,0 / 3600 = 0,0008 г/с.</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 xml:space="preserve">Мгод = 2,7 *3 / 1000000 = </w:t>
      </w:r>
      <w:r w:rsidRPr="00816090">
        <w:rPr>
          <w:rFonts w:ascii="Times New Roman" w:hAnsi="Times New Roman"/>
          <w:sz w:val="28"/>
          <w:szCs w:val="28"/>
          <w:lang w:val="kk-KZ"/>
        </w:rPr>
        <w:t>0,0000081</w:t>
      </w:r>
      <w:r w:rsidRPr="00816090">
        <w:rPr>
          <w:rFonts w:ascii="Times New Roman" w:hAnsi="Times New Roman"/>
          <w:sz w:val="28"/>
          <w:szCs w:val="28"/>
        </w:rPr>
        <w:t xml:space="preserve"> т/ период.</w:t>
      </w:r>
    </w:p>
    <w:p w:rsidR="000C12D5" w:rsidRPr="00816090" w:rsidRDefault="000C12D5" w:rsidP="000C12D5">
      <w:pPr>
        <w:tabs>
          <w:tab w:val="left" w:pos="1701"/>
        </w:tabs>
        <w:autoSpaceDE w:val="0"/>
        <w:autoSpaceDN w:val="0"/>
        <w:adjustRightInd w:val="0"/>
        <w:spacing w:after="0" w:line="240" w:lineRule="auto"/>
        <w:ind w:firstLine="539"/>
        <w:rPr>
          <w:rFonts w:ascii="Times New Roman" w:hAnsi="Times New Roman"/>
          <w:sz w:val="28"/>
          <w:szCs w:val="28"/>
        </w:rPr>
      </w:pPr>
    </w:p>
    <w:p w:rsidR="000C12D5" w:rsidRPr="00816090" w:rsidRDefault="000C12D5" w:rsidP="000C12D5">
      <w:pPr>
        <w:tabs>
          <w:tab w:val="left" w:pos="1701"/>
        </w:tabs>
        <w:autoSpaceDE w:val="0"/>
        <w:autoSpaceDN w:val="0"/>
        <w:adjustRightInd w:val="0"/>
        <w:spacing w:after="0" w:line="240" w:lineRule="auto"/>
        <w:ind w:firstLine="539"/>
        <w:rPr>
          <w:rFonts w:ascii="Times New Roman" w:hAnsi="Times New Roman"/>
          <w:sz w:val="28"/>
          <w:szCs w:val="28"/>
        </w:rPr>
      </w:pPr>
      <w:r w:rsidRPr="00816090">
        <w:rPr>
          <w:rFonts w:ascii="Times New Roman" w:hAnsi="Times New Roman"/>
          <w:sz w:val="28"/>
          <w:szCs w:val="28"/>
        </w:rPr>
        <w:t>Оксид углерода (0337):</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Мсек = 13,3 * 1,0 / 3600 = 0,0037 г/с.</w:t>
      </w:r>
    </w:p>
    <w:p w:rsidR="000C12D5" w:rsidRPr="00816090" w:rsidRDefault="000C12D5" w:rsidP="000C12D5">
      <w:pPr>
        <w:tabs>
          <w:tab w:val="left" w:pos="1701"/>
        </w:tabs>
        <w:autoSpaceDE w:val="0"/>
        <w:autoSpaceDN w:val="0"/>
        <w:adjustRightInd w:val="0"/>
        <w:spacing w:after="0" w:line="240" w:lineRule="auto"/>
        <w:ind w:firstLine="540"/>
        <w:jc w:val="center"/>
        <w:rPr>
          <w:rFonts w:ascii="Times New Roman" w:hAnsi="Times New Roman"/>
          <w:sz w:val="28"/>
          <w:szCs w:val="28"/>
        </w:rPr>
      </w:pPr>
      <w:r w:rsidRPr="00816090">
        <w:rPr>
          <w:rFonts w:ascii="Times New Roman" w:hAnsi="Times New Roman"/>
          <w:sz w:val="28"/>
          <w:szCs w:val="28"/>
        </w:rPr>
        <w:t xml:space="preserve">Мгод = 13,3 * </w:t>
      </w:r>
      <w:r w:rsidRPr="00816090">
        <w:rPr>
          <w:rFonts w:ascii="Times New Roman" w:hAnsi="Times New Roman"/>
          <w:sz w:val="28"/>
          <w:szCs w:val="28"/>
          <w:lang w:val="kk-KZ"/>
        </w:rPr>
        <w:t>3</w:t>
      </w:r>
      <w:r w:rsidRPr="00816090">
        <w:rPr>
          <w:rFonts w:ascii="Times New Roman" w:hAnsi="Times New Roman"/>
          <w:sz w:val="28"/>
          <w:szCs w:val="28"/>
        </w:rPr>
        <w:t xml:space="preserve"> / 1000000 = </w:t>
      </w:r>
      <w:r w:rsidRPr="00816090">
        <w:rPr>
          <w:rFonts w:ascii="Times New Roman" w:hAnsi="Times New Roman"/>
          <w:sz w:val="28"/>
          <w:szCs w:val="28"/>
          <w:lang w:val="kk-KZ"/>
        </w:rPr>
        <w:t>0,0000399</w:t>
      </w:r>
      <w:r w:rsidRPr="00816090">
        <w:rPr>
          <w:rFonts w:ascii="Times New Roman" w:hAnsi="Times New Roman"/>
          <w:sz w:val="28"/>
          <w:szCs w:val="28"/>
        </w:rPr>
        <w:t xml:space="preserve"> т/ период</w:t>
      </w:r>
    </w:p>
    <w:p w:rsidR="000C12D5" w:rsidRPr="00816090" w:rsidRDefault="000C12D5" w:rsidP="000C12D5">
      <w:pPr>
        <w:tabs>
          <w:tab w:val="left" w:pos="1701"/>
        </w:tabs>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sz w:val="28"/>
          <w:szCs w:val="28"/>
        </w:rPr>
        <w:t>Выбросы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0C12D5" w:rsidRPr="00D71F58" w:rsidTr="000C12D5">
        <w:tc>
          <w:tcPr>
            <w:tcW w:w="3114" w:type="dxa"/>
            <w:vMerge w:val="restart"/>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Наименование вещества</w:t>
            </w:r>
          </w:p>
        </w:tc>
        <w:tc>
          <w:tcPr>
            <w:tcW w:w="6230" w:type="dxa"/>
            <w:gridSpan w:val="2"/>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Выбросы</w:t>
            </w:r>
          </w:p>
        </w:tc>
      </w:tr>
      <w:tr w:rsidR="000C12D5" w:rsidRPr="00D71F58" w:rsidTr="000C12D5">
        <w:tc>
          <w:tcPr>
            <w:tcW w:w="3114" w:type="dxa"/>
            <w:vMerge/>
            <w:shd w:val="clear" w:color="auto" w:fill="auto"/>
          </w:tcPr>
          <w:p w:rsidR="000C12D5" w:rsidRPr="00D71F58" w:rsidRDefault="000C12D5" w:rsidP="000C12D5">
            <w:pPr>
              <w:tabs>
                <w:tab w:val="left" w:pos="1701"/>
              </w:tabs>
              <w:autoSpaceDE w:val="0"/>
              <w:autoSpaceDN w:val="0"/>
              <w:adjustRightInd w:val="0"/>
              <w:spacing w:after="0" w:line="240" w:lineRule="auto"/>
              <w:ind w:firstLine="540"/>
              <w:rPr>
                <w:rFonts w:ascii="Times New Roman" w:hAnsi="Times New Roman"/>
              </w:rPr>
            </w:pP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г/сек</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т/период</w:t>
            </w:r>
          </w:p>
        </w:tc>
      </w:tr>
      <w:tr w:rsidR="000C12D5" w:rsidRPr="00D71F58" w:rsidTr="000C12D5">
        <w:tc>
          <w:tcPr>
            <w:tcW w:w="3114"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Железо оксид</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0,0039</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0,0000417</w:t>
            </w:r>
          </w:p>
        </w:tc>
      </w:tr>
      <w:tr w:rsidR="000C12D5" w:rsidRPr="00D71F58" w:rsidTr="000C12D5">
        <w:tc>
          <w:tcPr>
            <w:tcW w:w="3114"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Оксиды марганца</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0,0003</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0,00000327</w:t>
            </w:r>
          </w:p>
        </w:tc>
      </w:tr>
      <w:tr w:rsidR="000C12D5" w:rsidRPr="00D71F58" w:rsidTr="000C12D5">
        <w:tc>
          <w:tcPr>
            <w:tcW w:w="3114"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Пыль неорганическая</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0,0003</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0,000003</w:t>
            </w:r>
          </w:p>
        </w:tc>
      </w:tr>
      <w:tr w:rsidR="000C12D5" w:rsidRPr="00D71F58" w:rsidTr="000C12D5">
        <w:tc>
          <w:tcPr>
            <w:tcW w:w="3114"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Фторид водорода</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0,0003</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0,000003</w:t>
            </w:r>
          </w:p>
        </w:tc>
      </w:tr>
      <w:tr w:rsidR="000C12D5" w:rsidRPr="00D71F58" w:rsidTr="000C12D5">
        <w:tc>
          <w:tcPr>
            <w:tcW w:w="3114"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Фтористые газообразные</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0,0003</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0,00000279</w:t>
            </w:r>
          </w:p>
        </w:tc>
      </w:tr>
      <w:tr w:rsidR="000C12D5" w:rsidRPr="00D71F58" w:rsidTr="000C12D5">
        <w:tc>
          <w:tcPr>
            <w:tcW w:w="3114"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Диоксид азота</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0,0008</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0,0000081</w:t>
            </w:r>
          </w:p>
        </w:tc>
      </w:tr>
      <w:tr w:rsidR="000C12D5" w:rsidRPr="00D71F58" w:rsidTr="000C12D5">
        <w:tc>
          <w:tcPr>
            <w:tcW w:w="3114"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Оксид углерода</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0,0037</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0,0000399</w:t>
            </w:r>
          </w:p>
        </w:tc>
      </w:tr>
    </w:tbl>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b/>
          <w:bCs/>
          <w:i/>
          <w:sz w:val="28"/>
          <w:szCs w:val="28"/>
        </w:rPr>
      </w:pP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b/>
          <w:bCs/>
          <w:i/>
          <w:sz w:val="28"/>
          <w:szCs w:val="28"/>
        </w:rPr>
      </w:pPr>
    </w:p>
    <w:p w:rsidR="00D71F58" w:rsidRDefault="00D71F58" w:rsidP="000C12D5">
      <w:pPr>
        <w:tabs>
          <w:tab w:val="left" w:pos="1701"/>
        </w:tabs>
        <w:autoSpaceDE w:val="0"/>
        <w:autoSpaceDN w:val="0"/>
        <w:adjustRightInd w:val="0"/>
        <w:spacing w:after="0" w:line="240" w:lineRule="auto"/>
        <w:jc w:val="center"/>
        <w:rPr>
          <w:rFonts w:ascii="Times New Roman" w:hAnsi="Times New Roman"/>
          <w:b/>
          <w:i/>
          <w:sz w:val="28"/>
          <w:szCs w:val="28"/>
        </w:rPr>
      </w:pPr>
    </w:p>
    <w:p w:rsidR="00D71F58" w:rsidRDefault="00D71F58" w:rsidP="000C12D5">
      <w:pPr>
        <w:tabs>
          <w:tab w:val="left" w:pos="1701"/>
        </w:tabs>
        <w:autoSpaceDE w:val="0"/>
        <w:autoSpaceDN w:val="0"/>
        <w:adjustRightInd w:val="0"/>
        <w:spacing w:after="0" w:line="240" w:lineRule="auto"/>
        <w:jc w:val="center"/>
        <w:rPr>
          <w:rFonts w:ascii="Times New Roman" w:hAnsi="Times New Roman"/>
          <w:b/>
          <w:i/>
          <w:sz w:val="28"/>
          <w:szCs w:val="28"/>
        </w:rPr>
      </w:pPr>
    </w:p>
    <w:p w:rsidR="00D71F58" w:rsidRDefault="00D71F58" w:rsidP="000C12D5">
      <w:pPr>
        <w:tabs>
          <w:tab w:val="left" w:pos="1701"/>
        </w:tabs>
        <w:autoSpaceDE w:val="0"/>
        <w:autoSpaceDN w:val="0"/>
        <w:adjustRightInd w:val="0"/>
        <w:spacing w:after="0" w:line="240" w:lineRule="auto"/>
        <w:jc w:val="center"/>
        <w:rPr>
          <w:rFonts w:ascii="Times New Roman" w:hAnsi="Times New Roman"/>
          <w:b/>
          <w:i/>
          <w:sz w:val="28"/>
          <w:szCs w:val="28"/>
        </w:rPr>
      </w:pPr>
    </w:p>
    <w:p w:rsidR="00D71F58" w:rsidRDefault="00D71F58" w:rsidP="000C12D5">
      <w:pPr>
        <w:tabs>
          <w:tab w:val="left" w:pos="1701"/>
        </w:tabs>
        <w:autoSpaceDE w:val="0"/>
        <w:autoSpaceDN w:val="0"/>
        <w:adjustRightInd w:val="0"/>
        <w:spacing w:after="0" w:line="240" w:lineRule="auto"/>
        <w:jc w:val="center"/>
        <w:rPr>
          <w:rFonts w:ascii="Times New Roman" w:hAnsi="Times New Roman"/>
          <w:b/>
          <w:i/>
          <w:sz w:val="28"/>
          <w:szCs w:val="28"/>
        </w:rPr>
      </w:pPr>
    </w:p>
    <w:p w:rsidR="00D71F58" w:rsidRDefault="00D71F58" w:rsidP="000C12D5">
      <w:pPr>
        <w:tabs>
          <w:tab w:val="left" w:pos="1701"/>
        </w:tabs>
        <w:autoSpaceDE w:val="0"/>
        <w:autoSpaceDN w:val="0"/>
        <w:adjustRightInd w:val="0"/>
        <w:spacing w:after="0" w:line="240" w:lineRule="auto"/>
        <w:jc w:val="center"/>
        <w:rPr>
          <w:rFonts w:ascii="Times New Roman" w:hAnsi="Times New Roman"/>
          <w:b/>
          <w:i/>
          <w:sz w:val="28"/>
          <w:szCs w:val="28"/>
        </w:rPr>
      </w:pPr>
    </w:p>
    <w:p w:rsidR="00D71F58" w:rsidRDefault="00D71F58" w:rsidP="000C12D5">
      <w:pPr>
        <w:tabs>
          <w:tab w:val="left" w:pos="1701"/>
        </w:tabs>
        <w:autoSpaceDE w:val="0"/>
        <w:autoSpaceDN w:val="0"/>
        <w:adjustRightInd w:val="0"/>
        <w:spacing w:after="0" w:line="240" w:lineRule="auto"/>
        <w:jc w:val="center"/>
        <w:rPr>
          <w:rFonts w:ascii="Times New Roman" w:hAnsi="Times New Roman"/>
          <w:b/>
          <w:i/>
          <w:sz w:val="28"/>
          <w:szCs w:val="28"/>
        </w:rPr>
      </w:pP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b/>
          <w:i/>
          <w:sz w:val="28"/>
          <w:szCs w:val="28"/>
        </w:rPr>
      </w:pPr>
      <w:r w:rsidRPr="00816090">
        <w:rPr>
          <w:rFonts w:ascii="Times New Roman" w:hAnsi="Times New Roman"/>
          <w:b/>
          <w:i/>
          <w:sz w:val="28"/>
          <w:szCs w:val="28"/>
        </w:rPr>
        <w:t>Электроды марки Э50А</w:t>
      </w:r>
    </w:p>
    <w:p w:rsidR="000C12D5" w:rsidRPr="00816090" w:rsidRDefault="000C12D5" w:rsidP="000C12D5">
      <w:pPr>
        <w:tabs>
          <w:tab w:val="left" w:pos="1701"/>
        </w:tabs>
        <w:autoSpaceDE w:val="0"/>
        <w:autoSpaceDN w:val="0"/>
        <w:adjustRightInd w:val="0"/>
        <w:spacing w:after="0" w:line="240" w:lineRule="auto"/>
        <w:ind w:firstLine="567"/>
        <w:jc w:val="both"/>
        <w:rPr>
          <w:rFonts w:ascii="Times New Roman" w:hAnsi="Times New Roman"/>
          <w:sz w:val="28"/>
          <w:szCs w:val="28"/>
        </w:rPr>
      </w:pPr>
      <w:r w:rsidRPr="00816090">
        <w:rPr>
          <w:rFonts w:ascii="Times New Roman" w:hAnsi="Times New Roman"/>
          <w:sz w:val="28"/>
          <w:szCs w:val="28"/>
        </w:rPr>
        <w:t xml:space="preserve">Расчет применим к электроду марки УОНИ-13/55. Расход электродов марки УОНИ-13/55 – </w:t>
      </w:r>
      <w:r w:rsidRPr="00816090">
        <w:rPr>
          <w:rFonts w:ascii="Times New Roman" w:hAnsi="Times New Roman"/>
          <w:sz w:val="28"/>
          <w:szCs w:val="28"/>
          <w:lang w:val="kk-KZ"/>
        </w:rPr>
        <w:t>10,56</w:t>
      </w:r>
      <w:r w:rsidRPr="00816090">
        <w:rPr>
          <w:rFonts w:ascii="Times New Roman" w:hAnsi="Times New Roman"/>
          <w:sz w:val="28"/>
          <w:szCs w:val="28"/>
        </w:rPr>
        <w:t xml:space="preserve"> </w:t>
      </w:r>
      <w:r w:rsidRPr="00816090">
        <w:rPr>
          <w:rFonts w:ascii="Times New Roman" w:hAnsi="Times New Roman"/>
          <w:sz w:val="28"/>
          <w:szCs w:val="28"/>
          <w:lang w:val="kk-KZ"/>
        </w:rPr>
        <w:t>кг</w:t>
      </w:r>
      <w:r w:rsidRPr="00816090">
        <w:rPr>
          <w:rFonts w:ascii="Times New Roman" w:hAnsi="Times New Roman"/>
          <w:sz w:val="28"/>
          <w:szCs w:val="28"/>
        </w:rPr>
        <w:t xml:space="preserve">/период, 1,0 кг/час. </w:t>
      </w:r>
    </w:p>
    <w:p w:rsidR="000C12D5" w:rsidRPr="00816090" w:rsidRDefault="000C12D5" w:rsidP="000C12D5">
      <w:pPr>
        <w:tabs>
          <w:tab w:val="left" w:pos="1701"/>
        </w:tabs>
        <w:autoSpaceDE w:val="0"/>
        <w:autoSpaceDN w:val="0"/>
        <w:adjustRightInd w:val="0"/>
        <w:spacing w:after="0" w:line="240" w:lineRule="auto"/>
        <w:ind w:firstLine="708"/>
        <w:jc w:val="both"/>
        <w:rPr>
          <w:rFonts w:ascii="Times New Roman" w:hAnsi="Times New Roman"/>
          <w:sz w:val="28"/>
          <w:szCs w:val="28"/>
        </w:rPr>
      </w:pPr>
      <w:r w:rsidRPr="00816090">
        <w:rPr>
          <w:rFonts w:ascii="Times New Roman" w:hAnsi="Times New Roman"/>
          <w:sz w:val="28"/>
          <w:szCs w:val="28"/>
        </w:rPr>
        <w:t>Оксиды железа (0123):</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Мсек = 13,9 г/кг * 1,0 кг/час / 3600 = 0,0039 г/с.</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 xml:space="preserve">Мгод = 13,9 г/кг* </w:t>
      </w:r>
      <w:r w:rsidRPr="00816090">
        <w:rPr>
          <w:rFonts w:ascii="Times New Roman" w:hAnsi="Times New Roman"/>
          <w:sz w:val="28"/>
          <w:szCs w:val="28"/>
          <w:lang w:val="kk-KZ"/>
        </w:rPr>
        <w:t>10,56</w:t>
      </w:r>
      <w:r w:rsidRPr="00816090">
        <w:rPr>
          <w:rFonts w:ascii="Times New Roman" w:hAnsi="Times New Roman"/>
          <w:sz w:val="28"/>
          <w:szCs w:val="28"/>
        </w:rPr>
        <w:t xml:space="preserve">/1000000 = </w:t>
      </w:r>
      <w:r w:rsidRPr="00816090">
        <w:rPr>
          <w:rFonts w:ascii="Times New Roman" w:hAnsi="Times New Roman"/>
          <w:sz w:val="28"/>
          <w:szCs w:val="28"/>
          <w:lang w:val="kk-KZ"/>
        </w:rPr>
        <w:t>0,00015</w:t>
      </w:r>
      <w:r w:rsidRPr="00816090">
        <w:rPr>
          <w:rFonts w:ascii="Times New Roman" w:hAnsi="Times New Roman"/>
          <w:sz w:val="28"/>
          <w:szCs w:val="28"/>
        </w:rPr>
        <w:t xml:space="preserve"> т/период.</w:t>
      </w:r>
    </w:p>
    <w:p w:rsidR="000C12D5" w:rsidRPr="00816090" w:rsidRDefault="000C12D5" w:rsidP="000C12D5">
      <w:pPr>
        <w:tabs>
          <w:tab w:val="left" w:pos="1701"/>
        </w:tabs>
        <w:autoSpaceDE w:val="0"/>
        <w:autoSpaceDN w:val="0"/>
        <w:adjustRightInd w:val="0"/>
        <w:spacing w:after="0" w:line="240" w:lineRule="auto"/>
        <w:ind w:firstLine="539"/>
        <w:rPr>
          <w:rFonts w:ascii="Times New Roman" w:hAnsi="Times New Roman"/>
          <w:sz w:val="28"/>
          <w:szCs w:val="28"/>
        </w:rPr>
      </w:pPr>
      <w:r w:rsidRPr="00816090">
        <w:rPr>
          <w:rFonts w:ascii="Times New Roman" w:hAnsi="Times New Roman"/>
          <w:sz w:val="28"/>
          <w:szCs w:val="28"/>
        </w:rPr>
        <w:t>Оксиды марганца (0143):</w:t>
      </w:r>
    </w:p>
    <w:p w:rsidR="000C12D5" w:rsidRPr="00816090" w:rsidRDefault="000C12D5" w:rsidP="000C12D5">
      <w:pPr>
        <w:numPr>
          <w:ilvl w:val="12"/>
          <w:numId w:val="0"/>
        </w:numPr>
        <w:tabs>
          <w:tab w:val="left" w:pos="1701"/>
        </w:tabs>
        <w:overflowPunct w:val="0"/>
        <w:autoSpaceDE w:val="0"/>
        <w:autoSpaceDN w:val="0"/>
        <w:adjustRightInd w:val="0"/>
        <w:spacing w:after="0" w:line="240" w:lineRule="auto"/>
        <w:ind w:firstLine="539"/>
        <w:jc w:val="center"/>
        <w:textAlignment w:val="baseline"/>
        <w:rPr>
          <w:rFonts w:ascii="Times New Roman" w:hAnsi="Times New Roman"/>
          <w:sz w:val="28"/>
          <w:szCs w:val="28"/>
        </w:rPr>
      </w:pPr>
      <w:r w:rsidRPr="00816090">
        <w:rPr>
          <w:rFonts w:ascii="Times New Roman" w:hAnsi="Times New Roman"/>
          <w:sz w:val="28"/>
          <w:szCs w:val="28"/>
        </w:rPr>
        <w:t>Мсек = 1,09 * 1,0/ 3600 = 0,0003г/с.</w:t>
      </w:r>
    </w:p>
    <w:p w:rsidR="000C12D5" w:rsidRPr="00816090" w:rsidRDefault="000C12D5" w:rsidP="000C12D5">
      <w:pPr>
        <w:numPr>
          <w:ilvl w:val="12"/>
          <w:numId w:val="0"/>
        </w:numPr>
        <w:tabs>
          <w:tab w:val="left" w:pos="1701"/>
        </w:tabs>
        <w:overflowPunct w:val="0"/>
        <w:autoSpaceDE w:val="0"/>
        <w:autoSpaceDN w:val="0"/>
        <w:adjustRightInd w:val="0"/>
        <w:spacing w:after="0" w:line="240" w:lineRule="auto"/>
        <w:ind w:firstLine="539"/>
        <w:jc w:val="center"/>
        <w:textAlignment w:val="baseline"/>
        <w:rPr>
          <w:rFonts w:ascii="Times New Roman" w:hAnsi="Times New Roman"/>
          <w:sz w:val="28"/>
          <w:szCs w:val="28"/>
        </w:rPr>
      </w:pPr>
      <w:r w:rsidRPr="00816090">
        <w:rPr>
          <w:rFonts w:ascii="Times New Roman" w:hAnsi="Times New Roman"/>
          <w:sz w:val="28"/>
          <w:szCs w:val="28"/>
        </w:rPr>
        <w:t xml:space="preserve">Мгод = 1,09 * </w:t>
      </w:r>
      <w:r w:rsidRPr="00816090">
        <w:rPr>
          <w:rFonts w:ascii="Times New Roman" w:hAnsi="Times New Roman"/>
          <w:sz w:val="28"/>
          <w:szCs w:val="28"/>
          <w:lang w:val="kk-KZ"/>
        </w:rPr>
        <w:t>10,56</w:t>
      </w:r>
      <w:r w:rsidRPr="00816090">
        <w:rPr>
          <w:rFonts w:ascii="Times New Roman" w:hAnsi="Times New Roman"/>
          <w:sz w:val="28"/>
          <w:szCs w:val="28"/>
        </w:rPr>
        <w:t xml:space="preserve">/1000000 = </w:t>
      </w:r>
      <w:r w:rsidRPr="00816090">
        <w:rPr>
          <w:rFonts w:ascii="Times New Roman" w:hAnsi="Times New Roman"/>
          <w:sz w:val="28"/>
          <w:szCs w:val="28"/>
          <w:lang w:val="kk-KZ"/>
        </w:rPr>
        <w:t>0,0000115</w:t>
      </w:r>
      <w:r w:rsidRPr="00816090">
        <w:rPr>
          <w:rFonts w:ascii="Times New Roman" w:hAnsi="Times New Roman"/>
          <w:sz w:val="28"/>
          <w:szCs w:val="28"/>
        </w:rPr>
        <w:t xml:space="preserve"> т/ период.</w:t>
      </w:r>
    </w:p>
    <w:p w:rsidR="000C12D5" w:rsidRPr="00816090" w:rsidRDefault="000C12D5" w:rsidP="000C12D5">
      <w:pPr>
        <w:tabs>
          <w:tab w:val="left" w:pos="1701"/>
        </w:tabs>
        <w:autoSpaceDE w:val="0"/>
        <w:autoSpaceDN w:val="0"/>
        <w:adjustRightInd w:val="0"/>
        <w:spacing w:after="0" w:line="240" w:lineRule="auto"/>
        <w:ind w:firstLine="539"/>
        <w:rPr>
          <w:rFonts w:ascii="Times New Roman" w:hAnsi="Times New Roman"/>
          <w:sz w:val="28"/>
          <w:szCs w:val="28"/>
        </w:rPr>
      </w:pPr>
      <w:r w:rsidRPr="00816090">
        <w:rPr>
          <w:rFonts w:ascii="Times New Roman" w:hAnsi="Times New Roman"/>
          <w:sz w:val="28"/>
          <w:szCs w:val="28"/>
        </w:rPr>
        <w:lastRenderedPageBreak/>
        <w:t>Пыль неорганическая (2908):</w:t>
      </w:r>
    </w:p>
    <w:p w:rsidR="000C12D5" w:rsidRPr="00816090" w:rsidRDefault="000C12D5" w:rsidP="000C12D5">
      <w:pPr>
        <w:numPr>
          <w:ilvl w:val="12"/>
          <w:numId w:val="0"/>
        </w:numPr>
        <w:tabs>
          <w:tab w:val="left" w:pos="1701"/>
        </w:tabs>
        <w:overflowPunct w:val="0"/>
        <w:autoSpaceDE w:val="0"/>
        <w:autoSpaceDN w:val="0"/>
        <w:adjustRightInd w:val="0"/>
        <w:spacing w:after="0" w:line="240" w:lineRule="auto"/>
        <w:ind w:firstLine="539"/>
        <w:jc w:val="center"/>
        <w:textAlignment w:val="baseline"/>
        <w:rPr>
          <w:rFonts w:ascii="Times New Roman" w:hAnsi="Times New Roman"/>
          <w:sz w:val="28"/>
          <w:szCs w:val="28"/>
        </w:rPr>
      </w:pPr>
      <w:r w:rsidRPr="00816090">
        <w:rPr>
          <w:rFonts w:ascii="Times New Roman" w:hAnsi="Times New Roman"/>
          <w:sz w:val="28"/>
          <w:szCs w:val="28"/>
        </w:rPr>
        <w:t>Мсек = 1,0 * 1,0 / 3600 = 0,0003 г/с.</w:t>
      </w:r>
    </w:p>
    <w:p w:rsidR="000C12D5" w:rsidRPr="00816090" w:rsidRDefault="000C12D5" w:rsidP="000C12D5">
      <w:pPr>
        <w:numPr>
          <w:ilvl w:val="12"/>
          <w:numId w:val="0"/>
        </w:numPr>
        <w:tabs>
          <w:tab w:val="left" w:pos="1701"/>
        </w:tabs>
        <w:overflowPunct w:val="0"/>
        <w:autoSpaceDE w:val="0"/>
        <w:autoSpaceDN w:val="0"/>
        <w:adjustRightInd w:val="0"/>
        <w:spacing w:after="0" w:line="240" w:lineRule="auto"/>
        <w:ind w:firstLine="539"/>
        <w:jc w:val="center"/>
        <w:textAlignment w:val="baseline"/>
        <w:rPr>
          <w:rFonts w:ascii="Times New Roman" w:hAnsi="Times New Roman"/>
          <w:sz w:val="28"/>
          <w:szCs w:val="28"/>
        </w:rPr>
      </w:pPr>
      <w:r w:rsidRPr="00816090">
        <w:rPr>
          <w:rFonts w:ascii="Times New Roman" w:hAnsi="Times New Roman"/>
          <w:sz w:val="28"/>
          <w:szCs w:val="28"/>
        </w:rPr>
        <w:t xml:space="preserve">Мгод = 1,0 * </w:t>
      </w:r>
      <w:r w:rsidRPr="00816090">
        <w:rPr>
          <w:rFonts w:ascii="Times New Roman" w:hAnsi="Times New Roman"/>
          <w:sz w:val="28"/>
          <w:szCs w:val="28"/>
          <w:lang w:val="kk-KZ"/>
        </w:rPr>
        <w:t>10,56</w:t>
      </w:r>
      <w:r w:rsidRPr="00816090">
        <w:rPr>
          <w:rFonts w:ascii="Times New Roman" w:hAnsi="Times New Roman"/>
          <w:sz w:val="28"/>
          <w:szCs w:val="28"/>
        </w:rPr>
        <w:t xml:space="preserve">/1000000 = </w:t>
      </w:r>
      <w:r w:rsidRPr="00816090">
        <w:rPr>
          <w:rFonts w:ascii="Times New Roman" w:hAnsi="Times New Roman"/>
          <w:sz w:val="28"/>
          <w:szCs w:val="28"/>
          <w:lang w:val="kk-KZ"/>
        </w:rPr>
        <w:t>0,00001056</w:t>
      </w:r>
      <w:r w:rsidRPr="00816090">
        <w:rPr>
          <w:rFonts w:ascii="Times New Roman" w:hAnsi="Times New Roman"/>
          <w:sz w:val="28"/>
          <w:szCs w:val="28"/>
        </w:rPr>
        <w:t xml:space="preserve"> т/ период.</w:t>
      </w:r>
    </w:p>
    <w:p w:rsidR="000C12D5" w:rsidRPr="00816090" w:rsidRDefault="000C12D5" w:rsidP="000C12D5">
      <w:pPr>
        <w:tabs>
          <w:tab w:val="left" w:pos="1701"/>
        </w:tabs>
        <w:autoSpaceDE w:val="0"/>
        <w:autoSpaceDN w:val="0"/>
        <w:adjustRightInd w:val="0"/>
        <w:spacing w:after="0" w:line="240" w:lineRule="auto"/>
        <w:ind w:firstLine="539"/>
        <w:rPr>
          <w:rFonts w:ascii="Times New Roman" w:hAnsi="Times New Roman"/>
          <w:sz w:val="28"/>
          <w:szCs w:val="28"/>
        </w:rPr>
      </w:pPr>
    </w:p>
    <w:p w:rsidR="000C12D5" w:rsidRPr="00816090" w:rsidRDefault="000C12D5" w:rsidP="000C12D5">
      <w:pPr>
        <w:tabs>
          <w:tab w:val="left" w:pos="1701"/>
        </w:tabs>
        <w:autoSpaceDE w:val="0"/>
        <w:autoSpaceDN w:val="0"/>
        <w:adjustRightInd w:val="0"/>
        <w:spacing w:after="0" w:line="240" w:lineRule="auto"/>
        <w:ind w:firstLine="539"/>
        <w:rPr>
          <w:rFonts w:ascii="Times New Roman" w:hAnsi="Times New Roman"/>
          <w:sz w:val="28"/>
          <w:szCs w:val="28"/>
        </w:rPr>
      </w:pPr>
      <w:r w:rsidRPr="00816090">
        <w:rPr>
          <w:rFonts w:ascii="Times New Roman" w:hAnsi="Times New Roman"/>
          <w:sz w:val="28"/>
          <w:szCs w:val="28"/>
        </w:rPr>
        <w:t>Фториды (0344):</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Мсек = 1,0 * 1,0 / 3600 = 0,0003 г/с.</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 xml:space="preserve">Мгод = 1,0 * 10,56/ 1000000 = </w:t>
      </w:r>
      <w:r w:rsidRPr="00816090">
        <w:rPr>
          <w:rFonts w:ascii="Times New Roman" w:hAnsi="Times New Roman"/>
          <w:sz w:val="28"/>
          <w:szCs w:val="28"/>
          <w:lang w:val="kk-KZ"/>
        </w:rPr>
        <w:t>0,00001056</w:t>
      </w:r>
      <w:r w:rsidRPr="00816090">
        <w:rPr>
          <w:rFonts w:ascii="Times New Roman" w:hAnsi="Times New Roman"/>
          <w:sz w:val="28"/>
          <w:szCs w:val="28"/>
        </w:rPr>
        <w:t xml:space="preserve"> т/ период.</w:t>
      </w:r>
    </w:p>
    <w:p w:rsidR="000C12D5" w:rsidRPr="00816090" w:rsidRDefault="000C12D5" w:rsidP="000C12D5">
      <w:pPr>
        <w:tabs>
          <w:tab w:val="left" w:pos="1701"/>
        </w:tabs>
        <w:autoSpaceDE w:val="0"/>
        <w:autoSpaceDN w:val="0"/>
        <w:adjustRightInd w:val="0"/>
        <w:spacing w:after="0" w:line="240" w:lineRule="auto"/>
        <w:ind w:firstLine="539"/>
        <w:rPr>
          <w:rFonts w:ascii="Times New Roman" w:hAnsi="Times New Roman"/>
          <w:sz w:val="28"/>
          <w:szCs w:val="28"/>
        </w:rPr>
      </w:pPr>
    </w:p>
    <w:p w:rsidR="000C12D5" w:rsidRPr="00816090" w:rsidRDefault="000C12D5" w:rsidP="000C12D5">
      <w:pPr>
        <w:tabs>
          <w:tab w:val="left" w:pos="1701"/>
        </w:tabs>
        <w:autoSpaceDE w:val="0"/>
        <w:autoSpaceDN w:val="0"/>
        <w:adjustRightInd w:val="0"/>
        <w:spacing w:after="0" w:line="240" w:lineRule="auto"/>
        <w:ind w:firstLine="539"/>
        <w:rPr>
          <w:rFonts w:ascii="Times New Roman" w:hAnsi="Times New Roman"/>
          <w:sz w:val="28"/>
          <w:szCs w:val="28"/>
        </w:rPr>
      </w:pPr>
      <w:r w:rsidRPr="00816090">
        <w:rPr>
          <w:rFonts w:ascii="Times New Roman" w:hAnsi="Times New Roman"/>
          <w:sz w:val="28"/>
          <w:szCs w:val="28"/>
        </w:rPr>
        <w:t>Фтористые газообразные (0342):</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Мсек = 0,93 * 1,0 / 3600 = 0,0003 г/с.</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 xml:space="preserve">Мгод = 0,93 * </w:t>
      </w:r>
      <w:r w:rsidRPr="00816090">
        <w:rPr>
          <w:rFonts w:ascii="Times New Roman" w:hAnsi="Times New Roman"/>
          <w:sz w:val="28"/>
          <w:szCs w:val="28"/>
          <w:lang w:val="kk-KZ"/>
        </w:rPr>
        <w:t>10,56</w:t>
      </w:r>
      <w:r w:rsidRPr="00816090">
        <w:rPr>
          <w:rFonts w:ascii="Times New Roman" w:hAnsi="Times New Roman"/>
          <w:sz w:val="28"/>
          <w:szCs w:val="28"/>
        </w:rPr>
        <w:t xml:space="preserve"> / 1000000 = </w:t>
      </w:r>
      <w:r w:rsidRPr="00816090">
        <w:rPr>
          <w:rFonts w:ascii="Times New Roman" w:hAnsi="Times New Roman"/>
          <w:sz w:val="28"/>
          <w:szCs w:val="28"/>
          <w:lang w:val="kk-KZ"/>
        </w:rPr>
        <w:t>0,00000982</w:t>
      </w:r>
      <w:r w:rsidRPr="00816090">
        <w:rPr>
          <w:rFonts w:ascii="Times New Roman" w:hAnsi="Times New Roman"/>
          <w:sz w:val="28"/>
          <w:szCs w:val="28"/>
        </w:rPr>
        <w:t xml:space="preserve"> т/ период.</w:t>
      </w:r>
    </w:p>
    <w:p w:rsidR="000C12D5" w:rsidRPr="00816090" w:rsidRDefault="000C12D5" w:rsidP="000C12D5">
      <w:pPr>
        <w:tabs>
          <w:tab w:val="left" w:pos="1701"/>
        </w:tabs>
        <w:autoSpaceDE w:val="0"/>
        <w:autoSpaceDN w:val="0"/>
        <w:adjustRightInd w:val="0"/>
        <w:spacing w:after="0" w:line="240" w:lineRule="auto"/>
        <w:ind w:firstLine="539"/>
        <w:rPr>
          <w:rFonts w:ascii="Times New Roman" w:hAnsi="Times New Roman"/>
          <w:sz w:val="28"/>
          <w:szCs w:val="28"/>
        </w:rPr>
      </w:pPr>
    </w:p>
    <w:p w:rsidR="000C12D5" w:rsidRPr="00816090" w:rsidRDefault="000C12D5" w:rsidP="000C12D5">
      <w:pPr>
        <w:tabs>
          <w:tab w:val="left" w:pos="1701"/>
        </w:tabs>
        <w:autoSpaceDE w:val="0"/>
        <w:autoSpaceDN w:val="0"/>
        <w:adjustRightInd w:val="0"/>
        <w:spacing w:after="0" w:line="240" w:lineRule="auto"/>
        <w:ind w:firstLine="539"/>
        <w:rPr>
          <w:rFonts w:ascii="Times New Roman" w:hAnsi="Times New Roman"/>
          <w:sz w:val="28"/>
          <w:szCs w:val="28"/>
        </w:rPr>
      </w:pPr>
      <w:r w:rsidRPr="00816090">
        <w:rPr>
          <w:rFonts w:ascii="Times New Roman" w:hAnsi="Times New Roman"/>
          <w:sz w:val="28"/>
          <w:szCs w:val="28"/>
        </w:rPr>
        <w:t>Диоксид азота (0301):</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Мсек = 2,7 * 1,0 / 3600 = 0,0008 г/с.</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 xml:space="preserve">Мгод = 2,7 * </w:t>
      </w:r>
      <w:r w:rsidRPr="00816090">
        <w:rPr>
          <w:rFonts w:ascii="Times New Roman" w:hAnsi="Times New Roman"/>
          <w:sz w:val="28"/>
          <w:szCs w:val="28"/>
          <w:lang w:val="kk-KZ"/>
        </w:rPr>
        <w:t>10,56</w:t>
      </w:r>
      <w:r w:rsidRPr="00816090">
        <w:rPr>
          <w:rFonts w:ascii="Times New Roman" w:hAnsi="Times New Roman"/>
          <w:sz w:val="28"/>
          <w:szCs w:val="28"/>
        </w:rPr>
        <w:t xml:space="preserve"> / 1000000 = </w:t>
      </w:r>
      <w:r w:rsidRPr="00816090">
        <w:rPr>
          <w:rFonts w:ascii="Times New Roman" w:hAnsi="Times New Roman"/>
          <w:sz w:val="28"/>
          <w:szCs w:val="28"/>
          <w:lang w:val="kk-KZ"/>
        </w:rPr>
        <w:t>0,0000285</w:t>
      </w:r>
      <w:r w:rsidRPr="00816090">
        <w:rPr>
          <w:rFonts w:ascii="Times New Roman" w:hAnsi="Times New Roman"/>
          <w:sz w:val="28"/>
          <w:szCs w:val="28"/>
        </w:rPr>
        <w:t xml:space="preserve"> т/ период.</w:t>
      </w:r>
    </w:p>
    <w:p w:rsidR="000C12D5" w:rsidRPr="00816090" w:rsidRDefault="000C12D5" w:rsidP="000C12D5">
      <w:pPr>
        <w:tabs>
          <w:tab w:val="left" w:pos="1701"/>
        </w:tabs>
        <w:autoSpaceDE w:val="0"/>
        <w:autoSpaceDN w:val="0"/>
        <w:adjustRightInd w:val="0"/>
        <w:spacing w:after="0" w:line="240" w:lineRule="auto"/>
        <w:ind w:firstLine="539"/>
        <w:rPr>
          <w:rFonts w:ascii="Times New Roman" w:hAnsi="Times New Roman"/>
          <w:sz w:val="28"/>
          <w:szCs w:val="28"/>
        </w:rPr>
      </w:pPr>
    </w:p>
    <w:p w:rsidR="000C12D5" w:rsidRPr="00816090" w:rsidRDefault="000C12D5" w:rsidP="000C12D5">
      <w:pPr>
        <w:tabs>
          <w:tab w:val="left" w:pos="1701"/>
        </w:tabs>
        <w:autoSpaceDE w:val="0"/>
        <w:autoSpaceDN w:val="0"/>
        <w:adjustRightInd w:val="0"/>
        <w:spacing w:after="0" w:line="240" w:lineRule="auto"/>
        <w:ind w:firstLine="539"/>
        <w:rPr>
          <w:rFonts w:ascii="Times New Roman" w:hAnsi="Times New Roman"/>
          <w:sz w:val="28"/>
          <w:szCs w:val="28"/>
        </w:rPr>
      </w:pPr>
      <w:r w:rsidRPr="00816090">
        <w:rPr>
          <w:rFonts w:ascii="Times New Roman" w:hAnsi="Times New Roman"/>
          <w:sz w:val="28"/>
          <w:szCs w:val="28"/>
        </w:rPr>
        <w:t>Оксид углерода (0337):</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Мсек = 13,3 * 1,0 / 3600 = 0,0037 г/с.</w:t>
      </w:r>
    </w:p>
    <w:p w:rsidR="000C12D5" w:rsidRPr="00816090" w:rsidRDefault="000C12D5" w:rsidP="000C12D5">
      <w:pPr>
        <w:tabs>
          <w:tab w:val="left" w:pos="1701"/>
        </w:tabs>
        <w:autoSpaceDE w:val="0"/>
        <w:autoSpaceDN w:val="0"/>
        <w:adjustRightInd w:val="0"/>
        <w:spacing w:after="0" w:line="240" w:lineRule="auto"/>
        <w:ind w:firstLine="540"/>
        <w:jc w:val="center"/>
        <w:rPr>
          <w:rFonts w:ascii="Times New Roman" w:hAnsi="Times New Roman"/>
          <w:sz w:val="28"/>
          <w:szCs w:val="28"/>
        </w:rPr>
      </w:pPr>
      <w:r w:rsidRPr="00816090">
        <w:rPr>
          <w:rFonts w:ascii="Times New Roman" w:hAnsi="Times New Roman"/>
          <w:sz w:val="28"/>
          <w:szCs w:val="28"/>
        </w:rPr>
        <w:t xml:space="preserve">Мгод = 13,3 * </w:t>
      </w:r>
      <w:r w:rsidRPr="00816090">
        <w:rPr>
          <w:rFonts w:ascii="Times New Roman" w:hAnsi="Times New Roman"/>
          <w:sz w:val="28"/>
          <w:szCs w:val="28"/>
          <w:lang w:val="kk-KZ"/>
        </w:rPr>
        <w:t>10,56</w:t>
      </w:r>
      <w:r w:rsidRPr="00816090">
        <w:rPr>
          <w:rFonts w:ascii="Times New Roman" w:hAnsi="Times New Roman"/>
          <w:sz w:val="28"/>
          <w:szCs w:val="28"/>
        </w:rPr>
        <w:t xml:space="preserve"> / 1000000 = </w:t>
      </w:r>
      <w:r w:rsidRPr="00816090">
        <w:rPr>
          <w:rFonts w:ascii="Times New Roman" w:hAnsi="Times New Roman"/>
          <w:sz w:val="28"/>
          <w:szCs w:val="28"/>
          <w:lang w:val="kk-KZ"/>
        </w:rPr>
        <w:t>0,0001404</w:t>
      </w:r>
      <w:r w:rsidRPr="00816090">
        <w:rPr>
          <w:rFonts w:ascii="Times New Roman" w:hAnsi="Times New Roman"/>
          <w:sz w:val="28"/>
          <w:szCs w:val="28"/>
        </w:rPr>
        <w:t xml:space="preserve"> т/ период</w:t>
      </w:r>
    </w:p>
    <w:p w:rsidR="000C12D5" w:rsidRPr="00816090" w:rsidRDefault="000C12D5" w:rsidP="000C12D5">
      <w:pPr>
        <w:tabs>
          <w:tab w:val="left" w:pos="1701"/>
        </w:tabs>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sz w:val="28"/>
          <w:szCs w:val="28"/>
        </w:rPr>
        <w:t>Выбросы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0C12D5" w:rsidRPr="00D71F58" w:rsidTr="000C12D5">
        <w:tc>
          <w:tcPr>
            <w:tcW w:w="3114" w:type="dxa"/>
            <w:vMerge w:val="restart"/>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Наименование вещества</w:t>
            </w:r>
          </w:p>
        </w:tc>
        <w:tc>
          <w:tcPr>
            <w:tcW w:w="6230" w:type="dxa"/>
            <w:gridSpan w:val="2"/>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Выбросы</w:t>
            </w:r>
          </w:p>
        </w:tc>
      </w:tr>
      <w:tr w:rsidR="000C12D5" w:rsidRPr="00D71F58" w:rsidTr="000C12D5">
        <w:tc>
          <w:tcPr>
            <w:tcW w:w="3114" w:type="dxa"/>
            <w:vMerge/>
            <w:shd w:val="clear" w:color="auto" w:fill="auto"/>
          </w:tcPr>
          <w:p w:rsidR="000C12D5" w:rsidRPr="00D71F58" w:rsidRDefault="000C12D5" w:rsidP="000C12D5">
            <w:pPr>
              <w:tabs>
                <w:tab w:val="left" w:pos="1701"/>
              </w:tabs>
              <w:autoSpaceDE w:val="0"/>
              <w:autoSpaceDN w:val="0"/>
              <w:adjustRightInd w:val="0"/>
              <w:spacing w:after="0" w:line="240" w:lineRule="auto"/>
              <w:ind w:firstLine="540"/>
              <w:rPr>
                <w:rFonts w:ascii="Times New Roman" w:hAnsi="Times New Roman"/>
              </w:rPr>
            </w:pP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г/сек</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т/период</w:t>
            </w:r>
          </w:p>
        </w:tc>
      </w:tr>
      <w:tr w:rsidR="000C12D5" w:rsidRPr="00D71F58" w:rsidTr="000C12D5">
        <w:tc>
          <w:tcPr>
            <w:tcW w:w="3114"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Железо оксид</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0,0039</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0,00015</w:t>
            </w:r>
          </w:p>
        </w:tc>
      </w:tr>
      <w:tr w:rsidR="000C12D5" w:rsidRPr="00D71F58" w:rsidTr="000C12D5">
        <w:tc>
          <w:tcPr>
            <w:tcW w:w="3114"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Оксиды марганца</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0,0003</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0,0000115</w:t>
            </w:r>
          </w:p>
        </w:tc>
      </w:tr>
      <w:tr w:rsidR="000C12D5" w:rsidRPr="00D71F58" w:rsidTr="000C12D5">
        <w:tc>
          <w:tcPr>
            <w:tcW w:w="3114"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Пыль неорганическая</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0,0003</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0,00001056</w:t>
            </w:r>
          </w:p>
        </w:tc>
      </w:tr>
      <w:tr w:rsidR="000C12D5" w:rsidRPr="00D71F58" w:rsidTr="000C12D5">
        <w:tc>
          <w:tcPr>
            <w:tcW w:w="3114"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Фторид водорода</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0,0003</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0,00001056</w:t>
            </w:r>
          </w:p>
        </w:tc>
      </w:tr>
      <w:tr w:rsidR="000C12D5" w:rsidRPr="00D71F58" w:rsidTr="000C12D5">
        <w:tc>
          <w:tcPr>
            <w:tcW w:w="3114"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Фтористые газообразные</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0,0003</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0,00000982</w:t>
            </w:r>
          </w:p>
        </w:tc>
      </w:tr>
      <w:tr w:rsidR="000C12D5" w:rsidRPr="00D71F58" w:rsidTr="000C12D5">
        <w:tc>
          <w:tcPr>
            <w:tcW w:w="3114"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Диоксид азота</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0,0008</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0,0000285</w:t>
            </w:r>
          </w:p>
        </w:tc>
      </w:tr>
      <w:tr w:rsidR="000C12D5" w:rsidRPr="00D71F58" w:rsidTr="000C12D5">
        <w:tc>
          <w:tcPr>
            <w:tcW w:w="3114"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Оксид углерода</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0,0037</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0,0001404</w:t>
            </w:r>
          </w:p>
        </w:tc>
      </w:tr>
    </w:tbl>
    <w:p w:rsidR="000C12D5" w:rsidRPr="00816090" w:rsidRDefault="000C12D5" w:rsidP="000C12D5">
      <w:pPr>
        <w:autoSpaceDE w:val="0"/>
        <w:autoSpaceDN w:val="0"/>
        <w:adjustRightInd w:val="0"/>
        <w:spacing w:after="0" w:line="240" w:lineRule="auto"/>
        <w:jc w:val="center"/>
        <w:rPr>
          <w:rFonts w:ascii="Times New Roman" w:hAnsi="Times New Roman"/>
          <w:b/>
          <w:bCs/>
          <w:i/>
          <w:sz w:val="28"/>
          <w:szCs w:val="28"/>
        </w:rPr>
      </w:pPr>
    </w:p>
    <w:p w:rsidR="000C12D5" w:rsidRDefault="000C12D5" w:rsidP="000C12D5">
      <w:pPr>
        <w:autoSpaceDE w:val="0"/>
        <w:autoSpaceDN w:val="0"/>
        <w:adjustRightInd w:val="0"/>
        <w:spacing w:after="0" w:line="240" w:lineRule="auto"/>
        <w:jc w:val="center"/>
        <w:rPr>
          <w:rFonts w:ascii="Times New Roman" w:hAnsi="Times New Roman"/>
          <w:b/>
          <w:bCs/>
          <w:i/>
          <w:sz w:val="28"/>
          <w:szCs w:val="28"/>
        </w:rPr>
      </w:pPr>
    </w:p>
    <w:p w:rsidR="00D71F58" w:rsidRDefault="00D71F58" w:rsidP="000C12D5">
      <w:pPr>
        <w:autoSpaceDE w:val="0"/>
        <w:autoSpaceDN w:val="0"/>
        <w:adjustRightInd w:val="0"/>
        <w:spacing w:after="0" w:line="240" w:lineRule="auto"/>
        <w:jc w:val="center"/>
        <w:rPr>
          <w:rFonts w:ascii="Times New Roman" w:hAnsi="Times New Roman"/>
          <w:b/>
          <w:bCs/>
          <w:i/>
          <w:sz w:val="28"/>
          <w:szCs w:val="28"/>
        </w:rPr>
      </w:pPr>
    </w:p>
    <w:p w:rsidR="00D71F58" w:rsidRDefault="00D71F58" w:rsidP="000C12D5">
      <w:pPr>
        <w:autoSpaceDE w:val="0"/>
        <w:autoSpaceDN w:val="0"/>
        <w:adjustRightInd w:val="0"/>
        <w:spacing w:after="0" w:line="240" w:lineRule="auto"/>
        <w:jc w:val="center"/>
        <w:rPr>
          <w:rFonts w:ascii="Times New Roman" w:hAnsi="Times New Roman"/>
          <w:b/>
          <w:bCs/>
          <w:i/>
          <w:sz w:val="28"/>
          <w:szCs w:val="28"/>
        </w:rPr>
      </w:pPr>
    </w:p>
    <w:p w:rsidR="00D71F58" w:rsidRDefault="00D71F58" w:rsidP="000C12D5">
      <w:pPr>
        <w:autoSpaceDE w:val="0"/>
        <w:autoSpaceDN w:val="0"/>
        <w:adjustRightInd w:val="0"/>
        <w:spacing w:after="0" w:line="240" w:lineRule="auto"/>
        <w:jc w:val="center"/>
        <w:rPr>
          <w:rFonts w:ascii="Times New Roman" w:hAnsi="Times New Roman"/>
          <w:b/>
          <w:bCs/>
          <w:i/>
          <w:sz w:val="28"/>
          <w:szCs w:val="28"/>
        </w:rPr>
      </w:pPr>
    </w:p>
    <w:p w:rsidR="00D71F58" w:rsidRDefault="00D71F58" w:rsidP="000C12D5">
      <w:pPr>
        <w:autoSpaceDE w:val="0"/>
        <w:autoSpaceDN w:val="0"/>
        <w:adjustRightInd w:val="0"/>
        <w:spacing w:after="0" w:line="240" w:lineRule="auto"/>
        <w:jc w:val="center"/>
        <w:rPr>
          <w:rFonts w:ascii="Times New Roman" w:hAnsi="Times New Roman"/>
          <w:b/>
          <w:bCs/>
          <w:i/>
          <w:sz w:val="28"/>
          <w:szCs w:val="28"/>
        </w:rPr>
      </w:pPr>
    </w:p>
    <w:p w:rsidR="00D71F58" w:rsidRDefault="00D71F58" w:rsidP="000C12D5">
      <w:pPr>
        <w:autoSpaceDE w:val="0"/>
        <w:autoSpaceDN w:val="0"/>
        <w:adjustRightInd w:val="0"/>
        <w:spacing w:after="0" w:line="240" w:lineRule="auto"/>
        <w:jc w:val="center"/>
        <w:rPr>
          <w:rFonts w:ascii="Times New Roman" w:hAnsi="Times New Roman"/>
          <w:b/>
          <w:bCs/>
          <w:i/>
          <w:sz w:val="28"/>
          <w:szCs w:val="28"/>
        </w:rPr>
      </w:pPr>
    </w:p>
    <w:p w:rsidR="00D71F58" w:rsidRDefault="00D71F58" w:rsidP="000C12D5">
      <w:pPr>
        <w:autoSpaceDE w:val="0"/>
        <w:autoSpaceDN w:val="0"/>
        <w:adjustRightInd w:val="0"/>
        <w:spacing w:after="0" w:line="240" w:lineRule="auto"/>
        <w:jc w:val="center"/>
        <w:rPr>
          <w:rFonts w:ascii="Times New Roman" w:hAnsi="Times New Roman"/>
          <w:b/>
          <w:bCs/>
          <w:i/>
          <w:sz w:val="28"/>
          <w:szCs w:val="28"/>
        </w:rPr>
      </w:pPr>
    </w:p>
    <w:p w:rsidR="003457DD" w:rsidRDefault="003457DD" w:rsidP="000C12D5">
      <w:pPr>
        <w:autoSpaceDE w:val="0"/>
        <w:autoSpaceDN w:val="0"/>
        <w:adjustRightInd w:val="0"/>
        <w:spacing w:after="0" w:line="240" w:lineRule="auto"/>
        <w:jc w:val="center"/>
        <w:rPr>
          <w:rFonts w:ascii="Times New Roman" w:hAnsi="Times New Roman"/>
          <w:b/>
          <w:bCs/>
          <w:i/>
          <w:sz w:val="28"/>
          <w:szCs w:val="28"/>
        </w:rPr>
      </w:pPr>
    </w:p>
    <w:p w:rsidR="000C12D5" w:rsidRPr="00816090" w:rsidRDefault="000C12D5" w:rsidP="000C12D5">
      <w:pPr>
        <w:autoSpaceDE w:val="0"/>
        <w:autoSpaceDN w:val="0"/>
        <w:adjustRightInd w:val="0"/>
        <w:spacing w:after="0" w:line="240" w:lineRule="auto"/>
        <w:jc w:val="center"/>
        <w:rPr>
          <w:rFonts w:ascii="Times New Roman" w:hAnsi="Times New Roman"/>
          <w:b/>
          <w:bCs/>
          <w:i/>
          <w:sz w:val="28"/>
          <w:szCs w:val="28"/>
        </w:rPr>
      </w:pPr>
      <w:r w:rsidRPr="00816090">
        <w:rPr>
          <w:rFonts w:ascii="Times New Roman" w:hAnsi="Times New Roman"/>
          <w:b/>
          <w:bCs/>
          <w:i/>
          <w:sz w:val="28"/>
          <w:szCs w:val="28"/>
        </w:rPr>
        <w:t xml:space="preserve">Сварочная проволока </w:t>
      </w:r>
    </w:p>
    <w:p w:rsidR="000C12D5" w:rsidRPr="00816090" w:rsidRDefault="000C12D5" w:rsidP="000C12D5">
      <w:pPr>
        <w:autoSpaceDE w:val="0"/>
        <w:autoSpaceDN w:val="0"/>
        <w:adjustRightInd w:val="0"/>
        <w:spacing w:after="0" w:line="240" w:lineRule="auto"/>
        <w:ind w:firstLine="567"/>
        <w:jc w:val="both"/>
        <w:rPr>
          <w:rFonts w:ascii="Times New Roman" w:hAnsi="Times New Roman"/>
          <w:bCs/>
          <w:sz w:val="28"/>
          <w:szCs w:val="28"/>
          <w:u w:val="single"/>
        </w:rPr>
      </w:pPr>
      <w:r w:rsidRPr="00816090">
        <w:rPr>
          <w:rFonts w:ascii="Times New Roman" w:hAnsi="Times New Roman"/>
          <w:sz w:val="28"/>
          <w:szCs w:val="28"/>
        </w:rPr>
        <w:t>Сварка производится в среде углекислого газа проволокой. Расход проволоки составляет – 20,75 кг/период.</w:t>
      </w:r>
    </w:p>
    <w:p w:rsidR="000C12D5" w:rsidRPr="00816090" w:rsidRDefault="000C12D5" w:rsidP="000C12D5">
      <w:pPr>
        <w:autoSpaceDE w:val="0"/>
        <w:autoSpaceDN w:val="0"/>
        <w:adjustRightInd w:val="0"/>
        <w:spacing w:after="0" w:line="240" w:lineRule="auto"/>
        <w:ind w:firstLine="708"/>
        <w:jc w:val="both"/>
        <w:rPr>
          <w:rFonts w:ascii="Times New Roman" w:hAnsi="Times New Roman"/>
          <w:sz w:val="28"/>
          <w:szCs w:val="28"/>
        </w:rPr>
      </w:pPr>
      <w:r w:rsidRPr="00816090">
        <w:rPr>
          <w:rFonts w:ascii="Times New Roman" w:hAnsi="Times New Roman"/>
          <w:sz w:val="28"/>
          <w:szCs w:val="28"/>
        </w:rPr>
        <w:t>Оксиды железа (0123):</w:t>
      </w:r>
    </w:p>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Мсек = 7,67 г/кг * 0,05 кг/час / 3600 = 0,0001 г/с.</w:t>
      </w:r>
    </w:p>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Мгод = 7,67 г/кг* 20,75/1000000 = 0,0000211т/ период.</w:t>
      </w:r>
    </w:p>
    <w:p w:rsidR="000C12D5" w:rsidRPr="00816090" w:rsidRDefault="000C12D5" w:rsidP="000C12D5">
      <w:pPr>
        <w:autoSpaceDE w:val="0"/>
        <w:autoSpaceDN w:val="0"/>
        <w:adjustRightInd w:val="0"/>
        <w:spacing w:after="0" w:line="240" w:lineRule="auto"/>
        <w:ind w:firstLine="539"/>
        <w:rPr>
          <w:rFonts w:ascii="Times New Roman" w:hAnsi="Times New Roman"/>
          <w:sz w:val="28"/>
          <w:szCs w:val="28"/>
        </w:rPr>
      </w:pPr>
      <w:r w:rsidRPr="00816090">
        <w:rPr>
          <w:rFonts w:ascii="Times New Roman" w:hAnsi="Times New Roman"/>
          <w:sz w:val="28"/>
          <w:szCs w:val="28"/>
        </w:rPr>
        <w:t>Оксиды марганца (0143):</w:t>
      </w:r>
    </w:p>
    <w:p w:rsidR="000C12D5" w:rsidRPr="00816090" w:rsidRDefault="000C12D5" w:rsidP="000C12D5">
      <w:pPr>
        <w:numPr>
          <w:ilvl w:val="12"/>
          <w:numId w:val="0"/>
        </w:numPr>
        <w:overflowPunct w:val="0"/>
        <w:autoSpaceDE w:val="0"/>
        <w:autoSpaceDN w:val="0"/>
        <w:adjustRightInd w:val="0"/>
        <w:spacing w:after="0" w:line="240" w:lineRule="auto"/>
        <w:ind w:firstLine="539"/>
        <w:jc w:val="center"/>
        <w:textAlignment w:val="baseline"/>
        <w:rPr>
          <w:rFonts w:ascii="Times New Roman" w:hAnsi="Times New Roman"/>
          <w:sz w:val="28"/>
          <w:szCs w:val="28"/>
        </w:rPr>
      </w:pPr>
      <w:r w:rsidRPr="00816090">
        <w:rPr>
          <w:rFonts w:ascii="Times New Roman" w:hAnsi="Times New Roman"/>
          <w:sz w:val="28"/>
          <w:szCs w:val="28"/>
        </w:rPr>
        <w:t>Мсек = 1,9 * 0,05/ 3600 = 0,000026 г/с.</w:t>
      </w:r>
    </w:p>
    <w:p w:rsidR="000C12D5" w:rsidRPr="00816090" w:rsidRDefault="000C12D5" w:rsidP="000C12D5">
      <w:pPr>
        <w:numPr>
          <w:ilvl w:val="12"/>
          <w:numId w:val="0"/>
        </w:numPr>
        <w:overflowPunct w:val="0"/>
        <w:autoSpaceDE w:val="0"/>
        <w:autoSpaceDN w:val="0"/>
        <w:adjustRightInd w:val="0"/>
        <w:spacing w:after="0" w:line="240" w:lineRule="auto"/>
        <w:ind w:firstLine="539"/>
        <w:jc w:val="center"/>
        <w:textAlignment w:val="baseline"/>
        <w:rPr>
          <w:rFonts w:ascii="Times New Roman" w:hAnsi="Times New Roman"/>
          <w:sz w:val="28"/>
          <w:szCs w:val="28"/>
        </w:rPr>
      </w:pPr>
      <w:r w:rsidRPr="00816090">
        <w:rPr>
          <w:rFonts w:ascii="Times New Roman" w:hAnsi="Times New Roman"/>
          <w:sz w:val="28"/>
          <w:szCs w:val="28"/>
        </w:rPr>
        <w:t>Мгод = 1,9 * 20,75/1000000 = 0,00004т/ период.</w:t>
      </w:r>
    </w:p>
    <w:p w:rsidR="000C12D5" w:rsidRPr="00816090" w:rsidRDefault="000C12D5" w:rsidP="000C12D5">
      <w:pPr>
        <w:autoSpaceDE w:val="0"/>
        <w:autoSpaceDN w:val="0"/>
        <w:adjustRightInd w:val="0"/>
        <w:spacing w:after="0" w:line="240" w:lineRule="auto"/>
        <w:ind w:firstLine="539"/>
        <w:rPr>
          <w:rFonts w:ascii="Times New Roman" w:hAnsi="Times New Roman"/>
          <w:sz w:val="28"/>
          <w:szCs w:val="28"/>
        </w:rPr>
      </w:pPr>
      <w:r w:rsidRPr="00816090">
        <w:rPr>
          <w:rFonts w:ascii="Times New Roman" w:hAnsi="Times New Roman"/>
          <w:sz w:val="28"/>
          <w:szCs w:val="28"/>
        </w:rPr>
        <w:t>Пыль неорганическая (2908):</w:t>
      </w:r>
    </w:p>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Мсек = 0,43 * 0,05 / 3600 = 0,000006 г/с.</w:t>
      </w:r>
    </w:p>
    <w:p w:rsidR="000C12D5" w:rsidRPr="00816090" w:rsidRDefault="000C12D5" w:rsidP="000C12D5">
      <w:pPr>
        <w:autoSpaceDE w:val="0"/>
        <w:autoSpaceDN w:val="0"/>
        <w:adjustRightInd w:val="0"/>
        <w:spacing w:after="0" w:line="240" w:lineRule="auto"/>
        <w:jc w:val="center"/>
        <w:rPr>
          <w:rFonts w:ascii="Times New Roman" w:hAnsi="Times New Roman"/>
          <w:b/>
          <w:i/>
          <w:sz w:val="28"/>
          <w:szCs w:val="28"/>
        </w:rPr>
      </w:pPr>
      <w:r w:rsidRPr="00816090">
        <w:rPr>
          <w:rFonts w:ascii="Times New Roman" w:hAnsi="Times New Roman"/>
          <w:sz w:val="28"/>
          <w:szCs w:val="28"/>
        </w:rPr>
        <w:t>Мгод = 0,43 * 20,75/ 1000000 = 0,000009 т/ период.</w:t>
      </w: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sz w:val="28"/>
          <w:szCs w:val="28"/>
        </w:rPr>
        <w:t>Выбросы по проволоку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0C12D5" w:rsidRPr="00D71F58" w:rsidTr="000C12D5">
        <w:tc>
          <w:tcPr>
            <w:tcW w:w="3114" w:type="dxa"/>
            <w:vMerge w:val="restart"/>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Наименование вещества</w:t>
            </w:r>
          </w:p>
        </w:tc>
        <w:tc>
          <w:tcPr>
            <w:tcW w:w="6230" w:type="dxa"/>
            <w:gridSpan w:val="2"/>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Выбросы</w:t>
            </w:r>
          </w:p>
        </w:tc>
      </w:tr>
      <w:tr w:rsidR="000C12D5" w:rsidRPr="00D71F58" w:rsidTr="000C12D5">
        <w:tc>
          <w:tcPr>
            <w:tcW w:w="3114" w:type="dxa"/>
            <w:vMerge/>
            <w:shd w:val="clear" w:color="auto" w:fill="auto"/>
          </w:tcPr>
          <w:p w:rsidR="000C12D5" w:rsidRPr="00D71F58" w:rsidRDefault="000C12D5" w:rsidP="000C12D5">
            <w:pPr>
              <w:autoSpaceDE w:val="0"/>
              <w:autoSpaceDN w:val="0"/>
              <w:adjustRightInd w:val="0"/>
              <w:spacing w:after="0" w:line="240" w:lineRule="auto"/>
              <w:ind w:firstLine="540"/>
              <w:rPr>
                <w:rFonts w:ascii="Times New Roman" w:hAnsi="Times New Roman"/>
              </w:rPr>
            </w:pPr>
          </w:p>
        </w:tc>
        <w:tc>
          <w:tcPr>
            <w:tcW w:w="3115"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г/сек</w:t>
            </w:r>
          </w:p>
        </w:tc>
        <w:tc>
          <w:tcPr>
            <w:tcW w:w="3115"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т/период</w:t>
            </w:r>
          </w:p>
        </w:tc>
      </w:tr>
      <w:tr w:rsidR="000C12D5" w:rsidRPr="00D71F58" w:rsidTr="000C12D5">
        <w:tc>
          <w:tcPr>
            <w:tcW w:w="3114"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Железо оксид</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0,0001</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0,0000211</w:t>
            </w:r>
          </w:p>
        </w:tc>
      </w:tr>
      <w:tr w:rsidR="000C12D5" w:rsidRPr="00D71F58" w:rsidTr="000C12D5">
        <w:tc>
          <w:tcPr>
            <w:tcW w:w="3114"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Оксиды марганца</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0,000026</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0,00004</w:t>
            </w:r>
          </w:p>
        </w:tc>
      </w:tr>
      <w:tr w:rsidR="000C12D5" w:rsidRPr="00D71F58" w:rsidTr="000C12D5">
        <w:tc>
          <w:tcPr>
            <w:tcW w:w="3114"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Пыль неорганическая</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0,000006</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0,000009</w:t>
            </w:r>
          </w:p>
        </w:tc>
      </w:tr>
    </w:tbl>
    <w:p w:rsidR="000C12D5" w:rsidRPr="00816090" w:rsidRDefault="000C12D5" w:rsidP="000C12D5">
      <w:pPr>
        <w:keepNext/>
        <w:tabs>
          <w:tab w:val="left" w:pos="1701"/>
        </w:tabs>
        <w:spacing w:after="0" w:line="240" w:lineRule="auto"/>
        <w:jc w:val="center"/>
        <w:outlineLvl w:val="3"/>
        <w:rPr>
          <w:rFonts w:ascii="Times New Roman" w:hAnsi="Times New Roman"/>
          <w:b/>
          <w:i/>
          <w:iCs/>
          <w:sz w:val="28"/>
          <w:szCs w:val="28"/>
          <w:lang w:val="kk-KZ"/>
        </w:rPr>
      </w:pPr>
      <w:r w:rsidRPr="00816090">
        <w:rPr>
          <w:rFonts w:ascii="Times New Roman" w:hAnsi="Times New Roman"/>
          <w:b/>
          <w:i/>
          <w:iCs/>
          <w:sz w:val="28"/>
          <w:szCs w:val="28"/>
          <w:lang w:val="kk-KZ"/>
        </w:rPr>
        <w:lastRenderedPageBreak/>
        <w:t>Паяльные работы</w:t>
      </w:r>
    </w:p>
    <w:p w:rsidR="000C12D5" w:rsidRPr="00816090" w:rsidRDefault="000C12D5" w:rsidP="000C12D5">
      <w:pPr>
        <w:tabs>
          <w:tab w:val="left" w:pos="1701"/>
        </w:tabs>
        <w:spacing w:after="0" w:line="240" w:lineRule="auto"/>
        <w:ind w:firstLine="567"/>
        <w:jc w:val="both"/>
        <w:rPr>
          <w:rFonts w:ascii="Times New Roman" w:hAnsi="Times New Roman"/>
          <w:sz w:val="28"/>
          <w:szCs w:val="28"/>
        </w:rPr>
      </w:pPr>
      <w:r w:rsidRPr="00816090">
        <w:rPr>
          <w:rFonts w:ascii="Times New Roman" w:hAnsi="Times New Roman"/>
          <w:sz w:val="28"/>
          <w:szCs w:val="28"/>
        </w:rPr>
        <w:t xml:space="preserve">Расчет произведен согласно методике </w:t>
      </w:r>
      <w:r w:rsidRPr="00816090">
        <w:rPr>
          <w:rFonts w:ascii="Times New Roman" w:hAnsi="Times New Roman"/>
          <w:bCs/>
          <w:sz w:val="28"/>
          <w:szCs w:val="28"/>
        </w:rPr>
        <w:t>расчета выбросов загрязняющих веществ от различных</w:t>
      </w:r>
      <w:r w:rsidRPr="00816090">
        <w:rPr>
          <w:rFonts w:ascii="Times New Roman" w:hAnsi="Times New Roman"/>
          <w:sz w:val="28"/>
          <w:szCs w:val="28"/>
        </w:rPr>
        <w:t xml:space="preserve"> </w:t>
      </w:r>
      <w:r w:rsidRPr="00816090">
        <w:rPr>
          <w:rFonts w:ascii="Times New Roman" w:hAnsi="Times New Roman"/>
          <w:bCs/>
          <w:sz w:val="28"/>
          <w:szCs w:val="28"/>
        </w:rPr>
        <w:t>производственных участков</w:t>
      </w:r>
      <w:r w:rsidRPr="00816090">
        <w:rPr>
          <w:rFonts w:ascii="Times New Roman" w:hAnsi="Times New Roman"/>
          <w:sz w:val="28"/>
          <w:szCs w:val="28"/>
        </w:rPr>
        <w:t xml:space="preserve"> (приложение №3 к приказу Министра охраны окружающей среды Республики Казахстан от 18. 04. 2008г. №100-п):</w:t>
      </w:r>
    </w:p>
    <w:p w:rsidR="000C12D5" w:rsidRPr="00816090" w:rsidRDefault="000C12D5" w:rsidP="000C12D5">
      <w:pPr>
        <w:tabs>
          <w:tab w:val="left" w:pos="1701"/>
        </w:tabs>
        <w:spacing w:after="0" w:line="240" w:lineRule="auto"/>
        <w:ind w:firstLine="567"/>
        <w:jc w:val="both"/>
        <w:rPr>
          <w:rFonts w:ascii="Times New Roman" w:hAnsi="Times New Roman"/>
          <w:sz w:val="28"/>
          <w:szCs w:val="28"/>
        </w:rPr>
      </w:pPr>
      <w:r w:rsidRPr="00816090">
        <w:rPr>
          <w:rFonts w:ascii="Times New Roman" w:hAnsi="Times New Roman"/>
          <w:sz w:val="28"/>
          <w:szCs w:val="28"/>
          <w:lang w:val="kk-KZ"/>
        </w:rPr>
        <w:t>Расход припоя оловянно-свинцового</w:t>
      </w:r>
      <w:r w:rsidRPr="00816090">
        <w:rPr>
          <w:rFonts w:ascii="Times New Roman" w:hAnsi="Times New Roman"/>
          <w:sz w:val="28"/>
          <w:szCs w:val="28"/>
        </w:rPr>
        <w:t xml:space="preserve"> – 0,0123 т.</w:t>
      </w:r>
    </w:p>
    <w:p w:rsidR="000C12D5" w:rsidRPr="00816090" w:rsidRDefault="000C12D5" w:rsidP="000C12D5">
      <w:pPr>
        <w:keepNext/>
        <w:tabs>
          <w:tab w:val="left" w:pos="1701"/>
        </w:tabs>
        <w:spacing w:after="0" w:line="240" w:lineRule="auto"/>
        <w:jc w:val="both"/>
        <w:outlineLvl w:val="3"/>
        <w:rPr>
          <w:rFonts w:ascii="Times New Roman" w:hAnsi="Times New Roman"/>
          <w:sz w:val="28"/>
          <w:szCs w:val="28"/>
        </w:rPr>
      </w:pPr>
      <w:r w:rsidRPr="00816090">
        <w:rPr>
          <w:rFonts w:ascii="Times New Roman" w:hAnsi="Times New Roman"/>
          <w:sz w:val="28"/>
          <w:szCs w:val="28"/>
        </w:rPr>
        <w:t>Продолжительность пайки 50 час/период.</w:t>
      </w:r>
    </w:p>
    <w:p w:rsidR="000C12D5" w:rsidRPr="00816090" w:rsidRDefault="000C12D5" w:rsidP="000C12D5">
      <w:pPr>
        <w:tabs>
          <w:tab w:val="left" w:pos="1701"/>
        </w:tabs>
        <w:spacing w:after="0" w:line="240" w:lineRule="auto"/>
        <w:jc w:val="both"/>
        <w:rPr>
          <w:rFonts w:ascii="Times New Roman" w:hAnsi="Times New Roman"/>
          <w:snapToGrid w:val="0"/>
          <w:sz w:val="28"/>
          <w:szCs w:val="28"/>
        </w:rPr>
      </w:pPr>
      <w:r w:rsidRPr="00816090">
        <w:rPr>
          <w:rFonts w:ascii="Times New Roman" w:hAnsi="Times New Roman"/>
          <w:snapToGrid w:val="0"/>
          <w:sz w:val="28"/>
          <w:szCs w:val="28"/>
        </w:rPr>
        <w:t xml:space="preserve">Свинец </w:t>
      </w:r>
    </w:p>
    <w:p w:rsidR="000C12D5" w:rsidRPr="00816090" w:rsidRDefault="000C12D5" w:rsidP="000C12D5">
      <w:pPr>
        <w:tabs>
          <w:tab w:val="left" w:pos="1701"/>
        </w:tabs>
        <w:spacing w:after="0" w:line="240" w:lineRule="auto"/>
        <w:jc w:val="center"/>
        <w:rPr>
          <w:rFonts w:ascii="Times New Roman" w:hAnsi="Times New Roman"/>
          <w:snapToGrid w:val="0"/>
          <w:sz w:val="28"/>
          <w:szCs w:val="28"/>
        </w:rPr>
      </w:pPr>
      <w:r w:rsidRPr="00816090">
        <w:rPr>
          <w:rFonts w:ascii="Times New Roman" w:hAnsi="Times New Roman"/>
          <w:snapToGrid w:val="0"/>
          <w:sz w:val="28"/>
          <w:szCs w:val="28"/>
        </w:rPr>
        <w:t>Мсек = 0,0000267 *1000000/50*3600 = 0,000148 г/с</w:t>
      </w:r>
    </w:p>
    <w:p w:rsidR="000C12D5" w:rsidRPr="00816090" w:rsidRDefault="000C12D5" w:rsidP="000C12D5">
      <w:pPr>
        <w:tabs>
          <w:tab w:val="left" w:pos="1701"/>
        </w:tabs>
        <w:spacing w:after="0" w:line="240" w:lineRule="auto"/>
        <w:jc w:val="center"/>
        <w:rPr>
          <w:rFonts w:ascii="Times New Roman" w:hAnsi="Times New Roman"/>
          <w:snapToGrid w:val="0"/>
          <w:sz w:val="28"/>
          <w:szCs w:val="28"/>
        </w:rPr>
      </w:pPr>
      <w:r w:rsidRPr="00816090">
        <w:rPr>
          <w:rFonts w:ascii="Times New Roman" w:hAnsi="Times New Roman"/>
          <w:snapToGrid w:val="0"/>
          <w:sz w:val="28"/>
          <w:szCs w:val="28"/>
        </w:rPr>
        <w:t>Мгод = 0.51 *</w:t>
      </w:r>
      <w:r w:rsidRPr="00816090">
        <w:rPr>
          <w:rFonts w:ascii="Times New Roman" w:hAnsi="Times New Roman"/>
          <w:snapToGrid w:val="0"/>
          <w:sz w:val="28"/>
          <w:szCs w:val="28"/>
          <w:lang w:val="kk-KZ"/>
        </w:rPr>
        <w:t>12,3</w:t>
      </w:r>
      <w:r w:rsidRPr="00816090">
        <w:rPr>
          <w:rFonts w:ascii="Times New Roman" w:hAnsi="Times New Roman"/>
          <w:snapToGrid w:val="0"/>
          <w:sz w:val="28"/>
          <w:szCs w:val="28"/>
        </w:rPr>
        <w:t>*10</w:t>
      </w:r>
      <w:r w:rsidRPr="00816090">
        <w:rPr>
          <w:rFonts w:ascii="Times New Roman" w:hAnsi="Times New Roman"/>
          <w:snapToGrid w:val="0"/>
          <w:sz w:val="28"/>
          <w:szCs w:val="28"/>
          <w:vertAlign w:val="superscript"/>
        </w:rPr>
        <w:t>-6</w:t>
      </w:r>
      <w:r w:rsidRPr="00816090">
        <w:rPr>
          <w:rFonts w:ascii="Times New Roman" w:hAnsi="Times New Roman"/>
          <w:snapToGrid w:val="0"/>
          <w:sz w:val="28"/>
          <w:szCs w:val="28"/>
        </w:rPr>
        <w:t xml:space="preserve"> = 0,0000063 т/ период.</w:t>
      </w:r>
    </w:p>
    <w:p w:rsidR="000C12D5" w:rsidRPr="00816090" w:rsidRDefault="000C12D5" w:rsidP="000C12D5">
      <w:pPr>
        <w:tabs>
          <w:tab w:val="left" w:pos="1701"/>
        </w:tabs>
        <w:spacing w:after="0" w:line="240" w:lineRule="auto"/>
        <w:jc w:val="both"/>
        <w:rPr>
          <w:rFonts w:ascii="Times New Roman" w:hAnsi="Times New Roman"/>
          <w:snapToGrid w:val="0"/>
          <w:sz w:val="28"/>
          <w:szCs w:val="28"/>
        </w:rPr>
      </w:pPr>
      <w:r w:rsidRPr="00816090">
        <w:rPr>
          <w:rFonts w:ascii="Times New Roman" w:hAnsi="Times New Roman"/>
          <w:snapToGrid w:val="0"/>
          <w:sz w:val="28"/>
          <w:szCs w:val="28"/>
        </w:rPr>
        <w:t xml:space="preserve">Окислы олова </w:t>
      </w:r>
    </w:p>
    <w:p w:rsidR="000C12D5" w:rsidRPr="00816090" w:rsidRDefault="000C12D5" w:rsidP="000C12D5">
      <w:pPr>
        <w:tabs>
          <w:tab w:val="left" w:pos="1701"/>
        </w:tabs>
        <w:spacing w:after="0" w:line="240" w:lineRule="auto"/>
        <w:jc w:val="center"/>
        <w:rPr>
          <w:rFonts w:ascii="Times New Roman" w:hAnsi="Times New Roman"/>
          <w:snapToGrid w:val="0"/>
          <w:sz w:val="28"/>
          <w:szCs w:val="28"/>
        </w:rPr>
      </w:pPr>
      <w:r w:rsidRPr="00816090">
        <w:rPr>
          <w:rFonts w:ascii="Times New Roman" w:hAnsi="Times New Roman"/>
          <w:snapToGrid w:val="0"/>
          <w:sz w:val="28"/>
          <w:szCs w:val="28"/>
        </w:rPr>
        <w:t>Мсек = 0,0000146 *1000000/50*3600 = 0,000081 г/с</w:t>
      </w:r>
    </w:p>
    <w:p w:rsidR="000C12D5" w:rsidRPr="00816090" w:rsidRDefault="000C12D5" w:rsidP="000C12D5">
      <w:pPr>
        <w:tabs>
          <w:tab w:val="left" w:pos="1701"/>
        </w:tabs>
        <w:spacing w:after="0" w:line="240" w:lineRule="auto"/>
        <w:jc w:val="center"/>
        <w:rPr>
          <w:rFonts w:ascii="Times New Roman" w:hAnsi="Times New Roman"/>
          <w:snapToGrid w:val="0"/>
          <w:sz w:val="28"/>
          <w:szCs w:val="28"/>
        </w:rPr>
      </w:pPr>
      <w:r w:rsidRPr="00816090">
        <w:rPr>
          <w:rFonts w:ascii="Times New Roman" w:hAnsi="Times New Roman"/>
          <w:snapToGrid w:val="0"/>
          <w:sz w:val="28"/>
          <w:szCs w:val="28"/>
        </w:rPr>
        <w:t>Мгод = 0.28 *</w:t>
      </w:r>
      <w:r w:rsidRPr="00816090">
        <w:rPr>
          <w:rFonts w:ascii="Times New Roman" w:hAnsi="Times New Roman"/>
          <w:snapToGrid w:val="0"/>
          <w:sz w:val="28"/>
          <w:szCs w:val="28"/>
          <w:lang w:val="kk-KZ"/>
        </w:rPr>
        <w:t>12,3</w:t>
      </w:r>
      <w:r w:rsidRPr="00816090">
        <w:rPr>
          <w:rFonts w:ascii="Times New Roman" w:hAnsi="Times New Roman"/>
          <w:snapToGrid w:val="0"/>
          <w:sz w:val="28"/>
          <w:szCs w:val="28"/>
        </w:rPr>
        <w:t>*10</w:t>
      </w:r>
      <w:r w:rsidRPr="00816090">
        <w:rPr>
          <w:rFonts w:ascii="Times New Roman" w:hAnsi="Times New Roman"/>
          <w:snapToGrid w:val="0"/>
          <w:sz w:val="28"/>
          <w:szCs w:val="28"/>
          <w:vertAlign w:val="superscript"/>
        </w:rPr>
        <w:t>-6</w:t>
      </w:r>
      <w:r w:rsidRPr="00816090">
        <w:rPr>
          <w:rFonts w:ascii="Times New Roman" w:hAnsi="Times New Roman"/>
          <w:snapToGrid w:val="0"/>
          <w:sz w:val="28"/>
          <w:szCs w:val="28"/>
        </w:rPr>
        <w:t xml:space="preserve"> = 0,0000034т/ период.</w:t>
      </w:r>
    </w:p>
    <w:p w:rsidR="000C12D5" w:rsidRPr="00816090" w:rsidRDefault="000C12D5" w:rsidP="000C12D5">
      <w:pPr>
        <w:tabs>
          <w:tab w:val="left" w:pos="1701"/>
        </w:tabs>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sz w:val="28"/>
          <w:szCs w:val="28"/>
        </w:rPr>
        <w:t>Выбросы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0C12D5" w:rsidRPr="00D71F58" w:rsidTr="000C12D5">
        <w:tc>
          <w:tcPr>
            <w:tcW w:w="3114" w:type="dxa"/>
            <w:vMerge w:val="restart"/>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Наименование вещества</w:t>
            </w:r>
          </w:p>
        </w:tc>
        <w:tc>
          <w:tcPr>
            <w:tcW w:w="6230" w:type="dxa"/>
            <w:gridSpan w:val="2"/>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Выбросы</w:t>
            </w:r>
          </w:p>
        </w:tc>
      </w:tr>
      <w:tr w:rsidR="000C12D5" w:rsidRPr="00D71F58" w:rsidTr="000C12D5">
        <w:tc>
          <w:tcPr>
            <w:tcW w:w="3114" w:type="dxa"/>
            <w:vMerge/>
            <w:shd w:val="clear" w:color="auto" w:fill="auto"/>
          </w:tcPr>
          <w:p w:rsidR="000C12D5" w:rsidRPr="00D71F58" w:rsidRDefault="000C12D5" w:rsidP="000C12D5">
            <w:pPr>
              <w:tabs>
                <w:tab w:val="left" w:pos="1701"/>
              </w:tabs>
              <w:autoSpaceDE w:val="0"/>
              <w:autoSpaceDN w:val="0"/>
              <w:adjustRightInd w:val="0"/>
              <w:spacing w:after="0" w:line="240" w:lineRule="auto"/>
              <w:ind w:firstLine="540"/>
              <w:rPr>
                <w:rFonts w:ascii="Times New Roman" w:hAnsi="Times New Roman"/>
              </w:rPr>
            </w:pP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г/сек</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т/период</w:t>
            </w:r>
          </w:p>
        </w:tc>
      </w:tr>
      <w:tr w:rsidR="000C12D5" w:rsidRPr="00D71F58" w:rsidTr="000C12D5">
        <w:tc>
          <w:tcPr>
            <w:tcW w:w="3114"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 xml:space="preserve">Свинец </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0,000148</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0,0000063</w:t>
            </w:r>
          </w:p>
        </w:tc>
      </w:tr>
      <w:tr w:rsidR="000C12D5" w:rsidRPr="00D71F58" w:rsidTr="000C12D5">
        <w:tc>
          <w:tcPr>
            <w:tcW w:w="3114"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Окислы олова</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0,000081</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0,0000034</w:t>
            </w:r>
          </w:p>
        </w:tc>
      </w:tr>
    </w:tbl>
    <w:p w:rsidR="000C12D5" w:rsidRPr="00816090" w:rsidRDefault="000C12D5" w:rsidP="000C12D5">
      <w:pPr>
        <w:tabs>
          <w:tab w:val="left" w:pos="1701"/>
        </w:tabs>
        <w:spacing w:after="0" w:line="240" w:lineRule="auto"/>
        <w:jc w:val="center"/>
        <w:rPr>
          <w:rFonts w:ascii="Times New Roman" w:hAnsi="Times New Roman"/>
          <w:b/>
          <w:i/>
          <w:sz w:val="28"/>
          <w:szCs w:val="28"/>
          <w:highlight w:val="yellow"/>
        </w:rPr>
      </w:pPr>
    </w:p>
    <w:p w:rsidR="000C12D5" w:rsidRDefault="000C12D5" w:rsidP="000C12D5">
      <w:pPr>
        <w:tabs>
          <w:tab w:val="left" w:pos="1701"/>
        </w:tabs>
        <w:spacing w:after="0" w:line="240" w:lineRule="auto"/>
        <w:jc w:val="center"/>
        <w:rPr>
          <w:rFonts w:ascii="Times New Roman" w:hAnsi="Times New Roman"/>
          <w:b/>
          <w:i/>
          <w:sz w:val="28"/>
          <w:szCs w:val="28"/>
          <w:highlight w:val="yellow"/>
        </w:rPr>
      </w:pPr>
    </w:p>
    <w:p w:rsidR="00D71F58" w:rsidRDefault="00D71F58" w:rsidP="000C12D5">
      <w:pPr>
        <w:tabs>
          <w:tab w:val="left" w:pos="1701"/>
        </w:tabs>
        <w:spacing w:after="0" w:line="240" w:lineRule="auto"/>
        <w:jc w:val="center"/>
        <w:rPr>
          <w:rFonts w:ascii="Times New Roman" w:hAnsi="Times New Roman"/>
          <w:b/>
          <w:i/>
          <w:sz w:val="28"/>
          <w:szCs w:val="28"/>
          <w:highlight w:val="yellow"/>
        </w:rPr>
      </w:pPr>
    </w:p>
    <w:p w:rsidR="00D71F58" w:rsidRDefault="00D71F58" w:rsidP="000C12D5">
      <w:pPr>
        <w:tabs>
          <w:tab w:val="left" w:pos="1701"/>
        </w:tabs>
        <w:spacing w:after="0" w:line="240" w:lineRule="auto"/>
        <w:jc w:val="center"/>
        <w:rPr>
          <w:rFonts w:ascii="Times New Roman" w:hAnsi="Times New Roman"/>
          <w:b/>
          <w:i/>
          <w:sz w:val="28"/>
          <w:szCs w:val="28"/>
          <w:highlight w:val="yellow"/>
        </w:rPr>
      </w:pPr>
    </w:p>
    <w:p w:rsidR="000C12D5" w:rsidRPr="00816090" w:rsidRDefault="000C12D5" w:rsidP="000C12D5">
      <w:pPr>
        <w:shd w:val="clear" w:color="auto" w:fill="FFFFFF"/>
        <w:tabs>
          <w:tab w:val="left" w:pos="1701"/>
        </w:tabs>
        <w:spacing w:after="0" w:line="240" w:lineRule="auto"/>
        <w:jc w:val="center"/>
        <w:rPr>
          <w:rFonts w:ascii="Times New Roman" w:hAnsi="Times New Roman"/>
          <w:sz w:val="28"/>
          <w:szCs w:val="28"/>
        </w:rPr>
      </w:pPr>
      <w:r w:rsidRPr="00816090">
        <w:rPr>
          <w:rFonts w:ascii="Times New Roman" w:hAnsi="Times New Roman"/>
          <w:b/>
          <w:bCs/>
          <w:i/>
          <w:iCs/>
          <w:sz w:val="28"/>
          <w:szCs w:val="28"/>
        </w:rPr>
        <w:t>Газовая сварка и резка металла</w:t>
      </w:r>
    </w:p>
    <w:p w:rsidR="000C12D5" w:rsidRPr="00816090" w:rsidRDefault="000C12D5" w:rsidP="000C12D5">
      <w:pPr>
        <w:shd w:val="clear" w:color="auto" w:fill="FFFFFF"/>
        <w:tabs>
          <w:tab w:val="left" w:pos="1701"/>
        </w:tabs>
        <w:spacing w:after="0" w:line="240" w:lineRule="auto"/>
        <w:ind w:firstLine="708"/>
        <w:jc w:val="both"/>
        <w:rPr>
          <w:rFonts w:ascii="Times New Roman" w:hAnsi="Times New Roman"/>
          <w:sz w:val="28"/>
          <w:szCs w:val="28"/>
        </w:rPr>
      </w:pPr>
      <w:r w:rsidRPr="00816090">
        <w:rPr>
          <w:rFonts w:ascii="Times New Roman" w:hAnsi="Times New Roman"/>
          <w:sz w:val="28"/>
          <w:szCs w:val="28"/>
        </w:rPr>
        <w:t>Время работы газорезки – 2141 час/период.  Расчет выбросов произведен согласно «Методики расчета выбросов загрязняющих веществ в атмосферу при сварочных работах (по величинам удельных выбросов)» РНД 211.2.02.03-2004. Выбросы вредных веществ составят:</w:t>
      </w:r>
    </w:p>
    <w:p w:rsidR="000C12D5" w:rsidRPr="00816090" w:rsidRDefault="000C12D5" w:rsidP="000C12D5">
      <w:pPr>
        <w:shd w:val="clear" w:color="auto" w:fill="FFFFFF"/>
        <w:tabs>
          <w:tab w:val="left" w:pos="1701"/>
        </w:tabs>
        <w:spacing w:after="0" w:line="240" w:lineRule="auto"/>
        <w:jc w:val="both"/>
        <w:rPr>
          <w:rFonts w:ascii="Times New Roman" w:hAnsi="Times New Roman"/>
          <w:sz w:val="28"/>
          <w:szCs w:val="28"/>
        </w:rPr>
      </w:pPr>
      <w:r w:rsidRPr="00816090">
        <w:rPr>
          <w:rFonts w:ascii="Times New Roman" w:hAnsi="Times New Roman"/>
          <w:i/>
          <w:iCs/>
          <w:sz w:val="28"/>
          <w:szCs w:val="28"/>
        </w:rPr>
        <w:t>Оксиды железа (0123)</w:t>
      </w:r>
    </w:p>
    <w:p w:rsidR="000C12D5" w:rsidRPr="00816090" w:rsidRDefault="000C12D5" w:rsidP="000C12D5">
      <w:pPr>
        <w:shd w:val="clear" w:color="auto" w:fill="FFFFFF"/>
        <w:tabs>
          <w:tab w:val="left" w:pos="1701"/>
        </w:tabs>
        <w:spacing w:after="0" w:line="240" w:lineRule="auto"/>
        <w:jc w:val="center"/>
        <w:rPr>
          <w:rFonts w:ascii="Times New Roman" w:hAnsi="Times New Roman"/>
          <w:sz w:val="28"/>
          <w:szCs w:val="28"/>
        </w:rPr>
      </w:pPr>
      <w:r w:rsidRPr="00816090">
        <w:rPr>
          <w:rFonts w:ascii="Times New Roman" w:hAnsi="Times New Roman"/>
          <w:sz w:val="28"/>
          <w:szCs w:val="28"/>
        </w:rPr>
        <w:t>72,9/3600 = 0,0202 г/с</w:t>
      </w:r>
    </w:p>
    <w:p w:rsidR="000C12D5" w:rsidRPr="00816090" w:rsidRDefault="000C12D5" w:rsidP="000C12D5">
      <w:pPr>
        <w:shd w:val="clear" w:color="auto" w:fill="FFFFFF"/>
        <w:tabs>
          <w:tab w:val="left" w:pos="1701"/>
        </w:tabs>
        <w:spacing w:after="0" w:line="240" w:lineRule="auto"/>
        <w:jc w:val="center"/>
        <w:rPr>
          <w:rFonts w:ascii="Times New Roman" w:hAnsi="Times New Roman"/>
          <w:sz w:val="28"/>
          <w:szCs w:val="28"/>
        </w:rPr>
      </w:pPr>
      <w:r w:rsidRPr="00816090">
        <w:rPr>
          <w:rFonts w:ascii="Times New Roman" w:hAnsi="Times New Roman"/>
          <w:sz w:val="28"/>
          <w:szCs w:val="28"/>
        </w:rPr>
        <w:t>72,9*2141/10</w:t>
      </w:r>
      <w:r w:rsidRPr="00816090">
        <w:rPr>
          <w:rFonts w:ascii="Times New Roman" w:hAnsi="Times New Roman"/>
          <w:sz w:val="28"/>
          <w:szCs w:val="28"/>
          <w:vertAlign w:val="superscript"/>
        </w:rPr>
        <w:t>6</w:t>
      </w:r>
      <w:r w:rsidRPr="00816090">
        <w:rPr>
          <w:rFonts w:ascii="Times New Roman" w:hAnsi="Times New Roman"/>
          <w:sz w:val="28"/>
          <w:szCs w:val="28"/>
        </w:rPr>
        <w:t> = 0,16 т/период</w:t>
      </w:r>
    </w:p>
    <w:p w:rsidR="000C12D5" w:rsidRPr="00816090" w:rsidRDefault="000C12D5" w:rsidP="000C12D5">
      <w:pPr>
        <w:shd w:val="clear" w:color="auto" w:fill="FFFFFF"/>
        <w:tabs>
          <w:tab w:val="left" w:pos="1701"/>
        </w:tabs>
        <w:spacing w:after="0" w:line="240" w:lineRule="auto"/>
        <w:jc w:val="both"/>
        <w:rPr>
          <w:rFonts w:ascii="Times New Roman" w:hAnsi="Times New Roman"/>
          <w:sz w:val="28"/>
          <w:szCs w:val="28"/>
        </w:rPr>
      </w:pPr>
      <w:r w:rsidRPr="00816090">
        <w:rPr>
          <w:rFonts w:ascii="Times New Roman" w:hAnsi="Times New Roman"/>
          <w:i/>
          <w:iCs/>
          <w:sz w:val="28"/>
          <w:szCs w:val="28"/>
        </w:rPr>
        <w:t>Марганец и его соединения (0143)</w:t>
      </w:r>
    </w:p>
    <w:p w:rsidR="000C12D5" w:rsidRPr="00816090" w:rsidRDefault="000C12D5" w:rsidP="000C12D5">
      <w:pPr>
        <w:shd w:val="clear" w:color="auto" w:fill="FFFFFF"/>
        <w:tabs>
          <w:tab w:val="left" w:pos="1701"/>
        </w:tabs>
        <w:spacing w:after="0" w:line="240" w:lineRule="auto"/>
        <w:jc w:val="center"/>
        <w:rPr>
          <w:rFonts w:ascii="Times New Roman" w:hAnsi="Times New Roman"/>
          <w:sz w:val="28"/>
          <w:szCs w:val="28"/>
        </w:rPr>
      </w:pPr>
      <w:r w:rsidRPr="00816090">
        <w:rPr>
          <w:rFonts w:ascii="Times New Roman" w:hAnsi="Times New Roman"/>
          <w:sz w:val="28"/>
          <w:szCs w:val="28"/>
        </w:rPr>
        <w:t>1,1/3600 = 0,0003 г/с</w:t>
      </w:r>
    </w:p>
    <w:p w:rsidR="000C12D5" w:rsidRPr="00816090" w:rsidRDefault="000C12D5" w:rsidP="000C12D5">
      <w:pPr>
        <w:shd w:val="clear" w:color="auto" w:fill="FFFFFF"/>
        <w:tabs>
          <w:tab w:val="left" w:pos="1701"/>
        </w:tabs>
        <w:spacing w:after="0" w:line="240" w:lineRule="auto"/>
        <w:jc w:val="center"/>
        <w:rPr>
          <w:rFonts w:ascii="Times New Roman" w:hAnsi="Times New Roman"/>
          <w:sz w:val="28"/>
          <w:szCs w:val="28"/>
        </w:rPr>
      </w:pPr>
      <w:r w:rsidRPr="00816090">
        <w:rPr>
          <w:rFonts w:ascii="Times New Roman" w:hAnsi="Times New Roman"/>
          <w:sz w:val="28"/>
          <w:szCs w:val="28"/>
        </w:rPr>
        <w:t>1,1*2141/10</w:t>
      </w:r>
      <w:r w:rsidRPr="00816090">
        <w:rPr>
          <w:rFonts w:ascii="Times New Roman" w:hAnsi="Times New Roman"/>
          <w:sz w:val="28"/>
          <w:szCs w:val="28"/>
          <w:vertAlign w:val="superscript"/>
        </w:rPr>
        <w:t>6</w:t>
      </w:r>
      <w:r w:rsidRPr="00816090">
        <w:rPr>
          <w:rFonts w:ascii="Times New Roman" w:hAnsi="Times New Roman"/>
          <w:sz w:val="28"/>
          <w:szCs w:val="28"/>
        </w:rPr>
        <w:t> = 0,0024 т/период</w:t>
      </w:r>
    </w:p>
    <w:p w:rsidR="000C12D5" w:rsidRPr="00816090" w:rsidRDefault="000C12D5" w:rsidP="000C12D5">
      <w:pPr>
        <w:shd w:val="clear" w:color="auto" w:fill="FFFFFF"/>
        <w:tabs>
          <w:tab w:val="left" w:pos="1701"/>
        </w:tabs>
        <w:spacing w:after="0" w:line="240" w:lineRule="auto"/>
        <w:jc w:val="both"/>
        <w:rPr>
          <w:rFonts w:ascii="Times New Roman" w:hAnsi="Times New Roman"/>
          <w:sz w:val="28"/>
          <w:szCs w:val="28"/>
        </w:rPr>
      </w:pPr>
      <w:r w:rsidRPr="00816090">
        <w:rPr>
          <w:rFonts w:ascii="Times New Roman" w:hAnsi="Times New Roman"/>
          <w:i/>
          <w:iCs/>
          <w:sz w:val="28"/>
          <w:szCs w:val="28"/>
        </w:rPr>
        <w:t>Оксид углерода (0337)</w:t>
      </w:r>
    </w:p>
    <w:p w:rsidR="000C12D5" w:rsidRPr="00816090" w:rsidRDefault="000C12D5" w:rsidP="000C12D5">
      <w:pPr>
        <w:shd w:val="clear" w:color="auto" w:fill="FFFFFF"/>
        <w:tabs>
          <w:tab w:val="left" w:pos="1701"/>
        </w:tabs>
        <w:spacing w:after="0" w:line="240" w:lineRule="auto"/>
        <w:jc w:val="center"/>
        <w:rPr>
          <w:rFonts w:ascii="Times New Roman" w:hAnsi="Times New Roman"/>
          <w:sz w:val="28"/>
          <w:szCs w:val="28"/>
        </w:rPr>
      </w:pPr>
      <w:r w:rsidRPr="00816090">
        <w:rPr>
          <w:rFonts w:ascii="Times New Roman" w:hAnsi="Times New Roman"/>
          <w:sz w:val="28"/>
          <w:szCs w:val="28"/>
        </w:rPr>
        <w:t>49,5/3600 = 0,0137 г/с</w:t>
      </w:r>
    </w:p>
    <w:p w:rsidR="000C12D5" w:rsidRPr="00816090" w:rsidRDefault="000C12D5" w:rsidP="000C12D5">
      <w:pPr>
        <w:shd w:val="clear" w:color="auto" w:fill="FFFFFF"/>
        <w:tabs>
          <w:tab w:val="left" w:pos="1701"/>
        </w:tabs>
        <w:spacing w:after="0" w:line="240" w:lineRule="auto"/>
        <w:jc w:val="center"/>
        <w:rPr>
          <w:rFonts w:ascii="Times New Roman" w:hAnsi="Times New Roman"/>
          <w:sz w:val="28"/>
          <w:szCs w:val="28"/>
        </w:rPr>
      </w:pPr>
      <w:r w:rsidRPr="00816090">
        <w:rPr>
          <w:rFonts w:ascii="Times New Roman" w:hAnsi="Times New Roman"/>
          <w:sz w:val="28"/>
          <w:szCs w:val="28"/>
        </w:rPr>
        <w:t>49,5*2141/10</w:t>
      </w:r>
      <w:r w:rsidRPr="00816090">
        <w:rPr>
          <w:rFonts w:ascii="Times New Roman" w:hAnsi="Times New Roman"/>
          <w:sz w:val="28"/>
          <w:szCs w:val="28"/>
          <w:vertAlign w:val="superscript"/>
        </w:rPr>
        <w:t>6</w:t>
      </w:r>
      <w:r w:rsidRPr="00816090">
        <w:rPr>
          <w:rFonts w:ascii="Times New Roman" w:hAnsi="Times New Roman"/>
          <w:sz w:val="28"/>
          <w:szCs w:val="28"/>
        </w:rPr>
        <w:t> = 0,11 т/период</w:t>
      </w:r>
    </w:p>
    <w:p w:rsidR="000C12D5" w:rsidRPr="00816090" w:rsidRDefault="000C12D5" w:rsidP="000C12D5">
      <w:pPr>
        <w:shd w:val="clear" w:color="auto" w:fill="FFFFFF"/>
        <w:tabs>
          <w:tab w:val="left" w:pos="1701"/>
        </w:tabs>
        <w:spacing w:after="0" w:line="240" w:lineRule="auto"/>
        <w:jc w:val="both"/>
        <w:rPr>
          <w:rFonts w:ascii="Times New Roman" w:hAnsi="Times New Roman"/>
          <w:sz w:val="28"/>
          <w:szCs w:val="28"/>
        </w:rPr>
      </w:pPr>
      <w:r w:rsidRPr="00816090">
        <w:rPr>
          <w:rFonts w:ascii="Times New Roman" w:hAnsi="Times New Roman"/>
          <w:i/>
          <w:iCs/>
          <w:sz w:val="28"/>
          <w:szCs w:val="28"/>
        </w:rPr>
        <w:t>Диоксид азота (0301)</w:t>
      </w:r>
    </w:p>
    <w:p w:rsidR="000C12D5" w:rsidRPr="00816090" w:rsidRDefault="000C12D5" w:rsidP="000C12D5">
      <w:pPr>
        <w:shd w:val="clear" w:color="auto" w:fill="FFFFFF"/>
        <w:tabs>
          <w:tab w:val="left" w:pos="1701"/>
        </w:tabs>
        <w:spacing w:after="0" w:line="240" w:lineRule="auto"/>
        <w:jc w:val="center"/>
        <w:rPr>
          <w:rFonts w:ascii="Times New Roman" w:hAnsi="Times New Roman"/>
          <w:sz w:val="28"/>
          <w:szCs w:val="28"/>
        </w:rPr>
      </w:pPr>
      <w:r w:rsidRPr="00816090">
        <w:rPr>
          <w:rFonts w:ascii="Times New Roman" w:hAnsi="Times New Roman"/>
          <w:sz w:val="28"/>
          <w:szCs w:val="28"/>
        </w:rPr>
        <w:t>39/3600 = 0,0108 г/с</w:t>
      </w:r>
    </w:p>
    <w:p w:rsidR="000C12D5" w:rsidRPr="00816090" w:rsidRDefault="000C12D5" w:rsidP="000C12D5">
      <w:pPr>
        <w:shd w:val="clear" w:color="auto" w:fill="FFFFFF"/>
        <w:tabs>
          <w:tab w:val="left" w:pos="1701"/>
        </w:tabs>
        <w:spacing w:after="0" w:line="240" w:lineRule="auto"/>
        <w:jc w:val="center"/>
        <w:rPr>
          <w:rFonts w:ascii="Times New Roman" w:hAnsi="Times New Roman"/>
          <w:sz w:val="28"/>
          <w:szCs w:val="28"/>
        </w:rPr>
      </w:pPr>
      <w:r w:rsidRPr="00816090">
        <w:rPr>
          <w:rFonts w:ascii="Times New Roman" w:hAnsi="Times New Roman"/>
          <w:sz w:val="28"/>
          <w:szCs w:val="28"/>
        </w:rPr>
        <w:t>39*2141/10</w:t>
      </w:r>
      <w:r w:rsidRPr="00816090">
        <w:rPr>
          <w:rFonts w:ascii="Times New Roman" w:hAnsi="Times New Roman"/>
          <w:sz w:val="28"/>
          <w:szCs w:val="28"/>
          <w:vertAlign w:val="superscript"/>
        </w:rPr>
        <w:t>6</w:t>
      </w:r>
      <w:r w:rsidRPr="00816090">
        <w:rPr>
          <w:rFonts w:ascii="Times New Roman" w:hAnsi="Times New Roman"/>
          <w:sz w:val="28"/>
          <w:szCs w:val="28"/>
        </w:rPr>
        <w:t> = 0,0835т/период</w:t>
      </w:r>
    </w:p>
    <w:p w:rsidR="000C12D5" w:rsidRPr="00816090" w:rsidRDefault="000C12D5" w:rsidP="000C12D5">
      <w:pPr>
        <w:tabs>
          <w:tab w:val="left" w:pos="1701"/>
        </w:tabs>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sz w:val="28"/>
          <w:szCs w:val="28"/>
        </w:rPr>
        <w:t>Выбросы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0C12D5" w:rsidRPr="00D71F58" w:rsidTr="000C12D5">
        <w:tc>
          <w:tcPr>
            <w:tcW w:w="3114" w:type="dxa"/>
            <w:vMerge w:val="restart"/>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Наименование вещества</w:t>
            </w:r>
          </w:p>
        </w:tc>
        <w:tc>
          <w:tcPr>
            <w:tcW w:w="6230" w:type="dxa"/>
            <w:gridSpan w:val="2"/>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Выбросы</w:t>
            </w:r>
          </w:p>
        </w:tc>
      </w:tr>
      <w:tr w:rsidR="000C12D5" w:rsidRPr="00D71F58" w:rsidTr="000C12D5">
        <w:tc>
          <w:tcPr>
            <w:tcW w:w="3114" w:type="dxa"/>
            <w:vMerge/>
            <w:shd w:val="clear" w:color="auto" w:fill="auto"/>
          </w:tcPr>
          <w:p w:rsidR="000C12D5" w:rsidRPr="00D71F58" w:rsidRDefault="000C12D5" w:rsidP="000C12D5">
            <w:pPr>
              <w:tabs>
                <w:tab w:val="left" w:pos="1701"/>
              </w:tabs>
              <w:autoSpaceDE w:val="0"/>
              <w:autoSpaceDN w:val="0"/>
              <w:adjustRightInd w:val="0"/>
              <w:spacing w:after="0" w:line="240" w:lineRule="auto"/>
              <w:ind w:firstLine="540"/>
              <w:rPr>
                <w:rFonts w:ascii="Times New Roman" w:hAnsi="Times New Roman"/>
              </w:rPr>
            </w:pP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г/сек</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т/период</w:t>
            </w:r>
          </w:p>
        </w:tc>
      </w:tr>
      <w:tr w:rsidR="000C12D5" w:rsidRPr="00D71F58" w:rsidTr="000C12D5">
        <w:tc>
          <w:tcPr>
            <w:tcW w:w="3114"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Железо оксид</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0,0202</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0,16</w:t>
            </w:r>
          </w:p>
        </w:tc>
      </w:tr>
      <w:tr w:rsidR="000C12D5" w:rsidRPr="00D71F58" w:rsidTr="000C12D5">
        <w:tc>
          <w:tcPr>
            <w:tcW w:w="3114"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Оксиды марганца</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0,0003</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0,0024</w:t>
            </w:r>
          </w:p>
        </w:tc>
      </w:tr>
      <w:tr w:rsidR="000C12D5" w:rsidRPr="00D71F58" w:rsidTr="000C12D5">
        <w:tc>
          <w:tcPr>
            <w:tcW w:w="3114"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Оксид углерода</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0,0137</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0,11</w:t>
            </w:r>
          </w:p>
        </w:tc>
      </w:tr>
      <w:tr w:rsidR="000C12D5" w:rsidRPr="00D71F58" w:rsidTr="000C12D5">
        <w:tc>
          <w:tcPr>
            <w:tcW w:w="3114"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Диоксид азота</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0,0108</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0,0835</w:t>
            </w:r>
          </w:p>
        </w:tc>
      </w:tr>
    </w:tbl>
    <w:p w:rsidR="000C12D5" w:rsidRPr="00816090" w:rsidRDefault="000C12D5" w:rsidP="000C12D5">
      <w:pPr>
        <w:suppressAutoHyphens/>
        <w:overflowPunct w:val="0"/>
        <w:autoSpaceDE w:val="0"/>
        <w:autoSpaceDN w:val="0"/>
        <w:adjustRightInd w:val="0"/>
        <w:spacing w:after="0" w:line="240" w:lineRule="auto"/>
        <w:jc w:val="center"/>
        <w:textAlignment w:val="baseline"/>
        <w:rPr>
          <w:rFonts w:ascii="Times New Roman" w:hAnsi="Times New Roman"/>
          <w:b/>
          <w:i/>
          <w:sz w:val="28"/>
          <w:szCs w:val="28"/>
          <w:highlight w:val="yellow"/>
        </w:rPr>
      </w:pPr>
    </w:p>
    <w:p w:rsidR="000C12D5" w:rsidRPr="00816090" w:rsidRDefault="000C12D5" w:rsidP="000C12D5">
      <w:pPr>
        <w:suppressAutoHyphens/>
        <w:overflowPunct w:val="0"/>
        <w:autoSpaceDE w:val="0"/>
        <w:autoSpaceDN w:val="0"/>
        <w:adjustRightInd w:val="0"/>
        <w:spacing w:after="0" w:line="240" w:lineRule="auto"/>
        <w:jc w:val="center"/>
        <w:textAlignment w:val="baseline"/>
        <w:rPr>
          <w:rFonts w:ascii="Times New Roman" w:hAnsi="Times New Roman"/>
          <w:b/>
          <w:i/>
          <w:sz w:val="28"/>
          <w:szCs w:val="28"/>
          <w:highlight w:val="yellow"/>
        </w:rPr>
      </w:pPr>
    </w:p>
    <w:p w:rsidR="00D71F58" w:rsidRDefault="00D71F58" w:rsidP="000C12D5">
      <w:pPr>
        <w:spacing w:after="0" w:line="240" w:lineRule="auto"/>
        <w:jc w:val="center"/>
        <w:outlineLvl w:val="7"/>
        <w:rPr>
          <w:rFonts w:ascii="Times New Roman" w:hAnsi="Times New Roman"/>
          <w:b/>
          <w:bCs/>
          <w:i/>
          <w:iCs/>
          <w:sz w:val="28"/>
          <w:szCs w:val="28"/>
        </w:rPr>
      </w:pPr>
    </w:p>
    <w:p w:rsidR="00D71F58" w:rsidRDefault="00D71F58" w:rsidP="000C12D5">
      <w:pPr>
        <w:spacing w:after="0" w:line="240" w:lineRule="auto"/>
        <w:jc w:val="center"/>
        <w:outlineLvl w:val="7"/>
        <w:rPr>
          <w:rFonts w:ascii="Times New Roman" w:hAnsi="Times New Roman"/>
          <w:b/>
          <w:bCs/>
          <w:i/>
          <w:iCs/>
          <w:sz w:val="28"/>
          <w:szCs w:val="28"/>
        </w:rPr>
      </w:pPr>
    </w:p>
    <w:p w:rsidR="00D71F58" w:rsidRDefault="00D71F58" w:rsidP="000C12D5">
      <w:pPr>
        <w:spacing w:after="0" w:line="240" w:lineRule="auto"/>
        <w:jc w:val="center"/>
        <w:outlineLvl w:val="7"/>
        <w:rPr>
          <w:rFonts w:ascii="Times New Roman" w:hAnsi="Times New Roman"/>
          <w:b/>
          <w:bCs/>
          <w:i/>
          <w:iCs/>
          <w:sz w:val="28"/>
          <w:szCs w:val="28"/>
        </w:rPr>
      </w:pPr>
    </w:p>
    <w:p w:rsidR="00D71F58" w:rsidRDefault="00D71F58" w:rsidP="000C12D5">
      <w:pPr>
        <w:spacing w:after="0" w:line="240" w:lineRule="auto"/>
        <w:jc w:val="center"/>
        <w:outlineLvl w:val="7"/>
        <w:rPr>
          <w:rFonts w:ascii="Times New Roman" w:hAnsi="Times New Roman"/>
          <w:b/>
          <w:bCs/>
          <w:i/>
          <w:iCs/>
          <w:sz w:val="28"/>
          <w:szCs w:val="28"/>
        </w:rPr>
      </w:pPr>
    </w:p>
    <w:p w:rsidR="000C12D5" w:rsidRPr="00816090" w:rsidRDefault="000C12D5" w:rsidP="000C12D5">
      <w:pPr>
        <w:spacing w:after="0" w:line="240" w:lineRule="auto"/>
        <w:jc w:val="center"/>
        <w:outlineLvl w:val="7"/>
        <w:rPr>
          <w:rFonts w:ascii="Times New Roman" w:hAnsi="Times New Roman"/>
          <w:b/>
          <w:bCs/>
          <w:i/>
          <w:iCs/>
          <w:sz w:val="28"/>
          <w:szCs w:val="28"/>
        </w:rPr>
      </w:pPr>
      <w:r w:rsidRPr="00816090">
        <w:rPr>
          <w:rFonts w:ascii="Times New Roman" w:hAnsi="Times New Roman"/>
          <w:b/>
          <w:bCs/>
          <w:i/>
          <w:iCs/>
          <w:sz w:val="28"/>
          <w:szCs w:val="28"/>
        </w:rPr>
        <w:t>Сварка пропанобутановой смесью</w:t>
      </w:r>
    </w:p>
    <w:p w:rsidR="000C12D5" w:rsidRPr="00816090" w:rsidRDefault="000C12D5" w:rsidP="000C12D5">
      <w:pPr>
        <w:autoSpaceDE w:val="0"/>
        <w:autoSpaceDN w:val="0"/>
        <w:adjustRightInd w:val="0"/>
        <w:spacing w:after="0" w:line="240" w:lineRule="auto"/>
        <w:ind w:firstLine="567"/>
        <w:jc w:val="both"/>
        <w:rPr>
          <w:rFonts w:ascii="Times New Roman" w:hAnsi="Times New Roman"/>
          <w:noProof/>
          <w:sz w:val="28"/>
          <w:szCs w:val="28"/>
        </w:rPr>
      </w:pPr>
      <w:r w:rsidRPr="00816090">
        <w:rPr>
          <w:rFonts w:ascii="Times New Roman" w:hAnsi="Times New Roman"/>
          <w:noProof/>
          <w:sz w:val="28"/>
          <w:szCs w:val="28"/>
        </w:rPr>
        <w:t>Расход пропан бутана – 363,4 кг.</w:t>
      </w:r>
    </w:p>
    <w:p w:rsidR="000C12D5" w:rsidRPr="00816090" w:rsidRDefault="000C12D5" w:rsidP="000C12D5">
      <w:pPr>
        <w:autoSpaceDE w:val="0"/>
        <w:autoSpaceDN w:val="0"/>
        <w:adjustRightInd w:val="0"/>
        <w:spacing w:after="0" w:line="240" w:lineRule="auto"/>
        <w:ind w:firstLine="567"/>
        <w:jc w:val="both"/>
        <w:rPr>
          <w:rFonts w:ascii="Times New Roman" w:hAnsi="Times New Roman"/>
          <w:noProof/>
          <w:sz w:val="28"/>
          <w:szCs w:val="28"/>
        </w:rPr>
      </w:pPr>
      <w:r w:rsidRPr="00816090">
        <w:rPr>
          <w:rFonts w:ascii="Times New Roman" w:hAnsi="Times New Roman"/>
          <w:sz w:val="28"/>
          <w:szCs w:val="28"/>
        </w:rPr>
        <w:t xml:space="preserve">Расчет выбросов произведен по «Методике определения валовых выбросов вредных веществ в атмосферу основным технологическим оборудованием предприятий машиностроения», Приложение №4 к приказу Министра окружающей среды и водных ресурсов Республики Казахстан от 12 июня 2014 года № 221-Ө. </w:t>
      </w:r>
    </w:p>
    <w:p w:rsidR="00D71F58" w:rsidRDefault="00D71F58" w:rsidP="000C12D5">
      <w:pPr>
        <w:autoSpaceDE w:val="0"/>
        <w:autoSpaceDN w:val="0"/>
        <w:adjustRightInd w:val="0"/>
        <w:spacing w:after="0" w:line="240" w:lineRule="auto"/>
        <w:ind w:firstLine="539"/>
        <w:rPr>
          <w:rFonts w:ascii="Times New Roman" w:hAnsi="Times New Roman"/>
          <w:i/>
          <w:sz w:val="28"/>
          <w:szCs w:val="28"/>
        </w:rPr>
      </w:pPr>
    </w:p>
    <w:p w:rsidR="000C12D5" w:rsidRPr="00816090" w:rsidRDefault="000C12D5" w:rsidP="000C12D5">
      <w:pPr>
        <w:autoSpaceDE w:val="0"/>
        <w:autoSpaceDN w:val="0"/>
        <w:adjustRightInd w:val="0"/>
        <w:spacing w:after="0" w:line="240" w:lineRule="auto"/>
        <w:ind w:firstLine="539"/>
        <w:rPr>
          <w:rFonts w:ascii="Times New Roman" w:hAnsi="Times New Roman"/>
          <w:i/>
          <w:sz w:val="28"/>
          <w:szCs w:val="28"/>
        </w:rPr>
      </w:pPr>
      <w:r w:rsidRPr="00816090">
        <w:rPr>
          <w:rFonts w:ascii="Times New Roman" w:hAnsi="Times New Roman"/>
          <w:i/>
          <w:sz w:val="28"/>
          <w:szCs w:val="28"/>
        </w:rPr>
        <w:lastRenderedPageBreak/>
        <w:t>Диоксид азота:</w:t>
      </w:r>
    </w:p>
    <w:p w:rsidR="000C12D5" w:rsidRPr="00816090" w:rsidRDefault="000C12D5" w:rsidP="000C12D5">
      <w:pPr>
        <w:numPr>
          <w:ilvl w:val="12"/>
          <w:numId w:val="0"/>
        </w:numPr>
        <w:overflowPunct w:val="0"/>
        <w:autoSpaceDE w:val="0"/>
        <w:autoSpaceDN w:val="0"/>
        <w:adjustRightInd w:val="0"/>
        <w:spacing w:after="0" w:line="240" w:lineRule="auto"/>
        <w:ind w:firstLine="539"/>
        <w:jc w:val="center"/>
        <w:textAlignment w:val="baseline"/>
        <w:rPr>
          <w:rFonts w:ascii="Times New Roman" w:hAnsi="Times New Roman"/>
          <w:sz w:val="28"/>
          <w:szCs w:val="28"/>
        </w:rPr>
      </w:pPr>
      <w:r w:rsidRPr="00816090">
        <w:rPr>
          <w:rFonts w:ascii="Times New Roman" w:hAnsi="Times New Roman"/>
          <w:sz w:val="28"/>
          <w:szCs w:val="28"/>
        </w:rPr>
        <w:t>Мсек = 15 * 1,0/ 3600 = 0,00417 г/с.</w:t>
      </w:r>
    </w:p>
    <w:p w:rsidR="000C12D5" w:rsidRPr="00816090" w:rsidRDefault="000C12D5" w:rsidP="000C12D5">
      <w:pPr>
        <w:numPr>
          <w:ilvl w:val="12"/>
          <w:numId w:val="0"/>
        </w:numPr>
        <w:overflowPunct w:val="0"/>
        <w:autoSpaceDE w:val="0"/>
        <w:autoSpaceDN w:val="0"/>
        <w:adjustRightInd w:val="0"/>
        <w:spacing w:after="0" w:line="240" w:lineRule="auto"/>
        <w:ind w:firstLine="539"/>
        <w:jc w:val="center"/>
        <w:textAlignment w:val="baseline"/>
        <w:rPr>
          <w:rFonts w:ascii="Times New Roman" w:hAnsi="Times New Roman"/>
          <w:sz w:val="28"/>
          <w:szCs w:val="28"/>
        </w:rPr>
      </w:pPr>
      <w:r w:rsidRPr="00816090">
        <w:rPr>
          <w:rFonts w:ascii="Times New Roman" w:hAnsi="Times New Roman"/>
          <w:sz w:val="28"/>
          <w:szCs w:val="28"/>
        </w:rPr>
        <w:t>Мгод = 15 * 363,4/1000000 = 0,005451 т/период.</w:t>
      </w:r>
    </w:p>
    <w:p w:rsidR="000C12D5" w:rsidRPr="00816090" w:rsidRDefault="000C12D5" w:rsidP="000C12D5">
      <w:pPr>
        <w:spacing w:after="0" w:line="240" w:lineRule="auto"/>
        <w:jc w:val="both"/>
        <w:rPr>
          <w:rFonts w:ascii="Times New Roman" w:hAnsi="Times New Roman"/>
          <w:b/>
          <w:i/>
          <w:snapToGrid w:val="0"/>
          <w:sz w:val="28"/>
          <w:szCs w:val="28"/>
        </w:rPr>
      </w:pP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sz w:val="28"/>
          <w:szCs w:val="28"/>
        </w:rPr>
        <w:t>Выбросы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0C12D5" w:rsidRPr="00D71F58" w:rsidTr="000C12D5">
        <w:tc>
          <w:tcPr>
            <w:tcW w:w="3114" w:type="dxa"/>
            <w:vMerge w:val="restart"/>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Наименование вещества</w:t>
            </w:r>
          </w:p>
        </w:tc>
        <w:tc>
          <w:tcPr>
            <w:tcW w:w="6230" w:type="dxa"/>
            <w:gridSpan w:val="2"/>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Выбросы</w:t>
            </w:r>
          </w:p>
        </w:tc>
      </w:tr>
      <w:tr w:rsidR="000C12D5" w:rsidRPr="00D71F58" w:rsidTr="000C12D5">
        <w:tc>
          <w:tcPr>
            <w:tcW w:w="3114" w:type="dxa"/>
            <w:vMerge/>
            <w:shd w:val="clear" w:color="auto" w:fill="auto"/>
          </w:tcPr>
          <w:p w:rsidR="000C12D5" w:rsidRPr="00D71F58" w:rsidRDefault="000C12D5" w:rsidP="000C12D5">
            <w:pPr>
              <w:autoSpaceDE w:val="0"/>
              <w:autoSpaceDN w:val="0"/>
              <w:adjustRightInd w:val="0"/>
              <w:spacing w:after="0" w:line="240" w:lineRule="auto"/>
              <w:ind w:firstLine="540"/>
              <w:rPr>
                <w:rFonts w:ascii="Times New Roman" w:hAnsi="Times New Roman"/>
              </w:rPr>
            </w:pP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г/сек</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т/период</w:t>
            </w:r>
          </w:p>
        </w:tc>
      </w:tr>
      <w:tr w:rsidR="000C12D5" w:rsidRPr="00D71F58" w:rsidTr="000C12D5">
        <w:tc>
          <w:tcPr>
            <w:tcW w:w="3114"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Диоксид азота</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0,00417</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0,005451</w:t>
            </w:r>
          </w:p>
        </w:tc>
      </w:tr>
    </w:tbl>
    <w:p w:rsidR="000C12D5" w:rsidRPr="00816090" w:rsidRDefault="000C12D5" w:rsidP="000C12D5">
      <w:pPr>
        <w:suppressAutoHyphens/>
        <w:overflowPunct w:val="0"/>
        <w:autoSpaceDE w:val="0"/>
        <w:autoSpaceDN w:val="0"/>
        <w:adjustRightInd w:val="0"/>
        <w:spacing w:after="0" w:line="240" w:lineRule="auto"/>
        <w:jc w:val="center"/>
        <w:textAlignment w:val="baseline"/>
        <w:rPr>
          <w:rFonts w:ascii="Times New Roman" w:hAnsi="Times New Roman"/>
          <w:b/>
          <w:i/>
          <w:sz w:val="28"/>
          <w:szCs w:val="28"/>
          <w:highlight w:val="yellow"/>
        </w:rPr>
      </w:pPr>
    </w:p>
    <w:p w:rsidR="000C12D5" w:rsidRPr="00816090" w:rsidRDefault="000C12D5" w:rsidP="000C12D5">
      <w:pPr>
        <w:spacing w:after="0" w:line="240" w:lineRule="auto"/>
        <w:jc w:val="both"/>
        <w:rPr>
          <w:rFonts w:ascii="Times New Roman" w:hAnsi="Times New Roman"/>
          <w:b/>
          <w:i/>
          <w:snapToGrid w:val="0"/>
          <w:sz w:val="28"/>
          <w:szCs w:val="28"/>
        </w:rPr>
      </w:pPr>
      <w:r w:rsidRPr="00816090">
        <w:rPr>
          <w:rFonts w:ascii="Times New Roman" w:hAnsi="Times New Roman"/>
          <w:b/>
          <w:i/>
          <w:snapToGrid w:val="0"/>
          <w:sz w:val="28"/>
          <w:szCs w:val="28"/>
        </w:rPr>
        <w:t>Выбросы по источнику составят</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7"/>
        <w:gridCol w:w="2612"/>
        <w:gridCol w:w="3935"/>
      </w:tblGrid>
      <w:tr w:rsidR="000C12D5" w:rsidRPr="00D71F58" w:rsidTr="000C12D5">
        <w:trPr>
          <w:cantSplit/>
          <w:trHeight w:val="145"/>
        </w:trPr>
        <w:tc>
          <w:tcPr>
            <w:tcW w:w="2917" w:type="dxa"/>
          </w:tcPr>
          <w:p w:rsidR="000C12D5" w:rsidRPr="00D71F58" w:rsidRDefault="000C12D5" w:rsidP="000C12D5">
            <w:pPr>
              <w:spacing w:after="0" w:line="240" w:lineRule="auto"/>
              <w:rPr>
                <w:rFonts w:ascii="Times New Roman" w:hAnsi="Times New Roman"/>
                <w:snapToGrid w:val="0"/>
              </w:rPr>
            </w:pPr>
            <w:r w:rsidRPr="00D71F58">
              <w:rPr>
                <w:rFonts w:ascii="Times New Roman" w:hAnsi="Times New Roman"/>
                <w:snapToGrid w:val="0"/>
              </w:rPr>
              <w:t>Наименование ЗВ</w:t>
            </w:r>
          </w:p>
        </w:tc>
        <w:tc>
          <w:tcPr>
            <w:tcW w:w="2612" w:type="dxa"/>
          </w:tcPr>
          <w:p w:rsidR="000C12D5" w:rsidRPr="00D71F58" w:rsidRDefault="000C12D5" w:rsidP="000C12D5">
            <w:pPr>
              <w:spacing w:after="0" w:line="240" w:lineRule="auto"/>
              <w:jc w:val="center"/>
              <w:rPr>
                <w:rFonts w:ascii="Times New Roman" w:hAnsi="Times New Roman"/>
                <w:snapToGrid w:val="0"/>
              </w:rPr>
            </w:pPr>
            <w:r w:rsidRPr="00D71F58">
              <w:rPr>
                <w:rFonts w:ascii="Times New Roman" w:hAnsi="Times New Roman"/>
                <w:snapToGrid w:val="0"/>
              </w:rPr>
              <w:t>г/сек</w:t>
            </w:r>
          </w:p>
        </w:tc>
        <w:tc>
          <w:tcPr>
            <w:tcW w:w="3935" w:type="dxa"/>
          </w:tcPr>
          <w:p w:rsidR="000C12D5" w:rsidRPr="00D71F58" w:rsidRDefault="000C12D5" w:rsidP="000C12D5">
            <w:pPr>
              <w:spacing w:after="0" w:line="240" w:lineRule="auto"/>
              <w:jc w:val="center"/>
              <w:rPr>
                <w:rFonts w:ascii="Times New Roman" w:hAnsi="Times New Roman"/>
                <w:snapToGrid w:val="0"/>
              </w:rPr>
            </w:pPr>
            <w:r w:rsidRPr="00D71F58">
              <w:rPr>
                <w:rFonts w:ascii="Times New Roman" w:hAnsi="Times New Roman"/>
                <w:snapToGrid w:val="0"/>
              </w:rPr>
              <w:t>т/период</w:t>
            </w:r>
          </w:p>
        </w:tc>
      </w:tr>
      <w:tr w:rsidR="000C12D5" w:rsidRPr="00D71F58" w:rsidTr="000C12D5">
        <w:trPr>
          <w:cantSplit/>
          <w:trHeight w:val="145"/>
        </w:trPr>
        <w:tc>
          <w:tcPr>
            <w:tcW w:w="2917" w:type="dxa"/>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Железо оксид</w:t>
            </w:r>
          </w:p>
        </w:tc>
        <w:tc>
          <w:tcPr>
            <w:tcW w:w="2612" w:type="dxa"/>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0,03304</w:t>
            </w:r>
          </w:p>
        </w:tc>
        <w:tc>
          <w:tcPr>
            <w:tcW w:w="3935" w:type="dxa"/>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0,3786728</w:t>
            </w:r>
          </w:p>
        </w:tc>
      </w:tr>
      <w:tr w:rsidR="000C12D5" w:rsidRPr="00D71F58" w:rsidTr="000C12D5">
        <w:trPr>
          <w:trHeight w:val="262"/>
        </w:trPr>
        <w:tc>
          <w:tcPr>
            <w:tcW w:w="2917"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Углерод оксид</w:t>
            </w:r>
          </w:p>
        </w:tc>
        <w:tc>
          <w:tcPr>
            <w:tcW w:w="2612"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0,02295</w:t>
            </w:r>
          </w:p>
        </w:tc>
        <w:tc>
          <w:tcPr>
            <w:tcW w:w="393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0,1129903</w:t>
            </w:r>
          </w:p>
        </w:tc>
      </w:tr>
      <w:tr w:rsidR="000C12D5" w:rsidRPr="00D71F58" w:rsidTr="000C12D5">
        <w:tblPrEx>
          <w:tblLook w:val="01E0" w:firstRow="1" w:lastRow="1" w:firstColumn="1" w:lastColumn="1" w:noHBand="0" w:noVBand="0"/>
        </w:tblPrEx>
        <w:tc>
          <w:tcPr>
            <w:tcW w:w="2917"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Диоксид азота</w:t>
            </w:r>
          </w:p>
        </w:tc>
        <w:tc>
          <w:tcPr>
            <w:tcW w:w="2612"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0,016778</w:t>
            </w:r>
          </w:p>
        </w:tc>
        <w:tc>
          <w:tcPr>
            <w:tcW w:w="393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0,0893046</w:t>
            </w:r>
          </w:p>
        </w:tc>
      </w:tr>
      <w:tr w:rsidR="000C12D5" w:rsidRPr="00D71F58" w:rsidTr="000C12D5">
        <w:tblPrEx>
          <w:tblLook w:val="01E0" w:firstRow="1" w:lastRow="1" w:firstColumn="1" w:lastColumn="1" w:noHBand="0" w:noVBand="0"/>
        </w:tblPrEx>
        <w:tc>
          <w:tcPr>
            <w:tcW w:w="2917"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Оксиды марганца</w:t>
            </w:r>
          </w:p>
        </w:tc>
        <w:tc>
          <w:tcPr>
            <w:tcW w:w="2612"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0,001534</w:t>
            </w:r>
          </w:p>
        </w:tc>
        <w:tc>
          <w:tcPr>
            <w:tcW w:w="393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0,0566917</w:t>
            </w:r>
          </w:p>
        </w:tc>
      </w:tr>
      <w:tr w:rsidR="000C12D5" w:rsidRPr="00D71F58" w:rsidTr="000C12D5">
        <w:tblPrEx>
          <w:tblLook w:val="01E0" w:firstRow="1" w:lastRow="1" w:firstColumn="1" w:lastColumn="1" w:noHBand="0" w:noVBand="0"/>
        </w:tblPrEx>
        <w:tc>
          <w:tcPr>
            <w:tcW w:w="2917"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 xml:space="preserve">Свинец </w:t>
            </w:r>
          </w:p>
        </w:tc>
        <w:tc>
          <w:tcPr>
            <w:tcW w:w="2612"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0,000148</w:t>
            </w:r>
          </w:p>
        </w:tc>
        <w:tc>
          <w:tcPr>
            <w:tcW w:w="393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0,0000267</w:t>
            </w:r>
          </w:p>
        </w:tc>
      </w:tr>
      <w:tr w:rsidR="000C12D5" w:rsidRPr="00D71F58" w:rsidTr="000C12D5">
        <w:tblPrEx>
          <w:tblLook w:val="01E0" w:firstRow="1" w:lastRow="1" w:firstColumn="1" w:lastColumn="1" w:noHBand="0" w:noVBand="0"/>
        </w:tblPrEx>
        <w:tc>
          <w:tcPr>
            <w:tcW w:w="2917"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Окислы олова</w:t>
            </w:r>
          </w:p>
        </w:tc>
        <w:tc>
          <w:tcPr>
            <w:tcW w:w="2612"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0,000081</w:t>
            </w:r>
          </w:p>
        </w:tc>
        <w:tc>
          <w:tcPr>
            <w:tcW w:w="393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0,0000146</w:t>
            </w:r>
          </w:p>
        </w:tc>
      </w:tr>
      <w:tr w:rsidR="000C12D5" w:rsidRPr="00D71F58" w:rsidTr="000C12D5">
        <w:tblPrEx>
          <w:tblLook w:val="01E0" w:firstRow="1" w:lastRow="1" w:firstColumn="1" w:lastColumn="1" w:noHBand="0" w:noVBand="0"/>
        </w:tblPrEx>
        <w:tc>
          <w:tcPr>
            <w:tcW w:w="2917"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Пыль неорганическая</w:t>
            </w:r>
          </w:p>
        </w:tc>
        <w:tc>
          <w:tcPr>
            <w:tcW w:w="2612"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0,000806</w:t>
            </w:r>
          </w:p>
        </w:tc>
        <w:tc>
          <w:tcPr>
            <w:tcW w:w="393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0,00032256</w:t>
            </w:r>
          </w:p>
        </w:tc>
      </w:tr>
      <w:tr w:rsidR="000C12D5" w:rsidRPr="00D71F58" w:rsidTr="000C12D5">
        <w:tblPrEx>
          <w:tblLook w:val="01E0" w:firstRow="1" w:lastRow="1" w:firstColumn="1" w:lastColumn="1" w:noHBand="0" w:noVBand="0"/>
        </w:tblPrEx>
        <w:tc>
          <w:tcPr>
            <w:tcW w:w="2917"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Фторид водорода</w:t>
            </w:r>
          </w:p>
        </w:tc>
        <w:tc>
          <w:tcPr>
            <w:tcW w:w="2612"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0,001114</w:t>
            </w:r>
          </w:p>
        </w:tc>
        <w:tc>
          <w:tcPr>
            <w:tcW w:w="393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0,00079556</w:t>
            </w:r>
          </w:p>
        </w:tc>
      </w:tr>
      <w:tr w:rsidR="000C12D5" w:rsidRPr="00D71F58" w:rsidTr="000C12D5">
        <w:tblPrEx>
          <w:tblLook w:val="01E0" w:firstRow="1" w:lastRow="1" w:firstColumn="1" w:lastColumn="1" w:noHBand="0" w:noVBand="0"/>
        </w:tblPrEx>
        <w:tc>
          <w:tcPr>
            <w:tcW w:w="2917"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Фтористые газообразные</w:t>
            </w:r>
          </w:p>
        </w:tc>
        <w:tc>
          <w:tcPr>
            <w:tcW w:w="2612"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0,000704</w:t>
            </w:r>
          </w:p>
        </w:tc>
        <w:tc>
          <w:tcPr>
            <w:tcW w:w="393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0,00017111</w:t>
            </w:r>
          </w:p>
        </w:tc>
      </w:tr>
    </w:tbl>
    <w:p w:rsidR="000C12D5" w:rsidRPr="00816090" w:rsidRDefault="000C12D5" w:rsidP="000C12D5">
      <w:pPr>
        <w:spacing w:after="0" w:line="240" w:lineRule="auto"/>
        <w:jc w:val="both"/>
        <w:rPr>
          <w:rFonts w:ascii="Times New Roman" w:hAnsi="Times New Roman"/>
          <w:b/>
          <w:i/>
          <w:snapToGrid w:val="0"/>
          <w:sz w:val="28"/>
          <w:szCs w:val="28"/>
        </w:rPr>
      </w:pPr>
    </w:p>
    <w:p w:rsidR="000C12D5" w:rsidRDefault="000C12D5" w:rsidP="000C12D5">
      <w:pPr>
        <w:keepNext/>
        <w:autoSpaceDE w:val="0"/>
        <w:autoSpaceDN w:val="0"/>
        <w:adjustRightInd w:val="0"/>
        <w:spacing w:after="0" w:line="240" w:lineRule="auto"/>
        <w:jc w:val="center"/>
        <w:outlineLvl w:val="0"/>
        <w:rPr>
          <w:rFonts w:ascii="Times New Roman" w:hAnsi="Times New Roman"/>
          <w:b/>
          <w:bCs/>
          <w:i/>
          <w:spacing w:val="20"/>
          <w:sz w:val="28"/>
          <w:szCs w:val="28"/>
          <w:lang w:val="x-none" w:eastAsia="x-none"/>
        </w:rPr>
      </w:pPr>
    </w:p>
    <w:p w:rsidR="003457DD" w:rsidRDefault="003457DD" w:rsidP="000C12D5">
      <w:pPr>
        <w:keepNext/>
        <w:autoSpaceDE w:val="0"/>
        <w:autoSpaceDN w:val="0"/>
        <w:adjustRightInd w:val="0"/>
        <w:spacing w:after="0" w:line="240" w:lineRule="auto"/>
        <w:jc w:val="center"/>
        <w:outlineLvl w:val="0"/>
        <w:rPr>
          <w:rFonts w:ascii="Times New Roman" w:hAnsi="Times New Roman"/>
          <w:b/>
          <w:bCs/>
          <w:i/>
          <w:spacing w:val="20"/>
          <w:sz w:val="28"/>
          <w:szCs w:val="28"/>
          <w:lang w:val="x-none" w:eastAsia="x-none"/>
        </w:rPr>
      </w:pPr>
    </w:p>
    <w:p w:rsidR="003457DD" w:rsidRDefault="003457DD" w:rsidP="000C12D5">
      <w:pPr>
        <w:keepNext/>
        <w:autoSpaceDE w:val="0"/>
        <w:autoSpaceDN w:val="0"/>
        <w:adjustRightInd w:val="0"/>
        <w:spacing w:after="0" w:line="240" w:lineRule="auto"/>
        <w:jc w:val="center"/>
        <w:outlineLvl w:val="0"/>
        <w:rPr>
          <w:rFonts w:ascii="Times New Roman" w:hAnsi="Times New Roman"/>
          <w:b/>
          <w:bCs/>
          <w:i/>
          <w:spacing w:val="20"/>
          <w:sz w:val="28"/>
          <w:szCs w:val="28"/>
          <w:lang w:val="x-none" w:eastAsia="x-none"/>
        </w:rPr>
      </w:pPr>
    </w:p>
    <w:p w:rsidR="003457DD" w:rsidRDefault="003457DD" w:rsidP="000C12D5">
      <w:pPr>
        <w:keepNext/>
        <w:autoSpaceDE w:val="0"/>
        <w:autoSpaceDN w:val="0"/>
        <w:adjustRightInd w:val="0"/>
        <w:spacing w:after="0" w:line="240" w:lineRule="auto"/>
        <w:jc w:val="center"/>
        <w:outlineLvl w:val="0"/>
        <w:rPr>
          <w:rFonts w:ascii="Times New Roman" w:hAnsi="Times New Roman"/>
          <w:b/>
          <w:bCs/>
          <w:i/>
          <w:spacing w:val="20"/>
          <w:sz w:val="28"/>
          <w:szCs w:val="28"/>
          <w:lang w:val="x-none" w:eastAsia="x-none"/>
        </w:rPr>
      </w:pPr>
    </w:p>
    <w:p w:rsidR="003457DD" w:rsidRDefault="003457DD" w:rsidP="000C12D5">
      <w:pPr>
        <w:keepNext/>
        <w:autoSpaceDE w:val="0"/>
        <w:autoSpaceDN w:val="0"/>
        <w:adjustRightInd w:val="0"/>
        <w:spacing w:after="0" w:line="240" w:lineRule="auto"/>
        <w:jc w:val="center"/>
        <w:outlineLvl w:val="0"/>
        <w:rPr>
          <w:rFonts w:ascii="Times New Roman" w:hAnsi="Times New Roman"/>
          <w:b/>
          <w:bCs/>
          <w:i/>
          <w:spacing w:val="20"/>
          <w:sz w:val="28"/>
          <w:szCs w:val="28"/>
          <w:lang w:val="x-none" w:eastAsia="x-none"/>
        </w:rPr>
      </w:pPr>
    </w:p>
    <w:p w:rsidR="003457DD" w:rsidRDefault="003457DD" w:rsidP="000C12D5">
      <w:pPr>
        <w:keepNext/>
        <w:autoSpaceDE w:val="0"/>
        <w:autoSpaceDN w:val="0"/>
        <w:adjustRightInd w:val="0"/>
        <w:spacing w:after="0" w:line="240" w:lineRule="auto"/>
        <w:jc w:val="center"/>
        <w:outlineLvl w:val="0"/>
        <w:rPr>
          <w:rFonts w:ascii="Times New Roman" w:hAnsi="Times New Roman"/>
          <w:b/>
          <w:bCs/>
          <w:i/>
          <w:spacing w:val="20"/>
          <w:sz w:val="28"/>
          <w:szCs w:val="28"/>
          <w:lang w:val="x-none" w:eastAsia="x-none"/>
        </w:rPr>
      </w:pPr>
    </w:p>
    <w:p w:rsidR="003457DD" w:rsidRDefault="003457DD" w:rsidP="000C12D5">
      <w:pPr>
        <w:keepNext/>
        <w:autoSpaceDE w:val="0"/>
        <w:autoSpaceDN w:val="0"/>
        <w:adjustRightInd w:val="0"/>
        <w:spacing w:after="0" w:line="240" w:lineRule="auto"/>
        <w:jc w:val="center"/>
        <w:outlineLvl w:val="0"/>
        <w:rPr>
          <w:rFonts w:ascii="Times New Roman" w:hAnsi="Times New Roman"/>
          <w:b/>
          <w:bCs/>
          <w:i/>
          <w:spacing w:val="20"/>
          <w:sz w:val="28"/>
          <w:szCs w:val="28"/>
          <w:lang w:val="x-none" w:eastAsia="x-none"/>
        </w:rPr>
      </w:pPr>
    </w:p>
    <w:p w:rsidR="003457DD" w:rsidRPr="00816090" w:rsidRDefault="003457DD" w:rsidP="000C12D5">
      <w:pPr>
        <w:keepNext/>
        <w:autoSpaceDE w:val="0"/>
        <w:autoSpaceDN w:val="0"/>
        <w:adjustRightInd w:val="0"/>
        <w:spacing w:after="0" w:line="240" w:lineRule="auto"/>
        <w:jc w:val="center"/>
        <w:outlineLvl w:val="0"/>
        <w:rPr>
          <w:rFonts w:ascii="Times New Roman" w:hAnsi="Times New Roman"/>
          <w:b/>
          <w:bCs/>
          <w:i/>
          <w:spacing w:val="20"/>
          <w:sz w:val="28"/>
          <w:szCs w:val="28"/>
          <w:lang w:val="x-none" w:eastAsia="x-none"/>
        </w:rPr>
      </w:pPr>
    </w:p>
    <w:p w:rsidR="000C12D5" w:rsidRPr="00816090" w:rsidRDefault="000C12D5" w:rsidP="000C12D5">
      <w:pPr>
        <w:keepNext/>
        <w:autoSpaceDE w:val="0"/>
        <w:autoSpaceDN w:val="0"/>
        <w:adjustRightInd w:val="0"/>
        <w:spacing w:after="0" w:line="240" w:lineRule="auto"/>
        <w:jc w:val="center"/>
        <w:outlineLvl w:val="0"/>
        <w:rPr>
          <w:rFonts w:ascii="Times New Roman" w:hAnsi="Times New Roman"/>
          <w:b/>
          <w:bCs/>
          <w:i/>
          <w:spacing w:val="20"/>
          <w:sz w:val="28"/>
          <w:szCs w:val="28"/>
          <w:lang w:val="x-none" w:eastAsia="x-none"/>
        </w:rPr>
      </w:pPr>
      <w:r w:rsidRPr="00816090">
        <w:rPr>
          <w:rFonts w:ascii="Times New Roman" w:hAnsi="Times New Roman"/>
          <w:b/>
          <w:bCs/>
          <w:i/>
          <w:spacing w:val="20"/>
          <w:sz w:val="28"/>
          <w:szCs w:val="28"/>
          <w:lang w:val="x-none" w:eastAsia="x-none"/>
        </w:rPr>
        <w:t>Источник №6004</w:t>
      </w:r>
    </w:p>
    <w:p w:rsidR="000C12D5" w:rsidRPr="00816090" w:rsidRDefault="000C12D5" w:rsidP="000C12D5">
      <w:pPr>
        <w:keepNext/>
        <w:autoSpaceDE w:val="0"/>
        <w:autoSpaceDN w:val="0"/>
        <w:adjustRightInd w:val="0"/>
        <w:spacing w:after="0" w:line="240" w:lineRule="auto"/>
        <w:jc w:val="center"/>
        <w:outlineLvl w:val="0"/>
        <w:rPr>
          <w:rFonts w:ascii="Times New Roman" w:hAnsi="Times New Roman"/>
          <w:b/>
          <w:bCs/>
          <w:i/>
          <w:spacing w:val="20"/>
          <w:sz w:val="28"/>
          <w:szCs w:val="28"/>
          <w:u w:val="single"/>
          <w:lang w:val="x-none" w:eastAsia="x-none"/>
        </w:rPr>
      </w:pPr>
      <w:r w:rsidRPr="00816090">
        <w:rPr>
          <w:rFonts w:ascii="Times New Roman" w:hAnsi="Times New Roman"/>
          <w:b/>
          <w:bCs/>
          <w:i/>
          <w:spacing w:val="20"/>
          <w:sz w:val="28"/>
          <w:szCs w:val="28"/>
          <w:u w:val="single"/>
          <w:lang w:val="x-none" w:eastAsia="x-none"/>
        </w:rPr>
        <w:t>Окрасочные работы</w:t>
      </w:r>
    </w:p>
    <w:p w:rsidR="000C12D5" w:rsidRPr="00816090" w:rsidRDefault="000C12D5" w:rsidP="000C12D5">
      <w:pPr>
        <w:autoSpaceDE w:val="0"/>
        <w:autoSpaceDN w:val="0"/>
        <w:adjustRightInd w:val="0"/>
        <w:spacing w:after="0" w:line="240" w:lineRule="auto"/>
        <w:jc w:val="both"/>
        <w:rPr>
          <w:rFonts w:ascii="Times New Roman" w:hAnsi="Times New Roman"/>
          <w:sz w:val="28"/>
          <w:szCs w:val="28"/>
        </w:rPr>
      </w:pPr>
      <w:r w:rsidRPr="00816090">
        <w:rPr>
          <w:rFonts w:ascii="Times New Roman" w:hAnsi="Times New Roman"/>
          <w:sz w:val="28"/>
          <w:szCs w:val="28"/>
        </w:rPr>
        <w:t xml:space="preserve">При покраске используются: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1"/>
        <w:gridCol w:w="940"/>
        <w:gridCol w:w="1754"/>
      </w:tblGrid>
      <w:tr w:rsidR="000C12D5" w:rsidRPr="00816090" w:rsidTr="000C12D5">
        <w:tc>
          <w:tcPr>
            <w:tcW w:w="5291" w:type="dxa"/>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Грунтовка ГФ-021</w:t>
            </w:r>
          </w:p>
        </w:tc>
        <w:tc>
          <w:tcPr>
            <w:tcW w:w="940"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т</w:t>
            </w:r>
          </w:p>
        </w:tc>
        <w:tc>
          <w:tcPr>
            <w:tcW w:w="1754"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1,14192</w:t>
            </w:r>
          </w:p>
        </w:tc>
      </w:tr>
      <w:tr w:rsidR="000C12D5" w:rsidRPr="00816090" w:rsidTr="000C12D5">
        <w:tc>
          <w:tcPr>
            <w:tcW w:w="5291" w:type="dxa"/>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Эмаль ПФ-115</w:t>
            </w:r>
          </w:p>
        </w:tc>
        <w:tc>
          <w:tcPr>
            <w:tcW w:w="940"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т</w:t>
            </w:r>
          </w:p>
        </w:tc>
        <w:tc>
          <w:tcPr>
            <w:tcW w:w="1754"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1,96511</w:t>
            </w:r>
          </w:p>
        </w:tc>
      </w:tr>
      <w:tr w:rsidR="000C12D5" w:rsidRPr="00816090" w:rsidTr="000C12D5">
        <w:tc>
          <w:tcPr>
            <w:tcW w:w="5291" w:type="dxa"/>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Лак БТ-577</w:t>
            </w:r>
          </w:p>
        </w:tc>
        <w:tc>
          <w:tcPr>
            <w:tcW w:w="940"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кг</w:t>
            </w:r>
          </w:p>
        </w:tc>
        <w:tc>
          <w:tcPr>
            <w:tcW w:w="1754"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36,2854</w:t>
            </w:r>
          </w:p>
        </w:tc>
      </w:tr>
      <w:tr w:rsidR="000C12D5" w:rsidRPr="00816090" w:rsidTr="000C12D5">
        <w:tc>
          <w:tcPr>
            <w:tcW w:w="5291" w:type="dxa"/>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Лак БТ-123</w:t>
            </w:r>
          </w:p>
        </w:tc>
        <w:tc>
          <w:tcPr>
            <w:tcW w:w="940"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кг</w:t>
            </w:r>
          </w:p>
        </w:tc>
        <w:tc>
          <w:tcPr>
            <w:tcW w:w="1754"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85,17</w:t>
            </w:r>
          </w:p>
        </w:tc>
      </w:tr>
      <w:tr w:rsidR="000C12D5" w:rsidRPr="00816090" w:rsidTr="000C12D5">
        <w:tc>
          <w:tcPr>
            <w:tcW w:w="5291" w:type="dxa"/>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Лак электроизоляционный 318</w:t>
            </w:r>
          </w:p>
        </w:tc>
        <w:tc>
          <w:tcPr>
            <w:tcW w:w="940"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кг</w:t>
            </w:r>
          </w:p>
        </w:tc>
        <w:tc>
          <w:tcPr>
            <w:tcW w:w="1754"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2,322</w:t>
            </w:r>
          </w:p>
        </w:tc>
      </w:tr>
      <w:tr w:rsidR="000C12D5" w:rsidRPr="00816090" w:rsidTr="000C12D5">
        <w:tc>
          <w:tcPr>
            <w:tcW w:w="5291" w:type="dxa"/>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Краска БТ-177</w:t>
            </w:r>
          </w:p>
        </w:tc>
        <w:tc>
          <w:tcPr>
            <w:tcW w:w="940"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кг</w:t>
            </w:r>
          </w:p>
        </w:tc>
        <w:tc>
          <w:tcPr>
            <w:tcW w:w="1754"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4,178</w:t>
            </w:r>
          </w:p>
        </w:tc>
      </w:tr>
      <w:tr w:rsidR="000C12D5" w:rsidRPr="00816090" w:rsidTr="000C12D5">
        <w:tc>
          <w:tcPr>
            <w:tcW w:w="5291" w:type="dxa"/>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Краска МА-0115, МА-15, МА-015</w:t>
            </w:r>
          </w:p>
        </w:tc>
        <w:tc>
          <w:tcPr>
            <w:tcW w:w="940"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т</w:t>
            </w:r>
          </w:p>
        </w:tc>
        <w:tc>
          <w:tcPr>
            <w:tcW w:w="1754"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0,00423</w:t>
            </w:r>
          </w:p>
        </w:tc>
      </w:tr>
      <w:tr w:rsidR="000C12D5" w:rsidRPr="00816090" w:rsidTr="000C12D5">
        <w:tc>
          <w:tcPr>
            <w:tcW w:w="5291" w:type="dxa"/>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 xml:space="preserve">Краска водоэмульсионный </w:t>
            </w:r>
          </w:p>
        </w:tc>
        <w:tc>
          <w:tcPr>
            <w:tcW w:w="940"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т</w:t>
            </w:r>
          </w:p>
        </w:tc>
        <w:tc>
          <w:tcPr>
            <w:tcW w:w="1754"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4,961</w:t>
            </w:r>
          </w:p>
        </w:tc>
      </w:tr>
      <w:tr w:rsidR="000C12D5" w:rsidRPr="00816090" w:rsidTr="000C12D5">
        <w:tc>
          <w:tcPr>
            <w:tcW w:w="5291" w:type="dxa"/>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Краска огнезащитная</w:t>
            </w:r>
          </w:p>
        </w:tc>
        <w:tc>
          <w:tcPr>
            <w:tcW w:w="940"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кг</w:t>
            </w:r>
          </w:p>
        </w:tc>
        <w:tc>
          <w:tcPr>
            <w:tcW w:w="1754"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19769,1</w:t>
            </w:r>
          </w:p>
        </w:tc>
      </w:tr>
      <w:tr w:rsidR="000C12D5" w:rsidRPr="00816090" w:rsidTr="000C12D5">
        <w:tc>
          <w:tcPr>
            <w:tcW w:w="5291" w:type="dxa"/>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 xml:space="preserve">Шпатлевка </w:t>
            </w:r>
          </w:p>
        </w:tc>
        <w:tc>
          <w:tcPr>
            <w:tcW w:w="940"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кг</w:t>
            </w:r>
          </w:p>
        </w:tc>
        <w:tc>
          <w:tcPr>
            <w:tcW w:w="1754"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19,2</w:t>
            </w:r>
          </w:p>
        </w:tc>
      </w:tr>
      <w:tr w:rsidR="000C12D5" w:rsidRPr="00816090" w:rsidTr="000C12D5">
        <w:tc>
          <w:tcPr>
            <w:tcW w:w="5291" w:type="dxa"/>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Бензин-растворитель</w:t>
            </w:r>
          </w:p>
        </w:tc>
        <w:tc>
          <w:tcPr>
            <w:tcW w:w="940"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т</w:t>
            </w:r>
          </w:p>
        </w:tc>
        <w:tc>
          <w:tcPr>
            <w:tcW w:w="1754"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1,7997</w:t>
            </w:r>
          </w:p>
        </w:tc>
      </w:tr>
      <w:tr w:rsidR="000C12D5" w:rsidRPr="00816090" w:rsidTr="000C12D5">
        <w:tc>
          <w:tcPr>
            <w:tcW w:w="5291" w:type="dxa"/>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Уайт-спирит</w:t>
            </w:r>
          </w:p>
        </w:tc>
        <w:tc>
          <w:tcPr>
            <w:tcW w:w="940"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т</w:t>
            </w:r>
          </w:p>
        </w:tc>
        <w:tc>
          <w:tcPr>
            <w:tcW w:w="1754" w:type="dxa"/>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0,31546</w:t>
            </w:r>
          </w:p>
        </w:tc>
      </w:tr>
    </w:tbl>
    <w:p w:rsidR="000C12D5" w:rsidRPr="00816090" w:rsidRDefault="000C12D5" w:rsidP="000C12D5">
      <w:pPr>
        <w:autoSpaceDE w:val="0"/>
        <w:autoSpaceDN w:val="0"/>
        <w:adjustRightInd w:val="0"/>
        <w:spacing w:after="0" w:line="240" w:lineRule="auto"/>
        <w:jc w:val="both"/>
        <w:rPr>
          <w:rFonts w:ascii="Times New Roman" w:hAnsi="Times New Roman"/>
          <w:b/>
          <w:i/>
          <w:sz w:val="28"/>
          <w:szCs w:val="28"/>
          <w:u w:val="single"/>
        </w:rPr>
      </w:pPr>
    </w:p>
    <w:p w:rsidR="000C12D5" w:rsidRPr="00816090" w:rsidRDefault="000C12D5" w:rsidP="000C12D5">
      <w:pPr>
        <w:autoSpaceDE w:val="0"/>
        <w:autoSpaceDN w:val="0"/>
        <w:adjustRightInd w:val="0"/>
        <w:spacing w:after="0" w:line="240" w:lineRule="auto"/>
        <w:jc w:val="both"/>
        <w:rPr>
          <w:rFonts w:ascii="Times New Roman" w:hAnsi="Times New Roman"/>
          <w:b/>
          <w:i/>
          <w:sz w:val="28"/>
          <w:szCs w:val="28"/>
          <w:u w:val="single"/>
        </w:rPr>
      </w:pPr>
      <w:r w:rsidRPr="00816090">
        <w:rPr>
          <w:rFonts w:ascii="Times New Roman" w:hAnsi="Times New Roman"/>
          <w:b/>
          <w:i/>
          <w:sz w:val="28"/>
          <w:szCs w:val="28"/>
          <w:u w:val="single"/>
        </w:rPr>
        <w:t>Грунтовка ГФ-021</w:t>
      </w:r>
    </w:p>
    <w:p w:rsidR="000C12D5" w:rsidRPr="00816090" w:rsidRDefault="000C12D5" w:rsidP="000C12D5">
      <w:pPr>
        <w:autoSpaceDE w:val="0"/>
        <w:autoSpaceDN w:val="0"/>
        <w:adjustRightInd w:val="0"/>
        <w:spacing w:after="0" w:line="240" w:lineRule="auto"/>
        <w:jc w:val="both"/>
        <w:rPr>
          <w:rFonts w:ascii="Times New Roman" w:hAnsi="Times New Roman"/>
          <w:sz w:val="28"/>
          <w:szCs w:val="28"/>
        </w:rPr>
      </w:pPr>
      <w:r w:rsidRPr="00816090">
        <w:rPr>
          <w:rFonts w:ascii="Times New Roman" w:hAnsi="Times New Roman"/>
          <w:sz w:val="28"/>
          <w:szCs w:val="28"/>
        </w:rPr>
        <w:t>При покраске используется грунтовка ГФ-021 – 1,142 т, 0,72 кг/час, 0,2 г/с.</w:t>
      </w:r>
    </w:p>
    <w:p w:rsidR="000C12D5" w:rsidRPr="00816090" w:rsidRDefault="000C12D5" w:rsidP="000C12D5">
      <w:pPr>
        <w:autoSpaceDE w:val="0"/>
        <w:autoSpaceDN w:val="0"/>
        <w:adjustRightInd w:val="0"/>
        <w:spacing w:after="0" w:line="240" w:lineRule="auto"/>
        <w:ind w:firstLine="480"/>
        <w:jc w:val="both"/>
        <w:rPr>
          <w:rFonts w:ascii="Times New Roman" w:hAnsi="Times New Roman"/>
          <w:sz w:val="28"/>
          <w:szCs w:val="28"/>
        </w:rPr>
      </w:pPr>
      <w:r w:rsidRPr="00816090">
        <w:rPr>
          <w:rFonts w:ascii="Times New Roman" w:hAnsi="Times New Roman"/>
          <w:sz w:val="28"/>
          <w:szCs w:val="28"/>
        </w:rPr>
        <w:t>Состав грунтовки ГФ-021:</w:t>
      </w:r>
    </w:p>
    <w:p w:rsidR="000C12D5" w:rsidRPr="00816090" w:rsidRDefault="000C12D5" w:rsidP="000C12D5">
      <w:pPr>
        <w:autoSpaceDE w:val="0"/>
        <w:autoSpaceDN w:val="0"/>
        <w:adjustRightInd w:val="0"/>
        <w:spacing w:after="0" w:line="240" w:lineRule="auto"/>
        <w:ind w:firstLine="480"/>
        <w:jc w:val="both"/>
        <w:rPr>
          <w:rFonts w:ascii="Times New Roman" w:hAnsi="Times New Roman"/>
          <w:sz w:val="28"/>
          <w:szCs w:val="28"/>
        </w:rPr>
      </w:pPr>
      <w:r w:rsidRPr="00816090">
        <w:rPr>
          <w:rFonts w:ascii="Times New Roman" w:hAnsi="Times New Roman"/>
          <w:sz w:val="28"/>
          <w:szCs w:val="28"/>
        </w:rPr>
        <w:t>Сухой остаток – 55%;</w:t>
      </w:r>
    </w:p>
    <w:p w:rsidR="000C12D5" w:rsidRPr="00816090" w:rsidRDefault="000C12D5" w:rsidP="000C12D5">
      <w:pPr>
        <w:autoSpaceDE w:val="0"/>
        <w:autoSpaceDN w:val="0"/>
        <w:adjustRightInd w:val="0"/>
        <w:spacing w:after="0" w:line="240" w:lineRule="auto"/>
        <w:ind w:firstLine="480"/>
        <w:jc w:val="both"/>
        <w:rPr>
          <w:rFonts w:ascii="Times New Roman" w:hAnsi="Times New Roman"/>
          <w:sz w:val="28"/>
          <w:szCs w:val="28"/>
        </w:rPr>
      </w:pPr>
      <w:r w:rsidRPr="00816090">
        <w:rPr>
          <w:rFonts w:ascii="Times New Roman" w:hAnsi="Times New Roman"/>
          <w:sz w:val="28"/>
          <w:szCs w:val="28"/>
        </w:rPr>
        <w:t>Летучая часть – 45% в том числе;</w:t>
      </w:r>
    </w:p>
    <w:p w:rsidR="000C12D5" w:rsidRPr="00816090" w:rsidRDefault="000C12D5" w:rsidP="000C12D5">
      <w:pPr>
        <w:autoSpaceDE w:val="0"/>
        <w:autoSpaceDN w:val="0"/>
        <w:adjustRightInd w:val="0"/>
        <w:spacing w:after="0" w:line="240" w:lineRule="auto"/>
        <w:ind w:firstLine="480"/>
        <w:jc w:val="both"/>
        <w:rPr>
          <w:rFonts w:ascii="Times New Roman" w:hAnsi="Times New Roman"/>
          <w:sz w:val="28"/>
          <w:szCs w:val="28"/>
        </w:rPr>
      </w:pPr>
      <w:r w:rsidRPr="00816090">
        <w:rPr>
          <w:rFonts w:ascii="Times New Roman" w:hAnsi="Times New Roman"/>
          <w:sz w:val="28"/>
          <w:szCs w:val="28"/>
        </w:rPr>
        <w:t>Ксилол – 100%;</w:t>
      </w:r>
    </w:p>
    <w:p w:rsidR="000C12D5" w:rsidRPr="00816090" w:rsidRDefault="000C12D5" w:rsidP="000C12D5">
      <w:pPr>
        <w:shd w:val="clear" w:color="auto" w:fill="FFFFFF"/>
        <w:spacing w:after="0" w:line="240" w:lineRule="auto"/>
        <w:jc w:val="both"/>
        <w:rPr>
          <w:rFonts w:ascii="Arial" w:hAnsi="Arial" w:cs="Arial"/>
          <w:sz w:val="28"/>
          <w:szCs w:val="28"/>
          <w:lang w:val="x-none" w:eastAsia="x-none"/>
        </w:rPr>
      </w:pPr>
      <w:r w:rsidRPr="00816090">
        <w:rPr>
          <w:rFonts w:ascii="Times New Roman" w:hAnsi="Times New Roman"/>
          <w:sz w:val="28"/>
          <w:szCs w:val="28"/>
          <w:lang w:val="x-none" w:eastAsia="x-none"/>
        </w:rPr>
        <w:t>При окраске в атмосферу выделяется 30 % красочного аэрозоля и 25 % растворителя.</w:t>
      </w:r>
    </w:p>
    <w:p w:rsidR="00D71F58" w:rsidRDefault="00D71F58" w:rsidP="000C12D5">
      <w:pPr>
        <w:shd w:val="clear" w:color="auto" w:fill="FFFFFF"/>
        <w:spacing w:after="0" w:line="240" w:lineRule="auto"/>
        <w:rPr>
          <w:rFonts w:ascii="Times New Roman" w:hAnsi="Times New Roman"/>
          <w:b/>
          <w:bCs/>
          <w:i/>
          <w:iCs/>
          <w:sz w:val="28"/>
          <w:szCs w:val="28"/>
          <w:lang w:val="x-none" w:eastAsia="x-none"/>
        </w:rPr>
      </w:pPr>
    </w:p>
    <w:p w:rsidR="000C12D5" w:rsidRPr="00816090" w:rsidRDefault="000C12D5" w:rsidP="000C12D5">
      <w:pPr>
        <w:shd w:val="clear" w:color="auto" w:fill="FFFFFF"/>
        <w:spacing w:after="0" w:line="240" w:lineRule="auto"/>
        <w:rPr>
          <w:rFonts w:ascii="Arial" w:hAnsi="Arial" w:cs="Arial"/>
          <w:sz w:val="28"/>
          <w:szCs w:val="28"/>
          <w:lang w:val="x-none" w:eastAsia="x-none"/>
        </w:rPr>
      </w:pPr>
      <w:r w:rsidRPr="00816090">
        <w:rPr>
          <w:rFonts w:ascii="Times New Roman" w:hAnsi="Times New Roman"/>
          <w:b/>
          <w:bCs/>
          <w:i/>
          <w:iCs/>
          <w:sz w:val="28"/>
          <w:szCs w:val="28"/>
          <w:lang w:val="x-none" w:eastAsia="x-none"/>
        </w:rPr>
        <w:t>Взвешенные частицы:</w:t>
      </w:r>
    </w:p>
    <w:p w:rsidR="000C12D5" w:rsidRPr="00816090" w:rsidRDefault="000C12D5" w:rsidP="000C12D5">
      <w:pPr>
        <w:shd w:val="clear" w:color="auto" w:fill="FFFFFF"/>
        <w:spacing w:after="0" w:line="240" w:lineRule="auto"/>
        <w:jc w:val="center"/>
        <w:rPr>
          <w:rFonts w:ascii="Arial" w:hAnsi="Arial" w:cs="Arial"/>
          <w:sz w:val="28"/>
          <w:szCs w:val="28"/>
          <w:lang w:val="x-none" w:eastAsia="x-none"/>
        </w:rPr>
      </w:pPr>
      <w:r w:rsidRPr="00816090">
        <w:rPr>
          <w:rFonts w:ascii="Times New Roman" w:hAnsi="Times New Roman"/>
          <w:sz w:val="28"/>
          <w:szCs w:val="28"/>
          <w:lang w:val="x-none" w:eastAsia="x-none"/>
        </w:rPr>
        <w:t>Мсек = 0,2 г/с * 0,55 * 0,3 = 0,033 г/с.</w:t>
      </w:r>
    </w:p>
    <w:p w:rsidR="000C12D5" w:rsidRPr="00816090" w:rsidRDefault="000C12D5" w:rsidP="000C12D5">
      <w:pPr>
        <w:shd w:val="clear" w:color="auto" w:fill="FFFFFF"/>
        <w:spacing w:after="0" w:line="240" w:lineRule="auto"/>
        <w:jc w:val="center"/>
        <w:rPr>
          <w:rFonts w:ascii="Arial" w:hAnsi="Arial" w:cs="Arial"/>
          <w:sz w:val="28"/>
          <w:szCs w:val="28"/>
          <w:lang w:val="x-none" w:eastAsia="x-none"/>
        </w:rPr>
      </w:pPr>
      <w:r w:rsidRPr="00816090">
        <w:rPr>
          <w:rFonts w:ascii="Times New Roman" w:hAnsi="Times New Roman"/>
          <w:sz w:val="28"/>
          <w:szCs w:val="28"/>
          <w:lang w:val="x-none" w:eastAsia="x-none"/>
        </w:rPr>
        <w:t xml:space="preserve">Мгод = </w:t>
      </w:r>
      <w:r w:rsidRPr="00816090">
        <w:rPr>
          <w:rFonts w:ascii="Times New Roman" w:hAnsi="Times New Roman"/>
          <w:sz w:val="28"/>
          <w:szCs w:val="28"/>
          <w:lang w:eastAsia="x-none"/>
        </w:rPr>
        <w:t>1,142</w:t>
      </w:r>
      <w:r w:rsidRPr="00816090">
        <w:rPr>
          <w:rFonts w:ascii="Times New Roman" w:hAnsi="Times New Roman"/>
          <w:sz w:val="28"/>
          <w:szCs w:val="28"/>
          <w:lang w:val="x-none" w:eastAsia="x-none"/>
        </w:rPr>
        <w:t xml:space="preserve"> * 0,55 * 0,3 = </w:t>
      </w:r>
      <w:r w:rsidRPr="00816090">
        <w:rPr>
          <w:rFonts w:ascii="Times New Roman" w:hAnsi="Times New Roman"/>
          <w:sz w:val="28"/>
          <w:szCs w:val="28"/>
          <w:lang w:eastAsia="x-none"/>
        </w:rPr>
        <w:t>0,18843</w:t>
      </w:r>
      <w:r w:rsidRPr="00816090">
        <w:rPr>
          <w:rFonts w:ascii="Times New Roman" w:hAnsi="Times New Roman"/>
          <w:sz w:val="28"/>
          <w:szCs w:val="28"/>
          <w:lang w:val="x-none" w:eastAsia="x-none"/>
        </w:rPr>
        <w:t xml:space="preserve"> т/период.</w:t>
      </w:r>
    </w:p>
    <w:p w:rsidR="000C12D5" w:rsidRPr="00816090" w:rsidRDefault="000C12D5" w:rsidP="000C12D5">
      <w:pPr>
        <w:shd w:val="clear" w:color="auto" w:fill="FFFFFF"/>
        <w:spacing w:after="0" w:line="240" w:lineRule="auto"/>
        <w:rPr>
          <w:rFonts w:ascii="Arial" w:hAnsi="Arial" w:cs="Arial"/>
          <w:sz w:val="28"/>
          <w:szCs w:val="28"/>
          <w:lang w:val="x-none" w:eastAsia="x-none"/>
        </w:rPr>
      </w:pPr>
      <w:r w:rsidRPr="00816090">
        <w:rPr>
          <w:rFonts w:ascii="Times New Roman" w:hAnsi="Times New Roman"/>
          <w:b/>
          <w:bCs/>
          <w:i/>
          <w:iCs/>
          <w:sz w:val="28"/>
          <w:szCs w:val="28"/>
          <w:lang w:val="x-none" w:eastAsia="x-none"/>
        </w:rPr>
        <w:t>Ксилол:</w:t>
      </w:r>
    </w:p>
    <w:p w:rsidR="000C12D5" w:rsidRPr="00816090" w:rsidRDefault="000C12D5" w:rsidP="000C12D5">
      <w:pPr>
        <w:shd w:val="clear" w:color="auto" w:fill="FFFFFF"/>
        <w:spacing w:after="0" w:line="240" w:lineRule="auto"/>
        <w:rPr>
          <w:rFonts w:ascii="Arial" w:hAnsi="Arial" w:cs="Arial"/>
          <w:sz w:val="28"/>
          <w:szCs w:val="28"/>
          <w:lang w:val="x-none" w:eastAsia="x-none"/>
        </w:rPr>
      </w:pPr>
      <w:r w:rsidRPr="00816090">
        <w:rPr>
          <w:rFonts w:ascii="Times New Roman" w:hAnsi="Times New Roman"/>
          <w:sz w:val="28"/>
          <w:szCs w:val="28"/>
          <w:lang w:val="x-none" w:eastAsia="x-none"/>
        </w:rPr>
        <w:t>При окраске:                  Мсек = 0,2 * 0,45 * 0,25*1= 0,0225 г/с.</w:t>
      </w:r>
    </w:p>
    <w:p w:rsidR="000C12D5" w:rsidRPr="00816090" w:rsidRDefault="000C12D5" w:rsidP="000C12D5">
      <w:pPr>
        <w:shd w:val="clear" w:color="auto" w:fill="FFFFFF"/>
        <w:spacing w:after="0" w:line="240" w:lineRule="auto"/>
        <w:rPr>
          <w:rFonts w:ascii="Arial" w:hAnsi="Arial" w:cs="Arial"/>
          <w:sz w:val="28"/>
          <w:szCs w:val="28"/>
          <w:lang w:val="x-none" w:eastAsia="x-none"/>
        </w:rPr>
      </w:pPr>
      <w:r w:rsidRPr="00816090">
        <w:rPr>
          <w:rFonts w:ascii="Times New Roman" w:hAnsi="Times New Roman"/>
          <w:sz w:val="28"/>
          <w:szCs w:val="28"/>
          <w:lang w:val="x-none" w:eastAsia="x-none"/>
        </w:rPr>
        <w:t>При сушке:                    Мсек = 0,2 * 0,45 * 0,75*1 = 0,0675 г/с.</w:t>
      </w:r>
    </w:p>
    <w:p w:rsidR="000C12D5" w:rsidRPr="00816090" w:rsidRDefault="000C12D5" w:rsidP="000C12D5">
      <w:pPr>
        <w:shd w:val="clear" w:color="auto" w:fill="FFFFFF"/>
        <w:spacing w:after="0" w:line="240" w:lineRule="auto"/>
        <w:jc w:val="center"/>
        <w:rPr>
          <w:rFonts w:ascii="Arial" w:hAnsi="Arial" w:cs="Arial"/>
          <w:sz w:val="28"/>
          <w:szCs w:val="28"/>
          <w:lang w:val="x-none" w:eastAsia="x-none"/>
        </w:rPr>
      </w:pPr>
      <w:r w:rsidRPr="00816090">
        <w:rPr>
          <w:rFonts w:ascii="Times New Roman" w:hAnsi="Times New Roman"/>
          <w:sz w:val="28"/>
          <w:szCs w:val="28"/>
          <w:lang w:val="x-none" w:eastAsia="x-none"/>
        </w:rPr>
        <w:t xml:space="preserve">Мгод = </w:t>
      </w:r>
      <w:r w:rsidRPr="00816090">
        <w:rPr>
          <w:rFonts w:ascii="Times New Roman" w:hAnsi="Times New Roman"/>
          <w:sz w:val="28"/>
          <w:szCs w:val="28"/>
          <w:lang w:eastAsia="x-none"/>
        </w:rPr>
        <w:t>1,142</w:t>
      </w:r>
      <w:r w:rsidRPr="00816090">
        <w:rPr>
          <w:rFonts w:ascii="Times New Roman" w:hAnsi="Times New Roman"/>
          <w:sz w:val="28"/>
          <w:szCs w:val="28"/>
          <w:lang w:val="x-none" w:eastAsia="x-none"/>
        </w:rPr>
        <w:t xml:space="preserve"> * 0,45 * 1 * 1 = </w:t>
      </w:r>
      <w:r w:rsidRPr="00816090">
        <w:rPr>
          <w:rFonts w:ascii="Times New Roman" w:hAnsi="Times New Roman"/>
          <w:sz w:val="28"/>
          <w:szCs w:val="28"/>
          <w:lang w:eastAsia="x-none"/>
        </w:rPr>
        <w:t>0,5139</w:t>
      </w:r>
      <w:r w:rsidRPr="00816090">
        <w:rPr>
          <w:rFonts w:ascii="Times New Roman" w:hAnsi="Times New Roman"/>
          <w:sz w:val="28"/>
          <w:szCs w:val="28"/>
          <w:lang w:val="x-none" w:eastAsia="x-none"/>
        </w:rPr>
        <w:t xml:space="preserve"> т/период.</w:t>
      </w:r>
    </w:p>
    <w:p w:rsidR="000C12D5" w:rsidRDefault="000C12D5" w:rsidP="000C12D5">
      <w:pPr>
        <w:autoSpaceDE w:val="0"/>
        <w:autoSpaceDN w:val="0"/>
        <w:adjustRightInd w:val="0"/>
        <w:spacing w:after="0" w:line="240" w:lineRule="auto"/>
        <w:jc w:val="both"/>
        <w:rPr>
          <w:rFonts w:ascii="Times New Roman" w:hAnsi="Times New Roman"/>
          <w:sz w:val="28"/>
          <w:szCs w:val="28"/>
        </w:rPr>
      </w:pPr>
    </w:p>
    <w:p w:rsidR="00D71F58" w:rsidRPr="00816090" w:rsidRDefault="00D71F58" w:rsidP="000C12D5">
      <w:pPr>
        <w:autoSpaceDE w:val="0"/>
        <w:autoSpaceDN w:val="0"/>
        <w:adjustRightInd w:val="0"/>
        <w:spacing w:after="0" w:line="240" w:lineRule="auto"/>
        <w:jc w:val="both"/>
        <w:rPr>
          <w:rFonts w:ascii="Times New Roman" w:hAnsi="Times New Roman"/>
          <w:sz w:val="28"/>
          <w:szCs w:val="28"/>
        </w:rPr>
      </w:pP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sz w:val="28"/>
          <w:szCs w:val="28"/>
        </w:rPr>
        <w:t xml:space="preserve">Выбросы по грунтовке марки </w:t>
      </w:r>
      <w:r w:rsidRPr="00816090">
        <w:rPr>
          <w:rFonts w:ascii="Times New Roman" w:hAnsi="Times New Roman"/>
          <w:sz w:val="28"/>
          <w:szCs w:val="28"/>
          <w:lang w:val="kk-KZ"/>
        </w:rPr>
        <w:t>ГФ-021</w:t>
      </w:r>
      <w:r w:rsidRPr="00816090">
        <w:rPr>
          <w:rFonts w:ascii="Times New Roman" w:hAnsi="Times New Roman"/>
          <w:sz w:val="28"/>
          <w:szCs w:val="28"/>
        </w:rPr>
        <w:t xml:space="preserve"> составят: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0C12D5" w:rsidRPr="00D71F58" w:rsidTr="000C12D5">
        <w:tc>
          <w:tcPr>
            <w:tcW w:w="3114" w:type="dxa"/>
            <w:vMerge w:val="restart"/>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Наименование вещества</w:t>
            </w:r>
          </w:p>
        </w:tc>
        <w:tc>
          <w:tcPr>
            <w:tcW w:w="6230" w:type="dxa"/>
            <w:gridSpan w:val="2"/>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Выбросы</w:t>
            </w:r>
          </w:p>
        </w:tc>
      </w:tr>
      <w:tr w:rsidR="000C12D5" w:rsidRPr="00D71F58" w:rsidTr="000C12D5">
        <w:tc>
          <w:tcPr>
            <w:tcW w:w="3114" w:type="dxa"/>
            <w:vMerge/>
            <w:shd w:val="clear" w:color="auto" w:fill="auto"/>
          </w:tcPr>
          <w:p w:rsidR="000C12D5" w:rsidRPr="00D71F58" w:rsidRDefault="000C12D5" w:rsidP="000C12D5">
            <w:pPr>
              <w:autoSpaceDE w:val="0"/>
              <w:autoSpaceDN w:val="0"/>
              <w:adjustRightInd w:val="0"/>
              <w:spacing w:after="0" w:line="240" w:lineRule="auto"/>
              <w:ind w:firstLine="540"/>
              <w:rPr>
                <w:rFonts w:ascii="Times New Roman" w:hAnsi="Times New Roman"/>
              </w:rPr>
            </w:pPr>
          </w:p>
        </w:tc>
        <w:tc>
          <w:tcPr>
            <w:tcW w:w="3115"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г/сек</w:t>
            </w:r>
          </w:p>
        </w:tc>
        <w:tc>
          <w:tcPr>
            <w:tcW w:w="3115"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т/период</w:t>
            </w:r>
          </w:p>
        </w:tc>
      </w:tr>
      <w:tr w:rsidR="000C12D5" w:rsidRPr="00D71F58" w:rsidTr="000C12D5">
        <w:tc>
          <w:tcPr>
            <w:tcW w:w="3114"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Взвешенные частицы</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0,033</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0,18843</w:t>
            </w:r>
          </w:p>
        </w:tc>
      </w:tr>
      <w:tr w:rsidR="000C12D5" w:rsidRPr="00D71F58" w:rsidTr="000C12D5">
        <w:tc>
          <w:tcPr>
            <w:tcW w:w="3114"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Ксилол</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0,0675</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0,5139</w:t>
            </w:r>
          </w:p>
        </w:tc>
      </w:tr>
    </w:tbl>
    <w:p w:rsidR="000C12D5" w:rsidRPr="00816090" w:rsidRDefault="000C12D5" w:rsidP="000C12D5">
      <w:pPr>
        <w:spacing w:after="0" w:line="240" w:lineRule="auto"/>
        <w:rPr>
          <w:rFonts w:ascii="Times New Roman" w:hAnsi="Times New Roman"/>
          <w:b/>
          <w:i/>
          <w:sz w:val="28"/>
          <w:szCs w:val="28"/>
          <w:u w:val="single"/>
        </w:rPr>
      </w:pPr>
    </w:p>
    <w:p w:rsidR="000C12D5" w:rsidRPr="00816090" w:rsidRDefault="000C12D5" w:rsidP="000C12D5">
      <w:pPr>
        <w:tabs>
          <w:tab w:val="left" w:pos="475"/>
        </w:tabs>
        <w:autoSpaceDE w:val="0"/>
        <w:autoSpaceDN w:val="0"/>
        <w:adjustRightInd w:val="0"/>
        <w:spacing w:after="0" w:line="240" w:lineRule="auto"/>
        <w:jc w:val="both"/>
        <w:rPr>
          <w:rFonts w:ascii="Times New Roman" w:hAnsi="Times New Roman"/>
          <w:b/>
          <w:i/>
          <w:sz w:val="28"/>
          <w:szCs w:val="28"/>
          <w:u w:val="single"/>
          <w:lang w:eastAsia="x-none"/>
        </w:rPr>
      </w:pPr>
      <w:r w:rsidRPr="00816090">
        <w:rPr>
          <w:rFonts w:ascii="Times New Roman" w:hAnsi="Times New Roman"/>
          <w:b/>
          <w:i/>
          <w:sz w:val="28"/>
          <w:szCs w:val="28"/>
          <w:u w:val="single"/>
          <w:lang w:eastAsia="x-none"/>
        </w:rPr>
        <w:t>Эмаль ПФ-115</w:t>
      </w:r>
    </w:p>
    <w:p w:rsidR="000C12D5" w:rsidRPr="00816090" w:rsidRDefault="000C12D5" w:rsidP="000C12D5">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 xml:space="preserve">Расход эмали составляет: 1,9651 т/период, 0,5 г/с. </w:t>
      </w:r>
    </w:p>
    <w:p w:rsidR="000C12D5" w:rsidRPr="00816090" w:rsidRDefault="000C12D5" w:rsidP="000C12D5">
      <w:pPr>
        <w:autoSpaceDE w:val="0"/>
        <w:autoSpaceDN w:val="0"/>
        <w:adjustRightInd w:val="0"/>
        <w:spacing w:after="0" w:line="240" w:lineRule="auto"/>
        <w:rPr>
          <w:rFonts w:ascii="Times New Roman" w:hAnsi="Times New Roman"/>
          <w:b/>
          <w:i/>
          <w:sz w:val="28"/>
          <w:szCs w:val="28"/>
        </w:rPr>
      </w:pPr>
      <w:r w:rsidRPr="00816090">
        <w:rPr>
          <w:rFonts w:ascii="Times New Roman" w:hAnsi="Times New Roman"/>
          <w:sz w:val="28"/>
          <w:szCs w:val="28"/>
        </w:rPr>
        <w:t>Состав эмали ПФ-115:</w:t>
      </w:r>
    </w:p>
    <w:p w:rsidR="000C12D5" w:rsidRPr="00816090" w:rsidRDefault="000C12D5" w:rsidP="000C12D5">
      <w:pPr>
        <w:autoSpaceDE w:val="0"/>
        <w:autoSpaceDN w:val="0"/>
        <w:adjustRightInd w:val="0"/>
        <w:spacing w:after="0" w:line="240" w:lineRule="auto"/>
        <w:ind w:firstLine="340"/>
        <w:rPr>
          <w:rFonts w:ascii="Times New Roman" w:hAnsi="Times New Roman"/>
          <w:sz w:val="28"/>
          <w:szCs w:val="28"/>
        </w:rPr>
      </w:pPr>
      <w:r w:rsidRPr="00816090">
        <w:rPr>
          <w:rFonts w:ascii="Times New Roman" w:hAnsi="Times New Roman"/>
          <w:noProof/>
          <w:sz w:val="28"/>
          <w:szCs w:val="28"/>
        </w:rPr>
        <w:t>•</w:t>
      </w:r>
      <w:r w:rsidRPr="00816090">
        <w:rPr>
          <w:rFonts w:ascii="Times New Roman" w:hAnsi="Times New Roman"/>
          <w:sz w:val="28"/>
          <w:szCs w:val="28"/>
        </w:rPr>
        <w:t xml:space="preserve"> сухой остаток – 55 %;</w:t>
      </w:r>
    </w:p>
    <w:p w:rsidR="000C12D5" w:rsidRPr="00816090" w:rsidRDefault="000C12D5" w:rsidP="000C12D5">
      <w:pPr>
        <w:autoSpaceDE w:val="0"/>
        <w:autoSpaceDN w:val="0"/>
        <w:adjustRightInd w:val="0"/>
        <w:spacing w:after="0" w:line="240" w:lineRule="auto"/>
        <w:ind w:firstLine="340"/>
        <w:rPr>
          <w:rFonts w:ascii="Times New Roman" w:hAnsi="Times New Roman"/>
          <w:sz w:val="28"/>
          <w:szCs w:val="28"/>
        </w:rPr>
      </w:pPr>
      <w:r w:rsidRPr="00816090">
        <w:rPr>
          <w:rFonts w:ascii="Times New Roman" w:hAnsi="Times New Roman"/>
          <w:noProof/>
          <w:sz w:val="28"/>
          <w:szCs w:val="28"/>
        </w:rPr>
        <w:t>•</w:t>
      </w:r>
      <w:r w:rsidRPr="00816090">
        <w:rPr>
          <w:rFonts w:ascii="Times New Roman" w:hAnsi="Times New Roman"/>
          <w:sz w:val="28"/>
          <w:szCs w:val="28"/>
        </w:rPr>
        <w:t xml:space="preserve"> летучая часть – 45 %, </w:t>
      </w:r>
    </w:p>
    <w:p w:rsidR="000C12D5" w:rsidRPr="00816090" w:rsidRDefault="000C12D5" w:rsidP="000C12D5">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в том числе:</w:t>
      </w:r>
    </w:p>
    <w:p w:rsidR="000C12D5" w:rsidRPr="00816090" w:rsidRDefault="000C12D5" w:rsidP="000C12D5">
      <w:pPr>
        <w:autoSpaceDE w:val="0"/>
        <w:autoSpaceDN w:val="0"/>
        <w:adjustRightInd w:val="0"/>
        <w:spacing w:after="0" w:line="240" w:lineRule="auto"/>
        <w:ind w:firstLine="340"/>
        <w:rPr>
          <w:rFonts w:ascii="Times New Roman" w:hAnsi="Times New Roman"/>
          <w:sz w:val="28"/>
          <w:szCs w:val="28"/>
        </w:rPr>
      </w:pPr>
      <w:r w:rsidRPr="00816090">
        <w:rPr>
          <w:rFonts w:ascii="Times New Roman" w:hAnsi="Times New Roman"/>
          <w:noProof/>
          <w:sz w:val="28"/>
          <w:szCs w:val="28"/>
        </w:rPr>
        <w:t>•</w:t>
      </w:r>
      <w:r w:rsidRPr="00816090">
        <w:rPr>
          <w:rFonts w:ascii="Times New Roman" w:hAnsi="Times New Roman"/>
          <w:sz w:val="28"/>
          <w:szCs w:val="28"/>
        </w:rPr>
        <w:t xml:space="preserve"> ксилол – 50 %;</w:t>
      </w:r>
    </w:p>
    <w:p w:rsidR="000C12D5" w:rsidRPr="00816090" w:rsidRDefault="000C12D5" w:rsidP="000C12D5">
      <w:pPr>
        <w:autoSpaceDE w:val="0"/>
        <w:autoSpaceDN w:val="0"/>
        <w:adjustRightInd w:val="0"/>
        <w:spacing w:after="0" w:line="240" w:lineRule="auto"/>
        <w:ind w:firstLine="340"/>
        <w:rPr>
          <w:rFonts w:ascii="Times New Roman" w:hAnsi="Times New Roman"/>
          <w:sz w:val="28"/>
          <w:szCs w:val="28"/>
        </w:rPr>
      </w:pPr>
      <w:r w:rsidRPr="00816090">
        <w:rPr>
          <w:rFonts w:ascii="Times New Roman" w:hAnsi="Times New Roman"/>
          <w:noProof/>
          <w:sz w:val="28"/>
          <w:szCs w:val="28"/>
        </w:rPr>
        <w:t>•</w:t>
      </w:r>
      <w:r w:rsidRPr="00816090">
        <w:rPr>
          <w:rFonts w:ascii="Times New Roman" w:hAnsi="Times New Roman"/>
          <w:sz w:val="28"/>
          <w:szCs w:val="28"/>
        </w:rPr>
        <w:t xml:space="preserve"> уайт-спирит – 50 %;</w:t>
      </w:r>
    </w:p>
    <w:p w:rsidR="000C12D5" w:rsidRPr="00816090" w:rsidRDefault="000C12D5" w:rsidP="000C12D5">
      <w:pPr>
        <w:autoSpaceDE w:val="0"/>
        <w:autoSpaceDN w:val="0"/>
        <w:adjustRightInd w:val="0"/>
        <w:spacing w:after="0" w:line="240" w:lineRule="auto"/>
        <w:jc w:val="both"/>
        <w:rPr>
          <w:rFonts w:ascii="Times New Roman" w:hAnsi="Times New Roman"/>
          <w:sz w:val="28"/>
          <w:szCs w:val="28"/>
        </w:rPr>
      </w:pPr>
      <w:r w:rsidRPr="00816090">
        <w:rPr>
          <w:rFonts w:ascii="Times New Roman" w:hAnsi="Times New Roman"/>
          <w:sz w:val="28"/>
          <w:szCs w:val="28"/>
        </w:rPr>
        <w:t xml:space="preserve">При окраске краскопультом в атмосферу выделяется 30 % красочного аэрозоля и 25 % растворителей. При сушке в атмосферу выделяется 75 % вредных веществ. </w:t>
      </w:r>
    </w:p>
    <w:p w:rsidR="000C12D5" w:rsidRPr="00816090" w:rsidRDefault="000C12D5" w:rsidP="000C12D5">
      <w:pPr>
        <w:autoSpaceDE w:val="0"/>
        <w:autoSpaceDN w:val="0"/>
        <w:adjustRightInd w:val="0"/>
        <w:spacing w:after="0" w:line="240" w:lineRule="auto"/>
        <w:ind w:firstLine="340"/>
        <w:jc w:val="both"/>
        <w:rPr>
          <w:rFonts w:ascii="Times New Roman" w:hAnsi="Times New Roman"/>
          <w:sz w:val="28"/>
          <w:szCs w:val="28"/>
        </w:rPr>
      </w:pPr>
    </w:p>
    <w:p w:rsidR="000C12D5" w:rsidRPr="00816090" w:rsidRDefault="000C12D5" w:rsidP="000C12D5">
      <w:pPr>
        <w:autoSpaceDE w:val="0"/>
        <w:autoSpaceDN w:val="0"/>
        <w:adjustRightInd w:val="0"/>
        <w:spacing w:after="0" w:line="240" w:lineRule="auto"/>
        <w:ind w:firstLine="340"/>
        <w:jc w:val="both"/>
        <w:rPr>
          <w:rFonts w:ascii="Times New Roman" w:hAnsi="Times New Roman"/>
          <w:sz w:val="28"/>
          <w:szCs w:val="28"/>
        </w:rPr>
      </w:pPr>
      <w:r w:rsidRPr="00816090">
        <w:rPr>
          <w:rFonts w:ascii="Times New Roman" w:hAnsi="Times New Roman"/>
          <w:sz w:val="28"/>
          <w:szCs w:val="28"/>
        </w:rPr>
        <w:t>Взвешенные частицы:</w:t>
      </w:r>
    </w:p>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Мсек = 0,5 г/с * 0,55 * 0,3 = 0,0825 г/с.</w:t>
      </w:r>
    </w:p>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Мгод = 1,9651 * 0,55 * 0,3 = 0,32424 т/период.</w:t>
      </w:r>
    </w:p>
    <w:p w:rsidR="000C12D5" w:rsidRPr="00816090" w:rsidRDefault="000C12D5" w:rsidP="000C12D5">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 xml:space="preserve">     Ксилол:</w:t>
      </w:r>
    </w:p>
    <w:p w:rsidR="000C12D5" w:rsidRPr="00816090" w:rsidRDefault="000C12D5" w:rsidP="000C12D5">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При окраске: Мсек = 0,5 * 0,45 *0,50* 0,25 = 0,0282 г/с.</w:t>
      </w:r>
    </w:p>
    <w:p w:rsidR="000C12D5" w:rsidRPr="00816090" w:rsidRDefault="000C12D5" w:rsidP="000C12D5">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При сушке: Мсек = 0,5 * 0,45 *0,50* 0,75 = 0,0844 г/с.</w:t>
      </w:r>
    </w:p>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Мгод = 1,9651 * 0,45 *0,50 * 1= 0,44215 т/период.</w:t>
      </w:r>
    </w:p>
    <w:p w:rsidR="000C12D5" w:rsidRPr="00816090" w:rsidRDefault="000C12D5" w:rsidP="000C12D5">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 xml:space="preserve">     </w:t>
      </w:r>
    </w:p>
    <w:p w:rsidR="000C12D5" w:rsidRPr="00816090" w:rsidRDefault="000C12D5" w:rsidP="000C12D5">
      <w:pPr>
        <w:autoSpaceDE w:val="0"/>
        <w:autoSpaceDN w:val="0"/>
        <w:adjustRightInd w:val="0"/>
        <w:spacing w:after="0" w:line="240" w:lineRule="auto"/>
        <w:ind w:firstLine="426"/>
        <w:rPr>
          <w:rFonts w:ascii="Times New Roman" w:hAnsi="Times New Roman"/>
          <w:sz w:val="28"/>
          <w:szCs w:val="28"/>
        </w:rPr>
      </w:pPr>
      <w:r w:rsidRPr="00816090">
        <w:rPr>
          <w:rFonts w:ascii="Times New Roman" w:hAnsi="Times New Roman"/>
          <w:sz w:val="28"/>
          <w:szCs w:val="28"/>
        </w:rPr>
        <w:t>Уайт-спирит:</w:t>
      </w:r>
    </w:p>
    <w:p w:rsidR="000C12D5" w:rsidRPr="00816090" w:rsidRDefault="000C12D5" w:rsidP="000C12D5">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При окраске: Мсек = 0,5 * 0,45 *0,50* 0,25 = 0,0282 г/с.</w:t>
      </w:r>
    </w:p>
    <w:p w:rsidR="000C12D5" w:rsidRPr="00816090" w:rsidRDefault="000C12D5" w:rsidP="000C12D5">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При сушке: Мсек = 0,5 * 0,45 *0,50* 0,75 = 0,0844 г/с.</w:t>
      </w:r>
    </w:p>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Мгод = 1,9651* 0,45 *0,50* 1 = 0,044215 т/период.</w:t>
      </w: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sz w:val="28"/>
          <w:szCs w:val="28"/>
        </w:rPr>
        <w:t>Выбросы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0C12D5" w:rsidRPr="00816090" w:rsidTr="000C12D5">
        <w:tc>
          <w:tcPr>
            <w:tcW w:w="3114" w:type="dxa"/>
            <w:vMerge w:val="restart"/>
            <w:shd w:val="clear" w:color="auto" w:fill="auto"/>
          </w:tcPr>
          <w:p w:rsidR="000C12D5" w:rsidRPr="00816090" w:rsidRDefault="000C12D5" w:rsidP="000C12D5">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Наименование вещества</w:t>
            </w:r>
          </w:p>
        </w:tc>
        <w:tc>
          <w:tcPr>
            <w:tcW w:w="6230" w:type="dxa"/>
            <w:gridSpan w:val="2"/>
            <w:shd w:val="clear" w:color="auto" w:fill="auto"/>
          </w:tcPr>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Выбросы</w:t>
            </w:r>
          </w:p>
        </w:tc>
      </w:tr>
      <w:tr w:rsidR="000C12D5" w:rsidRPr="00816090" w:rsidTr="000C12D5">
        <w:tc>
          <w:tcPr>
            <w:tcW w:w="3114" w:type="dxa"/>
            <w:vMerge/>
            <w:shd w:val="clear" w:color="auto" w:fill="auto"/>
          </w:tcPr>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p>
        </w:tc>
        <w:tc>
          <w:tcPr>
            <w:tcW w:w="3115" w:type="dxa"/>
            <w:shd w:val="clear" w:color="auto" w:fill="auto"/>
          </w:tcPr>
          <w:p w:rsidR="000C12D5" w:rsidRPr="00816090" w:rsidRDefault="000C12D5" w:rsidP="000C12D5">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г/сек</w:t>
            </w:r>
          </w:p>
        </w:tc>
        <w:tc>
          <w:tcPr>
            <w:tcW w:w="3115" w:type="dxa"/>
            <w:shd w:val="clear" w:color="auto" w:fill="auto"/>
          </w:tcPr>
          <w:p w:rsidR="000C12D5" w:rsidRPr="00816090" w:rsidRDefault="000C12D5" w:rsidP="000C12D5">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т/период</w:t>
            </w:r>
          </w:p>
        </w:tc>
      </w:tr>
      <w:tr w:rsidR="000C12D5" w:rsidRPr="00816090" w:rsidTr="000C12D5">
        <w:tc>
          <w:tcPr>
            <w:tcW w:w="3114" w:type="dxa"/>
            <w:shd w:val="clear" w:color="auto" w:fill="auto"/>
          </w:tcPr>
          <w:p w:rsidR="000C12D5" w:rsidRPr="00816090" w:rsidRDefault="000C12D5" w:rsidP="000C12D5">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Взвешенные частицы</w:t>
            </w:r>
          </w:p>
        </w:tc>
        <w:tc>
          <w:tcPr>
            <w:tcW w:w="3115" w:type="dxa"/>
            <w:shd w:val="clear" w:color="auto" w:fill="auto"/>
          </w:tcPr>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0,0825</w:t>
            </w:r>
          </w:p>
        </w:tc>
        <w:tc>
          <w:tcPr>
            <w:tcW w:w="3115" w:type="dxa"/>
            <w:shd w:val="clear" w:color="auto" w:fill="auto"/>
          </w:tcPr>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0,32424</w:t>
            </w:r>
          </w:p>
        </w:tc>
      </w:tr>
      <w:tr w:rsidR="000C12D5" w:rsidRPr="00816090" w:rsidTr="000C12D5">
        <w:tc>
          <w:tcPr>
            <w:tcW w:w="3114" w:type="dxa"/>
            <w:shd w:val="clear" w:color="auto" w:fill="auto"/>
          </w:tcPr>
          <w:p w:rsidR="000C12D5" w:rsidRPr="00816090" w:rsidRDefault="000C12D5" w:rsidP="000C12D5">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Ксилол</w:t>
            </w:r>
          </w:p>
        </w:tc>
        <w:tc>
          <w:tcPr>
            <w:tcW w:w="3115" w:type="dxa"/>
            <w:shd w:val="clear" w:color="auto" w:fill="auto"/>
          </w:tcPr>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0,0844</w:t>
            </w:r>
          </w:p>
        </w:tc>
        <w:tc>
          <w:tcPr>
            <w:tcW w:w="3115" w:type="dxa"/>
            <w:shd w:val="clear" w:color="auto" w:fill="auto"/>
          </w:tcPr>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0,44215</w:t>
            </w:r>
          </w:p>
        </w:tc>
      </w:tr>
      <w:tr w:rsidR="000C12D5" w:rsidRPr="00816090" w:rsidTr="000C12D5">
        <w:tc>
          <w:tcPr>
            <w:tcW w:w="3114" w:type="dxa"/>
            <w:shd w:val="clear" w:color="auto" w:fill="auto"/>
          </w:tcPr>
          <w:p w:rsidR="000C12D5" w:rsidRPr="00816090" w:rsidRDefault="000C12D5" w:rsidP="000C12D5">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Уайт-спирит</w:t>
            </w:r>
          </w:p>
        </w:tc>
        <w:tc>
          <w:tcPr>
            <w:tcW w:w="3115" w:type="dxa"/>
            <w:shd w:val="clear" w:color="auto" w:fill="auto"/>
          </w:tcPr>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0,0844</w:t>
            </w:r>
          </w:p>
        </w:tc>
        <w:tc>
          <w:tcPr>
            <w:tcW w:w="3115" w:type="dxa"/>
            <w:shd w:val="clear" w:color="auto" w:fill="auto"/>
          </w:tcPr>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0,44215</w:t>
            </w:r>
          </w:p>
        </w:tc>
      </w:tr>
    </w:tbl>
    <w:p w:rsidR="000C12D5" w:rsidRPr="00816090" w:rsidRDefault="000C12D5" w:rsidP="000C12D5">
      <w:pPr>
        <w:autoSpaceDE w:val="0"/>
        <w:autoSpaceDN w:val="0"/>
        <w:adjustRightInd w:val="0"/>
        <w:spacing w:after="0" w:line="240" w:lineRule="auto"/>
        <w:rPr>
          <w:rFonts w:ascii="Times New Roman" w:hAnsi="Times New Roman"/>
          <w:sz w:val="28"/>
          <w:szCs w:val="28"/>
        </w:rPr>
      </w:pPr>
    </w:p>
    <w:p w:rsidR="000C12D5" w:rsidRPr="00816090" w:rsidRDefault="000C12D5" w:rsidP="000C12D5">
      <w:pPr>
        <w:autoSpaceDE w:val="0"/>
        <w:autoSpaceDN w:val="0"/>
        <w:adjustRightInd w:val="0"/>
        <w:spacing w:after="0" w:line="240" w:lineRule="auto"/>
        <w:rPr>
          <w:rFonts w:ascii="Times New Roman" w:hAnsi="Times New Roman"/>
          <w:sz w:val="28"/>
          <w:szCs w:val="28"/>
        </w:rPr>
      </w:pPr>
    </w:p>
    <w:p w:rsidR="00D71F58" w:rsidRDefault="00D71F58" w:rsidP="000C12D5">
      <w:pPr>
        <w:autoSpaceDE w:val="0"/>
        <w:autoSpaceDN w:val="0"/>
        <w:adjustRightInd w:val="0"/>
        <w:spacing w:after="0" w:line="240" w:lineRule="auto"/>
        <w:rPr>
          <w:rFonts w:ascii="Times New Roman" w:hAnsi="Times New Roman"/>
          <w:b/>
          <w:i/>
          <w:sz w:val="28"/>
          <w:szCs w:val="28"/>
          <w:u w:val="single"/>
        </w:rPr>
      </w:pPr>
    </w:p>
    <w:p w:rsidR="00D71F58" w:rsidRDefault="00D71F58" w:rsidP="000C12D5">
      <w:pPr>
        <w:autoSpaceDE w:val="0"/>
        <w:autoSpaceDN w:val="0"/>
        <w:adjustRightInd w:val="0"/>
        <w:spacing w:after="0" w:line="240" w:lineRule="auto"/>
        <w:rPr>
          <w:rFonts w:ascii="Times New Roman" w:hAnsi="Times New Roman"/>
          <w:b/>
          <w:i/>
          <w:sz w:val="28"/>
          <w:szCs w:val="28"/>
          <w:u w:val="single"/>
        </w:rPr>
      </w:pPr>
    </w:p>
    <w:p w:rsidR="00D71F58" w:rsidRDefault="00D71F58" w:rsidP="000C12D5">
      <w:pPr>
        <w:autoSpaceDE w:val="0"/>
        <w:autoSpaceDN w:val="0"/>
        <w:adjustRightInd w:val="0"/>
        <w:spacing w:after="0" w:line="240" w:lineRule="auto"/>
        <w:rPr>
          <w:rFonts w:ascii="Times New Roman" w:hAnsi="Times New Roman"/>
          <w:b/>
          <w:i/>
          <w:sz w:val="28"/>
          <w:szCs w:val="28"/>
          <w:u w:val="single"/>
        </w:rPr>
      </w:pPr>
    </w:p>
    <w:p w:rsidR="00D71F58" w:rsidRDefault="00D71F58" w:rsidP="000C12D5">
      <w:pPr>
        <w:autoSpaceDE w:val="0"/>
        <w:autoSpaceDN w:val="0"/>
        <w:adjustRightInd w:val="0"/>
        <w:spacing w:after="0" w:line="240" w:lineRule="auto"/>
        <w:rPr>
          <w:rFonts w:ascii="Times New Roman" w:hAnsi="Times New Roman"/>
          <w:b/>
          <w:i/>
          <w:sz w:val="28"/>
          <w:szCs w:val="28"/>
          <w:u w:val="single"/>
        </w:rPr>
      </w:pPr>
    </w:p>
    <w:p w:rsidR="000C12D5" w:rsidRPr="00816090" w:rsidRDefault="000C12D5" w:rsidP="00D71F58">
      <w:pPr>
        <w:autoSpaceDE w:val="0"/>
        <w:autoSpaceDN w:val="0"/>
        <w:adjustRightInd w:val="0"/>
        <w:spacing w:after="0" w:line="240" w:lineRule="auto"/>
        <w:jc w:val="center"/>
        <w:rPr>
          <w:rFonts w:ascii="Times New Roman" w:hAnsi="Times New Roman"/>
          <w:b/>
          <w:i/>
          <w:sz w:val="28"/>
          <w:szCs w:val="28"/>
          <w:u w:val="single"/>
        </w:rPr>
      </w:pPr>
      <w:r w:rsidRPr="00816090">
        <w:rPr>
          <w:rFonts w:ascii="Times New Roman" w:hAnsi="Times New Roman"/>
          <w:b/>
          <w:i/>
          <w:sz w:val="28"/>
          <w:szCs w:val="28"/>
          <w:u w:val="single"/>
        </w:rPr>
        <w:t>Лак БТ-577</w:t>
      </w:r>
    </w:p>
    <w:p w:rsidR="000C12D5" w:rsidRPr="00816090" w:rsidRDefault="000C12D5" w:rsidP="000C12D5">
      <w:pPr>
        <w:autoSpaceDE w:val="0"/>
        <w:autoSpaceDN w:val="0"/>
        <w:adjustRightInd w:val="0"/>
        <w:spacing w:after="0" w:line="240" w:lineRule="auto"/>
        <w:ind w:firstLine="540"/>
        <w:jc w:val="both"/>
        <w:rPr>
          <w:rFonts w:ascii="Times New Roman" w:hAnsi="Times New Roman"/>
          <w:sz w:val="28"/>
          <w:szCs w:val="28"/>
        </w:rPr>
      </w:pPr>
      <w:r w:rsidRPr="00816090">
        <w:rPr>
          <w:rFonts w:ascii="Times New Roman" w:hAnsi="Times New Roman"/>
          <w:sz w:val="28"/>
          <w:szCs w:val="28"/>
          <w:lang w:val="kk-KZ"/>
        </w:rPr>
        <w:t xml:space="preserve">Расход составит </w:t>
      </w:r>
      <w:r w:rsidRPr="00816090">
        <w:rPr>
          <w:rFonts w:ascii="Times New Roman" w:hAnsi="Times New Roman"/>
          <w:sz w:val="28"/>
          <w:szCs w:val="28"/>
        </w:rPr>
        <w:t xml:space="preserve">– 0,0363 т/период, 1,5 кг/час, 0,42 г/с. </w:t>
      </w:r>
    </w:p>
    <w:p w:rsidR="000C12D5" w:rsidRPr="00816090" w:rsidRDefault="000C12D5" w:rsidP="000C12D5">
      <w:pPr>
        <w:autoSpaceDE w:val="0"/>
        <w:autoSpaceDN w:val="0"/>
        <w:adjustRightInd w:val="0"/>
        <w:spacing w:after="0" w:line="240" w:lineRule="auto"/>
        <w:ind w:firstLine="567"/>
        <w:jc w:val="both"/>
        <w:rPr>
          <w:rFonts w:ascii="Times New Roman" w:hAnsi="Times New Roman"/>
          <w:sz w:val="28"/>
          <w:szCs w:val="28"/>
        </w:rPr>
      </w:pPr>
      <w:r w:rsidRPr="00816090">
        <w:rPr>
          <w:rFonts w:ascii="Times New Roman" w:hAnsi="Times New Roman"/>
          <w:sz w:val="28"/>
          <w:szCs w:val="28"/>
        </w:rPr>
        <w:t xml:space="preserve">Расчеты ВВВ произведены по «Методике расчета выбросов загрязняющих веществ в атмосферу при нанесении лакокрасочных материалов (по величинам удельных выбросов)», Астана 2004 г. </w:t>
      </w:r>
    </w:p>
    <w:p w:rsidR="000C12D5" w:rsidRPr="00816090" w:rsidRDefault="000C12D5" w:rsidP="000C12D5">
      <w:pPr>
        <w:autoSpaceDE w:val="0"/>
        <w:autoSpaceDN w:val="0"/>
        <w:adjustRightInd w:val="0"/>
        <w:spacing w:after="0" w:line="240" w:lineRule="auto"/>
        <w:ind w:firstLine="540"/>
        <w:jc w:val="both"/>
        <w:rPr>
          <w:rFonts w:ascii="Times New Roman" w:hAnsi="Times New Roman"/>
          <w:sz w:val="28"/>
          <w:szCs w:val="28"/>
        </w:rPr>
      </w:pPr>
      <w:r w:rsidRPr="00816090">
        <w:rPr>
          <w:rFonts w:ascii="Times New Roman" w:hAnsi="Times New Roman"/>
          <w:sz w:val="28"/>
          <w:szCs w:val="28"/>
        </w:rPr>
        <w:t>Состав лака БТ-577:</w:t>
      </w: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noProof/>
          <w:sz w:val="28"/>
          <w:szCs w:val="28"/>
        </w:rPr>
        <w:t>•</w:t>
      </w:r>
      <w:r w:rsidRPr="00816090">
        <w:rPr>
          <w:rFonts w:ascii="Times New Roman" w:hAnsi="Times New Roman"/>
          <w:sz w:val="28"/>
          <w:szCs w:val="28"/>
        </w:rPr>
        <w:t xml:space="preserve"> сухой остаток - 37 %;</w:t>
      </w: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noProof/>
          <w:sz w:val="28"/>
          <w:szCs w:val="28"/>
        </w:rPr>
        <w:t>•</w:t>
      </w:r>
      <w:r w:rsidRPr="00816090">
        <w:rPr>
          <w:rFonts w:ascii="Times New Roman" w:hAnsi="Times New Roman"/>
          <w:sz w:val="28"/>
          <w:szCs w:val="28"/>
        </w:rPr>
        <w:t xml:space="preserve"> летучая часть - 63 %, в том числе:</w:t>
      </w: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noProof/>
          <w:sz w:val="28"/>
          <w:szCs w:val="28"/>
        </w:rPr>
        <w:t>•</w:t>
      </w:r>
      <w:r w:rsidRPr="00816090">
        <w:rPr>
          <w:rFonts w:ascii="Times New Roman" w:hAnsi="Times New Roman"/>
          <w:sz w:val="28"/>
          <w:szCs w:val="28"/>
        </w:rPr>
        <w:t xml:space="preserve"> уайт-спирит – 42,6 %;</w:t>
      </w: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noProof/>
          <w:sz w:val="28"/>
          <w:szCs w:val="28"/>
        </w:rPr>
        <w:t>•</w:t>
      </w:r>
      <w:r w:rsidRPr="00816090">
        <w:rPr>
          <w:rFonts w:ascii="Times New Roman" w:hAnsi="Times New Roman"/>
          <w:sz w:val="28"/>
          <w:szCs w:val="28"/>
        </w:rPr>
        <w:t xml:space="preserve"> ксилол - 57,4 %.</w:t>
      </w:r>
    </w:p>
    <w:p w:rsidR="000C12D5" w:rsidRPr="00816090" w:rsidRDefault="000C12D5" w:rsidP="000C12D5">
      <w:pPr>
        <w:autoSpaceDE w:val="0"/>
        <w:autoSpaceDN w:val="0"/>
        <w:adjustRightInd w:val="0"/>
        <w:spacing w:after="0" w:line="240" w:lineRule="auto"/>
        <w:ind w:firstLine="540"/>
        <w:jc w:val="both"/>
        <w:rPr>
          <w:rFonts w:ascii="Times New Roman" w:hAnsi="Times New Roman"/>
          <w:sz w:val="28"/>
          <w:szCs w:val="28"/>
        </w:rPr>
      </w:pPr>
      <w:r w:rsidRPr="00816090">
        <w:rPr>
          <w:rFonts w:ascii="Times New Roman" w:hAnsi="Times New Roman"/>
          <w:sz w:val="28"/>
          <w:szCs w:val="28"/>
        </w:rPr>
        <w:lastRenderedPageBreak/>
        <w:t xml:space="preserve">При окраске краскопультом в атмосферу выделяется 30 % красочного аэрозоля и 25 % растворителей. При сушке в атмосферу выделяется 75 % вредных веществ. </w:t>
      </w:r>
    </w:p>
    <w:p w:rsidR="000C12D5" w:rsidRPr="00816090" w:rsidRDefault="000C12D5" w:rsidP="000C12D5">
      <w:pPr>
        <w:autoSpaceDE w:val="0"/>
        <w:autoSpaceDN w:val="0"/>
        <w:adjustRightInd w:val="0"/>
        <w:spacing w:after="0" w:line="240" w:lineRule="auto"/>
        <w:ind w:firstLine="540"/>
        <w:jc w:val="both"/>
        <w:rPr>
          <w:rFonts w:ascii="Times New Roman" w:hAnsi="Times New Roman"/>
          <w:sz w:val="28"/>
          <w:szCs w:val="28"/>
        </w:rPr>
      </w:pPr>
      <w:r w:rsidRPr="00816090">
        <w:rPr>
          <w:rFonts w:ascii="Times New Roman" w:hAnsi="Times New Roman"/>
          <w:sz w:val="28"/>
          <w:szCs w:val="28"/>
        </w:rPr>
        <w:t>Взвешенные вещества:</w:t>
      </w:r>
    </w:p>
    <w:p w:rsidR="000C12D5" w:rsidRPr="00816090"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816090">
        <w:rPr>
          <w:rFonts w:ascii="Times New Roman" w:hAnsi="Times New Roman"/>
          <w:sz w:val="28"/>
          <w:szCs w:val="28"/>
        </w:rPr>
        <w:t>Мсек = 0,42 г/с * 0,37 * 0,3 = 0,04662 г/с.</w:t>
      </w:r>
    </w:p>
    <w:p w:rsidR="000C12D5" w:rsidRPr="00816090"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816090">
        <w:rPr>
          <w:rFonts w:ascii="Times New Roman" w:hAnsi="Times New Roman"/>
          <w:sz w:val="28"/>
          <w:szCs w:val="28"/>
        </w:rPr>
        <w:t>Мгод = 0,0363 * 0,37 * 0,3 = 0,00401 т/период.</w:t>
      </w: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sz w:val="28"/>
          <w:szCs w:val="28"/>
        </w:rPr>
        <w:t>Уайт-спирит</w:t>
      </w:r>
    </w:p>
    <w:p w:rsidR="000C12D5" w:rsidRPr="00816090"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816090">
        <w:rPr>
          <w:rFonts w:ascii="Times New Roman" w:hAnsi="Times New Roman"/>
          <w:sz w:val="28"/>
          <w:szCs w:val="28"/>
        </w:rPr>
        <w:t>При окраске: Мсек = 0,42 * 0,426 * 0,63 * 0,25 = 0,0282 г/с.</w:t>
      </w:r>
    </w:p>
    <w:p w:rsidR="000C12D5" w:rsidRPr="00816090"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816090">
        <w:rPr>
          <w:rFonts w:ascii="Times New Roman" w:hAnsi="Times New Roman"/>
          <w:sz w:val="28"/>
          <w:szCs w:val="28"/>
        </w:rPr>
        <w:t>При сушке: Мсек = 0,42 * 0,426 * 0,63 * 0,75 = 0,0845 г/с.</w:t>
      </w:r>
    </w:p>
    <w:p w:rsidR="000C12D5" w:rsidRPr="00816090"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816090">
        <w:rPr>
          <w:rFonts w:ascii="Times New Roman" w:hAnsi="Times New Roman"/>
          <w:sz w:val="28"/>
          <w:szCs w:val="28"/>
        </w:rPr>
        <w:t>Мгод = 0,0363 * 0,426 * 0,63 * 1 = 0,00969 т/период.</w:t>
      </w: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sz w:val="28"/>
          <w:szCs w:val="28"/>
        </w:rPr>
        <w:t>Ксилол:</w:t>
      </w:r>
    </w:p>
    <w:p w:rsidR="000C12D5" w:rsidRPr="00816090"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816090">
        <w:rPr>
          <w:rFonts w:ascii="Times New Roman" w:hAnsi="Times New Roman"/>
          <w:sz w:val="28"/>
          <w:szCs w:val="28"/>
        </w:rPr>
        <w:t>При окраске: Мсек = 0,42 * 0,574 * 0,63 * 0,25 = 0,038 г/с.</w:t>
      </w:r>
    </w:p>
    <w:p w:rsidR="000C12D5" w:rsidRPr="00816090"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816090">
        <w:rPr>
          <w:rFonts w:ascii="Times New Roman" w:hAnsi="Times New Roman"/>
          <w:sz w:val="28"/>
          <w:szCs w:val="28"/>
        </w:rPr>
        <w:t>При сушке: Мсек = 0,42 * 0,574 * 0,63 * 0,75 = 0,1139 г/с.</w:t>
      </w:r>
    </w:p>
    <w:p w:rsidR="000C12D5" w:rsidRPr="00816090"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816090">
        <w:rPr>
          <w:rFonts w:ascii="Times New Roman" w:hAnsi="Times New Roman"/>
          <w:sz w:val="28"/>
          <w:szCs w:val="28"/>
        </w:rPr>
        <w:t>Мгод = 0,0363 * 0,574 * 0,63 * 1 = 0,01305 т/период.</w:t>
      </w: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sz w:val="28"/>
          <w:szCs w:val="28"/>
        </w:rPr>
        <w:t>Выбросы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0C12D5" w:rsidRPr="00D71F58" w:rsidTr="000C12D5">
        <w:tc>
          <w:tcPr>
            <w:tcW w:w="3114" w:type="dxa"/>
            <w:vMerge w:val="restart"/>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Наименование вещества</w:t>
            </w:r>
          </w:p>
        </w:tc>
        <w:tc>
          <w:tcPr>
            <w:tcW w:w="6230" w:type="dxa"/>
            <w:gridSpan w:val="2"/>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Выбросы</w:t>
            </w:r>
          </w:p>
        </w:tc>
      </w:tr>
      <w:tr w:rsidR="000C12D5" w:rsidRPr="00D71F58" w:rsidTr="000C12D5">
        <w:tc>
          <w:tcPr>
            <w:tcW w:w="3114" w:type="dxa"/>
            <w:vMerge/>
            <w:shd w:val="clear" w:color="auto" w:fill="auto"/>
          </w:tcPr>
          <w:p w:rsidR="000C12D5" w:rsidRPr="00D71F58" w:rsidRDefault="000C12D5" w:rsidP="000C12D5">
            <w:pPr>
              <w:autoSpaceDE w:val="0"/>
              <w:autoSpaceDN w:val="0"/>
              <w:adjustRightInd w:val="0"/>
              <w:spacing w:after="0" w:line="240" w:lineRule="auto"/>
              <w:ind w:firstLine="540"/>
              <w:rPr>
                <w:rFonts w:ascii="Times New Roman" w:hAnsi="Times New Roman"/>
              </w:rPr>
            </w:pPr>
          </w:p>
        </w:tc>
        <w:tc>
          <w:tcPr>
            <w:tcW w:w="3115"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г/сек</w:t>
            </w:r>
          </w:p>
        </w:tc>
        <w:tc>
          <w:tcPr>
            <w:tcW w:w="3115"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т/период</w:t>
            </w:r>
          </w:p>
        </w:tc>
      </w:tr>
      <w:tr w:rsidR="000C12D5" w:rsidRPr="00D71F58" w:rsidTr="000C12D5">
        <w:tc>
          <w:tcPr>
            <w:tcW w:w="3114"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Взвешенные вещества</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0,04662</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0,00401</w:t>
            </w:r>
          </w:p>
        </w:tc>
      </w:tr>
      <w:tr w:rsidR="000C12D5" w:rsidRPr="00D71F58" w:rsidTr="000C12D5">
        <w:tc>
          <w:tcPr>
            <w:tcW w:w="3114"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Уайт-спирит</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0,0845</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0,00969</w:t>
            </w:r>
          </w:p>
        </w:tc>
      </w:tr>
      <w:tr w:rsidR="000C12D5" w:rsidRPr="00D71F58" w:rsidTr="000C12D5">
        <w:tc>
          <w:tcPr>
            <w:tcW w:w="3114"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 xml:space="preserve">Ксилол </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0,1139</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0,01305</w:t>
            </w:r>
          </w:p>
        </w:tc>
      </w:tr>
    </w:tbl>
    <w:p w:rsidR="000C12D5" w:rsidRPr="00816090" w:rsidRDefault="000C12D5" w:rsidP="000C12D5">
      <w:pPr>
        <w:autoSpaceDE w:val="0"/>
        <w:autoSpaceDN w:val="0"/>
        <w:adjustRightInd w:val="0"/>
        <w:spacing w:after="0" w:line="240" w:lineRule="auto"/>
        <w:rPr>
          <w:rFonts w:ascii="Times New Roman" w:hAnsi="Times New Roman"/>
          <w:b/>
          <w:i/>
          <w:sz w:val="28"/>
          <w:szCs w:val="28"/>
          <w:u w:val="single"/>
        </w:rPr>
      </w:pPr>
    </w:p>
    <w:p w:rsidR="000C12D5" w:rsidRPr="00816090" w:rsidRDefault="000C12D5" w:rsidP="000C12D5">
      <w:pPr>
        <w:autoSpaceDE w:val="0"/>
        <w:autoSpaceDN w:val="0"/>
        <w:adjustRightInd w:val="0"/>
        <w:spacing w:after="0" w:line="240" w:lineRule="auto"/>
        <w:rPr>
          <w:rFonts w:ascii="Times New Roman" w:hAnsi="Times New Roman"/>
          <w:b/>
          <w:i/>
          <w:sz w:val="28"/>
          <w:szCs w:val="28"/>
          <w:u w:val="single"/>
        </w:rPr>
      </w:pPr>
    </w:p>
    <w:p w:rsidR="00D71F58" w:rsidRDefault="00D71F58" w:rsidP="000C12D5">
      <w:pPr>
        <w:autoSpaceDE w:val="0"/>
        <w:autoSpaceDN w:val="0"/>
        <w:adjustRightInd w:val="0"/>
        <w:spacing w:after="0" w:line="240" w:lineRule="auto"/>
        <w:rPr>
          <w:rFonts w:ascii="Times New Roman" w:hAnsi="Times New Roman"/>
          <w:b/>
          <w:i/>
          <w:sz w:val="28"/>
          <w:szCs w:val="28"/>
          <w:u w:val="single"/>
        </w:rPr>
      </w:pPr>
    </w:p>
    <w:p w:rsidR="00D71F58" w:rsidRDefault="00D71F58" w:rsidP="000C12D5">
      <w:pPr>
        <w:autoSpaceDE w:val="0"/>
        <w:autoSpaceDN w:val="0"/>
        <w:adjustRightInd w:val="0"/>
        <w:spacing w:after="0" w:line="240" w:lineRule="auto"/>
        <w:rPr>
          <w:rFonts w:ascii="Times New Roman" w:hAnsi="Times New Roman"/>
          <w:b/>
          <w:i/>
          <w:sz w:val="28"/>
          <w:szCs w:val="28"/>
          <w:u w:val="single"/>
        </w:rPr>
      </w:pPr>
    </w:p>
    <w:p w:rsidR="00D71F58" w:rsidRDefault="00D71F58" w:rsidP="000C12D5">
      <w:pPr>
        <w:autoSpaceDE w:val="0"/>
        <w:autoSpaceDN w:val="0"/>
        <w:adjustRightInd w:val="0"/>
        <w:spacing w:after="0" w:line="240" w:lineRule="auto"/>
        <w:rPr>
          <w:rFonts w:ascii="Times New Roman" w:hAnsi="Times New Roman"/>
          <w:b/>
          <w:i/>
          <w:sz w:val="28"/>
          <w:szCs w:val="28"/>
          <w:u w:val="single"/>
        </w:rPr>
      </w:pPr>
    </w:p>
    <w:p w:rsidR="000C12D5" w:rsidRPr="00816090" w:rsidRDefault="000C12D5" w:rsidP="00D71F58">
      <w:pPr>
        <w:autoSpaceDE w:val="0"/>
        <w:autoSpaceDN w:val="0"/>
        <w:adjustRightInd w:val="0"/>
        <w:spacing w:after="0" w:line="240" w:lineRule="auto"/>
        <w:jc w:val="center"/>
        <w:rPr>
          <w:rFonts w:ascii="Times New Roman" w:hAnsi="Times New Roman"/>
          <w:b/>
          <w:i/>
          <w:sz w:val="28"/>
          <w:szCs w:val="28"/>
          <w:u w:val="single"/>
        </w:rPr>
      </w:pPr>
      <w:r w:rsidRPr="00816090">
        <w:rPr>
          <w:rFonts w:ascii="Times New Roman" w:hAnsi="Times New Roman"/>
          <w:b/>
          <w:i/>
          <w:sz w:val="28"/>
          <w:szCs w:val="28"/>
          <w:u w:val="single"/>
        </w:rPr>
        <w:t>Лак БТ-123</w:t>
      </w:r>
    </w:p>
    <w:p w:rsidR="000C12D5" w:rsidRPr="00816090" w:rsidRDefault="000C12D5" w:rsidP="000C12D5">
      <w:pPr>
        <w:autoSpaceDE w:val="0"/>
        <w:autoSpaceDN w:val="0"/>
        <w:adjustRightInd w:val="0"/>
        <w:spacing w:after="0" w:line="240" w:lineRule="auto"/>
        <w:ind w:firstLine="540"/>
        <w:jc w:val="both"/>
        <w:rPr>
          <w:rFonts w:ascii="Times New Roman" w:hAnsi="Times New Roman"/>
          <w:sz w:val="28"/>
          <w:szCs w:val="28"/>
        </w:rPr>
      </w:pPr>
      <w:r w:rsidRPr="00816090">
        <w:rPr>
          <w:rFonts w:ascii="Times New Roman" w:hAnsi="Times New Roman"/>
          <w:sz w:val="28"/>
          <w:szCs w:val="28"/>
        </w:rPr>
        <w:t xml:space="preserve">Расчет применим к лаку марки </w:t>
      </w:r>
      <w:r w:rsidRPr="00816090">
        <w:rPr>
          <w:rFonts w:ascii="Times New Roman" w:hAnsi="Times New Roman"/>
          <w:sz w:val="28"/>
          <w:szCs w:val="28"/>
          <w:lang w:val="kk-KZ"/>
        </w:rPr>
        <w:t xml:space="preserve">БТ-577. Расход составит </w:t>
      </w:r>
      <w:r w:rsidRPr="00816090">
        <w:rPr>
          <w:rFonts w:ascii="Times New Roman" w:hAnsi="Times New Roman"/>
          <w:sz w:val="28"/>
          <w:szCs w:val="28"/>
        </w:rPr>
        <w:t xml:space="preserve">– 0,08517 т/период, 1,5 кг/час, 0,42 г/с. </w:t>
      </w:r>
    </w:p>
    <w:p w:rsidR="000C12D5" w:rsidRPr="00816090" w:rsidRDefault="000C12D5" w:rsidP="000C12D5">
      <w:pPr>
        <w:autoSpaceDE w:val="0"/>
        <w:autoSpaceDN w:val="0"/>
        <w:adjustRightInd w:val="0"/>
        <w:spacing w:after="0" w:line="240" w:lineRule="auto"/>
        <w:ind w:firstLine="567"/>
        <w:jc w:val="both"/>
        <w:rPr>
          <w:rFonts w:ascii="Times New Roman" w:hAnsi="Times New Roman"/>
          <w:sz w:val="28"/>
          <w:szCs w:val="28"/>
        </w:rPr>
      </w:pPr>
      <w:r w:rsidRPr="00816090">
        <w:rPr>
          <w:rFonts w:ascii="Times New Roman" w:hAnsi="Times New Roman"/>
          <w:sz w:val="28"/>
          <w:szCs w:val="28"/>
        </w:rPr>
        <w:t xml:space="preserve">Расчеты ВВВ произведены по «Методике расчета выбросов загрязняющих веществ в атмосферу при нанесении лакокрасочных материалов (по величинам удельных выбросов)», Астана 2004 г. </w:t>
      </w:r>
    </w:p>
    <w:p w:rsidR="000C12D5" w:rsidRPr="00816090" w:rsidRDefault="000C12D5" w:rsidP="000C12D5">
      <w:pPr>
        <w:autoSpaceDE w:val="0"/>
        <w:autoSpaceDN w:val="0"/>
        <w:adjustRightInd w:val="0"/>
        <w:spacing w:after="0" w:line="240" w:lineRule="auto"/>
        <w:ind w:firstLine="540"/>
        <w:jc w:val="both"/>
        <w:rPr>
          <w:rFonts w:ascii="Times New Roman" w:hAnsi="Times New Roman"/>
          <w:sz w:val="28"/>
          <w:szCs w:val="28"/>
        </w:rPr>
      </w:pPr>
      <w:r w:rsidRPr="00816090">
        <w:rPr>
          <w:rFonts w:ascii="Times New Roman" w:hAnsi="Times New Roman"/>
          <w:sz w:val="28"/>
          <w:szCs w:val="28"/>
        </w:rPr>
        <w:t>Состав лака БТ-577:</w:t>
      </w: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noProof/>
          <w:sz w:val="28"/>
          <w:szCs w:val="28"/>
        </w:rPr>
        <w:t>•</w:t>
      </w:r>
      <w:r w:rsidRPr="00816090">
        <w:rPr>
          <w:rFonts w:ascii="Times New Roman" w:hAnsi="Times New Roman"/>
          <w:sz w:val="28"/>
          <w:szCs w:val="28"/>
        </w:rPr>
        <w:t xml:space="preserve"> сухой остаток - 37 %;</w:t>
      </w: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noProof/>
          <w:sz w:val="28"/>
          <w:szCs w:val="28"/>
        </w:rPr>
        <w:t>•</w:t>
      </w:r>
      <w:r w:rsidRPr="00816090">
        <w:rPr>
          <w:rFonts w:ascii="Times New Roman" w:hAnsi="Times New Roman"/>
          <w:sz w:val="28"/>
          <w:szCs w:val="28"/>
        </w:rPr>
        <w:t xml:space="preserve"> летучая часть - 63 %, в том числе:</w:t>
      </w: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noProof/>
          <w:sz w:val="28"/>
          <w:szCs w:val="28"/>
        </w:rPr>
        <w:t>•</w:t>
      </w:r>
      <w:r w:rsidRPr="00816090">
        <w:rPr>
          <w:rFonts w:ascii="Times New Roman" w:hAnsi="Times New Roman"/>
          <w:sz w:val="28"/>
          <w:szCs w:val="28"/>
        </w:rPr>
        <w:t xml:space="preserve"> уайт-спирит – 42,6 %;</w:t>
      </w: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noProof/>
          <w:sz w:val="28"/>
          <w:szCs w:val="28"/>
        </w:rPr>
        <w:t>•</w:t>
      </w:r>
      <w:r w:rsidRPr="00816090">
        <w:rPr>
          <w:rFonts w:ascii="Times New Roman" w:hAnsi="Times New Roman"/>
          <w:sz w:val="28"/>
          <w:szCs w:val="28"/>
        </w:rPr>
        <w:t xml:space="preserve"> ксилол - 57,4 %.</w:t>
      </w:r>
    </w:p>
    <w:p w:rsidR="000C12D5" w:rsidRPr="00816090" w:rsidRDefault="000C12D5" w:rsidP="000C12D5">
      <w:pPr>
        <w:autoSpaceDE w:val="0"/>
        <w:autoSpaceDN w:val="0"/>
        <w:adjustRightInd w:val="0"/>
        <w:spacing w:after="0" w:line="240" w:lineRule="auto"/>
        <w:ind w:firstLine="540"/>
        <w:jc w:val="both"/>
        <w:rPr>
          <w:rFonts w:ascii="Times New Roman" w:hAnsi="Times New Roman"/>
          <w:sz w:val="28"/>
          <w:szCs w:val="28"/>
        </w:rPr>
      </w:pPr>
      <w:r w:rsidRPr="00816090">
        <w:rPr>
          <w:rFonts w:ascii="Times New Roman" w:hAnsi="Times New Roman"/>
          <w:sz w:val="28"/>
          <w:szCs w:val="28"/>
        </w:rPr>
        <w:t xml:space="preserve">При окраске краскопультом в атмосферу выделяется 30 % красочного аэрозоля и 25 % растворителей. При сушке в атмосферу выделяется 75 % вредных веществ. </w:t>
      </w:r>
    </w:p>
    <w:p w:rsidR="000C12D5" w:rsidRPr="00816090" w:rsidRDefault="000C12D5" w:rsidP="000C12D5">
      <w:pPr>
        <w:autoSpaceDE w:val="0"/>
        <w:autoSpaceDN w:val="0"/>
        <w:adjustRightInd w:val="0"/>
        <w:spacing w:after="0" w:line="240" w:lineRule="auto"/>
        <w:ind w:firstLine="540"/>
        <w:jc w:val="both"/>
        <w:rPr>
          <w:rFonts w:ascii="Times New Roman" w:hAnsi="Times New Roman"/>
          <w:sz w:val="28"/>
          <w:szCs w:val="28"/>
        </w:rPr>
      </w:pPr>
      <w:r w:rsidRPr="00816090">
        <w:rPr>
          <w:rFonts w:ascii="Times New Roman" w:hAnsi="Times New Roman"/>
          <w:sz w:val="28"/>
          <w:szCs w:val="28"/>
        </w:rPr>
        <w:t>Взвешенные вещества:</w:t>
      </w:r>
    </w:p>
    <w:p w:rsidR="000C12D5" w:rsidRPr="00816090"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816090">
        <w:rPr>
          <w:rFonts w:ascii="Times New Roman" w:hAnsi="Times New Roman"/>
          <w:sz w:val="28"/>
          <w:szCs w:val="28"/>
        </w:rPr>
        <w:t>Мсек = 0,42 г/с * 0,37 * 0,3 = 0,04662 г/с.</w:t>
      </w:r>
    </w:p>
    <w:p w:rsidR="000C12D5" w:rsidRPr="00816090"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816090">
        <w:rPr>
          <w:rFonts w:ascii="Times New Roman" w:hAnsi="Times New Roman"/>
          <w:sz w:val="28"/>
          <w:szCs w:val="28"/>
        </w:rPr>
        <w:t>Мгод = 0,08517 * 0,37 * 0,3 = 0,009454 т/период.</w:t>
      </w: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sz w:val="28"/>
          <w:szCs w:val="28"/>
        </w:rPr>
        <w:t>Уайт-спирит</w:t>
      </w:r>
    </w:p>
    <w:p w:rsidR="000C12D5" w:rsidRPr="00816090"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816090">
        <w:rPr>
          <w:rFonts w:ascii="Times New Roman" w:hAnsi="Times New Roman"/>
          <w:sz w:val="28"/>
          <w:szCs w:val="28"/>
        </w:rPr>
        <w:t>При окраске: Мсек = 0,42 * 0,426 * 0,63 * 0,25 = 0,0282 г/с.</w:t>
      </w:r>
    </w:p>
    <w:p w:rsidR="000C12D5" w:rsidRPr="00816090"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816090">
        <w:rPr>
          <w:rFonts w:ascii="Times New Roman" w:hAnsi="Times New Roman"/>
          <w:sz w:val="28"/>
          <w:szCs w:val="28"/>
        </w:rPr>
        <w:t>При сушке: Мсек = 0,42 * 0,426 * 0,63 * 0,75 = 0,0845 г/с.</w:t>
      </w:r>
    </w:p>
    <w:p w:rsidR="000C12D5" w:rsidRPr="00816090"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816090">
        <w:rPr>
          <w:rFonts w:ascii="Times New Roman" w:hAnsi="Times New Roman"/>
          <w:sz w:val="28"/>
          <w:szCs w:val="28"/>
        </w:rPr>
        <w:t>Мгод = 0,08517* 0,426 * 0,63 * 1 = 0,02286 т/период.</w:t>
      </w: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sz w:val="28"/>
          <w:szCs w:val="28"/>
        </w:rPr>
        <w:t>Ксилол:</w:t>
      </w:r>
    </w:p>
    <w:p w:rsidR="000C12D5" w:rsidRPr="00816090"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816090">
        <w:rPr>
          <w:rFonts w:ascii="Times New Roman" w:hAnsi="Times New Roman"/>
          <w:sz w:val="28"/>
          <w:szCs w:val="28"/>
        </w:rPr>
        <w:t>При окраске: Мсек = 0,42 * 0,574 * 0,63 * 0,25 = 0,038 г/с.</w:t>
      </w:r>
    </w:p>
    <w:p w:rsidR="000C12D5" w:rsidRPr="00816090"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816090">
        <w:rPr>
          <w:rFonts w:ascii="Times New Roman" w:hAnsi="Times New Roman"/>
          <w:sz w:val="28"/>
          <w:szCs w:val="28"/>
        </w:rPr>
        <w:t>При сушке: Мсек = 0,42 * 0,574 * 0,63 * 0,75 = 0,1139 г/с.</w:t>
      </w:r>
    </w:p>
    <w:p w:rsidR="000C12D5" w:rsidRPr="00816090"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816090">
        <w:rPr>
          <w:rFonts w:ascii="Times New Roman" w:hAnsi="Times New Roman"/>
          <w:sz w:val="28"/>
          <w:szCs w:val="28"/>
        </w:rPr>
        <w:t>Мгод = 0,08517 * 0,574 * 0,63 * 1 = 0,0308 т/период.</w:t>
      </w: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sz w:val="28"/>
          <w:szCs w:val="28"/>
        </w:rPr>
        <w:t>Выбросы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0C12D5" w:rsidRPr="00D71F58" w:rsidTr="000C12D5">
        <w:tc>
          <w:tcPr>
            <w:tcW w:w="3114" w:type="dxa"/>
            <w:vMerge w:val="restart"/>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Наименование вещества</w:t>
            </w:r>
          </w:p>
        </w:tc>
        <w:tc>
          <w:tcPr>
            <w:tcW w:w="6230" w:type="dxa"/>
            <w:gridSpan w:val="2"/>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Выбросы</w:t>
            </w:r>
          </w:p>
        </w:tc>
      </w:tr>
      <w:tr w:rsidR="000C12D5" w:rsidRPr="00D71F58" w:rsidTr="000C12D5">
        <w:tc>
          <w:tcPr>
            <w:tcW w:w="3114" w:type="dxa"/>
            <w:vMerge/>
            <w:shd w:val="clear" w:color="auto" w:fill="auto"/>
          </w:tcPr>
          <w:p w:rsidR="000C12D5" w:rsidRPr="00D71F58" w:rsidRDefault="000C12D5" w:rsidP="000C12D5">
            <w:pPr>
              <w:autoSpaceDE w:val="0"/>
              <w:autoSpaceDN w:val="0"/>
              <w:adjustRightInd w:val="0"/>
              <w:spacing w:after="0" w:line="240" w:lineRule="auto"/>
              <w:ind w:firstLine="540"/>
              <w:rPr>
                <w:rFonts w:ascii="Times New Roman" w:hAnsi="Times New Roman"/>
              </w:rPr>
            </w:pPr>
          </w:p>
        </w:tc>
        <w:tc>
          <w:tcPr>
            <w:tcW w:w="3115"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г/сек</w:t>
            </w:r>
          </w:p>
        </w:tc>
        <w:tc>
          <w:tcPr>
            <w:tcW w:w="3115"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т/период</w:t>
            </w:r>
          </w:p>
        </w:tc>
      </w:tr>
      <w:tr w:rsidR="000C12D5" w:rsidRPr="00D71F58" w:rsidTr="000C12D5">
        <w:tc>
          <w:tcPr>
            <w:tcW w:w="3114"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Взвешенные вещества</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0,04662</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0,009454</w:t>
            </w:r>
          </w:p>
        </w:tc>
      </w:tr>
      <w:tr w:rsidR="000C12D5" w:rsidRPr="00D71F58" w:rsidTr="000C12D5">
        <w:tc>
          <w:tcPr>
            <w:tcW w:w="3114"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Уайт-спирит</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0,0845</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0,02286</w:t>
            </w:r>
          </w:p>
        </w:tc>
      </w:tr>
      <w:tr w:rsidR="000C12D5" w:rsidRPr="00D71F58" w:rsidTr="000C12D5">
        <w:tc>
          <w:tcPr>
            <w:tcW w:w="3114"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 xml:space="preserve">Ксилол </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0,1139</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0,0308</w:t>
            </w:r>
          </w:p>
        </w:tc>
      </w:tr>
    </w:tbl>
    <w:p w:rsidR="000C12D5" w:rsidRPr="00816090" w:rsidRDefault="000C12D5" w:rsidP="000C12D5">
      <w:pPr>
        <w:autoSpaceDE w:val="0"/>
        <w:autoSpaceDN w:val="0"/>
        <w:adjustRightInd w:val="0"/>
        <w:spacing w:after="0" w:line="240" w:lineRule="auto"/>
        <w:rPr>
          <w:rFonts w:ascii="Times New Roman" w:hAnsi="Times New Roman"/>
          <w:b/>
          <w:i/>
          <w:sz w:val="28"/>
          <w:szCs w:val="28"/>
          <w:u w:val="single"/>
        </w:rPr>
      </w:pPr>
    </w:p>
    <w:p w:rsidR="000C12D5" w:rsidRPr="00816090" w:rsidRDefault="000C12D5" w:rsidP="00D71F58">
      <w:pPr>
        <w:tabs>
          <w:tab w:val="left" w:pos="1701"/>
        </w:tabs>
        <w:autoSpaceDE w:val="0"/>
        <w:autoSpaceDN w:val="0"/>
        <w:adjustRightInd w:val="0"/>
        <w:spacing w:after="0" w:line="240" w:lineRule="auto"/>
        <w:jc w:val="center"/>
        <w:rPr>
          <w:rFonts w:ascii="Times New Roman" w:hAnsi="Times New Roman"/>
          <w:b/>
          <w:i/>
          <w:sz w:val="28"/>
          <w:szCs w:val="28"/>
          <w:u w:val="single"/>
        </w:rPr>
      </w:pPr>
      <w:r w:rsidRPr="00816090">
        <w:rPr>
          <w:rFonts w:ascii="Times New Roman" w:hAnsi="Times New Roman"/>
          <w:b/>
          <w:i/>
          <w:sz w:val="28"/>
          <w:szCs w:val="28"/>
          <w:u w:val="single"/>
        </w:rPr>
        <w:lastRenderedPageBreak/>
        <w:t>Лак электроизоляционный 318</w:t>
      </w:r>
    </w:p>
    <w:p w:rsidR="000C12D5" w:rsidRPr="00816090" w:rsidRDefault="000C12D5" w:rsidP="000C12D5">
      <w:pPr>
        <w:tabs>
          <w:tab w:val="left" w:pos="1701"/>
        </w:tabs>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 xml:space="preserve">Расчет применим к лаку марки ХВ-784. </w:t>
      </w:r>
    </w:p>
    <w:p w:rsidR="000C12D5" w:rsidRPr="00816090" w:rsidRDefault="000C12D5" w:rsidP="000C12D5">
      <w:pPr>
        <w:tabs>
          <w:tab w:val="left" w:pos="1701"/>
        </w:tabs>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Расход лаки составляет: 0,0023 т/период, 1,5 кг/час, 0,42 г/с.</w:t>
      </w:r>
    </w:p>
    <w:p w:rsidR="000C12D5" w:rsidRPr="00816090" w:rsidRDefault="000C12D5" w:rsidP="000C12D5">
      <w:pPr>
        <w:tabs>
          <w:tab w:val="left" w:pos="1701"/>
        </w:tabs>
        <w:autoSpaceDE w:val="0"/>
        <w:autoSpaceDN w:val="0"/>
        <w:adjustRightInd w:val="0"/>
        <w:spacing w:after="0" w:line="240" w:lineRule="auto"/>
        <w:rPr>
          <w:rFonts w:ascii="Times New Roman" w:hAnsi="Times New Roman"/>
          <w:b/>
          <w:i/>
          <w:sz w:val="28"/>
          <w:szCs w:val="28"/>
        </w:rPr>
      </w:pPr>
      <w:r w:rsidRPr="00816090">
        <w:rPr>
          <w:rFonts w:ascii="Times New Roman" w:hAnsi="Times New Roman"/>
          <w:sz w:val="28"/>
          <w:szCs w:val="28"/>
        </w:rPr>
        <w:t>Состав краски ХВ-784:</w:t>
      </w:r>
    </w:p>
    <w:p w:rsidR="000C12D5" w:rsidRPr="00816090" w:rsidRDefault="000C12D5" w:rsidP="000C12D5">
      <w:pPr>
        <w:tabs>
          <w:tab w:val="left" w:pos="1701"/>
        </w:tabs>
        <w:autoSpaceDE w:val="0"/>
        <w:autoSpaceDN w:val="0"/>
        <w:adjustRightInd w:val="0"/>
        <w:spacing w:after="0" w:line="240" w:lineRule="auto"/>
        <w:ind w:firstLine="340"/>
        <w:rPr>
          <w:rFonts w:ascii="Times New Roman" w:hAnsi="Times New Roman"/>
          <w:sz w:val="28"/>
          <w:szCs w:val="28"/>
        </w:rPr>
      </w:pPr>
      <w:r w:rsidRPr="00816090">
        <w:rPr>
          <w:rFonts w:ascii="Times New Roman" w:hAnsi="Times New Roman"/>
          <w:noProof/>
          <w:sz w:val="28"/>
          <w:szCs w:val="28"/>
        </w:rPr>
        <w:t>•</w:t>
      </w:r>
      <w:r w:rsidRPr="00816090">
        <w:rPr>
          <w:rFonts w:ascii="Times New Roman" w:hAnsi="Times New Roman"/>
          <w:sz w:val="28"/>
          <w:szCs w:val="28"/>
        </w:rPr>
        <w:t xml:space="preserve"> сухой остаток – 16 %;</w:t>
      </w:r>
    </w:p>
    <w:p w:rsidR="000C12D5" w:rsidRPr="00816090" w:rsidRDefault="000C12D5" w:rsidP="000C12D5">
      <w:pPr>
        <w:tabs>
          <w:tab w:val="left" w:pos="1701"/>
        </w:tabs>
        <w:autoSpaceDE w:val="0"/>
        <w:autoSpaceDN w:val="0"/>
        <w:adjustRightInd w:val="0"/>
        <w:spacing w:after="0" w:line="240" w:lineRule="auto"/>
        <w:ind w:firstLine="340"/>
        <w:rPr>
          <w:rFonts w:ascii="Times New Roman" w:hAnsi="Times New Roman"/>
          <w:sz w:val="28"/>
          <w:szCs w:val="28"/>
        </w:rPr>
      </w:pPr>
      <w:r w:rsidRPr="00816090">
        <w:rPr>
          <w:rFonts w:ascii="Times New Roman" w:hAnsi="Times New Roman"/>
          <w:noProof/>
          <w:sz w:val="28"/>
          <w:szCs w:val="28"/>
        </w:rPr>
        <w:t>•</w:t>
      </w:r>
      <w:r w:rsidRPr="00816090">
        <w:rPr>
          <w:rFonts w:ascii="Times New Roman" w:hAnsi="Times New Roman"/>
          <w:sz w:val="28"/>
          <w:szCs w:val="28"/>
        </w:rPr>
        <w:t xml:space="preserve"> летучая часть – 84 %, </w:t>
      </w:r>
    </w:p>
    <w:p w:rsidR="000C12D5" w:rsidRPr="00816090" w:rsidRDefault="000C12D5" w:rsidP="000C12D5">
      <w:pPr>
        <w:tabs>
          <w:tab w:val="left" w:pos="1701"/>
        </w:tabs>
        <w:autoSpaceDE w:val="0"/>
        <w:autoSpaceDN w:val="0"/>
        <w:adjustRightInd w:val="0"/>
        <w:spacing w:after="0" w:line="240" w:lineRule="auto"/>
        <w:ind w:firstLine="340"/>
        <w:rPr>
          <w:rFonts w:ascii="Times New Roman" w:hAnsi="Times New Roman"/>
          <w:sz w:val="28"/>
          <w:szCs w:val="28"/>
        </w:rPr>
      </w:pPr>
      <w:r w:rsidRPr="00816090">
        <w:rPr>
          <w:rFonts w:ascii="Times New Roman" w:hAnsi="Times New Roman"/>
          <w:sz w:val="28"/>
          <w:szCs w:val="28"/>
        </w:rPr>
        <w:t>в том числе:</w:t>
      </w:r>
    </w:p>
    <w:p w:rsidR="000C12D5" w:rsidRPr="00816090" w:rsidRDefault="000C12D5" w:rsidP="000C12D5">
      <w:pPr>
        <w:tabs>
          <w:tab w:val="left" w:pos="1701"/>
        </w:tabs>
        <w:autoSpaceDE w:val="0"/>
        <w:autoSpaceDN w:val="0"/>
        <w:adjustRightInd w:val="0"/>
        <w:spacing w:after="0" w:line="240" w:lineRule="auto"/>
        <w:ind w:firstLine="340"/>
        <w:rPr>
          <w:rFonts w:ascii="Times New Roman" w:hAnsi="Times New Roman"/>
          <w:sz w:val="28"/>
          <w:szCs w:val="28"/>
        </w:rPr>
      </w:pPr>
      <w:r w:rsidRPr="00816090">
        <w:rPr>
          <w:rFonts w:ascii="Times New Roman" w:hAnsi="Times New Roman"/>
          <w:noProof/>
          <w:sz w:val="28"/>
          <w:szCs w:val="28"/>
        </w:rPr>
        <w:t>•</w:t>
      </w:r>
      <w:r w:rsidRPr="00816090">
        <w:rPr>
          <w:rFonts w:ascii="Times New Roman" w:hAnsi="Times New Roman"/>
          <w:sz w:val="28"/>
          <w:szCs w:val="28"/>
        </w:rPr>
        <w:t xml:space="preserve"> ацетон – 21,74 %;</w:t>
      </w:r>
    </w:p>
    <w:p w:rsidR="000C12D5" w:rsidRPr="00816090" w:rsidRDefault="000C12D5" w:rsidP="000C12D5">
      <w:pPr>
        <w:tabs>
          <w:tab w:val="left" w:pos="1701"/>
        </w:tabs>
        <w:autoSpaceDE w:val="0"/>
        <w:autoSpaceDN w:val="0"/>
        <w:adjustRightInd w:val="0"/>
        <w:spacing w:after="0" w:line="240" w:lineRule="auto"/>
        <w:ind w:firstLine="340"/>
        <w:rPr>
          <w:rFonts w:ascii="Times New Roman" w:hAnsi="Times New Roman"/>
          <w:sz w:val="28"/>
          <w:szCs w:val="28"/>
        </w:rPr>
      </w:pPr>
      <w:r w:rsidRPr="00816090">
        <w:rPr>
          <w:rFonts w:ascii="Times New Roman" w:hAnsi="Times New Roman"/>
          <w:noProof/>
          <w:sz w:val="28"/>
          <w:szCs w:val="28"/>
        </w:rPr>
        <w:t>•</w:t>
      </w:r>
      <w:r w:rsidRPr="00816090">
        <w:rPr>
          <w:rFonts w:ascii="Times New Roman" w:hAnsi="Times New Roman"/>
          <w:sz w:val="28"/>
          <w:szCs w:val="28"/>
        </w:rPr>
        <w:t xml:space="preserve"> бутилацетат – 13,02 %;</w:t>
      </w:r>
    </w:p>
    <w:p w:rsidR="000C12D5" w:rsidRPr="00816090" w:rsidRDefault="000C12D5" w:rsidP="000C12D5">
      <w:pPr>
        <w:tabs>
          <w:tab w:val="left" w:pos="1701"/>
        </w:tabs>
        <w:autoSpaceDE w:val="0"/>
        <w:autoSpaceDN w:val="0"/>
        <w:adjustRightInd w:val="0"/>
        <w:spacing w:after="0" w:line="240" w:lineRule="auto"/>
        <w:ind w:firstLine="340"/>
        <w:rPr>
          <w:rFonts w:ascii="Times New Roman" w:hAnsi="Times New Roman"/>
          <w:sz w:val="28"/>
          <w:szCs w:val="28"/>
        </w:rPr>
      </w:pPr>
      <w:r w:rsidRPr="00816090">
        <w:rPr>
          <w:rFonts w:ascii="Times New Roman" w:hAnsi="Times New Roman"/>
          <w:noProof/>
          <w:sz w:val="28"/>
          <w:szCs w:val="28"/>
        </w:rPr>
        <w:t>•</w:t>
      </w:r>
      <w:r w:rsidRPr="00816090">
        <w:rPr>
          <w:rFonts w:ascii="Times New Roman" w:hAnsi="Times New Roman"/>
          <w:sz w:val="28"/>
          <w:szCs w:val="28"/>
        </w:rPr>
        <w:t xml:space="preserve"> ксилол – 65,24 %;</w:t>
      </w:r>
    </w:p>
    <w:p w:rsidR="000C12D5" w:rsidRPr="00816090" w:rsidRDefault="000C12D5" w:rsidP="000C12D5">
      <w:pPr>
        <w:tabs>
          <w:tab w:val="left" w:pos="1701"/>
        </w:tabs>
        <w:autoSpaceDE w:val="0"/>
        <w:autoSpaceDN w:val="0"/>
        <w:adjustRightInd w:val="0"/>
        <w:spacing w:after="0" w:line="240" w:lineRule="auto"/>
        <w:ind w:firstLine="340"/>
        <w:rPr>
          <w:rFonts w:ascii="Times New Roman" w:hAnsi="Times New Roman"/>
          <w:sz w:val="28"/>
          <w:szCs w:val="28"/>
        </w:rPr>
      </w:pPr>
    </w:p>
    <w:p w:rsidR="000C12D5" w:rsidRPr="00816090" w:rsidRDefault="000C12D5" w:rsidP="000C12D5">
      <w:pPr>
        <w:tabs>
          <w:tab w:val="left" w:pos="1701"/>
        </w:tabs>
        <w:autoSpaceDE w:val="0"/>
        <w:autoSpaceDN w:val="0"/>
        <w:adjustRightInd w:val="0"/>
        <w:spacing w:after="0" w:line="240" w:lineRule="auto"/>
        <w:jc w:val="both"/>
        <w:rPr>
          <w:rFonts w:ascii="Times New Roman" w:hAnsi="Times New Roman"/>
          <w:sz w:val="28"/>
          <w:szCs w:val="28"/>
        </w:rPr>
      </w:pPr>
      <w:r w:rsidRPr="00816090">
        <w:rPr>
          <w:rFonts w:ascii="Times New Roman" w:hAnsi="Times New Roman"/>
          <w:sz w:val="28"/>
          <w:szCs w:val="28"/>
        </w:rPr>
        <w:t xml:space="preserve">При окраске краскопультом в атмосферу выделяется 30 % красочного аэрозоля и 25 % растворителей. При сушке в атмосферу выделяется 75 % вредных веществ. </w:t>
      </w:r>
    </w:p>
    <w:p w:rsidR="000C12D5" w:rsidRPr="00816090" w:rsidRDefault="000C12D5" w:rsidP="000C12D5">
      <w:pPr>
        <w:tabs>
          <w:tab w:val="left" w:pos="1701"/>
        </w:tabs>
        <w:autoSpaceDE w:val="0"/>
        <w:autoSpaceDN w:val="0"/>
        <w:adjustRightInd w:val="0"/>
        <w:spacing w:after="0" w:line="240" w:lineRule="auto"/>
        <w:jc w:val="both"/>
        <w:rPr>
          <w:rFonts w:ascii="Times New Roman" w:hAnsi="Times New Roman"/>
          <w:sz w:val="28"/>
          <w:szCs w:val="28"/>
        </w:rPr>
      </w:pPr>
      <w:r w:rsidRPr="00816090">
        <w:rPr>
          <w:rFonts w:ascii="Times New Roman" w:hAnsi="Times New Roman"/>
          <w:sz w:val="28"/>
          <w:szCs w:val="28"/>
        </w:rPr>
        <w:t>Взвешенные вещества:</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Мсек = 0,42 г/с * 0,16 * 0,3 = 0,02016 г/с.</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Мгод = 0,0023 * 0,16 * 0,3 = 0,00011 т/период.</w:t>
      </w:r>
    </w:p>
    <w:p w:rsidR="000C12D5" w:rsidRPr="00816090" w:rsidRDefault="000C12D5" w:rsidP="000C12D5">
      <w:pPr>
        <w:tabs>
          <w:tab w:val="left" w:pos="1701"/>
        </w:tabs>
        <w:autoSpaceDE w:val="0"/>
        <w:autoSpaceDN w:val="0"/>
        <w:adjustRightInd w:val="0"/>
        <w:spacing w:after="0" w:line="240" w:lineRule="auto"/>
        <w:rPr>
          <w:rFonts w:ascii="Times New Roman" w:hAnsi="Times New Roman"/>
          <w:sz w:val="28"/>
          <w:szCs w:val="28"/>
        </w:rPr>
      </w:pPr>
    </w:p>
    <w:p w:rsidR="000C12D5" w:rsidRPr="00816090" w:rsidRDefault="000C12D5" w:rsidP="000C12D5">
      <w:pPr>
        <w:tabs>
          <w:tab w:val="left" w:pos="1701"/>
        </w:tabs>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Ацетон:</w:t>
      </w:r>
    </w:p>
    <w:p w:rsidR="000C12D5" w:rsidRPr="00816090" w:rsidRDefault="000C12D5" w:rsidP="000C12D5">
      <w:pPr>
        <w:tabs>
          <w:tab w:val="left" w:pos="1701"/>
        </w:tabs>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При окраске: Мсек = 0,42 * 0,84 *0,2174* 0,25 = 0,01917 г/с.</w:t>
      </w:r>
    </w:p>
    <w:p w:rsidR="000C12D5" w:rsidRPr="00816090" w:rsidRDefault="000C12D5" w:rsidP="000C12D5">
      <w:pPr>
        <w:tabs>
          <w:tab w:val="left" w:pos="1701"/>
        </w:tabs>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При сушке: Мсек = 0,42 * 0,84 *0,2174* 0,75 = 0,05752 г/с.</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Мгод = 0,0023 * 0,84 *0,2174 * 1 = 0,00042 т/период.</w:t>
      </w:r>
    </w:p>
    <w:p w:rsidR="000C12D5" w:rsidRPr="00816090" w:rsidRDefault="000C12D5" w:rsidP="000C12D5">
      <w:pPr>
        <w:tabs>
          <w:tab w:val="left" w:pos="1701"/>
        </w:tabs>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 xml:space="preserve">    </w:t>
      </w:r>
    </w:p>
    <w:p w:rsidR="000C12D5" w:rsidRPr="00816090" w:rsidRDefault="000C12D5" w:rsidP="000C12D5">
      <w:pPr>
        <w:tabs>
          <w:tab w:val="left" w:pos="1701"/>
        </w:tabs>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Бутилацетат:</w:t>
      </w:r>
    </w:p>
    <w:p w:rsidR="000C12D5" w:rsidRPr="00816090" w:rsidRDefault="000C12D5" w:rsidP="000C12D5">
      <w:pPr>
        <w:tabs>
          <w:tab w:val="left" w:pos="1701"/>
        </w:tabs>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При окраске: Мсек = 0,42 * 0,84 *0,1302* 0,25 = 0,01148 г/с.</w:t>
      </w:r>
    </w:p>
    <w:p w:rsidR="000C12D5" w:rsidRPr="00816090" w:rsidRDefault="000C12D5" w:rsidP="000C12D5">
      <w:pPr>
        <w:tabs>
          <w:tab w:val="left" w:pos="1701"/>
        </w:tabs>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При сушке: Мсек = 0,42 * 0,84 *0,1302* 0,75 = 0,03445 г/с.</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Мгод = 0,0023 * 0,84 *0,1302* 1 = 0,000252 т/период.</w:t>
      </w:r>
    </w:p>
    <w:p w:rsidR="000C12D5" w:rsidRPr="00816090" w:rsidRDefault="000C12D5" w:rsidP="000C12D5">
      <w:pPr>
        <w:tabs>
          <w:tab w:val="left" w:pos="1701"/>
        </w:tabs>
        <w:autoSpaceDE w:val="0"/>
        <w:autoSpaceDN w:val="0"/>
        <w:adjustRightInd w:val="0"/>
        <w:spacing w:after="0" w:line="240" w:lineRule="auto"/>
        <w:rPr>
          <w:rFonts w:ascii="Times New Roman" w:hAnsi="Times New Roman"/>
          <w:sz w:val="28"/>
          <w:szCs w:val="28"/>
        </w:rPr>
      </w:pPr>
    </w:p>
    <w:p w:rsidR="000C12D5" w:rsidRPr="00816090" w:rsidRDefault="000C12D5" w:rsidP="000C12D5">
      <w:pPr>
        <w:tabs>
          <w:tab w:val="left" w:pos="1701"/>
        </w:tabs>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Ксилол:</w:t>
      </w:r>
    </w:p>
    <w:p w:rsidR="000C12D5" w:rsidRPr="00816090" w:rsidRDefault="000C12D5" w:rsidP="000C12D5">
      <w:pPr>
        <w:tabs>
          <w:tab w:val="left" w:pos="1701"/>
        </w:tabs>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При окраске: Мсек = 0,42 * 0,84 *0,6524* 0,25 = 0,05754 г/с.</w:t>
      </w:r>
    </w:p>
    <w:p w:rsidR="000C12D5" w:rsidRPr="00816090" w:rsidRDefault="000C12D5" w:rsidP="000C12D5">
      <w:pPr>
        <w:tabs>
          <w:tab w:val="left" w:pos="1701"/>
        </w:tabs>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При сушке: Мсек = 0,42 * 0,84 *0,6524* 0,75 = 0,17262 г/с.</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Мгод = 0,0023* 0,84 *0,6524* 1 = 0,00126 т/период.</w:t>
      </w:r>
    </w:p>
    <w:p w:rsidR="000C12D5" w:rsidRPr="00816090" w:rsidRDefault="000C12D5" w:rsidP="000C12D5">
      <w:pPr>
        <w:tabs>
          <w:tab w:val="left" w:pos="1701"/>
        </w:tabs>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sz w:val="28"/>
          <w:szCs w:val="28"/>
        </w:rPr>
        <w:t>Выбросы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0C12D5" w:rsidRPr="00D71F58" w:rsidTr="000C12D5">
        <w:tc>
          <w:tcPr>
            <w:tcW w:w="3114" w:type="dxa"/>
            <w:vMerge w:val="restart"/>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Наименование вещества</w:t>
            </w:r>
          </w:p>
        </w:tc>
        <w:tc>
          <w:tcPr>
            <w:tcW w:w="6230" w:type="dxa"/>
            <w:gridSpan w:val="2"/>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Выбросы</w:t>
            </w:r>
          </w:p>
        </w:tc>
      </w:tr>
      <w:tr w:rsidR="000C12D5" w:rsidRPr="00D71F58" w:rsidTr="000C12D5">
        <w:tc>
          <w:tcPr>
            <w:tcW w:w="3114" w:type="dxa"/>
            <w:vMerge/>
            <w:shd w:val="clear" w:color="auto" w:fill="auto"/>
          </w:tcPr>
          <w:p w:rsidR="000C12D5" w:rsidRPr="00D71F58" w:rsidRDefault="000C12D5" w:rsidP="000C12D5">
            <w:pPr>
              <w:tabs>
                <w:tab w:val="left" w:pos="1701"/>
              </w:tabs>
              <w:autoSpaceDE w:val="0"/>
              <w:autoSpaceDN w:val="0"/>
              <w:adjustRightInd w:val="0"/>
              <w:spacing w:after="0" w:line="240" w:lineRule="auto"/>
              <w:ind w:firstLine="540"/>
              <w:rPr>
                <w:rFonts w:ascii="Times New Roman" w:hAnsi="Times New Roman"/>
              </w:rPr>
            </w:pP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г/сек</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т/период</w:t>
            </w:r>
          </w:p>
        </w:tc>
      </w:tr>
      <w:tr w:rsidR="000C12D5" w:rsidRPr="00D71F58" w:rsidTr="000C12D5">
        <w:tc>
          <w:tcPr>
            <w:tcW w:w="3114"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Взвешенные вещества</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0,02016</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0,00011</w:t>
            </w:r>
          </w:p>
        </w:tc>
      </w:tr>
      <w:tr w:rsidR="000C12D5" w:rsidRPr="00D71F58" w:rsidTr="000C12D5">
        <w:tc>
          <w:tcPr>
            <w:tcW w:w="3114"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 xml:space="preserve">Ацетон </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0,05752</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0,00042</w:t>
            </w:r>
          </w:p>
        </w:tc>
      </w:tr>
      <w:tr w:rsidR="000C12D5" w:rsidRPr="00D71F58" w:rsidTr="000C12D5">
        <w:tc>
          <w:tcPr>
            <w:tcW w:w="3114"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 xml:space="preserve">Бутилацетат </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0,03445</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0,000252</w:t>
            </w:r>
          </w:p>
        </w:tc>
      </w:tr>
      <w:tr w:rsidR="000C12D5" w:rsidRPr="00D71F58" w:rsidTr="000C12D5">
        <w:tc>
          <w:tcPr>
            <w:tcW w:w="3114"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 xml:space="preserve">Ксилол </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0,17262</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0,00126</w:t>
            </w:r>
          </w:p>
        </w:tc>
      </w:tr>
    </w:tbl>
    <w:p w:rsidR="000C12D5" w:rsidRPr="00816090" w:rsidRDefault="000C12D5" w:rsidP="000C12D5">
      <w:pPr>
        <w:autoSpaceDE w:val="0"/>
        <w:autoSpaceDN w:val="0"/>
        <w:adjustRightInd w:val="0"/>
        <w:spacing w:after="0" w:line="240" w:lineRule="auto"/>
        <w:rPr>
          <w:rFonts w:ascii="Times New Roman" w:hAnsi="Times New Roman"/>
          <w:b/>
          <w:i/>
          <w:sz w:val="28"/>
          <w:szCs w:val="28"/>
          <w:u w:val="single"/>
        </w:rPr>
      </w:pPr>
    </w:p>
    <w:p w:rsidR="000C12D5" w:rsidRPr="00816090" w:rsidRDefault="000C12D5" w:rsidP="000C12D5">
      <w:pPr>
        <w:autoSpaceDE w:val="0"/>
        <w:autoSpaceDN w:val="0"/>
        <w:adjustRightInd w:val="0"/>
        <w:spacing w:after="0" w:line="240" w:lineRule="auto"/>
        <w:rPr>
          <w:rFonts w:ascii="Times New Roman" w:hAnsi="Times New Roman"/>
          <w:b/>
          <w:i/>
          <w:sz w:val="28"/>
          <w:szCs w:val="28"/>
          <w:u w:val="single"/>
        </w:rPr>
      </w:pPr>
    </w:p>
    <w:p w:rsidR="00D71F58" w:rsidRDefault="00D71F58" w:rsidP="000C12D5">
      <w:pPr>
        <w:autoSpaceDE w:val="0"/>
        <w:autoSpaceDN w:val="0"/>
        <w:adjustRightInd w:val="0"/>
        <w:spacing w:after="0" w:line="240" w:lineRule="auto"/>
        <w:rPr>
          <w:rFonts w:ascii="Times New Roman" w:hAnsi="Times New Roman"/>
          <w:b/>
          <w:i/>
          <w:sz w:val="28"/>
          <w:szCs w:val="28"/>
          <w:u w:val="single"/>
        </w:rPr>
      </w:pPr>
    </w:p>
    <w:p w:rsidR="00D71F58" w:rsidRDefault="00D71F58" w:rsidP="000C12D5">
      <w:pPr>
        <w:autoSpaceDE w:val="0"/>
        <w:autoSpaceDN w:val="0"/>
        <w:adjustRightInd w:val="0"/>
        <w:spacing w:after="0" w:line="240" w:lineRule="auto"/>
        <w:rPr>
          <w:rFonts w:ascii="Times New Roman" w:hAnsi="Times New Roman"/>
          <w:b/>
          <w:i/>
          <w:sz w:val="28"/>
          <w:szCs w:val="28"/>
          <w:u w:val="single"/>
        </w:rPr>
      </w:pPr>
    </w:p>
    <w:p w:rsidR="00D71F58" w:rsidRDefault="00D71F58" w:rsidP="000C12D5">
      <w:pPr>
        <w:autoSpaceDE w:val="0"/>
        <w:autoSpaceDN w:val="0"/>
        <w:adjustRightInd w:val="0"/>
        <w:spacing w:after="0" w:line="240" w:lineRule="auto"/>
        <w:rPr>
          <w:rFonts w:ascii="Times New Roman" w:hAnsi="Times New Roman"/>
          <w:b/>
          <w:i/>
          <w:sz w:val="28"/>
          <w:szCs w:val="28"/>
          <w:u w:val="single"/>
        </w:rPr>
      </w:pPr>
    </w:p>
    <w:p w:rsidR="00D71F58" w:rsidRDefault="00D71F58" w:rsidP="000C12D5">
      <w:pPr>
        <w:autoSpaceDE w:val="0"/>
        <w:autoSpaceDN w:val="0"/>
        <w:adjustRightInd w:val="0"/>
        <w:spacing w:after="0" w:line="240" w:lineRule="auto"/>
        <w:rPr>
          <w:rFonts w:ascii="Times New Roman" w:hAnsi="Times New Roman"/>
          <w:b/>
          <w:i/>
          <w:sz w:val="28"/>
          <w:szCs w:val="28"/>
          <w:u w:val="single"/>
        </w:rPr>
      </w:pPr>
    </w:p>
    <w:p w:rsidR="000C12D5" w:rsidRPr="00816090" w:rsidRDefault="000C12D5" w:rsidP="000C12D5">
      <w:pPr>
        <w:autoSpaceDE w:val="0"/>
        <w:autoSpaceDN w:val="0"/>
        <w:adjustRightInd w:val="0"/>
        <w:spacing w:after="0" w:line="240" w:lineRule="auto"/>
        <w:rPr>
          <w:rFonts w:ascii="Times New Roman" w:hAnsi="Times New Roman"/>
          <w:b/>
          <w:i/>
          <w:sz w:val="28"/>
          <w:szCs w:val="28"/>
          <w:u w:val="single"/>
        </w:rPr>
      </w:pPr>
      <w:r w:rsidRPr="00816090">
        <w:rPr>
          <w:rFonts w:ascii="Times New Roman" w:hAnsi="Times New Roman"/>
          <w:b/>
          <w:i/>
          <w:sz w:val="28"/>
          <w:szCs w:val="28"/>
          <w:u w:val="single"/>
        </w:rPr>
        <w:t>Краска БТ-177</w:t>
      </w:r>
    </w:p>
    <w:p w:rsidR="000C12D5" w:rsidRPr="00816090" w:rsidRDefault="000C12D5" w:rsidP="000C12D5">
      <w:pPr>
        <w:autoSpaceDE w:val="0"/>
        <w:autoSpaceDN w:val="0"/>
        <w:adjustRightInd w:val="0"/>
        <w:spacing w:after="0" w:line="240" w:lineRule="auto"/>
        <w:ind w:firstLine="540"/>
        <w:jc w:val="both"/>
        <w:rPr>
          <w:rFonts w:ascii="Times New Roman" w:hAnsi="Times New Roman"/>
          <w:sz w:val="28"/>
          <w:szCs w:val="28"/>
        </w:rPr>
      </w:pPr>
      <w:r w:rsidRPr="00816090">
        <w:rPr>
          <w:rFonts w:ascii="Times New Roman" w:hAnsi="Times New Roman"/>
          <w:sz w:val="28"/>
          <w:szCs w:val="28"/>
        </w:rPr>
        <w:t xml:space="preserve">Расчет применим к лаку марки </w:t>
      </w:r>
      <w:r w:rsidRPr="00816090">
        <w:rPr>
          <w:rFonts w:ascii="Times New Roman" w:hAnsi="Times New Roman"/>
          <w:sz w:val="28"/>
          <w:szCs w:val="28"/>
          <w:lang w:val="kk-KZ"/>
        </w:rPr>
        <w:t xml:space="preserve">БТ-577. Расход составит </w:t>
      </w:r>
      <w:r w:rsidRPr="00816090">
        <w:rPr>
          <w:rFonts w:ascii="Times New Roman" w:hAnsi="Times New Roman"/>
          <w:sz w:val="28"/>
          <w:szCs w:val="28"/>
        </w:rPr>
        <w:t xml:space="preserve">– 0,004178 т/период, 1,5 кг/час, 0,42 г/с. </w:t>
      </w:r>
    </w:p>
    <w:p w:rsidR="000C12D5" w:rsidRPr="00816090" w:rsidRDefault="000C12D5" w:rsidP="000C12D5">
      <w:pPr>
        <w:autoSpaceDE w:val="0"/>
        <w:autoSpaceDN w:val="0"/>
        <w:adjustRightInd w:val="0"/>
        <w:spacing w:after="0" w:line="240" w:lineRule="auto"/>
        <w:ind w:firstLine="567"/>
        <w:jc w:val="both"/>
        <w:rPr>
          <w:rFonts w:ascii="Times New Roman" w:hAnsi="Times New Roman"/>
          <w:sz w:val="28"/>
          <w:szCs w:val="28"/>
        </w:rPr>
      </w:pPr>
      <w:r w:rsidRPr="00816090">
        <w:rPr>
          <w:rFonts w:ascii="Times New Roman" w:hAnsi="Times New Roman"/>
          <w:sz w:val="28"/>
          <w:szCs w:val="28"/>
        </w:rPr>
        <w:t xml:space="preserve">Расчеты ВВВ произведены по «Методике расчета выбросов загрязняющих веществ в атмосферу при нанесении лакокрасочных материалов (по величинам удельных выбросов)», Астана 2004 г. </w:t>
      </w:r>
    </w:p>
    <w:p w:rsidR="000C12D5" w:rsidRPr="00816090" w:rsidRDefault="000C12D5" w:rsidP="000C12D5">
      <w:pPr>
        <w:autoSpaceDE w:val="0"/>
        <w:autoSpaceDN w:val="0"/>
        <w:adjustRightInd w:val="0"/>
        <w:spacing w:after="0" w:line="240" w:lineRule="auto"/>
        <w:ind w:firstLine="540"/>
        <w:jc w:val="both"/>
        <w:rPr>
          <w:rFonts w:ascii="Times New Roman" w:hAnsi="Times New Roman"/>
          <w:sz w:val="28"/>
          <w:szCs w:val="28"/>
        </w:rPr>
      </w:pPr>
      <w:r w:rsidRPr="00816090">
        <w:rPr>
          <w:rFonts w:ascii="Times New Roman" w:hAnsi="Times New Roman"/>
          <w:sz w:val="28"/>
          <w:szCs w:val="28"/>
        </w:rPr>
        <w:t>Состав лака БТ-577:</w:t>
      </w: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noProof/>
          <w:sz w:val="28"/>
          <w:szCs w:val="28"/>
        </w:rPr>
        <w:t>•</w:t>
      </w:r>
      <w:r w:rsidRPr="00816090">
        <w:rPr>
          <w:rFonts w:ascii="Times New Roman" w:hAnsi="Times New Roman"/>
          <w:sz w:val="28"/>
          <w:szCs w:val="28"/>
        </w:rPr>
        <w:t xml:space="preserve"> сухой остаток - 37 %;</w:t>
      </w: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noProof/>
          <w:sz w:val="28"/>
          <w:szCs w:val="28"/>
        </w:rPr>
        <w:t>•</w:t>
      </w:r>
      <w:r w:rsidRPr="00816090">
        <w:rPr>
          <w:rFonts w:ascii="Times New Roman" w:hAnsi="Times New Roman"/>
          <w:sz w:val="28"/>
          <w:szCs w:val="28"/>
        </w:rPr>
        <w:t xml:space="preserve"> летучая часть - 63 %, в том числе:</w:t>
      </w: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noProof/>
          <w:sz w:val="28"/>
          <w:szCs w:val="28"/>
        </w:rPr>
        <w:t>•</w:t>
      </w:r>
      <w:r w:rsidRPr="00816090">
        <w:rPr>
          <w:rFonts w:ascii="Times New Roman" w:hAnsi="Times New Roman"/>
          <w:sz w:val="28"/>
          <w:szCs w:val="28"/>
        </w:rPr>
        <w:t xml:space="preserve"> уайт-спирит – 42,6 %;</w:t>
      </w: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noProof/>
          <w:sz w:val="28"/>
          <w:szCs w:val="28"/>
        </w:rPr>
        <w:lastRenderedPageBreak/>
        <w:t>•</w:t>
      </w:r>
      <w:r w:rsidRPr="00816090">
        <w:rPr>
          <w:rFonts w:ascii="Times New Roman" w:hAnsi="Times New Roman"/>
          <w:sz w:val="28"/>
          <w:szCs w:val="28"/>
        </w:rPr>
        <w:t xml:space="preserve"> ксилол - 57,4 %.</w:t>
      </w:r>
    </w:p>
    <w:p w:rsidR="000C12D5" w:rsidRPr="00816090" w:rsidRDefault="000C12D5" w:rsidP="000C12D5">
      <w:pPr>
        <w:autoSpaceDE w:val="0"/>
        <w:autoSpaceDN w:val="0"/>
        <w:adjustRightInd w:val="0"/>
        <w:spacing w:after="0" w:line="240" w:lineRule="auto"/>
        <w:ind w:firstLine="540"/>
        <w:jc w:val="both"/>
        <w:rPr>
          <w:rFonts w:ascii="Times New Roman" w:hAnsi="Times New Roman"/>
          <w:sz w:val="28"/>
          <w:szCs w:val="28"/>
        </w:rPr>
      </w:pPr>
      <w:r w:rsidRPr="00816090">
        <w:rPr>
          <w:rFonts w:ascii="Times New Roman" w:hAnsi="Times New Roman"/>
          <w:sz w:val="28"/>
          <w:szCs w:val="28"/>
        </w:rPr>
        <w:t xml:space="preserve">При окраске краскопультом в атмосферу выделяется 30 % красочного аэрозоля и 25 % растворителей. При сушке в атмосферу выделяется 75 % вредных веществ. </w:t>
      </w:r>
    </w:p>
    <w:p w:rsidR="000C12D5" w:rsidRPr="00816090" w:rsidRDefault="000C12D5" w:rsidP="000C12D5">
      <w:pPr>
        <w:autoSpaceDE w:val="0"/>
        <w:autoSpaceDN w:val="0"/>
        <w:adjustRightInd w:val="0"/>
        <w:spacing w:after="0" w:line="240" w:lineRule="auto"/>
        <w:ind w:firstLine="540"/>
        <w:jc w:val="both"/>
        <w:rPr>
          <w:rFonts w:ascii="Times New Roman" w:hAnsi="Times New Roman"/>
          <w:sz w:val="28"/>
          <w:szCs w:val="28"/>
        </w:rPr>
      </w:pPr>
      <w:r w:rsidRPr="00816090">
        <w:rPr>
          <w:rFonts w:ascii="Times New Roman" w:hAnsi="Times New Roman"/>
          <w:sz w:val="28"/>
          <w:szCs w:val="28"/>
        </w:rPr>
        <w:t>Взвешенные вещества:</w:t>
      </w:r>
    </w:p>
    <w:p w:rsidR="000C12D5" w:rsidRPr="00816090"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816090">
        <w:rPr>
          <w:rFonts w:ascii="Times New Roman" w:hAnsi="Times New Roman"/>
          <w:sz w:val="28"/>
          <w:szCs w:val="28"/>
        </w:rPr>
        <w:t>Мсек = 0,42 г/с * 0,37 * 0,3 = 0,04662 г/с.</w:t>
      </w:r>
    </w:p>
    <w:p w:rsidR="000C12D5" w:rsidRPr="00816090"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816090">
        <w:rPr>
          <w:rFonts w:ascii="Times New Roman" w:hAnsi="Times New Roman"/>
          <w:sz w:val="28"/>
          <w:szCs w:val="28"/>
        </w:rPr>
        <w:t>Мгод = 0,004178 * 0,37 * 0,3 = 0,000464 т/период.</w:t>
      </w: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sz w:val="28"/>
          <w:szCs w:val="28"/>
        </w:rPr>
        <w:t>Уайт-спирит</w:t>
      </w:r>
    </w:p>
    <w:p w:rsidR="000C12D5" w:rsidRPr="00816090"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816090">
        <w:rPr>
          <w:rFonts w:ascii="Times New Roman" w:hAnsi="Times New Roman"/>
          <w:sz w:val="28"/>
          <w:szCs w:val="28"/>
        </w:rPr>
        <w:t>При окраске: Мсек = 0,42 * 0,426 * 0,63 * 0,25 = 0,0282 г/с.</w:t>
      </w:r>
    </w:p>
    <w:p w:rsidR="000C12D5" w:rsidRPr="00816090"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816090">
        <w:rPr>
          <w:rFonts w:ascii="Times New Roman" w:hAnsi="Times New Roman"/>
          <w:sz w:val="28"/>
          <w:szCs w:val="28"/>
        </w:rPr>
        <w:t>При сушке: Мсек = 0,42 * 0,426 * 0,63 * 0,75 = 0,0845 г/с.</w:t>
      </w:r>
    </w:p>
    <w:p w:rsidR="000C12D5" w:rsidRPr="00816090"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816090">
        <w:rPr>
          <w:rFonts w:ascii="Times New Roman" w:hAnsi="Times New Roman"/>
          <w:sz w:val="28"/>
          <w:szCs w:val="28"/>
        </w:rPr>
        <w:t>Мгод = 0,004178* 0,426 * 0,63 * 1 = 0,00112 т/период.</w:t>
      </w: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sz w:val="28"/>
          <w:szCs w:val="28"/>
        </w:rPr>
        <w:t>Ксилол:</w:t>
      </w:r>
    </w:p>
    <w:p w:rsidR="000C12D5" w:rsidRPr="00816090"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816090">
        <w:rPr>
          <w:rFonts w:ascii="Times New Roman" w:hAnsi="Times New Roman"/>
          <w:sz w:val="28"/>
          <w:szCs w:val="28"/>
        </w:rPr>
        <w:t>При окраске: Мсек = 0,42 * 0,574 * 0,63 * 0,25 = 0,038 г/с.</w:t>
      </w:r>
    </w:p>
    <w:p w:rsidR="000C12D5" w:rsidRPr="00816090"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816090">
        <w:rPr>
          <w:rFonts w:ascii="Times New Roman" w:hAnsi="Times New Roman"/>
          <w:sz w:val="28"/>
          <w:szCs w:val="28"/>
        </w:rPr>
        <w:t>При сушке: Мсек = 0,42 * 0,574 * 0,63 * 0,75 = 0,1139 г/с.</w:t>
      </w:r>
    </w:p>
    <w:p w:rsidR="000C12D5" w:rsidRPr="00816090"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816090">
        <w:rPr>
          <w:rFonts w:ascii="Times New Roman" w:hAnsi="Times New Roman"/>
          <w:sz w:val="28"/>
          <w:szCs w:val="28"/>
        </w:rPr>
        <w:t>Мгод = 0,004178 * 0,574 * 0,63 * 1 = 0,001511 т/период.</w:t>
      </w:r>
    </w:p>
    <w:p w:rsidR="000C12D5" w:rsidRPr="00816090" w:rsidRDefault="000C12D5" w:rsidP="000C12D5">
      <w:pPr>
        <w:autoSpaceDE w:val="0"/>
        <w:autoSpaceDN w:val="0"/>
        <w:adjustRightInd w:val="0"/>
        <w:spacing w:after="0" w:line="240" w:lineRule="auto"/>
        <w:ind w:firstLine="540"/>
        <w:jc w:val="center"/>
        <w:rPr>
          <w:rFonts w:ascii="Times New Roman" w:hAnsi="Times New Roman"/>
          <w:sz w:val="28"/>
          <w:szCs w:val="28"/>
        </w:rPr>
      </w:pP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sz w:val="28"/>
          <w:szCs w:val="28"/>
        </w:rPr>
        <w:t>Выбросы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0C12D5" w:rsidRPr="00D71F58" w:rsidTr="000C12D5">
        <w:tc>
          <w:tcPr>
            <w:tcW w:w="3114" w:type="dxa"/>
            <w:vMerge w:val="restart"/>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Наименование вещества</w:t>
            </w:r>
          </w:p>
        </w:tc>
        <w:tc>
          <w:tcPr>
            <w:tcW w:w="6230" w:type="dxa"/>
            <w:gridSpan w:val="2"/>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Выбросы</w:t>
            </w:r>
          </w:p>
        </w:tc>
      </w:tr>
      <w:tr w:rsidR="000C12D5" w:rsidRPr="00D71F58" w:rsidTr="000C12D5">
        <w:tc>
          <w:tcPr>
            <w:tcW w:w="3114" w:type="dxa"/>
            <w:vMerge/>
            <w:shd w:val="clear" w:color="auto" w:fill="auto"/>
          </w:tcPr>
          <w:p w:rsidR="000C12D5" w:rsidRPr="00D71F58" w:rsidRDefault="000C12D5" w:rsidP="000C12D5">
            <w:pPr>
              <w:autoSpaceDE w:val="0"/>
              <w:autoSpaceDN w:val="0"/>
              <w:adjustRightInd w:val="0"/>
              <w:spacing w:after="0" w:line="240" w:lineRule="auto"/>
              <w:ind w:firstLine="540"/>
              <w:rPr>
                <w:rFonts w:ascii="Times New Roman" w:hAnsi="Times New Roman"/>
              </w:rPr>
            </w:pPr>
          </w:p>
        </w:tc>
        <w:tc>
          <w:tcPr>
            <w:tcW w:w="3115"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г/сек</w:t>
            </w:r>
          </w:p>
        </w:tc>
        <w:tc>
          <w:tcPr>
            <w:tcW w:w="3115"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т/период</w:t>
            </w:r>
          </w:p>
        </w:tc>
      </w:tr>
      <w:tr w:rsidR="000C12D5" w:rsidRPr="00D71F58" w:rsidTr="000C12D5">
        <w:tc>
          <w:tcPr>
            <w:tcW w:w="3114"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Взвешенные вещества</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0,04662</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0,000464</w:t>
            </w:r>
          </w:p>
        </w:tc>
      </w:tr>
      <w:tr w:rsidR="000C12D5" w:rsidRPr="00D71F58" w:rsidTr="000C12D5">
        <w:tc>
          <w:tcPr>
            <w:tcW w:w="3114"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Уайт-спирит</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0,0845</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0,00112</w:t>
            </w:r>
          </w:p>
        </w:tc>
      </w:tr>
      <w:tr w:rsidR="000C12D5" w:rsidRPr="00D71F58" w:rsidTr="000C12D5">
        <w:tc>
          <w:tcPr>
            <w:tcW w:w="3114"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 xml:space="preserve">Ксилол </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0,1139</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0,001511</w:t>
            </w:r>
          </w:p>
        </w:tc>
      </w:tr>
    </w:tbl>
    <w:p w:rsidR="000C12D5" w:rsidRPr="00816090" w:rsidRDefault="000C12D5" w:rsidP="000C12D5">
      <w:pPr>
        <w:autoSpaceDE w:val="0"/>
        <w:autoSpaceDN w:val="0"/>
        <w:adjustRightInd w:val="0"/>
        <w:spacing w:after="0" w:line="240" w:lineRule="auto"/>
        <w:rPr>
          <w:rFonts w:ascii="Times New Roman" w:hAnsi="Times New Roman"/>
          <w:b/>
          <w:i/>
          <w:sz w:val="28"/>
          <w:szCs w:val="28"/>
          <w:u w:val="single"/>
        </w:rPr>
      </w:pPr>
    </w:p>
    <w:p w:rsidR="000C12D5" w:rsidRDefault="000C12D5" w:rsidP="000C12D5">
      <w:pPr>
        <w:autoSpaceDE w:val="0"/>
        <w:autoSpaceDN w:val="0"/>
        <w:adjustRightInd w:val="0"/>
        <w:spacing w:after="0" w:line="240" w:lineRule="auto"/>
        <w:rPr>
          <w:rFonts w:ascii="Times New Roman" w:hAnsi="Times New Roman"/>
          <w:b/>
          <w:i/>
          <w:sz w:val="28"/>
          <w:szCs w:val="28"/>
          <w:u w:val="single"/>
        </w:rPr>
      </w:pPr>
    </w:p>
    <w:p w:rsidR="00D71F58" w:rsidRDefault="00D71F58" w:rsidP="000C12D5">
      <w:pPr>
        <w:autoSpaceDE w:val="0"/>
        <w:autoSpaceDN w:val="0"/>
        <w:adjustRightInd w:val="0"/>
        <w:spacing w:after="0" w:line="240" w:lineRule="auto"/>
        <w:rPr>
          <w:rFonts w:ascii="Times New Roman" w:hAnsi="Times New Roman"/>
          <w:b/>
          <w:i/>
          <w:sz w:val="28"/>
          <w:szCs w:val="28"/>
          <w:u w:val="single"/>
        </w:rPr>
      </w:pPr>
    </w:p>
    <w:p w:rsidR="00D71F58" w:rsidRDefault="00D71F58" w:rsidP="000C12D5">
      <w:pPr>
        <w:autoSpaceDE w:val="0"/>
        <w:autoSpaceDN w:val="0"/>
        <w:adjustRightInd w:val="0"/>
        <w:spacing w:after="0" w:line="240" w:lineRule="auto"/>
        <w:rPr>
          <w:rFonts w:ascii="Times New Roman" w:hAnsi="Times New Roman"/>
          <w:b/>
          <w:i/>
          <w:sz w:val="28"/>
          <w:szCs w:val="28"/>
          <w:u w:val="single"/>
        </w:rPr>
      </w:pPr>
    </w:p>
    <w:p w:rsidR="00D71F58" w:rsidRPr="00816090" w:rsidRDefault="00D71F58" w:rsidP="000C12D5">
      <w:pPr>
        <w:autoSpaceDE w:val="0"/>
        <w:autoSpaceDN w:val="0"/>
        <w:adjustRightInd w:val="0"/>
        <w:spacing w:after="0" w:line="240" w:lineRule="auto"/>
        <w:rPr>
          <w:rFonts w:ascii="Times New Roman" w:hAnsi="Times New Roman"/>
          <w:b/>
          <w:i/>
          <w:sz w:val="28"/>
          <w:szCs w:val="28"/>
          <w:u w:val="single"/>
        </w:rPr>
      </w:pPr>
    </w:p>
    <w:p w:rsidR="000C12D5" w:rsidRPr="00816090" w:rsidRDefault="000C12D5" w:rsidP="000C12D5">
      <w:pPr>
        <w:autoSpaceDE w:val="0"/>
        <w:autoSpaceDN w:val="0"/>
        <w:adjustRightInd w:val="0"/>
        <w:spacing w:after="0" w:line="240" w:lineRule="auto"/>
        <w:rPr>
          <w:rFonts w:ascii="Times New Roman" w:hAnsi="Times New Roman"/>
          <w:b/>
          <w:i/>
          <w:sz w:val="28"/>
          <w:szCs w:val="28"/>
          <w:u w:val="single"/>
        </w:rPr>
      </w:pPr>
      <w:r w:rsidRPr="00816090">
        <w:rPr>
          <w:rFonts w:ascii="Times New Roman" w:hAnsi="Times New Roman"/>
          <w:b/>
          <w:i/>
          <w:sz w:val="28"/>
          <w:szCs w:val="28"/>
          <w:u w:val="single"/>
        </w:rPr>
        <w:t>Краска марки МА-015, МА-0115, МА-15</w:t>
      </w:r>
    </w:p>
    <w:p w:rsidR="000C12D5" w:rsidRPr="00816090" w:rsidRDefault="000C12D5" w:rsidP="000C12D5">
      <w:pPr>
        <w:autoSpaceDE w:val="0"/>
        <w:autoSpaceDN w:val="0"/>
        <w:adjustRightInd w:val="0"/>
        <w:spacing w:after="0" w:line="240" w:lineRule="auto"/>
        <w:ind w:firstLine="340"/>
        <w:jc w:val="both"/>
        <w:rPr>
          <w:rFonts w:ascii="Times New Roman" w:hAnsi="Times New Roman"/>
          <w:sz w:val="28"/>
          <w:szCs w:val="28"/>
        </w:rPr>
      </w:pPr>
      <w:r w:rsidRPr="00816090">
        <w:rPr>
          <w:rFonts w:ascii="Times New Roman" w:hAnsi="Times New Roman"/>
          <w:sz w:val="28"/>
          <w:szCs w:val="28"/>
        </w:rPr>
        <w:t>Расчет применим к краске марки</w:t>
      </w:r>
      <w:r w:rsidRPr="00816090">
        <w:rPr>
          <w:rFonts w:ascii="Times New Roman" w:hAnsi="Times New Roman"/>
          <w:sz w:val="28"/>
          <w:szCs w:val="28"/>
          <w:lang w:val="kk-KZ"/>
        </w:rPr>
        <w:t xml:space="preserve"> МЛ-242. </w:t>
      </w:r>
      <w:r w:rsidRPr="00816090">
        <w:rPr>
          <w:rFonts w:ascii="Times New Roman" w:hAnsi="Times New Roman"/>
          <w:sz w:val="28"/>
          <w:szCs w:val="28"/>
        </w:rPr>
        <w:t xml:space="preserve">Расход эмали МА-015 составляет: 0,00423 т/период, 0,5 г/с; </w:t>
      </w:r>
    </w:p>
    <w:p w:rsidR="000C12D5" w:rsidRPr="00816090" w:rsidRDefault="000C12D5" w:rsidP="000C12D5">
      <w:pPr>
        <w:autoSpaceDE w:val="0"/>
        <w:autoSpaceDN w:val="0"/>
        <w:adjustRightInd w:val="0"/>
        <w:spacing w:after="0" w:line="240" w:lineRule="auto"/>
        <w:ind w:firstLine="340"/>
        <w:jc w:val="both"/>
        <w:rPr>
          <w:rFonts w:ascii="Times New Roman" w:hAnsi="Times New Roman"/>
          <w:sz w:val="28"/>
          <w:szCs w:val="28"/>
        </w:rPr>
      </w:pPr>
      <w:r w:rsidRPr="00816090">
        <w:rPr>
          <w:rFonts w:ascii="Times New Roman" w:hAnsi="Times New Roman"/>
          <w:sz w:val="28"/>
          <w:szCs w:val="28"/>
        </w:rPr>
        <w:t xml:space="preserve">Расчет ВВВ произведен по «Методике расчета выбросов загрязняющих веществ в атмосферу при нанесении лакокрасочных материалов (по величинам удельных выбросов)», Астана 2004 г. </w:t>
      </w:r>
    </w:p>
    <w:p w:rsidR="000C12D5" w:rsidRPr="00816090" w:rsidRDefault="000C12D5" w:rsidP="000C12D5">
      <w:pPr>
        <w:autoSpaceDE w:val="0"/>
        <w:autoSpaceDN w:val="0"/>
        <w:adjustRightInd w:val="0"/>
        <w:spacing w:after="0" w:line="240" w:lineRule="auto"/>
        <w:jc w:val="both"/>
        <w:rPr>
          <w:rFonts w:ascii="Times New Roman" w:hAnsi="Times New Roman"/>
          <w:sz w:val="28"/>
          <w:szCs w:val="28"/>
        </w:rPr>
      </w:pPr>
      <w:r w:rsidRPr="00816090">
        <w:rPr>
          <w:rFonts w:ascii="Times New Roman" w:hAnsi="Times New Roman"/>
          <w:sz w:val="28"/>
          <w:szCs w:val="28"/>
        </w:rPr>
        <w:t>Состав краски МЛ - 242:</w:t>
      </w:r>
    </w:p>
    <w:p w:rsidR="000C12D5" w:rsidRPr="00816090" w:rsidRDefault="000C12D5" w:rsidP="000C12D5">
      <w:pPr>
        <w:autoSpaceDE w:val="0"/>
        <w:autoSpaceDN w:val="0"/>
        <w:adjustRightInd w:val="0"/>
        <w:spacing w:after="0" w:line="240" w:lineRule="auto"/>
        <w:ind w:firstLine="340"/>
        <w:rPr>
          <w:rFonts w:ascii="Times New Roman" w:hAnsi="Times New Roman"/>
          <w:sz w:val="28"/>
          <w:szCs w:val="28"/>
        </w:rPr>
      </w:pPr>
      <w:r w:rsidRPr="00816090">
        <w:rPr>
          <w:rFonts w:ascii="Times New Roman" w:hAnsi="Times New Roman"/>
          <w:sz w:val="28"/>
          <w:szCs w:val="28"/>
        </w:rPr>
        <w:t>• сухой остаток - 56 %;</w:t>
      </w:r>
    </w:p>
    <w:p w:rsidR="000C12D5" w:rsidRPr="00816090" w:rsidRDefault="000C12D5" w:rsidP="000C12D5">
      <w:pPr>
        <w:autoSpaceDE w:val="0"/>
        <w:autoSpaceDN w:val="0"/>
        <w:adjustRightInd w:val="0"/>
        <w:spacing w:after="0" w:line="240" w:lineRule="auto"/>
        <w:ind w:firstLine="340"/>
        <w:rPr>
          <w:rFonts w:ascii="Times New Roman" w:hAnsi="Times New Roman"/>
          <w:sz w:val="28"/>
          <w:szCs w:val="28"/>
        </w:rPr>
      </w:pPr>
      <w:r w:rsidRPr="00816090">
        <w:rPr>
          <w:rFonts w:ascii="Times New Roman" w:hAnsi="Times New Roman"/>
          <w:sz w:val="28"/>
          <w:szCs w:val="28"/>
        </w:rPr>
        <w:t xml:space="preserve">• летучая часть - 44 %, </w:t>
      </w:r>
    </w:p>
    <w:p w:rsidR="000C12D5" w:rsidRPr="00816090" w:rsidRDefault="000C12D5" w:rsidP="000C12D5">
      <w:pPr>
        <w:autoSpaceDE w:val="0"/>
        <w:autoSpaceDN w:val="0"/>
        <w:adjustRightInd w:val="0"/>
        <w:spacing w:after="0" w:line="240" w:lineRule="auto"/>
        <w:ind w:firstLine="340"/>
        <w:rPr>
          <w:rFonts w:ascii="Times New Roman" w:hAnsi="Times New Roman"/>
          <w:sz w:val="28"/>
          <w:szCs w:val="28"/>
        </w:rPr>
      </w:pPr>
      <w:r w:rsidRPr="00816090">
        <w:rPr>
          <w:rFonts w:ascii="Times New Roman" w:hAnsi="Times New Roman"/>
          <w:sz w:val="28"/>
          <w:szCs w:val="28"/>
        </w:rPr>
        <w:t>в том числе:</w:t>
      </w:r>
    </w:p>
    <w:p w:rsidR="000C12D5" w:rsidRPr="00816090" w:rsidRDefault="000C12D5" w:rsidP="000C12D5">
      <w:pPr>
        <w:autoSpaceDE w:val="0"/>
        <w:autoSpaceDN w:val="0"/>
        <w:adjustRightInd w:val="0"/>
        <w:spacing w:after="0" w:line="240" w:lineRule="auto"/>
        <w:ind w:firstLine="340"/>
        <w:rPr>
          <w:rFonts w:ascii="Times New Roman" w:hAnsi="Times New Roman"/>
          <w:sz w:val="28"/>
          <w:szCs w:val="28"/>
        </w:rPr>
      </w:pPr>
      <w:r w:rsidRPr="00816090">
        <w:rPr>
          <w:rFonts w:ascii="Times New Roman" w:hAnsi="Times New Roman"/>
          <w:sz w:val="28"/>
          <w:szCs w:val="28"/>
        </w:rPr>
        <w:t>• спирт н-бутиловый - 20 %;</w:t>
      </w:r>
    </w:p>
    <w:p w:rsidR="000C12D5" w:rsidRPr="00816090" w:rsidRDefault="000C12D5" w:rsidP="000C12D5">
      <w:pPr>
        <w:autoSpaceDE w:val="0"/>
        <w:autoSpaceDN w:val="0"/>
        <w:adjustRightInd w:val="0"/>
        <w:spacing w:after="0" w:line="240" w:lineRule="auto"/>
        <w:ind w:firstLine="340"/>
        <w:rPr>
          <w:rFonts w:ascii="Times New Roman" w:hAnsi="Times New Roman"/>
          <w:sz w:val="28"/>
          <w:szCs w:val="28"/>
        </w:rPr>
      </w:pPr>
      <w:r w:rsidRPr="00816090">
        <w:rPr>
          <w:rFonts w:ascii="Times New Roman" w:hAnsi="Times New Roman"/>
          <w:sz w:val="28"/>
          <w:szCs w:val="28"/>
        </w:rPr>
        <w:t>• спирт изобутиловый - 20 %;</w:t>
      </w:r>
    </w:p>
    <w:p w:rsidR="000C12D5" w:rsidRPr="00816090" w:rsidRDefault="000C12D5" w:rsidP="000C12D5">
      <w:pPr>
        <w:autoSpaceDE w:val="0"/>
        <w:autoSpaceDN w:val="0"/>
        <w:adjustRightInd w:val="0"/>
        <w:spacing w:after="0" w:line="240" w:lineRule="auto"/>
        <w:ind w:firstLine="340"/>
        <w:rPr>
          <w:rFonts w:ascii="Times New Roman" w:hAnsi="Times New Roman"/>
          <w:sz w:val="28"/>
          <w:szCs w:val="28"/>
        </w:rPr>
      </w:pPr>
      <w:r w:rsidRPr="00816090">
        <w:rPr>
          <w:rFonts w:ascii="Times New Roman" w:hAnsi="Times New Roman"/>
          <w:sz w:val="28"/>
          <w:szCs w:val="28"/>
        </w:rPr>
        <w:t>• ксилол - 60 %.</w:t>
      </w:r>
    </w:p>
    <w:p w:rsidR="000C12D5" w:rsidRPr="00816090" w:rsidRDefault="000C12D5" w:rsidP="000C12D5">
      <w:pPr>
        <w:autoSpaceDE w:val="0"/>
        <w:autoSpaceDN w:val="0"/>
        <w:adjustRightInd w:val="0"/>
        <w:spacing w:after="0" w:line="240" w:lineRule="auto"/>
        <w:ind w:firstLine="340"/>
        <w:jc w:val="both"/>
        <w:rPr>
          <w:rFonts w:ascii="Times New Roman" w:hAnsi="Times New Roman"/>
          <w:sz w:val="28"/>
          <w:szCs w:val="28"/>
        </w:rPr>
      </w:pPr>
      <w:r w:rsidRPr="00816090">
        <w:rPr>
          <w:rFonts w:ascii="Times New Roman" w:hAnsi="Times New Roman"/>
          <w:sz w:val="28"/>
          <w:szCs w:val="28"/>
        </w:rPr>
        <w:t>При окраске краскопультом в атмосферу выделяется 30 % красочного аэрозоля и 25 % растворителей. Сушка производится в течении 3-х часов до полного высыхания, согласно технологии. При сушке в атмосферу выделяется 75 % вредных веществ.</w:t>
      </w:r>
    </w:p>
    <w:p w:rsidR="00D71F58" w:rsidRDefault="00D71F58" w:rsidP="000C12D5">
      <w:pPr>
        <w:autoSpaceDE w:val="0"/>
        <w:autoSpaceDN w:val="0"/>
        <w:adjustRightInd w:val="0"/>
        <w:spacing w:after="0" w:line="240" w:lineRule="auto"/>
        <w:jc w:val="both"/>
        <w:rPr>
          <w:rFonts w:ascii="Times New Roman" w:hAnsi="Times New Roman"/>
          <w:sz w:val="28"/>
          <w:szCs w:val="28"/>
        </w:rPr>
      </w:pPr>
    </w:p>
    <w:p w:rsidR="000C12D5" w:rsidRPr="00816090" w:rsidRDefault="000C12D5" w:rsidP="000C12D5">
      <w:pPr>
        <w:autoSpaceDE w:val="0"/>
        <w:autoSpaceDN w:val="0"/>
        <w:adjustRightInd w:val="0"/>
        <w:spacing w:after="0" w:line="240" w:lineRule="auto"/>
        <w:jc w:val="both"/>
        <w:rPr>
          <w:rFonts w:ascii="Times New Roman" w:hAnsi="Times New Roman"/>
          <w:sz w:val="28"/>
          <w:szCs w:val="28"/>
        </w:rPr>
      </w:pPr>
      <w:r w:rsidRPr="00816090">
        <w:rPr>
          <w:rFonts w:ascii="Times New Roman" w:hAnsi="Times New Roman"/>
          <w:sz w:val="28"/>
          <w:szCs w:val="28"/>
        </w:rPr>
        <w:t>Взвешенные вещества:</w:t>
      </w:r>
    </w:p>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Мсек = 0,5 г/с * 0,56 * 0,3 = 0,084 г/с.</w:t>
      </w:r>
    </w:p>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Мгод = 0,00423 * 0,56 * 0,3 = 0,000711 т/период.</w:t>
      </w:r>
    </w:p>
    <w:p w:rsidR="00D71F58" w:rsidRDefault="00D71F58" w:rsidP="000C12D5">
      <w:pPr>
        <w:autoSpaceDE w:val="0"/>
        <w:autoSpaceDN w:val="0"/>
        <w:adjustRightInd w:val="0"/>
        <w:spacing w:after="0" w:line="240" w:lineRule="auto"/>
        <w:rPr>
          <w:rFonts w:ascii="Times New Roman" w:hAnsi="Times New Roman"/>
          <w:sz w:val="28"/>
          <w:szCs w:val="28"/>
        </w:rPr>
      </w:pPr>
    </w:p>
    <w:p w:rsidR="000C12D5" w:rsidRPr="00816090" w:rsidRDefault="000C12D5" w:rsidP="000C12D5">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Спирт н-бутиловый:</w:t>
      </w:r>
    </w:p>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При окраске: Мсек = 0,5 * 0,2 * 0,44 * 0,25 = 0,011 г/с.</w:t>
      </w:r>
    </w:p>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При сушке: Мсек = 0,5 * 0,2 * 0,44 * 0,75 / 3 = 0,011 г/с.</w:t>
      </w:r>
    </w:p>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Мгод = 0,00423* 0,2 * 0,44 * 1 = 0,000372 т/период.</w:t>
      </w:r>
    </w:p>
    <w:p w:rsidR="00D71F58" w:rsidRDefault="00D71F58" w:rsidP="000C12D5">
      <w:pPr>
        <w:autoSpaceDE w:val="0"/>
        <w:autoSpaceDN w:val="0"/>
        <w:adjustRightInd w:val="0"/>
        <w:spacing w:after="0" w:line="240" w:lineRule="auto"/>
        <w:rPr>
          <w:rFonts w:ascii="Times New Roman" w:hAnsi="Times New Roman"/>
          <w:sz w:val="28"/>
          <w:szCs w:val="28"/>
        </w:rPr>
      </w:pPr>
    </w:p>
    <w:p w:rsidR="000C12D5" w:rsidRPr="00816090" w:rsidRDefault="000C12D5" w:rsidP="000C12D5">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lastRenderedPageBreak/>
        <w:t>Спирт изобутиловый:</w:t>
      </w:r>
    </w:p>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При окраске: Мсек = 0,5 * 0,2 * 0,44 * 0,25 = 0,011 г/с.</w:t>
      </w:r>
    </w:p>
    <w:p w:rsidR="000C12D5" w:rsidRPr="00816090" w:rsidRDefault="000C12D5" w:rsidP="000C12D5">
      <w:pPr>
        <w:numPr>
          <w:ilvl w:val="12"/>
          <w:numId w:val="0"/>
        </w:numPr>
        <w:overflowPunct w:val="0"/>
        <w:autoSpaceDE w:val="0"/>
        <w:autoSpaceDN w:val="0"/>
        <w:adjustRightInd w:val="0"/>
        <w:spacing w:after="0" w:line="240" w:lineRule="auto"/>
        <w:jc w:val="center"/>
        <w:textAlignment w:val="baseline"/>
        <w:rPr>
          <w:rFonts w:ascii="Times New Roman" w:hAnsi="Times New Roman"/>
          <w:sz w:val="28"/>
          <w:szCs w:val="28"/>
        </w:rPr>
      </w:pPr>
      <w:r w:rsidRPr="00816090">
        <w:rPr>
          <w:rFonts w:ascii="Times New Roman" w:hAnsi="Times New Roman"/>
          <w:sz w:val="28"/>
          <w:szCs w:val="28"/>
        </w:rPr>
        <w:t>При сушке: Мсек = 0,5 * 0,2 * 0,44 * 0,75 / 3 = 0,011 г/с.</w:t>
      </w:r>
    </w:p>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Мгод = 0,00423 * 0,2 * 0,44 * 1 = 0,000372 т/период.</w:t>
      </w:r>
    </w:p>
    <w:p w:rsidR="000C12D5" w:rsidRPr="00816090" w:rsidRDefault="000C12D5" w:rsidP="000C12D5">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Ксилол:</w:t>
      </w:r>
    </w:p>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При окраске: Мсек = 0,5 * 0,6 * 0,44 * 0,25 = 0,033 г/с.</w:t>
      </w:r>
    </w:p>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При сушке: Мсек = 0,5 * 0,6 * 0,44 * 0,75 / 3 = 0,033 г/с.</w:t>
      </w:r>
    </w:p>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Мгод = 0,00423 * 0,6 * 0,44 * 1 = 0,00112 т/период.</w:t>
      </w:r>
    </w:p>
    <w:p w:rsidR="000C12D5" w:rsidRPr="00816090" w:rsidRDefault="000C12D5" w:rsidP="000C12D5">
      <w:pPr>
        <w:spacing w:after="0" w:line="240" w:lineRule="auto"/>
        <w:rPr>
          <w:rFonts w:ascii="Times New Roman" w:hAnsi="Times New Roman"/>
          <w:sz w:val="28"/>
          <w:szCs w:val="28"/>
        </w:rPr>
      </w:pPr>
    </w:p>
    <w:p w:rsidR="000C12D5" w:rsidRPr="00816090" w:rsidRDefault="000C12D5" w:rsidP="000C12D5">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Выбросы составят: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693"/>
        <w:gridCol w:w="3686"/>
      </w:tblGrid>
      <w:tr w:rsidR="000C12D5" w:rsidRPr="00D71F58" w:rsidTr="000C12D5">
        <w:trPr>
          <w:cantSplit/>
        </w:trPr>
        <w:tc>
          <w:tcPr>
            <w:tcW w:w="3085" w:type="dxa"/>
            <w:vMerge w:val="restart"/>
          </w:tcPr>
          <w:p w:rsidR="000C12D5" w:rsidRPr="00D71F58" w:rsidRDefault="000C12D5" w:rsidP="000C12D5">
            <w:pPr>
              <w:suppressAutoHyphens/>
              <w:overflowPunct w:val="0"/>
              <w:autoSpaceDE w:val="0"/>
              <w:autoSpaceDN w:val="0"/>
              <w:adjustRightInd w:val="0"/>
              <w:spacing w:after="0" w:line="240" w:lineRule="auto"/>
              <w:jc w:val="center"/>
              <w:textAlignment w:val="baseline"/>
              <w:rPr>
                <w:rFonts w:ascii="Times New Roman" w:hAnsi="Times New Roman"/>
              </w:rPr>
            </w:pPr>
            <w:r w:rsidRPr="00D71F58">
              <w:rPr>
                <w:rFonts w:ascii="Times New Roman" w:hAnsi="Times New Roman"/>
              </w:rPr>
              <w:t>Наименование загрязняющего вещества</w:t>
            </w:r>
          </w:p>
        </w:tc>
        <w:tc>
          <w:tcPr>
            <w:tcW w:w="6379" w:type="dxa"/>
            <w:gridSpan w:val="2"/>
          </w:tcPr>
          <w:p w:rsidR="000C12D5" w:rsidRPr="00D71F58" w:rsidRDefault="000C12D5" w:rsidP="000C12D5">
            <w:pPr>
              <w:suppressAutoHyphens/>
              <w:overflowPunct w:val="0"/>
              <w:autoSpaceDE w:val="0"/>
              <w:autoSpaceDN w:val="0"/>
              <w:adjustRightInd w:val="0"/>
              <w:spacing w:after="0" w:line="240" w:lineRule="auto"/>
              <w:jc w:val="center"/>
              <w:textAlignment w:val="baseline"/>
              <w:rPr>
                <w:rFonts w:ascii="Times New Roman" w:hAnsi="Times New Roman"/>
              </w:rPr>
            </w:pPr>
            <w:r w:rsidRPr="00D71F58">
              <w:rPr>
                <w:rFonts w:ascii="Times New Roman" w:hAnsi="Times New Roman"/>
              </w:rPr>
              <w:t xml:space="preserve">Выбросы </w:t>
            </w:r>
          </w:p>
        </w:tc>
      </w:tr>
      <w:tr w:rsidR="000C12D5" w:rsidRPr="00D71F58" w:rsidTr="000C12D5">
        <w:trPr>
          <w:cantSplit/>
        </w:trPr>
        <w:tc>
          <w:tcPr>
            <w:tcW w:w="3085" w:type="dxa"/>
            <w:vMerge/>
          </w:tcPr>
          <w:p w:rsidR="000C12D5" w:rsidRPr="00D71F58" w:rsidRDefault="000C12D5" w:rsidP="000C12D5">
            <w:pPr>
              <w:suppressAutoHyphens/>
              <w:overflowPunct w:val="0"/>
              <w:autoSpaceDE w:val="0"/>
              <w:autoSpaceDN w:val="0"/>
              <w:adjustRightInd w:val="0"/>
              <w:spacing w:after="0" w:line="240" w:lineRule="auto"/>
              <w:jc w:val="both"/>
              <w:textAlignment w:val="baseline"/>
              <w:rPr>
                <w:rFonts w:ascii="Times New Roman" w:hAnsi="Times New Roman"/>
              </w:rPr>
            </w:pPr>
          </w:p>
        </w:tc>
        <w:tc>
          <w:tcPr>
            <w:tcW w:w="2693" w:type="dxa"/>
          </w:tcPr>
          <w:p w:rsidR="000C12D5" w:rsidRPr="00D71F58" w:rsidRDefault="000C12D5" w:rsidP="000C12D5">
            <w:pPr>
              <w:suppressAutoHyphens/>
              <w:overflowPunct w:val="0"/>
              <w:autoSpaceDE w:val="0"/>
              <w:autoSpaceDN w:val="0"/>
              <w:adjustRightInd w:val="0"/>
              <w:spacing w:after="0" w:line="240" w:lineRule="auto"/>
              <w:jc w:val="center"/>
              <w:textAlignment w:val="baseline"/>
              <w:rPr>
                <w:rFonts w:ascii="Times New Roman" w:hAnsi="Times New Roman"/>
              </w:rPr>
            </w:pPr>
            <w:r w:rsidRPr="00D71F58">
              <w:rPr>
                <w:rFonts w:ascii="Times New Roman" w:hAnsi="Times New Roman"/>
              </w:rPr>
              <w:t>г/сек</w:t>
            </w:r>
          </w:p>
        </w:tc>
        <w:tc>
          <w:tcPr>
            <w:tcW w:w="3686" w:type="dxa"/>
          </w:tcPr>
          <w:p w:rsidR="000C12D5" w:rsidRPr="00D71F58" w:rsidRDefault="000C12D5" w:rsidP="000C12D5">
            <w:pPr>
              <w:suppressAutoHyphens/>
              <w:overflowPunct w:val="0"/>
              <w:autoSpaceDE w:val="0"/>
              <w:autoSpaceDN w:val="0"/>
              <w:adjustRightInd w:val="0"/>
              <w:spacing w:after="0" w:line="240" w:lineRule="auto"/>
              <w:jc w:val="center"/>
              <w:textAlignment w:val="baseline"/>
              <w:rPr>
                <w:rFonts w:ascii="Times New Roman" w:hAnsi="Times New Roman"/>
              </w:rPr>
            </w:pPr>
            <w:r w:rsidRPr="00D71F58">
              <w:rPr>
                <w:rFonts w:ascii="Times New Roman" w:hAnsi="Times New Roman"/>
              </w:rPr>
              <w:t>т/период</w:t>
            </w:r>
          </w:p>
        </w:tc>
      </w:tr>
      <w:tr w:rsidR="000C12D5" w:rsidRPr="00D71F58" w:rsidTr="000C12D5">
        <w:tc>
          <w:tcPr>
            <w:tcW w:w="3085" w:type="dxa"/>
          </w:tcPr>
          <w:p w:rsidR="000C12D5" w:rsidRPr="00D71F58" w:rsidRDefault="000C12D5" w:rsidP="000C12D5">
            <w:pPr>
              <w:suppressAutoHyphens/>
              <w:overflowPunct w:val="0"/>
              <w:autoSpaceDE w:val="0"/>
              <w:autoSpaceDN w:val="0"/>
              <w:adjustRightInd w:val="0"/>
              <w:spacing w:after="0" w:line="240" w:lineRule="auto"/>
              <w:jc w:val="both"/>
              <w:textAlignment w:val="baseline"/>
              <w:rPr>
                <w:rFonts w:ascii="Times New Roman" w:hAnsi="Times New Roman"/>
              </w:rPr>
            </w:pPr>
            <w:r w:rsidRPr="00D71F58">
              <w:rPr>
                <w:rFonts w:ascii="Times New Roman" w:hAnsi="Times New Roman"/>
              </w:rPr>
              <w:t>Взвешенные вещества</w:t>
            </w:r>
          </w:p>
        </w:tc>
        <w:tc>
          <w:tcPr>
            <w:tcW w:w="2693" w:type="dxa"/>
          </w:tcPr>
          <w:p w:rsidR="000C12D5" w:rsidRPr="00D71F58" w:rsidRDefault="000C12D5" w:rsidP="000C12D5">
            <w:pPr>
              <w:suppressAutoHyphens/>
              <w:overflowPunct w:val="0"/>
              <w:autoSpaceDE w:val="0"/>
              <w:autoSpaceDN w:val="0"/>
              <w:adjustRightInd w:val="0"/>
              <w:spacing w:after="0" w:line="240" w:lineRule="auto"/>
              <w:jc w:val="center"/>
              <w:textAlignment w:val="baseline"/>
              <w:rPr>
                <w:rFonts w:ascii="Times New Roman" w:hAnsi="Times New Roman"/>
              </w:rPr>
            </w:pPr>
            <w:r w:rsidRPr="00D71F58">
              <w:rPr>
                <w:rFonts w:ascii="Times New Roman" w:hAnsi="Times New Roman"/>
              </w:rPr>
              <w:t>0,084</w:t>
            </w:r>
          </w:p>
        </w:tc>
        <w:tc>
          <w:tcPr>
            <w:tcW w:w="3686" w:type="dxa"/>
          </w:tcPr>
          <w:p w:rsidR="000C12D5" w:rsidRPr="00D71F58" w:rsidRDefault="000C12D5" w:rsidP="000C12D5">
            <w:pPr>
              <w:suppressAutoHyphens/>
              <w:overflowPunct w:val="0"/>
              <w:autoSpaceDE w:val="0"/>
              <w:autoSpaceDN w:val="0"/>
              <w:adjustRightInd w:val="0"/>
              <w:spacing w:after="0" w:line="240" w:lineRule="auto"/>
              <w:jc w:val="center"/>
              <w:textAlignment w:val="baseline"/>
              <w:rPr>
                <w:rFonts w:ascii="Times New Roman" w:hAnsi="Times New Roman"/>
              </w:rPr>
            </w:pPr>
            <w:r w:rsidRPr="00D71F58">
              <w:rPr>
                <w:rFonts w:ascii="Times New Roman" w:hAnsi="Times New Roman"/>
              </w:rPr>
              <w:t>0,000711</w:t>
            </w:r>
          </w:p>
        </w:tc>
      </w:tr>
      <w:tr w:rsidR="000C12D5" w:rsidRPr="00D71F58" w:rsidTr="000C12D5">
        <w:tc>
          <w:tcPr>
            <w:tcW w:w="3085" w:type="dxa"/>
          </w:tcPr>
          <w:p w:rsidR="000C12D5" w:rsidRPr="00D71F58" w:rsidRDefault="000C12D5" w:rsidP="000C12D5">
            <w:pPr>
              <w:suppressAutoHyphens/>
              <w:overflowPunct w:val="0"/>
              <w:autoSpaceDE w:val="0"/>
              <w:autoSpaceDN w:val="0"/>
              <w:adjustRightInd w:val="0"/>
              <w:spacing w:after="0" w:line="240" w:lineRule="auto"/>
              <w:jc w:val="both"/>
              <w:textAlignment w:val="baseline"/>
              <w:rPr>
                <w:rFonts w:ascii="Times New Roman" w:hAnsi="Times New Roman"/>
              </w:rPr>
            </w:pPr>
            <w:r w:rsidRPr="00D71F58">
              <w:rPr>
                <w:rFonts w:ascii="Times New Roman" w:hAnsi="Times New Roman"/>
              </w:rPr>
              <w:t>Спирт н-бутиловый</w:t>
            </w:r>
          </w:p>
        </w:tc>
        <w:tc>
          <w:tcPr>
            <w:tcW w:w="2693" w:type="dxa"/>
          </w:tcPr>
          <w:p w:rsidR="000C12D5" w:rsidRPr="00D71F58" w:rsidRDefault="000C12D5" w:rsidP="000C12D5">
            <w:pPr>
              <w:suppressAutoHyphens/>
              <w:overflowPunct w:val="0"/>
              <w:autoSpaceDE w:val="0"/>
              <w:autoSpaceDN w:val="0"/>
              <w:adjustRightInd w:val="0"/>
              <w:spacing w:after="0" w:line="240" w:lineRule="auto"/>
              <w:jc w:val="center"/>
              <w:textAlignment w:val="baseline"/>
              <w:rPr>
                <w:rFonts w:ascii="Times New Roman" w:hAnsi="Times New Roman"/>
              </w:rPr>
            </w:pPr>
            <w:r w:rsidRPr="00D71F58">
              <w:rPr>
                <w:rFonts w:ascii="Times New Roman" w:hAnsi="Times New Roman"/>
              </w:rPr>
              <w:t>0,011</w:t>
            </w:r>
          </w:p>
        </w:tc>
        <w:tc>
          <w:tcPr>
            <w:tcW w:w="3686" w:type="dxa"/>
          </w:tcPr>
          <w:p w:rsidR="000C12D5" w:rsidRPr="00D71F58" w:rsidRDefault="000C12D5" w:rsidP="000C12D5">
            <w:pPr>
              <w:suppressAutoHyphens/>
              <w:overflowPunct w:val="0"/>
              <w:autoSpaceDE w:val="0"/>
              <w:autoSpaceDN w:val="0"/>
              <w:adjustRightInd w:val="0"/>
              <w:spacing w:after="0" w:line="240" w:lineRule="auto"/>
              <w:jc w:val="center"/>
              <w:textAlignment w:val="baseline"/>
              <w:rPr>
                <w:rFonts w:ascii="Times New Roman" w:hAnsi="Times New Roman"/>
              </w:rPr>
            </w:pPr>
            <w:r w:rsidRPr="00D71F58">
              <w:rPr>
                <w:rFonts w:ascii="Times New Roman" w:hAnsi="Times New Roman"/>
              </w:rPr>
              <w:t>0,000372</w:t>
            </w:r>
          </w:p>
        </w:tc>
      </w:tr>
      <w:tr w:rsidR="000C12D5" w:rsidRPr="00D71F58" w:rsidTr="000C12D5">
        <w:tc>
          <w:tcPr>
            <w:tcW w:w="3085" w:type="dxa"/>
          </w:tcPr>
          <w:p w:rsidR="000C12D5" w:rsidRPr="00D71F58" w:rsidRDefault="000C12D5" w:rsidP="000C12D5">
            <w:pPr>
              <w:suppressAutoHyphens/>
              <w:overflowPunct w:val="0"/>
              <w:autoSpaceDE w:val="0"/>
              <w:autoSpaceDN w:val="0"/>
              <w:adjustRightInd w:val="0"/>
              <w:spacing w:after="0" w:line="240" w:lineRule="auto"/>
              <w:jc w:val="both"/>
              <w:textAlignment w:val="baseline"/>
              <w:rPr>
                <w:rFonts w:ascii="Times New Roman" w:hAnsi="Times New Roman"/>
              </w:rPr>
            </w:pPr>
            <w:r w:rsidRPr="00D71F58">
              <w:rPr>
                <w:rFonts w:ascii="Times New Roman" w:hAnsi="Times New Roman"/>
              </w:rPr>
              <w:t>Спирт изобутиловый</w:t>
            </w:r>
          </w:p>
        </w:tc>
        <w:tc>
          <w:tcPr>
            <w:tcW w:w="2693" w:type="dxa"/>
          </w:tcPr>
          <w:p w:rsidR="000C12D5" w:rsidRPr="00D71F58" w:rsidRDefault="000C12D5" w:rsidP="000C12D5">
            <w:pPr>
              <w:suppressAutoHyphens/>
              <w:overflowPunct w:val="0"/>
              <w:autoSpaceDE w:val="0"/>
              <w:autoSpaceDN w:val="0"/>
              <w:adjustRightInd w:val="0"/>
              <w:spacing w:after="0" w:line="240" w:lineRule="auto"/>
              <w:jc w:val="center"/>
              <w:textAlignment w:val="baseline"/>
              <w:rPr>
                <w:rFonts w:ascii="Times New Roman" w:hAnsi="Times New Roman"/>
              </w:rPr>
            </w:pPr>
            <w:r w:rsidRPr="00D71F58">
              <w:rPr>
                <w:rFonts w:ascii="Times New Roman" w:hAnsi="Times New Roman"/>
              </w:rPr>
              <w:t>0,011</w:t>
            </w:r>
          </w:p>
        </w:tc>
        <w:tc>
          <w:tcPr>
            <w:tcW w:w="3686" w:type="dxa"/>
          </w:tcPr>
          <w:p w:rsidR="000C12D5" w:rsidRPr="00D71F58" w:rsidRDefault="000C12D5" w:rsidP="000C12D5">
            <w:pPr>
              <w:suppressAutoHyphens/>
              <w:overflowPunct w:val="0"/>
              <w:autoSpaceDE w:val="0"/>
              <w:autoSpaceDN w:val="0"/>
              <w:adjustRightInd w:val="0"/>
              <w:spacing w:after="0" w:line="240" w:lineRule="auto"/>
              <w:jc w:val="center"/>
              <w:textAlignment w:val="baseline"/>
              <w:rPr>
                <w:rFonts w:ascii="Times New Roman" w:hAnsi="Times New Roman"/>
              </w:rPr>
            </w:pPr>
            <w:r w:rsidRPr="00D71F58">
              <w:rPr>
                <w:rFonts w:ascii="Times New Roman" w:hAnsi="Times New Roman"/>
              </w:rPr>
              <w:t>0,000372</w:t>
            </w:r>
          </w:p>
        </w:tc>
      </w:tr>
      <w:tr w:rsidR="000C12D5" w:rsidRPr="00D71F58" w:rsidTr="000C12D5">
        <w:tc>
          <w:tcPr>
            <w:tcW w:w="3085" w:type="dxa"/>
          </w:tcPr>
          <w:p w:rsidR="000C12D5" w:rsidRPr="00D71F58" w:rsidRDefault="000C12D5" w:rsidP="000C12D5">
            <w:pPr>
              <w:suppressAutoHyphens/>
              <w:overflowPunct w:val="0"/>
              <w:autoSpaceDE w:val="0"/>
              <w:autoSpaceDN w:val="0"/>
              <w:adjustRightInd w:val="0"/>
              <w:spacing w:after="0" w:line="240" w:lineRule="auto"/>
              <w:jc w:val="both"/>
              <w:textAlignment w:val="baseline"/>
              <w:rPr>
                <w:rFonts w:ascii="Times New Roman" w:hAnsi="Times New Roman"/>
              </w:rPr>
            </w:pPr>
            <w:r w:rsidRPr="00D71F58">
              <w:rPr>
                <w:rFonts w:ascii="Times New Roman" w:hAnsi="Times New Roman"/>
              </w:rPr>
              <w:t>Ксилол</w:t>
            </w:r>
          </w:p>
        </w:tc>
        <w:tc>
          <w:tcPr>
            <w:tcW w:w="2693" w:type="dxa"/>
          </w:tcPr>
          <w:p w:rsidR="000C12D5" w:rsidRPr="00D71F58" w:rsidRDefault="000C12D5" w:rsidP="000C12D5">
            <w:pPr>
              <w:suppressAutoHyphens/>
              <w:overflowPunct w:val="0"/>
              <w:autoSpaceDE w:val="0"/>
              <w:autoSpaceDN w:val="0"/>
              <w:adjustRightInd w:val="0"/>
              <w:spacing w:after="0" w:line="240" w:lineRule="auto"/>
              <w:jc w:val="center"/>
              <w:textAlignment w:val="baseline"/>
              <w:rPr>
                <w:rFonts w:ascii="Times New Roman" w:hAnsi="Times New Roman"/>
              </w:rPr>
            </w:pPr>
            <w:r w:rsidRPr="00D71F58">
              <w:rPr>
                <w:rFonts w:ascii="Times New Roman" w:hAnsi="Times New Roman"/>
              </w:rPr>
              <w:t>0,033</w:t>
            </w:r>
          </w:p>
        </w:tc>
        <w:tc>
          <w:tcPr>
            <w:tcW w:w="3686" w:type="dxa"/>
          </w:tcPr>
          <w:p w:rsidR="000C12D5" w:rsidRPr="00D71F58" w:rsidRDefault="000C12D5" w:rsidP="000C12D5">
            <w:pPr>
              <w:suppressAutoHyphens/>
              <w:overflowPunct w:val="0"/>
              <w:autoSpaceDE w:val="0"/>
              <w:autoSpaceDN w:val="0"/>
              <w:adjustRightInd w:val="0"/>
              <w:spacing w:after="0" w:line="240" w:lineRule="auto"/>
              <w:jc w:val="center"/>
              <w:textAlignment w:val="baseline"/>
              <w:rPr>
                <w:rFonts w:ascii="Times New Roman" w:hAnsi="Times New Roman"/>
              </w:rPr>
            </w:pPr>
            <w:r w:rsidRPr="00D71F58">
              <w:rPr>
                <w:rFonts w:ascii="Times New Roman" w:hAnsi="Times New Roman"/>
              </w:rPr>
              <w:t>0,00112</w:t>
            </w:r>
          </w:p>
        </w:tc>
      </w:tr>
    </w:tbl>
    <w:p w:rsidR="000C12D5" w:rsidRPr="00816090" w:rsidRDefault="000C12D5" w:rsidP="000C12D5">
      <w:pPr>
        <w:autoSpaceDE w:val="0"/>
        <w:autoSpaceDN w:val="0"/>
        <w:adjustRightInd w:val="0"/>
        <w:spacing w:after="0" w:line="240" w:lineRule="auto"/>
        <w:rPr>
          <w:rFonts w:ascii="Times New Roman" w:hAnsi="Times New Roman"/>
          <w:b/>
          <w:i/>
          <w:sz w:val="28"/>
          <w:szCs w:val="28"/>
          <w:u w:val="single"/>
        </w:rPr>
      </w:pPr>
    </w:p>
    <w:p w:rsidR="000C12D5" w:rsidRPr="00816090" w:rsidRDefault="000C12D5" w:rsidP="000C12D5">
      <w:pPr>
        <w:tabs>
          <w:tab w:val="left" w:pos="1701"/>
        </w:tabs>
        <w:autoSpaceDE w:val="0"/>
        <w:autoSpaceDN w:val="0"/>
        <w:adjustRightInd w:val="0"/>
        <w:spacing w:after="0" w:line="240" w:lineRule="auto"/>
        <w:rPr>
          <w:rFonts w:ascii="Times New Roman" w:hAnsi="Times New Roman"/>
          <w:b/>
          <w:i/>
          <w:sz w:val="28"/>
          <w:szCs w:val="28"/>
          <w:u w:val="single"/>
        </w:rPr>
      </w:pPr>
      <w:r w:rsidRPr="00816090">
        <w:rPr>
          <w:rFonts w:ascii="Times New Roman" w:hAnsi="Times New Roman"/>
          <w:b/>
          <w:i/>
          <w:sz w:val="28"/>
          <w:szCs w:val="28"/>
          <w:u w:val="single"/>
        </w:rPr>
        <w:t>Краска водоэмульсионные ВЭАК-1180</w:t>
      </w:r>
    </w:p>
    <w:p w:rsidR="000C12D5" w:rsidRPr="00816090" w:rsidRDefault="000C12D5" w:rsidP="000C12D5">
      <w:pPr>
        <w:widowControl w:val="0"/>
        <w:tabs>
          <w:tab w:val="left" w:pos="1701"/>
        </w:tabs>
        <w:spacing w:after="0" w:line="240" w:lineRule="auto"/>
        <w:ind w:left="20" w:right="20"/>
        <w:jc w:val="both"/>
        <w:rPr>
          <w:rFonts w:ascii="Times New Roman" w:hAnsi="Times New Roman"/>
          <w:sz w:val="28"/>
          <w:szCs w:val="28"/>
          <w:lang w:bidi="ru-RU"/>
        </w:rPr>
      </w:pPr>
      <w:r w:rsidRPr="00816090">
        <w:rPr>
          <w:rFonts w:ascii="Times New Roman" w:hAnsi="Times New Roman"/>
          <w:sz w:val="28"/>
          <w:szCs w:val="28"/>
          <w:lang w:bidi="ru-RU"/>
        </w:rPr>
        <w:t xml:space="preserve">Расход водоэмульсионной краски – 4,961 т/период, 2,0 кг/час, 0,56 г/с. Окраска будет производиться из краскопульта. </w:t>
      </w:r>
    </w:p>
    <w:p w:rsidR="000C12D5" w:rsidRPr="00816090" w:rsidRDefault="000C12D5" w:rsidP="000C12D5">
      <w:pPr>
        <w:widowControl w:val="0"/>
        <w:tabs>
          <w:tab w:val="left" w:pos="1701"/>
        </w:tabs>
        <w:spacing w:after="0" w:line="240" w:lineRule="auto"/>
        <w:ind w:left="20" w:right="20"/>
        <w:jc w:val="both"/>
        <w:rPr>
          <w:rFonts w:ascii="Times New Roman" w:hAnsi="Times New Roman"/>
          <w:sz w:val="28"/>
          <w:szCs w:val="28"/>
          <w:lang w:bidi="ru-RU"/>
        </w:rPr>
      </w:pPr>
      <w:r w:rsidRPr="00816090">
        <w:rPr>
          <w:rFonts w:ascii="Times New Roman" w:hAnsi="Times New Roman"/>
          <w:sz w:val="28"/>
          <w:szCs w:val="28"/>
          <w:lang w:bidi="ru-RU"/>
        </w:rPr>
        <w:t>Расчет ВВВ произведен по «Методике расчета выбросов загрязняющих веществ в атмосферу при нанесении лакокрасочных материалов (по величинам удельных выбросов)».</w:t>
      </w:r>
    </w:p>
    <w:p w:rsidR="000C12D5" w:rsidRPr="00816090" w:rsidRDefault="000C12D5" w:rsidP="000C12D5">
      <w:pPr>
        <w:widowControl w:val="0"/>
        <w:tabs>
          <w:tab w:val="left" w:pos="1701"/>
        </w:tabs>
        <w:spacing w:after="0" w:line="240" w:lineRule="auto"/>
        <w:ind w:firstLine="426"/>
        <w:rPr>
          <w:rFonts w:ascii="Times New Roman" w:hAnsi="Times New Roman"/>
          <w:sz w:val="28"/>
          <w:szCs w:val="28"/>
          <w:lang w:bidi="ru-RU"/>
        </w:rPr>
      </w:pPr>
      <w:r w:rsidRPr="00816090">
        <w:rPr>
          <w:rFonts w:ascii="Times New Roman" w:hAnsi="Times New Roman"/>
          <w:sz w:val="28"/>
          <w:szCs w:val="28"/>
          <w:lang w:bidi="ru-RU"/>
        </w:rPr>
        <w:t>- Сухой остаток - 30 %.</w:t>
      </w:r>
    </w:p>
    <w:p w:rsidR="000C12D5" w:rsidRPr="00816090" w:rsidRDefault="000C12D5" w:rsidP="000C12D5">
      <w:pPr>
        <w:widowControl w:val="0"/>
        <w:tabs>
          <w:tab w:val="left" w:pos="1701"/>
        </w:tabs>
        <w:spacing w:after="0" w:line="240" w:lineRule="auto"/>
        <w:ind w:left="20" w:right="20" w:firstLine="406"/>
        <w:rPr>
          <w:rFonts w:ascii="Times New Roman" w:hAnsi="Times New Roman"/>
          <w:sz w:val="28"/>
          <w:szCs w:val="28"/>
          <w:lang w:bidi="ru-RU"/>
        </w:rPr>
      </w:pPr>
      <w:r w:rsidRPr="00816090">
        <w:rPr>
          <w:rFonts w:ascii="Times New Roman" w:hAnsi="Times New Roman"/>
          <w:sz w:val="28"/>
          <w:szCs w:val="28"/>
          <w:lang w:bidi="ru-RU"/>
        </w:rPr>
        <w:t>При нанесении водно-дисперсионной краски краскопультом в атмосферу выделяется 30 % красочного аэрозоля.</w:t>
      </w:r>
    </w:p>
    <w:p w:rsidR="000C12D5" w:rsidRPr="00816090" w:rsidRDefault="000C12D5" w:rsidP="000C12D5">
      <w:pPr>
        <w:widowControl w:val="0"/>
        <w:tabs>
          <w:tab w:val="left" w:pos="1701"/>
        </w:tabs>
        <w:spacing w:after="0" w:line="240" w:lineRule="auto"/>
        <w:ind w:left="20"/>
        <w:rPr>
          <w:rFonts w:ascii="Times New Roman" w:hAnsi="Times New Roman"/>
          <w:sz w:val="28"/>
          <w:szCs w:val="28"/>
          <w:lang w:bidi="ru-RU"/>
        </w:rPr>
      </w:pPr>
      <w:r w:rsidRPr="00816090">
        <w:rPr>
          <w:rFonts w:ascii="Times New Roman" w:hAnsi="Times New Roman"/>
          <w:sz w:val="28"/>
          <w:szCs w:val="28"/>
          <w:lang w:bidi="ru-RU"/>
        </w:rPr>
        <w:t>Взвешенные частицы:</w:t>
      </w:r>
    </w:p>
    <w:p w:rsidR="000C12D5" w:rsidRPr="00816090" w:rsidRDefault="000C12D5" w:rsidP="000C12D5">
      <w:pPr>
        <w:widowControl w:val="0"/>
        <w:tabs>
          <w:tab w:val="left" w:pos="1701"/>
        </w:tabs>
        <w:spacing w:after="0" w:line="240" w:lineRule="auto"/>
        <w:ind w:left="20"/>
        <w:jc w:val="center"/>
        <w:rPr>
          <w:rFonts w:ascii="Times New Roman" w:hAnsi="Times New Roman"/>
          <w:sz w:val="28"/>
          <w:szCs w:val="28"/>
          <w:lang w:bidi="ru-RU"/>
        </w:rPr>
      </w:pPr>
      <w:r w:rsidRPr="00816090">
        <w:rPr>
          <w:rFonts w:ascii="Times New Roman" w:hAnsi="Times New Roman"/>
          <w:sz w:val="28"/>
          <w:szCs w:val="28"/>
          <w:lang w:bidi="ru-RU"/>
        </w:rPr>
        <w:t>Мсек = 0,56 * 0,3 * 0,3 = 0,0504 г/с.</w:t>
      </w:r>
    </w:p>
    <w:p w:rsidR="000C12D5" w:rsidRPr="00816090" w:rsidRDefault="000C12D5" w:rsidP="000C12D5">
      <w:pPr>
        <w:widowControl w:val="0"/>
        <w:tabs>
          <w:tab w:val="left" w:pos="1701"/>
        </w:tabs>
        <w:spacing w:after="0" w:line="240" w:lineRule="auto"/>
        <w:ind w:left="20"/>
        <w:jc w:val="center"/>
        <w:rPr>
          <w:rFonts w:ascii="Times New Roman" w:hAnsi="Times New Roman"/>
          <w:sz w:val="28"/>
          <w:szCs w:val="28"/>
          <w:lang w:bidi="ru-RU"/>
        </w:rPr>
      </w:pPr>
      <w:r w:rsidRPr="00816090">
        <w:rPr>
          <w:rFonts w:ascii="Times New Roman" w:hAnsi="Times New Roman"/>
          <w:sz w:val="28"/>
          <w:szCs w:val="28"/>
          <w:lang w:bidi="ru-RU"/>
        </w:rPr>
        <w:t>Мгод = 4,961 * 0,3 * 0,3 = 1,152 т/период</w:t>
      </w:r>
    </w:p>
    <w:p w:rsidR="000C12D5" w:rsidRPr="00816090" w:rsidRDefault="000C12D5" w:rsidP="000C12D5">
      <w:pPr>
        <w:tabs>
          <w:tab w:val="left" w:pos="1701"/>
        </w:tabs>
        <w:autoSpaceDE w:val="0"/>
        <w:autoSpaceDN w:val="0"/>
        <w:adjustRightInd w:val="0"/>
        <w:spacing w:after="0" w:line="240" w:lineRule="auto"/>
        <w:rPr>
          <w:rFonts w:ascii="Times New Roman" w:hAnsi="Times New Roman"/>
          <w:sz w:val="28"/>
          <w:szCs w:val="28"/>
          <w:lang w:val="kk-KZ"/>
        </w:rPr>
      </w:pPr>
    </w:p>
    <w:p w:rsidR="000C12D5" w:rsidRPr="00816090" w:rsidRDefault="000C12D5" w:rsidP="000C12D5">
      <w:pPr>
        <w:tabs>
          <w:tab w:val="left" w:pos="1701"/>
        </w:tabs>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sz w:val="28"/>
          <w:szCs w:val="28"/>
        </w:rPr>
        <w:t>Выбросы составят: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0C12D5" w:rsidRPr="00D71F58" w:rsidTr="000C12D5">
        <w:tc>
          <w:tcPr>
            <w:tcW w:w="3114" w:type="dxa"/>
            <w:vMerge w:val="restart"/>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Наименование вещества</w:t>
            </w:r>
          </w:p>
        </w:tc>
        <w:tc>
          <w:tcPr>
            <w:tcW w:w="6230" w:type="dxa"/>
            <w:gridSpan w:val="2"/>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Выбросы</w:t>
            </w:r>
          </w:p>
        </w:tc>
      </w:tr>
      <w:tr w:rsidR="000C12D5" w:rsidRPr="00D71F58" w:rsidTr="000C12D5">
        <w:tc>
          <w:tcPr>
            <w:tcW w:w="3114" w:type="dxa"/>
            <w:vMerge/>
            <w:shd w:val="clear" w:color="auto" w:fill="auto"/>
          </w:tcPr>
          <w:p w:rsidR="000C12D5" w:rsidRPr="00D71F58" w:rsidRDefault="000C12D5" w:rsidP="000C12D5">
            <w:pPr>
              <w:tabs>
                <w:tab w:val="left" w:pos="1701"/>
              </w:tabs>
              <w:autoSpaceDE w:val="0"/>
              <w:autoSpaceDN w:val="0"/>
              <w:adjustRightInd w:val="0"/>
              <w:spacing w:after="0" w:line="240" w:lineRule="auto"/>
              <w:ind w:firstLine="540"/>
              <w:rPr>
                <w:rFonts w:ascii="Times New Roman" w:hAnsi="Times New Roman"/>
              </w:rPr>
            </w:pP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г/сек</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т/период</w:t>
            </w:r>
          </w:p>
        </w:tc>
      </w:tr>
      <w:tr w:rsidR="000C12D5" w:rsidRPr="00D71F58" w:rsidTr="000C12D5">
        <w:tc>
          <w:tcPr>
            <w:tcW w:w="3114"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Взвешенные вещества</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0,0504</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0,44649</w:t>
            </w:r>
          </w:p>
        </w:tc>
      </w:tr>
    </w:tbl>
    <w:p w:rsidR="000C12D5" w:rsidRPr="00816090" w:rsidRDefault="000C12D5" w:rsidP="000C12D5">
      <w:pPr>
        <w:autoSpaceDE w:val="0"/>
        <w:autoSpaceDN w:val="0"/>
        <w:adjustRightInd w:val="0"/>
        <w:spacing w:after="0" w:line="240" w:lineRule="auto"/>
        <w:rPr>
          <w:rFonts w:ascii="Times New Roman" w:hAnsi="Times New Roman"/>
          <w:b/>
          <w:i/>
          <w:sz w:val="28"/>
          <w:szCs w:val="28"/>
          <w:u w:val="single"/>
        </w:rPr>
      </w:pPr>
    </w:p>
    <w:p w:rsidR="000C12D5" w:rsidRPr="00816090" w:rsidRDefault="000C12D5" w:rsidP="000C12D5">
      <w:pPr>
        <w:tabs>
          <w:tab w:val="left" w:pos="1701"/>
        </w:tabs>
        <w:spacing w:after="0" w:line="240" w:lineRule="auto"/>
        <w:rPr>
          <w:rFonts w:ascii="Times New Roman" w:hAnsi="Times New Roman"/>
          <w:b/>
          <w:i/>
          <w:sz w:val="28"/>
          <w:szCs w:val="28"/>
          <w:u w:val="single"/>
        </w:rPr>
      </w:pPr>
      <w:r w:rsidRPr="00816090">
        <w:rPr>
          <w:rFonts w:ascii="Times New Roman" w:hAnsi="Times New Roman"/>
          <w:b/>
          <w:i/>
          <w:sz w:val="28"/>
          <w:szCs w:val="28"/>
          <w:u w:val="single"/>
        </w:rPr>
        <w:t>Краска огнезащитная</w:t>
      </w:r>
    </w:p>
    <w:p w:rsidR="000C12D5" w:rsidRPr="00816090" w:rsidRDefault="000C12D5" w:rsidP="000C12D5">
      <w:pPr>
        <w:tabs>
          <w:tab w:val="left" w:pos="1701"/>
        </w:tabs>
        <w:autoSpaceDE w:val="0"/>
        <w:autoSpaceDN w:val="0"/>
        <w:adjustRightInd w:val="0"/>
        <w:spacing w:after="0" w:line="240" w:lineRule="auto"/>
        <w:jc w:val="both"/>
        <w:rPr>
          <w:rFonts w:ascii="Times New Roman" w:hAnsi="Times New Roman"/>
          <w:sz w:val="28"/>
          <w:szCs w:val="28"/>
        </w:rPr>
      </w:pPr>
      <w:r w:rsidRPr="00816090">
        <w:rPr>
          <w:rFonts w:ascii="Times New Roman" w:hAnsi="Times New Roman"/>
          <w:sz w:val="28"/>
          <w:szCs w:val="28"/>
        </w:rPr>
        <w:t>Расчет применим к краске марки</w:t>
      </w:r>
      <w:r w:rsidRPr="00816090">
        <w:rPr>
          <w:rFonts w:ascii="Times New Roman" w:hAnsi="Times New Roman"/>
          <w:sz w:val="28"/>
          <w:szCs w:val="28"/>
          <w:lang w:val="kk-KZ"/>
        </w:rPr>
        <w:t xml:space="preserve"> КО-822. </w:t>
      </w:r>
      <w:r w:rsidRPr="00816090">
        <w:rPr>
          <w:rFonts w:ascii="Times New Roman" w:hAnsi="Times New Roman"/>
          <w:sz w:val="28"/>
          <w:szCs w:val="28"/>
        </w:rPr>
        <w:t>Расход краски составляет: 19,7691 т/период, 0,8 г/с</w:t>
      </w:r>
    </w:p>
    <w:p w:rsidR="000C12D5" w:rsidRPr="00816090" w:rsidRDefault="000C12D5" w:rsidP="000C12D5">
      <w:pPr>
        <w:tabs>
          <w:tab w:val="left" w:pos="1701"/>
        </w:tabs>
        <w:autoSpaceDE w:val="0"/>
        <w:autoSpaceDN w:val="0"/>
        <w:adjustRightInd w:val="0"/>
        <w:spacing w:after="0" w:line="240" w:lineRule="auto"/>
        <w:ind w:firstLine="340"/>
        <w:jc w:val="both"/>
        <w:rPr>
          <w:rFonts w:ascii="Times New Roman" w:hAnsi="Times New Roman"/>
          <w:b/>
          <w:i/>
          <w:sz w:val="28"/>
          <w:szCs w:val="28"/>
        </w:rPr>
      </w:pPr>
      <w:r w:rsidRPr="00816090">
        <w:rPr>
          <w:rFonts w:ascii="Times New Roman" w:hAnsi="Times New Roman"/>
          <w:b/>
          <w:i/>
          <w:sz w:val="28"/>
          <w:szCs w:val="28"/>
        </w:rPr>
        <w:t>Состав краски:</w:t>
      </w:r>
    </w:p>
    <w:p w:rsidR="000C12D5" w:rsidRPr="00816090" w:rsidRDefault="000C12D5" w:rsidP="000C12D5">
      <w:pPr>
        <w:tabs>
          <w:tab w:val="left" w:pos="1701"/>
        </w:tabs>
        <w:autoSpaceDE w:val="0"/>
        <w:autoSpaceDN w:val="0"/>
        <w:adjustRightInd w:val="0"/>
        <w:spacing w:after="0" w:line="240" w:lineRule="auto"/>
        <w:ind w:firstLine="340"/>
        <w:rPr>
          <w:rFonts w:ascii="Times New Roman" w:hAnsi="Times New Roman"/>
          <w:sz w:val="28"/>
          <w:szCs w:val="28"/>
        </w:rPr>
      </w:pPr>
      <w:r w:rsidRPr="00816090">
        <w:rPr>
          <w:rFonts w:ascii="Times New Roman" w:hAnsi="Times New Roman"/>
          <w:noProof/>
          <w:sz w:val="28"/>
          <w:szCs w:val="28"/>
        </w:rPr>
        <w:t>•</w:t>
      </w:r>
      <w:r w:rsidRPr="00816090">
        <w:rPr>
          <w:rFonts w:ascii="Times New Roman" w:hAnsi="Times New Roman"/>
          <w:sz w:val="28"/>
          <w:szCs w:val="28"/>
        </w:rPr>
        <w:t xml:space="preserve"> сухой остаток - 35 %;</w:t>
      </w:r>
    </w:p>
    <w:p w:rsidR="000C12D5" w:rsidRPr="00816090" w:rsidRDefault="000C12D5" w:rsidP="000C12D5">
      <w:pPr>
        <w:tabs>
          <w:tab w:val="left" w:pos="1701"/>
        </w:tabs>
        <w:autoSpaceDE w:val="0"/>
        <w:autoSpaceDN w:val="0"/>
        <w:adjustRightInd w:val="0"/>
        <w:spacing w:after="0" w:line="240" w:lineRule="auto"/>
        <w:ind w:firstLine="340"/>
        <w:rPr>
          <w:rFonts w:ascii="Times New Roman" w:hAnsi="Times New Roman"/>
          <w:sz w:val="28"/>
          <w:szCs w:val="28"/>
        </w:rPr>
      </w:pPr>
      <w:r w:rsidRPr="00816090">
        <w:rPr>
          <w:rFonts w:ascii="Times New Roman" w:hAnsi="Times New Roman"/>
          <w:noProof/>
          <w:sz w:val="28"/>
          <w:szCs w:val="28"/>
        </w:rPr>
        <w:t>•</w:t>
      </w:r>
      <w:r w:rsidRPr="00816090">
        <w:rPr>
          <w:rFonts w:ascii="Times New Roman" w:hAnsi="Times New Roman"/>
          <w:sz w:val="28"/>
          <w:szCs w:val="28"/>
        </w:rPr>
        <w:t xml:space="preserve"> летучая часть - 65 %, </w:t>
      </w:r>
    </w:p>
    <w:p w:rsidR="000C12D5" w:rsidRPr="00816090" w:rsidRDefault="000C12D5" w:rsidP="000C12D5">
      <w:pPr>
        <w:tabs>
          <w:tab w:val="left" w:pos="1701"/>
        </w:tabs>
        <w:autoSpaceDE w:val="0"/>
        <w:autoSpaceDN w:val="0"/>
        <w:adjustRightInd w:val="0"/>
        <w:spacing w:after="0" w:line="240" w:lineRule="auto"/>
        <w:ind w:firstLine="340"/>
        <w:rPr>
          <w:rFonts w:ascii="Times New Roman" w:hAnsi="Times New Roman"/>
          <w:sz w:val="28"/>
          <w:szCs w:val="28"/>
        </w:rPr>
      </w:pPr>
      <w:r w:rsidRPr="00816090">
        <w:rPr>
          <w:rFonts w:ascii="Times New Roman" w:hAnsi="Times New Roman"/>
          <w:sz w:val="28"/>
          <w:szCs w:val="28"/>
        </w:rPr>
        <w:t>в том числе:</w:t>
      </w:r>
    </w:p>
    <w:p w:rsidR="000C12D5" w:rsidRPr="00816090" w:rsidRDefault="000C12D5" w:rsidP="000C12D5">
      <w:pPr>
        <w:tabs>
          <w:tab w:val="left" w:pos="1701"/>
        </w:tabs>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 ацетон – 10%</w:t>
      </w:r>
    </w:p>
    <w:p w:rsidR="000C12D5" w:rsidRPr="00816090" w:rsidRDefault="000C12D5" w:rsidP="000C12D5">
      <w:pPr>
        <w:tabs>
          <w:tab w:val="left" w:pos="1701"/>
        </w:tabs>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 этилацетат – 10%;</w:t>
      </w:r>
    </w:p>
    <w:p w:rsidR="000C12D5" w:rsidRPr="00816090" w:rsidRDefault="000C12D5" w:rsidP="000C12D5">
      <w:pPr>
        <w:tabs>
          <w:tab w:val="left" w:pos="1701"/>
        </w:tabs>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 бутилацетат – 10 %;</w:t>
      </w:r>
    </w:p>
    <w:p w:rsidR="000C12D5" w:rsidRPr="00816090" w:rsidRDefault="000C12D5" w:rsidP="000C12D5">
      <w:pPr>
        <w:tabs>
          <w:tab w:val="left" w:pos="1701"/>
        </w:tabs>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 спирт н-бутиловый – 5 %;</w:t>
      </w:r>
    </w:p>
    <w:p w:rsidR="000C12D5" w:rsidRPr="00816090" w:rsidRDefault="000C12D5" w:rsidP="000C12D5">
      <w:pPr>
        <w:tabs>
          <w:tab w:val="left" w:pos="1701"/>
        </w:tabs>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 Спирт этиловый – 15 %;</w:t>
      </w:r>
    </w:p>
    <w:p w:rsidR="000C12D5" w:rsidRPr="00816090" w:rsidRDefault="000C12D5" w:rsidP="000C12D5">
      <w:pPr>
        <w:tabs>
          <w:tab w:val="left" w:pos="1701"/>
        </w:tabs>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 Этилцеллозоль – 11%;</w:t>
      </w:r>
    </w:p>
    <w:p w:rsidR="000C12D5" w:rsidRPr="00816090" w:rsidRDefault="000C12D5" w:rsidP="000C12D5">
      <w:pPr>
        <w:tabs>
          <w:tab w:val="left" w:pos="1701"/>
        </w:tabs>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 Ксилол – 39%</w:t>
      </w:r>
    </w:p>
    <w:p w:rsidR="000C12D5" w:rsidRPr="00816090" w:rsidRDefault="000C12D5" w:rsidP="000C12D5">
      <w:pPr>
        <w:tabs>
          <w:tab w:val="left" w:pos="1701"/>
        </w:tabs>
        <w:autoSpaceDE w:val="0"/>
        <w:autoSpaceDN w:val="0"/>
        <w:adjustRightInd w:val="0"/>
        <w:spacing w:after="0" w:line="240" w:lineRule="auto"/>
        <w:ind w:firstLine="340"/>
        <w:jc w:val="both"/>
        <w:rPr>
          <w:rFonts w:ascii="Times New Roman" w:hAnsi="Times New Roman"/>
          <w:sz w:val="28"/>
          <w:szCs w:val="28"/>
        </w:rPr>
      </w:pPr>
      <w:r w:rsidRPr="00816090">
        <w:rPr>
          <w:rFonts w:ascii="Times New Roman" w:hAnsi="Times New Roman"/>
          <w:sz w:val="28"/>
          <w:szCs w:val="28"/>
        </w:rPr>
        <w:lastRenderedPageBreak/>
        <w:t>При окраске краскопультом в атмосферу выделяется 30 % красочного аэрозоля и 25 % растворителей. При сушке в атмосферу выделяется 75 % вредных веществ.</w:t>
      </w:r>
    </w:p>
    <w:p w:rsidR="000C12D5" w:rsidRPr="00816090" w:rsidRDefault="000C12D5" w:rsidP="000C12D5">
      <w:pPr>
        <w:tabs>
          <w:tab w:val="left" w:pos="1701"/>
        </w:tabs>
        <w:autoSpaceDE w:val="0"/>
        <w:autoSpaceDN w:val="0"/>
        <w:adjustRightInd w:val="0"/>
        <w:spacing w:after="0" w:line="240" w:lineRule="auto"/>
        <w:jc w:val="both"/>
        <w:rPr>
          <w:rFonts w:ascii="Times New Roman" w:hAnsi="Times New Roman"/>
          <w:sz w:val="28"/>
          <w:szCs w:val="28"/>
        </w:rPr>
      </w:pPr>
      <w:r w:rsidRPr="00816090">
        <w:rPr>
          <w:rFonts w:ascii="Times New Roman" w:hAnsi="Times New Roman"/>
          <w:sz w:val="28"/>
          <w:szCs w:val="28"/>
        </w:rPr>
        <w:t>Взвешенные частицы:</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Мсек = 0,8 г/с * 0,35 * 0,3 = 0,084 г/с.</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Мгод = 19,7691 * 0,35 * 0,3 = 2,076 т/период.</w:t>
      </w:r>
    </w:p>
    <w:p w:rsidR="000C12D5" w:rsidRPr="00816090" w:rsidRDefault="000C12D5" w:rsidP="000C12D5">
      <w:pPr>
        <w:tabs>
          <w:tab w:val="left" w:pos="1701"/>
        </w:tabs>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Ацетон:</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При окраске: Мсек = 0,8 * 0,1 *0,65* 0,25 = 0,013 г/с.</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При сушки: Мсек = 0,8 * 0,1 *0,65* 0,75 = 0,039 г/с.</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Мгод = 19,7691 * 0,1 *0,65* 1 = 1,285 т/период.</w:t>
      </w:r>
    </w:p>
    <w:p w:rsidR="000C12D5" w:rsidRPr="00816090" w:rsidRDefault="000C12D5" w:rsidP="000C12D5">
      <w:pPr>
        <w:tabs>
          <w:tab w:val="left" w:pos="1701"/>
        </w:tabs>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 xml:space="preserve"> Бутилацетат:</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При окраске: Мсек = 0,8 * 0,1 *0,65* 0,25 = 0,013 г/с.</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При сушки: Мсек = 0,8 * 0,1 *0,65* 0,75 = 0,039 г/с.</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Мгод = 19,7691 * 0,1 *0,65* 1 = 1,285 т/период.</w:t>
      </w:r>
    </w:p>
    <w:p w:rsidR="000C12D5" w:rsidRPr="00816090" w:rsidRDefault="000C12D5" w:rsidP="000C12D5">
      <w:pPr>
        <w:tabs>
          <w:tab w:val="left" w:pos="1701"/>
        </w:tabs>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Этилацетат:</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При окраске: Мсек = 0,8 * 0,1 *0,65* 0,25 = 0,013 г/с.</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 xml:space="preserve">При сушки: Мсек = 0,13 * 0,1 *0,65* 0,75 = 0,039 г/с. </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Мгод = 19,7691 * 0,1 *0,65* 1 = 1,285 т/период.</w:t>
      </w:r>
    </w:p>
    <w:p w:rsidR="000C12D5" w:rsidRPr="00816090" w:rsidRDefault="000C12D5" w:rsidP="000C12D5">
      <w:pPr>
        <w:tabs>
          <w:tab w:val="left" w:pos="1701"/>
        </w:tabs>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Спирт н-бутиловый:</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При окраске: Мсек = 0,8 * 0,05 *0,65* 0,25 = 0,0065 г/с.</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При сушки: Мсек = 0,8 * 0,05 *0,65* 0,75 = 0,0195 г/с.</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Мгод = 19,7691 * 0,05 *0,65* 1 = 0,6425 т/период.</w:t>
      </w:r>
    </w:p>
    <w:p w:rsidR="000C12D5" w:rsidRPr="00816090" w:rsidRDefault="000C12D5" w:rsidP="000C12D5">
      <w:pPr>
        <w:tabs>
          <w:tab w:val="left" w:pos="1701"/>
        </w:tabs>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Спирт этиловый:</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При окраске: Мсек = 0,8 * 0,15 *0,65* 0,25 = 0,0195 г/с.</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При сушки: Мсек = 0,8 * 0,15 *0,65* 0,75 = 0,0585 г/с.</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Мгод = 19,7691 * 0,15 *0,65* 1 = 1,9275 т/период.</w:t>
      </w:r>
    </w:p>
    <w:p w:rsidR="000C12D5" w:rsidRPr="00816090" w:rsidRDefault="000C12D5" w:rsidP="000C12D5">
      <w:pPr>
        <w:tabs>
          <w:tab w:val="left" w:pos="1701"/>
        </w:tabs>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Этилцеллозольв:</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При окраске: Мсек = 0,8 * 0,11 *0,65* 0,25 = 0,0143 г/с.</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При сушки: Мсек = 0,8 * 0,11 *0,65* 0,75 = 0,0429 г/с.</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Мгод = 19,7691* 0,11 *0,65* 1 = 1,4135 т/период.</w:t>
      </w:r>
    </w:p>
    <w:p w:rsidR="000C12D5" w:rsidRPr="00816090" w:rsidRDefault="000C12D5" w:rsidP="000C12D5">
      <w:pPr>
        <w:tabs>
          <w:tab w:val="left" w:pos="1701"/>
        </w:tabs>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Ксилол:</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При окраске: Мсек = 0,8 * 0,39 *0,65* 0,25 = 0,0507 г/с.</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При сушки: Мсек = 0,8 * 0,39 *0,65* 0,75 = 0,1521 г/с.</w:t>
      </w:r>
    </w:p>
    <w:p w:rsidR="000C12D5" w:rsidRPr="00816090"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Мгод = 19,7691 * 0,39 *0,65* 1 = 5,0115 т/период.</w:t>
      </w:r>
    </w:p>
    <w:p w:rsidR="000C12D5" w:rsidRPr="00816090" w:rsidRDefault="000C12D5" w:rsidP="000C12D5">
      <w:pPr>
        <w:tabs>
          <w:tab w:val="left" w:pos="1701"/>
        </w:tabs>
        <w:autoSpaceDE w:val="0"/>
        <w:autoSpaceDN w:val="0"/>
        <w:adjustRightInd w:val="0"/>
        <w:spacing w:after="0" w:line="240" w:lineRule="auto"/>
        <w:rPr>
          <w:rFonts w:ascii="Times New Roman" w:hAnsi="Times New Roman"/>
          <w:sz w:val="28"/>
          <w:szCs w:val="28"/>
        </w:rPr>
      </w:pPr>
    </w:p>
    <w:p w:rsidR="000C12D5" w:rsidRPr="00816090" w:rsidRDefault="000C12D5" w:rsidP="000C12D5">
      <w:pPr>
        <w:tabs>
          <w:tab w:val="left" w:pos="1701"/>
        </w:tabs>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sz w:val="28"/>
          <w:szCs w:val="28"/>
        </w:rPr>
        <w:t>Выбросы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0C12D5" w:rsidRPr="00D71F58" w:rsidTr="000C12D5">
        <w:tc>
          <w:tcPr>
            <w:tcW w:w="3114" w:type="dxa"/>
            <w:vMerge w:val="restart"/>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Наименование вещества</w:t>
            </w:r>
          </w:p>
        </w:tc>
        <w:tc>
          <w:tcPr>
            <w:tcW w:w="6230" w:type="dxa"/>
            <w:gridSpan w:val="2"/>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Выбросы</w:t>
            </w:r>
          </w:p>
        </w:tc>
      </w:tr>
      <w:tr w:rsidR="000C12D5" w:rsidRPr="00D71F58" w:rsidTr="000C12D5">
        <w:tc>
          <w:tcPr>
            <w:tcW w:w="3114" w:type="dxa"/>
            <w:vMerge/>
            <w:shd w:val="clear" w:color="auto" w:fill="auto"/>
          </w:tcPr>
          <w:p w:rsidR="000C12D5" w:rsidRPr="00D71F58" w:rsidRDefault="000C12D5" w:rsidP="000C12D5">
            <w:pPr>
              <w:tabs>
                <w:tab w:val="left" w:pos="1701"/>
              </w:tabs>
              <w:autoSpaceDE w:val="0"/>
              <w:autoSpaceDN w:val="0"/>
              <w:adjustRightInd w:val="0"/>
              <w:spacing w:after="0" w:line="240" w:lineRule="auto"/>
              <w:ind w:firstLine="540"/>
              <w:rPr>
                <w:rFonts w:ascii="Times New Roman" w:hAnsi="Times New Roman"/>
              </w:rPr>
            </w:pP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г/сек</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т/период</w:t>
            </w:r>
          </w:p>
        </w:tc>
      </w:tr>
      <w:tr w:rsidR="000C12D5" w:rsidRPr="00D71F58" w:rsidTr="000C12D5">
        <w:tc>
          <w:tcPr>
            <w:tcW w:w="3114"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Взвешенные частицы</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0,084</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2,076</w:t>
            </w:r>
          </w:p>
        </w:tc>
      </w:tr>
      <w:tr w:rsidR="000C12D5" w:rsidRPr="00D71F58" w:rsidTr="000C12D5">
        <w:tc>
          <w:tcPr>
            <w:tcW w:w="3114"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 xml:space="preserve">Ацетон </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0,039</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1,285</w:t>
            </w:r>
          </w:p>
        </w:tc>
      </w:tr>
      <w:tr w:rsidR="000C12D5" w:rsidRPr="00D71F58" w:rsidTr="000C12D5">
        <w:tc>
          <w:tcPr>
            <w:tcW w:w="3114"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 xml:space="preserve">Бутилацетат </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0,039</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1,285</w:t>
            </w:r>
          </w:p>
        </w:tc>
      </w:tr>
      <w:tr w:rsidR="000C12D5" w:rsidRPr="00D71F58" w:rsidTr="000C12D5">
        <w:tc>
          <w:tcPr>
            <w:tcW w:w="3114"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 xml:space="preserve">Этилацетат </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0,039</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1,285</w:t>
            </w:r>
          </w:p>
        </w:tc>
      </w:tr>
      <w:tr w:rsidR="000C12D5" w:rsidRPr="00D71F58" w:rsidTr="000C12D5">
        <w:tc>
          <w:tcPr>
            <w:tcW w:w="3114"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Спирт н-бутиловый</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0,0195</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0,6425</w:t>
            </w:r>
          </w:p>
        </w:tc>
      </w:tr>
      <w:tr w:rsidR="000C12D5" w:rsidRPr="00D71F58" w:rsidTr="000C12D5">
        <w:tc>
          <w:tcPr>
            <w:tcW w:w="3114"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Спирт этиловый</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0,0585</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1,9275</w:t>
            </w:r>
          </w:p>
        </w:tc>
      </w:tr>
      <w:tr w:rsidR="000C12D5" w:rsidRPr="00D71F58" w:rsidTr="000C12D5">
        <w:tc>
          <w:tcPr>
            <w:tcW w:w="3114"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 xml:space="preserve">Этилцеллозольв </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0,0429</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1,4135</w:t>
            </w:r>
          </w:p>
        </w:tc>
      </w:tr>
      <w:tr w:rsidR="000C12D5" w:rsidRPr="00D71F58" w:rsidTr="000C12D5">
        <w:tc>
          <w:tcPr>
            <w:tcW w:w="3114" w:type="dxa"/>
            <w:shd w:val="clear" w:color="auto" w:fill="auto"/>
          </w:tcPr>
          <w:p w:rsidR="000C12D5" w:rsidRPr="00D71F58" w:rsidRDefault="000C12D5" w:rsidP="000C12D5">
            <w:pPr>
              <w:tabs>
                <w:tab w:val="left" w:pos="1701"/>
              </w:tabs>
              <w:autoSpaceDE w:val="0"/>
              <w:autoSpaceDN w:val="0"/>
              <w:adjustRightInd w:val="0"/>
              <w:spacing w:after="0" w:line="240" w:lineRule="auto"/>
              <w:rPr>
                <w:rFonts w:ascii="Times New Roman" w:hAnsi="Times New Roman"/>
              </w:rPr>
            </w:pPr>
            <w:r w:rsidRPr="00D71F58">
              <w:rPr>
                <w:rFonts w:ascii="Times New Roman" w:hAnsi="Times New Roman"/>
              </w:rPr>
              <w:t xml:space="preserve">Ксилол </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0,1521</w:t>
            </w:r>
          </w:p>
        </w:tc>
        <w:tc>
          <w:tcPr>
            <w:tcW w:w="3115" w:type="dxa"/>
            <w:shd w:val="clear" w:color="auto" w:fill="auto"/>
          </w:tcPr>
          <w:p w:rsidR="000C12D5" w:rsidRPr="00D71F58" w:rsidRDefault="000C12D5" w:rsidP="000C12D5">
            <w:pPr>
              <w:tabs>
                <w:tab w:val="left" w:pos="1701"/>
              </w:tabs>
              <w:autoSpaceDE w:val="0"/>
              <w:autoSpaceDN w:val="0"/>
              <w:adjustRightInd w:val="0"/>
              <w:spacing w:after="0" w:line="240" w:lineRule="auto"/>
              <w:jc w:val="center"/>
              <w:rPr>
                <w:rFonts w:ascii="Times New Roman" w:hAnsi="Times New Roman"/>
              </w:rPr>
            </w:pPr>
            <w:r w:rsidRPr="00D71F58">
              <w:rPr>
                <w:rFonts w:ascii="Times New Roman" w:hAnsi="Times New Roman"/>
              </w:rPr>
              <w:t>5,0115</w:t>
            </w:r>
          </w:p>
        </w:tc>
      </w:tr>
    </w:tbl>
    <w:p w:rsidR="000C12D5" w:rsidRPr="00816090" w:rsidRDefault="000C12D5" w:rsidP="000C12D5">
      <w:pPr>
        <w:autoSpaceDE w:val="0"/>
        <w:autoSpaceDN w:val="0"/>
        <w:adjustRightInd w:val="0"/>
        <w:spacing w:after="0" w:line="240" w:lineRule="auto"/>
        <w:jc w:val="both"/>
        <w:rPr>
          <w:rFonts w:ascii="Times New Roman" w:hAnsi="Times New Roman"/>
          <w:b/>
          <w:i/>
          <w:sz w:val="28"/>
          <w:szCs w:val="28"/>
          <w:u w:val="single"/>
        </w:rPr>
      </w:pPr>
    </w:p>
    <w:p w:rsidR="000C12D5" w:rsidRPr="00816090" w:rsidRDefault="000C12D5" w:rsidP="000C12D5">
      <w:pPr>
        <w:numPr>
          <w:ilvl w:val="12"/>
          <w:numId w:val="0"/>
        </w:numPr>
        <w:spacing w:after="0" w:line="240" w:lineRule="auto"/>
        <w:rPr>
          <w:rFonts w:ascii="Times New Roman" w:hAnsi="Times New Roman"/>
          <w:b/>
          <w:bCs/>
          <w:i/>
          <w:iCs/>
          <w:sz w:val="28"/>
          <w:szCs w:val="28"/>
          <w:u w:val="single"/>
          <w:lang w:val="kk-KZ"/>
        </w:rPr>
      </w:pPr>
    </w:p>
    <w:p w:rsidR="003457DD" w:rsidRDefault="003457DD" w:rsidP="000C12D5">
      <w:pPr>
        <w:numPr>
          <w:ilvl w:val="12"/>
          <w:numId w:val="0"/>
        </w:numPr>
        <w:spacing w:after="0" w:line="240" w:lineRule="auto"/>
        <w:rPr>
          <w:rFonts w:ascii="Times New Roman" w:hAnsi="Times New Roman"/>
          <w:b/>
          <w:bCs/>
          <w:i/>
          <w:iCs/>
          <w:sz w:val="28"/>
          <w:szCs w:val="28"/>
          <w:u w:val="single"/>
          <w:lang w:val="kk-KZ"/>
        </w:rPr>
      </w:pPr>
    </w:p>
    <w:p w:rsidR="003457DD" w:rsidRDefault="003457DD" w:rsidP="000C12D5">
      <w:pPr>
        <w:numPr>
          <w:ilvl w:val="12"/>
          <w:numId w:val="0"/>
        </w:numPr>
        <w:spacing w:after="0" w:line="240" w:lineRule="auto"/>
        <w:rPr>
          <w:rFonts w:ascii="Times New Roman" w:hAnsi="Times New Roman"/>
          <w:b/>
          <w:bCs/>
          <w:i/>
          <w:iCs/>
          <w:sz w:val="28"/>
          <w:szCs w:val="28"/>
          <w:u w:val="single"/>
          <w:lang w:val="kk-KZ"/>
        </w:rPr>
      </w:pPr>
    </w:p>
    <w:p w:rsidR="003457DD" w:rsidRDefault="003457DD" w:rsidP="000C12D5">
      <w:pPr>
        <w:numPr>
          <w:ilvl w:val="12"/>
          <w:numId w:val="0"/>
        </w:numPr>
        <w:spacing w:after="0" w:line="240" w:lineRule="auto"/>
        <w:rPr>
          <w:rFonts w:ascii="Times New Roman" w:hAnsi="Times New Roman"/>
          <w:b/>
          <w:bCs/>
          <w:i/>
          <w:iCs/>
          <w:sz w:val="28"/>
          <w:szCs w:val="28"/>
          <w:u w:val="single"/>
          <w:lang w:val="kk-KZ"/>
        </w:rPr>
      </w:pPr>
    </w:p>
    <w:p w:rsidR="003457DD" w:rsidRDefault="003457DD" w:rsidP="000C12D5">
      <w:pPr>
        <w:numPr>
          <w:ilvl w:val="12"/>
          <w:numId w:val="0"/>
        </w:numPr>
        <w:spacing w:after="0" w:line="240" w:lineRule="auto"/>
        <w:rPr>
          <w:rFonts w:ascii="Times New Roman" w:hAnsi="Times New Roman"/>
          <w:b/>
          <w:bCs/>
          <w:i/>
          <w:iCs/>
          <w:sz w:val="28"/>
          <w:szCs w:val="28"/>
          <w:u w:val="single"/>
          <w:lang w:val="kk-KZ"/>
        </w:rPr>
      </w:pPr>
    </w:p>
    <w:p w:rsidR="003457DD" w:rsidRDefault="003457DD" w:rsidP="000C12D5">
      <w:pPr>
        <w:numPr>
          <w:ilvl w:val="12"/>
          <w:numId w:val="0"/>
        </w:numPr>
        <w:spacing w:after="0" w:line="240" w:lineRule="auto"/>
        <w:rPr>
          <w:rFonts w:ascii="Times New Roman" w:hAnsi="Times New Roman"/>
          <w:b/>
          <w:bCs/>
          <w:i/>
          <w:iCs/>
          <w:sz w:val="28"/>
          <w:szCs w:val="28"/>
          <w:u w:val="single"/>
          <w:lang w:val="kk-KZ"/>
        </w:rPr>
      </w:pPr>
    </w:p>
    <w:p w:rsidR="003457DD" w:rsidRDefault="003457DD" w:rsidP="000C12D5">
      <w:pPr>
        <w:numPr>
          <w:ilvl w:val="12"/>
          <w:numId w:val="0"/>
        </w:numPr>
        <w:spacing w:after="0" w:line="240" w:lineRule="auto"/>
        <w:rPr>
          <w:rFonts w:ascii="Times New Roman" w:hAnsi="Times New Roman"/>
          <w:b/>
          <w:bCs/>
          <w:i/>
          <w:iCs/>
          <w:sz w:val="28"/>
          <w:szCs w:val="28"/>
          <w:u w:val="single"/>
          <w:lang w:val="kk-KZ"/>
        </w:rPr>
      </w:pPr>
    </w:p>
    <w:p w:rsidR="003457DD" w:rsidRDefault="003457DD" w:rsidP="000C12D5">
      <w:pPr>
        <w:numPr>
          <w:ilvl w:val="12"/>
          <w:numId w:val="0"/>
        </w:numPr>
        <w:spacing w:after="0" w:line="240" w:lineRule="auto"/>
        <w:rPr>
          <w:rFonts w:ascii="Times New Roman" w:hAnsi="Times New Roman"/>
          <w:b/>
          <w:bCs/>
          <w:i/>
          <w:iCs/>
          <w:sz w:val="28"/>
          <w:szCs w:val="28"/>
          <w:u w:val="single"/>
          <w:lang w:val="kk-KZ"/>
        </w:rPr>
      </w:pPr>
    </w:p>
    <w:p w:rsidR="000C12D5" w:rsidRPr="00816090" w:rsidRDefault="000C12D5" w:rsidP="000C12D5">
      <w:pPr>
        <w:numPr>
          <w:ilvl w:val="12"/>
          <w:numId w:val="0"/>
        </w:numPr>
        <w:spacing w:after="0" w:line="240" w:lineRule="auto"/>
        <w:rPr>
          <w:rFonts w:ascii="Times New Roman" w:hAnsi="Times New Roman"/>
          <w:b/>
          <w:bCs/>
          <w:i/>
          <w:iCs/>
          <w:sz w:val="28"/>
          <w:szCs w:val="28"/>
          <w:u w:val="single"/>
          <w:lang w:val="kk-KZ"/>
        </w:rPr>
      </w:pPr>
      <w:r w:rsidRPr="00816090">
        <w:rPr>
          <w:rFonts w:ascii="Times New Roman" w:hAnsi="Times New Roman"/>
          <w:b/>
          <w:bCs/>
          <w:i/>
          <w:iCs/>
          <w:sz w:val="28"/>
          <w:szCs w:val="28"/>
          <w:u w:val="single"/>
          <w:lang w:val="kk-KZ"/>
        </w:rPr>
        <w:t xml:space="preserve">Шпатлевка </w:t>
      </w:r>
    </w:p>
    <w:p w:rsidR="000C12D5" w:rsidRPr="00816090" w:rsidRDefault="000C12D5" w:rsidP="000C12D5">
      <w:pPr>
        <w:autoSpaceDE w:val="0"/>
        <w:autoSpaceDN w:val="0"/>
        <w:adjustRightInd w:val="0"/>
        <w:spacing w:after="0" w:line="240" w:lineRule="auto"/>
        <w:ind w:firstLine="480"/>
        <w:jc w:val="both"/>
        <w:rPr>
          <w:rFonts w:ascii="Times New Roman" w:hAnsi="Times New Roman"/>
          <w:sz w:val="28"/>
          <w:szCs w:val="28"/>
        </w:rPr>
      </w:pPr>
      <w:r w:rsidRPr="00816090">
        <w:rPr>
          <w:rFonts w:ascii="Times New Roman" w:hAnsi="Times New Roman"/>
          <w:sz w:val="28"/>
          <w:szCs w:val="28"/>
          <w:lang w:val="kk-KZ"/>
        </w:rPr>
        <w:t>Р</w:t>
      </w:r>
      <w:r w:rsidRPr="00816090">
        <w:rPr>
          <w:rFonts w:ascii="Times New Roman" w:hAnsi="Times New Roman"/>
          <w:sz w:val="28"/>
          <w:szCs w:val="28"/>
        </w:rPr>
        <w:t>асход шпатлевки</w:t>
      </w:r>
      <w:r w:rsidRPr="00816090">
        <w:rPr>
          <w:rFonts w:ascii="Times New Roman" w:hAnsi="Times New Roman"/>
          <w:sz w:val="28"/>
          <w:szCs w:val="28"/>
          <w:lang w:val="kk-KZ"/>
        </w:rPr>
        <w:t xml:space="preserve"> составит</w:t>
      </w:r>
      <w:r w:rsidRPr="00816090">
        <w:rPr>
          <w:rFonts w:ascii="Times New Roman" w:hAnsi="Times New Roman"/>
          <w:sz w:val="28"/>
          <w:szCs w:val="28"/>
        </w:rPr>
        <w:t xml:space="preserve">– </w:t>
      </w:r>
      <w:r w:rsidRPr="00816090">
        <w:rPr>
          <w:rFonts w:ascii="Times New Roman" w:hAnsi="Times New Roman"/>
          <w:sz w:val="28"/>
          <w:szCs w:val="28"/>
          <w:lang w:val="kk-KZ"/>
        </w:rPr>
        <w:t>0,0192</w:t>
      </w:r>
      <w:r w:rsidRPr="00816090">
        <w:rPr>
          <w:rFonts w:ascii="Times New Roman" w:hAnsi="Times New Roman"/>
          <w:sz w:val="28"/>
          <w:szCs w:val="28"/>
        </w:rPr>
        <w:t xml:space="preserve"> т.  </w:t>
      </w:r>
    </w:p>
    <w:p w:rsidR="000C12D5" w:rsidRPr="00816090" w:rsidRDefault="000C12D5" w:rsidP="000C12D5">
      <w:pPr>
        <w:autoSpaceDE w:val="0"/>
        <w:autoSpaceDN w:val="0"/>
        <w:adjustRightInd w:val="0"/>
        <w:spacing w:after="0" w:line="240" w:lineRule="auto"/>
        <w:ind w:firstLine="480"/>
        <w:jc w:val="both"/>
        <w:rPr>
          <w:rFonts w:ascii="Times New Roman" w:hAnsi="Times New Roman"/>
          <w:sz w:val="28"/>
          <w:szCs w:val="28"/>
          <w:lang w:val="x-none" w:eastAsia="x-none"/>
        </w:rPr>
      </w:pPr>
      <w:r w:rsidRPr="00816090">
        <w:rPr>
          <w:rFonts w:ascii="Times New Roman" w:hAnsi="Times New Roman"/>
          <w:sz w:val="28"/>
          <w:szCs w:val="28"/>
          <w:lang w:eastAsia="x-none"/>
        </w:rPr>
        <w:t>С</w:t>
      </w:r>
      <w:r w:rsidRPr="00816090">
        <w:rPr>
          <w:rFonts w:ascii="Times New Roman" w:hAnsi="Times New Roman"/>
          <w:sz w:val="28"/>
          <w:szCs w:val="28"/>
          <w:lang w:val="x-none" w:eastAsia="x-none"/>
        </w:rPr>
        <w:t xml:space="preserve">остав шпатлевки: доля летучей части – 10%, спирт этиловый – 44,93%, толуол – 55,07%. Производительность покраски 2 кг/час.  </w:t>
      </w:r>
    </w:p>
    <w:p w:rsidR="000C12D5" w:rsidRPr="00816090" w:rsidRDefault="000C12D5" w:rsidP="000C12D5">
      <w:pPr>
        <w:autoSpaceDE w:val="0"/>
        <w:autoSpaceDN w:val="0"/>
        <w:adjustRightInd w:val="0"/>
        <w:spacing w:after="0" w:line="240" w:lineRule="auto"/>
        <w:ind w:firstLine="480"/>
        <w:jc w:val="both"/>
        <w:rPr>
          <w:rFonts w:ascii="Times New Roman" w:hAnsi="Times New Roman"/>
          <w:sz w:val="28"/>
          <w:szCs w:val="28"/>
        </w:rPr>
      </w:pPr>
      <w:r w:rsidRPr="00816090">
        <w:rPr>
          <w:rFonts w:ascii="Times New Roman" w:hAnsi="Times New Roman"/>
          <w:noProof/>
          <w:sz w:val="28"/>
          <w:szCs w:val="28"/>
        </w:rPr>
        <w:lastRenderedPageBreak/>
        <w:t xml:space="preserve">Расчет выбросов произведен </w:t>
      </w:r>
      <w:r w:rsidRPr="00816090">
        <w:rPr>
          <w:rFonts w:ascii="Times New Roman" w:hAnsi="Times New Roman"/>
          <w:sz w:val="28"/>
          <w:szCs w:val="28"/>
        </w:rPr>
        <w:t>«Методики расчета выбросов загрязняющих веществ в атмосферу при нанесении лакокрасочных материалов (по величинам удельных выбросов). РНД 211.2.02.05-2004».</w:t>
      </w:r>
    </w:p>
    <w:p w:rsidR="000C12D5" w:rsidRPr="00816090" w:rsidRDefault="000C12D5" w:rsidP="000C12D5">
      <w:pPr>
        <w:autoSpaceDE w:val="0"/>
        <w:autoSpaceDN w:val="0"/>
        <w:adjustRightInd w:val="0"/>
        <w:spacing w:after="0" w:line="240" w:lineRule="auto"/>
        <w:ind w:firstLine="780"/>
        <w:jc w:val="both"/>
        <w:rPr>
          <w:rFonts w:ascii="Times New Roman" w:hAnsi="Times New Roman"/>
          <w:i/>
          <w:sz w:val="28"/>
          <w:szCs w:val="28"/>
          <w:lang w:val="x-none" w:eastAsia="x-none"/>
        </w:rPr>
      </w:pPr>
      <w:r w:rsidRPr="00816090">
        <w:rPr>
          <w:rFonts w:ascii="Times New Roman" w:hAnsi="Times New Roman"/>
          <w:i/>
          <w:sz w:val="28"/>
          <w:szCs w:val="28"/>
          <w:lang w:val="x-none" w:eastAsia="x-none"/>
        </w:rPr>
        <w:t>Спирт этиловый:</w:t>
      </w:r>
    </w:p>
    <w:p w:rsidR="000C12D5" w:rsidRPr="00816090" w:rsidRDefault="000C12D5" w:rsidP="000C12D5">
      <w:pPr>
        <w:autoSpaceDE w:val="0"/>
        <w:autoSpaceDN w:val="0"/>
        <w:adjustRightInd w:val="0"/>
        <w:spacing w:after="0" w:line="240" w:lineRule="auto"/>
        <w:ind w:hanging="6"/>
        <w:jc w:val="both"/>
        <w:rPr>
          <w:rFonts w:ascii="Times New Roman" w:hAnsi="Times New Roman"/>
          <w:sz w:val="28"/>
          <w:szCs w:val="28"/>
          <w:lang w:val="x-none" w:eastAsia="x-none"/>
        </w:rPr>
      </w:pPr>
      <w:r w:rsidRPr="00816090">
        <w:rPr>
          <w:rFonts w:ascii="Times New Roman" w:hAnsi="Times New Roman"/>
          <w:sz w:val="28"/>
          <w:szCs w:val="28"/>
          <w:lang w:val="x-none" w:eastAsia="x-none"/>
        </w:rPr>
        <w:t>- при окраске  2*10*28*44,93/(10</w:t>
      </w:r>
      <w:r w:rsidRPr="00816090">
        <w:rPr>
          <w:rFonts w:ascii="Times New Roman" w:hAnsi="Times New Roman"/>
          <w:sz w:val="28"/>
          <w:szCs w:val="28"/>
          <w:vertAlign w:val="superscript"/>
          <w:lang w:val="x-none" w:eastAsia="x-none"/>
        </w:rPr>
        <w:t>6</w:t>
      </w:r>
      <w:r w:rsidRPr="00816090">
        <w:rPr>
          <w:rFonts w:ascii="Times New Roman" w:hAnsi="Times New Roman"/>
          <w:sz w:val="28"/>
          <w:szCs w:val="28"/>
          <w:lang w:val="x-none" w:eastAsia="x-none"/>
        </w:rPr>
        <w:t>*3,6) = 0,007</w:t>
      </w:r>
      <w:r w:rsidRPr="00816090">
        <w:rPr>
          <w:rFonts w:ascii="Times New Roman" w:hAnsi="Times New Roman"/>
          <w:sz w:val="28"/>
          <w:szCs w:val="28"/>
          <w:lang w:val="kk-KZ" w:eastAsia="x-none"/>
        </w:rPr>
        <w:t xml:space="preserve"> </w:t>
      </w:r>
      <w:r w:rsidRPr="00816090">
        <w:rPr>
          <w:rFonts w:ascii="Times New Roman" w:hAnsi="Times New Roman"/>
          <w:sz w:val="28"/>
          <w:szCs w:val="28"/>
          <w:lang w:val="x-none" w:eastAsia="x-none"/>
        </w:rPr>
        <w:t>г/сек</w:t>
      </w:r>
    </w:p>
    <w:p w:rsidR="000C12D5" w:rsidRPr="00816090" w:rsidRDefault="000C12D5" w:rsidP="000C12D5">
      <w:pPr>
        <w:autoSpaceDE w:val="0"/>
        <w:autoSpaceDN w:val="0"/>
        <w:adjustRightInd w:val="0"/>
        <w:spacing w:after="0" w:line="240" w:lineRule="auto"/>
        <w:ind w:hanging="6"/>
        <w:jc w:val="both"/>
        <w:rPr>
          <w:rFonts w:ascii="Times New Roman" w:hAnsi="Times New Roman"/>
          <w:sz w:val="28"/>
          <w:szCs w:val="28"/>
          <w:lang w:val="x-none" w:eastAsia="x-none"/>
        </w:rPr>
      </w:pPr>
      <w:r w:rsidRPr="00816090">
        <w:rPr>
          <w:rFonts w:ascii="Times New Roman" w:hAnsi="Times New Roman"/>
          <w:sz w:val="28"/>
          <w:szCs w:val="28"/>
          <w:lang w:val="x-none" w:eastAsia="x-none"/>
        </w:rPr>
        <w:t>- при сушке</w:t>
      </w:r>
      <w:r w:rsidRPr="00816090">
        <w:rPr>
          <w:rFonts w:ascii="Times New Roman" w:hAnsi="Times New Roman"/>
          <w:sz w:val="28"/>
          <w:szCs w:val="28"/>
          <w:lang w:eastAsia="x-none"/>
        </w:rPr>
        <w:t xml:space="preserve"> </w:t>
      </w:r>
      <w:r w:rsidRPr="00816090">
        <w:rPr>
          <w:rFonts w:ascii="Times New Roman" w:hAnsi="Times New Roman"/>
          <w:sz w:val="28"/>
          <w:szCs w:val="28"/>
          <w:lang w:val="x-none" w:eastAsia="x-none"/>
        </w:rPr>
        <w:t>2*10*72*44,93/(106*3,6) = 0,018 г/сек</w:t>
      </w:r>
    </w:p>
    <w:p w:rsidR="000C12D5" w:rsidRPr="00816090" w:rsidRDefault="000C12D5" w:rsidP="000C12D5">
      <w:pPr>
        <w:autoSpaceDE w:val="0"/>
        <w:autoSpaceDN w:val="0"/>
        <w:adjustRightInd w:val="0"/>
        <w:spacing w:after="0" w:line="240" w:lineRule="auto"/>
        <w:ind w:hanging="6"/>
        <w:jc w:val="center"/>
        <w:rPr>
          <w:rFonts w:ascii="Times New Roman" w:hAnsi="Times New Roman"/>
          <w:sz w:val="28"/>
          <w:szCs w:val="28"/>
          <w:lang w:val="x-none" w:eastAsia="x-none"/>
        </w:rPr>
      </w:pPr>
      <w:r w:rsidRPr="00816090">
        <w:rPr>
          <w:rFonts w:ascii="Times New Roman" w:hAnsi="Times New Roman"/>
          <w:sz w:val="28"/>
          <w:szCs w:val="28"/>
          <w:lang w:val="kk-KZ" w:eastAsia="x-none"/>
        </w:rPr>
        <w:t>0,0192</w:t>
      </w:r>
      <w:r w:rsidRPr="00816090">
        <w:rPr>
          <w:rFonts w:ascii="Times New Roman" w:hAnsi="Times New Roman"/>
          <w:sz w:val="28"/>
          <w:szCs w:val="28"/>
          <w:lang w:val="x-none" w:eastAsia="x-none"/>
        </w:rPr>
        <w:t xml:space="preserve"> *10*</w:t>
      </w:r>
      <w:r w:rsidRPr="00816090">
        <w:rPr>
          <w:rFonts w:ascii="Times New Roman" w:hAnsi="Times New Roman"/>
          <w:sz w:val="28"/>
          <w:szCs w:val="28"/>
          <w:lang w:eastAsia="x-none"/>
        </w:rPr>
        <w:t>100</w:t>
      </w:r>
      <w:r w:rsidRPr="00816090">
        <w:rPr>
          <w:rFonts w:ascii="Times New Roman" w:hAnsi="Times New Roman"/>
          <w:sz w:val="28"/>
          <w:szCs w:val="28"/>
          <w:lang w:val="x-none" w:eastAsia="x-none"/>
        </w:rPr>
        <w:t>*44,93/10</w:t>
      </w:r>
      <w:r w:rsidRPr="00816090">
        <w:rPr>
          <w:rFonts w:ascii="Times New Roman" w:hAnsi="Times New Roman"/>
          <w:sz w:val="28"/>
          <w:szCs w:val="28"/>
          <w:vertAlign w:val="superscript"/>
          <w:lang w:val="x-none" w:eastAsia="x-none"/>
        </w:rPr>
        <w:t>6</w:t>
      </w:r>
      <w:r w:rsidRPr="00816090">
        <w:rPr>
          <w:rFonts w:ascii="Times New Roman" w:hAnsi="Times New Roman"/>
          <w:sz w:val="28"/>
          <w:szCs w:val="28"/>
          <w:lang w:val="x-none" w:eastAsia="x-none"/>
        </w:rPr>
        <w:t xml:space="preserve">= </w:t>
      </w:r>
      <w:r w:rsidRPr="00816090">
        <w:rPr>
          <w:rFonts w:ascii="Times New Roman" w:hAnsi="Times New Roman"/>
          <w:sz w:val="28"/>
          <w:szCs w:val="28"/>
          <w:lang w:eastAsia="x-none"/>
        </w:rPr>
        <w:t>0,000863</w:t>
      </w:r>
      <w:r w:rsidRPr="00816090">
        <w:rPr>
          <w:rFonts w:ascii="Times New Roman" w:hAnsi="Times New Roman"/>
          <w:sz w:val="28"/>
          <w:szCs w:val="28"/>
          <w:lang w:val="x-none" w:eastAsia="x-none"/>
        </w:rPr>
        <w:t xml:space="preserve"> т/период</w:t>
      </w:r>
    </w:p>
    <w:p w:rsidR="000C12D5" w:rsidRPr="00816090" w:rsidRDefault="000C12D5" w:rsidP="000C12D5">
      <w:pPr>
        <w:autoSpaceDE w:val="0"/>
        <w:autoSpaceDN w:val="0"/>
        <w:adjustRightInd w:val="0"/>
        <w:spacing w:after="0" w:line="240" w:lineRule="auto"/>
        <w:ind w:firstLine="780"/>
        <w:jc w:val="both"/>
        <w:rPr>
          <w:rFonts w:ascii="Times New Roman" w:hAnsi="Times New Roman"/>
          <w:i/>
          <w:sz w:val="28"/>
          <w:szCs w:val="28"/>
          <w:lang w:val="x-none" w:eastAsia="x-none"/>
        </w:rPr>
      </w:pPr>
      <w:r w:rsidRPr="00816090">
        <w:rPr>
          <w:rFonts w:ascii="Times New Roman" w:hAnsi="Times New Roman"/>
          <w:i/>
          <w:sz w:val="28"/>
          <w:szCs w:val="28"/>
          <w:lang w:val="x-none" w:eastAsia="x-none"/>
        </w:rPr>
        <w:t>Толуол:</w:t>
      </w:r>
    </w:p>
    <w:p w:rsidR="000C12D5" w:rsidRPr="00816090" w:rsidRDefault="000C12D5" w:rsidP="000C12D5">
      <w:pPr>
        <w:autoSpaceDE w:val="0"/>
        <w:autoSpaceDN w:val="0"/>
        <w:adjustRightInd w:val="0"/>
        <w:spacing w:after="0" w:line="240" w:lineRule="auto"/>
        <w:ind w:hanging="6"/>
        <w:jc w:val="both"/>
        <w:rPr>
          <w:rFonts w:ascii="Times New Roman" w:hAnsi="Times New Roman"/>
          <w:sz w:val="28"/>
          <w:szCs w:val="28"/>
          <w:lang w:val="x-none" w:eastAsia="x-none"/>
        </w:rPr>
      </w:pPr>
      <w:r w:rsidRPr="00816090">
        <w:rPr>
          <w:rFonts w:ascii="Times New Roman" w:hAnsi="Times New Roman"/>
          <w:sz w:val="28"/>
          <w:szCs w:val="28"/>
          <w:lang w:val="x-none" w:eastAsia="x-none"/>
        </w:rPr>
        <w:t>- при окраске  2*10*28*55,07/(10</w:t>
      </w:r>
      <w:r w:rsidRPr="00816090">
        <w:rPr>
          <w:rFonts w:ascii="Times New Roman" w:hAnsi="Times New Roman"/>
          <w:sz w:val="28"/>
          <w:szCs w:val="28"/>
          <w:vertAlign w:val="superscript"/>
          <w:lang w:val="x-none" w:eastAsia="x-none"/>
        </w:rPr>
        <w:t>6</w:t>
      </w:r>
      <w:r w:rsidRPr="00816090">
        <w:rPr>
          <w:rFonts w:ascii="Times New Roman" w:hAnsi="Times New Roman"/>
          <w:sz w:val="28"/>
          <w:szCs w:val="28"/>
          <w:lang w:val="x-none" w:eastAsia="x-none"/>
        </w:rPr>
        <w:t>*3,6) = 0,0086</w:t>
      </w:r>
      <w:r w:rsidRPr="00816090">
        <w:rPr>
          <w:rFonts w:ascii="Times New Roman" w:hAnsi="Times New Roman"/>
          <w:sz w:val="28"/>
          <w:szCs w:val="28"/>
          <w:lang w:val="kk-KZ" w:eastAsia="x-none"/>
        </w:rPr>
        <w:t xml:space="preserve"> </w:t>
      </w:r>
      <w:r w:rsidRPr="00816090">
        <w:rPr>
          <w:rFonts w:ascii="Times New Roman" w:hAnsi="Times New Roman"/>
          <w:sz w:val="28"/>
          <w:szCs w:val="28"/>
          <w:lang w:val="x-none" w:eastAsia="x-none"/>
        </w:rPr>
        <w:t>г/сек</w:t>
      </w:r>
    </w:p>
    <w:p w:rsidR="000C12D5" w:rsidRPr="00816090" w:rsidRDefault="000C12D5" w:rsidP="000C12D5">
      <w:pPr>
        <w:autoSpaceDE w:val="0"/>
        <w:autoSpaceDN w:val="0"/>
        <w:adjustRightInd w:val="0"/>
        <w:spacing w:after="0" w:line="240" w:lineRule="auto"/>
        <w:ind w:hanging="6"/>
        <w:jc w:val="both"/>
        <w:rPr>
          <w:rFonts w:ascii="Times New Roman" w:hAnsi="Times New Roman"/>
          <w:sz w:val="28"/>
          <w:szCs w:val="28"/>
          <w:lang w:val="x-none" w:eastAsia="x-none"/>
        </w:rPr>
      </w:pPr>
      <w:r w:rsidRPr="00816090">
        <w:rPr>
          <w:rFonts w:ascii="Times New Roman" w:hAnsi="Times New Roman"/>
          <w:sz w:val="28"/>
          <w:szCs w:val="28"/>
          <w:lang w:val="x-none" w:eastAsia="x-none"/>
        </w:rPr>
        <w:t>- при сушке</w:t>
      </w:r>
      <w:r w:rsidRPr="00816090">
        <w:rPr>
          <w:rFonts w:ascii="Times New Roman" w:hAnsi="Times New Roman"/>
          <w:sz w:val="28"/>
          <w:szCs w:val="28"/>
          <w:lang w:eastAsia="x-none"/>
        </w:rPr>
        <w:t xml:space="preserve"> </w:t>
      </w:r>
      <w:r w:rsidRPr="00816090">
        <w:rPr>
          <w:rFonts w:ascii="Times New Roman" w:hAnsi="Times New Roman"/>
          <w:sz w:val="28"/>
          <w:szCs w:val="28"/>
          <w:lang w:val="x-none" w:eastAsia="x-none"/>
        </w:rPr>
        <w:t>2*10*72*55,07/(10</w:t>
      </w:r>
      <w:r w:rsidRPr="00816090">
        <w:rPr>
          <w:rFonts w:ascii="Times New Roman" w:hAnsi="Times New Roman"/>
          <w:sz w:val="28"/>
          <w:szCs w:val="28"/>
          <w:vertAlign w:val="superscript"/>
          <w:lang w:val="x-none" w:eastAsia="x-none"/>
        </w:rPr>
        <w:t>6</w:t>
      </w:r>
      <w:r w:rsidRPr="00816090">
        <w:rPr>
          <w:rFonts w:ascii="Times New Roman" w:hAnsi="Times New Roman"/>
          <w:sz w:val="28"/>
          <w:szCs w:val="28"/>
          <w:lang w:val="x-none" w:eastAsia="x-none"/>
        </w:rPr>
        <w:t>*3,6) = 0,022 г/сек</w:t>
      </w:r>
    </w:p>
    <w:p w:rsidR="000C12D5" w:rsidRPr="00816090" w:rsidRDefault="000C12D5" w:rsidP="000C12D5">
      <w:pPr>
        <w:autoSpaceDE w:val="0"/>
        <w:autoSpaceDN w:val="0"/>
        <w:adjustRightInd w:val="0"/>
        <w:spacing w:after="0" w:line="240" w:lineRule="auto"/>
        <w:ind w:hanging="6"/>
        <w:jc w:val="both"/>
        <w:rPr>
          <w:rFonts w:ascii="Times New Roman" w:hAnsi="Times New Roman"/>
          <w:sz w:val="28"/>
          <w:szCs w:val="28"/>
          <w:lang w:val="x-none" w:eastAsia="x-none"/>
        </w:rPr>
      </w:pPr>
      <w:r w:rsidRPr="00816090">
        <w:rPr>
          <w:rFonts w:ascii="Times New Roman" w:hAnsi="Times New Roman"/>
          <w:sz w:val="28"/>
          <w:szCs w:val="28"/>
          <w:lang w:val="kk-KZ" w:eastAsia="x-none"/>
        </w:rPr>
        <w:t xml:space="preserve">                           0,0192</w:t>
      </w:r>
      <w:r w:rsidRPr="00816090">
        <w:rPr>
          <w:rFonts w:ascii="Times New Roman" w:hAnsi="Times New Roman"/>
          <w:sz w:val="28"/>
          <w:szCs w:val="28"/>
          <w:lang w:val="x-none" w:eastAsia="x-none"/>
        </w:rPr>
        <w:t xml:space="preserve"> *10*</w:t>
      </w:r>
      <w:r w:rsidRPr="00816090">
        <w:rPr>
          <w:rFonts w:ascii="Times New Roman" w:hAnsi="Times New Roman"/>
          <w:sz w:val="28"/>
          <w:szCs w:val="28"/>
          <w:lang w:eastAsia="x-none"/>
        </w:rPr>
        <w:t>100</w:t>
      </w:r>
      <w:r w:rsidRPr="00816090">
        <w:rPr>
          <w:rFonts w:ascii="Times New Roman" w:hAnsi="Times New Roman"/>
          <w:sz w:val="28"/>
          <w:szCs w:val="28"/>
          <w:lang w:val="x-none" w:eastAsia="x-none"/>
        </w:rPr>
        <w:t>*55,07/10</w:t>
      </w:r>
      <w:r w:rsidRPr="00816090">
        <w:rPr>
          <w:rFonts w:ascii="Times New Roman" w:hAnsi="Times New Roman"/>
          <w:sz w:val="28"/>
          <w:szCs w:val="28"/>
          <w:vertAlign w:val="superscript"/>
          <w:lang w:val="x-none" w:eastAsia="x-none"/>
        </w:rPr>
        <w:t>6</w:t>
      </w:r>
      <w:r w:rsidRPr="00816090">
        <w:rPr>
          <w:rFonts w:ascii="Times New Roman" w:hAnsi="Times New Roman"/>
          <w:sz w:val="28"/>
          <w:szCs w:val="28"/>
          <w:lang w:val="x-none" w:eastAsia="x-none"/>
        </w:rPr>
        <w:t xml:space="preserve">= </w:t>
      </w:r>
      <w:r w:rsidRPr="00816090">
        <w:rPr>
          <w:rFonts w:ascii="Times New Roman" w:hAnsi="Times New Roman"/>
          <w:sz w:val="28"/>
          <w:szCs w:val="28"/>
          <w:lang w:eastAsia="x-none"/>
        </w:rPr>
        <w:t>0,00106</w:t>
      </w:r>
      <w:r w:rsidRPr="00816090">
        <w:rPr>
          <w:rFonts w:ascii="Times New Roman" w:hAnsi="Times New Roman"/>
          <w:sz w:val="28"/>
          <w:szCs w:val="28"/>
          <w:lang w:val="x-none" w:eastAsia="x-none"/>
        </w:rPr>
        <w:t xml:space="preserve"> т/период</w:t>
      </w: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sz w:val="28"/>
          <w:szCs w:val="28"/>
        </w:rPr>
        <w:t>Выбросы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0C12D5" w:rsidRPr="00D71F58" w:rsidTr="000C12D5">
        <w:tc>
          <w:tcPr>
            <w:tcW w:w="3114" w:type="dxa"/>
            <w:vMerge w:val="restart"/>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Наименование вещества</w:t>
            </w:r>
          </w:p>
        </w:tc>
        <w:tc>
          <w:tcPr>
            <w:tcW w:w="6230" w:type="dxa"/>
            <w:gridSpan w:val="2"/>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Выбросы</w:t>
            </w:r>
          </w:p>
        </w:tc>
      </w:tr>
      <w:tr w:rsidR="000C12D5" w:rsidRPr="00D71F58" w:rsidTr="000C12D5">
        <w:tc>
          <w:tcPr>
            <w:tcW w:w="3114" w:type="dxa"/>
            <w:vMerge/>
            <w:shd w:val="clear" w:color="auto" w:fill="auto"/>
          </w:tcPr>
          <w:p w:rsidR="000C12D5" w:rsidRPr="00D71F58" w:rsidRDefault="000C12D5" w:rsidP="000C12D5">
            <w:pPr>
              <w:autoSpaceDE w:val="0"/>
              <w:autoSpaceDN w:val="0"/>
              <w:adjustRightInd w:val="0"/>
              <w:spacing w:after="0" w:line="240" w:lineRule="auto"/>
              <w:ind w:firstLine="540"/>
              <w:rPr>
                <w:rFonts w:ascii="Times New Roman" w:hAnsi="Times New Roman"/>
              </w:rPr>
            </w:pP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г/сек</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т/период</w:t>
            </w:r>
          </w:p>
        </w:tc>
      </w:tr>
      <w:tr w:rsidR="000C12D5" w:rsidRPr="00D71F58" w:rsidTr="000C12D5">
        <w:tc>
          <w:tcPr>
            <w:tcW w:w="3114"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Спирт этиловый</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0,018</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0,000863</w:t>
            </w:r>
          </w:p>
        </w:tc>
      </w:tr>
      <w:tr w:rsidR="000C12D5" w:rsidRPr="00D71F58" w:rsidTr="000C12D5">
        <w:tc>
          <w:tcPr>
            <w:tcW w:w="3114"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 xml:space="preserve">Толуол </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0,022</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0,00106</w:t>
            </w:r>
          </w:p>
        </w:tc>
      </w:tr>
    </w:tbl>
    <w:p w:rsidR="000C12D5" w:rsidRPr="00816090" w:rsidRDefault="000C12D5" w:rsidP="000C12D5">
      <w:pPr>
        <w:numPr>
          <w:ilvl w:val="12"/>
          <w:numId w:val="0"/>
        </w:numPr>
        <w:spacing w:after="0" w:line="240" w:lineRule="auto"/>
        <w:rPr>
          <w:rFonts w:ascii="Times New Roman" w:hAnsi="Times New Roman"/>
          <w:b/>
          <w:bCs/>
          <w:i/>
          <w:iCs/>
          <w:sz w:val="28"/>
          <w:szCs w:val="28"/>
          <w:u w:val="single"/>
          <w:lang w:val="kk-KZ"/>
        </w:rPr>
      </w:pPr>
    </w:p>
    <w:p w:rsidR="000C12D5" w:rsidRPr="00816090" w:rsidRDefault="000C12D5" w:rsidP="000C12D5">
      <w:pPr>
        <w:tabs>
          <w:tab w:val="left" w:pos="475"/>
        </w:tabs>
        <w:autoSpaceDE w:val="0"/>
        <w:autoSpaceDN w:val="0"/>
        <w:adjustRightInd w:val="0"/>
        <w:spacing w:after="0" w:line="240" w:lineRule="auto"/>
        <w:jc w:val="both"/>
        <w:rPr>
          <w:rFonts w:ascii="Times New Roman" w:hAnsi="Times New Roman"/>
          <w:b/>
          <w:i/>
          <w:sz w:val="28"/>
          <w:szCs w:val="28"/>
          <w:u w:val="single"/>
          <w:lang w:val="x-none" w:eastAsia="x-none"/>
        </w:rPr>
      </w:pPr>
      <w:r w:rsidRPr="00816090">
        <w:rPr>
          <w:rFonts w:ascii="Times New Roman" w:hAnsi="Times New Roman"/>
          <w:b/>
          <w:i/>
          <w:sz w:val="28"/>
          <w:szCs w:val="28"/>
          <w:u w:val="single"/>
          <w:lang w:val="x-none" w:eastAsia="x-none"/>
        </w:rPr>
        <w:t>Бензин растворитель</w:t>
      </w:r>
    </w:p>
    <w:p w:rsidR="000C12D5" w:rsidRPr="00816090" w:rsidRDefault="000C12D5" w:rsidP="000C12D5">
      <w:pPr>
        <w:tabs>
          <w:tab w:val="left" w:pos="475"/>
        </w:tabs>
        <w:autoSpaceDE w:val="0"/>
        <w:autoSpaceDN w:val="0"/>
        <w:adjustRightInd w:val="0"/>
        <w:spacing w:after="0" w:line="240" w:lineRule="auto"/>
        <w:ind w:hanging="6"/>
        <w:jc w:val="both"/>
        <w:rPr>
          <w:rFonts w:ascii="Times New Roman" w:hAnsi="Times New Roman"/>
          <w:sz w:val="28"/>
          <w:szCs w:val="28"/>
          <w:lang w:val="x-none" w:eastAsia="x-none"/>
        </w:rPr>
      </w:pPr>
      <w:r w:rsidRPr="00816090">
        <w:rPr>
          <w:rFonts w:ascii="Times New Roman" w:hAnsi="Times New Roman"/>
          <w:sz w:val="28"/>
          <w:szCs w:val="28"/>
          <w:lang w:val="x-none" w:eastAsia="x-none"/>
        </w:rPr>
        <w:t xml:space="preserve">Расчет применим к растворителю </w:t>
      </w:r>
      <w:r w:rsidRPr="00816090">
        <w:rPr>
          <w:rFonts w:ascii="Times New Roman" w:hAnsi="Times New Roman"/>
          <w:sz w:val="28"/>
          <w:szCs w:val="28"/>
          <w:lang w:eastAsia="x-none"/>
        </w:rPr>
        <w:t>РЭ-9В</w:t>
      </w:r>
      <w:r w:rsidRPr="00816090">
        <w:rPr>
          <w:rFonts w:ascii="Times New Roman" w:hAnsi="Times New Roman"/>
          <w:sz w:val="28"/>
          <w:szCs w:val="28"/>
          <w:lang w:val="x-none" w:eastAsia="x-none"/>
        </w:rPr>
        <w:t xml:space="preserve">. Расход растворителя составляет: </w:t>
      </w:r>
      <w:r w:rsidRPr="00816090">
        <w:rPr>
          <w:rFonts w:ascii="Times New Roman" w:hAnsi="Times New Roman"/>
          <w:sz w:val="28"/>
          <w:szCs w:val="28"/>
          <w:lang w:eastAsia="x-none"/>
        </w:rPr>
        <w:t>1,7997</w:t>
      </w:r>
      <w:r w:rsidRPr="00816090">
        <w:rPr>
          <w:rFonts w:ascii="Times New Roman" w:hAnsi="Times New Roman"/>
          <w:sz w:val="28"/>
          <w:szCs w:val="28"/>
          <w:lang w:val="x-none" w:eastAsia="x-none"/>
        </w:rPr>
        <w:t xml:space="preserve"> т/период.</w:t>
      </w:r>
    </w:p>
    <w:p w:rsidR="000C12D5" w:rsidRPr="00816090" w:rsidRDefault="000C12D5" w:rsidP="000C12D5">
      <w:pPr>
        <w:autoSpaceDE w:val="0"/>
        <w:autoSpaceDN w:val="0"/>
        <w:adjustRightInd w:val="0"/>
        <w:spacing w:after="0" w:line="240" w:lineRule="auto"/>
        <w:jc w:val="both"/>
        <w:rPr>
          <w:rFonts w:ascii="Times New Roman" w:hAnsi="Times New Roman"/>
          <w:sz w:val="28"/>
          <w:szCs w:val="28"/>
        </w:rPr>
      </w:pPr>
      <w:r w:rsidRPr="00816090">
        <w:rPr>
          <w:rFonts w:ascii="Times New Roman" w:hAnsi="Times New Roman"/>
          <w:sz w:val="28"/>
          <w:szCs w:val="28"/>
        </w:rPr>
        <w:t xml:space="preserve">Расчет ВВВ произведен по «Методике расчета выбросов загрязняющих веществ в атмосферу при нанесении лакокрасочных материалов (по величинам удельных выбросов)», Астана 2004 г. </w:t>
      </w:r>
    </w:p>
    <w:p w:rsidR="000C12D5" w:rsidRPr="00816090" w:rsidRDefault="000C12D5" w:rsidP="000C12D5">
      <w:pPr>
        <w:autoSpaceDE w:val="0"/>
        <w:autoSpaceDN w:val="0"/>
        <w:adjustRightInd w:val="0"/>
        <w:spacing w:after="0" w:line="240" w:lineRule="auto"/>
        <w:jc w:val="both"/>
        <w:rPr>
          <w:rFonts w:ascii="Times New Roman" w:hAnsi="Times New Roman"/>
          <w:sz w:val="28"/>
          <w:szCs w:val="28"/>
        </w:rPr>
      </w:pPr>
      <w:r w:rsidRPr="00816090">
        <w:rPr>
          <w:rFonts w:ascii="Times New Roman" w:hAnsi="Times New Roman"/>
          <w:sz w:val="28"/>
          <w:szCs w:val="28"/>
        </w:rPr>
        <w:t>Состав растворителя марки РЭ-9В:</w:t>
      </w:r>
    </w:p>
    <w:p w:rsidR="000C12D5" w:rsidRPr="00816090" w:rsidRDefault="000C12D5" w:rsidP="003457DD">
      <w:pPr>
        <w:numPr>
          <w:ilvl w:val="0"/>
          <w:numId w:val="22"/>
        </w:numPr>
        <w:autoSpaceDE w:val="0"/>
        <w:autoSpaceDN w:val="0"/>
        <w:adjustRightInd w:val="0"/>
        <w:spacing w:after="0" w:line="240" w:lineRule="auto"/>
        <w:ind w:left="284" w:hanging="284"/>
        <w:rPr>
          <w:rFonts w:ascii="Times New Roman" w:hAnsi="Times New Roman"/>
          <w:sz w:val="28"/>
          <w:szCs w:val="28"/>
        </w:rPr>
      </w:pPr>
      <w:r w:rsidRPr="00816090">
        <w:rPr>
          <w:rFonts w:ascii="Times New Roman" w:hAnsi="Times New Roman"/>
          <w:sz w:val="28"/>
          <w:szCs w:val="28"/>
        </w:rPr>
        <w:t xml:space="preserve">доля летучей части – 100%; </w:t>
      </w:r>
    </w:p>
    <w:p w:rsidR="000C12D5" w:rsidRPr="00816090" w:rsidRDefault="000C12D5" w:rsidP="003457DD">
      <w:pPr>
        <w:numPr>
          <w:ilvl w:val="0"/>
          <w:numId w:val="21"/>
        </w:numPr>
        <w:autoSpaceDE w:val="0"/>
        <w:autoSpaceDN w:val="0"/>
        <w:adjustRightInd w:val="0"/>
        <w:spacing w:after="0" w:line="240" w:lineRule="auto"/>
        <w:ind w:left="284" w:hanging="284"/>
        <w:rPr>
          <w:rFonts w:ascii="Times New Roman" w:hAnsi="Times New Roman"/>
          <w:sz w:val="28"/>
          <w:szCs w:val="28"/>
        </w:rPr>
      </w:pPr>
      <w:r w:rsidRPr="00816090">
        <w:rPr>
          <w:rFonts w:ascii="Times New Roman" w:hAnsi="Times New Roman"/>
          <w:sz w:val="28"/>
          <w:szCs w:val="28"/>
        </w:rPr>
        <w:t>сольвент – 50 %;</w:t>
      </w:r>
    </w:p>
    <w:p w:rsidR="000C12D5" w:rsidRPr="00816090" w:rsidRDefault="000C12D5" w:rsidP="003457DD">
      <w:pPr>
        <w:numPr>
          <w:ilvl w:val="0"/>
          <w:numId w:val="21"/>
        </w:numPr>
        <w:autoSpaceDE w:val="0"/>
        <w:autoSpaceDN w:val="0"/>
        <w:adjustRightInd w:val="0"/>
        <w:spacing w:after="0" w:line="240" w:lineRule="auto"/>
        <w:ind w:left="284" w:hanging="284"/>
        <w:rPr>
          <w:rFonts w:ascii="Times New Roman" w:hAnsi="Times New Roman"/>
          <w:sz w:val="28"/>
          <w:szCs w:val="28"/>
        </w:rPr>
      </w:pPr>
      <w:r w:rsidRPr="00816090">
        <w:rPr>
          <w:rFonts w:ascii="Times New Roman" w:hAnsi="Times New Roman"/>
          <w:sz w:val="28"/>
          <w:szCs w:val="28"/>
        </w:rPr>
        <w:t>бутилацетат – 30 %</w:t>
      </w:r>
    </w:p>
    <w:p w:rsidR="000C12D5" w:rsidRPr="00816090" w:rsidRDefault="000C12D5" w:rsidP="003457DD">
      <w:pPr>
        <w:numPr>
          <w:ilvl w:val="0"/>
          <w:numId w:val="21"/>
        </w:numPr>
        <w:autoSpaceDE w:val="0"/>
        <w:autoSpaceDN w:val="0"/>
        <w:adjustRightInd w:val="0"/>
        <w:spacing w:after="0" w:line="240" w:lineRule="auto"/>
        <w:ind w:left="284" w:hanging="284"/>
        <w:rPr>
          <w:rFonts w:ascii="Times New Roman" w:hAnsi="Times New Roman"/>
          <w:sz w:val="28"/>
          <w:szCs w:val="28"/>
        </w:rPr>
      </w:pPr>
      <w:r w:rsidRPr="00816090">
        <w:rPr>
          <w:rFonts w:ascii="Times New Roman" w:hAnsi="Times New Roman"/>
          <w:sz w:val="28"/>
          <w:szCs w:val="28"/>
        </w:rPr>
        <w:t>этилцеллозольв – 20 %</w:t>
      </w:r>
    </w:p>
    <w:p w:rsidR="000C12D5" w:rsidRPr="00816090" w:rsidRDefault="000C12D5" w:rsidP="000C12D5">
      <w:pPr>
        <w:autoSpaceDE w:val="0"/>
        <w:autoSpaceDN w:val="0"/>
        <w:adjustRightInd w:val="0"/>
        <w:spacing w:after="0" w:line="240" w:lineRule="auto"/>
        <w:ind w:firstLine="780"/>
        <w:jc w:val="both"/>
        <w:rPr>
          <w:rFonts w:ascii="Times New Roman" w:hAnsi="Times New Roman"/>
          <w:i/>
          <w:sz w:val="28"/>
          <w:szCs w:val="28"/>
          <w:lang w:val="x-none" w:eastAsia="x-none"/>
        </w:rPr>
      </w:pPr>
      <w:r w:rsidRPr="00816090">
        <w:rPr>
          <w:rFonts w:ascii="Times New Roman" w:hAnsi="Times New Roman"/>
          <w:i/>
          <w:sz w:val="28"/>
          <w:szCs w:val="28"/>
          <w:lang w:eastAsia="x-none"/>
        </w:rPr>
        <w:t>Сольвент</w:t>
      </w:r>
      <w:r w:rsidRPr="00816090">
        <w:rPr>
          <w:rFonts w:ascii="Times New Roman" w:hAnsi="Times New Roman"/>
          <w:i/>
          <w:sz w:val="28"/>
          <w:szCs w:val="28"/>
          <w:lang w:val="x-none" w:eastAsia="x-none"/>
        </w:rPr>
        <w:t>:</w:t>
      </w:r>
    </w:p>
    <w:p w:rsidR="000C12D5" w:rsidRPr="00816090" w:rsidRDefault="000C12D5" w:rsidP="000C12D5">
      <w:pPr>
        <w:autoSpaceDE w:val="0"/>
        <w:autoSpaceDN w:val="0"/>
        <w:adjustRightInd w:val="0"/>
        <w:spacing w:after="0" w:line="240" w:lineRule="auto"/>
        <w:ind w:hanging="6"/>
        <w:jc w:val="center"/>
        <w:rPr>
          <w:rFonts w:ascii="Times New Roman" w:hAnsi="Times New Roman"/>
          <w:sz w:val="28"/>
          <w:szCs w:val="28"/>
          <w:lang w:val="x-none" w:eastAsia="x-none"/>
        </w:rPr>
      </w:pPr>
      <w:r w:rsidRPr="00816090">
        <w:rPr>
          <w:rFonts w:ascii="Times New Roman" w:hAnsi="Times New Roman"/>
          <w:sz w:val="28"/>
          <w:szCs w:val="28"/>
          <w:lang w:eastAsia="x-none"/>
        </w:rPr>
        <w:t>1,7997</w:t>
      </w:r>
      <w:r w:rsidRPr="00816090">
        <w:rPr>
          <w:rFonts w:ascii="Times New Roman" w:hAnsi="Times New Roman"/>
          <w:sz w:val="28"/>
          <w:szCs w:val="28"/>
          <w:lang w:val="x-none" w:eastAsia="x-none"/>
        </w:rPr>
        <w:t xml:space="preserve">* 100 * 100 * </w:t>
      </w:r>
      <w:r w:rsidRPr="00816090">
        <w:rPr>
          <w:rFonts w:ascii="Times New Roman" w:hAnsi="Times New Roman"/>
          <w:sz w:val="28"/>
          <w:szCs w:val="28"/>
          <w:lang w:eastAsia="x-none"/>
        </w:rPr>
        <w:t>50</w:t>
      </w:r>
      <w:r w:rsidRPr="00816090">
        <w:rPr>
          <w:rFonts w:ascii="Times New Roman" w:hAnsi="Times New Roman"/>
          <w:sz w:val="28"/>
          <w:szCs w:val="28"/>
          <w:lang w:val="x-none" w:eastAsia="x-none"/>
        </w:rPr>
        <w:t xml:space="preserve"> / 10</w:t>
      </w:r>
      <w:r w:rsidRPr="00816090">
        <w:rPr>
          <w:rFonts w:ascii="Times New Roman" w:hAnsi="Times New Roman"/>
          <w:sz w:val="28"/>
          <w:szCs w:val="28"/>
          <w:vertAlign w:val="superscript"/>
          <w:lang w:val="x-none" w:eastAsia="x-none"/>
        </w:rPr>
        <w:t xml:space="preserve">6 </w:t>
      </w:r>
      <w:r w:rsidRPr="00816090">
        <w:rPr>
          <w:rFonts w:ascii="Times New Roman" w:hAnsi="Times New Roman"/>
          <w:sz w:val="28"/>
          <w:szCs w:val="28"/>
          <w:lang w:val="x-none" w:eastAsia="x-none"/>
        </w:rPr>
        <w:t xml:space="preserve">= </w:t>
      </w:r>
      <w:r w:rsidRPr="00816090">
        <w:rPr>
          <w:rFonts w:ascii="Times New Roman" w:hAnsi="Times New Roman"/>
          <w:sz w:val="28"/>
          <w:szCs w:val="28"/>
          <w:lang w:eastAsia="x-none"/>
        </w:rPr>
        <w:t>0,9</w:t>
      </w:r>
      <w:r w:rsidRPr="00816090">
        <w:rPr>
          <w:rFonts w:ascii="Times New Roman" w:hAnsi="Times New Roman"/>
          <w:sz w:val="28"/>
          <w:szCs w:val="28"/>
          <w:lang w:val="x-none" w:eastAsia="x-none"/>
        </w:rPr>
        <w:t xml:space="preserve"> т/период.</w:t>
      </w:r>
    </w:p>
    <w:p w:rsidR="000C12D5" w:rsidRPr="00816090" w:rsidRDefault="000C12D5" w:rsidP="000C12D5">
      <w:pPr>
        <w:autoSpaceDE w:val="0"/>
        <w:autoSpaceDN w:val="0"/>
        <w:adjustRightInd w:val="0"/>
        <w:spacing w:after="0" w:line="240" w:lineRule="auto"/>
        <w:ind w:hanging="6"/>
        <w:jc w:val="both"/>
        <w:rPr>
          <w:rFonts w:ascii="Times New Roman" w:hAnsi="Times New Roman"/>
          <w:sz w:val="28"/>
          <w:szCs w:val="28"/>
          <w:lang w:val="x-none" w:eastAsia="x-none"/>
        </w:rPr>
      </w:pPr>
      <w:r w:rsidRPr="00816090">
        <w:rPr>
          <w:rFonts w:ascii="Times New Roman" w:hAnsi="Times New Roman"/>
          <w:sz w:val="28"/>
          <w:szCs w:val="28"/>
          <w:lang w:val="x-none" w:eastAsia="x-none"/>
        </w:rPr>
        <w:t>- при окраске:    0,11*100*25*50/(10</w:t>
      </w:r>
      <w:r w:rsidRPr="00816090">
        <w:rPr>
          <w:rFonts w:ascii="Times New Roman" w:hAnsi="Times New Roman"/>
          <w:sz w:val="28"/>
          <w:szCs w:val="28"/>
          <w:vertAlign w:val="superscript"/>
          <w:lang w:val="x-none" w:eastAsia="x-none"/>
        </w:rPr>
        <w:t>6</w:t>
      </w:r>
      <w:r w:rsidRPr="00816090">
        <w:rPr>
          <w:rFonts w:ascii="Times New Roman" w:hAnsi="Times New Roman"/>
          <w:sz w:val="28"/>
          <w:szCs w:val="28"/>
          <w:lang w:val="x-none" w:eastAsia="x-none"/>
        </w:rPr>
        <w:t xml:space="preserve">*3,6) = </w:t>
      </w:r>
      <w:r w:rsidRPr="00816090">
        <w:rPr>
          <w:rFonts w:ascii="Times New Roman" w:hAnsi="Times New Roman"/>
          <w:sz w:val="28"/>
          <w:szCs w:val="28"/>
          <w:lang w:eastAsia="x-none"/>
        </w:rPr>
        <w:t>0,00382</w:t>
      </w:r>
      <w:r w:rsidRPr="00816090">
        <w:rPr>
          <w:rFonts w:ascii="Times New Roman" w:hAnsi="Times New Roman"/>
          <w:sz w:val="28"/>
          <w:szCs w:val="28"/>
          <w:lang w:val="x-none" w:eastAsia="x-none"/>
        </w:rPr>
        <w:t xml:space="preserve"> г/сек</w:t>
      </w:r>
    </w:p>
    <w:p w:rsidR="000C12D5" w:rsidRPr="00816090" w:rsidRDefault="000C12D5" w:rsidP="000C12D5">
      <w:pPr>
        <w:autoSpaceDE w:val="0"/>
        <w:autoSpaceDN w:val="0"/>
        <w:adjustRightInd w:val="0"/>
        <w:spacing w:after="0" w:line="240" w:lineRule="auto"/>
        <w:ind w:hanging="6"/>
        <w:jc w:val="both"/>
        <w:rPr>
          <w:rFonts w:ascii="Times New Roman" w:hAnsi="Times New Roman"/>
          <w:sz w:val="28"/>
          <w:szCs w:val="28"/>
          <w:lang w:val="x-none" w:eastAsia="x-none"/>
        </w:rPr>
      </w:pPr>
      <w:r w:rsidRPr="00816090">
        <w:rPr>
          <w:rFonts w:ascii="Times New Roman" w:hAnsi="Times New Roman"/>
          <w:sz w:val="28"/>
          <w:szCs w:val="28"/>
          <w:lang w:val="x-none" w:eastAsia="x-none"/>
        </w:rPr>
        <w:t>- при сушке:      0,11*100*75*</w:t>
      </w:r>
      <w:r w:rsidRPr="00816090">
        <w:rPr>
          <w:rFonts w:ascii="Times New Roman" w:hAnsi="Times New Roman"/>
          <w:sz w:val="28"/>
          <w:szCs w:val="28"/>
          <w:lang w:eastAsia="x-none"/>
        </w:rPr>
        <w:t>50</w:t>
      </w:r>
      <w:r w:rsidRPr="00816090">
        <w:rPr>
          <w:rFonts w:ascii="Times New Roman" w:hAnsi="Times New Roman"/>
          <w:sz w:val="28"/>
          <w:szCs w:val="28"/>
          <w:lang w:val="x-none" w:eastAsia="x-none"/>
        </w:rPr>
        <w:t>/(10</w:t>
      </w:r>
      <w:r w:rsidRPr="00816090">
        <w:rPr>
          <w:rFonts w:ascii="Times New Roman" w:hAnsi="Times New Roman"/>
          <w:sz w:val="28"/>
          <w:szCs w:val="28"/>
          <w:vertAlign w:val="superscript"/>
          <w:lang w:val="x-none" w:eastAsia="x-none"/>
        </w:rPr>
        <w:t>6</w:t>
      </w:r>
      <w:r w:rsidRPr="00816090">
        <w:rPr>
          <w:rFonts w:ascii="Times New Roman" w:hAnsi="Times New Roman"/>
          <w:sz w:val="28"/>
          <w:szCs w:val="28"/>
          <w:lang w:val="x-none" w:eastAsia="x-none"/>
        </w:rPr>
        <w:t xml:space="preserve">*3,6) = </w:t>
      </w:r>
      <w:r w:rsidRPr="00816090">
        <w:rPr>
          <w:rFonts w:ascii="Times New Roman" w:hAnsi="Times New Roman"/>
          <w:sz w:val="28"/>
          <w:szCs w:val="28"/>
          <w:lang w:eastAsia="x-none"/>
        </w:rPr>
        <w:t>0,01146</w:t>
      </w:r>
      <w:r w:rsidRPr="00816090">
        <w:rPr>
          <w:rFonts w:ascii="Times New Roman" w:hAnsi="Times New Roman"/>
          <w:sz w:val="28"/>
          <w:szCs w:val="28"/>
          <w:lang w:val="x-none" w:eastAsia="x-none"/>
        </w:rPr>
        <w:t xml:space="preserve"> г/сек</w:t>
      </w:r>
    </w:p>
    <w:p w:rsidR="000C12D5" w:rsidRPr="00816090" w:rsidRDefault="000C12D5" w:rsidP="000C12D5">
      <w:pPr>
        <w:autoSpaceDE w:val="0"/>
        <w:autoSpaceDN w:val="0"/>
        <w:adjustRightInd w:val="0"/>
        <w:spacing w:after="0" w:line="240" w:lineRule="auto"/>
        <w:ind w:firstLine="780"/>
        <w:jc w:val="both"/>
        <w:rPr>
          <w:rFonts w:ascii="Times New Roman" w:hAnsi="Times New Roman"/>
          <w:i/>
          <w:sz w:val="28"/>
          <w:szCs w:val="28"/>
          <w:lang w:val="x-none" w:eastAsia="x-none"/>
        </w:rPr>
      </w:pPr>
      <w:r w:rsidRPr="00816090">
        <w:rPr>
          <w:rFonts w:ascii="Times New Roman" w:hAnsi="Times New Roman"/>
          <w:i/>
          <w:sz w:val="28"/>
          <w:szCs w:val="28"/>
          <w:lang w:val="x-none" w:eastAsia="x-none"/>
        </w:rPr>
        <w:t>Бутилацетат:</w:t>
      </w:r>
    </w:p>
    <w:p w:rsidR="000C12D5" w:rsidRPr="00816090" w:rsidRDefault="000C12D5" w:rsidP="000C12D5">
      <w:pPr>
        <w:autoSpaceDE w:val="0"/>
        <w:autoSpaceDN w:val="0"/>
        <w:adjustRightInd w:val="0"/>
        <w:spacing w:after="0" w:line="240" w:lineRule="auto"/>
        <w:ind w:hanging="6"/>
        <w:jc w:val="center"/>
        <w:rPr>
          <w:rFonts w:ascii="Times New Roman" w:hAnsi="Times New Roman"/>
          <w:sz w:val="28"/>
          <w:szCs w:val="28"/>
          <w:lang w:val="x-none" w:eastAsia="x-none"/>
        </w:rPr>
      </w:pPr>
      <w:r w:rsidRPr="00816090">
        <w:rPr>
          <w:rFonts w:ascii="Times New Roman" w:hAnsi="Times New Roman"/>
          <w:sz w:val="28"/>
          <w:szCs w:val="28"/>
          <w:lang w:eastAsia="x-none"/>
        </w:rPr>
        <w:t>1,7997</w:t>
      </w:r>
      <w:r w:rsidRPr="00816090">
        <w:rPr>
          <w:rFonts w:ascii="Times New Roman" w:hAnsi="Times New Roman"/>
          <w:sz w:val="28"/>
          <w:szCs w:val="28"/>
          <w:lang w:val="x-none" w:eastAsia="x-none"/>
        </w:rPr>
        <w:t>*100*100*</w:t>
      </w:r>
      <w:r w:rsidRPr="00816090">
        <w:rPr>
          <w:rFonts w:ascii="Times New Roman" w:hAnsi="Times New Roman"/>
          <w:sz w:val="28"/>
          <w:szCs w:val="28"/>
          <w:lang w:eastAsia="x-none"/>
        </w:rPr>
        <w:t>30</w:t>
      </w:r>
      <w:r w:rsidRPr="00816090">
        <w:rPr>
          <w:rFonts w:ascii="Times New Roman" w:hAnsi="Times New Roman"/>
          <w:sz w:val="28"/>
          <w:szCs w:val="28"/>
          <w:lang w:val="x-none" w:eastAsia="x-none"/>
        </w:rPr>
        <w:t xml:space="preserve"> /10</w:t>
      </w:r>
      <w:r w:rsidRPr="00816090">
        <w:rPr>
          <w:rFonts w:ascii="Times New Roman" w:hAnsi="Times New Roman"/>
          <w:sz w:val="28"/>
          <w:szCs w:val="28"/>
          <w:vertAlign w:val="superscript"/>
          <w:lang w:val="x-none" w:eastAsia="x-none"/>
        </w:rPr>
        <w:t xml:space="preserve">6 </w:t>
      </w:r>
      <w:r w:rsidRPr="00816090">
        <w:rPr>
          <w:rFonts w:ascii="Times New Roman" w:hAnsi="Times New Roman"/>
          <w:sz w:val="28"/>
          <w:szCs w:val="28"/>
          <w:lang w:val="x-none" w:eastAsia="x-none"/>
        </w:rPr>
        <w:t xml:space="preserve">= </w:t>
      </w:r>
      <w:r w:rsidRPr="00816090">
        <w:rPr>
          <w:rFonts w:ascii="Times New Roman" w:hAnsi="Times New Roman"/>
          <w:sz w:val="28"/>
          <w:szCs w:val="28"/>
          <w:lang w:eastAsia="x-none"/>
        </w:rPr>
        <w:t>0,54</w:t>
      </w:r>
      <w:r w:rsidRPr="00816090">
        <w:rPr>
          <w:rFonts w:ascii="Times New Roman" w:hAnsi="Times New Roman"/>
          <w:sz w:val="28"/>
          <w:szCs w:val="28"/>
          <w:lang w:val="x-none" w:eastAsia="x-none"/>
        </w:rPr>
        <w:t xml:space="preserve"> т/период.</w:t>
      </w:r>
    </w:p>
    <w:p w:rsidR="000C12D5" w:rsidRPr="00816090" w:rsidRDefault="000C12D5" w:rsidP="000C12D5">
      <w:pPr>
        <w:autoSpaceDE w:val="0"/>
        <w:autoSpaceDN w:val="0"/>
        <w:adjustRightInd w:val="0"/>
        <w:spacing w:after="0" w:line="240" w:lineRule="auto"/>
        <w:ind w:hanging="6"/>
        <w:jc w:val="both"/>
        <w:rPr>
          <w:rFonts w:ascii="Times New Roman" w:hAnsi="Times New Roman"/>
          <w:sz w:val="28"/>
          <w:szCs w:val="28"/>
          <w:lang w:val="x-none" w:eastAsia="x-none"/>
        </w:rPr>
      </w:pPr>
      <w:r w:rsidRPr="00816090">
        <w:rPr>
          <w:rFonts w:ascii="Times New Roman" w:hAnsi="Times New Roman"/>
          <w:sz w:val="28"/>
          <w:szCs w:val="28"/>
          <w:lang w:val="x-none" w:eastAsia="x-none"/>
        </w:rPr>
        <w:t>- при окраске:    0,11*100*25*</w:t>
      </w:r>
      <w:r w:rsidRPr="00816090">
        <w:rPr>
          <w:rFonts w:ascii="Times New Roman" w:hAnsi="Times New Roman"/>
          <w:sz w:val="28"/>
          <w:szCs w:val="28"/>
          <w:lang w:eastAsia="x-none"/>
        </w:rPr>
        <w:t>30</w:t>
      </w:r>
      <w:r w:rsidRPr="00816090">
        <w:rPr>
          <w:rFonts w:ascii="Times New Roman" w:hAnsi="Times New Roman"/>
          <w:sz w:val="28"/>
          <w:szCs w:val="28"/>
          <w:lang w:val="x-none" w:eastAsia="x-none"/>
        </w:rPr>
        <w:t>/(10</w:t>
      </w:r>
      <w:r w:rsidRPr="00816090">
        <w:rPr>
          <w:rFonts w:ascii="Times New Roman" w:hAnsi="Times New Roman"/>
          <w:sz w:val="28"/>
          <w:szCs w:val="28"/>
          <w:vertAlign w:val="superscript"/>
          <w:lang w:val="x-none" w:eastAsia="x-none"/>
        </w:rPr>
        <w:t>6</w:t>
      </w:r>
      <w:r w:rsidRPr="00816090">
        <w:rPr>
          <w:rFonts w:ascii="Times New Roman" w:hAnsi="Times New Roman"/>
          <w:sz w:val="28"/>
          <w:szCs w:val="28"/>
          <w:lang w:val="x-none" w:eastAsia="x-none"/>
        </w:rPr>
        <w:t xml:space="preserve">*3,6) = </w:t>
      </w:r>
      <w:r w:rsidRPr="00816090">
        <w:rPr>
          <w:rFonts w:ascii="Times New Roman" w:hAnsi="Times New Roman"/>
          <w:sz w:val="28"/>
          <w:szCs w:val="28"/>
          <w:lang w:eastAsia="x-none"/>
        </w:rPr>
        <w:t>0,0023</w:t>
      </w:r>
      <w:r w:rsidRPr="00816090">
        <w:rPr>
          <w:rFonts w:ascii="Times New Roman" w:hAnsi="Times New Roman"/>
          <w:sz w:val="28"/>
          <w:szCs w:val="28"/>
          <w:lang w:val="x-none" w:eastAsia="x-none"/>
        </w:rPr>
        <w:t xml:space="preserve"> г/сек</w:t>
      </w:r>
    </w:p>
    <w:p w:rsidR="000C12D5" w:rsidRPr="00816090" w:rsidRDefault="000C12D5" w:rsidP="000C12D5">
      <w:pPr>
        <w:autoSpaceDE w:val="0"/>
        <w:autoSpaceDN w:val="0"/>
        <w:adjustRightInd w:val="0"/>
        <w:spacing w:after="0" w:line="240" w:lineRule="auto"/>
        <w:ind w:hanging="6"/>
        <w:jc w:val="both"/>
        <w:rPr>
          <w:rFonts w:ascii="Times New Roman" w:hAnsi="Times New Roman"/>
          <w:sz w:val="28"/>
          <w:szCs w:val="28"/>
          <w:lang w:val="x-none" w:eastAsia="x-none"/>
        </w:rPr>
      </w:pPr>
      <w:r w:rsidRPr="00816090">
        <w:rPr>
          <w:rFonts w:ascii="Times New Roman" w:hAnsi="Times New Roman"/>
          <w:sz w:val="28"/>
          <w:szCs w:val="28"/>
          <w:lang w:val="x-none" w:eastAsia="x-none"/>
        </w:rPr>
        <w:t>- при сушке:       0,11*100*75*</w:t>
      </w:r>
      <w:r w:rsidRPr="00816090">
        <w:rPr>
          <w:rFonts w:ascii="Times New Roman" w:hAnsi="Times New Roman"/>
          <w:sz w:val="28"/>
          <w:szCs w:val="28"/>
          <w:lang w:eastAsia="x-none"/>
        </w:rPr>
        <w:t>30</w:t>
      </w:r>
      <w:r w:rsidRPr="00816090">
        <w:rPr>
          <w:rFonts w:ascii="Times New Roman" w:hAnsi="Times New Roman"/>
          <w:sz w:val="28"/>
          <w:szCs w:val="28"/>
          <w:lang w:val="x-none" w:eastAsia="x-none"/>
        </w:rPr>
        <w:t>/(10</w:t>
      </w:r>
      <w:r w:rsidRPr="00816090">
        <w:rPr>
          <w:rFonts w:ascii="Times New Roman" w:hAnsi="Times New Roman"/>
          <w:sz w:val="28"/>
          <w:szCs w:val="28"/>
          <w:vertAlign w:val="superscript"/>
          <w:lang w:val="x-none" w:eastAsia="x-none"/>
        </w:rPr>
        <w:t>6</w:t>
      </w:r>
      <w:r w:rsidRPr="00816090">
        <w:rPr>
          <w:rFonts w:ascii="Times New Roman" w:hAnsi="Times New Roman"/>
          <w:sz w:val="28"/>
          <w:szCs w:val="28"/>
          <w:lang w:val="x-none" w:eastAsia="x-none"/>
        </w:rPr>
        <w:t xml:space="preserve">*3,6) = </w:t>
      </w:r>
      <w:r w:rsidRPr="00816090">
        <w:rPr>
          <w:rFonts w:ascii="Times New Roman" w:hAnsi="Times New Roman"/>
          <w:sz w:val="28"/>
          <w:szCs w:val="28"/>
          <w:lang w:eastAsia="x-none"/>
        </w:rPr>
        <w:t>0,00687</w:t>
      </w:r>
      <w:r w:rsidRPr="00816090">
        <w:rPr>
          <w:rFonts w:ascii="Times New Roman" w:hAnsi="Times New Roman"/>
          <w:sz w:val="28"/>
          <w:szCs w:val="28"/>
          <w:lang w:val="x-none" w:eastAsia="x-none"/>
        </w:rPr>
        <w:t xml:space="preserve"> г/сек</w:t>
      </w:r>
    </w:p>
    <w:p w:rsidR="000C12D5" w:rsidRPr="00816090" w:rsidRDefault="000C12D5" w:rsidP="000C12D5">
      <w:pPr>
        <w:autoSpaceDE w:val="0"/>
        <w:autoSpaceDN w:val="0"/>
        <w:adjustRightInd w:val="0"/>
        <w:spacing w:after="0" w:line="240" w:lineRule="auto"/>
        <w:ind w:firstLine="780"/>
        <w:jc w:val="both"/>
        <w:rPr>
          <w:rFonts w:ascii="Times New Roman" w:hAnsi="Times New Roman"/>
          <w:i/>
          <w:sz w:val="28"/>
          <w:szCs w:val="28"/>
          <w:lang w:val="x-none" w:eastAsia="x-none"/>
        </w:rPr>
      </w:pPr>
      <w:r w:rsidRPr="00816090">
        <w:rPr>
          <w:rFonts w:ascii="Times New Roman" w:hAnsi="Times New Roman"/>
          <w:i/>
          <w:sz w:val="28"/>
          <w:szCs w:val="28"/>
          <w:lang w:eastAsia="x-none"/>
        </w:rPr>
        <w:t>Этилцеллозольв</w:t>
      </w:r>
      <w:r w:rsidRPr="00816090">
        <w:rPr>
          <w:rFonts w:ascii="Times New Roman" w:hAnsi="Times New Roman"/>
          <w:i/>
          <w:sz w:val="28"/>
          <w:szCs w:val="28"/>
          <w:lang w:val="x-none" w:eastAsia="x-none"/>
        </w:rPr>
        <w:t>:</w:t>
      </w:r>
    </w:p>
    <w:p w:rsidR="000C12D5" w:rsidRPr="00816090" w:rsidRDefault="000C12D5" w:rsidP="000C12D5">
      <w:pPr>
        <w:autoSpaceDE w:val="0"/>
        <w:autoSpaceDN w:val="0"/>
        <w:adjustRightInd w:val="0"/>
        <w:spacing w:after="0" w:line="240" w:lineRule="auto"/>
        <w:ind w:hanging="6"/>
        <w:jc w:val="center"/>
        <w:rPr>
          <w:rFonts w:ascii="Times New Roman" w:hAnsi="Times New Roman"/>
          <w:sz w:val="28"/>
          <w:szCs w:val="28"/>
          <w:lang w:val="x-none" w:eastAsia="x-none"/>
        </w:rPr>
      </w:pPr>
      <w:r w:rsidRPr="00816090">
        <w:rPr>
          <w:rFonts w:ascii="Times New Roman" w:hAnsi="Times New Roman"/>
          <w:sz w:val="28"/>
          <w:szCs w:val="28"/>
          <w:lang w:eastAsia="x-none"/>
        </w:rPr>
        <w:t>1,7997</w:t>
      </w:r>
      <w:r w:rsidRPr="00816090">
        <w:rPr>
          <w:rFonts w:ascii="Times New Roman" w:hAnsi="Times New Roman"/>
          <w:sz w:val="28"/>
          <w:szCs w:val="28"/>
          <w:lang w:val="x-none" w:eastAsia="x-none"/>
        </w:rPr>
        <w:t xml:space="preserve"> * 100 * 100 * </w:t>
      </w:r>
      <w:r w:rsidRPr="00816090">
        <w:rPr>
          <w:rFonts w:ascii="Times New Roman" w:hAnsi="Times New Roman"/>
          <w:sz w:val="28"/>
          <w:szCs w:val="28"/>
          <w:lang w:eastAsia="x-none"/>
        </w:rPr>
        <w:t>20</w:t>
      </w:r>
      <w:r w:rsidRPr="00816090">
        <w:rPr>
          <w:rFonts w:ascii="Times New Roman" w:hAnsi="Times New Roman"/>
          <w:sz w:val="28"/>
          <w:szCs w:val="28"/>
          <w:lang w:val="x-none" w:eastAsia="x-none"/>
        </w:rPr>
        <w:t>/ 10</w:t>
      </w:r>
      <w:r w:rsidRPr="00816090">
        <w:rPr>
          <w:rFonts w:ascii="Times New Roman" w:hAnsi="Times New Roman"/>
          <w:sz w:val="28"/>
          <w:szCs w:val="28"/>
          <w:vertAlign w:val="superscript"/>
          <w:lang w:val="x-none" w:eastAsia="x-none"/>
        </w:rPr>
        <w:t xml:space="preserve">6 </w:t>
      </w:r>
      <w:r w:rsidRPr="00816090">
        <w:rPr>
          <w:rFonts w:ascii="Times New Roman" w:hAnsi="Times New Roman"/>
          <w:sz w:val="28"/>
          <w:szCs w:val="28"/>
          <w:lang w:val="x-none" w:eastAsia="x-none"/>
        </w:rPr>
        <w:t xml:space="preserve">= </w:t>
      </w:r>
      <w:r w:rsidRPr="00816090">
        <w:rPr>
          <w:rFonts w:ascii="Times New Roman" w:hAnsi="Times New Roman"/>
          <w:sz w:val="28"/>
          <w:szCs w:val="28"/>
          <w:lang w:eastAsia="x-none"/>
        </w:rPr>
        <w:t>0,36</w:t>
      </w:r>
      <w:r w:rsidRPr="00816090">
        <w:rPr>
          <w:rFonts w:ascii="Times New Roman" w:hAnsi="Times New Roman"/>
          <w:sz w:val="28"/>
          <w:szCs w:val="28"/>
          <w:lang w:val="x-none" w:eastAsia="x-none"/>
        </w:rPr>
        <w:t xml:space="preserve"> т/период.</w:t>
      </w:r>
    </w:p>
    <w:p w:rsidR="000C12D5" w:rsidRPr="00816090" w:rsidRDefault="000C12D5" w:rsidP="000C12D5">
      <w:pPr>
        <w:autoSpaceDE w:val="0"/>
        <w:autoSpaceDN w:val="0"/>
        <w:adjustRightInd w:val="0"/>
        <w:spacing w:after="0" w:line="240" w:lineRule="auto"/>
        <w:ind w:hanging="6"/>
        <w:jc w:val="both"/>
        <w:rPr>
          <w:rFonts w:ascii="Times New Roman" w:hAnsi="Times New Roman"/>
          <w:sz w:val="28"/>
          <w:szCs w:val="28"/>
          <w:lang w:val="x-none" w:eastAsia="x-none"/>
        </w:rPr>
      </w:pPr>
      <w:r w:rsidRPr="00816090">
        <w:rPr>
          <w:rFonts w:ascii="Times New Roman" w:hAnsi="Times New Roman"/>
          <w:sz w:val="28"/>
          <w:szCs w:val="28"/>
          <w:lang w:val="x-none" w:eastAsia="x-none"/>
        </w:rPr>
        <w:t>- при окраске:    0,11*100*25*</w:t>
      </w:r>
      <w:r w:rsidRPr="00816090">
        <w:rPr>
          <w:rFonts w:ascii="Times New Roman" w:hAnsi="Times New Roman"/>
          <w:sz w:val="28"/>
          <w:szCs w:val="28"/>
          <w:lang w:eastAsia="x-none"/>
        </w:rPr>
        <w:t>20</w:t>
      </w:r>
      <w:r w:rsidRPr="00816090">
        <w:rPr>
          <w:rFonts w:ascii="Times New Roman" w:hAnsi="Times New Roman"/>
          <w:sz w:val="28"/>
          <w:szCs w:val="28"/>
          <w:lang w:val="x-none" w:eastAsia="x-none"/>
        </w:rPr>
        <w:t>/(10</w:t>
      </w:r>
      <w:r w:rsidRPr="00816090">
        <w:rPr>
          <w:rFonts w:ascii="Times New Roman" w:hAnsi="Times New Roman"/>
          <w:sz w:val="28"/>
          <w:szCs w:val="28"/>
          <w:vertAlign w:val="superscript"/>
          <w:lang w:val="x-none" w:eastAsia="x-none"/>
        </w:rPr>
        <w:t>6</w:t>
      </w:r>
      <w:r w:rsidRPr="00816090">
        <w:rPr>
          <w:rFonts w:ascii="Times New Roman" w:hAnsi="Times New Roman"/>
          <w:sz w:val="28"/>
          <w:szCs w:val="28"/>
          <w:lang w:val="x-none" w:eastAsia="x-none"/>
        </w:rPr>
        <w:t>*3,6) = 0,00</w:t>
      </w:r>
      <w:r w:rsidRPr="00816090">
        <w:rPr>
          <w:rFonts w:ascii="Times New Roman" w:hAnsi="Times New Roman"/>
          <w:sz w:val="28"/>
          <w:szCs w:val="28"/>
          <w:lang w:eastAsia="x-none"/>
        </w:rPr>
        <w:t>153</w:t>
      </w:r>
      <w:r w:rsidRPr="00816090">
        <w:rPr>
          <w:rFonts w:ascii="Times New Roman" w:hAnsi="Times New Roman"/>
          <w:sz w:val="28"/>
          <w:szCs w:val="28"/>
          <w:lang w:val="x-none" w:eastAsia="x-none"/>
        </w:rPr>
        <w:t xml:space="preserve"> г/сек</w:t>
      </w:r>
    </w:p>
    <w:p w:rsidR="000C12D5" w:rsidRPr="00816090" w:rsidRDefault="000C12D5" w:rsidP="000C12D5">
      <w:pPr>
        <w:autoSpaceDE w:val="0"/>
        <w:autoSpaceDN w:val="0"/>
        <w:adjustRightInd w:val="0"/>
        <w:spacing w:after="0" w:line="240" w:lineRule="auto"/>
        <w:ind w:hanging="6"/>
        <w:jc w:val="both"/>
        <w:rPr>
          <w:rFonts w:ascii="Times New Roman" w:hAnsi="Times New Roman"/>
          <w:sz w:val="28"/>
          <w:szCs w:val="28"/>
          <w:lang w:val="x-none" w:eastAsia="x-none"/>
        </w:rPr>
      </w:pPr>
      <w:r w:rsidRPr="00816090">
        <w:rPr>
          <w:rFonts w:ascii="Times New Roman" w:hAnsi="Times New Roman"/>
          <w:sz w:val="28"/>
          <w:szCs w:val="28"/>
          <w:lang w:val="x-none" w:eastAsia="x-none"/>
        </w:rPr>
        <w:t>- при сушке:      0,11*100*75*</w:t>
      </w:r>
      <w:r w:rsidRPr="00816090">
        <w:rPr>
          <w:rFonts w:ascii="Times New Roman" w:hAnsi="Times New Roman"/>
          <w:sz w:val="28"/>
          <w:szCs w:val="28"/>
          <w:lang w:eastAsia="x-none"/>
        </w:rPr>
        <w:t>20</w:t>
      </w:r>
      <w:r w:rsidRPr="00816090">
        <w:rPr>
          <w:rFonts w:ascii="Times New Roman" w:hAnsi="Times New Roman"/>
          <w:sz w:val="28"/>
          <w:szCs w:val="28"/>
          <w:lang w:val="x-none" w:eastAsia="x-none"/>
        </w:rPr>
        <w:t>/(10</w:t>
      </w:r>
      <w:r w:rsidRPr="00816090">
        <w:rPr>
          <w:rFonts w:ascii="Times New Roman" w:hAnsi="Times New Roman"/>
          <w:sz w:val="28"/>
          <w:szCs w:val="28"/>
          <w:vertAlign w:val="superscript"/>
          <w:lang w:val="x-none" w:eastAsia="x-none"/>
        </w:rPr>
        <w:t>6</w:t>
      </w:r>
      <w:r w:rsidRPr="00816090">
        <w:rPr>
          <w:rFonts w:ascii="Times New Roman" w:hAnsi="Times New Roman"/>
          <w:sz w:val="28"/>
          <w:szCs w:val="28"/>
          <w:lang w:val="x-none" w:eastAsia="x-none"/>
        </w:rPr>
        <w:t>*3,6) = 0,</w:t>
      </w:r>
      <w:r w:rsidRPr="00816090">
        <w:rPr>
          <w:rFonts w:ascii="Times New Roman" w:hAnsi="Times New Roman"/>
          <w:sz w:val="28"/>
          <w:szCs w:val="28"/>
          <w:lang w:eastAsia="x-none"/>
        </w:rPr>
        <w:t>00459</w:t>
      </w:r>
      <w:r w:rsidRPr="00816090">
        <w:rPr>
          <w:rFonts w:ascii="Times New Roman" w:hAnsi="Times New Roman"/>
          <w:sz w:val="28"/>
          <w:szCs w:val="28"/>
          <w:lang w:val="x-none" w:eastAsia="x-none"/>
        </w:rPr>
        <w:t xml:space="preserve"> г/сек</w:t>
      </w: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p>
    <w:p w:rsidR="000C12D5" w:rsidRPr="00816090" w:rsidRDefault="000C12D5" w:rsidP="000C12D5">
      <w:pPr>
        <w:autoSpaceDE w:val="0"/>
        <w:autoSpaceDN w:val="0"/>
        <w:adjustRightInd w:val="0"/>
        <w:spacing w:after="0" w:line="240" w:lineRule="auto"/>
        <w:ind w:firstLine="540"/>
        <w:rPr>
          <w:rFonts w:ascii="Times New Roman" w:hAnsi="Times New Roman"/>
          <w:sz w:val="28"/>
          <w:szCs w:val="28"/>
        </w:rPr>
      </w:pPr>
      <w:r w:rsidRPr="00816090">
        <w:rPr>
          <w:rFonts w:ascii="Times New Roman" w:hAnsi="Times New Roman"/>
          <w:sz w:val="28"/>
          <w:szCs w:val="28"/>
        </w:rPr>
        <w:t>Выбросы по растворителю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0C12D5" w:rsidRPr="00D71F58" w:rsidTr="000C12D5">
        <w:tc>
          <w:tcPr>
            <w:tcW w:w="3114" w:type="dxa"/>
            <w:vMerge w:val="restart"/>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Наименование вещества</w:t>
            </w:r>
          </w:p>
        </w:tc>
        <w:tc>
          <w:tcPr>
            <w:tcW w:w="6230" w:type="dxa"/>
            <w:gridSpan w:val="2"/>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Выбросы</w:t>
            </w:r>
          </w:p>
        </w:tc>
      </w:tr>
      <w:tr w:rsidR="000C12D5" w:rsidRPr="00D71F58" w:rsidTr="000C12D5">
        <w:tc>
          <w:tcPr>
            <w:tcW w:w="3114" w:type="dxa"/>
            <w:vMerge/>
            <w:shd w:val="clear" w:color="auto" w:fill="auto"/>
          </w:tcPr>
          <w:p w:rsidR="000C12D5" w:rsidRPr="00D71F58" w:rsidRDefault="000C12D5" w:rsidP="000C12D5">
            <w:pPr>
              <w:autoSpaceDE w:val="0"/>
              <w:autoSpaceDN w:val="0"/>
              <w:adjustRightInd w:val="0"/>
              <w:spacing w:after="0" w:line="240" w:lineRule="auto"/>
              <w:ind w:firstLine="540"/>
              <w:rPr>
                <w:rFonts w:ascii="Times New Roman" w:hAnsi="Times New Roman"/>
              </w:rPr>
            </w:pPr>
          </w:p>
        </w:tc>
        <w:tc>
          <w:tcPr>
            <w:tcW w:w="3115"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г/сек</w:t>
            </w:r>
          </w:p>
        </w:tc>
        <w:tc>
          <w:tcPr>
            <w:tcW w:w="3115"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т/период</w:t>
            </w:r>
          </w:p>
        </w:tc>
      </w:tr>
      <w:tr w:rsidR="000C12D5" w:rsidRPr="00D71F58" w:rsidTr="000C12D5">
        <w:tc>
          <w:tcPr>
            <w:tcW w:w="3114"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Сольвент</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0,01146</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0,9</w:t>
            </w:r>
          </w:p>
        </w:tc>
      </w:tr>
      <w:tr w:rsidR="000C12D5" w:rsidRPr="00D71F58" w:rsidTr="000C12D5">
        <w:tc>
          <w:tcPr>
            <w:tcW w:w="3114"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Бутилацетат</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0,00687</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0,54</w:t>
            </w:r>
          </w:p>
        </w:tc>
      </w:tr>
      <w:tr w:rsidR="000C12D5" w:rsidRPr="00D71F58" w:rsidTr="000C12D5">
        <w:tc>
          <w:tcPr>
            <w:tcW w:w="3114" w:type="dxa"/>
            <w:shd w:val="clear" w:color="auto" w:fill="auto"/>
          </w:tcPr>
          <w:p w:rsidR="000C12D5" w:rsidRPr="00D71F58" w:rsidRDefault="000C12D5" w:rsidP="000C12D5">
            <w:pPr>
              <w:autoSpaceDE w:val="0"/>
              <w:autoSpaceDN w:val="0"/>
              <w:adjustRightInd w:val="0"/>
              <w:spacing w:after="0" w:line="240" w:lineRule="auto"/>
              <w:rPr>
                <w:rFonts w:ascii="Times New Roman" w:hAnsi="Times New Roman"/>
              </w:rPr>
            </w:pPr>
            <w:r w:rsidRPr="00D71F58">
              <w:rPr>
                <w:rFonts w:ascii="Times New Roman" w:hAnsi="Times New Roman"/>
              </w:rPr>
              <w:t>Этилцеллозольв</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0,00459</w:t>
            </w:r>
          </w:p>
        </w:tc>
        <w:tc>
          <w:tcPr>
            <w:tcW w:w="3115" w:type="dxa"/>
            <w:shd w:val="clear" w:color="auto" w:fill="auto"/>
          </w:tcPr>
          <w:p w:rsidR="000C12D5" w:rsidRPr="00D71F58" w:rsidRDefault="000C12D5" w:rsidP="000C12D5">
            <w:pPr>
              <w:autoSpaceDE w:val="0"/>
              <w:autoSpaceDN w:val="0"/>
              <w:adjustRightInd w:val="0"/>
              <w:spacing w:after="0" w:line="240" w:lineRule="auto"/>
              <w:jc w:val="center"/>
              <w:rPr>
                <w:rFonts w:ascii="Times New Roman" w:hAnsi="Times New Roman"/>
              </w:rPr>
            </w:pPr>
            <w:r w:rsidRPr="00D71F58">
              <w:rPr>
                <w:rFonts w:ascii="Times New Roman" w:hAnsi="Times New Roman"/>
              </w:rPr>
              <w:t>0,36</w:t>
            </w:r>
          </w:p>
        </w:tc>
      </w:tr>
    </w:tbl>
    <w:p w:rsidR="000C12D5" w:rsidRPr="00816090" w:rsidRDefault="000C12D5" w:rsidP="000C12D5">
      <w:pPr>
        <w:spacing w:after="0" w:line="240" w:lineRule="auto"/>
        <w:ind w:firstLine="567"/>
        <w:jc w:val="both"/>
        <w:rPr>
          <w:rFonts w:ascii="Times New Roman" w:hAnsi="Times New Roman"/>
          <w:snapToGrid w:val="0"/>
          <w:sz w:val="28"/>
          <w:szCs w:val="28"/>
        </w:rPr>
      </w:pPr>
    </w:p>
    <w:p w:rsidR="000C12D5" w:rsidRPr="00816090" w:rsidRDefault="000C12D5" w:rsidP="000C12D5">
      <w:pPr>
        <w:spacing w:after="0" w:line="240" w:lineRule="auto"/>
        <w:ind w:firstLine="567"/>
        <w:jc w:val="both"/>
        <w:rPr>
          <w:rFonts w:ascii="Times New Roman" w:hAnsi="Times New Roman"/>
          <w:snapToGrid w:val="0"/>
          <w:sz w:val="28"/>
          <w:szCs w:val="28"/>
        </w:rPr>
      </w:pPr>
      <w:r w:rsidRPr="00816090">
        <w:rPr>
          <w:rFonts w:ascii="Times New Roman" w:hAnsi="Times New Roman"/>
          <w:snapToGrid w:val="0"/>
          <w:sz w:val="28"/>
          <w:szCs w:val="28"/>
        </w:rPr>
        <w:t>Так как покраска и сушка не производится одновременно, то максимально-разовые выбросы принимаются при сушке.</w:t>
      </w:r>
    </w:p>
    <w:p w:rsidR="000C12D5" w:rsidRPr="00816090" w:rsidRDefault="000C12D5" w:rsidP="000C12D5">
      <w:pPr>
        <w:autoSpaceDE w:val="0"/>
        <w:autoSpaceDN w:val="0"/>
        <w:adjustRightInd w:val="0"/>
        <w:spacing w:after="0" w:line="240" w:lineRule="auto"/>
        <w:ind w:firstLine="426"/>
        <w:jc w:val="both"/>
        <w:rPr>
          <w:rFonts w:ascii="Times New Roman" w:hAnsi="Times New Roman"/>
          <w:sz w:val="28"/>
          <w:szCs w:val="28"/>
        </w:rPr>
      </w:pPr>
    </w:p>
    <w:p w:rsidR="000C12D5" w:rsidRPr="00816090" w:rsidRDefault="000C12D5" w:rsidP="000C12D5">
      <w:pPr>
        <w:autoSpaceDE w:val="0"/>
        <w:autoSpaceDN w:val="0"/>
        <w:adjustRightInd w:val="0"/>
        <w:spacing w:after="0" w:line="240" w:lineRule="auto"/>
        <w:ind w:firstLine="426"/>
        <w:jc w:val="both"/>
        <w:rPr>
          <w:rFonts w:ascii="Times New Roman" w:hAnsi="Times New Roman"/>
          <w:sz w:val="28"/>
          <w:szCs w:val="28"/>
        </w:rPr>
      </w:pPr>
      <w:r w:rsidRPr="00816090">
        <w:rPr>
          <w:rFonts w:ascii="Times New Roman" w:hAnsi="Times New Roman"/>
          <w:sz w:val="28"/>
          <w:szCs w:val="28"/>
        </w:rPr>
        <w:lastRenderedPageBreak/>
        <w:t xml:space="preserve">Розлив уайт-спирита предварительное обезжиривание поверхностей, промывка инвентаря – 0,3155 т, 0,2 кг/час, 0,06 г/с. Учтено 100 % испарения. </w:t>
      </w:r>
    </w:p>
    <w:p w:rsidR="000C12D5" w:rsidRPr="00816090" w:rsidRDefault="000C12D5" w:rsidP="000C12D5">
      <w:pPr>
        <w:autoSpaceDE w:val="0"/>
        <w:autoSpaceDN w:val="0"/>
        <w:adjustRightInd w:val="0"/>
        <w:spacing w:after="0" w:line="240" w:lineRule="auto"/>
        <w:jc w:val="both"/>
        <w:rPr>
          <w:rFonts w:ascii="Times New Roman" w:hAnsi="Times New Roman"/>
          <w:sz w:val="28"/>
          <w:szCs w:val="28"/>
        </w:rPr>
      </w:pPr>
      <w:r w:rsidRPr="00816090">
        <w:rPr>
          <w:rFonts w:ascii="Times New Roman" w:hAnsi="Times New Roman"/>
          <w:sz w:val="28"/>
          <w:szCs w:val="28"/>
        </w:rPr>
        <w:t>Уайт-спирит:</w:t>
      </w:r>
    </w:p>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Мсек =0,06 г/с</w:t>
      </w:r>
    </w:p>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Мгод = 0,3155 т/год.</w:t>
      </w:r>
    </w:p>
    <w:p w:rsidR="000C12D5" w:rsidRPr="00816090" w:rsidRDefault="000C12D5" w:rsidP="000C12D5">
      <w:pPr>
        <w:autoSpaceDE w:val="0"/>
        <w:autoSpaceDN w:val="0"/>
        <w:adjustRightInd w:val="0"/>
        <w:spacing w:after="0" w:line="240" w:lineRule="auto"/>
        <w:jc w:val="center"/>
        <w:rPr>
          <w:rFonts w:ascii="Times New Roman" w:hAnsi="Times New Roman"/>
          <w:sz w:val="28"/>
          <w:szCs w:val="28"/>
        </w:rPr>
      </w:pPr>
    </w:p>
    <w:p w:rsidR="000C12D5" w:rsidRPr="00816090" w:rsidRDefault="000C12D5" w:rsidP="000C12D5">
      <w:pPr>
        <w:spacing w:after="0" w:line="240" w:lineRule="auto"/>
        <w:jc w:val="both"/>
        <w:rPr>
          <w:rFonts w:ascii="Times New Roman" w:hAnsi="Times New Roman"/>
          <w:b/>
          <w:i/>
          <w:snapToGrid w:val="0"/>
          <w:sz w:val="28"/>
          <w:szCs w:val="28"/>
        </w:rPr>
      </w:pPr>
      <w:r w:rsidRPr="00816090">
        <w:rPr>
          <w:rFonts w:ascii="Times New Roman" w:hAnsi="Times New Roman"/>
          <w:b/>
          <w:i/>
          <w:snapToGrid w:val="0"/>
          <w:sz w:val="28"/>
          <w:szCs w:val="28"/>
        </w:rPr>
        <w:t>Выбросы по источнику составят: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2693"/>
        <w:gridCol w:w="3686"/>
      </w:tblGrid>
      <w:tr w:rsidR="000C12D5" w:rsidRPr="00031FE7" w:rsidTr="000C12D5">
        <w:trPr>
          <w:cantSplit/>
          <w:trHeight w:val="145"/>
        </w:trPr>
        <w:tc>
          <w:tcPr>
            <w:tcW w:w="3085" w:type="dxa"/>
          </w:tcPr>
          <w:p w:rsidR="000C12D5" w:rsidRPr="00031FE7" w:rsidRDefault="000C12D5" w:rsidP="000C12D5">
            <w:pPr>
              <w:spacing w:after="0" w:line="240" w:lineRule="auto"/>
              <w:rPr>
                <w:rFonts w:ascii="Times New Roman" w:hAnsi="Times New Roman"/>
                <w:snapToGrid w:val="0"/>
              </w:rPr>
            </w:pPr>
            <w:r w:rsidRPr="00031FE7">
              <w:rPr>
                <w:rFonts w:ascii="Times New Roman" w:hAnsi="Times New Roman"/>
                <w:snapToGrid w:val="0"/>
              </w:rPr>
              <w:t>Наименование ЗВ</w:t>
            </w:r>
          </w:p>
        </w:tc>
        <w:tc>
          <w:tcPr>
            <w:tcW w:w="2693" w:type="dxa"/>
          </w:tcPr>
          <w:p w:rsidR="000C12D5" w:rsidRPr="00031FE7" w:rsidRDefault="000C12D5" w:rsidP="000C12D5">
            <w:pPr>
              <w:spacing w:after="0" w:line="240" w:lineRule="auto"/>
              <w:jc w:val="center"/>
              <w:rPr>
                <w:rFonts w:ascii="Times New Roman" w:hAnsi="Times New Roman"/>
                <w:snapToGrid w:val="0"/>
              </w:rPr>
            </w:pPr>
            <w:r w:rsidRPr="00031FE7">
              <w:rPr>
                <w:rFonts w:ascii="Times New Roman" w:hAnsi="Times New Roman"/>
                <w:snapToGrid w:val="0"/>
              </w:rPr>
              <w:t>г/сек</w:t>
            </w:r>
          </w:p>
        </w:tc>
        <w:tc>
          <w:tcPr>
            <w:tcW w:w="3686" w:type="dxa"/>
          </w:tcPr>
          <w:p w:rsidR="000C12D5" w:rsidRPr="00031FE7" w:rsidRDefault="000C12D5" w:rsidP="000C12D5">
            <w:pPr>
              <w:spacing w:after="0" w:line="240" w:lineRule="auto"/>
              <w:jc w:val="center"/>
              <w:rPr>
                <w:rFonts w:ascii="Times New Roman" w:hAnsi="Times New Roman"/>
                <w:snapToGrid w:val="0"/>
              </w:rPr>
            </w:pPr>
            <w:r w:rsidRPr="00031FE7">
              <w:rPr>
                <w:rFonts w:ascii="Times New Roman" w:hAnsi="Times New Roman"/>
                <w:snapToGrid w:val="0"/>
              </w:rPr>
              <w:t>т/период.</w:t>
            </w:r>
          </w:p>
        </w:tc>
      </w:tr>
      <w:tr w:rsidR="000C12D5" w:rsidRPr="00031FE7" w:rsidTr="000C12D5">
        <w:trPr>
          <w:cantSplit/>
          <w:trHeight w:val="145"/>
        </w:trPr>
        <w:tc>
          <w:tcPr>
            <w:tcW w:w="3085" w:type="dxa"/>
          </w:tcPr>
          <w:p w:rsidR="000C12D5" w:rsidRPr="00031FE7" w:rsidRDefault="000C12D5" w:rsidP="000C12D5">
            <w:pPr>
              <w:tabs>
                <w:tab w:val="left" w:pos="1701"/>
              </w:tabs>
              <w:autoSpaceDE w:val="0"/>
              <w:autoSpaceDN w:val="0"/>
              <w:adjustRightInd w:val="0"/>
              <w:spacing w:after="0" w:line="240" w:lineRule="auto"/>
              <w:rPr>
                <w:rFonts w:ascii="Times New Roman" w:hAnsi="Times New Roman"/>
              </w:rPr>
            </w:pPr>
            <w:r w:rsidRPr="00031FE7">
              <w:rPr>
                <w:rFonts w:ascii="Times New Roman" w:hAnsi="Times New Roman"/>
              </w:rPr>
              <w:t>Взвешенные частицы</w:t>
            </w:r>
          </w:p>
        </w:tc>
        <w:tc>
          <w:tcPr>
            <w:tcW w:w="2693" w:type="dxa"/>
          </w:tcPr>
          <w:p w:rsidR="000C12D5" w:rsidRPr="00031FE7" w:rsidRDefault="000C12D5" w:rsidP="000C12D5">
            <w:pPr>
              <w:tabs>
                <w:tab w:val="left" w:pos="1701"/>
              </w:tabs>
              <w:autoSpaceDE w:val="0"/>
              <w:autoSpaceDN w:val="0"/>
              <w:adjustRightInd w:val="0"/>
              <w:spacing w:after="0" w:line="240" w:lineRule="auto"/>
              <w:jc w:val="center"/>
              <w:rPr>
                <w:rFonts w:ascii="Times New Roman" w:hAnsi="Times New Roman"/>
              </w:rPr>
            </w:pPr>
            <w:r w:rsidRPr="00031FE7">
              <w:rPr>
                <w:rFonts w:ascii="Times New Roman" w:hAnsi="Times New Roman"/>
              </w:rPr>
              <w:t>0,49392</w:t>
            </w:r>
          </w:p>
        </w:tc>
        <w:tc>
          <w:tcPr>
            <w:tcW w:w="3686" w:type="dxa"/>
          </w:tcPr>
          <w:p w:rsidR="000C12D5" w:rsidRPr="00031FE7" w:rsidRDefault="000C12D5" w:rsidP="000C12D5">
            <w:pPr>
              <w:tabs>
                <w:tab w:val="left" w:pos="1701"/>
              </w:tabs>
              <w:autoSpaceDE w:val="0"/>
              <w:autoSpaceDN w:val="0"/>
              <w:adjustRightInd w:val="0"/>
              <w:spacing w:after="0" w:line="240" w:lineRule="auto"/>
              <w:jc w:val="center"/>
              <w:rPr>
                <w:rFonts w:ascii="Times New Roman" w:hAnsi="Times New Roman"/>
              </w:rPr>
            </w:pPr>
            <w:r w:rsidRPr="00031FE7">
              <w:rPr>
                <w:rFonts w:ascii="Times New Roman" w:hAnsi="Times New Roman"/>
              </w:rPr>
              <w:t>3,05</w:t>
            </w:r>
          </w:p>
        </w:tc>
      </w:tr>
      <w:tr w:rsidR="000C12D5" w:rsidRPr="00031FE7" w:rsidTr="000C12D5">
        <w:trPr>
          <w:trHeight w:val="262"/>
        </w:trPr>
        <w:tc>
          <w:tcPr>
            <w:tcW w:w="3085" w:type="dxa"/>
            <w:shd w:val="clear" w:color="auto" w:fill="auto"/>
          </w:tcPr>
          <w:p w:rsidR="000C12D5" w:rsidRPr="00031FE7" w:rsidRDefault="000C12D5" w:rsidP="000C12D5">
            <w:pPr>
              <w:autoSpaceDE w:val="0"/>
              <w:autoSpaceDN w:val="0"/>
              <w:adjustRightInd w:val="0"/>
              <w:spacing w:after="0" w:line="240" w:lineRule="auto"/>
              <w:rPr>
                <w:rFonts w:ascii="Times New Roman" w:hAnsi="Times New Roman"/>
              </w:rPr>
            </w:pPr>
            <w:r w:rsidRPr="00031FE7">
              <w:rPr>
                <w:rFonts w:ascii="Times New Roman" w:hAnsi="Times New Roman"/>
              </w:rPr>
              <w:t>Сольвент</w:t>
            </w:r>
          </w:p>
        </w:tc>
        <w:tc>
          <w:tcPr>
            <w:tcW w:w="2693" w:type="dxa"/>
            <w:shd w:val="clear" w:color="auto" w:fill="auto"/>
          </w:tcPr>
          <w:p w:rsidR="000C12D5" w:rsidRPr="00031FE7" w:rsidRDefault="000C12D5" w:rsidP="000C12D5">
            <w:pPr>
              <w:autoSpaceDE w:val="0"/>
              <w:autoSpaceDN w:val="0"/>
              <w:adjustRightInd w:val="0"/>
              <w:spacing w:after="0" w:line="240" w:lineRule="auto"/>
              <w:jc w:val="center"/>
              <w:rPr>
                <w:rFonts w:ascii="Times New Roman" w:hAnsi="Times New Roman"/>
              </w:rPr>
            </w:pPr>
            <w:r w:rsidRPr="00031FE7">
              <w:rPr>
                <w:rFonts w:ascii="Times New Roman" w:hAnsi="Times New Roman"/>
              </w:rPr>
              <w:t>0,01146</w:t>
            </w:r>
          </w:p>
        </w:tc>
        <w:tc>
          <w:tcPr>
            <w:tcW w:w="3686" w:type="dxa"/>
            <w:shd w:val="clear" w:color="auto" w:fill="auto"/>
          </w:tcPr>
          <w:p w:rsidR="000C12D5" w:rsidRPr="00031FE7" w:rsidRDefault="000C12D5" w:rsidP="000C12D5">
            <w:pPr>
              <w:autoSpaceDE w:val="0"/>
              <w:autoSpaceDN w:val="0"/>
              <w:adjustRightInd w:val="0"/>
              <w:spacing w:after="0" w:line="240" w:lineRule="auto"/>
              <w:jc w:val="center"/>
              <w:rPr>
                <w:rFonts w:ascii="Times New Roman" w:hAnsi="Times New Roman"/>
              </w:rPr>
            </w:pPr>
            <w:r w:rsidRPr="00031FE7">
              <w:rPr>
                <w:rFonts w:ascii="Times New Roman" w:hAnsi="Times New Roman"/>
              </w:rPr>
              <w:t>0,9</w:t>
            </w:r>
          </w:p>
        </w:tc>
      </w:tr>
      <w:tr w:rsidR="000C12D5" w:rsidRPr="00031FE7" w:rsidTr="000C12D5">
        <w:trPr>
          <w:trHeight w:val="262"/>
        </w:trPr>
        <w:tc>
          <w:tcPr>
            <w:tcW w:w="3085" w:type="dxa"/>
            <w:shd w:val="clear" w:color="auto" w:fill="auto"/>
          </w:tcPr>
          <w:p w:rsidR="000C12D5" w:rsidRPr="00031FE7" w:rsidRDefault="000C12D5" w:rsidP="000C12D5">
            <w:pPr>
              <w:autoSpaceDE w:val="0"/>
              <w:autoSpaceDN w:val="0"/>
              <w:adjustRightInd w:val="0"/>
              <w:spacing w:after="0" w:line="240" w:lineRule="auto"/>
              <w:rPr>
                <w:rFonts w:ascii="Times New Roman" w:hAnsi="Times New Roman"/>
              </w:rPr>
            </w:pPr>
            <w:r w:rsidRPr="00031FE7">
              <w:rPr>
                <w:rFonts w:ascii="Times New Roman" w:hAnsi="Times New Roman"/>
              </w:rPr>
              <w:t>Бутилацетат</w:t>
            </w:r>
          </w:p>
        </w:tc>
        <w:tc>
          <w:tcPr>
            <w:tcW w:w="2693" w:type="dxa"/>
            <w:shd w:val="clear" w:color="auto" w:fill="auto"/>
          </w:tcPr>
          <w:p w:rsidR="000C12D5" w:rsidRPr="00031FE7" w:rsidRDefault="000C12D5" w:rsidP="000C12D5">
            <w:pPr>
              <w:autoSpaceDE w:val="0"/>
              <w:autoSpaceDN w:val="0"/>
              <w:adjustRightInd w:val="0"/>
              <w:spacing w:after="0" w:line="240" w:lineRule="auto"/>
              <w:jc w:val="center"/>
              <w:rPr>
                <w:rFonts w:ascii="Times New Roman" w:hAnsi="Times New Roman"/>
              </w:rPr>
            </w:pPr>
            <w:r w:rsidRPr="00031FE7">
              <w:rPr>
                <w:rFonts w:ascii="Times New Roman" w:hAnsi="Times New Roman"/>
              </w:rPr>
              <w:t>0,08032</w:t>
            </w:r>
          </w:p>
        </w:tc>
        <w:tc>
          <w:tcPr>
            <w:tcW w:w="3686" w:type="dxa"/>
            <w:shd w:val="clear" w:color="auto" w:fill="auto"/>
          </w:tcPr>
          <w:p w:rsidR="000C12D5" w:rsidRPr="00031FE7" w:rsidRDefault="000C12D5" w:rsidP="000C12D5">
            <w:pPr>
              <w:autoSpaceDE w:val="0"/>
              <w:autoSpaceDN w:val="0"/>
              <w:adjustRightInd w:val="0"/>
              <w:spacing w:after="0" w:line="240" w:lineRule="auto"/>
              <w:jc w:val="center"/>
              <w:rPr>
                <w:rFonts w:ascii="Times New Roman" w:hAnsi="Times New Roman"/>
              </w:rPr>
            </w:pPr>
            <w:r w:rsidRPr="00031FE7">
              <w:rPr>
                <w:rFonts w:ascii="Times New Roman" w:hAnsi="Times New Roman"/>
              </w:rPr>
              <w:t>1,8253</w:t>
            </w:r>
          </w:p>
        </w:tc>
      </w:tr>
      <w:tr w:rsidR="000C12D5" w:rsidRPr="00031FE7" w:rsidTr="000C12D5">
        <w:trPr>
          <w:trHeight w:val="262"/>
        </w:trPr>
        <w:tc>
          <w:tcPr>
            <w:tcW w:w="3085" w:type="dxa"/>
            <w:shd w:val="clear" w:color="auto" w:fill="auto"/>
          </w:tcPr>
          <w:p w:rsidR="000C12D5" w:rsidRPr="00031FE7" w:rsidRDefault="000C12D5" w:rsidP="000C12D5">
            <w:pPr>
              <w:autoSpaceDE w:val="0"/>
              <w:autoSpaceDN w:val="0"/>
              <w:adjustRightInd w:val="0"/>
              <w:spacing w:after="0" w:line="240" w:lineRule="auto"/>
              <w:rPr>
                <w:rFonts w:ascii="Times New Roman" w:hAnsi="Times New Roman"/>
              </w:rPr>
            </w:pPr>
            <w:r w:rsidRPr="00031FE7">
              <w:rPr>
                <w:rFonts w:ascii="Times New Roman" w:hAnsi="Times New Roman"/>
              </w:rPr>
              <w:t xml:space="preserve">Толуол </w:t>
            </w:r>
          </w:p>
        </w:tc>
        <w:tc>
          <w:tcPr>
            <w:tcW w:w="2693" w:type="dxa"/>
            <w:shd w:val="clear" w:color="auto" w:fill="auto"/>
          </w:tcPr>
          <w:p w:rsidR="000C12D5" w:rsidRPr="00031FE7" w:rsidRDefault="000C12D5" w:rsidP="000C12D5">
            <w:pPr>
              <w:autoSpaceDE w:val="0"/>
              <w:autoSpaceDN w:val="0"/>
              <w:adjustRightInd w:val="0"/>
              <w:spacing w:after="0" w:line="240" w:lineRule="auto"/>
              <w:jc w:val="center"/>
              <w:rPr>
                <w:rFonts w:ascii="Times New Roman" w:hAnsi="Times New Roman"/>
              </w:rPr>
            </w:pPr>
            <w:r w:rsidRPr="00031FE7">
              <w:rPr>
                <w:rFonts w:ascii="Times New Roman" w:hAnsi="Times New Roman"/>
              </w:rPr>
              <w:t>0,022</w:t>
            </w:r>
          </w:p>
        </w:tc>
        <w:tc>
          <w:tcPr>
            <w:tcW w:w="3686" w:type="dxa"/>
            <w:shd w:val="clear" w:color="auto" w:fill="auto"/>
          </w:tcPr>
          <w:p w:rsidR="000C12D5" w:rsidRPr="00031FE7" w:rsidRDefault="000C12D5" w:rsidP="000C12D5">
            <w:pPr>
              <w:autoSpaceDE w:val="0"/>
              <w:autoSpaceDN w:val="0"/>
              <w:adjustRightInd w:val="0"/>
              <w:spacing w:after="0" w:line="240" w:lineRule="auto"/>
              <w:jc w:val="center"/>
              <w:rPr>
                <w:rFonts w:ascii="Times New Roman" w:hAnsi="Times New Roman"/>
              </w:rPr>
            </w:pPr>
            <w:r w:rsidRPr="00031FE7">
              <w:rPr>
                <w:rFonts w:ascii="Times New Roman" w:hAnsi="Times New Roman"/>
              </w:rPr>
              <w:t>0,00106</w:t>
            </w:r>
          </w:p>
        </w:tc>
      </w:tr>
      <w:tr w:rsidR="000C12D5" w:rsidRPr="00031FE7" w:rsidTr="000C12D5">
        <w:trPr>
          <w:trHeight w:val="262"/>
        </w:trPr>
        <w:tc>
          <w:tcPr>
            <w:tcW w:w="3085" w:type="dxa"/>
            <w:shd w:val="clear" w:color="auto" w:fill="auto"/>
          </w:tcPr>
          <w:p w:rsidR="000C12D5" w:rsidRPr="00031FE7" w:rsidRDefault="000C12D5" w:rsidP="000C12D5">
            <w:pPr>
              <w:tabs>
                <w:tab w:val="left" w:pos="1701"/>
              </w:tabs>
              <w:autoSpaceDE w:val="0"/>
              <w:autoSpaceDN w:val="0"/>
              <w:adjustRightInd w:val="0"/>
              <w:spacing w:after="0" w:line="240" w:lineRule="auto"/>
              <w:rPr>
                <w:rFonts w:ascii="Times New Roman" w:hAnsi="Times New Roman"/>
              </w:rPr>
            </w:pPr>
            <w:r w:rsidRPr="00031FE7">
              <w:rPr>
                <w:rFonts w:ascii="Times New Roman" w:hAnsi="Times New Roman"/>
              </w:rPr>
              <w:t xml:space="preserve">Этилацетат </w:t>
            </w:r>
          </w:p>
        </w:tc>
        <w:tc>
          <w:tcPr>
            <w:tcW w:w="2693" w:type="dxa"/>
            <w:shd w:val="clear" w:color="auto" w:fill="auto"/>
          </w:tcPr>
          <w:p w:rsidR="000C12D5" w:rsidRPr="00031FE7" w:rsidRDefault="000C12D5" w:rsidP="000C12D5">
            <w:pPr>
              <w:tabs>
                <w:tab w:val="left" w:pos="1701"/>
              </w:tabs>
              <w:autoSpaceDE w:val="0"/>
              <w:autoSpaceDN w:val="0"/>
              <w:adjustRightInd w:val="0"/>
              <w:spacing w:after="0" w:line="240" w:lineRule="auto"/>
              <w:jc w:val="center"/>
              <w:rPr>
                <w:rFonts w:ascii="Times New Roman" w:hAnsi="Times New Roman"/>
              </w:rPr>
            </w:pPr>
            <w:r w:rsidRPr="00031FE7">
              <w:rPr>
                <w:rFonts w:ascii="Times New Roman" w:hAnsi="Times New Roman"/>
              </w:rPr>
              <w:t>0,039</w:t>
            </w:r>
          </w:p>
        </w:tc>
        <w:tc>
          <w:tcPr>
            <w:tcW w:w="3686" w:type="dxa"/>
            <w:shd w:val="clear" w:color="auto" w:fill="auto"/>
          </w:tcPr>
          <w:p w:rsidR="000C12D5" w:rsidRPr="00031FE7" w:rsidRDefault="000C12D5" w:rsidP="000C12D5">
            <w:pPr>
              <w:tabs>
                <w:tab w:val="left" w:pos="1701"/>
              </w:tabs>
              <w:autoSpaceDE w:val="0"/>
              <w:autoSpaceDN w:val="0"/>
              <w:adjustRightInd w:val="0"/>
              <w:spacing w:after="0" w:line="240" w:lineRule="auto"/>
              <w:jc w:val="center"/>
              <w:rPr>
                <w:rFonts w:ascii="Times New Roman" w:hAnsi="Times New Roman"/>
              </w:rPr>
            </w:pPr>
            <w:r w:rsidRPr="00031FE7">
              <w:rPr>
                <w:rFonts w:ascii="Times New Roman" w:hAnsi="Times New Roman"/>
              </w:rPr>
              <w:t>1,285</w:t>
            </w:r>
          </w:p>
        </w:tc>
      </w:tr>
      <w:tr w:rsidR="000C12D5" w:rsidRPr="00031FE7" w:rsidTr="000C12D5">
        <w:trPr>
          <w:trHeight w:val="262"/>
        </w:trPr>
        <w:tc>
          <w:tcPr>
            <w:tcW w:w="3085" w:type="dxa"/>
            <w:shd w:val="clear" w:color="auto" w:fill="auto"/>
          </w:tcPr>
          <w:p w:rsidR="000C12D5" w:rsidRPr="00031FE7" w:rsidRDefault="000C12D5" w:rsidP="000C12D5">
            <w:pPr>
              <w:tabs>
                <w:tab w:val="left" w:pos="1701"/>
              </w:tabs>
              <w:autoSpaceDE w:val="0"/>
              <w:autoSpaceDN w:val="0"/>
              <w:adjustRightInd w:val="0"/>
              <w:spacing w:after="0" w:line="240" w:lineRule="auto"/>
              <w:rPr>
                <w:rFonts w:ascii="Times New Roman" w:hAnsi="Times New Roman"/>
              </w:rPr>
            </w:pPr>
            <w:r w:rsidRPr="00031FE7">
              <w:rPr>
                <w:rFonts w:ascii="Times New Roman" w:hAnsi="Times New Roman"/>
              </w:rPr>
              <w:t>Спирт этиловый</w:t>
            </w:r>
          </w:p>
        </w:tc>
        <w:tc>
          <w:tcPr>
            <w:tcW w:w="2693" w:type="dxa"/>
            <w:shd w:val="clear" w:color="auto" w:fill="auto"/>
          </w:tcPr>
          <w:p w:rsidR="000C12D5" w:rsidRPr="00031FE7" w:rsidRDefault="000C12D5" w:rsidP="000C12D5">
            <w:pPr>
              <w:tabs>
                <w:tab w:val="left" w:pos="1701"/>
              </w:tabs>
              <w:autoSpaceDE w:val="0"/>
              <w:autoSpaceDN w:val="0"/>
              <w:adjustRightInd w:val="0"/>
              <w:spacing w:after="0" w:line="240" w:lineRule="auto"/>
              <w:jc w:val="center"/>
              <w:rPr>
                <w:rFonts w:ascii="Times New Roman" w:hAnsi="Times New Roman"/>
              </w:rPr>
            </w:pPr>
            <w:r w:rsidRPr="00031FE7">
              <w:rPr>
                <w:rFonts w:ascii="Times New Roman" w:hAnsi="Times New Roman"/>
              </w:rPr>
              <w:t>0,0765</w:t>
            </w:r>
          </w:p>
        </w:tc>
        <w:tc>
          <w:tcPr>
            <w:tcW w:w="3686" w:type="dxa"/>
            <w:shd w:val="clear" w:color="auto" w:fill="auto"/>
          </w:tcPr>
          <w:p w:rsidR="000C12D5" w:rsidRPr="00031FE7" w:rsidRDefault="000C12D5" w:rsidP="000C12D5">
            <w:pPr>
              <w:tabs>
                <w:tab w:val="left" w:pos="1701"/>
              </w:tabs>
              <w:autoSpaceDE w:val="0"/>
              <w:autoSpaceDN w:val="0"/>
              <w:adjustRightInd w:val="0"/>
              <w:spacing w:after="0" w:line="240" w:lineRule="auto"/>
              <w:jc w:val="center"/>
              <w:rPr>
                <w:rFonts w:ascii="Times New Roman" w:hAnsi="Times New Roman"/>
              </w:rPr>
            </w:pPr>
            <w:r w:rsidRPr="00031FE7">
              <w:rPr>
                <w:rFonts w:ascii="Times New Roman" w:hAnsi="Times New Roman"/>
              </w:rPr>
              <w:t>1,9284</w:t>
            </w:r>
          </w:p>
        </w:tc>
      </w:tr>
      <w:tr w:rsidR="000C12D5" w:rsidRPr="00031FE7" w:rsidTr="000C12D5">
        <w:trPr>
          <w:trHeight w:val="262"/>
        </w:trPr>
        <w:tc>
          <w:tcPr>
            <w:tcW w:w="3085" w:type="dxa"/>
            <w:shd w:val="clear" w:color="auto" w:fill="auto"/>
          </w:tcPr>
          <w:p w:rsidR="000C12D5" w:rsidRPr="00031FE7" w:rsidRDefault="000C12D5" w:rsidP="000C12D5">
            <w:pPr>
              <w:tabs>
                <w:tab w:val="left" w:pos="1701"/>
              </w:tabs>
              <w:autoSpaceDE w:val="0"/>
              <w:autoSpaceDN w:val="0"/>
              <w:adjustRightInd w:val="0"/>
              <w:spacing w:after="0" w:line="240" w:lineRule="auto"/>
              <w:rPr>
                <w:rFonts w:ascii="Times New Roman" w:hAnsi="Times New Roman"/>
              </w:rPr>
            </w:pPr>
            <w:r w:rsidRPr="00031FE7">
              <w:rPr>
                <w:rFonts w:ascii="Times New Roman" w:hAnsi="Times New Roman"/>
              </w:rPr>
              <w:t xml:space="preserve">Этилцеллозольв </w:t>
            </w:r>
          </w:p>
        </w:tc>
        <w:tc>
          <w:tcPr>
            <w:tcW w:w="2693" w:type="dxa"/>
            <w:shd w:val="clear" w:color="auto" w:fill="auto"/>
          </w:tcPr>
          <w:p w:rsidR="000C12D5" w:rsidRPr="00031FE7" w:rsidRDefault="000C12D5" w:rsidP="000C12D5">
            <w:pPr>
              <w:tabs>
                <w:tab w:val="left" w:pos="1701"/>
              </w:tabs>
              <w:autoSpaceDE w:val="0"/>
              <w:autoSpaceDN w:val="0"/>
              <w:adjustRightInd w:val="0"/>
              <w:spacing w:after="0" w:line="240" w:lineRule="auto"/>
              <w:jc w:val="center"/>
              <w:rPr>
                <w:rFonts w:ascii="Times New Roman" w:hAnsi="Times New Roman"/>
              </w:rPr>
            </w:pPr>
            <w:r w:rsidRPr="00031FE7">
              <w:rPr>
                <w:rFonts w:ascii="Times New Roman" w:hAnsi="Times New Roman"/>
              </w:rPr>
              <w:t>0,04749</w:t>
            </w:r>
          </w:p>
        </w:tc>
        <w:tc>
          <w:tcPr>
            <w:tcW w:w="3686" w:type="dxa"/>
            <w:shd w:val="clear" w:color="auto" w:fill="auto"/>
          </w:tcPr>
          <w:p w:rsidR="000C12D5" w:rsidRPr="00031FE7" w:rsidRDefault="000C12D5" w:rsidP="000C12D5">
            <w:pPr>
              <w:tabs>
                <w:tab w:val="left" w:pos="1701"/>
              </w:tabs>
              <w:autoSpaceDE w:val="0"/>
              <w:autoSpaceDN w:val="0"/>
              <w:adjustRightInd w:val="0"/>
              <w:spacing w:after="0" w:line="240" w:lineRule="auto"/>
              <w:jc w:val="center"/>
              <w:rPr>
                <w:rFonts w:ascii="Times New Roman" w:hAnsi="Times New Roman"/>
              </w:rPr>
            </w:pPr>
            <w:r w:rsidRPr="00031FE7">
              <w:rPr>
                <w:rFonts w:ascii="Times New Roman" w:hAnsi="Times New Roman"/>
              </w:rPr>
              <w:t>1,7735</w:t>
            </w:r>
          </w:p>
        </w:tc>
      </w:tr>
      <w:tr w:rsidR="000C12D5" w:rsidRPr="00031FE7" w:rsidTr="000C12D5">
        <w:trPr>
          <w:trHeight w:val="262"/>
        </w:trPr>
        <w:tc>
          <w:tcPr>
            <w:tcW w:w="3085" w:type="dxa"/>
            <w:shd w:val="clear" w:color="auto" w:fill="auto"/>
          </w:tcPr>
          <w:p w:rsidR="000C12D5" w:rsidRPr="00031FE7" w:rsidRDefault="000C12D5" w:rsidP="000C12D5">
            <w:pPr>
              <w:tabs>
                <w:tab w:val="left" w:pos="1701"/>
              </w:tabs>
              <w:autoSpaceDE w:val="0"/>
              <w:autoSpaceDN w:val="0"/>
              <w:adjustRightInd w:val="0"/>
              <w:spacing w:after="0" w:line="240" w:lineRule="auto"/>
              <w:rPr>
                <w:rFonts w:ascii="Times New Roman" w:hAnsi="Times New Roman"/>
              </w:rPr>
            </w:pPr>
            <w:r w:rsidRPr="00031FE7">
              <w:rPr>
                <w:rFonts w:ascii="Times New Roman" w:hAnsi="Times New Roman"/>
              </w:rPr>
              <w:t>Спирт н-бутиловый</w:t>
            </w:r>
          </w:p>
        </w:tc>
        <w:tc>
          <w:tcPr>
            <w:tcW w:w="2693" w:type="dxa"/>
            <w:shd w:val="clear" w:color="auto" w:fill="auto"/>
          </w:tcPr>
          <w:p w:rsidR="000C12D5" w:rsidRPr="00031FE7" w:rsidRDefault="000C12D5" w:rsidP="000C12D5">
            <w:pPr>
              <w:tabs>
                <w:tab w:val="left" w:pos="1701"/>
              </w:tabs>
              <w:autoSpaceDE w:val="0"/>
              <w:autoSpaceDN w:val="0"/>
              <w:adjustRightInd w:val="0"/>
              <w:spacing w:after="0" w:line="240" w:lineRule="auto"/>
              <w:jc w:val="center"/>
              <w:rPr>
                <w:rFonts w:ascii="Times New Roman" w:hAnsi="Times New Roman"/>
              </w:rPr>
            </w:pPr>
            <w:r w:rsidRPr="00031FE7">
              <w:rPr>
                <w:rFonts w:ascii="Times New Roman" w:hAnsi="Times New Roman"/>
              </w:rPr>
              <w:t>0,0305</w:t>
            </w:r>
          </w:p>
        </w:tc>
        <w:tc>
          <w:tcPr>
            <w:tcW w:w="3686" w:type="dxa"/>
            <w:shd w:val="clear" w:color="auto" w:fill="auto"/>
          </w:tcPr>
          <w:p w:rsidR="000C12D5" w:rsidRPr="00031FE7" w:rsidRDefault="000C12D5" w:rsidP="000C12D5">
            <w:pPr>
              <w:tabs>
                <w:tab w:val="left" w:pos="1701"/>
              </w:tabs>
              <w:autoSpaceDE w:val="0"/>
              <w:autoSpaceDN w:val="0"/>
              <w:adjustRightInd w:val="0"/>
              <w:spacing w:after="0" w:line="240" w:lineRule="auto"/>
              <w:jc w:val="center"/>
              <w:rPr>
                <w:rFonts w:ascii="Times New Roman" w:hAnsi="Times New Roman"/>
              </w:rPr>
            </w:pPr>
            <w:r w:rsidRPr="00031FE7">
              <w:rPr>
                <w:rFonts w:ascii="Times New Roman" w:hAnsi="Times New Roman"/>
              </w:rPr>
              <w:t>0,6429</w:t>
            </w:r>
          </w:p>
        </w:tc>
      </w:tr>
      <w:tr w:rsidR="000C12D5" w:rsidRPr="00031FE7" w:rsidTr="000C12D5">
        <w:trPr>
          <w:trHeight w:val="262"/>
        </w:trPr>
        <w:tc>
          <w:tcPr>
            <w:tcW w:w="3085" w:type="dxa"/>
            <w:shd w:val="clear" w:color="auto" w:fill="auto"/>
          </w:tcPr>
          <w:p w:rsidR="000C12D5" w:rsidRPr="00031FE7" w:rsidRDefault="000C12D5" w:rsidP="000C12D5">
            <w:pPr>
              <w:suppressAutoHyphens/>
              <w:overflowPunct w:val="0"/>
              <w:autoSpaceDE w:val="0"/>
              <w:autoSpaceDN w:val="0"/>
              <w:adjustRightInd w:val="0"/>
              <w:spacing w:after="0" w:line="240" w:lineRule="auto"/>
              <w:jc w:val="both"/>
              <w:textAlignment w:val="baseline"/>
              <w:rPr>
                <w:rFonts w:ascii="Times New Roman" w:hAnsi="Times New Roman"/>
              </w:rPr>
            </w:pPr>
            <w:r w:rsidRPr="00031FE7">
              <w:rPr>
                <w:rFonts w:ascii="Times New Roman" w:hAnsi="Times New Roman"/>
              </w:rPr>
              <w:t>Спирт изобутиловый</w:t>
            </w:r>
          </w:p>
        </w:tc>
        <w:tc>
          <w:tcPr>
            <w:tcW w:w="2693" w:type="dxa"/>
            <w:shd w:val="clear" w:color="auto" w:fill="auto"/>
          </w:tcPr>
          <w:p w:rsidR="000C12D5" w:rsidRPr="00031FE7" w:rsidRDefault="000C12D5" w:rsidP="000C12D5">
            <w:pPr>
              <w:suppressAutoHyphens/>
              <w:overflowPunct w:val="0"/>
              <w:autoSpaceDE w:val="0"/>
              <w:autoSpaceDN w:val="0"/>
              <w:adjustRightInd w:val="0"/>
              <w:spacing w:after="0" w:line="240" w:lineRule="auto"/>
              <w:jc w:val="center"/>
              <w:textAlignment w:val="baseline"/>
              <w:rPr>
                <w:rFonts w:ascii="Times New Roman" w:hAnsi="Times New Roman"/>
              </w:rPr>
            </w:pPr>
            <w:r w:rsidRPr="00031FE7">
              <w:rPr>
                <w:rFonts w:ascii="Times New Roman" w:hAnsi="Times New Roman"/>
              </w:rPr>
              <w:t>0,011</w:t>
            </w:r>
          </w:p>
        </w:tc>
        <w:tc>
          <w:tcPr>
            <w:tcW w:w="3686" w:type="dxa"/>
            <w:shd w:val="clear" w:color="auto" w:fill="auto"/>
          </w:tcPr>
          <w:p w:rsidR="000C12D5" w:rsidRPr="00031FE7" w:rsidRDefault="000C12D5" w:rsidP="000C12D5">
            <w:pPr>
              <w:suppressAutoHyphens/>
              <w:overflowPunct w:val="0"/>
              <w:autoSpaceDE w:val="0"/>
              <w:autoSpaceDN w:val="0"/>
              <w:adjustRightInd w:val="0"/>
              <w:spacing w:after="0" w:line="240" w:lineRule="auto"/>
              <w:jc w:val="center"/>
              <w:textAlignment w:val="baseline"/>
              <w:rPr>
                <w:rFonts w:ascii="Times New Roman" w:hAnsi="Times New Roman"/>
              </w:rPr>
            </w:pPr>
            <w:r w:rsidRPr="00031FE7">
              <w:rPr>
                <w:rFonts w:ascii="Times New Roman" w:hAnsi="Times New Roman"/>
              </w:rPr>
              <w:t>0,000372</w:t>
            </w:r>
          </w:p>
        </w:tc>
      </w:tr>
      <w:tr w:rsidR="000C12D5" w:rsidRPr="00031FE7" w:rsidTr="000C12D5">
        <w:trPr>
          <w:trHeight w:val="262"/>
        </w:trPr>
        <w:tc>
          <w:tcPr>
            <w:tcW w:w="3085" w:type="dxa"/>
            <w:shd w:val="clear" w:color="auto" w:fill="auto"/>
          </w:tcPr>
          <w:p w:rsidR="000C12D5" w:rsidRPr="00031FE7" w:rsidRDefault="000C12D5" w:rsidP="000C12D5">
            <w:pPr>
              <w:tabs>
                <w:tab w:val="left" w:pos="1701"/>
              </w:tabs>
              <w:autoSpaceDE w:val="0"/>
              <w:autoSpaceDN w:val="0"/>
              <w:adjustRightInd w:val="0"/>
              <w:spacing w:after="0" w:line="240" w:lineRule="auto"/>
              <w:rPr>
                <w:rFonts w:ascii="Times New Roman" w:hAnsi="Times New Roman"/>
              </w:rPr>
            </w:pPr>
            <w:r w:rsidRPr="00031FE7">
              <w:rPr>
                <w:rFonts w:ascii="Times New Roman" w:hAnsi="Times New Roman"/>
              </w:rPr>
              <w:t xml:space="preserve">Ацетон </w:t>
            </w:r>
          </w:p>
        </w:tc>
        <w:tc>
          <w:tcPr>
            <w:tcW w:w="2693" w:type="dxa"/>
            <w:shd w:val="clear" w:color="auto" w:fill="auto"/>
          </w:tcPr>
          <w:p w:rsidR="000C12D5" w:rsidRPr="00031FE7" w:rsidRDefault="000C12D5" w:rsidP="000C12D5">
            <w:pPr>
              <w:tabs>
                <w:tab w:val="left" w:pos="1701"/>
              </w:tabs>
              <w:autoSpaceDE w:val="0"/>
              <w:autoSpaceDN w:val="0"/>
              <w:adjustRightInd w:val="0"/>
              <w:spacing w:after="0" w:line="240" w:lineRule="auto"/>
              <w:jc w:val="center"/>
              <w:rPr>
                <w:rFonts w:ascii="Times New Roman" w:hAnsi="Times New Roman"/>
              </w:rPr>
            </w:pPr>
            <w:r w:rsidRPr="00031FE7">
              <w:rPr>
                <w:rFonts w:ascii="Times New Roman" w:hAnsi="Times New Roman"/>
              </w:rPr>
              <w:t>0,09652</w:t>
            </w:r>
          </w:p>
        </w:tc>
        <w:tc>
          <w:tcPr>
            <w:tcW w:w="3686" w:type="dxa"/>
            <w:shd w:val="clear" w:color="auto" w:fill="auto"/>
          </w:tcPr>
          <w:p w:rsidR="000C12D5" w:rsidRPr="00031FE7" w:rsidRDefault="000C12D5" w:rsidP="000C12D5">
            <w:pPr>
              <w:tabs>
                <w:tab w:val="left" w:pos="1701"/>
              </w:tabs>
              <w:autoSpaceDE w:val="0"/>
              <w:autoSpaceDN w:val="0"/>
              <w:adjustRightInd w:val="0"/>
              <w:spacing w:after="0" w:line="240" w:lineRule="auto"/>
              <w:jc w:val="center"/>
              <w:rPr>
                <w:rFonts w:ascii="Times New Roman" w:hAnsi="Times New Roman"/>
              </w:rPr>
            </w:pPr>
            <w:r w:rsidRPr="00031FE7">
              <w:rPr>
                <w:rFonts w:ascii="Times New Roman" w:hAnsi="Times New Roman"/>
              </w:rPr>
              <w:t>1,28542</w:t>
            </w:r>
          </w:p>
        </w:tc>
      </w:tr>
      <w:tr w:rsidR="000C12D5" w:rsidRPr="00031FE7" w:rsidTr="000C12D5">
        <w:trPr>
          <w:trHeight w:val="262"/>
        </w:trPr>
        <w:tc>
          <w:tcPr>
            <w:tcW w:w="3085" w:type="dxa"/>
            <w:shd w:val="clear" w:color="auto" w:fill="auto"/>
          </w:tcPr>
          <w:p w:rsidR="000C12D5" w:rsidRPr="00031FE7" w:rsidRDefault="000C12D5" w:rsidP="000C12D5">
            <w:pPr>
              <w:tabs>
                <w:tab w:val="left" w:pos="1701"/>
              </w:tabs>
              <w:autoSpaceDE w:val="0"/>
              <w:autoSpaceDN w:val="0"/>
              <w:adjustRightInd w:val="0"/>
              <w:spacing w:after="0" w:line="240" w:lineRule="auto"/>
              <w:rPr>
                <w:rFonts w:ascii="Times New Roman" w:hAnsi="Times New Roman"/>
              </w:rPr>
            </w:pPr>
            <w:r w:rsidRPr="00031FE7">
              <w:rPr>
                <w:rFonts w:ascii="Times New Roman" w:hAnsi="Times New Roman"/>
              </w:rPr>
              <w:t xml:space="preserve">Ксилол </w:t>
            </w:r>
          </w:p>
        </w:tc>
        <w:tc>
          <w:tcPr>
            <w:tcW w:w="2693" w:type="dxa"/>
            <w:shd w:val="clear" w:color="auto" w:fill="auto"/>
          </w:tcPr>
          <w:p w:rsidR="000C12D5" w:rsidRPr="00031FE7" w:rsidRDefault="000C12D5" w:rsidP="000C12D5">
            <w:pPr>
              <w:tabs>
                <w:tab w:val="left" w:pos="1701"/>
              </w:tabs>
              <w:autoSpaceDE w:val="0"/>
              <w:autoSpaceDN w:val="0"/>
              <w:adjustRightInd w:val="0"/>
              <w:spacing w:after="0" w:line="240" w:lineRule="auto"/>
              <w:jc w:val="center"/>
              <w:rPr>
                <w:rFonts w:ascii="Times New Roman" w:hAnsi="Times New Roman"/>
              </w:rPr>
            </w:pPr>
            <w:r w:rsidRPr="00031FE7">
              <w:rPr>
                <w:rFonts w:ascii="Times New Roman" w:hAnsi="Times New Roman"/>
              </w:rPr>
              <w:t>0,85132</w:t>
            </w:r>
          </w:p>
        </w:tc>
        <w:tc>
          <w:tcPr>
            <w:tcW w:w="3686" w:type="dxa"/>
            <w:shd w:val="clear" w:color="auto" w:fill="auto"/>
          </w:tcPr>
          <w:p w:rsidR="000C12D5" w:rsidRPr="00031FE7" w:rsidRDefault="000C12D5" w:rsidP="000C12D5">
            <w:pPr>
              <w:tabs>
                <w:tab w:val="left" w:pos="1701"/>
              </w:tabs>
              <w:autoSpaceDE w:val="0"/>
              <w:autoSpaceDN w:val="0"/>
              <w:adjustRightInd w:val="0"/>
              <w:spacing w:after="0" w:line="240" w:lineRule="auto"/>
              <w:jc w:val="center"/>
              <w:rPr>
                <w:rFonts w:ascii="Times New Roman" w:hAnsi="Times New Roman"/>
              </w:rPr>
            </w:pPr>
            <w:r w:rsidRPr="00031FE7">
              <w:rPr>
                <w:rFonts w:ascii="Times New Roman" w:hAnsi="Times New Roman"/>
              </w:rPr>
              <w:t>6,0153</w:t>
            </w:r>
          </w:p>
        </w:tc>
      </w:tr>
      <w:tr w:rsidR="000C12D5" w:rsidRPr="00031FE7" w:rsidTr="000C12D5">
        <w:trPr>
          <w:trHeight w:val="262"/>
        </w:trPr>
        <w:tc>
          <w:tcPr>
            <w:tcW w:w="3085" w:type="dxa"/>
            <w:shd w:val="clear" w:color="auto" w:fill="auto"/>
          </w:tcPr>
          <w:p w:rsidR="000C12D5" w:rsidRPr="00031FE7" w:rsidRDefault="000C12D5" w:rsidP="000C12D5">
            <w:pPr>
              <w:autoSpaceDE w:val="0"/>
              <w:autoSpaceDN w:val="0"/>
              <w:adjustRightInd w:val="0"/>
              <w:spacing w:after="0" w:line="240" w:lineRule="auto"/>
              <w:rPr>
                <w:rFonts w:ascii="Times New Roman" w:hAnsi="Times New Roman"/>
              </w:rPr>
            </w:pPr>
            <w:r w:rsidRPr="00031FE7">
              <w:rPr>
                <w:rFonts w:ascii="Times New Roman" w:hAnsi="Times New Roman"/>
              </w:rPr>
              <w:t>Уайт-спирит</w:t>
            </w:r>
          </w:p>
        </w:tc>
        <w:tc>
          <w:tcPr>
            <w:tcW w:w="2693" w:type="dxa"/>
            <w:shd w:val="clear" w:color="auto" w:fill="auto"/>
          </w:tcPr>
          <w:p w:rsidR="000C12D5" w:rsidRPr="00031FE7" w:rsidRDefault="000C12D5" w:rsidP="000C12D5">
            <w:pPr>
              <w:autoSpaceDE w:val="0"/>
              <w:autoSpaceDN w:val="0"/>
              <w:adjustRightInd w:val="0"/>
              <w:spacing w:after="0" w:line="240" w:lineRule="auto"/>
              <w:jc w:val="center"/>
              <w:rPr>
                <w:rFonts w:ascii="Times New Roman" w:hAnsi="Times New Roman"/>
              </w:rPr>
            </w:pPr>
            <w:r w:rsidRPr="00031FE7">
              <w:rPr>
                <w:rFonts w:ascii="Times New Roman" w:hAnsi="Times New Roman"/>
              </w:rPr>
              <w:t>0,3979</w:t>
            </w:r>
          </w:p>
        </w:tc>
        <w:tc>
          <w:tcPr>
            <w:tcW w:w="3686" w:type="dxa"/>
            <w:shd w:val="clear" w:color="auto" w:fill="auto"/>
          </w:tcPr>
          <w:p w:rsidR="000C12D5" w:rsidRPr="00031FE7" w:rsidRDefault="000C12D5" w:rsidP="000C12D5">
            <w:pPr>
              <w:autoSpaceDE w:val="0"/>
              <w:autoSpaceDN w:val="0"/>
              <w:adjustRightInd w:val="0"/>
              <w:spacing w:after="0" w:line="240" w:lineRule="auto"/>
              <w:jc w:val="center"/>
              <w:rPr>
                <w:rFonts w:ascii="Times New Roman" w:hAnsi="Times New Roman"/>
              </w:rPr>
            </w:pPr>
            <w:r w:rsidRPr="00031FE7">
              <w:rPr>
                <w:rFonts w:ascii="Times New Roman" w:hAnsi="Times New Roman"/>
              </w:rPr>
              <w:t>0,79132</w:t>
            </w:r>
          </w:p>
        </w:tc>
      </w:tr>
    </w:tbl>
    <w:p w:rsidR="000C12D5" w:rsidRPr="00816090" w:rsidRDefault="000C12D5" w:rsidP="000C12D5">
      <w:pPr>
        <w:spacing w:after="0" w:line="240" w:lineRule="auto"/>
        <w:rPr>
          <w:rFonts w:ascii="Times New Roman" w:hAnsi="Times New Roman"/>
          <w:vanish/>
          <w:sz w:val="28"/>
          <w:szCs w:val="24"/>
        </w:rPr>
      </w:pPr>
    </w:p>
    <w:p w:rsidR="000C12D5" w:rsidRPr="00816090" w:rsidRDefault="000C12D5" w:rsidP="000C12D5">
      <w:pPr>
        <w:spacing w:after="0" w:line="240" w:lineRule="auto"/>
        <w:jc w:val="center"/>
        <w:rPr>
          <w:rFonts w:ascii="Times New Roman" w:hAnsi="Times New Roman"/>
          <w:b/>
          <w:i/>
          <w:sz w:val="28"/>
          <w:szCs w:val="28"/>
        </w:rPr>
      </w:pPr>
    </w:p>
    <w:p w:rsidR="000C12D5" w:rsidRPr="00816090" w:rsidRDefault="000C12D5" w:rsidP="000C12D5">
      <w:pPr>
        <w:spacing w:after="0" w:line="240" w:lineRule="auto"/>
        <w:jc w:val="center"/>
        <w:rPr>
          <w:rFonts w:ascii="Times New Roman" w:hAnsi="Times New Roman"/>
          <w:b/>
          <w:i/>
          <w:sz w:val="28"/>
          <w:szCs w:val="28"/>
        </w:rPr>
      </w:pPr>
      <w:r w:rsidRPr="00816090">
        <w:rPr>
          <w:rFonts w:ascii="Times New Roman" w:hAnsi="Times New Roman"/>
          <w:b/>
          <w:i/>
          <w:sz w:val="28"/>
          <w:szCs w:val="28"/>
        </w:rPr>
        <w:t>Источник №6005</w:t>
      </w:r>
    </w:p>
    <w:p w:rsidR="000C12D5" w:rsidRPr="00816090" w:rsidRDefault="000C12D5" w:rsidP="000C12D5">
      <w:pPr>
        <w:spacing w:after="0" w:line="240" w:lineRule="auto"/>
        <w:jc w:val="center"/>
        <w:rPr>
          <w:rFonts w:ascii="Times New Roman" w:hAnsi="Times New Roman"/>
          <w:sz w:val="28"/>
          <w:szCs w:val="28"/>
        </w:rPr>
      </w:pPr>
      <w:r w:rsidRPr="00816090">
        <w:rPr>
          <w:rFonts w:ascii="Times New Roman" w:hAnsi="Times New Roman"/>
          <w:b/>
          <w:i/>
          <w:sz w:val="28"/>
          <w:szCs w:val="28"/>
          <w:u w:val="single"/>
        </w:rPr>
        <w:t xml:space="preserve">Земляные работы </w:t>
      </w:r>
    </w:p>
    <w:p w:rsidR="000C12D5" w:rsidRPr="00816090" w:rsidRDefault="000C12D5" w:rsidP="000C12D5">
      <w:pPr>
        <w:shd w:val="clear" w:color="auto" w:fill="FFFFFF"/>
        <w:spacing w:after="0" w:line="240" w:lineRule="auto"/>
        <w:ind w:firstLine="567"/>
        <w:jc w:val="both"/>
        <w:rPr>
          <w:rFonts w:ascii="Times New Roman" w:hAnsi="Times New Roman"/>
          <w:sz w:val="28"/>
          <w:szCs w:val="28"/>
          <w:lang w:val="x-none" w:eastAsia="x-none"/>
        </w:rPr>
      </w:pPr>
      <w:r w:rsidRPr="00816090">
        <w:rPr>
          <w:rFonts w:ascii="Times New Roman" w:hAnsi="Times New Roman"/>
          <w:sz w:val="28"/>
          <w:szCs w:val="28"/>
          <w:lang w:val="x-none" w:eastAsia="x-none"/>
        </w:rPr>
        <w:t>Расчет выбросов загрязняющих веществ произведен по методике расчета выбросов загрязняющих веществ в атмосферу  от предприятий по производству строительных материалов (</w:t>
      </w:r>
      <w:r w:rsidRPr="00816090">
        <w:rPr>
          <w:rFonts w:ascii="Times New Roman" w:hAnsi="Times New Roman"/>
          <w:sz w:val="28"/>
          <w:szCs w:val="28"/>
          <w:shd w:val="clear" w:color="auto" w:fill="FFFFFF"/>
          <w:lang w:val="x-none" w:eastAsia="x-none"/>
        </w:rPr>
        <w:t>приложение №8 к  приказу  Министра охраны окружающей среды Республики Казахстан от  12.04.2014г. №221–</w:t>
      </w:r>
      <w:r w:rsidRPr="00816090">
        <w:rPr>
          <w:rFonts w:ascii="Times New Roman" w:hAnsi="Times New Roman"/>
          <w:sz w:val="28"/>
          <w:szCs w:val="28"/>
          <w:shd w:val="clear" w:color="auto" w:fill="FFFFFF"/>
          <w:lang w:val="kk-KZ" w:eastAsia="x-none"/>
        </w:rPr>
        <w:t>ө</w:t>
      </w:r>
      <w:r w:rsidRPr="00816090">
        <w:rPr>
          <w:rFonts w:ascii="Times New Roman" w:hAnsi="Times New Roman"/>
          <w:sz w:val="28"/>
          <w:szCs w:val="28"/>
          <w:shd w:val="clear" w:color="auto" w:fill="FFFFFF"/>
          <w:lang w:val="x-none" w:eastAsia="x-none"/>
        </w:rPr>
        <w:t>), 24. Выбросы при выемочно-погрузочных работах</w:t>
      </w:r>
      <w:r w:rsidRPr="00816090">
        <w:rPr>
          <w:rFonts w:ascii="Times New Roman" w:hAnsi="Times New Roman"/>
          <w:sz w:val="28"/>
          <w:szCs w:val="28"/>
          <w:lang w:val="x-none" w:eastAsia="x-none"/>
        </w:rPr>
        <w:t>:</w:t>
      </w:r>
    </w:p>
    <w:p w:rsidR="000C12D5" w:rsidRPr="00816090" w:rsidRDefault="000C12D5" w:rsidP="000C12D5">
      <w:pPr>
        <w:shd w:val="clear" w:color="auto" w:fill="FFFFFF"/>
        <w:spacing w:after="0" w:line="240" w:lineRule="auto"/>
        <w:ind w:firstLine="567"/>
        <w:jc w:val="both"/>
        <w:rPr>
          <w:rFonts w:ascii="Times New Roman" w:hAnsi="Times New Roman"/>
          <w:sz w:val="28"/>
          <w:szCs w:val="28"/>
          <w:lang w:val="x-none" w:eastAsia="x-none"/>
        </w:rPr>
      </w:pPr>
      <w:r w:rsidRPr="00816090">
        <w:rPr>
          <w:rFonts w:ascii="Times New Roman" w:hAnsi="Times New Roman"/>
          <w:sz w:val="28"/>
          <w:szCs w:val="28"/>
          <w:lang w:val="x-none" w:eastAsia="x-none"/>
        </w:rPr>
        <w:t xml:space="preserve">При работе экскаваторов пыль выделяется, главным образом, при погрузке материала в автосамосвалы. </w:t>
      </w:r>
    </w:p>
    <w:p w:rsidR="000C12D5" w:rsidRPr="00816090" w:rsidRDefault="000C12D5" w:rsidP="000C12D5">
      <w:pPr>
        <w:spacing w:after="0" w:line="240" w:lineRule="auto"/>
        <w:jc w:val="center"/>
        <w:rPr>
          <w:rFonts w:ascii="Times New Roman" w:hAnsi="Times New Roman"/>
          <w:sz w:val="28"/>
          <w:szCs w:val="28"/>
        </w:rPr>
      </w:pPr>
      <w:r w:rsidRPr="00816090">
        <w:rPr>
          <w:rFonts w:ascii="Times New Roman" w:hAnsi="Times New Roman"/>
          <w:noProof/>
          <w:sz w:val="28"/>
          <w:szCs w:val="28"/>
        </w:rPr>
        <w:drawing>
          <wp:inline distT="0" distB="0" distL="0" distR="0" wp14:anchorId="1C1604C0" wp14:editId="13C0EAC2">
            <wp:extent cx="3810000" cy="5524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552450"/>
                    </a:xfrm>
                    <a:prstGeom prst="rect">
                      <a:avLst/>
                    </a:prstGeom>
                    <a:noFill/>
                    <a:ln>
                      <a:noFill/>
                    </a:ln>
                  </pic:spPr>
                </pic:pic>
              </a:graphicData>
            </a:graphic>
          </wp:inline>
        </w:drawing>
      </w:r>
    </w:p>
    <w:p w:rsidR="000C12D5" w:rsidRPr="00816090" w:rsidRDefault="000C12D5" w:rsidP="000C12D5">
      <w:pPr>
        <w:spacing w:after="0" w:line="240" w:lineRule="auto"/>
        <w:jc w:val="both"/>
        <w:rPr>
          <w:rFonts w:ascii="Times New Roman" w:hAnsi="Times New Roman"/>
          <w:sz w:val="28"/>
          <w:szCs w:val="28"/>
        </w:rPr>
      </w:pPr>
      <w:r w:rsidRPr="00816090">
        <w:rPr>
          <w:rFonts w:ascii="Times New Roman" w:hAnsi="Times New Roman"/>
          <w:sz w:val="28"/>
          <w:szCs w:val="28"/>
        </w:rPr>
        <w:t>Где, Р1 - доля пылевой фракции в породе; определяется путем промывки и просева средней пробы с выделением фракции пыли размером 0-200 мкм (Р1=k1)–0,03;</w:t>
      </w:r>
      <w:r w:rsidRPr="00816090">
        <w:rPr>
          <w:rFonts w:ascii="Times New Roman" w:hAnsi="Times New Roman"/>
          <w:sz w:val="28"/>
          <w:szCs w:val="28"/>
        </w:rPr>
        <w:br/>
        <w:t>Р2 - доля переходящей в аэрозоль летучей пыли с размером частиц 0-50 мкм по отношению ко всей пыли в материале (предполагается, что не вся летучая пыль переходит в аэрозоль). Уточнение значения P2 производится отбором запыленного воздуха на границах пылящего объекта при скорости ветра, 2 м/с, дующего в направлении точки отбора пробы (P2 = k2 из таблицы 1) -0,01;</w:t>
      </w:r>
      <w:r w:rsidRPr="00816090">
        <w:rPr>
          <w:rFonts w:ascii="Times New Roman" w:hAnsi="Times New Roman"/>
          <w:sz w:val="28"/>
          <w:szCs w:val="28"/>
        </w:rPr>
        <w:br/>
        <w:t xml:space="preserve"> Р3 - коэффициент, учитывающий скорость ветра в зоне работы экскаватора. Берется в соответствии с таблицей 2 согласно приложению к настоящей Методике (Р3 = k3) - 1,2; </w:t>
      </w:r>
    </w:p>
    <w:p w:rsidR="000C12D5" w:rsidRPr="00816090" w:rsidRDefault="000C12D5" w:rsidP="000C12D5">
      <w:pPr>
        <w:suppressAutoHyphens/>
        <w:spacing w:after="0" w:line="240" w:lineRule="auto"/>
        <w:jc w:val="both"/>
        <w:rPr>
          <w:rFonts w:ascii="Times New Roman" w:hAnsi="Times New Roman"/>
          <w:sz w:val="28"/>
          <w:szCs w:val="28"/>
        </w:rPr>
      </w:pPr>
      <w:r w:rsidRPr="00816090">
        <w:rPr>
          <w:rFonts w:ascii="Times New Roman" w:hAnsi="Times New Roman"/>
          <w:sz w:val="28"/>
          <w:szCs w:val="28"/>
        </w:rPr>
        <w:t xml:space="preserve">P4 - коэффициент, учитывающий влажность материала и, принимаемый в соответствии с таблицей 4 согласно приложению к настоящей Методике (Р4=k4) –0,1; </w:t>
      </w:r>
      <w:r w:rsidRPr="00816090">
        <w:rPr>
          <w:rFonts w:ascii="Times New Roman" w:hAnsi="Times New Roman"/>
          <w:sz w:val="28"/>
          <w:szCs w:val="28"/>
        </w:rPr>
        <w:br/>
        <w:t>G - количество перерабатываемой экскаватором породы – 45 т/ч;</w:t>
      </w:r>
      <w:r w:rsidRPr="00816090">
        <w:rPr>
          <w:rFonts w:ascii="Times New Roman" w:hAnsi="Times New Roman"/>
          <w:sz w:val="28"/>
          <w:szCs w:val="28"/>
        </w:rPr>
        <w:br/>
      </w:r>
      <w:r w:rsidRPr="00816090">
        <w:rPr>
          <w:rFonts w:ascii="Times New Roman" w:hAnsi="Times New Roman"/>
          <w:iCs/>
          <w:sz w:val="28"/>
          <w:szCs w:val="28"/>
        </w:rPr>
        <w:t>В'</w:t>
      </w:r>
      <w:r w:rsidRPr="00816090">
        <w:rPr>
          <w:rFonts w:ascii="Times New Roman" w:hAnsi="Times New Roman"/>
          <w:sz w:val="28"/>
          <w:szCs w:val="28"/>
        </w:rPr>
        <w:t xml:space="preserve"> - коэффициент, учитывающий высоту пересыпки – 0,4;</w:t>
      </w:r>
    </w:p>
    <w:p w:rsidR="000C12D5" w:rsidRPr="00816090" w:rsidRDefault="000C12D5" w:rsidP="000C12D5">
      <w:pPr>
        <w:spacing w:after="0" w:line="240" w:lineRule="auto"/>
        <w:jc w:val="both"/>
        <w:rPr>
          <w:rFonts w:ascii="Times New Roman" w:hAnsi="Times New Roman"/>
          <w:sz w:val="28"/>
          <w:szCs w:val="28"/>
        </w:rPr>
      </w:pPr>
      <w:r w:rsidRPr="00816090">
        <w:rPr>
          <w:rFonts w:ascii="Times New Roman" w:hAnsi="Times New Roman"/>
          <w:sz w:val="28"/>
          <w:szCs w:val="28"/>
        </w:rPr>
        <w:t>P5 - коэффициент, учитывающий крупность материала и принимаемый в соответствии с таблицей 7 согласно приложению к настоящей Методике (Р5 = k5)-0,7;</w:t>
      </w:r>
      <w:r w:rsidRPr="00816090">
        <w:rPr>
          <w:rFonts w:ascii="Times New Roman" w:hAnsi="Times New Roman"/>
          <w:sz w:val="28"/>
          <w:szCs w:val="28"/>
        </w:rPr>
        <w:br/>
      </w:r>
      <w:r w:rsidRPr="00816090">
        <w:rPr>
          <w:rFonts w:ascii="Times New Roman" w:hAnsi="Times New Roman"/>
          <w:sz w:val="28"/>
          <w:szCs w:val="28"/>
        </w:rPr>
        <w:lastRenderedPageBreak/>
        <w:t>Р6 - коэффициент, учитывающий местные условия и принимаемый в соответствии с таблицей 3 согласно приложению к настоящей Методике (Р</w:t>
      </w:r>
      <w:r w:rsidRPr="00816090">
        <w:rPr>
          <w:rFonts w:ascii="Times New Roman" w:hAnsi="Times New Roman"/>
          <w:sz w:val="28"/>
          <w:szCs w:val="28"/>
          <w:vertAlign w:val="subscript"/>
        </w:rPr>
        <w:t>6</w:t>
      </w:r>
      <w:r w:rsidRPr="00816090">
        <w:rPr>
          <w:rFonts w:ascii="Times New Roman" w:hAnsi="Times New Roman"/>
          <w:sz w:val="28"/>
          <w:szCs w:val="28"/>
        </w:rPr>
        <w:t>=k6)-0,1;</w:t>
      </w:r>
    </w:p>
    <w:p w:rsidR="000C12D5" w:rsidRPr="00816090" w:rsidRDefault="000C12D5" w:rsidP="000C12D5">
      <w:pPr>
        <w:spacing w:after="0" w:line="240" w:lineRule="auto"/>
        <w:contextualSpacing/>
        <w:rPr>
          <w:rFonts w:ascii="Times New Roman" w:hAnsi="Times New Roman"/>
          <w:sz w:val="28"/>
          <w:szCs w:val="28"/>
        </w:rPr>
      </w:pPr>
      <w:r w:rsidRPr="00816090">
        <w:rPr>
          <w:rFonts w:ascii="Times New Roman" w:hAnsi="Times New Roman"/>
          <w:sz w:val="28"/>
          <w:szCs w:val="28"/>
        </w:rPr>
        <w:t>Объем вынимаемого грунта 7701,7 м</w:t>
      </w:r>
      <w:r w:rsidRPr="00816090">
        <w:rPr>
          <w:rFonts w:ascii="Times New Roman" w:hAnsi="Times New Roman"/>
          <w:sz w:val="28"/>
          <w:szCs w:val="28"/>
          <w:vertAlign w:val="superscript"/>
        </w:rPr>
        <w:t>3</w:t>
      </w:r>
      <w:r w:rsidRPr="00816090">
        <w:rPr>
          <w:rFonts w:ascii="Times New Roman" w:hAnsi="Times New Roman"/>
          <w:sz w:val="28"/>
          <w:szCs w:val="28"/>
        </w:rPr>
        <w:t>*2,6 = 20024,42 т</w:t>
      </w:r>
    </w:p>
    <w:p w:rsidR="000C12D5" w:rsidRPr="00816090" w:rsidRDefault="000C12D5" w:rsidP="000C12D5">
      <w:pPr>
        <w:spacing w:after="0" w:line="240" w:lineRule="auto"/>
        <w:contextualSpacing/>
        <w:rPr>
          <w:rFonts w:ascii="Times New Roman" w:hAnsi="Times New Roman"/>
          <w:sz w:val="28"/>
          <w:szCs w:val="28"/>
        </w:rPr>
      </w:pPr>
      <w:r w:rsidRPr="00816090">
        <w:rPr>
          <w:rFonts w:ascii="Times New Roman" w:hAnsi="Times New Roman"/>
          <w:sz w:val="28"/>
          <w:szCs w:val="28"/>
        </w:rPr>
        <w:t>Объем обратной засыпки грунта 4325 м</w:t>
      </w:r>
      <w:r w:rsidRPr="00816090">
        <w:rPr>
          <w:rFonts w:ascii="Times New Roman" w:hAnsi="Times New Roman"/>
          <w:sz w:val="28"/>
          <w:szCs w:val="28"/>
          <w:vertAlign w:val="superscript"/>
        </w:rPr>
        <w:t>3</w:t>
      </w:r>
      <w:r w:rsidRPr="00816090">
        <w:rPr>
          <w:rFonts w:ascii="Times New Roman" w:hAnsi="Times New Roman"/>
          <w:sz w:val="28"/>
          <w:szCs w:val="28"/>
        </w:rPr>
        <w:t xml:space="preserve">*2,6 = 11245 т </w:t>
      </w:r>
    </w:p>
    <w:p w:rsidR="000C12D5" w:rsidRPr="00816090" w:rsidRDefault="000C12D5" w:rsidP="000C12D5">
      <w:pPr>
        <w:spacing w:after="0" w:line="240" w:lineRule="auto"/>
        <w:ind w:left="720"/>
        <w:contextualSpacing/>
        <w:rPr>
          <w:rFonts w:ascii="Times New Roman" w:hAnsi="Times New Roman"/>
          <w:sz w:val="28"/>
          <w:szCs w:val="28"/>
        </w:rPr>
      </w:pPr>
    </w:p>
    <w:p w:rsidR="000C12D5" w:rsidRPr="00816090" w:rsidRDefault="000C12D5" w:rsidP="000C12D5">
      <w:pPr>
        <w:spacing w:after="0" w:line="240" w:lineRule="auto"/>
        <w:ind w:left="720"/>
        <w:contextualSpacing/>
        <w:rPr>
          <w:rFonts w:ascii="Times New Roman" w:hAnsi="Times New Roman"/>
          <w:i/>
          <w:sz w:val="28"/>
          <w:szCs w:val="28"/>
        </w:rPr>
      </w:pPr>
      <w:r w:rsidRPr="00816090">
        <w:rPr>
          <w:rFonts w:ascii="Times New Roman" w:hAnsi="Times New Roman"/>
          <w:i/>
          <w:sz w:val="28"/>
          <w:szCs w:val="28"/>
          <w:u w:val="single"/>
        </w:rPr>
        <w:t>При выемке грунта:</w:t>
      </w:r>
      <w:r w:rsidRPr="00816090">
        <w:rPr>
          <w:rFonts w:ascii="Times New Roman" w:hAnsi="Times New Roman"/>
          <w:sz w:val="28"/>
          <w:szCs w:val="28"/>
        </w:rPr>
        <w:br/>
      </w:r>
      <w:r w:rsidRPr="00816090">
        <w:rPr>
          <w:rFonts w:ascii="Times New Roman" w:hAnsi="Times New Roman"/>
          <w:i/>
          <w:sz w:val="28"/>
          <w:szCs w:val="28"/>
        </w:rPr>
        <w:t>Пыль неорганическая: 70-20% двуокиси кремния (2908)</w:t>
      </w:r>
    </w:p>
    <w:p w:rsidR="000C12D5" w:rsidRPr="00816090" w:rsidRDefault="000C12D5" w:rsidP="000C12D5">
      <w:pPr>
        <w:suppressAutoHyphens/>
        <w:spacing w:after="0" w:line="240" w:lineRule="auto"/>
        <w:ind w:firstLine="567"/>
        <w:jc w:val="center"/>
        <w:rPr>
          <w:rFonts w:ascii="Times New Roman" w:hAnsi="Times New Roman"/>
          <w:sz w:val="28"/>
          <w:szCs w:val="28"/>
        </w:rPr>
      </w:pPr>
      <w:r w:rsidRPr="00816090">
        <w:rPr>
          <w:rFonts w:ascii="Times New Roman" w:hAnsi="Times New Roman"/>
          <w:b/>
          <w:sz w:val="28"/>
          <w:szCs w:val="28"/>
          <w:lang w:val="en-US"/>
        </w:rPr>
        <w:t>Q</w:t>
      </w:r>
      <w:r w:rsidRPr="00816090">
        <w:rPr>
          <w:rFonts w:ascii="Times New Roman" w:hAnsi="Times New Roman"/>
          <w:b/>
          <w:sz w:val="28"/>
          <w:szCs w:val="28"/>
          <w:vertAlign w:val="subscript"/>
        </w:rPr>
        <w:t>2</w:t>
      </w:r>
      <w:r w:rsidRPr="00816090">
        <w:rPr>
          <w:rFonts w:ascii="Times New Roman" w:hAnsi="Times New Roman"/>
          <w:b/>
          <w:sz w:val="28"/>
          <w:szCs w:val="28"/>
        </w:rPr>
        <w:t xml:space="preserve"> сек</w:t>
      </w:r>
      <w:r w:rsidRPr="00816090">
        <w:rPr>
          <w:rFonts w:ascii="Times New Roman" w:hAnsi="Times New Roman"/>
          <w:sz w:val="28"/>
          <w:szCs w:val="28"/>
        </w:rPr>
        <w:t xml:space="preserve"> = (0,03*0,01*1,2*0,1*0,7*0,1*0,4*45*10</w:t>
      </w:r>
      <w:r w:rsidRPr="00816090">
        <w:rPr>
          <w:rFonts w:ascii="Times New Roman" w:hAnsi="Times New Roman"/>
          <w:sz w:val="28"/>
          <w:szCs w:val="28"/>
          <w:vertAlign w:val="superscript"/>
        </w:rPr>
        <w:t>6</w:t>
      </w:r>
      <w:r w:rsidRPr="00816090">
        <w:rPr>
          <w:rFonts w:ascii="Times New Roman" w:hAnsi="Times New Roman"/>
          <w:sz w:val="28"/>
          <w:szCs w:val="28"/>
        </w:rPr>
        <w:t xml:space="preserve">)/3600 = </w:t>
      </w:r>
      <w:r w:rsidRPr="00816090">
        <w:rPr>
          <w:rFonts w:ascii="Times New Roman" w:hAnsi="Times New Roman"/>
          <w:b/>
          <w:sz w:val="28"/>
          <w:szCs w:val="28"/>
        </w:rPr>
        <w:t>0,0126 г/с</w:t>
      </w:r>
    </w:p>
    <w:p w:rsidR="000C12D5" w:rsidRPr="00816090" w:rsidRDefault="000C12D5" w:rsidP="000C12D5">
      <w:pPr>
        <w:suppressAutoHyphens/>
        <w:spacing w:after="0" w:line="240" w:lineRule="auto"/>
        <w:ind w:firstLine="567"/>
        <w:jc w:val="center"/>
        <w:rPr>
          <w:rFonts w:ascii="Times New Roman" w:hAnsi="Times New Roman"/>
          <w:b/>
          <w:sz w:val="28"/>
          <w:szCs w:val="28"/>
        </w:rPr>
      </w:pPr>
      <w:r w:rsidRPr="00816090">
        <w:rPr>
          <w:rFonts w:ascii="Times New Roman" w:hAnsi="Times New Roman"/>
          <w:b/>
          <w:sz w:val="28"/>
          <w:szCs w:val="28"/>
        </w:rPr>
        <w:t xml:space="preserve"> </w:t>
      </w:r>
      <w:r w:rsidRPr="00816090">
        <w:rPr>
          <w:rFonts w:ascii="Times New Roman" w:hAnsi="Times New Roman"/>
          <w:b/>
          <w:sz w:val="28"/>
          <w:szCs w:val="28"/>
          <w:lang w:val="en-US"/>
        </w:rPr>
        <w:t>Q</w:t>
      </w:r>
      <w:r w:rsidRPr="00816090">
        <w:rPr>
          <w:rFonts w:ascii="Times New Roman" w:hAnsi="Times New Roman"/>
          <w:b/>
          <w:sz w:val="28"/>
          <w:szCs w:val="28"/>
          <w:vertAlign w:val="subscript"/>
        </w:rPr>
        <w:t xml:space="preserve">2 </w:t>
      </w:r>
      <w:r w:rsidRPr="00816090">
        <w:rPr>
          <w:rFonts w:ascii="Times New Roman" w:hAnsi="Times New Roman"/>
          <w:b/>
          <w:sz w:val="28"/>
          <w:szCs w:val="28"/>
        </w:rPr>
        <w:t>пер.</w:t>
      </w:r>
      <w:r w:rsidRPr="00816090">
        <w:rPr>
          <w:rFonts w:ascii="Times New Roman" w:hAnsi="Times New Roman"/>
          <w:sz w:val="28"/>
          <w:szCs w:val="28"/>
        </w:rPr>
        <w:t xml:space="preserve"> = 0,03*0,01*1,2*0,1*0,7*0,1*0,4*20024,42 = </w:t>
      </w:r>
      <w:r w:rsidRPr="00816090">
        <w:rPr>
          <w:rFonts w:ascii="Times New Roman" w:hAnsi="Times New Roman"/>
          <w:b/>
          <w:sz w:val="28"/>
          <w:szCs w:val="28"/>
        </w:rPr>
        <w:t>0,0202 т/период</w:t>
      </w:r>
    </w:p>
    <w:p w:rsidR="000C12D5" w:rsidRPr="00816090" w:rsidRDefault="000C12D5" w:rsidP="000C12D5">
      <w:pPr>
        <w:suppressAutoHyphens/>
        <w:spacing w:after="0" w:line="240" w:lineRule="auto"/>
        <w:ind w:firstLine="567"/>
        <w:rPr>
          <w:rFonts w:ascii="Times New Roman" w:hAnsi="Times New Roman"/>
          <w:i/>
          <w:sz w:val="28"/>
          <w:szCs w:val="28"/>
          <w:u w:val="single"/>
        </w:rPr>
      </w:pPr>
      <w:r w:rsidRPr="00816090">
        <w:rPr>
          <w:rFonts w:ascii="Times New Roman" w:hAnsi="Times New Roman"/>
          <w:i/>
          <w:sz w:val="28"/>
          <w:szCs w:val="28"/>
          <w:u w:val="single"/>
        </w:rPr>
        <w:t>При обратной засыпке:</w:t>
      </w:r>
    </w:p>
    <w:p w:rsidR="000C12D5" w:rsidRPr="00816090" w:rsidRDefault="000C12D5" w:rsidP="000C12D5">
      <w:pPr>
        <w:spacing w:after="0" w:line="240" w:lineRule="auto"/>
        <w:ind w:left="720"/>
        <w:contextualSpacing/>
        <w:rPr>
          <w:rFonts w:ascii="Times New Roman" w:hAnsi="Times New Roman"/>
          <w:i/>
          <w:sz w:val="28"/>
          <w:szCs w:val="28"/>
        </w:rPr>
      </w:pPr>
      <w:r w:rsidRPr="00816090">
        <w:rPr>
          <w:rFonts w:ascii="Times New Roman" w:hAnsi="Times New Roman"/>
          <w:i/>
          <w:sz w:val="28"/>
          <w:szCs w:val="28"/>
        </w:rPr>
        <w:t>Пыль неорганическая: 70-20% двуокиси кремния (2908)</w:t>
      </w:r>
    </w:p>
    <w:p w:rsidR="000C12D5" w:rsidRPr="00816090" w:rsidRDefault="000C12D5" w:rsidP="000C12D5">
      <w:pPr>
        <w:suppressAutoHyphens/>
        <w:spacing w:after="0" w:line="240" w:lineRule="auto"/>
        <w:ind w:firstLine="567"/>
        <w:jc w:val="center"/>
        <w:rPr>
          <w:rFonts w:ascii="Times New Roman" w:hAnsi="Times New Roman"/>
          <w:sz w:val="28"/>
          <w:szCs w:val="28"/>
        </w:rPr>
      </w:pPr>
      <w:r w:rsidRPr="00816090">
        <w:rPr>
          <w:rFonts w:ascii="Times New Roman" w:hAnsi="Times New Roman"/>
          <w:b/>
          <w:sz w:val="28"/>
          <w:szCs w:val="28"/>
          <w:lang w:val="en-US"/>
        </w:rPr>
        <w:t>Q</w:t>
      </w:r>
      <w:r w:rsidRPr="00816090">
        <w:rPr>
          <w:rFonts w:ascii="Times New Roman" w:hAnsi="Times New Roman"/>
          <w:b/>
          <w:sz w:val="28"/>
          <w:szCs w:val="28"/>
          <w:vertAlign w:val="subscript"/>
        </w:rPr>
        <w:t>2</w:t>
      </w:r>
      <w:r w:rsidRPr="00816090">
        <w:rPr>
          <w:rFonts w:ascii="Times New Roman" w:hAnsi="Times New Roman"/>
          <w:b/>
          <w:sz w:val="28"/>
          <w:szCs w:val="28"/>
        </w:rPr>
        <w:t xml:space="preserve"> сек</w:t>
      </w:r>
      <w:r w:rsidRPr="00816090">
        <w:rPr>
          <w:rFonts w:ascii="Times New Roman" w:hAnsi="Times New Roman"/>
          <w:sz w:val="28"/>
          <w:szCs w:val="28"/>
        </w:rPr>
        <w:t xml:space="preserve"> = (0,03*0,01*1,2*0,1*0,7*0,1*0,4*45*10</w:t>
      </w:r>
      <w:r w:rsidRPr="00816090">
        <w:rPr>
          <w:rFonts w:ascii="Times New Roman" w:hAnsi="Times New Roman"/>
          <w:sz w:val="28"/>
          <w:szCs w:val="28"/>
          <w:vertAlign w:val="superscript"/>
        </w:rPr>
        <w:t>6</w:t>
      </w:r>
      <w:r w:rsidRPr="00816090">
        <w:rPr>
          <w:rFonts w:ascii="Times New Roman" w:hAnsi="Times New Roman"/>
          <w:sz w:val="28"/>
          <w:szCs w:val="28"/>
        </w:rPr>
        <w:t xml:space="preserve">)/3600 = </w:t>
      </w:r>
      <w:r w:rsidRPr="00816090">
        <w:rPr>
          <w:rFonts w:ascii="Times New Roman" w:hAnsi="Times New Roman"/>
          <w:b/>
          <w:sz w:val="28"/>
          <w:szCs w:val="28"/>
        </w:rPr>
        <w:t>0,0126 г/с</w:t>
      </w:r>
    </w:p>
    <w:p w:rsidR="000C12D5" w:rsidRPr="00816090" w:rsidRDefault="000C12D5" w:rsidP="000C12D5">
      <w:pPr>
        <w:suppressAutoHyphens/>
        <w:spacing w:after="0" w:line="240" w:lineRule="auto"/>
        <w:ind w:firstLine="567"/>
        <w:jc w:val="center"/>
        <w:rPr>
          <w:rFonts w:ascii="Times New Roman" w:hAnsi="Times New Roman"/>
          <w:b/>
          <w:sz w:val="28"/>
          <w:szCs w:val="28"/>
        </w:rPr>
      </w:pPr>
      <w:r w:rsidRPr="00816090">
        <w:rPr>
          <w:rFonts w:ascii="Times New Roman" w:hAnsi="Times New Roman"/>
          <w:b/>
          <w:sz w:val="28"/>
          <w:szCs w:val="28"/>
        </w:rPr>
        <w:t xml:space="preserve"> </w:t>
      </w:r>
      <w:r w:rsidRPr="00816090">
        <w:rPr>
          <w:rFonts w:ascii="Times New Roman" w:hAnsi="Times New Roman"/>
          <w:b/>
          <w:sz w:val="28"/>
          <w:szCs w:val="28"/>
          <w:lang w:val="en-US"/>
        </w:rPr>
        <w:t>Q</w:t>
      </w:r>
      <w:r w:rsidRPr="00816090">
        <w:rPr>
          <w:rFonts w:ascii="Times New Roman" w:hAnsi="Times New Roman"/>
          <w:b/>
          <w:sz w:val="28"/>
          <w:szCs w:val="28"/>
          <w:vertAlign w:val="subscript"/>
        </w:rPr>
        <w:t xml:space="preserve">2 </w:t>
      </w:r>
      <w:r w:rsidRPr="00816090">
        <w:rPr>
          <w:rFonts w:ascii="Times New Roman" w:hAnsi="Times New Roman"/>
          <w:b/>
          <w:sz w:val="28"/>
          <w:szCs w:val="28"/>
        </w:rPr>
        <w:t>пер.</w:t>
      </w:r>
      <w:r w:rsidRPr="00816090">
        <w:rPr>
          <w:rFonts w:ascii="Times New Roman" w:hAnsi="Times New Roman"/>
          <w:sz w:val="28"/>
          <w:szCs w:val="28"/>
        </w:rPr>
        <w:t xml:space="preserve"> = 0,03*0,01*1,2*0,1*0,7*0,1*0,4*11245 = </w:t>
      </w:r>
      <w:r w:rsidRPr="00816090">
        <w:rPr>
          <w:rFonts w:ascii="Times New Roman" w:hAnsi="Times New Roman"/>
          <w:b/>
          <w:sz w:val="28"/>
          <w:szCs w:val="28"/>
        </w:rPr>
        <w:t>0,01134 т/период</w:t>
      </w:r>
    </w:p>
    <w:p w:rsidR="000C12D5" w:rsidRPr="00816090" w:rsidRDefault="000C12D5" w:rsidP="000C12D5">
      <w:pPr>
        <w:spacing w:after="0" w:line="240" w:lineRule="auto"/>
        <w:rPr>
          <w:rFonts w:ascii="Times New Roman" w:hAnsi="Times New Roman"/>
          <w:snapToGrid w:val="0"/>
          <w:sz w:val="28"/>
          <w:szCs w:val="28"/>
        </w:rPr>
      </w:pPr>
      <w:r w:rsidRPr="00816090">
        <w:rPr>
          <w:rFonts w:ascii="Times New Roman" w:hAnsi="Times New Roman"/>
          <w:snapToGrid w:val="0"/>
          <w:sz w:val="28"/>
          <w:szCs w:val="28"/>
        </w:rPr>
        <w:t xml:space="preserve">С учетом одновременного проведения земляных работ по источнику пыль неорганическая составит (2908): </w:t>
      </w:r>
      <w:r w:rsidRPr="00816090">
        <w:rPr>
          <w:rFonts w:ascii="Times New Roman" w:hAnsi="Times New Roman"/>
          <w:b/>
          <w:snapToGrid w:val="0"/>
          <w:sz w:val="28"/>
          <w:szCs w:val="28"/>
        </w:rPr>
        <w:t xml:space="preserve">– </w:t>
      </w:r>
      <w:r w:rsidRPr="00816090">
        <w:rPr>
          <w:rFonts w:ascii="Times New Roman" w:hAnsi="Times New Roman"/>
          <w:b/>
          <w:snapToGrid w:val="0"/>
          <w:sz w:val="28"/>
          <w:szCs w:val="28"/>
          <w:lang w:val="en-US"/>
        </w:rPr>
        <w:t>Q</w:t>
      </w:r>
      <w:r w:rsidRPr="00816090">
        <w:rPr>
          <w:rFonts w:ascii="Times New Roman" w:hAnsi="Times New Roman"/>
          <w:b/>
          <w:snapToGrid w:val="0"/>
          <w:sz w:val="28"/>
          <w:szCs w:val="28"/>
        </w:rPr>
        <w:t>год = 0,03154 т/период</w:t>
      </w:r>
    </w:p>
    <w:p w:rsidR="000C12D5" w:rsidRPr="00816090" w:rsidRDefault="000C12D5" w:rsidP="000C12D5">
      <w:pPr>
        <w:spacing w:after="0" w:line="240" w:lineRule="auto"/>
        <w:rPr>
          <w:rFonts w:ascii="Times New Roman" w:hAnsi="Times New Roman"/>
          <w:b/>
          <w:snapToGrid w:val="0"/>
          <w:sz w:val="28"/>
          <w:szCs w:val="28"/>
          <w:lang w:val="kk-KZ"/>
        </w:rPr>
      </w:pPr>
      <w:r w:rsidRPr="00816090">
        <w:rPr>
          <w:rFonts w:ascii="Times New Roman" w:hAnsi="Times New Roman"/>
          <w:b/>
          <w:snapToGrid w:val="0"/>
          <w:sz w:val="28"/>
          <w:szCs w:val="28"/>
        </w:rPr>
        <w:t xml:space="preserve">                                                </w:t>
      </w:r>
      <w:r w:rsidRPr="00816090">
        <w:rPr>
          <w:rFonts w:ascii="Times New Roman" w:hAnsi="Times New Roman"/>
          <w:b/>
          <w:snapToGrid w:val="0"/>
          <w:sz w:val="28"/>
          <w:szCs w:val="28"/>
          <w:lang w:val="en-US"/>
        </w:rPr>
        <w:t>Q</w:t>
      </w:r>
      <w:r w:rsidRPr="00816090">
        <w:rPr>
          <w:rFonts w:ascii="Times New Roman" w:hAnsi="Times New Roman"/>
          <w:b/>
          <w:snapToGrid w:val="0"/>
          <w:sz w:val="28"/>
          <w:szCs w:val="28"/>
        </w:rPr>
        <w:t>сек = 0,0126 г/сек</w:t>
      </w:r>
    </w:p>
    <w:p w:rsidR="000C12D5" w:rsidRPr="00816090" w:rsidRDefault="000C12D5" w:rsidP="000C12D5">
      <w:pPr>
        <w:spacing w:after="0" w:line="240" w:lineRule="auto"/>
        <w:rPr>
          <w:rFonts w:ascii="Times New Roman" w:hAnsi="Times New Roman"/>
          <w:b/>
          <w:i/>
          <w:sz w:val="28"/>
          <w:szCs w:val="28"/>
        </w:rPr>
      </w:pPr>
    </w:p>
    <w:p w:rsidR="000C12D5" w:rsidRPr="00816090" w:rsidRDefault="000C12D5" w:rsidP="000C12D5">
      <w:pPr>
        <w:spacing w:after="0" w:line="240" w:lineRule="auto"/>
        <w:jc w:val="center"/>
        <w:rPr>
          <w:rFonts w:ascii="Times New Roman" w:hAnsi="Times New Roman"/>
          <w:b/>
          <w:i/>
          <w:sz w:val="28"/>
          <w:szCs w:val="28"/>
        </w:rPr>
      </w:pPr>
      <w:r w:rsidRPr="00816090">
        <w:rPr>
          <w:rFonts w:ascii="Times New Roman" w:hAnsi="Times New Roman"/>
          <w:b/>
          <w:i/>
          <w:sz w:val="28"/>
          <w:szCs w:val="28"/>
        </w:rPr>
        <w:t>Источник №6006</w:t>
      </w:r>
    </w:p>
    <w:p w:rsidR="000C12D5" w:rsidRPr="00816090" w:rsidRDefault="000C12D5" w:rsidP="000C12D5">
      <w:pPr>
        <w:spacing w:after="0" w:line="240" w:lineRule="auto"/>
        <w:jc w:val="center"/>
        <w:rPr>
          <w:rFonts w:ascii="Times New Roman" w:hAnsi="Times New Roman"/>
          <w:b/>
          <w:i/>
          <w:sz w:val="28"/>
          <w:szCs w:val="28"/>
          <w:u w:val="single"/>
        </w:rPr>
      </w:pPr>
      <w:r w:rsidRPr="00816090">
        <w:rPr>
          <w:rFonts w:ascii="Times New Roman" w:hAnsi="Times New Roman"/>
          <w:b/>
          <w:i/>
          <w:sz w:val="28"/>
          <w:szCs w:val="28"/>
          <w:u w:val="single"/>
        </w:rPr>
        <w:t>Прием инертных материалов</w:t>
      </w:r>
    </w:p>
    <w:p w:rsidR="000C12D5" w:rsidRPr="00816090" w:rsidRDefault="000C12D5" w:rsidP="000C12D5">
      <w:pPr>
        <w:shd w:val="clear" w:color="auto" w:fill="FFFFFF"/>
        <w:spacing w:after="0" w:line="240" w:lineRule="auto"/>
        <w:rPr>
          <w:rFonts w:ascii="Times New Roman" w:hAnsi="Times New Roman"/>
          <w:bCs/>
          <w:iCs/>
          <w:sz w:val="28"/>
          <w:szCs w:val="28"/>
          <w:lang w:val="x-none" w:eastAsia="x-none"/>
        </w:rPr>
      </w:pPr>
      <w:r w:rsidRPr="00816090">
        <w:rPr>
          <w:rFonts w:ascii="Times New Roman" w:hAnsi="Times New Roman"/>
          <w:bCs/>
          <w:iCs/>
          <w:sz w:val="28"/>
          <w:szCs w:val="28"/>
          <w:lang w:val="x-none" w:eastAsia="x-none"/>
        </w:rPr>
        <w:t xml:space="preserve">Щебень – </w:t>
      </w:r>
      <w:r w:rsidRPr="00816090">
        <w:rPr>
          <w:rFonts w:ascii="Times New Roman" w:hAnsi="Times New Roman"/>
          <w:bCs/>
          <w:iCs/>
          <w:sz w:val="28"/>
          <w:szCs w:val="28"/>
          <w:lang w:eastAsia="x-none"/>
        </w:rPr>
        <w:t>2739,7</w:t>
      </w:r>
      <w:r w:rsidRPr="00816090">
        <w:rPr>
          <w:rFonts w:ascii="Times New Roman" w:hAnsi="Times New Roman"/>
          <w:bCs/>
          <w:iCs/>
          <w:sz w:val="28"/>
          <w:szCs w:val="28"/>
          <w:lang w:val="x-none" w:eastAsia="x-none"/>
        </w:rPr>
        <w:t xml:space="preserve">м3*2,7 = </w:t>
      </w:r>
      <w:r w:rsidRPr="00816090">
        <w:rPr>
          <w:rFonts w:ascii="Times New Roman" w:hAnsi="Times New Roman"/>
          <w:bCs/>
          <w:iCs/>
          <w:sz w:val="28"/>
          <w:szCs w:val="28"/>
          <w:lang w:eastAsia="x-none"/>
        </w:rPr>
        <w:t xml:space="preserve">7397,2 </w:t>
      </w:r>
      <w:r w:rsidRPr="00816090">
        <w:rPr>
          <w:rFonts w:ascii="Times New Roman" w:hAnsi="Times New Roman"/>
          <w:bCs/>
          <w:iCs/>
          <w:sz w:val="28"/>
          <w:szCs w:val="28"/>
          <w:lang w:val="x-none" w:eastAsia="x-none"/>
        </w:rPr>
        <w:t>т</w:t>
      </w:r>
    </w:p>
    <w:p w:rsidR="000C12D5" w:rsidRPr="00816090" w:rsidRDefault="000C12D5" w:rsidP="000C12D5">
      <w:pPr>
        <w:shd w:val="clear" w:color="auto" w:fill="FFFFFF"/>
        <w:spacing w:after="0" w:line="240" w:lineRule="auto"/>
        <w:rPr>
          <w:rFonts w:ascii="Times New Roman" w:hAnsi="Times New Roman"/>
          <w:bCs/>
          <w:iCs/>
          <w:sz w:val="28"/>
          <w:szCs w:val="28"/>
          <w:lang w:val="x-none" w:eastAsia="x-none"/>
        </w:rPr>
      </w:pPr>
      <w:r w:rsidRPr="00816090">
        <w:rPr>
          <w:rFonts w:ascii="Times New Roman" w:hAnsi="Times New Roman"/>
          <w:bCs/>
          <w:iCs/>
          <w:sz w:val="28"/>
          <w:szCs w:val="28"/>
          <w:lang w:val="x-none" w:eastAsia="x-none"/>
        </w:rPr>
        <w:t xml:space="preserve">Песок – </w:t>
      </w:r>
      <w:r w:rsidRPr="00816090">
        <w:rPr>
          <w:rFonts w:ascii="Times New Roman" w:hAnsi="Times New Roman"/>
          <w:bCs/>
          <w:iCs/>
          <w:sz w:val="28"/>
          <w:szCs w:val="28"/>
          <w:lang w:eastAsia="x-none"/>
        </w:rPr>
        <w:t>955,5</w:t>
      </w:r>
      <w:r w:rsidRPr="00816090">
        <w:rPr>
          <w:rFonts w:ascii="Times New Roman" w:hAnsi="Times New Roman"/>
          <w:bCs/>
          <w:iCs/>
          <w:sz w:val="28"/>
          <w:szCs w:val="28"/>
          <w:lang w:val="x-none" w:eastAsia="x-none"/>
        </w:rPr>
        <w:t xml:space="preserve"> м3*2,6= </w:t>
      </w:r>
      <w:r w:rsidRPr="00816090">
        <w:rPr>
          <w:rFonts w:ascii="Times New Roman" w:hAnsi="Times New Roman"/>
          <w:bCs/>
          <w:iCs/>
          <w:sz w:val="28"/>
          <w:szCs w:val="28"/>
          <w:lang w:eastAsia="x-none"/>
        </w:rPr>
        <w:t>2484,3</w:t>
      </w:r>
      <w:r w:rsidRPr="00816090">
        <w:rPr>
          <w:rFonts w:ascii="Times New Roman" w:hAnsi="Times New Roman"/>
          <w:bCs/>
          <w:iCs/>
          <w:sz w:val="28"/>
          <w:szCs w:val="28"/>
          <w:lang w:val="x-none" w:eastAsia="x-none"/>
        </w:rPr>
        <w:t xml:space="preserve"> т</w:t>
      </w:r>
    </w:p>
    <w:p w:rsidR="000C12D5" w:rsidRPr="00816090" w:rsidRDefault="000C12D5" w:rsidP="000C12D5">
      <w:pPr>
        <w:shd w:val="clear" w:color="auto" w:fill="FFFFFF"/>
        <w:spacing w:after="0" w:line="240" w:lineRule="auto"/>
        <w:rPr>
          <w:rFonts w:ascii="Times New Roman" w:hAnsi="Times New Roman"/>
          <w:bCs/>
          <w:iCs/>
          <w:sz w:val="28"/>
          <w:szCs w:val="28"/>
          <w:lang w:eastAsia="x-none"/>
        </w:rPr>
      </w:pPr>
      <w:r w:rsidRPr="00816090">
        <w:rPr>
          <w:rFonts w:ascii="Times New Roman" w:hAnsi="Times New Roman"/>
          <w:bCs/>
          <w:iCs/>
          <w:sz w:val="28"/>
          <w:szCs w:val="28"/>
          <w:lang w:eastAsia="x-none"/>
        </w:rPr>
        <w:t>ПГС – 2890,33 м3*2,6 = 7515 т</w:t>
      </w:r>
    </w:p>
    <w:p w:rsidR="000C12D5" w:rsidRPr="00816090" w:rsidRDefault="000C12D5" w:rsidP="000C12D5">
      <w:pPr>
        <w:shd w:val="clear" w:color="auto" w:fill="FFFFFF"/>
        <w:spacing w:after="0" w:line="240" w:lineRule="auto"/>
        <w:rPr>
          <w:rFonts w:ascii="Times New Roman" w:hAnsi="Times New Roman"/>
          <w:bCs/>
          <w:iCs/>
          <w:sz w:val="28"/>
          <w:szCs w:val="28"/>
          <w:lang w:eastAsia="x-none"/>
        </w:rPr>
      </w:pPr>
    </w:p>
    <w:p w:rsidR="000C12D5" w:rsidRPr="00816090" w:rsidRDefault="000C12D5" w:rsidP="000C12D5">
      <w:pPr>
        <w:shd w:val="clear" w:color="auto" w:fill="FFFFFF"/>
        <w:spacing w:after="0" w:line="240" w:lineRule="auto"/>
        <w:rPr>
          <w:rFonts w:ascii="Times New Roman" w:hAnsi="Times New Roman"/>
          <w:sz w:val="28"/>
          <w:szCs w:val="28"/>
          <w:lang w:val="x-none" w:eastAsia="x-none"/>
        </w:rPr>
      </w:pPr>
      <w:r w:rsidRPr="00816090">
        <w:rPr>
          <w:rFonts w:ascii="Times New Roman" w:hAnsi="Times New Roman"/>
          <w:b/>
          <w:bCs/>
          <w:i/>
          <w:iCs/>
          <w:sz w:val="28"/>
          <w:szCs w:val="28"/>
          <w:lang w:val="x-none" w:eastAsia="x-none"/>
        </w:rPr>
        <w:t xml:space="preserve">Выгрузка щебня  </w:t>
      </w:r>
    </w:p>
    <w:p w:rsidR="000C12D5" w:rsidRPr="00816090" w:rsidRDefault="000C12D5" w:rsidP="000C12D5">
      <w:pPr>
        <w:shd w:val="clear" w:color="auto" w:fill="FFFFFF"/>
        <w:spacing w:after="0" w:line="240" w:lineRule="auto"/>
        <w:jc w:val="both"/>
        <w:rPr>
          <w:rFonts w:ascii="Times New Roman" w:hAnsi="Times New Roman"/>
          <w:sz w:val="28"/>
          <w:szCs w:val="28"/>
          <w:lang w:val="x-none" w:eastAsia="x-none"/>
        </w:rPr>
      </w:pPr>
      <w:r w:rsidRPr="00816090">
        <w:rPr>
          <w:rFonts w:ascii="Times New Roman" w:hAnsi="Times New Roman"/>
          <w:sz w:val="28"/>
          <w:szCs w:val="28"/>
          <w:lang w:val="x-none" w:eastAsia="x-none"/>
        </w:rPr>
        <w:t xml:space="preserve">Грузооборот щебня за период строительства – </w:t>
      </w:r>
      <w:r w:rsidRPr="00816090">
        <w:rPr>
          <w:rFonts w:ascii="Times New Roman" w:hAnsi="Times New Roman"/>
          <w:bCs/>
          <w:iCs/>
          <w:sz w:val="28"/>
          <w:szCs w:val="28"/>
          <w:lang w:eastAsia="x-none"/>
        </w:rPr>
        <w:t xml:space="preserve">7397,2 </w:t>
      </w:r>
      <w:r w:rsidRPr="00816090">
        <w:rPr>
          <w:rFonts w:ascii="Times New Roman" w:hAnsi="Times New Roman"/>
          <w:sz w:val="28"/>
          <w:szCs w:val="28"/>
          <w:lang w:val="x-none" w:eastAsia="x-none"/>
        </w:rPr>
        <w:t>т (1</w:t>
      </w:r>
      <w:r w:rsidRPr="00816090">
        <w:rPr>
          <w:rFonts w:ascii="Times New Roman" w:hAnsi="Times New Roman"/>
          <w:sz w:val="28"/>
          <w:szCs w:val="28"/>
          <w:lang w:eastAsia="x-none"/>
        </w:rPr>
        <w:t>0</w:t>
      </w:r>
      <w:r w:rsidRPr="00816090">
        <w:rPr>
          <w:rFonts w:ascii="Times New Roman" w:hAnsi="Times New Roman"/>
          <w:sz w:val="28"/>
          <w:szCs w:val="28"/>
          <w:lang w:val="x-none" w:eastAsia="x-none"/>
        </w:rPr>
        <w:t xml:space="preserve"> т/час).</w:t>
      </w:r>
    </w:p>
    <w:p w:rsidR="000C12D5" w:rsidRPr="00816090" w:rsidRDefault="000C12D5" w:rsidP="000C12D5">
      <w:pPr>
        <w:spacing w:after="0" w:line="240" w:lineRule="auto"/>
        <w:ind w:firstLine="567"/>
        <w:jc w:val="both"/>
        <w:rPr>
          <w:rFonts w:ascii="Times New Roman" w:hAnsi="Times New Roman"/>
          <w:sz w:val="28"/>
          <w:szCs w:val="28"/>
        </w:rPr>
      </w:pPr>
      <w:r w:rsidRPr="00816090">
        <w:rPr>
          <w:rFonts w:ascii="Times New Roman" w:hAnsi="Times New Roman"/>
          <w:sz w:val="28"/>
          <w:szCs w:val="28"/>
        </w:rPr>
        <w:t>Производим расчет пыли как о т неорганизованных источников выбросов, согласно «</w:t>
      </w:r>
      <w:r w:rsidRPr="00816090">
        <w:rPr>
          <w:rFonts w:ascii="Times New Roman" w:hAnsi="Times New Roman"/>
          <w:bCs/>
          <w:sz w:val="28"/>
          <w:szCs w:val="28"/>
        </w:rPr>
        <w:t>Методики расчета нормативов выбросов от неорганизованных источников</w:t>
      </w:r>
      <w:r w:rsidRPr="00816090">
        <w:rPr>
          <w:rFonts w:ascii="Times New Roman" w:hAnsi="Times New Roman"/>
          <w:sz w:val="28"/>
          <w:szCs w:val="28"/>
        </w:rPr>
        <w:t>, приложение №8 к приказу Министра охраны окружающей среды Республики Казахстан от 12 июня 2014г. №221 –</w:t>
      </w:r>
      <w:r w:rsidRPr="00816090">
        <w:rPr>
          <w:rFonts w:ascii="Times New Roman" w:hAnsi="Times New Roman"/>
          <w:sz w:val="28"/>
          <w:szCs w:val="28"/>
          <w:lang w:val="kk-KZ"/>
        </w:rPr>
        <w:t>ө</w:t>
      </w:r>
      <w:r w:rsidRPr="00816090">
        <w:rPr>
          <w:rFonts w:ascii="Times New Roman" w:hAnsi="Times New Roman"/>
          <w:sz w:val="28"/>
          <w:szCs w:val="28"/>
        </w:rPr>
        <w:t>».</w:t>
      </w:r>
    </w:p>
    <w:p w:rsidR="000C12D5" w:rsidRPr="00816090" w:rsidRDefault="000C12D5" w:rsidP="000C12D5">
      <w:pPr>
        <w:shd w:val="clear" w:color="auto" w:fill="FFFFFF"/>
        <w:suppressAutoHyphens/>
        <w:spacing w:after="0" w:line="240" w:lineRule="auto"/>
        <w:ind w:firstLine="567"/>
        <w:jc w:val="both"/>
        <w:rPr>
          <w:rFonts w:ascii="Times New Roman" w:hAnsi="Times New Roman"/>
          <w:sz w:val="28"/>
          <w:szCs w:val="28"/>
        </w:rPr>
      </w:pPr>
      <w:r w:rsidRPr="00816090">
        <w:rPr>
          <w:rFonts w:ascii="Times New Roman" w:hAnsi="Times New Roman"/>
          <w:sz w:val="28"/>
          <w:szCs w:val="28"/>
        </w:rPr>
        <w:t>Максимальный объем пылевыделений от выгрузки сырья рассчитывается по формуле:</w:t>
      </w:r>
    </w:p>
    <w:p w:rsidR="000C12D5" w:rsidRPr="00816090" w:rsidRDefault="000C12D5" w:rsidP="000C12D5">
      <w:pPr>
        <w:shd w:val="clear" w:color="auto" w:fill="FFFFFF"/>
        <w:suppressAutoHyphens/>
        <w:spacing w:after="0" w:line="240" w:lineRule="auto"/>
        <w:ind w:firstLine="567"/>
        <w:jc w:val="center"/>
        <w:rPr>
          <w:rFonts w:ascii="Times New Roman" w:hAnsi="Times New Roman"/>
          <w:sz w:val="28"/>
          <w:szCs w:val="28"/>
        </w:rPr>
      </w:pPr>
      <w:r w:rsidRPr="00816090">
        <w:rPr>
          <w:rFonts w:ascii="Times New Roman" w:hAnsi="Times New Roman"/>
          <w:noProof/>
          <w:sz w:val="28"/>
          <w:szCs w:val="28"/>
        </w:rPr>
        <w:drawing>
          <wp:inline distT="0" distB="0" distL="0" distR="0" wp14:anchorId="6AFAC002" wp14:editId="30A4FB06">
            <wp:extent cx="3448050" cy="55245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48050" cy="552450"/>
                    </a:xfrm>
                    <a:prstGeom prst="rect">
                      <a:avLst/>
                    </a:prstGeom>
                    <a:noFill/>
                    <a:ln>
                      <a:noFill/>
                    </a:ln>
                  </pic:spPr>
                </pic:pic>
              </a:graphicData>
            </a:graphic>
          </wp:inline>
        </w:drawing>
      </w:r>
      <w:r w:rsidRPr="00816090">
        <w:rPr>
          <w:rFonts w:ascii="Times New Roman" w:hAnsi="Times New Roman"/>
          <w:sz w:val="28"/>
          <w:szCs w:val="28"/>
        </w:rPr>
        <w:tab/>
      </w:r>
    </w:p>
    <w:p w:rsidR="000C12D5" w:rsidRPr="00816090" w:rsidRDefault="000C12D5" w:rsidP="000C12D5">
      <w:pPr>
        <w:suppressAutoHyphens/>
        <w:spacing w:after="0" w:line="240" w:lineRule="auto"/>
        <w:jc w:val="both"/>
        <w:rPr>
          <w:rFonts w:ascii="Times New Roman" w:hAnsi="Times New Roman"/>
          <w:sz w:val="28"/>
          <w:szCs w:val="28"/>
        </w:rPr>
      </w:pPr>
      <w:r w:rsidRPr="00816090">
        <w:rPr>
          <w:rFonts w:ascii="Times New Roman" w:hAnsi="Times New Roman"/>
          <w:sz w:val="28"/>
          <w:szCs w:val="28"/>
        </w:rPr>
        <w:t>где:</w:t>
      </w:r>
      <w:r w:rsidRPr="00816090">
        <w:rPr>
          <w:rFonts w:ascii="Times New Roman" w:hAnsi="Times New Roman"/>
          <w:sz w:val="28"/>
          <w:szCs w:val="28"/>
          <w:lang w:val="kk-KZ"/>
        </w:rPr>
        <w:t xml:space="preserve"> </w:t>
      </w:r>
    </w:p>
    <w:p w:rsidR="000C12D5" w:rsidRPr="00816090" w:rsidRDefault="000C12D5" w:rsidP="000C12D5">
      <w:pPr>
        <w:suppressAutoHyphens/>
        <w:spacing w:after="0" w:line="240" w:lineRule="auto"/>
        <w:jc w:val="both"/>
        <w:rPr>
          <w:rFonts w:ascii="Times New Roman" w:hAnsi="Times New Roman"/>
          <w:sz w:val="28"/>
          <w:szCs w:val="28"/>
          <w:lang w:val="kk-KZ"/>
        </w:rPr>
      </w:pPr>
      <w:r w:rsidRPr="00816090">
        <w:rPr>
          <w:rFonts w:ascii="Times New Roman" w:hAnsi="Times New Roman"/>
          <w:iCs/>
          <w:sz w:val="28"/>
          <w:szCs w:val="28"/>
        </w:rPr>
        <w:t>k</w:t>
      </w:r>
      <w:r w:rsidRPr="00816090">
        <w:rPr>
          <w:rFonts w:ascii="Times New Roman" w:hAnsi="Times New Roman"/>
          <w:iCs/>
          <w:sz w:val="28"/>
          <w:szCs w:val="28"/>
          <w:vertAlign w:val="subscript"/>
        </w:rPr>
        <w:t>1</w:t>
      </w:r>
      <w:r w:rsidRPr="00816090">
        <w:rPr>
          <w:rFonts w:ascii="Times New Roman" w:hAnsi="Times New Roman"/>
          <w:sz w:val="28"/>
          <w:szCs w:val="28"/>
        </w:rPr>
        <w:t xml:space="preserve"> – весовая доля пылевой фракции в материале – 0,04;</w:t>
      </w:r>
    </w:p>
    <w:p w:rsidR="000C12D5" w:rsidRPr="00816090" w:rsidRDefault="000C12D5" w:rsidP="000C12D5">
      <w:pPr>
        <w:suppressAutoHyphens/>
        <w:spacing w:after="0" w:line="240" w:lineRule="auto"/>
        <w:jc w:val="both"/>
        <w:rPr>
          <w:rFonts w:ascii="Times New Roman" w:hAnsi="Times New Roman"/>
          <w:sz w:val="28"/>
          <w:szCs w:val="28"/>
        </w:rPr>
      </w:pPr>
      <w:r w:rsidRPr="00816090">
        <w:rPr>
          <w:rFonts w:ascii="Times New Roman" w:hAnsi="Times New Roman"/>
          <w:iCs/>
          <w:sz w:val="28"/>
          <w:szCs w:val="28"/>
        </w:rPr>
        <w:t>k</w:t>
      </w:r>
      <w:r w:rsidRPr="00816090">
        <w:rPr>
          <w:rFonts w:ascii="Times New Roman" w:hAnsi="Times New Roman"/>
          <w:iCs/>
          <w:sz w:val="28"/>
          <w:szCs w:val="28"/>
          <w:vertAlign w:val="subscript"/>
        </w:rPr>
        <w:t>2</w:t>
      </w:r>
      <w:r w:rsidRPr="00816090">
        <w:rPr>
          <w:rFonts w:ascii="Times New Roman" w:hAnsi="Times New Roman"/>
          <w:iCs/>
          <w:sz w:val="28"/>
          <w:szCs w:val="28"/>
        </w:rPr>
        <w:t xml:space="preserve"> – </w:t>
      </w:r>
      <w:r w:rsidRPr="00816090">
        <w:rPr>
          <w:rFonts w:ascii="Times New Roman" w:hAnsi="Times New Roman"/>
          <w:sz w:val="28"/>
          <w:szCs w:val="28"/>
        </w:rPr>
        <w:t xml:space="preserve">доля пыли (от всей массы пыли), переходящая в аэрозоль – 0,02;  </w:t>
      </w:r>
    </w:p>
    <w:p w:rsidR="000C12D5" w:rsidRPr="00816090" w:rsidRDefault="000C12D5" w:rsidP="000C12D5">
      <w:pPr>
        <w:suppressAutoHyphens/>
        <w:spacing w:after="0" w:line="240" w:lineRule="auto"/>
        <w:jc w:val="both"/>
        <w:rPr>
          <w:rFonts w:ascii="Times New Roman" w:hAnsi="Times New Roman"/>
          <w:sz w:val="28"/>
          <w:szCs w:val="28"/>
        </w:rPr>
      </w:pPr>
      <w:r w:rsidRPr="00816090">
        <w:rPr>
          <w:rFonts w:ascii="Times New Roman" w:hAnsi="Times New Roman"/>
          <w:iCs/>
          <w:sz w:val="28"/>
          <w:szCs w:val="28"/>
        </w:rPr>
        <w:t>k</w:t>
      </w:r>
      <w:r w:rsidRPr="00816090">
        <w:rPr>
          <w:rFonts w:ascii="Times New Roman" w:hAnsi="Times New Roman"/>
          <w:iCs/>
          <w:sz w:val="28"/>
          <w:szCs w:val="28"/>
          <w:vertAlign w:val="subscript"/>
        </w:rPr>
        <w:t>3</w:t>
      </w:r>
      <w:r w:rsidRPr="00816090">
        <w:rPr>
          <w:rFonts w:ascii="Times New Roman" w:hAnsi="Times New Roman"/>
          <w:iCs/>
          <w:sz w:val="28"/>
          <w:szCs w:val="28"/>
        </w:rPr>
        <w:t xml:space="preserve"> – </w:t>
      </w:r>
      <w:r w:rsidRPr="00816090">
        <w:rPr>
          <w:rFonts w:ascii="Times New Roman" w:hAnsi="Times New Roman"/>
          <w:sz w:val="28"/>
          <w:szCs w:val="28"/>
        </w:rPr>
        <w:t>коэффициент, учитывающий местные метеоусловия – 1,2;</w:t>
      </w:r>
    </w:p>
    <w:p w:rsidR="000C12D5" w:rsidRPr="00816090" w:rsidRDefault="000C12D5" w:rsidP="000C12D5">
      <w:pPr>
        <w:suppressAutoHyphens/>
        <w:spacing w:after="0" w:line="240" w:lineRule="auto"/>
        <w:jc w:val="both"/>
        <w:rPr>
          <w:rFonts w:ascii="Times New Roman" w:hAnsi="Times New Roman"/>
          <w:sz w:val="28"/>
          <w:szCs w:val="28"/>
          <w:highlight w:val="yellow"/>
        </w:rPr>
      </w:pPr>
      <w:r w:rsidRPr="00816090">
        <w:rPr>
          <w:rFonts w:ascii="Times New Roman" w:hAnsi="Times New Roman"/>
          <w:iCs/>
          <w:sz w:val="28"/>
          <w:szCs w:val="28"/>
        </w:rPr>
        <w:t>k</w:t>
      </w:r>
      <w:r w:rsidRPr="00816090">
        <w:rPr>
          <w:rFonts w:ascii="Times New Roman" w:hAnsi="Times New Roman"/>
          <w:iCs/>
          <w:sz w:val="28"/>
          <w:szCs w:val="28"/>
          <w:vertAlign w:val="subscript"/>
        </w:rPr>
        <w:t>4</w:t>
      </w:r>
      <w:r w:rsidRPr="00816090">
        <w:rPr>
          <w:rFonts w:ascii="Times New Roman" w:hAnsi="Times New Roman"/>
          <w:sz w:val="28"/>
          <w:szCs w:val="28"/>
        </w:rPr>
        <w:t xml:space="preserve"> – коэффициент, учитывающий местные условия, степень защищенности узла от внешних воздействий, условия пылеобразования – 0,5; </w:t>
      </w:r>
    </w:p>
    <w:p w:rsidR="000C12D5" w:rsidRPr="00816090" w:rsidRDefault="000C12D5" w:rsidP="000C12D5">
      <w:pPr>
        <w:suppressAutoHyphens/>
        <w:spacing w:after="0" w:line="240" w:lineRule="auto"/>
        <w:jc w:val="both"/>
        <w:rPr>
          <w:rFonts w:ascii="Times New Roman" w:hAnsi="Times New Roman"/>
          <w:sz w:val="28"/>
          <w:szCs w:val="28"/>
        </w:rPr>
      </w:pPr>
      <w:r w:rsidRPr="00816090">
        <w:rPr>
          <w:rFonts w:ascii="Times New Roman" w:hAnsi="Times New Roman"/>
          <w:iCs/>
          <w:sz w:val="28"/>
          <w:szCs w:val="28"/>
        </w:rPr>
        <w:t>k</w:t>
      </w:r>
      <w:r w:rsidRPr="00816090">
        <w:rPr>
          <w:rFonts w:ascii="Times New Roman" w:hAnsi="Times New Roman"/>
          <w:iCs/>
          <w:sz w:val="28"/>
          <w:szCs w:val="28"/>
          <w:vertAlign w:val="subscript"/>
        </w:rPr>
        <w:t>5</w:t>
      </w:r>
      <w:r w:rsidRPr="00816090">
        <w:rPr>
          <w:rFonts w:ascii="Times New Roman" w:hAnsi="Times New Roman"/>
          <w:sz w:val="28"/>
          <w:szCs w:val="28"/>
        </w:rPr>
        <w:t xml:space="preserve"> – коэффициент, учитывающий влажность материала – 0,1;</w:t>
      </w:r>
    </w:p>
    <w:p w:rsidR="000C12D5" w:rsidRPr="00816090" w:rsidRDefault="000C12D5" w:rsidP="000C12D5">
      <w:pPr>
        <w:suppressAutoHyphens/>
        <w:spacing w:after="0" w:line="240" w:lineRule="auto"/>
        <w:jc w:val="both"/>
        <w:rPr>
          <w:rFonts w:ascii="Times New Roman" w:hAnsi="Times New Roman"/>
          <w:sz w:val="28"/>
          <w:szCs w:val="28"/>
        </w:rPr>
      </w:pPr>
      <w:r w:rsidRPr="00816090">
        <w:rPr>
          <w:rFonts w:ascii="Times New Roman" w:hAnsi="Times New Roman"/>
          <w:iCs/>
          <w:sz w:val="28"/>
          <w:szCs w:val="28"/>
        </w:rPr>
        <w:t>k</w:t>
      </w:r>
      <w:r w:rsidRPr="00816090">
        <w:rPr>
          <w:rFonts w:ascii="Times New Roman" w:hAnsi="Times New Roman"/>
          <w:iCs/>
          <w:sz w:val="28"/>
          <w:szCs w:val="28"/>
          <w:vertAlign w:val="subscript"/>
        </w:rPr>
        <w:t>7</w:t>
      </w:r>
      <w:r w:rsidRPr="00816090">
        <w:rPr>
          <w:rFonts w:ascii="Times New Roman" w:hAnsi="Times New Roman"/>
          <w:sz w:val="28"/>
          <w:szCs w:val="28"/>
        </w:rPr>
        <w:t xml:space="preserve"> – коэффициент, учитывающий крупность материала – 0,7;</w:t>
      </w:r>
    </w:p>
    <w:p w:rsidR="000C12D5" w:rsidRPr="00816090" w:rsidRDefault="000C12D5" w:rsidP="000C12D5">
      <w:pPr>
        <w:suppressAutoHyphens/>
        <w:spacing w:after="0" w:line="240" w:lineRule="auto"/>
        <w:jc w:val="both"/>
        <w:rPr>
          <w:rFonts w:ascii="Times New Roman" w:hAnsi="Times New Roman"/>
          <w:sz w:val="28"/>
          <w:szCs w:val="28"/>
        </w:rPr>
      </w:pPr>
      <w:r w:rsidRPr="00816090">
        <w:rPr>
          <w:rFonts w:ascii="Times New Roman" w:hAnsi="Times New Roman"/>
          <w:iCs/>
          <w:sz w:val="28"/>
          <w:szCs w:val="28"/>
        </w:rPr>
        <w:t>В'</w:t>
      </w:r>
      <w:r w:rsidRPr="00816090">
        <w:rPr>
          <w:rFonts w:ascii="Times New Roman" w:hAnsi="Times New Roman"/>
          <w:sz w:val="28"/>
          <w:szCs w:val="28"/>
        </w:rPr>
        <w:t xml:space="preserve"> - коэффициент, учитывающий высоту пересыпки – 0,6;</w:t>
      </w:r>
    </w:p>
    <w:p w:rsidR="000C12D5" w:rsidRPr="00816090" w:rsidRDefault="000C12D5" w:rsidP="000C12D5">
      <w:pPr>
        <w:suppressAutoHyphens/>
        <w:spacing w:after="0" w:line="240" w:lineRule="auto"/>
        <w:jc w:val="both"/>
        <w:rPr>
          <w:rFonts w:ascii="Times New Roman" w:hAnsi="Times New Roman"/>
          <w:sz w:val="28"/>
          <w:szCs w:val="28"/>
        </w:rPr>
      </w:pPr>
      <w:r w:rsidRPr="00816090">
        <w:rPr>
          <w:rFonts w:ascii="Times New Roman" w:hAnsi="Times New Roman"/>
          <w:iCs/>
          <w:sz w:val="28"/>
          <w:szCs w:val="28"/>
        </w:rPr>
        <w:t>Gчас</w:t>
      </w:r>
      <w:r w:rsidRPr="00816090">
        <w:rPr>
          <w:rFonts w:ascii="Times New Roman" w:hAnsi="Times New Roman"/>
          <w:sz w:val="28"/>
          <w:szCs w:val="28"/>
        </w:rPr>
        <w:t xml:space="preserve"> – производительность узла пересыпки, т/час;</w:t>
      </w:r>
    </w:p>
    <w:p w:rsidR="000C12D5" w:rsidRPr="00816090" w:rsidRDefault="000C12D5" w:rsidP="000C12D5">
      <w:pPr>
        <w:suppressAutoHyphens/>
        <w:spacing w:after="0" w:line="240" w:lineRule="auto"/>
        <w:jc w:val="both"/>
        <w:rPr>
          <w:rFonts w:ascii="Times New Roman" w:hAnsi="Times New Roman"/>
          <w:sz w:val="28"/>
          <w:szCs w:val="28"/>
        </w:rPr>
      </w:pPr>
      <w:r w:rsidRPr="00816090">
        <w:rPr>
          <w:rFonts w:ascii="Times New Roman" w:hAnsi="Times New Roman"/>
          <w:iCs/>
          <w:sz w:val="28"/>
          <w:szCs w:val="28"/>
        </w:rPr>
        <w:t>Gгод</w:t>
      </w:r>
      <w:r w:rsidRPr="00816090">
        <w:rPr>
          <w:rFonts w:ascii="Times New Roman" w:hAnsi="Times New Roman"/>
          <w:sz w:val="28"/>
          <w:szCs w:val="28"/>
        </w:rPr>
        <w:t xml:space="preserve"> – производительность узла пересыпки,</w:t>
      </w:r>
      <w:r w:rsidRPr="00816090">
        <w:rPr>
          <w:rFonts w:ascii="Times New Roman" w:hAnsi="Times New Roman"/>
          <w:sz w:val="28"/>
          <w:szCs w:val="28"/>
          <w:lang w:val="kk-KZ"/>
        </w:rPr>
        <w:t xml:space="preserve"> </w:t>
      </w:r>
      <w:r w:rsidRPr="00816090">
        <w:rPr>
          <w:rFonts w:ascii="Times New Roman" w:hAnsi="Times New Roman"/>
          <w:sz w:val="28"/>
          <w:szCs w:val="28"/>
        </w:rPr>
        <w:t>т/период;</w:t>
      </w:r>
    </w:p>
    <w:p w:rsidR="000C12D5" w:rsidRPr="00816090" w:rsidRDefault="000C12D5" w:rsidP="000C12D5">
      <w:pPr>
        <w:spacing w:after="0" w:line="240" w:lineRule="auto"/>
        <w:jc w:val="both"/>
        <w:rPr>
          <w:rFonts w:ascii="Times New Roman" w:hAnsi="Times New Roman"/>
          <w:i/>
          <w:sz w:val="28"/>
          <w:szCs w:val="28"/>
        </w:rPr>
      </w:pPr>
      <w:r w:rsidRPr="00816090">
        <w:rPr>
          <w:rFonts w:ascii="Times New Roman" w:hAnsi="Times New Roman"/>
          <w:i/>
          <w:sz w:val="28"/>
          <w:szCs w:val="28"/>
        </w:rPr>
        <w:t>Пыль неорганическая: 20-70% двуокиси кремния (2908)</w:t>
      </w:r>
    </w:p>
    <w:p w:rsidR="000C12D5" w:rsidRPr="00816090" w:rsidRDefault="000C12D5" w:rsidP="000C12D5">
      <w:pPr>
        <w:suppressAutoHyphens/>
        <w:spacing w:after="0" w:line="240" w:lineRule="auto"/>
        <w:jc w:val="center"/>
        <w:rPr>
          <w:rFonts w:ascii="Times New Roman" w:hAnsi="Times New Roman"/>
          <w:sz w:val="28"/>
          <w:szCs w:val="28"/>
          <w:u w:val="single"/>
        </w:rPr>
      </w:pPr>
      <w:r w:rsidRPr="00816090">
        <w:rPr>
          <w:rFonts w:ascii="Times New Roman" w:hAnsi="Times New Roman"/>
          <w:b/>
          <w:sz w:val="28"/>
          <w:szCs w:val="28"/>
          <w:lang w:val="en-US"/>
        </w:rPr>
        <w:t>Q</w:t>
      </w:r>
      <w:r w:rsidRPr="00816090">
        <w:rPr>
          <w:rFonts w:ascii="Times New Roman" w:hAnsi="Times New Roman"/>
          <w:b/>
          <w:sz w:val="28"/>
          <w:szCs w:val="28"/>
          <w:vertAlign w:val="subscript"/>
        </w:rPr>
        <w:t xml:space="preserve"> сек</w:t>
      </w:r>
      <w:r w:rsidRPr="00816090">
        <w:rPr>
          <w:rFonts w:ascii="Times New Roman" w:hAnsi="Times New Roman"/>
          <w:sz w:val="28"/>
          <w:szCs w:val="28"/>
        </w:rPr>
        <w:t xml:space="preserve"> =(0,04*0,02*1,2*0,5*0,1*0,7*0,6 *10*10</w:t>
      </w:r>
      <w:r w:rsidRPr="00816090">
        <w:rPr>
          <w:rFonts w:ascii="Times New Roman" w:hAnsi="Times New Roman"/>
          <w:sz w:val="28"/>
          <w:szCs w:val="28"/>
          <w:vertAlign w:val="superscript"/>
        </w:rPr>
        <w:t>6</w:t>
      </w:r>
      <w:r w:rsidRPr="00816090">
        <w:rPr>
          <w:rFonts w:ascii="Times New Roman" w:hAnsi="Times New Roman"/>
          <w:sz w:val="28"/>
          <w:szCs w:val="28"/>
        </w:rPr>
        <w:t>) / 3600</w:t>
      </w:r>
      <w:r w:rsidRPr="00816090">
        <w:rPr>
          <w:rFonts w:ascii="Times New Roman" w:hAnsi="Times New Roman"/>
          <w:b/>
          <w:sz w:val="28"/>
          <w:szCs w:val="28"/>
        </w:rPr>
        <w:t xml:space="preserve"> = 0,056 г/сек</w:t>
      </w:r>
    </w:p>
    <w:p w:rsidR="000C12D5" w:rsidRPr="00816090" w:rsidRDefault="000C12D5" w:rsidP="000C12D5">
      <w:pPr>
        <w:suppressAutoHyphens/>
        <w:spacing w:after="0" w:line="240" w:lineRule="auto"/>
        <w:jc w:val="center"/>
        <w:rPr>
          <w:rFonts w:ascii="Times New Roman" w:hAnsi="Times New Roman"/>
          <w:sz w:val="28"/>
          <w:szCs w:val="28"/>
        </w:rPr>
      </w:pPr>
      <w:r w:rsidRPr="00816090">
        <w:rPr>
          <w:rFonts w:ascii="Times New Roman" w:hAnsi="Times New Roman"/>
          <w:b/>
          <w:sz w:val="28"/>
          <w:szCs w:val="28"/>
          <w:lang w:val="en-US"/>
        </w:rPr>
        <w:t>Q</w:t>
      </w:r>
      <w:r w:rsidRPr="00816090">
        <w:rPr>
          <w:rFonts w:ascii="Times New Roman" w:hAnsi="Times New Roman"/>
          <w:b/>
          <w:sz w:val="28"/>
          <w:szCs w:val="28"/>
        </w:rPr>
        <w:t xml:space="preserve"> </w:t>
      </w:r>
      <w:r w:rsidRPr="00816090">
        <w:rPr>
          <w:rFonts w:ascii="Times New Roman" w:hAnsi="Times New Roman"/>
          <w:b/>
          <w:sz w:val="28"/>
          <w:szCs w:val="28"/>
          <w:vertAlign w:val="subscript"/>
        </w:rPr>
        <w:t>пер.</w:t>
      </w:r>
      <w:r w:rsidRPr="00816090">
        <w:rPr>
          <w:rFonts w:ascii="Times New Roman" w:hAnsi="Times New Roman"/>
          <w:sz w:val="28"/>
          <w:szCs w:val="28"/>
        </w:rPr>
        <w:t xml:space="preserve"> = 0,04*0,02*1,2*0,5*0,1*0,7*0,6*</w:t>
      </w:r>
      <w:r w:rsidRPr="00816090">
        <w:rPr>
          <w:rFonts w:ascii="Times New Roman" w:hAnsi="Times New Roman"/>
          <w:bCs/>
          <w:iCs/>
          <w:sz w:val="28"/>
          <w:szCs w:val="28"/>
        </w:rPr>
        <w:t>7397,2</w:t>
      </w:r>
      <w:r w:rsidRPr="00816090">
        <w:rPr>
          <w:rFonts w:ascii="Times New Roman" w:hAnsi="Times New Roman"/>
          <w:sz w:val="28"/>
          <w:szCs w:val="28"/>
        </w:rPr>
        <w:t xml:space="preserve"> </w:t>
      </w:r>
      <w:r w:rsidRPr="00816090">
        <w:rPr>
          <w:rFonts w:ascii="Times New Roman" w:hAnsi="Times New Roman"/>
          <w:b/>
          <w:sz w:val="28"/>
          <w:szCs w:val="28"/>
        </w:rPr>
        <w:t>= 0,1491 т/период.</w:t>
      </w:r>
    </w:p>
    <w:p w:rsidR="000C12D5" w:rsidRPr="00816090" w:rsidRDefault="000C12D5" w:rsidP="000C12D5">
      <w:pPr>
        <w:spacing w:after="0" w:line="240" w:lineRule="auto"/>
        <w:jc w:val="center"/>
        <w:rPr>
          <w:rFonts w:ascii="Times New Roman" w:hAnsi="Times New Roman"/>
          <w:b/>
          <w:i/>
          <w:sz w:val="16"/>
          <w:szCs w:val="16"/>
        </w:rPr>
      </w:pPr>
    </w:p>
    <w:p w:rsidR="000C12D5" w:rsidRPr="00816090" w:rsidRDefault="000C12D5" w:rsidP="000C12D5">
      <w:pPr>
        <w:shd w:val="clear" w:color="auto" w:fill="FFFFFF"/>
        <w:spacing w:after="0" w:line="240" w:lineRule="auto"/>
        <w:rPr>
          <w:rFonts w:ascii="Times New Roman" w:hAnsi="Times New Roman"/>
          <w:b/>
          <w:bCs/>
          <w:i/>
          <w:iCs/>
          <w:sz w:val="20"/>
          <w:szCs w:val="20"/>
          <w:lang w:val="x-none" w:eastAsia="x-none"/>
        </w:rPr>
      </w:pPr>
    </w:p>
    <w:p w:rsidR="000C12D5" w:rsidRPr="00816090" w:rsidRDefault="000C12D5" w:rsidP="000C12D5">
      <w:pPr>
        <w:shd w:val="clear" w:color="auto" w:fill="FFFFFF"/>
        <w:spacing w:after="0" w:line="240" w:lineRule="auto"/>
        <w:rPr>
          <w:rFonts w:ascii="Times New Roman" w:hAnsi="Times New Roman"/>
          <w:sz w:val="28"/>
          <w:szCs w:val="28"/>
          <w:lang w:val="x-none" w:eastAsia="x-none"/>
        </w:rPr>
      </w:pPr>
      <w:r w:rsidRPr="00816090">
        <w:rPr>
          <w:rFonts w:ascii="Times New Roman" w:hAnsi="Times New Roman"/>
          <w:b/>
          <w:bCs/>
          <w:i/>
          <w:iCs/>
          <w:sz w:val="28"/>
          <w:szCs w:val="28"/>
          <w:lang w:val="x-none" w:eastAsia="x-none"/>
        </w:rPr>
        <w:t xml:space="preserve">Выгрузка песка </w:t>
      </w:r>
    </w:p>
    <w:p w:rsidR="000C12D5" w:rsidRPr="00816090" w:rsidRDefault="000C12D5" w:rsidP="000C12D5">
      <w:pPr>
        <w:shd w:val="clear" w:color="auto" w:fill="FFFFFF"/>
        <w:spacing w:after="0" w:line="240" w:lineRule="auto"/>
        <w:jc w:val="both"/>
        <w:rPr>
          <w:rFonts w:ascii="Times New Roman" w:hAnsi="Times New Roman"/>
          <w:sz w:val="28"/>
          <w:szCs w:val="28"/>
          <w:lang w:val="x-none" w:eastAsia="x-none"/>
        </w:rPr>
      </w:pPr>
      <w:r w:rsidRPr="00816090">
        <w:rPr>
          <w:rFonts w:ascii="Times New Roman" w:hAnsi="Times New Roman"/>
          <w:sz w:val="28"/>
          <w:szCs w:val="28"/>
          <w:lang w:val="x-none" w:eastAsia="x-none"/>
        </w:rPr>
        <w:t xml:space="preserve">Грузооборот песка за период </w:t>
      </w:r>
      <w:r w:rsidRPr="00816090">
        <w:rPr>
          <w:rFonts w:ascii="Times New Roman" w:hAnsi="Times New Roman"/>
          <w:sz w:val="28"/>
          <w:szCs w:val="28"/>
          <w:lang w:eastAsia="x-none"/>
        </w:rPr>
        <w:t>благоустройства</w:t>
      </w:r>
      <w:r w:rsidRPr="00816090">
        <w:rPr>
          <w:rFonts w:ascii="Times New Roman" w:hAnsi="Times New Roman"/>
          <w:sz w:val="28"/>
          <w:szCs w:val="28"/>
          <w:lang w:val="x-none" w:eastAsia="x-none"/>
        </w:rPr>
        <w:t xml:space="preserve"> – </w:t>
      </w:r>
      <w:r w:rsidRPr="00816090">
        <w:rPr>
          <w:rFonts w:ascii="Times New Roman" w:hAnsi="Times New Roman"/>
          <w:bCs/>
          <w:iCs/>
          <w:sz w:val="28"/>
          <w:szCs w:val="28"/>
          <w:lang w:eastAsia="x-none"/>
        </w:rPr>
        <w:t>2484,3</w:t>
      </w:r>
      <w:r w:rsidRPr="00816090">
        <w:rPr>
          <w:rFonts w:ascii="Times New Roman" w:hAnsi="Times New Roman"/>
          <w:bCs/>
          <w:iCs/>
          <w:sz w:val="28"/>
          <w:szCs w:val="28"/>
          <w:lang w:val="x-none" w:eastAsia="x-none"/>
        </w:rPr>
        <w:t xml:space="preserve"> </w:t>
      </w:r>
      <w:r w:rsidRPr="00816090">
        <w:rPr>
          <w:rFonts w:ascii="Times New Roman" w:hAnsi="Times New Roman"/>
          <w:sz w:val="28"/>
          <w:szCs w:val="28"/>
          <w:lang w:val="x-none" w:eastAsia="x-none"/>
        </w:rPr>
        <w:t>т (</w:t>
      </w:r>
      <w:r w:rsidRPr="00816090">
        <w:rPr>
          <w:rFonts w:ascii="Times New Roman" w:hAnsi="Times New Roman"/>
          <w:sz w:val="28"/>
          <w:szCs w:val="28"/>
          <w:lang w:eastAsia="x-none"/>
        </w:rPr>
        <w:t>5</w:t>
      </w:r>
      <w:r w:rsidRPr="00816090">
        <w:rPr>
          <w:rFonts w:ascii="Times New Roman" w:hAnsi="Times New Roman"/>
          <w:sz w:val="28"/>
          <w:szCs w:val="28"/>
          <w:lang w:val="x-none" w:eastAsia="x-none"/>
        </w:rPr>
        <w:t xml:space="preserve"> т/час).</w:t>
      </w:r>
    </w:p>
    <w:p w:rsidR="000C12D5" w:rsidRPr="00816090" w:rsidRDefault="000C12D5" w:rsidP="000C12D5">
      <w:pPr>
        <w:spacing w:after="0" w:line="240" w:lineRule="auto"/>
        <w:ind w:firstLine="567"/>
        <w:jc w:val="both"/>
        <w:rPr>
          <w:rFonts w:ascii="Times New Roman" w:hAnsi="Times New Roman"/>
          <w:sz w:val="28"/>
          <w:szCs w:val="28"/>
        </w:rPr>
      </w:pPr>
      <w:r w:rsidRPr="00816090">
        <w:rPr>
          <w:rFonts w:ascii="Times New Roman" w:hAnsi="Times New Roman"/>
          <w:sz w:val="28"/>
          <w:szCs w:val="28"/>
        </w:rPr>
        <w:t>Производим расчет пыли как от неорганизованных источников выбросов, согласно «</w:t>
      </w:r>
      <w:r w:rsidRPr="00816090">
        <w:rPr>
          <w:rFonts w:ascii="Times New Roman" w:hAnsi="Times New Roman"/>
          <w:bCs/>
          <w:sz w:val="28"/>
          <w:szCs w:val="28"/>
        </w:rPr>
        <w:t>Методики расчета нормативов выбросов от неорганизованных источников</w:t>
      </w:r>
      <w:r w:rsidRPr="00816090">
        <w:rPr>
          <w:rFonts w:ascii="Times New Roman" w:hAnsi="Times New Roman"/>
          <w:sz w:val="28"/>
          <w:szCs w:val="28"/>
        </w:rPr>
        <w:t>, приложение №8 к приказу Министра охраны окружающей среды Республики Казахстан от 12 июня 2014г. №221 –</w:t>
      </w:r>
      <w:r w:rsidRPr="00816090">
        <w:rPr>
          <w:rFonts w:ascii="Times New Roman" w:hAnsi="Times New Roman"/>
          <w:sz w:val="28"/>
          <w:szCs w:val="28"/>
          <w:lang w:val="kk-KZ"/>
        </w:rPr>
        <w:t>ө</w:t>
      </w:r>
      <w:r w:rsidRPr="00816090">
        <w:rPr>
          <w:rFonts w:ascii="Times New Roman" w:hAnsi="Times New Roman"/>
          <w:sz w:val="28"/>
          <w:szCs w:val="28"/>
        </w:rPr>
        <w:t>».</w:t>
      </w:r>
    </w:p>
    <w:p w:rsidR="000C12D5" w:rsidRPr="00816090" w:rsidRDefault="000C12D5" w:rsidP="000C12D5">
      <w:pPr>
        <w:shd w:val="clear" w:color="auto" w:fill="FFFFFF"/>
        <w:suppressAutoHyphens/>
        <w:spacing w:after="0" w:line="240" w:lineRule="auto"/>
        <w:ind w:firstLine="567"/>
        <w:jc w:val="both"/>
        <w:rPr>
          <w:rFonts w:ascii="Times New Roman" w:hAnsi="Times New Roman"/>
          <w:sz w:val="28"/>
          <w:szCs w:val="28"/>
        </w:rPr>
      </w:pPr>
      <w:r w:rsidRPr="00816090">
        <w:rPr>
          <w:rFonts w:ascii="Times New Roman" w:hAnsi="Times New Roman"/>
          <w:sz w:val="28"/>
          <w:szCs w:val="28"/>
        </w:rPr>
        <w:t>Максимальный объем пылевыделений от выгрузки сырья рассчитывается по формуле:</w:t>
      </w:r>
    </w:p>
    <w:p w:rsidR="000C12D5" w:rsidRPr="00816090" w:rsidRDefault="000C12D5" w:rsidP="000C12D5">
      <w:pPr>
        <w:shd w:val="clear" w:color="auto" w:fill="FFFFFF"/>
        <w:suppressAutoHyphens/>
        <w:spacing w:after="0" w:line="240" w:lineRule="auto"/>
        <w:ind w:firstLine="567"/>
        <w:jc w:val="center"/>
        <w:rPr>
          <w:rFonts w:ascii="Times New Roman" w:hAnsi="Times New Roman"/>
          <w:sz w:val="28"/>
          <w:szCs w:val="28"/>
        </w:rPr>
      </w:pPr>
      <w:r w:rsidRPr="00816090">
        <w:rPr>
          <w:rFonts w:ascii="Times New Roman" w:hAnsi="Times New Roman"/>
          <w:noProof/>
          <w:sz w:val="28"/>
          <w:szCs w:val="28"/>
        </w:rPr>
        <w:drawing>
          <wp:inline distT="0" distB="0" distL="0" distR="0" wp14:anchorId="443ED70B" wp14:editId="39CC8DE0">
            <wp:extent cx="3448050" cy="5524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48050" cy="552450"/>
                    </a:xfrm>
                    <a:prstGeom prst="rect">
                      <a:avLst/>
                    </a:prstGeom>
                    <a:noFill/>
                    <a:ln>
                      <a:noFill/>
                    </a:ln>
                  </pic:spPr>
                </pic:pic>
              </a:graphicData>
            </a:graphic>
          </wp:inline>
        </w:drawing>
      </w:r>
    </w:p>
    <w:p w:rsidR="000C12D5" w:rsidRPr="00816090" w:rsidRDefault="000C12D5" w:rsidP="000C12D5">
      <w:pPr>
        <w:suppressAutoHyphens/>
        <w:spacing w:after="0" w:line="240" w:lineRule="auto"/>
        <w:jc w:val="both"/>
        <w:rPr>
          <w:rFonts w:ascii="Times New Roman" w:hAnsi="Times New Roman"/>
          <w:sz w:val="28"/>
          <w:szCs w:val="28"/>
        </w:rPr>
      </w:pPr>
      <w:r w:rsidRPr="00816090">
        <w:rPr>
          <w:rFonts w:ascii="Times New Roman" w:hAnsi="Times New Roman"/>
          <w:sz w:val="28"/>
          <w:szCs w:val="28"/>
        </w:rPr>
        <w:t>где:</w:t>
      </w:r>
      <w:r w:rsidRPr="00816090">
        <w:rPr>
          <w:rFonts w:ascii="Times New Roman" w:hAnsi="Times New Roman"/>
          <w:sz w:val="28"/>
          <w:szCs w:val="28"/>
          <w:lang w:val="kk-KZ"/>
        </w:rPr>
        <w:t xml:space="preserve"> </w:t>
      </w:r>
    </w:p>
    <w:p w:rsidR="000C12D5" w:rsidRPr="00816090" w:rsidRDefault="000C12D5" w:rsidP="000C12D5">
      <w:pPr>
        <w:suppressAutoHyphens/>
        <w:spacing w:after="0" w:line="240" w:lineRule="auto"/>
        <w:jc w:val="both"/>
        <w:rPr>
          <w:rFonts w:ascii="Times New Roman" w:hAnsi="Times New Roman"/>
          <w:sz w:val="28"/>
          <w:szCs w:val="28"/>
          <w:lang w:val="kk-KZ"/>
        </w:rPr>
      </w:pPr>
      <w:r w:rsidRPr="00816090">
        <w:rPr>
          <w:rFonts w:ascii="Times New Roman" w:hAnsi="Times New Roman"/>
          <w:iCs/>
          <w:sz w:val="28"/>
          <w:szCs w:val="28"/>
        </w:rPr>
        <w:t>k</w:t>
      </w:r>
      <w:r w:rsidRPr="00816090">
        <w:rPr>
          <w:rFonts w:ascii="Times New Roman" w:hAnsi="Times New Roman"/>
          <w:iCs/>
          <w:sz w:val="28"/>
          <w:szCs w:val="28"/>
          <w:vertAlign w:val="subscript"/>
        </w:rPr>
        <w:t>1</w:t>
      </w:r>
      <w:r w:rsidRPr="00816090">
        <w:rPr>
          <w:rFonts w:ascii="Times New Roman" w:hAnsi="Times New Roman"/>
          <w:sz w:val="28"/>
          <w:szCs w:val="28"/>
        </w:rPr>
        <w:t xml:space="preserve"> – весовая доля пылевой фракции в материале – 0,05;</w:t>
      </w:r>
    </w:p>
    <w:p w:rsidR="000C12D5" w:rsidRPr="00816090" w:rsidRDefault="000C12D5" w:rsidP="000C12D5">
      <w:pPr>
        <w:suppressAutoHyphens/>
        <w:spacing w:after="0" w:line="240" w:lineRule="auto"/>
        <w:jc w:val="both"/>
        <w:rPr>
          <w:rFonts w:ascii="Times New Roman" w:hAnsi="Times New Roman"/>
          <w:sz w:val="28"/>
          <w:szCs w:val="28"/>
        </w:rPr>
      </w:pPr>
      <w:r w:rsidRPr="00816090">
        <w:rPr>
          <w:rFonts w:ascii="Times New Roman" w:hAnsi="Times New Roman"/>
          <w:iCs/>
          <w:sz w:val="28"/>
          <w:szCs w:val="28"/>
        </w:rPr>
        <w:t>k</w:t>
      </w:r>
      <w:r w:rsidRPr="00816090">
        <w:rPr>
          <w:rFonts w:ascii="Times New Roman" w:hAnsi="Times New Roman"/>
          <w:iCs/>
          <w:sz w:val="28"/>
          <w:szCs w:val="28"/>
          <w:vertAlign w:val="subscript"/>
        </w:rPr>
        <w:t>2</w:t>
      </w:r>
      <w:r w:rsidRPr="00816090">
        <w:rPr>
          <w:rFonts w:ascii="Times New Roman" w:hAnsi="Times New Roman"/>
          <w:iCs/>
          <w:sz w:val="28"/>
          <w:szCs w:val="28"/>
        </w:rPr>
        <w:t xml:space="preserve"> – </w:t>
      </w:r>
      <w:r w:rsidRPr="00816090">
        <w:rPr>
          <w:rFonts w:ascii="Times New Roman" w:hAnsi="Times New Roman"/>
          <w:sz w:val="28"/>
          <w:szCs w:val="28"/>
        </w:rPr>
        <w:t xml:space="preserve">доля пыли (от всей массы пыли), переходящая в аэрозоль – 0,03;  </w:t>
      </w:r>
    </w:p>
    <w:p w:rsidR="000C12D5" w:rsidRPr="00816090" w:rsidRDefault="000C12D5" w:rsidP="000C12D5">
      <w:pPr>
        <w:suppressAutoHyphens/>
        <w:spacing w:after="0" w:line="240" w:lineRule="auto"/>
        <w:jc w:val="both"/>
        <w:rPr>
          <w:rFonts w:ascii="Times New Roman" w:hAnsi="Times New Roman"/>
          <w:sz w:val="28"/>
          <w:szCs w:val="28"/>
        </w:rPr>
      </w:pPr>
      <w:r w:rsidRPr="00816090">
        <w:rPr>
          <w:rFonts w:ascii="Times New Roman" w:hAnsi="Times New Roman"/>
          <w:iCs/>
          <w:sz w:val="28"/>
          <w:szCs w:val="28"/>
        </w:rPr>
        <w:t>k</w:t>
      </w:r>
      <w:r w:rsidRPr="00816090">
        <w:rPr>
          <w:rFonts w:ascii="Times New Roman" w:hAnsi="Times New Roman"/>
          <w:iCs/>
          <w:sz w:val="28"/>
          <w:szCs w:val="28"/>
          <w:vertAlign w:val="subscript"/>
        </w:rPr>
        <w:t>3</w:t>
      </w:r>
      <w:r w:rsidRPr="00816090">
        <w:rPr>
          <w:rFonts w:ascii="Times New Roman" w:hAnsi="Times New Roman"/>
          <w:iCs/>
          <w:sz w:val="28"/>
          <w:szCs w:val="28"/>
        </w:rPr>
        <w:t xml:space="preserve"> – </w:t>
      </w:r>
      <w:r w:rsidRPr="00816090">
        <w:rPr>
          <w:rFonts w:ascii="Times New Roman" w:hAnsi="Times New Roman"/>
          <w:sz w:val="28"/>
          <w:szCs w:val="28"/>
        </w:rPr>
        <w:t>коэффициент, учитывающий местные метеоусловия – 1,2;</w:t>
      </w:r>
    </w:p>
    <w:p w:rsidR="000C12D5" w:rsidRPr="00816090" w:rsidRDefault="000C12D5" w:rsidP="000C12D5">
      <w:pPr>
        <w:suppressAutoHyphens/>
        <w:spacing w:after="0" w:line="240" w:lineRule="auto"/>
        <w:jc w:val="both"/>
        <w:rPr>
          <w:rFonts w:ascii="Times New Roman" w:hAnsi="Times New Roman"/>
          <w:sz w:val="28"/>
          <w:szCs w:val="28"/>
          <w:highlight w:val="yellow"/>
        </w:rPr>
      </w:pPr>
      <w:r w:rsidRPr="00816090">
        <w:rPr>
          <w:rFonts w:ascii="Times New Roman" w:hAnsi="Times New Roman"/>
          <w:iCs/>
          <w:sz w:val="28"/>
          <w:szCs w:val="28"/>
        </w:rPr>
        <w:t>k</w:t>
      </w:r>
      <w:r w:rsidRPr="00816090">
        <w:rPr>
          <w:rFonts w:ascii="Times New Roman" w:hAnsi="Times New Roman"/>
          <w:iCs/>
          <w:sz w:val="28"/>
          <w:szCs w:val="28"/>
          <w:vertAlign w:val="subscript"/>
        </w:rPr>
        <w:t>4</w:t>
      </w:r>
      <w:r w:rsidRPr="00816090">
        <w:rPr>
          <w:rFonts w:ascii="Times New Roman" w:hAnsi="Times New Roman"/>
          <w:sz w:val="28"/>
          <w:szCs w:val="28"/>
        </w:rPr>
        <w:t xml:space="preserve"> – коэффициент, учитывающий местные условия, степень защищенности узла от внешних воздействий, условия пылеобразования – 0,5; </w:t>
      </w:r>
    </w:p>
    <w:p w:rsidR="000C12D5" w:rsidRPr="00816090" w:rsidRDefault="000C12D5" w:rsidP="000C12D5">
      <w:pPr>
        <w:suppressAutoHyphens/>
        <w:spacing w:after="0" w:line="240" w:lineRule="auto"/>
        <w:jc w:val="both"/>
        <w:rPr>
          <w:rFonts w:ascii="Times New Roman" w:hAnsi="Times New Roman"/>
          <w:sz w:val="28"/>
          <w:szCs w:val="28"/>
        </w:rPr>
      </w:pPr>
      <w:r w:rsidRPr="00816090">
        <w:rPr>
          <w:rFonts w:ascii="Times New Roman" w:hAnsi="Times New Roman"/>
          <w:iCs/>
          <w:sz w:val="28"/>
          <w:szCs w:val="28"/>
        </w:rPr>
        <w:t>k</w:t>
      </w:r>
      <w:r w:rsidRPr="00816090">
        <w:rPr>
          <w:rFonts w:ascii="Times New Roman" w:hAnsi="Times New Roman"/>
          <w:iCs/>
          <w:sz w:val="28"/>
          <w:szCs w:val="28"/>
          <w:vertAlign w:val="subscript"/>
        </w:rPr>
        <w:t>5</w:t>
      </w:r>
      <w:r w:rsidRPr="00816090">
        <w:rPr>
          <w:rFonts w:ascii="Times New Roman" w:hAnsi="Times New Roman"/>
          <w:sz w:val="28"/>
          <w:szCs w:val="28"/>
        </w:rPr>
        <w:t xml:space="preserve"> – коэффициент, учитывающий влажность материала – 0,2;</w:t>
      </w:r>
    </w:p>
    <w:p w:rsidR="000C12D5" w:rsidRPr="00816090" w:rsidRDefault="000C12D5" w:rsidP="000C12D5">
      <w:pPr>
        <w:suppressAutoHyphens/>
        <w:spacing w:after="0" w:line="240" w:lineRule="auto"/>
        <w:jc w:val="both"/>
        <w:rPr>
          <w:rFonts w:ascii="Times New Roman" w:hAnsi="Times New Roman"/>
          <w:sz w:val="28"/>
          <w:szCs w:val="28"/>
        </w:rPr>
      </w:pPr>
      <w:r w:rsidRPr="00816090">
        <w:rPr>
          <w:rFonts w:ascii="Times New Roman" w:hAnsi="Times New Roman"/>
          <w:iCs/>
          <w:sz w:val="28"/>
          <w:szCs w:val="28"/>
        </w:rPr>
        <w:t>k</w:t>
      </w:r>
      <w:r w:rsidRPr="00816090">
        <w:rPr>
          <w:rFonts w:ascii="Times New Roman" w:hAnsi="Times New Roman"/>
          <w:iCs/>
          <w:sz w:val="28"/>
          <w:szCs w:val="28"/>
          <w:vertAlign w:val="subscript"/>
        </w:rPr>
        <w:t>7</w:t>
      </w:r>
      <w:r w:rsidRPr="00816090">
        <w:rPr>
          <w:rFonts w:ascii="Times New Roman" w:hAnsi="Times New Roman"/>
          <w:sz w:val="28"/>
          <w:szCs w:val="28"/>
        </w:rPr>
        <w:t xml:space="preserve"> – коэффициент, учитывающий крупность материала – 1,0;</w:t>
      </w:r>
    </w:p>
    <w:p w:rsidR="000C12D5" w:rsidRPr="00816090" w:rsidRDefault="000C12D5" w:rsidP="000C12D5">
      <w:pPr>
        <w:suppressAutoHyphens/>
        <w:spacing w:after="0" w:line="240" w:lineRule="auto"/>
        <w:jc w:val="both"/>
        <w:rPr>
          <w:rFonts w:ascii="Times New Roman" w:hAnsi="Times New Roman"/>
          <w:sz w:val="28"/>
          <w:szCs w:val="28"/>
        </w:rPr>
      </w:pPr>
      <w:r w:rsidRPr="00816090">
        <w:rPr>
          <w:rFonts w:ascii="Times New Roman" w:hAnsi="Times New Roman"/>
          <w:iCs/>
          <w:sz w:val="28"/>
          <w:szCs w:val="28"/>
        </w:rPr>
        <w:t>В'</w:t>
      </w:r>
      <w:r w:rsidRPr="00816090">
        <w:rPr>
          <w:rFonts w:ascii="Times New Roman" w:hAnsi="Times New Roman"/>
          <w:sz w:val="28"/>
          <w:szCs w:val="28"/>
        </w:rPr>
        <w:t xml:space="preserve"> - коэффициент, учитывающий высоту пересыпки – 0,6;</w:t>
      </w:r>
    </w:p>
    <w:p w:rsidR="000C12D5" w:rsidRPr="00816090" w:rsidRDefault="000C12D5" w:rsidP="000C12D5">
      <w:pPr>
        <w:suppressAutoHyphens/>
        <w:spacing w:after="0" w:line="240" w:lineRule="auto"/>
        <w:jc w:val="both"/>
        <w:rPr>
          <w:rFonts w:ascii="Times New Roman" w:hAnsi="Times New Roman"/>
          <w:sz w:val="28"/>
          <w:szCs w:val="28"/>
        </w:rPr>
      </w:pPr>
      <w:r w:rsidRPr="00816090">
        <w:rPr>
          <w:rFonts w:ascii="Times New Roman" w:hAnsi="Times New Roman"/>
          <w:iCs/>
          <w:sz w:val="28"/>
          <w:szCs w:val="28"/>
        </w:rPr>
        <w:t>Gчас</w:t>
      </w:r>
      <w:r w:rsidRPr="00816090">
        <w:rPr>
          <w:rFonts w:ascii="Times New Roman" w:hAnsi="Times New Roman"/>
          <w:sz w:val="28"/>
          <w:szCs w:val="28"/>
        </w:rPr>
        <w:t xml:space="preserve"> – производительность узла пересыпки, т/час;</w:t>
      </w:r>
    </w:p>
    <w:p w:rsidR="000C12D5" w:rsidRPr="00816090" w:rsidRDefault="000C12D5" w:rsidP="000C12D5">
      <w:pPr>
        <w:suppressAutoHyphens/>
        <w:spacing w:after="0" w:line="240" w:lineRule="auto"/>
        <w:jc w:val="both"/>
        <w:rPr>
          <w:rFonts w:ascii="Times New Roman" w:hAnsi="Times New Roman"/>
          <w:sz w:val="28"/>
          <w:szCs w:val="28"/>
        </w:rPr>
      </w:pPr>
      <w:r w:rsidRPr="00816090">
        <w:rPr>
          <w:rFonts w:ascii="Times New Roman" w:hAnsi="Times New Roman"/>
          <w:iCs/>
          <w:sz w:val="28"/>
          <w:szCs w:val="28"/>
        </w:rPr>
        <w:t>Gгод</w:t>
      </w:r>
      <w:r w:rsidRPr="00816090">
        <w:rPr>
          <w:rFonts w:ascii="Times New Roman" w:hAnsi="Times New Roman"/>
          <w:sz w:val="28"/>
          <w:szCs w:val="28"/>
        </w:rPr>
        <w:t xml:space="preserve"> – производительность узла пересыпки, т/год;</w:t>
      </w:r>
    </w:p>
    <w:p w:rsidR="000C12D5" w:rsidRPr="00816090" w:rsidRDefault="000C12D5" w:rsidP="000C12D5">
      <w:pPr>
        <w:spacing w:after="0" w:line="240" w:lineRule="auto"/>
        <w:jc w:val="both"/>
        <w:rPr>
          <w:rFonts w:ascii="Times New Roman" w:hAnsi="Times New Roman"/>
          <w:i/>
          <w:sz w:val="28"/>
          <w:szCs w:val="28"/>
        </w:rPr>
      </w:pPr>
      <w:r w:rsidRPr="00816090">
        <w:rPr>
          <w:rFonts w:ascii="Times New Roman" w:hAnsi="Times New Roman"/>
          <w:i/>
          <w:sz w:val="28"/>
          <w:szCs w:val="28"/>
        </w:rPr>
        <w:t>Пыль неорганическая: 20-70% двуокиси кремния (2908)</w:t>
      </w:r>
    </w:p>
    <w:p w:rsidR="000C12D5" w:rsidRPr="00816090" w:rsidRDefault="000C12D5" w:rsidP="000C12D5">
      <w:pPr>
        <w:suppressAutoHyphens/>
        <w:spacing w:after="0" w:line="240" w:lineRule="auto"/>
        <w:jc w:val="center"/>
        <w:rPr>
          <w:rFonts w:ascii="Times New Roman" w:hAnsi="Times New Roman"/>
          <w:sz w:val="28"/>
          <w:szCs w:val="28"/>
          <w:u w:val="single"/>
        </w:rPr>
      </w:pPr>
      <w:r w:rsidRPr="00816090">
        <w:rPr>
          <w:rFonts w:ascii="Times New Roman" w:hAnsi="Times New Roman"/>
          <w:b/>
          <w:sz w:val="28"/>
          <w:szCs w:val="28"/>
          <w:lang w:val="en-US"/>
        </w:rPr>
        <w:t>Q</w:t>
      </w:r>
      <w:r w:rsidRPr="00816090">
        <w:rPr>
          <w:rFonts w:ascii="Times New Roman" w:hAnsi="Times New Roman"/>
          <w:b/>
          <w:sz w:val="28"/>
          <w:szCs w:val="28"/>
          <w:vertAlign w:val="subscript"/>
        </w:rPr>
        <w:t xml:space="preserve"> сек</w:t>
      </w:r>
      <w:r w:rsidRPr="00816090">
        <w:rPr>
          <w:rFonts w:ascii="Times New Roman" w:hAnsi="Times New Roman"/>
          <w:sz w:val="28"/>
          <w:szCs w:val="28"/>
        </w:rPr>
        <w:t xml:space="preserve"> =(0,05*0,03*1,2*0,5*0,2*1,0*0,6 *5*10</w:t>
      </w:r>
      <w:r w:rsidRPr="00816090">
        <w:rPr>
          <w:rFonts w:ascii="Times New Roman" w:hAnsi="Times New Roman"/>
          <w:sz w:val="28"/>
          <w:szCs w:val="28"/>
          <w:vertAlign w:val="superscript"/>
        </w:rPr>
        <w:t>6</w:t>
      </w:r>
      <w:r w:rsidRPr="00816090">
        <w:rPr>
          <w:rFonts w:ascii="Times New Roman" w:hAnsi="Times New Roman"/>
          <w:sz w:val="28"/>
          <w:szCs w:val="28"/>
        </w:rPr>
        <w:t>) / 3600</w:t>
      </w:r>
      <w:r w:rsidRPr="00816090">
        <w:rPr>
          <w:rFonts w:ascii="Times New Roman" w:hAnsi="Times New Roman"/>
          <w:b/>
          <w:sz w:val="28"/>
          <w:szCs w:val="28"/>
        </w:rPr>
        <w:t xml:space="preserve"> = 0,15 г/сек</w:t>
      </w:r>
    </w:p>
    <w:p w:rsidR="000C12D5" w:rsidRPr="00816090" w:rsidRDefault="000C12D5" w:rsidP="000C12D5">
      <w:pPr>
        <w:suppressAutoHyphens/>
        <w:spacing w:after="0" w:line="240" w:lineRule="auto"/>
        <w:jc w:val="center"/>
        <w:rPr>
          <w:rFonts w:ascii="Times New Roman" w:hAnsi="Times New Roman"/>
          <w:sz w:val="28"/>
          <w:szCs w:val="28"/>
        </w:rPr>
      </w:pPr>
      <w:r w:rsidRPr="00816090">
        <w:rPr>
          <w:rFonts w:ascii="Times New Roman" w:hAnsi="Times New Roman"/>
          <w:b/>
          <w:sz w:val="28"/>
          <w:szCs w:val="28"/>
          <w:lang w:val="en-US"/>
        </w:rPr>
        <w:t>Q</w:t>
      </w:r>
      <w:r w:rsidRPr="00816090">
        <w:rPr>
          <w:rFonts w:ascii="Times New Roman" w:hAnsi="Times New Roman"/>
          <w:b/>
          <w:sz w:val="28"/>
          <w:szCs w:val="28"/>
        </w:rPr>
        <w:t xml:space="preserve"> </w:t>
      </w:r>
      <w:r w:rsidRPr="00816090">
        <w:rPr>
          <w:rFonts w:ascii="Times New Roman" w:hAnsi="Times New Roman"/>
          <w:b/>
          <w:sz w:val="28"/>
          <w:szCs w:val="28"/>
          <w:vertAlign w:val="subscript"/>
        </w:rPr>
        <w:t>пер.</w:t>
      </w:r>
      <w:r w:rsidRPr="00816090">
        <w:rPr>
          <w:rFonts w:ascii="Times New Roman" w:hAnsi="Times New Roman"/>
          <w:sz w:val="28"/>
          <w:szCs w:val="28"/>
        </w:rPr>
        <w:t xml:space="preserve"> = 0,05*0,03*1,2*0,5*0,2*1,0*0,6*</w:t>
      </w:r>
      <w:r w:rsidRPr="00816090">
        <w:rPr>
          <w:rFonts w:ascii="Times New Roman" w:hAnsi="Times New Roman"/>
          <w:bCs/>
          <w:iCs/>
          <w:sz w:val="28"/>
          <w:szCs w:val="28"/>
        </w:rPr>
        <w:t>2484,3</w:t>
      </w:r>
      <w:r w:rsidRPr="00816090">
        <w:rPr>
          <w:rFonts w:ascii="Times New Roman" w:hAnsi="Times New Roman"/>
          <w:b/>
          <w:sz w:val="28"/>
          <w:szCs w:val="28"/>
        </w:rPr>
        <w:t>= 0,2683 т/период.</w:t>
      </w:r>
    </w:p>
    <w:p w:rsidR="000C12D5" w:rsidRPr="00816090" w:rsidRDefault="000C12D5" w:rsidP="000C12D5">
      <w:pPr>
        <w:shd w:val="clear" w:color="auto" w:fill="FFFFFF"/>
        <w:spacing w:after="0" w:line="240" w:lineRule="auto"/>
        <w:rPr>
          <w:rFonts w:ascii="Times New Roman" w:hAnsi="Times New Roman"/>
          <w:b/>
          <w:bCs/>
          <w:i/>
          <w:iCs/>
          <w:sz w:val="28"/>
          <w:szCs w:val="28"/>
          <w:lang w:eastAsia="x-none"/>
        </w:rPr>
      </w:pPr>
    </w:p>
    <w:p w:rsidR="000C12D5" w:rsidRPr="00816090" w:rsidRDefault="000C12D5" w:rsidP="000C12D5">
      <w:pPr>
        <w:shd w:val="clear" w:color="auto" w:fill="FFFFFF"/>
        <w:spacing w:after="0" w:line="240" w:lineRule="auto"/>
        <w:rPr>
          <w:rFonts w:ascii="Times New Roman" w:hAnsi="Times New Roman"/>
          <w:sz w:val="28"/>
          <w:szCs w:val="28"/>
          <w:lang w:val="x-none" w:eastAsia="x-none"/>
        </w:rPr>
      </w:pPr>
      <w:r w:rsidRPr="00816090">
        <w:rPr>
          <w:rFonts w:ascii="Times New Roman" w:hAnsi="Times New Roman"/>
          <w:b/>
          <w:bCs/>
          <w:i/>
          <w:iCs/>
          <w:sz w:val="28"/>
          <w:szCs w:val="28"/>
          <w:lang w:val="x-none" w:eastAsia="x-none"/>
        </w:rPr>
        <w:t xml:space="preserve">Выгрузка ПГС  </w:t>
      </w:r>
    </w:p>
    <w:p w:rsidR="000C12D5" w:rsidRPr="00816090" w:rsidRDefault="000C12D5" w:rsidP="000C12D5">
      <w:pPr>
        <w:shd w:val="clear" w:color="auto" w:fill="FFFFFF"/>
        <w:spacing w:after="0" w:line="240" w:lineRule="auto"/>
        <w:jc w:val="both"/>
        <w:rPr>
          <w:rFonts w:ascii="Times New Roman" w:hAnsi="Times New Roman"/>
          <w:sz w:val="28"/>
          <w:szCs w:val="28"/>
          <w:lang w:val="x-none" w:eastAsia="x-none"/>
        </w:rPr>
      </w:pPr>
      <w:r w:rsidRPr="00816090">
        <w:rPr>
          <w:rFonts w:ascii="Times New Roman" w:hAnsi="Times New Roman"/>
          <w:sz w:val="28"/>
          <w:szCs w:val="28"/>
          <w:lang w:val="x-none" w:eastAsia="x-none"/>
        </w:rPr>
        <w:t xml:space="preserve">Грузооборот ПГС за период </w:t>
      </w:r>
      <w:r w:rsidRPr="00816090">
        <w:rPr>
          <w:rFonts w:ascii="Times New Roman" w:hAnsi="Times New Roman"/>
          <w:sz w:val="28"/>
          <w:szCs w:val="28"/>
          <w:lang w:eastAsia="x-none"/>
        </w:rPr>
        <w:t>реконструкции</w:t>
      </w:r>
      <w:r w:rsidRPr="00816090">
        <w:rPr>
          <w:rFonts w:ascii="Times New Roman" w:hAnsi="Times New Roman"/>
          <w:sz w:val="28"/>
          <w:szCs w:val="28"/>
          <w:lang w:val="x-none" w:eastAsia="x-none"/>
        </w:rPr>
        <w:t xml:space="preserve"> – </w:t>
      </w:r>
      <w:r w:rsidRPr="00816090">
        <w:rPr>
          <w:rFonts w:ascii="Times New Roman" w:hAnsi="Times New Roman"/>
          <w:bCs/>
          <w:iCs/>
          <w:sz w:val="28"/>
          <w:szCs w:val="28"/>
          <w:lang w:eastAsia="x-none"/>
        </w:rPr>
        <w:t xml:space="preserve">7515 </w:t>
      </w:r>
      <w:r w:rsidRPr="00816090">
        <w:rPr>
          <w:rFonts w:ascii="Times New Roman" w:hAnsi="Times New Roman"/>
          <w:sz w:val="28"/>
          <w:szCs w:val="28"/>
          <w:lang w:val="x-none" w:eastAsia="x-none"/>
        </w:rPr>
        <w:t>т (</w:t>
      </w:r>
      <w:r w:rsidRPr="00816090">
        <w:rPr>
          <w:rFonts w:ascii="Times New Roman" w:hAnsi="Times New Roman"/>
          <w:sz w:val="28"/>
          <w:szCs w:val="28"/>
          <w:lang w:eastAsia="x-none"/>
        </w:rPr>
        <w:t xml:space="preserve">10,0 </w:t>
      </w:r>
      <w:r w:rsidRPr="00816090">
        <w:rPr>
          <w:rFonts w:ascii="Times New Roman" w:hAnsi="Times New Roman"/>
          <w:sz w:val="28"/>
          <w:szCs w:val="28"/>
          <w:lang w:val="x-none" w:eastAsia="x-none"/>
        </w:rPr>
        <w:t>т/час).</w:t>
      </w:r>
    </w:p>
    <w:p w:rsidR="000C12D5" w:rsidRPr="00816090" w:rsidRDefault="000C12D5" w:rsidP="000C12D5">
      <w:pPr>
        <w:spacing w:after="0" w:line="240" w:lineRule="auto"/>
        <w:ind w:firstLine="567"/>
        <w:jc w:val="both"/>
        <w:rPr>
          <w:rFonts w:ascii="Times New Roman" w:hAnsi="Times New Roman"/>
          <w:sz w:val="28"/>
          <w:szCs w:val="28"/>
        </w:rPr>
      </w:pPr>
      <w:r w:rsidRPr="00816090">
        <w:rPr>
          <w:rFonts w:ascii="Times New Roman" w:hAnsi="Times New Roman"/>
          <w:sz w:val="28"/>
          <w:szCs w:val="28"/>
        </w:rPr>
        <w:t>Производим расчет пыли как от неорганизованных источников выбросов, согласно «</w:t>
      </w:r>
      <w:r w:rsidRPr="00816090">
        <w:rPr>
          <w:rFonts w:ascii="Times New Roman" w:hAnsi="Times New Roman"/>
          <w:bCs/>
          <w:sz w:val="28"/>
          <w:szCs w:val="28"/>
        </w:rPr>
        <w:t>Методики расчета нормативов выбросов от неорганизованных источников</w:t>
      </w:r>
      <w:r w:rsidRPr="00816090">
        <w:rPr>
          <w:rFonts w:ascii="Times New Roman" w:hAnsi="Times New Roman"/>
          <w:sz w:val="28"/>
          <w:szCs w:val="28"/>
        </w:rPr>
        <w:t>, приложение №8 к приказу Министра охраны окружающей среды Республики Казахстан от 12 июня 2014г. №221 –</w:t>
      </w:r>
      <w:r w:rsidRPr="00816090">
        <w:rPr>
          <w:rFonts w:ascii="Times New Roman" w:hAnsi="Times New Roman"/>
          <w:sz w:val="28"/>
          <w:szCs w:val="28"/>
          <w:lang w:val="kk-KZ"/>
        </w:rPr>
        <w:t>ө</w:t>
      </w:r>
      <w:r w:rsidRPr="00816090">
        <w:rPr>
          <w:rFonts w:ascii="Times New Roman" w:hAnsi="Times New Roman"/>
          <w:sz w:val="28"/>
          <w:szCs w:val="28"/>
        </w:rPr>
        <w:t>».</w:t>
      </w:r>
    </w:p>
    <w:p w:rsidR="000C12D5" w:rsidRPr="00816090" w:rsidRDefault="000C12D5" w:rsidP="000C12D5">
      <w:pPr>
        <w:shd w:val="clear" w:color="auto" w:fill="FFFFFF"/>
        <w:suppressAutoHyphens/>
        <w:spacing w:after="0" w:line="240" w:lineRule="auto"/>
        <w:ind w:firstLine="567"/>
        <w:jc w:val="both"/>
        <w:rPr>
          <w:rFonts w:ascii="Times New Roman" w:hAnsi="Times New Roman"/>
          <w:sz w:val="28"/>
          <w:szCs w:val="28"/>
        </w:rPr>
      </w:pPr>
      <w:r w:rsidRPr="00816090">
        <w:rPr>
          <w:rFonts w:ascii="Times New Roman" w:hAnsi="Times New Roman"/>
          <w:sz w:val="28"/>
          <w:szCs w:val="28"/>
        </w:rPr>
        <w:t>Максимальный объем пылевыделений от выгрузки сырья рассчитывается по формуле:</w:t>
      </w:r>
    </w:p>
    <w:p w:rsidR="000C12D5" w:rsidRPr="00816090" w:rsidRDefault="000C12D5" w:rsidP="000C12D5">
      <w:pPr>
        <w:shd w:val="clear" w:color="auto" w:fill="FFFFFF"/>
        <w:suppressAutoHyphens/>
        <w:spacing w:after="0" w:line="240" w:lineRule="auto"/>
        <w:ind w:firstLine="567"/>
        <w:jc w:val="center"/>
        <w:rPr>
          <w:rFonts w:ascii="Times New Roman" w:hAnsi="Times New Roman"/>
          <w:sz w:val="28"/>
          <w:szCs w:val="28"/>
        </w:rPr>
      </w:pPr>
      <w:r w:rsidRPr="00816090">
        <w:rPr>
          <w:rFonts w:ascii="Times New Roman" w:hAnsi="Times New Roman"/>
          <w:noProof/>
          <w:sz w:val="28"/>
          <w:szCs w:val="28"/>
        </w:rPr>
        <w:drawing>
          <wp:inline distT="0" distB="0" distL="0" distR="0" wp14:anchorId="776B8BC9" wp14:editId="73DE8DCF">
            <wp:extent cx="3448050" cy="5524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48050" cy="552450"/>
                    </a:xfrm>
                    <a:prstGeom prst="rect">
                      <a:avLst/>
                    </a:prstGeom>
                    <a:noFill/>
                    <a:ln>
                      <a:noFill/>
                    </a:ln>
                  </pic:spPr>
                </pic:pic>
              </a:graphicData>
            </a:graphic>
          </wp:inline>
        </w:drawing>
      </w:r>
    </w:p>
    <w:p w:rsidR="000C12D5" w:rsidRPr="00816090" w:rsidRDefault="000C12D5" w:rsidP="000C12D5">
      <w:pPr>
        <w:suppressAutoHyphens/>
        <w:spacing w:after="0" w:line="240" w:lineRule="auto"/>
        <w:jc w:val="both"/>
        <w:rPr>
          <w:rFonts w:ascii="Times New Roman" w:hAnsi="Times New Roman"/>
          <w:sz w:val="28"/>
          <w:szCs w:val="28"/>
          <w:lang w:val="kk-KZ"/>
        </w:rPr>
      </w:pPr>
      <w:r w:rsidRPr="00816090">
        <w:rPr>
          <w:rFonts w:ascii="Times New Roman" w:hAnsi="Times New Roman"/>
          <w:sz w:val="28"/>
          <w:szCs w:val="28"/>
        </w:rPr>
        <w:t>где:</w:t>
      </w:r>
      <w:r w:rsidRPr="00816090">
        <w:rPr>
          <w:rFonts w:ascii="Times New Roman" w:hAnsi="Times New Roman"/>
          <w:sz w:val="28"/>
          <w:szCs w:val="28"/>
          <w:lang w:val="kk-KZ"/>
        </w:rPr>
        <w:t xml:space="preserve"> </w:t>
      </w:r>
    </w:p>
    <w:p w:rsidR="000C12D5" w:rsidRPr="00816090" w:rsidRDefault="000C12D5" w:rsidP="000C12D5">
      <w:pPr>
        <w:suppressAutoHyphens/>
        <w:spacing w:after="0" w:line="240" w:lineRule="auto"/>
        <w:jc w:val="both"/>
        <w:rPr>
          <w:rFonts w:ascii="Times New Roman" w:hAnsi="Times New Roman"/>
          <w:sz w:val="28"/>
          <w:szCs w:val="28"/>
          <w:lang w:val="kk-KZ"/>
        </w:rPr>
      </w:pPr>
      <w:r w:rsidRPr="00816090">
        <w:rPr>
          <w:rFonts w:ascii="Times New Roman" w:hAnsi="Times New Roman"/>
          <w:iCs/>
          <w:sz w:val="28"/>
          <w:szCs w:val="28"/>
        </w:rPr>
        <w:t>k</w:t>
      </w:r>
      <w:r w:rsidRPr="00816090">
        <w:rPr>
          <w:rFonts w:ascii="Times New Roman" w:hAnsi="Times New Roman"/>
          <w:iCs/>
          <w:sz w:val="28"/>
          <w:szCs w:val="28"/>
          <w:vertAlign w:val="subscript"/>
        </w:rPr>
        <w:t>1</w:t>
      </w:r>
      <w:r w:rsidRPr="00816090">
        <w:rPr>
          <w:rFonts w:ascii="Times New Roman" w:hAnsi="Times New Roman"/>
          <w:sz w:val="28"/>
          <w:szCs w:val="28"/>
        </w:rPr>
        <w:t xml:space="preserve"> – весовая доля пылевой фракции в материале – 0,03;</w:t>
      </w:r>
    </w:p>
    <w:p w:rsidR="000C12D5" w:rsidRPr="00816090" w:rsidRDefault="000C12D5" w:rsidP="000C12D5">
      <w:pPr>
        <w:suppressAutoHyphens/>
        <w:spacing w:after="0" w:line="240" w:lineRule="auto"/>
        <w:jc w:val="both"/>
        <w:rPr>
          <w:rFonts w:ascii="Times New Roman" w:hAnsi="Times New Roman"/>
          <w:sz w:val="28"/>
          <w:szCs w:val="28"/>
        </w:rPr>
      </w:pPr>
      <w:r w:rsidRPr="00816090">
        <w:rPr>
          <w:rFonts w:ascii="Times New Roman" w:hAnsi="Times New Roman"/>
          <w:iCs/>
          <w:sz w:val="28"/>
          <w:szCs w:val="28"/>
        </w:rPr>
        <w:t>k</w:t>
      </w:r>
      <w:r w:rsidRPr="00816090">
        <w:rPr>
          <w:rFonts w:ascii="Times New Roman" w:hAnsi="Times New Roman"/>
          <w:iCs/>
          <w:sz w:val="28"/>
          <w:szCs w:val="28"/>
          <w:vertAlign w:val="subscript"/>
        </w:rPr>
        <w:t>2</w:t>
      </w:r>
      <w:r w:rsidRPr="00816090">
        <w:rPr>
          <w:rFonts w:ascii="Times New Roman" w:hAnsi="Times New Roman"/>
          <w:iCs/>
          <w:sz w:val="28"/>
          <w:szCs w:val="28"/>
        </w:rPr>
        <w:t xml:space="preserve"> – </w:t>
      </w:r>
      <w:r w:rsidRPr="00816090">
        <w:rPr>
          <w:rFonts w:ascii="Times New Roman" w:hAnsi="Times New Roman"/>
          <w:sz w:val="28"/>
          <w:szCs w:val="28"/>
        </w:rPr>
        <w:t xml:space="preserve">доля пыли (от всей массы пыли), переходящая в аэрозоль – 0,04;  </w:t>
      </w:r>
    </w:p>
    <w:p w:rsidR="000C12D5" w:rsidRPr="00816090" w:rsidRDefault="000C12D5" w:rsidP="000C12D5">
      <w:pPr>
        <w:suppressAutoHyphens/>
        <w:spacing w:after="0" w:line="240" w:lineRule="auto"/>
        <w:jc w:val="both"/>
        <w:rPr>
          <w:rFonts w:ascii="Times New Roman" w:hAnsi="Times New Roman"/>
          <w:sz w:val="28"/>
          <w:szCs w:val="28"/>
        </w:rPr>
      </w:pPr>
      <w:r w:rsidRPr="00816090">
        <w:rPr>
          <w:rFonts w:ascii="Times New Roman" w:hAnsi="Times New Roman"/>
          <w:iCs/>
          <w:sz w:val="28"/>
          <w:szCs w:val="28"/>
        </w:rPr>
        <w:t>k</w:t>
      </w:r>
      <w:r w:rsidRPr="00816090">
        <w:rPr>
          <w:rFonts w:ascii="Times New Roman" w:hAnsi="Times New Roman"/>
          <w:iCs/>
          <w:sz w:val="28"/>
          <w:szCs w:val="28"/>
          <w:vertAlign w:val="subscript"/>
        </w:rPr>
        <w:t>3</w:t>
      </w:r>
      <w:r w:rsidRPr="00816090">
        <w:rPr>
          <w:rFonts w:ascii="Times New Roman" w:hAnsi="Times New Roman"/>
          <w:iCs/>
          <w:sz w:val="28"/>
          <w:szCs w:val="28"/>
        </w:rPr>
        <w:t xml:space="preserve"> – </w:t>
      </w:r>
      <w:r w:rsidRPr="00816090">
        <w:rPr>
          <w:rFonts w:ascii="Times New Roman" w:hAnsi="Times New Roman"/>
          <w:sz w:val="28"/>
          <w:szCs w:val="28"/>
        </w:rPr>
        <w:t>коэффициент, учитывающий местные метеоусловия – 1,2;</w:t>
      </w:r>
    </w:p>
    <w:p w:rsidR="000C12D5" w:rsidRPr="00816090" w:rsidRDefault="000C12D5" w:rsidP="000C12D5">
      <w:pPr>
        <w:suppressAutoHyphens/>
        <w:spacing w:after="0" w:line="240" w:lineRule="auto"/>
        <w:jc w:val="both"/>
        <w:rPr>
          <w:rFonts w:ascii="Times New Roman" w:hAnsi="Times New Roman"/>
          <w:sz w:val="28"/>
          <w:szCs w:val="28"/>
          <w:highlight w:val="yellow"/>
        </w:rPr>
      </w:pPr>
      <w:r w:rsidRPr="00816090">
        <w:rPr>
          <w:rFonts w:ascii="Times New Roman" w:hAnsi="Times New Roman"/>
          <w:iCs/>
          <w:sz w:val="28"/>
          <w:szCs w:val="28"/>
        </w:rPr>
        <w:t>k</w:t>
      </w:r>
      <w:r w:rsidRPr="00816090">
        <w:rPr>
          <w:rFonts w:ascii="Times New Roman" w:hAnsi="Times New Roman"/>
          <w:iCs/>
          <w:sz w:val="28"/>
          <w:szCs w:val="28"/>
          <w:vertAlign w:val="subscript"/>
        </w:rPr>
        <w:t>4</w:t>
      </w:r>
      <w:r w:rsidRPr="00816090">
        <w:rPr>
          <w:rFonts w:ascii="Times New Roman" w:hAnsi="Times New Roman"/>
          <w:sz w:val="28"/>
          <w:szCs w:val="28"/>
        </w:rPr>
        <w:t xml:space="preserve"> – коэффициент, учитывающий местные условия, степень защищенности узла от внешних воздействий, условия пылеобразования – 0,5; </w:t>
      </w:r>
    </w:p>
    <w:p w:rsidR="000C12D5" w:rsidRPr="00816090" w:rsidRDefault="000C12D5" w:rsidP="000C12D5">
      <w:pPr>
        <w:suppressAutoHyphens/>
        <w:spacing w:after="0" w:line="240" w:lineRule="auto"/>
        <w:jc w:val="both"/>
        <w:rPr>
          <w:rFonts w:ascii="Times New Roman" w:hAnsi="Times New Roman"/>
          <w:sz w:val="28"/>
          <w:szCs w:val="28"/>
        </w:rPr>
      </w:pPr>
      <w:r w:rsidRPr="00816090">
        <w:rPr>
          <w:rFonts w:ascii="Times New Roman" w:hAnsi="Times New Roman"/>
          <w:iCs/>
          <w:sz w:val="28"/>
          <w:szCs w:val="28"/>
        </w:rPr>
        <w:t>k</w:t>
      </w:r>
      <w:r w:rsidRPr="00816090">
        <w:rPr>
          <w:rFonts w:ascii="Times New Roman" w:hAnsi="Times New Roman"/>
          <w:iCs/>
          <w:sz w:val="28"/>
          <w:szCs w:val="28"/>
          <w:vertAlign w:val="subscript"/>
        </w:rPr>
        <w:t>5</w:t>
      </w:r>
      <w:r w:rsidRPr="00816090">
        <w:rPr>
          <w:rFonts w:ascii="Times New Roman" w:hAnsi="Times New Roman"/>
          <w:sz w:val="28"/>
          <w:szCs w:val="28"/>
        </w:rPr>
        <w:t xml:space="preserve"> – коэффициент, учитывающий влажность материала – 0,1;</w:t>
      </w:r>
    </w:p>
    <w:p w:rsidR="000C12D5" w:rsidRPr="00816090" w:rsidRDefault="000C12D5" w:rsidP="000C12D5">
      <w:pPr>
        <w:suppressAutoHyphens/>
        <w:spacing w:after="0" w:line="240" w:lineRule="auto"/>
        <w:jc w:val="both"/>
        <w:rPr>
          <w:rFonts w:ascii="Times New Roman" w:hAnsi="Times New Roman"/>
          <w:sz w:val="28"/>
          <w:szCs w:val="28"/>
        </w:rPr>
      </w:pPr>
      <w:r w:rsidRPr="00816090">
        <w:rPr>
          <w:rFonts w:ascii="Times New Roman" w:hAnsi="Times New Roman"/>
          <w:iCs/>
          <w:sz w:val="28"/>
          <w:szCs w:val="28"/>
        </w:rPr>
        <w:t>k</w:t>
      </w:r>
      <w:r w:rsidRPr="00816090">
        <w:rPr>
          <w:rFonts w:ascii="Times New Roman" w:hAnsi="Times New Roman"/>
          <w:iCs/>
          <w:sz w:val="28"/>
          <w:szCs w:val="28"/>
          <w:vertAlign w:val="subscript"/>
        </w:rPr>
        <w:t>7</w:t>
      </w:r>
      <w:r w:rsidRPr="00816090">
        <w:rPr>
          <w:rFonts w:ascii="Times New Roman" w:hAnsi="Times New Roman"/>
          <w:sz w:val="28"/>
          <w:szCs w:val="28"/>
        </w:rPr>
        <w:t xml:space="preserve"> – коэффициент, учитывающий крупность материала – 0,5;</w:t>
      </w:r>
    </w:p>
    <w:p w:rsidR="000C12D5" w:rsidRPr="00816090" w:rsidRDefault="000C12D5" w:rsidP="000C12D5">
      <w:pPr>
        <w:suppressAutoHyphens/>
        <w:spacing w:after="0" w:line="240" w:lineRule="auto"/>
        <w:jc w:val="both"/>
        <w:rPr>
          <w:rFonts w:ascii="Times New Roman" w:hAnsi="Times New Roman"/>
          <w:sz w:val="28"/>
          <w:szCs w:val="28"/>
        </w:rPr>
      </w:pPr>
      <w:r w:rsidRPr="00816090">
        <w:rPr>
          <w:rFonts w:ascii="Times New Roman" w:hAnsi="Times New Roman"/>
          <w:iCs/>
          <w:sz w:val="28"/>
          <w:szCs w:val="28"/>
        </w:rPr>
        <w:t>В'</w:t>
      </w:r>
      <w:r w:rsidRPr="00816090">
        <w:rPr>
          <w:rFonts w:ascii="Times New Roman" w:hAnsi="Times New Roman"/>
          <w:sz w:val="28"/>
          <w:szCs w:val="28"/>
        </w:rPr>
        <w:t xml:space="preserve"> - коэффициент, учитывающий высоту пересыпки – 0,6;</w:t>
      </w:r>
    </w:p>
    <w:p w:rsidR="000C12D5" w:rsidRPr="00816090" w:rsidRDefault="000C12D5" w:rsidP="000C12D5">
      <w:pPr>
        <w:suppressAutoHyphens/>
        <w:spacing w:after="0" w:line="240" w:lineRule="auto"/>
        <w:jc w:val="both"/>
        <w:rPr>
          <w:rFonts w:ascii="Times New Roman" w:hAnsi="Times New Roman"/>
          <w:sz w:val="28"/>
          <w:szCs w:val="28"/>
        </w:rPr>
      </w:pPr>
      <w:r w:rsidRPr="00816090">
        <w:rPr>
          <w:rFonts w:ascii="Times New Roman" w:hAnsi="Times New Roman"/>
          <w:iCs/>
          <w:sz w:val="28"/>
          <w:szCs w:val="28"/>
        </w:rPr>
        <w:t>Gчас</w:t>
      </w:r>
      <w:r w:rsidRPr="00816090">
        <w:rPr>
          <w:rFonts w:ascii="Times New Roman" w:hAnsi="Times New Roman"/>
          <w:sz w:val="28"/>
          <w:szCs w:val="28"/>
        </w:rPr>
        <w:t xml:space="preserve"> – производительность узла пересыпки, т/час;</w:t>
      </w:r>
    </w:p>
    <w:p w:rsidR="000C12D5" w:rsidRPr="00816090" w:rsidRDefault="000C12D5" w:rsidP="000C12D5">
      <w:pPr>
        <w:suppressAutoHyphens/>
        <w:spacing w:after="0" w:line="240" w:lineRule="auto"/>
        <w:jc w:val="both"/>
        <w:rPr>
          <w:rFonts w:ascii="Times New Roman" w:hAnsi="Times New Roman"/>
          <w:sz w:val="28"/>
          <w:szCs w:val="28"/>
        </w:rPr>
      </w:pPr>
      <w:r w:rsidRPr="00816090">
        <w:rPr>
          <w:rFonts w:ascii="Times New Roman" w:hAnsi="Times New Roman"/>
          <w:iCs/>
          <w:sz w:val="28"/>
          <w:szCs w:val="28"/>
        </w:rPr>
        <w:t>Gгод</w:t>
      </w:r>
      <w:r w:rsidRPr="00816090">
        <w:rPr>
          <w:rFonts w:ascii="Times New Roman" w:hAnsi="Times New Roman"/>
          <w:sz w:val="28"/>
          <w:szCs w:val="28"/>
        </w:rPr>
        <w:t xml:space="preserve"> – производительность узла пересыпки, т/год;</w:t>
      </w:r>
    </w:p>
    <w:p w:rsidR="000C12D5" w:rsidRPr="00816090" w:rsidRDefault="000C12D5" w:rsidP="000C12D5">
      <w:pPr>
        <w:spacing w:after="0" w:line="240" w:lineRule="auto"/>
        <w:jc w:val="both"/>
        <w:rPr>
          <w:rFonts w:ascii="Times New Roman" w:hAnsi="Times New Roman"/>
          <w:i/>
          <w:sz w:val="28"/>
          <w:szCs w:val="28"/>
        </w:rPr>
      </w:pPr>
      <w:r w:rsidRPr="00816090">
        <w:rPr>
          <w:rFonts w:ascii="Times New Roman" w:hAnsi="Times New Roman"/>
          <w:i/>
          <w:sz w:val="28"/>
          <w:szCs w:val="28"/>
        </w:rPr>
        <w:lastRenderedPageBreak/>
        <w:t>Пыль неорганическая: 20-70% двуокиси кремния (2908)</w:t>
      </w:r>
    </w:p>
    <w:p w:rsidR="000C12D5" w:rsidRPr="00816090" w:rsidRDefault="000C12D5" w:rsidP="000C12D5">
      <w:pPr>
        <w:suppressAutoHyphens/>
        <w:spacing w:after="0" w:line="240" w:lineRule="auto"/>
        <w:jc w:val="center"/>
        <w:rPr>
          <w:rFonts w:ascii="Times New Roman" w:hAnsi="Times New Roman"/>
          <w:sz w:val="28"/>
          <w:szCs w:val="28"/>
          <w:u w:val="single"/>
        </w:rPr>
      </w:pPr>
      <w:r w:rsidRPr="00816090">
        <w:rPr>
          <w:rFonts w:ascii="Times New Roman" w:hAnsi="Times New Roman"/>
          <w:b/>
          <w:sz w:val="28"/>
          <w:szCs w:val="28"/>
          <w:lang w:val="en-US"/>
        </w:rPr>
        <w:t>Q</w:t>
      </w:r>
      <w:r w:rsidRPr="00816090">
        <w:rPr>
          <w:rFonts w:ascii="Times New Roman" w:hAnsi="Times New Roman"/>
          <w:b/>
          <w:sz w:val="28"/>
          <w:szCs w:val="28"/>
          <w:vertAlign w:val="subscript"/>
        </w:rPr>
        <w:t xml:space="preserve"> сек</w:t>
      </w:r>
      <w:r w:rsidRPr="00816090">
        <w:rPr>
          <w:rFonts w:ascii="Times New Roman" w:hAnsi="Times New Roman"/>
          <w:sz w:val="28"/>
          <w:szCs w:val="28"/>
        </w:rPr>
        <w:t xml:space="preserve"> =(0,03*0,04*1,2*0,5*0,1*0,5*0,6*10,0*10</w:t>
      </w:r>
      <w:r w:rsidRPr="00816090">
        <w:rPr>
          <w:rFonts w:ascii="Times New Roman" w:hAnsi="Times New Roman"/>
          <w:sz w:val="28"/>
          <w:szCs w:val="28"/>
          <w:vertAlign w:val="superscript"/>
        </w:rPr>
        <w:t>6</w:t>
      </w:r>
      <w:r w:rsidRPr="00816090">
        <w:rPr>
          <w:rFonts w:ascii="Times New Roman" w:hAnsi="Times New Roman"/>
          <w:sz w:val="28"/>
          <w:szCs w:val="28"/>
        </w:rPr>
        <w:t>)/3600</w:t>
      </w:r>
      <w:r w:rsidRPr="00816090">
        <w:rPr>
          <w:rFonts w:ascii="Times New Roman" w:hAnsi="Times New Roman"/>
          <w:b/>
          <w:sz w:val="28"/>
          <w:szCs w:val="28"/>
        </w:rPr>
        <w:t xml:space="preserve"> = 0,06 г/сек</w:t>
      </w:r>
    </w:p>
    <w:p w:rsidR="000C12D5" w:rsidRPr="00816090" w:rsidRDefault="000C12D5" w:rsidP="000C12D5">
      <w:pPr>
        <w:suppressAutoHyphens/>
        <w:spacing w:after="0" w:line="240" w:lineRule="auto"/>
        <w:jc w:val="center"/>
        <w:rPr>
          <w:rFonts w:ascii="Times New Roman" w:hAnsi="Times New Roman"/>
          <w:sz w:val="28"/>
          <w:szCs w:val="28"/>
        </w:rPr>
      </w:pPr>
      <w:r w:rsidRPr="00816090">
        <w:rPr>
          <w:rFonts w:ascii="Times New Roman" w:hAnsi="Times New Roman"/>
          <w:b/>
          <w:sz w:val="28"/>
          <w:szCs w:val="28"/>
          <w:lang w:val="en-US"/>
        </w:rPr>
        <w:t>Q</w:t>
      </w:r>
      <w:r w:rsidRPr="00816090">
        <w:rPr>
          <w:rFonts w:ascii="Times New Roman" w:hAnsi="Times New Roman"/>
          <w:b/>
          <w:sz w:val="28"/>
          <w:szCs w:val="28"/>
        </w:rPr>
        <w:t xml:space="preserve"> </w:t>
      </w:r>
      <w:r w:rsidRPr="00816090">
        <w:rPr>
          <w:rFonts w:ascii="Times New Roman" w:hAnsi="Times New Roman"/>
          <w:b/>
          <w:sz w:val="28"/>
          <w:szCs w:val="28"/>
          <w:vertAlign w:val="subscript"/>
        </w:rPr>
        <w:t>пер.</w:t>
      </w:r>
      <w:r w:rsidRPr="00816090">
        <w:rPr>
          <w:rFonts w:ascii="Times New Roman" w:hAnsi="Times New Roman"/>
          <w:sz w:val="28"/>
          <w:szCs w:val="28"/>
        </w:rPr>
        <w:t xml:space="preserve"> = 0,03*0,04*1,2*0,5*0,1*0,5*0,6*</w:t>
      </w:r>
      <w:r w:rsidRPr="00816090">
        <w:rPr>
          <w:rFonts w:ascii="Times New Roman" w:hAnsi="Times New Roman"/>
          <w:bCs/>
          <w:iCs/>
          <w:sz w:val="28"/>
          <w:szCs w:val="28"/>
        </w:rPr>
        <w:t xml:space="preserve">7515 </w:t>
      </w:r>
      <w:r w:rsidRPr="00816090">
        <w:rPr>
          <w:rFonts w:ascii="Times New Roman" w:hAnsi="Times New Roman"/>
          <w:b/>
          <w:sz w:val="28"/>
          <w:szCs w:val="28"/>
        </w:rPr>
        <w:t>= 0,16232 т/период.</w:t>
      </w:r>
    </w:p>
    <w:p w:rsidR="000C12D5" w:rsidRPr="00816090" w:rsidRDefault="000C12D5" w:rsidP="000C12D5">
      <w:pPr>
        <w:shd w:val="clear" w:color="auto" w:fill="FFFFFF"/>
        <w:spacing w:after="0" w:line="240" w:lineRule="auto"/>
        <w:rPr>
          <w:rFonts w:ascii="Times New Roman" w:hAnsi="Times New Roman"/>
          <w:b/>
          <w:bCs/>
          <w:i/>
          <w:iCs/>
          <w:sz w:val="28"/>
          <w:szCs w:val="28"/>
          <w:lang w:val="x-none" w:eastAsia="x-none"/>
        </w:rPr>
      </w:pPr>
    </w:p>
    <w:p w:rsidR="000C12D5" w:rsidRPr="00816090" w:rsidRDefault="000C12D5" w:rsidP="000C12D5">
      <w:pPr>
        <w:spacing w:after="0" w:line="240" w:lineRule="auto"/>
        <w:jc w:val="both"/>
        <w:rPr>
          <w:rFonts w:ascii="Times New Roman" w:hAnsi="Times New Roman"/>
          <w:b/>
          <w:i/>
          <w:snapToGrid w:val="0"/>
          <w:sz w:val="28"/>
          <w:szCs w:val="28"/>
        </w:rPr>
      </w:pPr>
      <w:r w:rsidRPr="00816090">
        <w:rPr>
          <w:rFonts w:ascii="Times New Roman" w:hAnsi="Times New Roman"/>
          <w:b/>
          <w:i/>
          <w:snapToGrid w:val="0"/>
          <w:sz w:val="28"/>
          <w:szCs w:val="28"/>
        </w:rPr>
        <w:t>Выбросы по источнику составят:</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8"/>
        <w:gridCol w:w="1701"/>
        <w:gridCol w:w="1843"/>
      </w:tblGrid>
      <w:tr w:rsidR="000C12D5" w:rsidRPr="00816090" w:rsidTr="000C12D5">
        <w:trPr>
          <w:cantSplit/>
          <w:trHeight w:val="145"/>
        </w:trPr>
        <w:tc>
          <w:tcPr>
            <w:tcW w:w="6238" w:type="dxa"/>
          </w:tcPr>
          <w:p w:rsidR="000C12D5" w:rsidRPr="00816090" w:rsidRDefault="000C12D5" w:rsidP="000C12D5">
            <w:pPr>
              <w:spacing w:after="0" w:line="240" w:lineRule="auto"/>
              <w:rPr>
                <w:rFonts w:ascii="Times New Roman" w:hAnsi="Times New Roman"/>
                <w:snapToGrid w:val="0"/>
                <w:sz w:val="28"/>
                <w:szCs w:val="28"/>
              </w:rPr>
            </w:pPr>
            <w:r w:rsidRPr="00816090">
              <w:rPr>
                <w:rFonts w:ascii="Times New Roman" w:hAnsi="Times New Roman"/>
                <w:snapToGrid w:val="0"/>
                <w:sz w:val="28"/>
                <w:szCs w:val="28"/>
              </w:rPr>
              <w:t>Наименование ЗВ</w:t>
            </w:r>
          </w:p>
        </w:tc>
        <w:tc>
          <w:tcPr>
            <w:tcW w:w="1701" w:type="dxa"/>
          </w:tcPr>
          <w:p w:rsidR="000C12D5" w:rsidRPr="00816090" w:rsidRDefault="000C12D5" w:rsidP="000C12D5">
            <w:pPr>
              <w:spacing w:after="0" w:line="240" w:lineRule="auto"/>
              <w:jc w:val="center"/>
              <w:rPr>
                <w:rFonts w:ascii="Times New Roman" w:hAnsi="Times New Roman"/>
                <w:snapToGrid w:val="0"/>
                <w:sz w:val="28"/>
                <w:szCs w:val="28"/>
              </w:rPr>
            </w:pPr>
            <w:r w:rsidRPr="00816090">
              <w:rPr>
                <w:rFonts w:ascii="Times New Roman" w:hAnsi="Times New Roman"/>
                <w:snapToGrid w:val="0"/>
                <w:sz w:val="28"/>
                <w:szCs w:val="28"/>
              </w:rPr>
              <w:t>г/сек</w:t>
            </w:r>
          </w:p>
        </w:tc>
        <w:tc>
          <w:tcPr>
            <w:tcW w:w="1843" w:type="dxa"/>
          </w:tcPr>
          <w:p w:rsidR="000C12D5" w:rsidRPr="00816090" w:rsidRDefault="000C12D5" w:rsidP="000C12D5">
            <w:pPr>
              <w:spacing w:after="0" w:line="240" w:lineRule="auto"/>
              <w:jc w:val="center"/>
              <w:rPr>
                <w:rFonts w:ascii="Times New Roman" w:hAnsi="Times New Roman"/>
                <w:snapToGrid w:val="0"/>
                <w:sz w:val="28"/>
                <w:szCs w:val="28"/>
              </w:rPr>
            </w:pPr>
            <w:r w:rsidRPr="00816090">
              <w:rPr>
                <w:rFonts w:ascii="Times New Roman" w:hAnsi="Times New Roman"/>
                <w:snapToGrid w:val="0"/>
                <w:sz w:val="28"/>
                <w:szCs w:val="28"/>
              </w:rPr>
              <w:t>т/период</w:t>
            </w:r>
          </w:p>
        </w:tc>
      </w:tr>
      <w:tr w:rsidR="000C12D5" w:rsidRPr="00816090" w:rsidTr="000C12D5">
        <w:trPr>
          <w:trHeight w:val="262"/>
        </w:trPr>
        <w:tc>
          <w:tcPr>
            <w:tcW w:w="6238" w:type="dxa"/>
          </w:tcPr>
          <w:p w:rsidR="000C12D5" w:rsidRPr="00816090" w:rsidRDefault="000C12D5" w:rsidP="000C12D5">
            <w:pPr>
              <w:autoSpaceDE w:val="0"/>
              <w:autoSpaceDN w:val="0"/>
              <w:adjustRightInd w:val="0"/>
              <w:spacing w:after="0" w:line="240" w:lineRule="auto"/>
              <w:rPr>
                <w:rFonts w:ascii="Times New Roman" w:hAnsi="Times New Roman"/>
                <w:sz w:val="28"/>
                <w:szCs w:val="28"/>
              </w:rPr>
            </w:pPr>
            <w:r w:rsidRPr="00816090">
              <w:rPr>
                <w:rFonts w:ascii="Times New Roman" w:hAnsi="Times New Roman"/>
                <w:sz w:val="28"/>
                <w:szCs w:val="28"/>
              </w:rPr>
              <w:t>Пыль неорганическая: 20-70% двуокиси кремния</w:t>
            </w:r>
          </w:p>
        </w:tc>
        <w:tc>
          <w:tcPr>
            <w:tcW w:w="1701" w:type="dxa"/>
          </w:tcPr>
          <w:p w:rsidR="000C12D5" w:rsidRPr="00816090" w:rsidRDefault="00CD729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0,15</w:t>
            </w:r>
          </w:p>
        </w:tc>
        <w:tc>
          <w:tcPr>
            <w:tcW w:w="1843" w:type="dxa"/>
          </w:tcPr>
          <w:p w:rsidR="000C12D5" w:rsidRPr="00816090" w:rsidRDefault="00CD7295" w:rsidP="000C12D5">
            <w:pPr>
              <w:autoSpaceDE w:val="0"/>
              <w:autoSpaceDN w:val="0"/>
              <w:adjustRightInd w:val="0"/>
              <w:spacing w:after="0" w:line="240" w:lineRule="auto"/>
              <w:jc w:val="center"/>
              <w:rPr>
                <w:rFonts w:ascii="Times New Roman" w:hAnsi="Times New Roman"/>
                <w:sz w:val="28"/>
                <w:szCs w:val="28"/>
              </w:rPr>
            </w:pPr>
            <w:r w:rsidRPr="00816090">
              <w:rPr>
                <w:rFonts w:ascii="Times New Roman" w:hAnsi="Times New Roman"/>
                <w:sz w:val="28"/>
                <w:szCs w:val="28"/>
              </w:rPr>
              <w:t>0,57972</w:t>
            </w:r>
          </w:p>
        </w:tc>
      </w:tr>
    </w:tbl>
    <w:p w:rsidR="000C12D5" w:rsidRPr="00816090" w:rsidRDefault="000C12D5" w:rsidP="000C12D5">
      <w:pPr>
        <w:spacing w:after="0" w:line="240" w:lineRule="auto"/>
        <w:jc w:val="center"/>
        <w:rPr>
          <w:rFonts w:ascii="Times New Roman" w:hAnsi="Times New Roman"/>
          <w:b/>
          <w:i/>
          <w:sz w:val="28"/>
          <w:szCs w:val="28"/>
        </w:rPr>
      </w:pPr>
    </w:p>
    <w:p w:rsidR="000C12D5" w:rsidRPr="00816090" w:rsidRDefault="000C12D5" w:rsidP="000C12D5">
      <w:pPr>
        <w:spacing w:after="0" w:line="240" w:lineRule="auto"/>
        <w:jc w:val="center"/>
        <w:rPr>
          <w:rFonts w:ascii="Times New Roman" w:hAnsi="Times New Roman"/>
          <w:b/>
          <w:i/>
          <w:sz w:val="28"/>
          <w:szCs w:val="28"/>
        </w:rPr>
      </w:pPr>
      <w:r w:rsidRPr="00816090">
        <w:rPr>
          <w:rFonts w:ascii="Times New Roman" w:hAnsi="Times New Roman"/>
          <w:b/>
          <w:i/>
          <w:sz w:val="28"/>
          <w:szCs w:val="28"/>
        </w:rPr>
        <w:t>Источник №6007</w:t>
      </w:r>
    </w:p>
    <w:p w:rsidR="000C12D5" w:rsidRPr="00816090" w:rsidRDefault="000C12D5" w:rsidP="000C12D5">
      <w:pPr>
        <w:spacing w:after="0" w:line="240" w:lineRule="auto"/>
        <w:jc w:val="center"/>
        <w:rPr>
          <w:rFonts w:ascii="Times New Roman" w:hAnsi="Times New Roman"/>
          <w:b/>
          <w:bCs/>
          <w:i/>
          <w:snapToGrid w:val="0"/>
          <w:sz w:val="28"/>
          <w:szCs w:val="28"/>
          <w:u w:val="single"/>
        </w:rPr>
      </w:pPr>
      <w:r w:rsidRPr="00816090">
        <w:rPr>
          <w:rFonts w:ascii="Times New Roman" w:hAnsi="Times New Roman"/>
          <w:b/>
          <w:bCs/>
          <w:i/>
          <w:snapToGrid w:val="0"/>
          <w:sz w:val="28"/>
          <w:szCs w:val="28"/>
          <w:u w:val="single"/>
        </w:rPr>
        <w:t>Гидроизоляция</w:t>
      </w:r>
    </w:p>
    <w:p w:rsidR="000C12D5" w:rsidRPr="00816090" w:rsidRDefault="000C12D5" w:rsidP="000C12D5">
      <w:pPr>
        <w:shd w:val="clear" w:color="auto" w:fill="FFFFFF"/>
        <w:spacing w:after="0" w:line="240" w:lineRule="auto"/>
        <w:ind w:firstLine="567"/>
        <w:jc w:val="both"/>
        <w:rPr>
          <w:rFonts w:ascii="Times New Roman" w:hAnsi="Times New Roman"/>
          <w:sz w:val="28"/>
          <w:szCs w:val="28"/>
          <w:lang w:val="x-none" w:eastAsia="x-none"/>
        </w:rPr>
      </w:pPr>
      <w:r w:rsidRPr="00816090">
        <w:rPr>
          <w:rFonts w:ascii="Times New Roman" w:hAnsi="Times New Roman"/>
          <w:sz w:val="28"/>
          <w:szCs w:val="28"/>
          <w:lang w:val="x-none" w:eastAsia="x-none"/>
        </w:rPr>
        <w:t>Расчет выбросов загрязняющих веществ произведен по методике расчета выбросов загрязняющих веществ в атмосферу  от предприятий по производству строительных материалов (</w:t>
      </w:r>
      <w:r w:rsidRPr="00816090">
        <w:rPr>
          <w:rFonts w:ascii="Times New Roman" w:hAnsi="Times New Roman"/>
          <w:sz w:val="28"/>
          <w:szCs w:val="28"/>
          <w:shd w:val="clear" w:color="auto" w:fill="FFFFFF"/>
          <w:lang w:val="x-none" w:eastAsia="x-none"/>
        </w:rPr>
        <w:t>приложение №11 к  приказу  Министра охраны окружающей среды Республики Казахстан от  18. 04 2008г. №100 –п)</w:t>
      </w:r>
      <w:r w:rsidRPr="00816090">
        <w:rPr>
          <w:rFonts w:ascii="Times New Roman" w:hAnsi="Times New Roman"/>
          <w:sz w:val="28"/>
          <w:szCs w:val="28"/>
          <w:lang w:val="x-none" w:eastAsia="x-none"/>
        </w:rPr>
        <w:t>.</w:t>
      </w:r>
    </w:p>
    <w:p w:rsidR="000C12D5" w:rsidRPr="00816090" w:rsidRDefault="000C12D5" w:rsidP="000C12D5">
      <w:pPr>
        <w:suppressAutoHyphens/>
        <w:spacing w:after="0" w:line="240" w:lineRule="auto"/>
        <w:ind w:firstLine="567"/>
        <w:jc w:val="both"/>
        <w:rPr>
          <w:rFonts w:ascii="Times New Roman" w:hAnsi="Times New Roman"/>
          <w:sz w:val="28"/>
          <w:szCs w:val="28"/>
        </w:rPr>
      </w:pPr>
      <w:r w:rsidRPr="00816090">
        <w:rPr>
          <w:rFonts w:ascii="Times New Roman" w:hAnsi="Times New Roman"/>
          <w:sz w:val="28"/>
          <w:szCs w:val="28"/>
        </w:rPr>
        <w:t>Масса выделяющихся загрязняющих веществ из открытых поверхностей, в т.ч. смазанных форм для заливки, определяется в зависимости от количества испаряющейся жидкости и составляет:</w:t>
      </w:r>
    </w:p>
    <w:p w:rsidR="000C12D5" w:rsidRPr="00816090" w:rsidRDefault="000C12D5" w:rsidP="000C12D5">
      <w:pPr>
        <w:tabs>
          <w:tab w:val="left" w:pos="7938"/>
        </w:tabs>
        <w:suppressAutoHyphens/>
        <w:spacing w:after="0" w:line="240" w:lineRule="auto"/>
        <w:ind w:firstLine="567"/>
        <w:jc w:val="both"/>
        <w:rPr>
          <w:rFonts w:ascii="Times New Roman" w:hAnsi="Times New Roman"/>
          <w:sz w:val="28"/>
          <w:szCs w:val="28"/>
        </w:rPr>
      </w:pPr>
      <w:r w:rsidRPr="00816090">
        <w:rPr>
          <w:rFonts w:ascii="Times New Roman" w:hAnsi="Times New Roman"/>
          <w:position w:val="-10"/>
          <w:sz w:val="28"/>
          <w:szCs w:val="28"/>
        </w:rPr>
        <w:object w:dxaOrig="1340" w:dyaOrig="320">
          <v:shape id="_x0000_i1026" type="#_x0000_t75" style="width:79.5pt;height:18.75pt" o:ole="">
            <v:imagedata r:id="rId25" o:title=""/>
          </v:shape>
          <o:OLEObject Type="Embed" ProgID="Equation.3" ShapeID="_x0000_i1026" DrawAspect="Content" ObjectID="_1673157425" r:id="rId26"/>
        </w:object>
      </w:r>
      <w:r w:rsidRPr="00816090">
        <w:rPr>
          <w:rFonts w:ascii="Times New Roman" w:hAnsi="Times New Roman"/>
          <w:sz w:val="28"/>
          <w:szCs w:val="28"/>
        </w:rPr>
        <w:t xml:space="preserve">, г/с, </w:t>
      </w:r>
      <w:r w:rsidRPr="00816090">
        <w:rPr>
          <w:rFonts w:ascii="Times New Roman" w:hAnsi="Times New Roman"/>
          <w:sz w:val="28"/>
          <w:szCs w:val="28"/>
        </w:rPr>
        <w:tab/>
      </w:r>
    </w:p>
    <w:p w:rsidR="000C12D5" w:rsidRPr="00816090" w:rsidRDefault="000C12D5" w:rsidP="000C12D5">
      <w:pPr>
        <w:suppressAutoHyphens/>
        <w:spacing w:after="0" w:line="240" w:lineRule="auto"/>
        <w:jc w:val="both"/>
        <w:rPr>
          <w:rFonts w:ascii="Times New Roman" w:hAnsi="Times New Roman"/>
          <w:sz w:val="28"/>
          <w:szCs w:val="28"/>
        </w:rPr>
      </w:pPr>
      <w:r w:rsidRPr="00816090">
        <w:rPr>
          <w:rFonts w:ascii="Times New Roman" w:hAnsi="Times New Roman"/>
          <w:iCs/>
          <w:sz w:val="28"/>
          <w:szCs w:val="28"/>
        </w:rPr>
        <w:t>где: q</w:t>
      </w:r>
      <w:r w:rsidRPr="00816090">
        <w:rPr>
          <w:rFonts w:ascii="Times New Roman" w:hAnsi="Times New Roman"/>
          <w:sz w:val="28"/>
          <w:szCs w:val="28"/>
        </w:rPr>
        <w:t xml:space="preserve"> – удельный выброс загрязняющего вещества, г/с</w:t>
      </w:r>
      <w:r w:rsidRPr="00816090">
        <w:rPr>
          <w:rFonts w:ascii="Times New Roman" w:hAnsi="Times New Roman"/>
          <w:sz w:val="28"/>
          <w:szCs w:val="28"/>
        </w:rPr>
        <w:t>м</w:t>
      </w:r>
      <w:r w:rsidRPr="00816090">
        <w:rPr>
          <w:rFonts w:ascii="Times New Roman" w:hAnsi="Times New Roman"/>
          <w:sz w:val="28"/>
          <w:szCs w:val="28"/>
          <w:vertAlign w:val="superscript"/>
        </w:rPr>
        <w:t>2</w:t>
      </w:r>
      <w:r w:rsidRPr="00816090">
        <w:rPr>
          <w:rFonts w:ascii="Times New Roman" w:hAnsi="Times New Roman"/>
          <w:sz w:val="28"/>
          <w:szCs w:val="28"/>
          <w:vertAlign w:val="subscript"/>
        </w:rPr>
        <w:t xml:space="preserve">, </w:t>
      </w:r>
      <w:r w:rsidRPr="00816090">
        <w:rPr>
          <w:rFonts w:ascii="Times New Roman" w:hAnsi="Times New Roman"/>
          <w:sz w:val="28"/>
          <w:szCs w:val="28"/>
        </w:rPr>
        <w:t>для нефтяных масел - 0,0139.</w:t>
      </w:r>
    </w:p>
    <w:p w:rsidR="000C12D5" w:rsidRPr="00816090" w:rsidRDefault="000C12D5" w:rsidP="000C12D5">
      <w:pPr>
        <w:suppressAutoHyphens/>
        <w:spacing w:after="0" w:line="240" w:lineRule="auto"/>
        <w:ind w:firstLine="567"/>
        <w:jc w:val="both"/>
        <w:rPr>
          <w:rFonts w:ascii="Times New Roman" w:hAnsi="Times New Roman"/>
          <w:sz w:val="28"/>
          <w:szCs w:val="28"/>
        </w:rPr>
      </w:pPr>
      <w:r w:rsidRPr="00816090">
        <w:rPr>
          <w:rFonts w:ascii="Times New Roman" w:hAnsi="Times New Roman"/>
          <w:iCs/>
          <w:sz w:val="28"/>
          <w:szCs w:val="28"/>
        </w:rPr>
        <w:t>S</w:t>
      </w:r>
      <w:r w:rsidRPr="00816090">
        <w:rPr>
          <w:rFonts w:ascii="Times New Roman" w:hAnsi="Times New Roman"/>
          <w:sz w:val="28"/>
          <w:szCs w:val="28"/>
        </w:rPr>
        <w:t xml:space="preserve"> – площадь обработанной за 20 мин поверхности или свободная поверхность испаряющейся жидкости, м</w:t>
      </w:r>
      <w:r w:rsidRPr="00816090">
        <w:rPr>
          <w:rFonts w:ascii="Times New Roman" w:hAnsi="Times New Roman"/>
          <w:sz w:val="28"/>
          <w:szCs w:val="28"/>
          <w:vertAlign w:val="superscript"/>
        </w:rPr>
        <w:t>2</w:t>
      </w:r>
      <w:r w:rsidRPr="00816090">
        <w:rPr>
          <w:rFonts w:ascii="Times New Roman" w:hAnsi="Times New Roman"/>
          <w:sz w:val="28"/>
          <w:szCs w:val="28"/>
        </w:rPr>
        <w:t>.</w:t>
      </w:r>
    </w:p>
    <w:p w:rsidR="000C12D5" w:rsidRPr="00816090" w:rsidRDefault="000C12D5" w:rsidP="000C12D5">
      <w:pPr>
        <w:tabs>
          <w:tab w:val="left" w:pos="7938"/>
        </w:tabs>
        <w:suppressAutoHyphens/>
        <w:spacing w:after="0" w:line="240" w:lineRule="auto"/>
        <w:ind w:firstLine="567"/>
        <w:jc w:val="both"/>
        <w:rPr>
          <w:rFonts w:ascii="Times New Roman" w:hAnsi="Times New Roman"/>
          <w:sz w:val="28"/>
          <w:szCs w:val="28"/>
        </w:rPr>
      </w:pPr>
      <w:r w:rsidRPr="00816090">
        <w:rPr>
          <w:rFonts w:ascii="Times New Roman" w:hAnsi="Times New Roman"/>
          <w:position w:val="-24"/>
          <w:sz w:val="28"/>
          <w:szCs w:val="28"/>
        </w:rPr>
        <w:object w:dxaOrig="2840" w:dyaOrig="620">
          <v:shape id="_x0000_i1027" type="#_x0000_t75" style="width:142.5pt;height:31.5pt" o:ole="">
            <v:imagedata r:id="rId27" o:title=""/>
          </v:shape>
          <o:OLEObject Type="Embed" ProgID="Equation.3" ShapeID="_x0000_i1027" DrawAspect="Content" ObjectID="_1673157426" r:id="rId28"/>
        </w:object>
      </w:r>
      <w:r w:rsidRPr="00816090">
        <w:rPr>
          <w:rFonts w:ascii="Times New Roman" w:hAnsi="Times New Roman"/>
          <w:sz w:val="28"/>
          <w:szCs w:val="28"/>
        </w:rPr>
        <w:t>, т/период,</w:t>
      </w:r>
      <w:r w:rsidRPr="00816090">
        <w:rPr>
          <w:rFonts w:ascii="Times New Roman" w:hAnsi="Times New Roman"/>
          <w:sz w:val="28"/>
          <w:szCs w:val="28"/>
        </w:rPr>
        <w:tab/>
      </w:r>
      <w:r w:rsidRPr="00816090">
        <w:rPr>
          <w:rFonts w:ascii="Times New Roman" w:hAnsi="Times New Roman"/>
          <w:sz w:val="28"/>
          <w:szCs w:val="28"/>
        </w:rPr>
        <w:tab/>
      </w:r>
    </w:p>
    <w:p w:rsidR="000C12D5" w:rsidRPr="00816090" w:rsidRDefault="000C12D5" w:rsidP="000C12D5">
      <w:pPr>
        <w:suppressAutoHyphens/>
        <w:spacing w:after="0" w:line="240" w:lineRule="auto"/>
        <w:jc w:val="both"/>
        <w:rPr>
          <w:rFonts w:ascii="Times New Roman" w:hAnsi="Times New Roman"/>
          <w:sz w:val="28"/>
          <w:szCs w:val="28"/>
        </w:rPr>
      </w:pPr>
      <w:r w:rsidRPr="00816090">
        <w:rPr>
          <w:rFonts w:ascii="Times New Roman" w:hAnsi="Times New Roman"/>
          <w:sz w:val="28"/>
          <w:szCs w:val="28"/>
        </w:rPr>
        <w:t xml:space="preserve">где </w:t>
      </w:r>
      <w:r w:rsidRPr="00816090">
        <w:rPr>
          <w:rFonts w:ascii="Times New Roman" w:hAnsi="Times New Roman"/>
          <w:iCs/>
          <w:sz w:val="28"/>
          <w:szCs w:val="28"/>
        </w:rPr>
        <w:t>Т</w:t>
      </w:r>
      <w:r w:rsidRPr="00816090">
        <w:rPr>
          <w:rFonts w:ascii="Times New Roman" w:hAnsi="Times New Roman"/>
          <w:sz w:val="28"/>
          <w:szCs w:val="28"/>
        </w:rPr>
        <w:t xml:space="preserve"> – "чистое" время нанесения смазки или время "работы" открытой поверхности, ч/год.</w:t>
      </w:r>
    </w:p>
    <w:p w:rsidR="000C12D5" w:rsidRPr="00816090" w:rsidRDefault="000C12D5" w:rsidP="000C12D5">
      <w:pPr>
        <w:autoSpaceDE w:val="0"/>
        <w:autoSpaceDN w:val="0"/>
        <w:adjustRightInd w:val="0"/>
        <w:spacing w:after="0" w:line="240" w:lineRule="auto"/>
        <w:jc w:val="both"/>
        <w:rPr>
          <w:rFonts w:ascii="Times New Roman" w:hAnsi="Times New Roman"/>
          <w:sz w:val="28"/>
          <w:szCs w:val="28"/>
        </w:rPr>
      </w:pPr>
      <w:r w:rsidRPr="00816090">
        <w:rPr>
          <w:rFonts w:ascii="Times New Roman" w:hAnsi="Times New Roman"/>
          <w:sz w:val="28"/>
          <w:szCs w:val="28"/>
        </w:rPr>
        <w:t>Площадь покрытия гудроном составит 1896 м</w:t>
      </w:r>
      <w:r w:rsidRPr="00816090">
        <w:rPr>
          <w:rFonts w:ascii="Times New Roman" w:hAnsi="Times New Roman"/>
          <w:sz w:val="28"/>
          <w:szCs w:val="28"/>
          <w:vertAlign w:val="superscript"/>
        </w:rPr>
        <w:t>2</w:t>
      </w:r>
      <w:r w:rsidRPr="00816090">
        <w:rPr>
          <w:rFonts w:ascii="Times New Roman" w:hAnsi="Times New Roman"/>
          <w:sz w:val="28"/>
          <w:szCs w:val="28"/>
        </w:rPr>
        <w:t xml:space="preserve">. </w:t>
      </w:r>
    </w:p>
    <w:p w:rsidR="000C12D5" w:rsidRPr="00816090" w:rsidRDefault="000C12D5" w:rsidP="000C12D5">
      <w:pPr>
        <w:autoSpaceDE w:val="0"/>
        <w:autoSpaceDN w:val="0"/>
        <w:adjustRightInd w:val="0"/>
        <w:spacing w:after="0" w:line="240" w:lineRule="auto"/>
        <w:ind w:firstLine="880"/>
        <w:jc w:val="both"/>
        <w:rPr>
          <w:rFonts w:ascii="Times New Roman" w:hAnsi="Times New Roman"/>
          <w:sz w:val="28"/>
          <w:szCs w:val="28"/>
        </w:rPr>
      </w:pPr>
      <w:r w:rsidRPr="00816090">
        <w:rPr>
          <w:rFonts w:ascii="Times New Roman" w:hAnsi="Times New Roman"/>
          <w:sz w:val="28"/>
          <w:szCs w:val="28"/>
        </w:rPr>
        <w:t>Выбросы углеводородов составят:</w:t>
      </w:r>
    </w:p>
    <w:p w:rsidR="000C12D5" w:rsidRPr="00816090" w:rsidRDefault="000C12D5" w:rsidP="000C12D5">
      <w:pPr>
        <w:autoSpaceDE w:val="0"/>
        <w:autoSpaceDN w:val="0"/>
        <w:adjustRightInd w:val="0"/>
        <w:spacing w:after="0" w:line="240" w:lineRule="auto"/>
        <w:ind w:firstLine="880"/>
        <w:jc w:val="center"/>
        <w:rPr>
          <w:rFonts w:ascii="Times New Roman" w:hAnsi="Times New Roman"/>
          <w:sz w:val="28"/>
          <w:szCs w:val="28"/>
        </w:rPr>
      </w:pPr>
      <w:r w:rsidRPr="00816090">
        <w:rPr>
          <w:rFonts w:ascii="Times New Roman" w:hAnsi="Times New Roman"/>
          <w:sz w:val="28"/>
          <w:szCs w:val="28"/>
        </w:rPr>
        <w:t>Мсек = 0,0139*20 = 0,278 г/сек</w:t>
      </w:r>
    </w:p>
    <w:p w:rsidR="000C12D5" w:rsidRPr="00816090" w:rsidRDefault="000C12D5" w:rsidP="000C12D5">
      <w:pPr>
        <w:autoSpaceDE w:val="0"/>
        <w:autoSpaceDN w:val="0"/>
        <w:adjustRightInd w:val="0"/>
        <w:spacing w:after="0" w:line="240" w:lineRule="auto"/>
        <w:ind w:firstLine="880"/>
        <w:jc w:val="center"/>
        <w:rPr>
          <w:rFonts w:ascii="Times New Roman" w:hAnsi="Times New Roman"/>
          <w:sz w:val="28"/>
          <w:szCs w:val="28"/>
        </w:rPr>
      </w:pPr>
      <w:r w:rsidRPr="00816090">
        <w:rPr>
          <w:rFonts w:ascii="Times New Roman" w:hAnsi="Times New Roman"/>
          <w:sz w:val="28"/>
          <w:szCs w:val="28"/>
        </w:rPr>
        <w:t>Мпериод = 0,278*31,6*3600/1000000 = 0,032 т/период</w:t>
      </w:r>
    </w:p>
    <w:p w:rsidR="000C12D5" w:rsidRPr="00816090" w:rsidRDefault="000C12D5" w:rsidP="000C12D5">
      <w:pPr>
        <w:spacing w:after="0" w:line="240" w:lineRule="auto"/>
        <w:jc w:val="center"/>
        <w:rPr>
          <w:rFonts w:ascii="Times New Roman" w:hAnsi="Times New Roman"/>
          <w:b/>
          <w:i/>
          <w:sz w:val="28"/>
          <w:szCs w:val="28"/>
        </w:rPr>
      </w:pPr>
    </w:p>
    <w:p w:rsidR="000C12D5" w:rsidRPr="00816090" w:rsidRDefault="000C12D5" w:rsidP="000C12D5">
      <w:pPr>
        <w:spacing w:after="0" w:line="240" w:lineRule="auto"/>
        <w:jc w:val="center"/>
        <w:rPr>
          <w:rFonts w:ascii="Times New Roman" w:hAnsi="Times New Roman"/>
          <w:b/>
          <w:i/>
          <w:sz w:val="28"/>
          <w:szCs w:val="28"/>
        </w:rPr>
      </w:pPr>
      <w:r w:rsidRPr="00816090">
        <w:rPr>
          <w:rFonts w:ascii="Times New Roman" w:hAnsi="Times New Roman"/>
          <w:b/>
          <w:i/>
          <w:sz w:val="28"/>
          <w:szCs w:val="28"/>
        </w:rPr>
        <w:t>Источник №6008</w:t>
      </w:r>
    </w:p>
    <w:p w:rsidR="000C12D5" w:rsidRPr="00816090" w:rsidRDefault="000C12D5" w:rsidP="000C12D5">
      <w:pPr>
        <w:spacing w:after="0" w:line="240" w:lineRule="auto"/>
        <w:jc w:val="center"/>
        <w:rPr>
          <w:rFonts w:ascii="Times New Roman" w:hAnsi="Times New Roman"/>
          <w:b/>
          <w:i/>
          <w:sz w:val="28"/>
          <w:szCs w:val="28"/>
          <w:u w:val="single"/>
        </w:rPr>
      </w:pPr>
      <w:r w:rsidRPr="00816090">
        <w:rPr>
          <w:rFonts w:ascii="Times New Roman" w:hAnsi="Times New Roman"/>
          <w:b/>
          <w:i/>
          <w:sz w:val="28"/>
          <w:szCs w:val="28"/>
          <w:u w:val="single"/>
        </w:rPr>
        <w:t>Укладка асфальта</w:t>
      </w:r>
    </w:p>
    <w:p w:rsidR="000C12D5" w:rsidRPr="00816090" w:rsidRDefault="000C12D5" w:rsidP="000C12D5">
      <w:pPr>
        <w:shd w:val="clear" w:color="auto" w:fill="FFFFFF"/>
        <w:spacing w:after="0" w:line="240" w:lineRule="auto"/>
        <w:ind w:firstLine="567"/>
        <w:jc w:val="both"/>
        <w:rPr>
          <w:rFonts w:ascii="Times New Roman" w:hAnsi="Times New Roman"/>
          <w:sz w:val="28"/>
          <w:szCs w:val="28"/>
          <w:lang w:val="x-none" w:eastAsia="x-none"/>
        </w:rPr>
      </w:pPr>
      <w:r w:rsidRPr="00816090">
        <w:rPr>
          <w:rFonts w:ascii="Times New Roman" w:hAnsi="Times New Roman"/>
          <w:sz w:val="28"/>
          <w:szCs w:val="28"/>
          <w:lang w:val="x-none" w:eastAsia="x-none"/>
        </w:rPr>
        <w:t>Расчет выбросов загрязняющих веществ произведен по методике расчета выбросов загрязняющих веществ в атмосферу  от предприятий по производству строительных материалов (</w:t>
      </w:r>
      <w:r w:rsidRPr="00816090">
        <w:rPr>
          <w:rFonts w:ascii="Times New Roman" w:hAnsi="Times New Roman"/>
          <w:sz w:val="28"/>
          <w:szCs w:val="28"/>
          <w:shd w:val="clear" w:color="auto" w:fill="FFFFFF"/>
          <w:lang w:val="x-none" w:eastAsia="x-none"/>
        </w:rPr>
        <w:t>приложение №11 к  приказу  Министра охраны окружающей среды Республики Казахстан от  18. 04 2008г. №100 –п)</w:t>
      </w:r>
      <w:r w:rsidRPr="00816090">
        <w:rPr>
          <w:rFonts w:ascii="Times New Roman" w:hAnsi="Times New Roman"/>
          <w:sz w:val="28"/>
          <w:szCs w:val="28"/>
          <w:lang w:val="x-none" w:eastAsia="x-none"/>
        </w:rPr>
        <w:t>.</w:t>
      </w:r>
    </w:p>
    <w:p w:rsidR="000C12D5" w:rsidRPr="00816090" w:rsidRDefault="000C12D5" w:rsidP="000C12D5">
      <w:pPr>
        <w:suppressAutoHyphens/>
        <w:spacing w:after="0" w:line="240" w:lineRule="auto"/>
        <w:ind w:firstLine="567"/>
        <w:jc w:val="both"/>
        <w:rPr>
          <w:rFonts w:ascii="Times New Roman" w:hAnsi="Times New Roman"/>
          <w:sz w:val="28"/>
          <w:szCs w:val="28"/>
        </w:rPr>
      </w:pPr>
      <w:r w:rsidRPr="00816090">
        <w:rPr>
          <w:rFonts w:ascii="Times New Roman" w:hAnsi="Times New Roman"/>
          <w:sz w:val="28"/>
          <w:szCs w:val="28"/>
        </w:rPr>
        <w:t>Пыление при уплотнении грунта отсутствует. Пыление от щебня и других инертных материалов при подготовке основания учтено при расчете выбросов от источника №6006 (прием и хранение материалов).</w:t>
      </w:r>
    </w:p>
    <w:p w:rsidR="000C12D5" w:rsidRPr="00816090" w:rsidRDefault="000C12D5" w:rsidP="000C12D5">
      <w:pPr>
        <w:suppressAutoHyphens/>
        <w:spacing w:after="0" w:line="240" w:lineRule="auto"/>
        <w:ind w:firstLine="567"/>
        <w:jc w:val="both"/>
        <w:rPr>
          <w:rFonts w:ascii="Times New Roman" w:hAnsi="Times New Roman"/>
          <w:sz w:val="28"/>
          <w:szCs w:val="28"/>
        </w:rPr>
      </w:pPr>
      <w:r w:rsidRPr="00816090">
        <w:rPr>
          <w:rFonts w:ascii="Times New Roman" w:hAnsi="Times New Roman"/>
          <w:sz w:val="28"/>
          <w:szCs w:val="28"/>
        </w:rPr>
        <w:t>Масса выделяющихся загрязняющих веществ из открытых поверхностей, в т.ч. смазанных форм для заливки, определяется в зависимости от количества испаряющейся жидкости и составляет:</w:t>
      </w:r>
    </w:p>
    <w:p w:rsidR="000C12D5" w:rsidRPr="00816090" w:rsidRDefault="000C12D5" w:rsidP="000C12D5">
      <w:pPr>
        <w:tabs>
          <w:tab w:val="left" w:pos="7938"/>
        </w:tabs>
        <w:suppressAutoHyphens/>
        <w:spacing w:after="0" w:line="240" w:lineRule="auto"/>
        <w:ind w:firstLine="567"/>
        <w:jc w:val="both"/>
        <w:rPr>
          <w:rFonts w:ascii="Times New Roman" w:hAnsi="Times New Roman"/>
          <w:sz w:val="28"/>
          <w:szCs w:val="28"/>
        </w:rPr>
      </w:pPr>
      <w:r w:rsidRPr="00816090">
        <w:rPr>
          <w:rFonts w:ascii="Times New Roman" w:hAnsi="Times New Roman"/>
          <w:position w:val="-10"/>
          <w:sz w:val="28"/>
          <w:szCs w:val="28"/>
        </w:rPr>
        <w:object w:dxaOrig="1340" w:dyaOrig="320">
          <v:shape id="_x0000_i1028" type="#_x0000_t75" style="width:79.5pt;height:18.75pt" o:ole="">
            <v:imagedata r:id="rId25" o:title=""/>
          </v:shape>
          <o:OLEObject Type="Embed" ProgID="Equation.3" ShapeID="_x0000_i1028" DrawAspect="Content" ObjectID="_1673157427" r:id="rId29"/>
        </w:object>
      </w:r>
      <w:r w:rsidRPr="00816090">
        <w:rPr>
          <w:rFonts w:ascii="Times New Roman" w:hAnsi="Times New Roman"/>
          <w:sz w:val="28"/>
          <w:szCs w:val="28"/>
        </w:rPr>
        <w:t xml:space="preserve">, г/с, </w:t>
      </w:r>
      <w:r w:rsidRPr="00816090">
        <w:rPr>
          <w:rFonts w:ascii="Times New Roman" w:hAnsi="Times New Roman"/>
          <w:sz w:val="28"/>
          <w:szCs w:val="28"/>
        </w:rPr>
        <w:tab/>
      </w:r>
    </w:p>
    <w:p w:rsidR="000C12D5" w:rsidRPr="00816090" w:rsidRDefault="000C12D5" w:rsidP="000C12D5">
      <w:pPr>
        <w:suppressAutoHyphens/>
        <w:spacing w:after="0" w:line="240" w:lineRule="auto"/>
        <w:jc w:val="both"/>
        <w:rPr>
          <w:rFonts w:ascii="Times New Roman" w:hAnsi="Times New Roman"/>
          <w:sz w:val="28"/>
          <w:szCs w:val="28"/>
        </w:rPr>
      </w:pPr>
      <w:r w:rsidRPr="00816090">
        <w:rPr>
          <w:rFonts w:ascii="Times New Roman" w:hAnsi="Times New Roman"/>
          <w:iCs/>
          <w:sz w:val="28"/>
          <w:szCs w:val="28"/>
        </w:rPr>
        <w:t>где: q</w:t>
      </w:r>
      <w:r w:rsidRPr="00816090">
        <w:rPr>
          <w:rFonts w:ascii="Times New Roman" w:hAnsi="Times New Roman"/>
          <w:sz w:val="28"/>
          <w:szCs w:val="28"/>
        </w:rPr>
        <w:t xml:space="preserve"> – удельный выброс загрязняющего вещества, г/с</w:t>
      </w:r>
      <w:r w:rsidRPr="00816090">
        <w:rPr>
          <w:rFonts w:ascii="Times New Roman" w:hAnsi="Times New Roman"/>
          <w:sz w:val="28"/>
          <w:szCs w:val="28"/>
        </w:rPr>
        <w:t>м</w:t>
      </w:r>
      <w:r w:rsidRPr="00816090">
        <w:rPr>
          <w:rFonts w:ascii="Times New Roman" w:hAnsi="Times New Roman"/>
          <w:sz w:val="28"/>
          <w:szCs w:val="28"/>
          <w:vertAlign w:val="superscript"/>
        </w:rPr>
        <w:t>2</w:t>
      </w:r>
      <w:r w:rsidRPr="00816090">
        <w:rPr>
          <w:rFonts w:ascii="Times New Roman" w:hAnsi="Times New Roman"/>
          <w:sz w:val="28"/>
          <w:szCs w:val="28"/>
          <w:vertAlign w:val="subscript"/>
        </w:rPr>
        <w:t xml:space="preserve">, </w:t>
      </w:r>
      <w:r w:rsidRPr="00816090">
        <w:rPr>
          <w:rFonts w:ascii="Times New Roman" w:hAnsi="Times New Roman"/>
          <w:sz w:val="28"/>
          <w:szCs w:val="28"/>
        </w:rPr>
        <w:t>для нефтяных масел - 0,0139.</w:t>
      </w:r>
    </w:p>
    <w:p w:rsidR="000C12D5" w:rsidRPr="00816090" w:rsidRDefault="000C12D5" w:rsidP="000C12D5">
      <w:pPr>
        <w:suppressAutoHyphens/>
        <w:spacing w:after="0" w:line="240" w:lineRule="auto"/>
        <w:ind w:firstLine="567"/>
        <w:jc w:val="both"/>
        <w:rPr>
          <w:rFonts w:ascii="Times New Roman" w:hAnsi="Times New Roman"/>
          <w:sz w:val="28"/>
          <w:szCs w:val="28"/>
        </w:rPr>
      </w:pPr>
      <w:r w:rsidRPr="00816090">
        <w:rPr>
          <w:rFonts w:ascii="Times New Roman" w:hAnsi="Times New Roman"/>
          <w:iCs/>
          <w:sz w:val="28"/>
          <w:szCs w:val="28"/>
        </w:rPr>
        <w:t>S</w:t>
      </w:r>
      <w:r w:rsidRPr="00816090">
        <w:rPr>
          <w:rFonts w:ascii="Times New Roman" w:hAnsi="Times New Roman"/>
          <w:sz w:val="28"/>
          <w:szCs w:val="28"/>
        </w:rPr>
        <w:t xml:space="preserve"> – площадь обработанной за 20 мин поверхности или свободная поверхность испаряющейся жидкости, м</w:t>
      </w:r>
      <w:r w:rsidRPr="00816090">
        <w:rPr>
          <w:rFonts w:ascii="Times New Roman" w:hAnsi="Times New Roman"/>
          <w:sz w:val="28"/>
          <w:szCs w:val="28"/>
          <w:vertAlign w:val="superscript"/>
        </w:rPr>
        <w:t>2</w:t>
      </w:r>
      <w:r w:rsidRPr="00816090">
        <w:rPr>
          <w:rFonts w:ascii="Times New Roman" w:hAnsi="Times New Roman"/>
          <w:sz w:val="28"/>
          <w:szCs w:val="28"/>
        </w:rPr>
        <w:t>.</w:t>
      </w:r>
    </w:p>
    <w:p w:rsidR="000C12D5" w:rsidRPr="00816090" w:rsidRDefault="000C12D5" w:rsidP="000C12D5">
      <w:pPr>
        <w:tabs>
          <w:tab w:val="left" w:pos="7938"/>
        </w:tabs>
        <w:suppressAutoHyphens/>
        <w:spacing w:after="0" w:line="240" w:lineRule="auto"/>
        <w:ind w:firstLine="567"/>
        <w:jc w:val="both"/>
        <w:rPr>
          <w:rFonts w:ascii="Times New Roman" w:hAnsi="Times New Roman"/>
          <w:sz w:val="28"/>
          <w:szCs w:val="28"/>
        </w:rPr>
      </w:pPr>
      <w:r w:rsidRPr="00816090">
        <w:rPr>
          <w:rFonts w:ascii="Times New Roman" w:hAnsi="Times New Roman"/>
          <w:position w:val="-24"/>
          <w:sz w:val="28"/>
          <w:szCs w:val="28"/>
        </w:rPr>
        <w:object w:dxaOrig="2840" w:dyaOrig="620">
          <v:shape id="_x0000_i1029" type="#_x0000_t75" style="width:142.5pt;height:31.5pt" o:ole="">
            <v:imagedata r:id="rId27" o:title=""/>
          </v:shape>
          <o:OLEObject Type="Embed" ProgID="Equation.3" ShapeID="_x0000_i1029" DrawAspect="Content" ObjectID="_1673157428" r:id="rId30"/>
        </w:object>
      </w:r>
      <w:r w:rsidRPr="00816090">
        <w:rPr>
          <w:rFonts w:ascii="Times New Roman" w:hAnsi="Times New Roman"/>
          <w:sz w:val="28"/>
          <w:szCs w:val="28"/>
        </w:rPr>
        <w:t>, т/период,</w:t>
      </w:r>
      <w:r w:rsidRPr="00816090">
        <w:rPr>
          <w:rFonts w:ascii="Times New Roman" w:hAnsi="Times New Roman"/>
          <w:sz w:val="28"/>
          <w:szCs w:val="28"/>
        </w:rPr>
        <w:tab/>
      </w:r>
      <w:r w:rsidRPr="00816090">
        <w:rPr>
          <w:rFonts w:ascii="Times New Roman" w:hAnsi="Times New Roman"/>
          <w:sz w:val="28"/>
          <w:szCs w:val="28"/>
        </w:rPr>
        <w:tab/>
      </w:r>
    </w:p>
    <w:p w:rsidR="000C12D5" w:rsidRPr="00816090" w:rsidRDefault="000C12D5" w:rsidP="000C12D5">
      <w:pPr>
        <w:suppressAutoHyphens/>
        <w:spacing w:after="0" w:line="240" w:lineRule="auto"/>
        <w:jc w:val="both"/>
        <w:rPr>
          <w:rFonts w:ascii="Times New Roman" w:hAnsi="Times New Roman"/>
          <w:sz w:val="28"/>
          <w:szCs w:val="28"/>
        </w:rPr>
      </w:pPr>
      <w:r w:rsidRPr="00816090">
        <w:rPr>
          <w:rFonts w:ascii="Times New Roman" w:hAnsi="Times New Roman"/>
          <w:sz w:val="28"/>
          <w:szCs w:val="28"/>
        </w:rPr>
        <w:t xml:space="preserve">где </w:t>
      </w:r>
      <w:r w:rsidRPr="00816090">
        <w:rPr>
          <w:rFonts w:ascii="Times New Roman" w:hAnsi="Times New Roman"/>
          <w:iCs/>
          <w:sz w:val="28"/>
          <w:szCs w:val="28"/>
        </w:rPr>
        <w:t>Т</w:t>
      </w:r>
      <w:r w:rsidRPr="00816090">
        <w:rPr>
          <w:rFonts w:ascii="Times New Roman" w:hAnsi="Times New Roman"/>
          <w:sz w:val="28"/>
          <w:szCs w:val="28"/>
        </w:rPr>
        <w:t xml:space="preserve"> – "чистое" время нанесения смазки или время "работы" открытой поверхности, ч/год.</w:t>
      </w:r>
    </w:p>
    <w:p w:rsidR="000C12D5" w:rsidRPr="00816090" w:rsidRDefault="000C12D5" w:rsidP="000C12D5">
      <w:pPr>
        <w:autoSpaceDE w:val="0"/>
        <w:autoSpaceDN w:val="0"/>
        <w:adjustRightInd w:val="0"/>
        <w:spacing w:after="0" w:line="240" w:lineRule="auto"/>
        <w:jc w:val="both"/>
        <w:rPr>
          <w:rFonts w:ascii="Times New Roman" w:hAnsi="Times New Roman"/>
          <w:sz w:val="28"/>
          <w:szCs w:val="28"/>
        </w:rPr>
      </w:pPr>
      <w:r w:rsidRPr="00816090">
        <w:rPr>
          <w:rFonts w:ascii="Times New Roman" w:hAnsi="Times New Roman"/>
          <w:sz w:val="28"/>
          <w:szCs w:val="28"/>
        </w:rPr>
        <w:t xml:space="preserve">Площадь покрытия гудроном составит </w:t>
      </w:r>
      <w:r w:rsidR="00CD7295" w:rsidRPr="00816090">
        <w:rPr>
          <w:rFonts w:ascii="Times New Roman" w:hAnsi="Times New Roman"/>
          <w:sz w:val="28"/>
          <w:szCs w:val="28"/>
        </w:rPr>
        <w:t>5102,3</w:t>
      </w:r>
      <w:r w:rsidRPr="00816090">
        <w:rPr>
          <w:rFonts w:ascii="Times New Roman" w:hAnsi="Times New Roman"/>
          <w:sz w:val="28"/>
          <w:szCs w:val="28"/>
        </w:rPr>
        <w:t xml:space="preserve"> м</w:t>
      </w:r>
      <w:r w:rsidRPr="00816090">
        <w:rPr>
          <w:rFonts w:ascii="Times New Roman" w:hAnsi="Times New Roman"/>
          <w:sz w:val="28"/>
          <w:szCs w:val="28"/>
          <w:vertAlign w:val="superscript"/>
        </w:rPr>
        <w:t>2</w:t>
      </w:r>
      <w:r w:rsidRPr="00816090">
        <w:rPr>
          <w:rFonts w:ascii="Times New Roman" w:hAnsi="Times New Roman"/>
          <w:sz w:val="28"/>
          <w:szCs w:val="28"/>
        </w:rPr>
        <w:t xml:space="preserve">. </w:t>
      </w:r>
    </w:p>
    <w:p w:rsidR="000C12D5" w:rsidRPr="00816090" w:rsidRDefault="000C12D5" w:rsidP="000C12D5">
      <w:pPr>
        <w:autoSpaceDE w:val="0"/>
        <w:autoSpaceDN w:val="0"/>
        <w:adjustRightInd w:val="0"/>
        <w:spacing w:after="0" w:line="240" w:lineRule="auto"/>
        <w:ind w:firstLine="880"/>
        <w:jc w:val="both"/>
        <w:rPr>
          <w:rFonts w:ascii="Times New Roman" w:hAnsi="Times New Roman"/>
          <w:sz w:val="28"/>
          <w:szCs w:val="28"/>
        </w:rPr>
      </w:pPr>
      <w:r w:rsidRPr="00816090">
        <w:rPr>
          <w:rFonts w:ascii="Times New Roman" w:hAnsi="Times New Roman"/>
          <w:sz w:val="28"/>
          <w:szCs w:val="28"/>
        </w:rPr>
        <w:t>Выбросы углеводородов составят:</w:t>
      </w:r>
    </w:p>
    <w:p w:rsidR="000C12D5" w:rsidRPr="00816090" w:rsidRDefault="000C12D5" w:rsidP="000C12D5">
      <w:pPr>
        <w:autoSpaceDE w:val="0"/>
        <w:autoSpaceDN w:val="0"/>
        <w:adjustRightInd w:val="0"/>
        <w:spacing w:after="0" w:line="240" w:lineRule="auto"/>
        <w:ind w:firstLine="880"/>
        <w:jc w:val="center"/>
        <w:rPr>
          <w:rFonts w:ascii="Times New Roman" w:hAnsi="Times New Roman"/>
          <w:sz w:val="28"/>
          <w:szCs w:val="28"/>
        </w:rPr>
      </w:pPr>
      <w:r w:rsidRPr="00816090">
        <w:rPr>
          <w:rFonts w:ascii="Times New Roman" w:hAnsi="Times New Roman"/>
          <w:sz w:val="28"/>
          <w:szCs w:val="28"/>
        </w:rPr>
        <w:t>Мсек = 0,0139*20 = 0,278 г/сек</w:t>
      </w:r>
    </w:p>
    <w:p w:rsidR="000C12D5" w:rsidRPr="00816090" w:rsidRDefault="000C12D5" w:rsidP="000C12D5">
      <w:pPr>
        <w:autoSpaceDE w:val="0"/>
        <w:autoSpaceDN w:val="0"/>
        <w:adjustRightInd w:val="0"/>
        <w:spacing w:after="0" w:line="240" w:lineRule="auto"/>
        <w:ind w:firstLine="880"/>
        <w:jc w:val="center"/>
        <w:rPr>
          <w:rFonts w:ascii="Times New Roman" w:hAnsi="Times New Roman"/>
          <w:sz w:val="28"/>
          <w:szCs w:val="28"/>
        </w:rPr>
      </w:pPr>
      <w:r w:rsidRPr="00816090">
        <w:rPr>
          <w:rFonts w:ascii="Times New Roman" w:hAnsi="Times New Roman"/>
          <w:sz w:val="28"/>
          <w:szCs w:val="28"/>
        </w:rPr>
        <w:t>Мпериод = 0,278*71,75*3600/1000000 = 0,0718 т/период</w:t>
      </w:r>
    </w:p>
    <w:p w:rsidR="000C12D5" w:rsidRPr="00816090" w:rsidRDefault="000C12D5" w:rsidP="000C12D5">
      <w:pPr>
        <w:numPr>
          <w:ilvl w:val="12"/>
          <w:numId w:val="0"/>
        </w:numPr>
        <w:spacing w:after="0" w:line="240" w:lineRule="auto"/>
        <w:rPr>
          <w:rFonts w:ascii="Times New Roman" w:hAnsi="Times New Roman"/>
          <w:b/>
          <w:i/>
          <w:sz w:val="28"/>
          <w:szCs w:val="28"/>
          <w:u w:val="single"/>
        </w:rPr>
      </w:pPr>
    </w:p>
    <w:p w:rsidR="000C12D5" w:rsidRPr="00816090" w:rsidRDefault="000C12D5" w:rsidP="000C12D5">
      <w:pPr>
        <w:keepNext/>
        <w:autoSpaceDE w:val="0"/>
        <w:autoSpaceDN w:val="0"/>
        <w:adjustRightInd w:val="0"/>
        <w:spacing w:after="0" w:line="240" w:lineRule="auto"/>
        <w:jc w:val="center"/>
        <w:outlineLvl w:val="0"/>
        <w:rPr>
          <w:rFonts w:ascii="Times New Roman" w:hAnsi="Times New Roman"/>
          <w:b/>
          <w:bCs/>
          <w:i/>
          <w:spacing w:val="20"/>
          <w:sz w:val="28"/>
          <w:szCs w:val="28"/>
          <w:lang w:val="kk-KZ" w:eastAsia="x-none"/>
        </w:rPr>
      </w:pPr>
      <w:r w:rsidRPr="00816090">
        <w:rPr>
          <w:rFonts w:ascii="Times New Roman" w:hAnsi="Times New Roman"/>
          <w:b/>
          <w:bCs/>
          <w:i/>
          <w:spacing w:val="20"/>
          <w:sz w:val="28"/>
          <w:szCs w:val="28"/>
          <w:lang w:val="x-none" w:eastAsia="x-none"/>
        </w:rPr>
        <w:t>Источник №6009</w:t>
      </w:r>
    </w:p>
    <w:p w:rsidR="000C12D5" w:rsidRPr="00816090" w:rsidRDefault="000C12D5" w:rsidP="000C12D5">
      <w:pPr>
        <w:keepNext/>
        <w:autoSpaceDE w:val="0"/>
        <w:autoSpaceDN w:val="0"/>
        <w:adjustRightInd w:val="0"/>
        <w:spacing w:after="0" w:line="240" w:lineRule="auto"/>
        <w:jc w:val="center"/>
        <w:outlineLvl w:val="0"/>
        <w:rPr>
          <w:rFonts w:ascii="Times New Roman" w:hAnsi="Times New Roman"/>
          <w:b/>
          <w:bCs/>
          <w:i/>
          <w:spacing w:val="20"/>
          <w:sz w:val="28"/>
          <w:szCs w:val="28"/>
          <w:u w:val="single"/>
          <w:lang w:val="x-none" w:eastAsia="x-none"/>
        </w:rPr>
      </w:pPr>
      <w:r w:rsidRPr="00816090">
        <w:rPr>
          <w:rFonts w:ascii="Times New Roman" w:hAnsi="Times New Roman"/>
          <w:b/>
          <w:bCs/>
          <w:i/>
          <w:spacing w:val="20"/>
          <w:sz w:val="28"/>
          <w:szCs w:val="28"/>
          <w:u w:val="single"/>
          <w:lang w:val="x-none" w:eastAsia="x-none"/>
        </w:rPr>
        <w:t>Механический участок</w:t>
      </w:r>
    </w:p>
    <w:p w:rsidR="000C12D5" w:rsidRPr="00816090" w:rsidRDefault="000C12D5" w:rsidP="000C12D5">
      <w:pPr>
        <w:overflowPunct w:val="0"/>
        <w:autoSpaceDE w:val="0"/>
        <w:autoSpaceDN w:val="0"/>
        <w:adjustRightInd w:val="0"/>
        <w:spacing w:after="0" w:line="240" w:lineRule="auto"/>
        <w:ind w:firstLine="540"/>
        <w:jc w:val="both"/>
        <w:textAlignment w:val="baseline"/>
        <w:rPr>
          <w:rFonts w:ascii="Times New Roman" w:hAnsi="Times New Roman"/>
          <w:sz w:val="28"/>
          <w:szCs w:val="28"/>
        </w:rPr>
      </w:pPr>
      <w:r w:rsidRPr="00816090">
        <w:rPr>
          <w:rFonts w:ascii="Times New Roman" w:hAnsi="Times New Roman"/>
          <w:sz w:val="28"/>
          <w:szCs w:val="28"/>
        </w:rPr>
        <w:t>Расчет выбросов произведен согласно «Методике расчета выбросов загрязняющих веществ в атмосферу при механической обработке металлов» РНД 211.2.02.06-2004.</w:t>
      </w:r>
    </w:p>
    <w:p w:rsidR="00CD7295" w:rsidRPr="00816090" w:rsidRDefault="00CD7295" w:rsidP="00CD7295">
      <w:pPr>
        <w:spacing w:after="0" w:line="240" w:lineRule="auto"/>
        <w:ind w:firstLine="709"/>
        <w:jc w:val="both"/>
        <w:rPr>
          <w:rFonts w:ascii="Times New Roman" w:hAnsi="Times New Roman"/>
          <w:sz w:val="28"/>
          <w:szCs w:val="28"/>
        </w:rPr>
      </w:pPr>
      <w:r w:rsidRPr="00816090">
        <w:rPr>
          <w:rFonts w:ascii="Times New Roman" w:hAnsi="Times New Roman"/>
          <w:i/>
          <w:sz w:val="28"/>
          <w:szCs w:val="28"/>
          <w:u w:val="single"/>
        </w:rPr>
        <w:t>Шлифовальная машина.</w:t>
      </w:r>
      <w:r w:rsidRPr="00816090">
        <w:rPr>
          <w:rFonts w:ascii="Times New Roman" w:hAnsi="Times New Roman"/>
          <w:sz w:val="28"/>
          <w:szCs w:val="28"/>
        </w:rPr>
        <w:t xml:space="preserve"> Общее время работы 171 час/период; </w:t>
      </w:r>
    </w:p>
    <w:p w:rsidR="00CD7295" w:rsidRPr="00816090" w:rsidRDefault="00CD7295" w:rsidP="00CD7295">
      <w:pPr>
        <w:spacing w:after="0" w:line="240" w:lineRule="auto"/>
        <w:jc w:val="both"/>
        <w:rPr>
          <w:rFonts w:ascii="Times New Roman" w:hAnsi="Times New Roman"/>
          <w:i/>
          <w:iCs/>
          <w:sz w:val="28"/>
          <w:szCs w:val="28"/>
        </w:rPr>
      </w:pPr>
      <w:r w:rsidRPr="00816090">
        <w:rPr>
          <w:rFonts w:ascii="Times New Roman" w:hAnsi="Times New Roman"/>
          <w:i/>
          <w:iCs/>
          <w:sz w:val="28"/>
          <w:szCs w:val="28"/>
        </w:rPr>
        <w:t>Пыль металлическая (взвешенные частицы)</w:t>
      </w:r>
    </w:p>
    <w:p w:rsidR="00CD7295" w:rsidRPr="00816090" w:rsidRDefault="00CD7295" w:rsidP="00CD7295">
      <w:pPr>
        <w:spacing w:after="0" w:line="240" w:lineRule="auto"/>
        <w:jc w:val="both"/>
        <w:rPr>
          <w:rFonts w:ascii="Times New Roman" w:hAnsi="Times New Roman"/>
          <w:sz w:val="28"/>
          <w:szCs w:val="28"/>
        </w:rPr>
      </w:pPr>
      <w:r w:rsidRPr="00816090">
        <w:rPr>
          <w:rFonts w:ascii="Times New Roman" w:hAnsi="Times New Roman"/>
          <w:sz w:val="28"/>
          <w:szCs w:val="28"/>
        </w:rPr>
        <w:tab/>
        <w:t>Удельный выброс – 0,03 г/с</w:t>
      </w:r>
    </w:p>
    <w:p w:rsidR="00CD7295" w:rsidRPr="00816090" w:rsidRDefault="00CD7295" w:rsidP="00CD7295">
      <w:pPr>
        <w:spacing w:after="0" w:line="240" w:lineRule="auto"/>
        <w:ind w:firstLine="709"/>
        <w:jc w:val="both"/>
        <w:rPr>
          <w:rFonts w:ascii="Times New Roman" w:hAnsi="Times New Roman"/>
          <w:sz w:val="28"/>
          <w:szCs w:val="28"/>
        </w:rPr>
      </w:pPr>
      <w:r w:rsidRPr="00816090">
        <w:rPr>
          <w:rFonts w:ascii="Times New Roman" w:hAnsi="Times New Roman"/>
          <w:sz w:val="28"/>
          <w:szCs w:val="28"/>
        </w:rPr>
        <w:t>0,03*0,2 =0,006 г/сек</w:t>
      </w:r>
    </w:p>
    <w:p w:rsidR="00CD7295" w:rsidRPr="00816090" w:rsidRDefault="00CD7295" w:rsidP="00CD7295">
      <w:pPr>
        <w:spacing w:after="0" w:line="240" w:lineRule="auto"/>
        <w:ind w:firstLine="709"/>
        <w:jc w:val="both"/>
        <w:rPr>
          <w:rFonts w:ascii="Times New Roman" w:hAnsi="Times New Roman"/>
          <w:sz w:val="28"/>
          <w:szCs w:val="28"/>
        </w:rPr>
      </w:pPr>
      <w:r w:rsidRPr="00816090">
        <w:rPr>
          <w:rFonts w:ascii="Times New Roman" w:hAnsi="Times New Roman"/>
          <w:sz w:val="28"/>
          <w:szCs w:val="28"/>
        </w:rPr>
        <w:t>3600*0,2*0,03*171/10</w:t>
      </w:r>
      <w:r w:rsidRPr="00816090">
        <w:rPr>
          <w:rFonts w:ascii="Times New Roman" w:hAnsi="Times New Roman"/>
          <w:sz w:val="28"/>
          <w:szCs w:val="28"/>
          <w:vertAlign w:val="superscript"/>
        </w:rPr>
        <w:t>6</w:t>
      </w:r>
      <w:r w:rsidRPr="00816090">
        <w:rPr>
          <w:rFonts w:ascii="Times New Roman" w:hAnsi="Times New Roman"/>
          <w:sz w:val="28"/>
          <w:szCs w:val="28"/>
        </w:rPr>
        <w:t xml:space="preserve"> = 0,0037 т/период</w:t>
      </w:r>
    </w:p>
    <w:p w:rsidR="00CD7295" w:rsidRPr="00816090" w:rsidRDefault="00CD7295" w:rsidP="00CD7295">
      <w:pPr>
        <w:spacing w:after="0" w:line="240" w:lineRule="auto"/>
        <w:jc w:val="both"/>
        <w:rPr>
          <w:rFonts w:ascii="Times New Roman" w:hAnsi="Times New Roman"/>
          <w:i/>
          <w:iCs/>
          <w:sz w:val="28"/>
          <w:szCs w:val="28"/>
        </w:rPr>
      </w:pPr>
      <w:r w:rsidRPr="00816090">
        <w:rPr>
          <w:rFonts w:ascii="Times New Roman" w:hAnsi="Times New Roman"/>
          <w:i/>
          <w:iCs/>
          <w:sz w:val="28"/>
          <w:szCs w:val="28"/>
        </w:rPr>
        <w:t>Пыль абразивная</w:t>
      </w:r>
    </w:p>
    <w:p w:rsidR="00CD7295" w:rsidRPr="00816090" w:rsidRDefault="00CD7295" w:rsidP="00CD7295">
      <w:pPr>
        <w:spacing w:after="0" w:line="240" w:lineRule="auto"/>
        <w:jc w:val="both"/>
        <w:rPr>
          <w:rFonts w:ascii="Times New Roman" w:hAnsi="Times New Roman"/>
          <w:sz w:val="28"/>
          <w:szCs w:val="28"/>
        </w:rPr>
      </w:pPr>
      <w:r w:rsidRPr="00816090">
        <w:rPr>
          <w:rFonts w:ascii="Times New Roman" w:hAnsi="Times New Roman"/>
          <w:sz w:val="28"/>
          <w:szCs w:val="28"/>
        </w:rPr>
        <w:tab/>
        <w:t>Удельный выброс – 0,02 г/с</w:t>
      </w:r>
    </w:p>
    <w:p w:rsidR="00CD7295" w:rsidRPr="00816090" w:rsidRDefault="00CD7295" w:rsidP="00CD7295">
      <w:pPr>
        <w:spacing w:after="0" w:line="240" w:lineRule="auto"/>
        <w:ind w:firstLine="709"/>
        <w:rPr>
          <w:rFonts w:ascii="Times New Roman" w:hAnsi="Times New Roman"/>
          <w:sz w:val="28"/>
          <w:szCs w:val="28"/>
        </w:rPr>
      </w:pPr>
      <w:r w:rsidRPr="00816090">
        <w:rPr>
          <w:rFonts w:ascii="Times New Roman" w:hAnsi="Times New Roman"/>
          <w:sz w:val="28"/>
          <w:szCs w:val="28"/>
        </w:rPr>
        <w:t>0,02*0,2 =0,004 г/сек</w:t>
      </w:r>
    </w:p>
    <w:p w:rsidR="00CD7295" w:rsidRPr="00816090" w:rsidRDefault="00CD7295" w:rsidP="00CD7295">
      <w:pPr>
        <w:pStyle w:val="WW-Iniiaiieoaenonionooiii2"/>
        <w:ind w:firstLine="567"/>
        <w:rPr>
          <w:szCs w:val="28"/>
        </w:rPr>
      </w:pPr>
      <w:r w:rsidRPr="00816090">
        <w:rPr>
          <w:szCs w:val="28"/>
        </w:rPr>
        <w:t>3600*0,2*0,02*171/10</w:t>
      </w:r>
      <w:r w:rsidRPr="00816090">
        <w:rPr>
          <w:szCs w:val="28"/>
          <w:vertAlign w:val="superscript"/>
        </w:rPr>
        <w:t>6</w:t>
      </w:r>
      <w:r w:rsidRPr="00816090">
        <w:rPr>
          <w:szCs w:val="28"/>
        </w:rPr>
        <w:t xml:space="preserve"> = 0,00246 т/период</w:t>
      </w:r>
    </w:p>
    <w:p w:rsidR="00CD7295" w:rsidRPr="00816090" w:rsidRDefault="00CD7295" w:rsidP="00CD7295">
      <w:pPr>
        <w:pStyle w:val="WW-Iniiaiieoaenonionooiii2"/>
        <w:ind w:firstLine="567"/>
        <w:jc w:val="center"/>
        <w:rPr>
          <w:szCs w:val="28"/>
        </w:rPr>
      </w:pPr>
    </w:p>
    <w:p w:rsidR="00CD7295" w:rsidRPr="00816090" w:rsidRDefault="00CD7295" w:rsidP="00CD7295">
      <w:pPr>
        <w:spacing w:after="0" w:line="240" w:lineRule="auto"/>
        <w:ind w:firstLine="709"/>
        <w:jc w:val="both"/>
        <w:rPr>
          <w:rFonts w:ascii="Times New Roman" w:hAnsi="Times New Roman"/>
          <w:sz w:val="28"/>
          <w:szCs w:val="28"/>
        </w:rPr>
      </w:pPr>
      <w:r w:rsidRPr="00816090">
        <w:rPr>
          <w:rFonts w:ascii="Times New Roman" w:hAnsi="Times New Roman"/>
          <w:i/>
          <w:sz w:val="28"/>
          <w:szCs w:val="28"/>
          <w:u w:val="single"/>
        </w:rPr>
        <w:t>Ножницы электрические.</w:t>
      </w:r>
      <w:r w:rsidRPr="00816090">
        <w:rPr>
          <w:rFonts w:ascii="Times New Roman" w:hAnsi="Times New Roman"/>
          <w:sz w:val="28"/>
          <w:szCs w:val="28"/>
        </w:rPr>
        <w:t xml:space="preserve"> Общее время работы 221 час/период; </w:t>
      </w:r>
    </w:p>
    <w:p w:rsidR="00CD7295" w:rsidRPr="00816090" w:rsidRDefault="00CD7295" w:rsidP="00CD7295">
      <w:pPr>
        <w:spacing w:after="0" w:line="240" w:lineRule="auto"/>
        <w:jc w:val="both"/>
        <w:rPr>
          <w:rFonts w:ascii="Times New Roman" w:hAnsi="Times New Roman"/>
          <w:i/>
          <w:iCs/>
          <w:sz w:val="28"/>
          <w:szCs w:val="28"/>
        </w:rPr>
      </w:pPr>
      <w:r w:rsidRPr="00816090">
        <w:rPr>
          <w:rFonts w:ascii="Times New Roman" w:hAnsi="Times New Roman"/>
          <w:i/>
          <w:iCs/>
          <w:sz w:val="28"/>
          <w:szCs w:val="28"/>
        </w:rPr>
        <w:t>Пыль металлическая (взвешенные частицы)</w:t>
      </w:r>
    </w:p>
    <w:p w:rsidR="00CD7295" w:rsidRPr="00816090" w:rsidRDefault="00CD7295" w:rsidP="00CD7295">
      <w:pPr>
        <w:spacing w:after="0" w:line="240" w:lineRule="auto"/>
        <w:jc w:val="both"/>
        <w:rPr>
          <w:rFonts w:ascii="Times New Roman" w:hAnsi="Times New Roman"/>
          <w:sz w:val="28"/>
          <w:szCs w:val="28"/>
        </w:rPr>
      </w:pPr>
      <w:r w:rsidRPr="00816090">
        <w:rPr>
          <w:rFonts w:ascii="Times New Roman" w:hAnsi="Times New Roman"/>
          <w:sz w:val="28"/>
          <w:szCs w:val="28"/>
        </w:rPr>
        <w:tab/>
        <w:t>Удельный выброс – 0,203 г/с</w:t>
      </w:r>
    </w:p>
    <w:p w:rsidR="00CD7295" w:rsidRPr="00816090" w:rsidRDefault="00CD7295" w:rsidP="00CD7295">
      <w:pPr>
        <w:spacing w:after="0" w:line="240" w:lineRule="auto"/>
        <w:ind w:firstLine="567"/>
        <w:jc w:val="both"/>
        <w:rPr>
          <w:rFonts w:ascii="Times New Roman" w:hAnsi="Times New Roman"/>
          <w:sz w:val="28"/>
          <w:szCs w:val="28"/>
        </w:rPr>
      </w:pPr>
      <w:r w:rsidRPr="00816090">
        <w:rPr>
          <w:rFonts w:ascii="Times New Roman" w:hAnsi="Times New Roman"/>
          <w:sz w:val="28"/>
          <w:szCs w:val="28"/>
        </w:rPr>
        <w:t>0,203*0,2 =0,0406 г/сек</w:t>
      </w:r>
    </w:p>
    <w:p w:rsidR="00CD7295" w:rsidRPr="00816090" w:rsidRDefault="00CD7295" w:rsidP="00CD7295">
      <w:pPr>
        <w:pStyle w:val="WW-Iniiaiieoaenonionooiii2"/>
        <w:ind w:firstLine="567"/>
        <w:rPr>
          <w:szCs w:val="28"/>
        </w:rPr>
      </w:pPr>
      <w:r w:rsidRPr="00816090">
        <w:rPr>
          <w:szCs w:val="28"/>
        </w:rPr>
        <w:t>3600*0,2*0,203*221 /10</w:t>
      </w:r>
      <w:r w:rsidRPr="00816090">
        <w:rPr>
          <w:szCs w:val="28"/>
          <w:vertAlign w:val="superscript"/>
        </w:rPr>
        <w:t>6</w:t>
      </w:r>
      <w:r w:rsidRPr="00816090">
        <w:rPr>
          <w:szCs w:val="28"/>
        </w:rPr>
        <w:t xml:space="preserve"> = 0,0323 т/период</w:t>
      </w:r>
    </w:p>
    <w:p w:rsidR="00CD7295" w:rsidRPr="00816090" w:rsidRDefault="00CD7295" w:rsidP="00CD7295">
      <w:pPr>
        <w:pStyle w:val="a3"/>
        <w:ind w:firstLine="708"/>
        <w:jc w:val="both"/>
        <w:rPr>
          <w:rFonts w:ascii="Times New Roman" w:hAnsi="Times New Roman"/>
          <w:i/>
          <w:sz w:val="28"/>
          <w:szCs w:val="28"/>
          <w:highlight w:val="yellow"/>
          <w:u w:val="single"/>
        </w:rPr>
      </w:pPr>
    </w:p>
    <w:p w:rsidR="00CD7295" w:rsidRPr="00816090" w:rsidRDefault="00CD7295" w:rsidP="00CD7295">
      <w:pPr>
        <w:pStyle w:val="a3"/>
        <w:ind w:firstLine="708"/>
        <w:jc w:val="both"/>
        <w:rPr>
          <w:rFonts w:ascii="Times New Roman" w:hAnsi="Times New Roman"/>
          <w:sz w:val="28"/>
          <w:szCs w:val="28"/>
        </w:rPr>
      </w:pPr>
      <w:r w:rsidRPr="00816090">
        <w:rPr>
          <w:rFonts w:ascii="Times New Roman" w:hAnsi="Times New Roman"/>
          <w:i/>
          <w:sz w:val="28"/>
          <w:szCs w:val="28"/>
          <w:u w:val="single"/>
        </w:rPr>
        <w:t>Перфоратор</w:t>
      </w:r>
      <w:r w:rsidRPr="00816090">
        <w:rPr>
          <w:rFonts w:ascii="Times New Roman" w:hAnsi="Times New Roman"/>
          <w:sz w:val="28"/>
          <w:szCs w:val="28"/>
          <w:u w:val="single"/>
        </w:rPr>
        <w:t>.</w:t>
      </w:r>
      <w:r w:rsidRPr="00816090">
        <w:rPr>
          <w:rFonts w:ascii="Times New Roman" w:hAnsi="Times New Roman"/>
          <w:sz w:val="28"/>
          <w:szCs w:val="28"/>
        </w:rPr>
        <w:t xml:space="preserve"> Общее время работы 300 час/период;</w:t>
      </w:r>
    </w:p>
    <w:p w:rsidR="00CD7295" w:rsidRPr="00816090" w:rsidRDefault="00CD7295" w:rsidP="00CD7295">
      <w:pPr>
        <w:spacing w:after="0" w:line="240" w:lineRule="auto"/>
        <w:jc w:val="both"/>
        <w:rPr>
          <w:rFonts w:ascii="Times New Roman" w:hAnsi="Times New Roman"/>
          <w:i/>
          <w:iCs/>
          <w:sz w:val="28"/>
          <w:szCs w:val="28"/>
        </w:rPr>
      </w:pPr>
      <w:r w:rsidRPr="00816090">
        <w:rPr>
          <w:rFonts w:ascii="Times New Roman" w:hAnsi="Times New Roman"/>
          <w:i/>
          <w:iCs/>
          <w:sz w:val="28"/>
          <w:szCs w:val="28"/>
        </w:rPr>
        <w:t>Пыль металлическая (взвешенные частицы)</w:t>
      </w:r>
    </w:p>
    <w:p w:rsidR="00CD7295" w:rsidRPr="00816090" w:rsidRDefault="00CD7295" w:rsidP="00CD7295">
      <w:pPr>
        <w:spacing w:after="0" w:line="240" w:lineRule="auto"/>
        <w:jc w:val="both"/>
        <w:rPr>
          <w:rFonts w:ascii="Times New Roman" w:hAnsi="Times New Roman"/>
          <w:sz w:val="28"/>
          <w:szCs w:val="28"/>
        </w:rPr>
      </w:pPr>
      <w:r w:rsidRPr="00816090">
        <w:rPr>
          <w:rFonts w:ascii="Times New Roman" w:hAnsi="Times New Roman"/>
          <w:sz w:val="28"/>
          <w:szCs w:val="28"/>
        </w:rPr>
        <w:tab/>
        <w:t>Удельный выброс – 0,007 г/с</w:t>
      </w:r>
    </w:p>
    <w:p w:rsidR="00CD7295" w:rsidRPr="00816090" w:rsidRDefault="00CD7295" w:rsidP="00CD7295">
      <w:pPr>
        <w:spacing w:after="0" w:line="240" w:lineRule="auto"/>
        <w:ind w:firstLine="708"/>
        <w:jc w:val="both"/>
        <w:rPr>
          <w:rFonts w:ascii="Times New Roman" w:hAnsi="Times New Roman"/>
          <w:sz w:val="28"/>
          <w:szCs w:val="28"/>
        </w:rPr>
      </w:pPr>
      <w:r w:rsidRPr="00816090">
        <w:rPr>
          <w:rFonts w:ascii="Times New Roman" w:hAnsi="Times New Roman"/>
          <w:sz w:val="28"/>
          <w:szCs w:val="28"/>
        </w:rPr>
        <w:t>0,007*0,2 = 0,0014 г/сек</w:t>
      </w:r>
    </w:p>
    <w:p w:rsidR="00CD7295" w:rsidRPr="00816090" w:rsidRDefault="00CD7295" w:rsidP="00CD7295">
      <w:pPr>
        <w:pStyle w:val="WW-Iniiaiieoaenonionooiii2"/>
        <w:ind w:firstLine="708"/>
        <w:jc w:val="both"/>
        <w:rPr>
          <w:szCs w:val="28"/>
        </w:rPr>
      </w:pPr>
      <w:r w:rsidRPr="00816090">
        <w:rPr>
          <w:szCs w:val="28"/>
        </w:rPr>
        <w:t>3600*0,2*0,007*300/10</w:t>
      </w:r>
      <w:r w:rsidRPr="00816090">
        <w:rPr>
          <w:szCs w:val="28"/>
          <w:vertAlign w:val="superscript"/>
        </w:rPr>
        <w:t>6</w:t>
      </w:r>
      <w:r w:rsidRPr="00816090">
        <w:rPr>
          <w:szCs w:val="28"/>
        </w:rPr>
        <w:t xml:space="preserve"> = 0,0015 т/период</w:t>
      </w:r>
    </w:p>
    <w:p w:rsidR="00CD7295" w:rsidRPr="00816090" w:rsidRDefault="00CD7295" w:rsidP="00CD7295">
      <w:pPr>
        <w:pStyle w:val="WW-Iniiaiieoaenonionooiii2"/>
        <w:ind w:firstLine="0"/>
        <w:jc w:val="both"/>
        <w:rPr>
          <w:szCs w:val="28"/>
        </w:rPr>
      </w:pPr>
    </w:p>
    <w:p w:rsidR="00CD7295" w:rsidRPr="00816090" w:rsidRDefault="00CD7295" w:rsidP="00CD7295">
      <w:pPr>
        <w:pStyle w:val="230"/>
        <w:jc w:val="both"/>
        <w:rPr>
          <w:szCs w:val="28"/>
        </w:rPr>
      </w:pPr>
      <w:r w:rsidRPr="00816090">
        <w:rPr>
          <w:i/>
          <w:szCs w:val="28"/>
          <w:u w:val="single"/>
        </w:rPr>
        <w:t>Дрель</w:t>
      </w:r>
      <w:r w:rsidRPr="00816090">
        <w:rPr>
          <w:i/>
          <w:szCs w:val="28"/>
        </w:rPr>
        <w:t xml:space="preserve">. </w:t>
      </w:r>
      <w:r w:rsidRPr="00816090">
        <w:rPr>
          <w:szCs w:val="28"/>
        </w:rPr>
        <w:t xml:space="preserve">Общее время работы 1741 час/период; </w:t>
      </w:r>
    </w:p>
    <w:p w:rsidR="00CD7295" w:rsidRPr="00816090" w:rsidRDefault="00CD7295" w:rsidP="00CD7295">
      <w:pPr>
        <w:spacing w:after="0" w:line="240" w:lineRule="auto"/>
        <w:jc w:val="both"/>
        <w:rPr>
          <w:rFonts w:ascii="Times New Roman" w:hAnsi="Times New Roman"/>
          <w:i/>
          <w:iCs/>
          <w:sz w:val="28"/>
          <w:szCs w:val="28"/>
        </w:rPr>
      </w:pPr>
      <w:r w:rsidRPr="00816090">
        <w:rPr>
          <w:rFonts w:ascii="Times New Roman" w:hAnsi="Times New Roman"/>
          <w:i/>
          <w:iCs/>
          <w:sz w:val="28"/>
          <w:szCs w:val="28"/>
        </w:rPr>
        <w:t>Пыль металлическая (взвешенные частицы)</w:t>
      </w:r>
    </w:p>
    <w:p w:rsidR="00CD7295" w:rsidRPr="00816090" w:rsidRDefault="00CD7295" w:rsidP="00CD7295">
      <w:pPr>
        <w:spacing w:after="0" w:line="240" w:lineRule="auto"/>
        <w:ind w:firstLine="708"/>
        <w:jc w:val="both"/>
        <w:rPr>
          <w:rFonts w:ascii="Times New Roman" w:hAnsi="Times New Roman"/>
          <w:sz w:val="28"/>
          <w:szCs w:val="28"/>
        </w:rPr>
      </w:pPr>
      <w:r w:rsidRPr="00816090">
        <w:rPr>
          <w:rFonts w:ascii="Times New Roman" w:hAnsi="Times New Roman"/>
          <w:sz w:val="28"/>
          <w:szCs w:val="28"/>
        </w:rPr>
        <w:t>Удельный выброс – 0,007 г/с</w:t>
      </w:r>
    </w:p>
    <w:p w:rsidR="00CD7295" w:rsidRPr="00816090" w:rsidRDefault="00CD7295" w:rsidP="00CD7295">
      <w:pPr>
        <w:spacing w:after="0" w:line="240" w:lineRule="auto"/>
        <w:ind w:firstLine="708"/>
        <w:jc w:val="both"/>
        <w:rPr>
          <w:rFonts w:ascii="Times New Roman" w:hAnsi="Times New Roman"/>
          <w:sz w:val="28"/>
          <w:szCs w:val="28"/>
        </w:rPr>
      </w:pPr>
      <w:r w:rsidRPr="00816090">
        <w:rPr>
          <w:rFonts w:ascii="Times New Roman" w:hAnsi="Times New Roman"/>
          <w:sz w:val="28"/>
          <w:szCs w:val="28"/>
        </w:rPr>
        <w:t>0,007*0,2 = 0,0014 г/сек</w:t>
      </w:r>
    </w:p>
    <w:p w:rsidR="00CD7295" w:rsidRPr="00816090" w:rsidRDefault="00CD7295" w:rsidP="00CD7295">
      <w:pPr>
        <w:pStyle w:val="WW-Iniiaiieoaenonionooiii2"/>
        <w:ind w:firstLine="708"/>
        <w:rPr>
          <w:szCs w:val="28"/>
        </w:rPr>
      </w:pPr>
      <w:r w:rsidRPr="00816090">
        <w:rPr>
          <w:szCs w:val="28"/>
        </w:rPr>
        <w:t>3600*0,0014*1741/10</w:t>
      </w:r>
      <w:r w:rsidRPr="00816090">
        <w:rPr>
          <w:szCs w:val="28"/>
          <w:vertAlign w:val="superscript"/>
        </w:rPr>
        <w:t>6</w:t>
      </w:r>
      <w:r w:rsidRPr="00816090">
        <w:rPr>
          <w:szCs w:val="28"/>
        </w:rPr>
        <w:t xml:space="preserve"> = 0,00878 т/период.</w:t>
      </w:r>
    </w:p>
    <w:p w:rsidR="00CD7295" w:rsidRPr="00816090" w:rsidRDefault="00CD7295" w:rsidP="00CD7295">
      <w:pPr>
        <w:pStyle w:val="WW-Iniiaiieoaenonionooiii2"/>
        <w:ind w:firstLine="0"/>
        <w:jc w:val="both"/>
        <w:rPr>
          <w:szCs w:val="28"/>
        </w:rPr>
      </w:pPr>
    </w:p>
    <w:p w:rsidR="00CD7295" w:rsidRPr="00816090" w:rsidRDefault="00CD7295" w:rsidP="00CD7295">
      <w:pPr>
        <w:tabs>
          <w:tab w:val="left" w:pos="1701"/>
        </w:tabs>
        <w:autoSpaceDE w:val="0"/>
        <w:autoSpaceDN w:val="0"/>
        <w:adjustRightInd w:val="0"/>
        <w:spacing w:after="0" w:line="240" w:lineRule="auto"/>
        <w:jc w:val="both"/>
        <w:rPr>
          <w:rFonts w:ascii="Times New Roman" w:hAnsi="Times New Roman"/>
          <w:i/>
          <w:iCs/>
          <w:sz w:val="28"/>
          <w:szCs w:val="28"/>
          <w:u w:val="single"/>
        </w:rPr>
      </w:pPr>
      <w:r w:rsidRPr="00816090">
        <w:rPr>
          <w:rFonts w:ascii="Times New Roman" w:hAnsi="Times New Roman"/>
          <w:i/>
          <w:iCs/>
          <w:sz w:val="28"/>
          <w:szCs w:val="28"/>
          <w:u w:val="single"/>
        </w:rPr>
        <w:t>Отрезной станок</w:t>
      </w:r>
      <w:r w:rsidRPr="00816090">
        <w:rPr>
          <w:rFonts w:ascii="Times New Roman" w:hAnsi="Times New Roman"/>
          <w:sz w:val="28"/>
          <w:szCs w:val="28"/>
        </w:rPr>
        <w:t xml:space="preserve">. Общее время работы - 5 час/период.   </w:t>
      </w:r>
    </w:p>
    <w:p w:rsidR="00CD7295" w:rsidRPr="00816090" w:rsidRDefault="00CD7295" w:rsidP="00CD7295">
      <w:pPr>
        <w:pStyle w:val="af0"/>
        <w:shd w:val="clear" w:color="auto" w:fill="FFFFFF"/>
        <w:tabs>
          <w:tab w:val="left" w:pos="1701"/>
        </w:tabs>
        <w:spacing w:before="0" w:beforeAutospacing="0" w:after="0" w:afterAutospacing="0"/>
        <w:jc w:val="both"/>
        <w:rPr>
          <w:i/>
          <w:iCs/>
          <w:sz w:val="28"/>
          <w:szCs w:val="28"/>
        </w:rPr>
      </w:pPr>
      <w:r w:rsidRPr="00816090">
        <w:rPr>
          <w:i/>
          <w:iCs/>
          <w:sz w:val="28"/>
          <w:szCs w:val="28"/>
        </w:rPr>
        <w:t>Пыль металлическая (взвешенные вещества)</w:t>
      </w:r>
    </w:p>
    <w:p w:rsidR="00CD7295" w:rsidRPr="00816090" w:rsidRDefault="00CD7295" w:rsidP="00CD7295">
      <w:pPr>
        <w:pStyle w:val="af0"/>
        <w:shd w:val="clear" w:color="auto" w:fill="FFFFFF"/>
        <w:tabs>
          <w:tab w:val="left" w:pos="1701"/>
        </w:tabs>
        <w:spacing w:before="0" w:beforeAutospacing="0" w:after="0" w:afterAutospacing="0"/>
        <w:ind w:firstLine="708"/>
        <w:jc w:val="both"/>
        <w:rPr>
          <w:sz w:val="28"/>
          <w:szCs w:val="28"/>
        </w:rPr>
      </w:pPr>
      <w:r w:rsidRPr="00816090">
        <w:rPr>
          <w:sz w:val="28"/>
          <w:szCs w:val="28"/>
        </w:rPr>
        <w:t>Удельный выброс – 0,016 г/с</w:t>
      </w:r>
    </w:p>
    <w:p w:rsidR="00CD7295" w:rsidRPr="00816090" w:rsidRDefault="00CD7295" w:rsidP="00CD7295">
      <w:pPr>
        <w:pStyle w:val="af0"/>
        <w:shd w:val="clear" w:color="auto" w:fill="FFFFFF"/>
        <w:tabs>
          <w:tab w:val="left" w:pos="1701"/>
        </w:tabs>
        <w:spacing w:before="0" w:beforeAutospacing="0" w:after="0" w:afterAutospacing="0"/>
        <w:jc w:val="center"/>
        <w:rPr>
          <w:sz w:val="28"/>
          <w:szCs w:val="28"/>
        </w:rPr>
      </w:pPr>
      <w:r w:rsidRPr="00816090">
        <w:rPr>
          <w:sz w:val="28"/>
          <w:szCs w:val="28"/>
        </w:rPr>
        <w:t>0,016*0,2 = 0,0032 г/сек</w:t>
      </w:r>
    </w:p>
    <w:p w:rsidR="00CD7295" w:rsidRPr="00816090" w:rsidRDefault="00CD7295" w:rsidP="00CD7295">
      <w:pPr>
        <w:pStyle w:val="af0"/>
        <w:shd w:val="clear" w:color="auto" w:fill="FFFFFF"/>
        <w:tabs>
          <w:tab w:val="left" w:pos="1701"/>
        </w:tabs>
        <w:spacing w:before="0" w:beforeAutospacing="0" w:after="0" w:afterAutospacing="0"/>
        <w:jc w:val="center"/>
        <w:rPr>
          <w:sz w:val="28"/>
          <w:szCs w:val="28"/>
        </w:rPr>
      </w:pPr>
      <w:r w:rsidRPr="00816090">
        <w:rPr>
          <w:sz w:val="28"/>
          <w:szCs w:val="28"/>
        </w:rPr>
        <w:t>3600*0,2*0,016*5/10</w:t>
      </w:r>
      <w:r w:rsidRPr="00816090">
        <w:rPr>
          <w:sz w:val="28"/>
          <w:szCs w:val="28"/>
          <w:vertAlign w:val="superscript"/>
        </w:rPr>
        <w:t>6</w:t>
      </w:r>
      <w:r w:rsidRPr="00816090">
        <w:rPr>
          <w:rStyle w:val="apple-converted-space"/>
          <w:sz w:val="28"/>
          <w:szCs w:val="28"/>
        </w:rPr>
        <w:t> </w:t>
      </w:r>
      <w:r w:rsidRPr="00816090">
        <w:rPr>
          <w:sz w:val="28"/>
          <w:szCs w:val="28"/>
        </w:rPr>
        <w:t>= 0,0000576 т/период.</w:t>
      </w:r>
    </w:p>
    <w:p w:rsidR="00CD7295" w:rsidRPr="00816090" w:rsidRDefault="00CD7295" w:rsidP="00CD7295">
      <w:pPr>
        <w:pStyle w:val="WW-Iniiaiieoaenonionooiii2"/>
        <w:ind w:firstLine="0"/>
        <w:jc w:val="both"/>
        <w:rPr>
          <w:szCs w:val="28"/>
        </w:rPr>
      </w:pPr>
    </w:p>
    <w:p w:rsidR="00CD7295" w:rsidRPr="00816090" w:rsidRDefault="00CD7295" w:rsidP="00CD7295">
      <w:pPr>
        <w:tabs>
          <w:tab w:val="left" w:pos="1701"/>
        </w:tabs>
        <w:spacing w:after="0" w:line="240" w:lineRule="auto"/>
        <w:jc w:val="both"/>
        <w:rPr>
          <w:rFonts w:ascii="Times New Roman" w:hAnsi="Times New Roman"/>
          <w:i/>
          <w:sz w:val="28"/>
          <w:szCs w:val="28"/>
          <w:u w:val="single"/>
        </w:rPr>
      </w:pPr>
      <w:r w:rsidRPr="00816090">
        <w:rPr>
          <w:rFonts w:ascii="Times New Roman" w:hAnsi="Times New Roman"/>
          <w:i/>
          <w:sz w:val="28"/>
          <w:szCs w:val="28"/>
          <w:u w:val="single"/>
        </w:rPr>
        <w:lastRenderedPageBreak/>
        <w:t xml:space="preserve">Пила. </w:t>
      </w:r>
      <w:r w:rsidRPr="00816090">
        <w:rPr>
          <w:rFonts w:ascii="Times New Roman" w:hAnsi="Times New Roman"/>
          <w:sz w:val="28"/>
          <w:szCs w:val="28"/>
        </w:rPr>
        <w:t xml:space="preserve">Общее время работы 11 час/период.  </w:t>
      </w:r>
    </w:p>
    <w:p w:rsidR="00CD7295" w:rsidRPr="00816090" w:rsidRDefault="00CD7295" w:rsidP="00CD7295">
      <w:pPr>
        <w:tabs>
          <w:tab w:val="left" w:pos="1701"/>
        </w:tabs>
        <w:spacing w:after="0" w:line="240" w:lineRule="auto"/>
        <w:jc w:val="both"/>
        <w:rPr>
          <w:rFonts w:ascii="Times New Roman" w:hAnsi="Times New Roman"/>
          <w:i/>
          <w:iCs/>
          <w:sz w:val="28"/>
          <w:szCs w:val="28"/>
        </w:rPr>
      </w:pPr>
      <w:r w:rsidRPr="00816090">
        <w:rPr>
          <w:rFonts w:ascii="Times New Roman" w:hAnsi="Times New Roman"/>
          <w:i/>
          <w:iCs/>
          <w:sz w:val="28"/>
          <w:szCs w:val="28"/>
        </w:rPr>
        <w:t xml:space="preserve">Пыль древесная </w:t>
      </w:r>
    </w:p>
    <w:p w:rsidR="00CD7295" w:rsidRPr="00816090" w:rsidRDefault="00CD7295" w:rsidP="00CD7295">
      <w:pPr>
        <w:tabs>
          <w:tab w:val="left" w:pos="1701"/>
        </w:tabs>
        <w:spacing w:after="0" w:line="240" w:lineRule="auto"/>
        <w:ind w:firstLine="709"/>
        <w:jc w:val="both"/>
        <w:rPr>
          <w:rFonts w:ascii="Times New Roman" w:hAnsi="Times New Roman"/>
          <w:sz w:val="28"/>
          <w:szCs w:val="28"/>
        </w:rPr>
      </w:pPr>
      <w:r w:rsidRPr="00816090">
        <w:rPr>
          <w:rFonts w:ascii="Times New Roman" w:hAnsi="Times New Roman"/>
          <w:sz w:val="28"/>
          <w:szCs w:val="28"/>
        </w:rPr>
        <w:t>Удельный выброс – 0,59 г/с</w:t>
      </w:r>
    </w:p>
    <w:p w:rsidR="00CD7295" w:rsidRPr="00816090" w:rsidRDefault="00CD7295" w:rsidP="00CD7295">
      <w:pPr>
        <w:tabs>
          <w:tab w:val="left" w:pos="1701"/>
        </w:tabs>
        <w:spacing w:after="0" w:line="240" w:lineRule="auto"/>
        <w:jc w:val="center"/>
        <w:rPr>
          <w:rFonts w:ascii="Times New Roman" w:hAnsi="Times New Roman"/>
          <w:sz w:val="28"/>
          <w:szCs w:val="28"/>
        </w:rPr>
      </w:pPr>
      <w:r w:rsidRPr="00816090">
        <w:rPr>
          <w:rFonts w:ascii="Times New Roman" w:hAnsi="Times New Roman"/>
          <w:sz w:val="28"/>
          <w:szCs w:val="28"/>
        </w:rPr>
        <w:t>0,59*0,2 =0,118 г/сек</w:t>
      </w:r>
    </w:p>
    <w:p w:rsidR="00CD7295" w:rsidRPr="00816090" w:rsidRDefault="00CD7295" w:rsidP="00CD7295">
      <w:pPr>
        <w:tabs>
          <w:tab w:val="left" w:pos="1701"/>
        </w:tabs>
        <w:suppressAutoHyphens/>
        <w:overflowPunct w:val="0"/>
        <w:autoSpaceDE w:val="0"/>
        <w:autoSpaceDN w:val="0"/>
        <w:adjustRightInd w:val="0"/>
        <w:spacing w:after="0" w:line="240" w:lineRule="auto"/>
        <w:ind w:firstLine="567"/>
        <w:jc w:val="center"/>
        <w:textAlignment w:val="baseline"/>
        <w:rPr>
          <w:rFonts w:ascii="Times New Roman" w:hAnsi="Times New Roman"/>
          <w:sz w:val="28"/>
          <w:szCs w:val="28"/>
        </w:rPr>
      </w:pPr>
      <w:r w:rsidRPr="00816090">
        <w:rPr>
          <w:rFonts w:ascii="Times New Roman" w:hAnsi="Times New Roman"/>
          <w:sz w:val="28"/>
          <w:szCs w:val="28"/>
        </w:rPr>
        <w:t>3600*0,2*0,59*11/10</w:t>
      </w:r>
      <w:r w:rsidRPr="00816090">
        <w:rPr>
          <w:rFonts w:ascii="Times New Roman" w:hAnsi="Times New Roman"/>
          <w:sz w:val="28"/>
          <w:szCs w:val="28"/>
          <w:vertAlign w:val="superscript"/>
        </w:rPr>
        <w:t>6</w:t>
      </w:r>
      <w:r w:rsidRPr="00816090">
        <w:rPr>
          <w:rFonts w:ascii="Times New Roman" w:hAnsi="Times New Roman"/>
          <w:sz w:val="28"/>
          <w:szCs w:val="28"/>
        </w:rPr>
        <w:t xml:space="preserve"> = 0,00467 т/период</w:t>
      </w:r>
    </w:p>
    <w:p w:rsidR="00CD7295" w:rsidRPr="00816090" w:rsidRDefault="00CD7295" w:rsidP="00CD7295">
      <w:pPr>
        <w:autoSpaceDE w:val="0"/>
        <w:autoSpaceDN w:val="0"/>
        <w:adjustRightInd w:val="0"/>
        <w:spacing w:after="0" w:line="240" w:lineRule="auto"/>
        <w:jc w:val="both"/>
        <w:rPr>
          <w:rFonts w:ascii="Times New Roman" w:hAnsi="Times New Roman"/>
          <w:sz w:val="28"/>
          <w:szCs w:val="28"/>
        </w:rPr>
      </w:pPr>
      <w:r w:rsidRPr="00816090">
        <w:rPr>
          <w:rFonts w:ascii="Times New Roman" w:hAnsi="Times New Roman"/>
          <w:sz w:val="28"/>
          <w:szCs w:val="28"/>
        </w:rPr>
        <w:t>Выбросы по источнику составят:</w:t>
      </w:r>
    </w:p>
    <w:tbl>
      <w:tblPr>
        <w:tblW w:w="9073" w:type="dxa"/>
        <w:tblInd w:w="108" w:type="dxa"/>
        <w:tblLayout w:type="fixed"/>
        <w:tblLook w:val="0000" w:firstRow="0" w:lastRow="0" w:firstColumn="0" w:lastColumn="0" w:noHBand="0" w:noVBand="0"/>
      </w:tblPr>
      <w:tblGrid>
        <w:gridCol w:w="5387"/>
        <w:gridCol w:w="1701"/>
        <w:gridCol w:w="1985"/>
      </w:tblGrid>
      <w:tr w:rsidR="00CD7295" w:rsidRPr="00031FE7" w:rsidTr="00273257">
        <w:trPr>
          <w:trHeight w:val="266"/>
        </w:trPr>
        <w:tc>
          <w:tcPr>
            <w:tcW w:w="5387" w:type="dxa"/>
            <w:tcBorders>
              <w:top w:val="single" w:sz="4" w:space="0" w:color="000000"/>
              <w:left w:val="single" w:sz="4" w:space="0" w:color="000000"/>
              <w:bottom w:val="single" w:sz="4" w:space="0" w:color="000000"/>
            </w:tcBorders>
            <w:shd w:val="clear" w:color="auto" w:fill="auto"/>
          </w:tcPr>
          <w:p w:rsidR="00CD7295" w:rsidRPr="00031FE7" w:rsidRDefault="00CD7295" w:rsidP="00273257">
            <w:pPr>
              <w:pStyle w:val="a9"/>
              <w:snapToGrid w:val="0"/>
              <w:spacing w:after="0" w:line="240" w:lineRule="auto"/>
              <w:jc w:val="center"/>
              <w:rPr>
                <w:rFonts w:ascii="Times New Roman" w:hAnsi="Times New Roman"/>
                <w:bCs/>
              </w:rPr>
            </w:pPr>
            <w:r w:rsidRPr="00031FE7">
              <w:rPr>
                <w:rFonts w:ascii="Times New Roman" w:hAnsi="Times New Roman"/>
                <w:bCs/>
              </w:rPr>
              <w:t>Наименование вещества</w:t>
            </w:r>
          </w:p>
        </w:tc>
        <w:tc>
          <w:tcPr>
            <w:tcW w:w="1701" w:type="dxa"/>
            <w:tcBorders>
              <w:top w:val="single" w:sz="4" w:space="0" w:color="000000"/>
              <w:left w:val="single" w:sz="4" w:space="0" w:color="000000"/>
              <w:bottom w:val="single" w:sz="4" w:space="0" w:color="000000"/>
            </w:tcBorders>
            <w:shd w:val="clear" w:color="auto" w:fill="auto"/>
          </w:tcPr>
          <w:p w:rsidR="00CD7295" w:rsidRPr="00031FE7" w:rsidRDefault="00CD7295" w:rsidP="00273257">
            <w:pPr>
              <w:pStyle w:val="a9"/>
              <w:snapToGrid w:val="0"/>
              <w:spacing w:after="0" w:line="240" w:lineRule="auto"/>
              <w:jc w:val="center"/>
              <w:rPr>
                <w:rFonts w:ascii="Times New Roman" w:hAnsi="Times New Roman"/>
                <w:bCs/>
              </w:rPr>
            </w:pPr>
            <w:r w:rsidRPr="00031FE7">
              <w:rPr>
                <w:rFonts w:ascii="Times New Roman" w:hAnsi="Times New Roman"/>
                <w:bCs/>
              </w:rPr>
              <w:t>г/сек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7295" w:rsidRPr="00031FE7" w:rsidRDefault="00CD7295" w:rsidP="00273257">
            <w:pPr>
              <w:pStyle w:val="a9"/>
              <w:snapToGrid w:val="0"/>
              <w:spacing w:after="0" w:line="240" w:lineRule="auto"/>
              <w:jc w:val="center"/>
              <w:rPr>
                <w:rFonts w:ascii="Times New Roman" w:hAnsi="Times New Roman"/>
                <w:bCs/>
              </w:rPr>
            </w:pPr>
            <w:r w:rsidRPr="00031FE7">
              <w:rPr>
                <w:rFonts w:ascii="Times New Roman" w:hAnsi="Times New Roman"/>
                <w:bCs/>
              </w:rPr>
              <w:t>т/период</w:t>
            </w:r>
          </w:p>
        </w:tc>
      </w:tr>
      <w:tr w:rsidR="00CD7295" w:rsidRPr="00031FE7" w:rsidTr="00273257">
        <w:trPr>
          <w:trHeight w:val="269"/>
        </w:trPr>
        <w:tc>
          <w:tcPr>
            <w:tcW w:w="5387" w:type="dxa"/>
            <w:tcBorders>
              <w:top w:val="single" w:sz="4" w:space="0" w:color="000000"/>
              <w:left w:val="single" w:sz="4" w:space="0" w:color="000000"/>
              <w:bottom w:val="single" w:sz="4" w:space="0" w:color="000000"/>
            </w:tcBorders>
            <w:shd w:val="clear" w:color="auto" w:fill="auto"/>
          </w:tcPr>
          <w:p w:rsidR="00CD7295" w:rsidRPr="00031FE7" w:rsidRDefault="00CD7295" w:rsidP="00273257">
            <w:pPr>
              <w:pStyle w:val="13"/>
              <w:jc w:val="both"/>
              <w:rPr>
                <w:i/>
                <w:sz w:val="22"/>
                <w:szCs w:val="22"/>
              </w:rPr>
            </w:pPr>
            <w:r w:rsidRPr="00031FE7">
              <w:rPr>
                <w:i/>
                <w:iCs/>
                <w:sz w:val="22"/>
                <w:szCs w:val="22"/>
              </w:rPr>
              <w:t>Взвешенные частицы</w:t>
            </w:r>
          </w:p>
        </w:tc>
        <w:tc>
          <w:tcPr>
            <w:tcW w:w="1701" w:type="dxa"/>
            <w:tcBorders>
              <w:top w:val="single" w:sz="4" w:space="0" w:color="000000"/>
              <w:left w:val="single" w:sz="4" w:space="0" w:color="000000"/>
              <w:bottom w:val="single" w:sz="4" w:space="0" w:color="000000"/>
            </w:tcBorders>
            <w:shd w:val="clear" w:color="auto" w:fill="auto"/>
          </w:tcPr>
          <w:p w:rsidR="00CD7295" w:rsidRPr="00031FE7" w:rsidRDefault="00CD7295" w:rsidP="00273257">
            <w:pPr>
              <w:pStyle w:val="WW-Iniiaiieoaenonionooiii2"/>
              <w:snapToGrid w:val="0"/>
              <w:ind w:firstLine="0"/>
              <w:jc w:val="center"/>
              <w:rPr>
                <w:sz w:val="22"/>
                <w:szCs w:val="22"/>
              </w:rPr>
            </w:pPr>
            <w:r w:rsidRPr="00031FE7">
              <w:rPr>
                <w:sz w:val="22"/>
                <w:szCs w:val="22"/>
              </w:rPr>
              <w:t>0,0406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7295" w:rsidRPr="00031FE7" w:rsidRDefault="00CD7295" w:rsidP="00273257">
            <w:pPr>
              <w:pStyle w:val="WW-Iniiaiieoaenonionooiii2"/>
              <w:snapToGrid w:val="0"/>
              <w:ind w:firstLine="0"/>
              <w:jc w:val="center"/>
              <w:rPr>
                <w:sz w:val="22"/>
                <w:szCs w:val="22"/>
              </w:rPr>
            </w:pPr>
            <w:r w:rsidRPr="00031FE7">
              <w:rPr>
                <w:sz w:val="22"/>
                <w:szCs w:val="22"/>
              </w:rPr>
              <w:t>0,01871</w:t>
            </w:r>
          </w:p>
        </w:tc>
      </w:tr>
      <w:tr w:rsidR="00CD7295" w:rsidRPr="00031FE7" w:rsidTr="00273257">
        <w:trPr>
          <w:trHeight w:val="274"/>
        </w:trPr>
        <w:tc>
          <w:tcPr>
            <w:tcW w:w="5387" w:type="dxa"/>
            <w:tcBorders>
              <w:top w:val="single" w:sz="4" w:space="0" w:color="000000"/>
              <w:left w:val="single" w:sz="4" w:space="0" w:color="000000"/>
              <w:bottom w:val="single" w:sz="4" w:space="0" w:color="000000"/>
            </w:tcBorders>
            <w:shd w:val="clear" w:color="auto" w:fill="auto"/>
          </w:tcPr>
          <w:p w:rsidR="00CD7295" w:rsidRPr="00031FE7" w:rsidRDefault="00CD7295" w:rsidP="00273257">
            <w:pPr>
              <w:spacing w:after="0" w:line="240" w:lineRule="auto"/>
              <w:jc w:val="both"/>
              <w:rPr>
                <w:rFonts w:ascii="Times New Roman" w:hAnsi="Times New Roman"/>
                <w:i/>
                <w:iCs/>
              </w:rPr>
            </w:pPr>
            <w:r w:rsidRPr="00031FE7">
              <w:rPr>
                <w:rFonts w:ascii="Times New Roman" w:hAnsi="Times New Roman"/>
                <w:i/>
                <w:iCs/>
              </w:rPr>
              <w:t>Пыль абразивная</w:t>
            </w:r>
          </w:p>
        </w:tc>
        <w:tc>
          <w:tcPr>
            <w:tcW w:w="1701" w:type="dxa"/>
            <w:tcBorders>
              <w:top w:val="single" w:sz="4" w:space="0" w:color="000000"/>
              <w:left w:val="single" w:sz="4" w:space="0" w:color="000000"/>
              <w:bottom w:val="single" w:sz="4" w:space="0" w:color="000000"/>
            </w:tcBorders>
            <w:shd w:val="clear" w:color="auto" w:fill="auto"/>
          </w:tcPr>
          <w:p w:rsidR="00CD7295" w:rsidRPr="00031FE7" w:rsidRDefault="00CD7295" w:rsidP="00273257">
            <w:pPr>
              <w:pStyle w:val="WW-Iniiaiieoaenonionooiii2"/>
              <w:snapToGrid w:val="0"/>
              <w:ind w:firstLine="0"/>
              <w:jc w:val="center"/>
              <w:rPr>
                <w:sz w:val="22"/>
                <w:szCs w:val="22"/>
              </w:rPr>
            </w:pPr>
            <w:r w:rsidRPr="00031FE7">
              <w:rPr>
                <w:sz w:val="22"/>
                <w:szCs w:val="22"/>
              </w:rPr>
              <w:t>0,004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7295" w:rsidRPr="00031FE7" w:rsidRDefault="00CD7295" w:rsidP="00273257">
            <w:pPr>
              <w:pStyle w:val="WW-Iniiaiieoaenonionooiii2"/>
              <w:snapToGrid w:val="0"/>
              <w:ind w:firstLine="0"/>
              <w:jc w:val="center"/>
              <w:rPr>
                <w:sz w:val="22"/>
                <w:szCs w:val="22"/>
              </w:rPr>
            </w:pPr>
            <w:r w:rsidRPr="00031FE7">
              <w:rPr>
                <w:sz w:val="22"/>
                <w:szCs w:val="22"/>
              </w:rPr>
              <w:t>0,00246</w:t>
            </w:r>
          </w:p>
        </w:tc>
      </w:tr>
      <w:tr w:rsidR="00CD7295" w:rsidRPr="00031FE7" w:rsidTr="00273257">
        <w:trPr>
          <w:trHeight w:val="274"/>
        </w:trPr>
        <w:tc>
          <w:tcPr>
            <w:tcW w:w="5387" w:type="dxa"/>
            <w:tcBorders>
              <w:top w:val="single" w:sz="4" w:space="0" w:color="000000"/>
              <w:left w:val="single" w:sz="4" w:space="0" w:color="000000"/>
              <w:bottom w:val="single" w:sz="4" w:space="0" w:color="000000"/>
            </w:tcBorders>
            <w:shd w:val="clear" w:color="auto" w:fill="auto"/>
          </w:tcPr>
          <w:p w:rsidR="00CD7295" w:rsidRPr="00031FE7" w:rsidRDefault="00CD7295" w:rsidP="00273257">
            <w:pPr>
              <w:spacing w:after="0" w:line="240" w:lineRule="auto"/>
              <w:jc w:val="both"/>
              <w:rPr>
                <w:rFonts w:ascii="Times New Roman" w:hAnsi="Times New Roman"/>
                <w:i/>
                <w:iCs/>
              </w:rPr>
            </w:pPr>
            <w:r w:rsidRPr="00031FE7">
              <w:rPr>
                <w:rFonts w:ascii="Times New Roman" w:hAnsi="Times New Roman"/>
                <w:i/>
                <w:iCs/>
              </w:rPr>
              <w:t>Пыль древесная</w:t>
            </w:r>
          </w:p>
        </w:tc>
        <w:tc>
          <w:tcPr>
            <w:tcW w:w="1701" w:type="dxa"/>
            <w:tcBorders>
              <w:top w:val="single" w:sz="4" w:space="0" w:color="000000"/>
              <w:left w:val="single" w:sz="4" w:space="0" w:color="000000"/>
              <w:bottom w:val="single" w:sz="4" w:space="0" w:color="000000"/>
            </w:tcBorders>
            <w:shd w:val="clear" w:color="auto" w:fill="auto"/>
          </w:tcPr>
          <w:p w:rsidR="00CD7295" w:rsidRPr="00031FE7" w:rsidRDefault="00CD7295" w:rsidP="00273257">
            <w:pPr>
              <w:pStyle w:val="WW-Iniiaiieoaenonionooiii2"/>
              <w:snapToGrid w:val="0"/>
              <w:ind w:firstLine="0"/>
              <w:jc w:val="center"/>
              <w:rPr>
                <w:sz w:val="22"/>
                <w:szCs w:val="22"/>
              </w:rPr>
            </w:pPr>
            <w:r w:rsidRPr="00031FE7">
              <w:rPr>
                <w:sz w:val="22"/>
                <w:szCs w:val="22"/>
              </w:rPr>
              <w:t>0,118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7295" w:rsidRPr="00031FE7" w:rsidRDefault="00CD7295" w:rsidP="00273257">
            <w:pPr>
              <w:pStyle w:val="WW-Iniiaiieoaenonionooiii2"/>
              <w:snapToGrid w:val="0"/>
              <w:ind w:firstLine="0"/>
              <w:jc w:val="center"/>
              <w:rPr>
                <w:sz w:val="22"/>
                <w:szCs w:val="22"/>
              </w:rPr>
            </w:pPr>
            <w:r w:rsidRPr="00031FE7">
              <w:rPr>
                <w:sz w:val="22"/>
                <w:szCs w:val="22"/>
              </w:rPr>
              <w:t>0,00467</w:t>
            </w:r>
          </w:p>
        </w:tc>
      </w:tr>
    </w:tbl>
    <w:p w:rsidR="000C12D5" w:rsidRPr="00816090" w:rsidRDefault="000C12D5" w:rsidP="000C12D5">
      <w:pPr>
        <w:numPr>
          <w:ilvl w:val="12"/>
          <w:numId w:val="0"/>
        </w:numPr>
        <w:spacing w:after="0" w:line="240" w:lineRule="auto"/>
        <w:rPr>
          <w:rFonts w:ascii="Times New Roman" w:hAnsi="Times New Roman"/>
          <w:b/>
          <w:i/>
          <w:sz w:val="28"/>
          <w:szCs w:val="28"/>
          <w:u w:val="single"/>
        </w:rPr>
      </w:pPr>
    </w:p>
    <w:p w:rsidR="000C12D5" w:rsidRPr="00816090" w:rsidRDefault="000C12D5" w:rsidP="00CD7295">
      <w:pPr>
        <w:keepNext/>
        <w:autoSpaceDE w:val="0"/>
        <w:autoSpaceDN w:val="0"/>
        <w:adjustRightInd w:val="0"/>
        <w:spacing w:after="0" w:line="240" w:lineRule="auto"/>
        <w:jc w:val="center"/>
        <w:outlineLvl w:val="0"/>
        <w:rPr>
          <w:rFonts w:ascii="Times New Roman" w:hAnsi="Times New Roman"/>
          <w:b/>
          <w:bCs/>
          <w:i/>
          <w:spacing w:val="20"/>
          <w:sz w:val="28"/>
          <w:szCs w:val="28"/>
          <w:lang w:eastAsia="x-none"/>
        </w:rPr>
      </w:pPr>
      <w:r w:rsidRPr="00816090">
        <w:rPr>
          <w:rFonts w:ascii="Times New Roman" w:hAnsi="Times New Roman"/>
          <w:b/>
          <w:bCs/>
          <w:i/>
          <w:spacing w:val="20"/>
          <w:sz w:val="28"/>
          <w:szCs w:val="28"/>
          <w:lang w:val="x-none" w:eastAsia="x-none"/>
        </w:rPr>
        <w:t>Источник №</w:t>
      </w:r>
      <w:r w:rsidRPr="00816090">
        <w:rPr>
          <w:rFonts w:ascii="Times New Roman" w:hAnsi="Times New Roman"/>
          <w:b/>
          <w:bCs/>
          <w:i/>
          <w:spacing w:val="20"/>
          <w:sz w:val="28"/>
          <w:szCs w:val="28"/>
          <w:lang w:eastAsia="x-none"/>
        </w:rPr>
        <w:t>0001</w:t>
      </w:r>
    </w:p>
    <w:p w:rsidR="000C12D5" w:rsidRPr="00816090" w:rsidRDefault="000C12D5" w:rsidP="00CD7295">
      <w:pPr>
        <w:keepNext/>
        <w:autoSpaceDE w:val="0"/>
        <w:autoSpaceDN w:val="0"/>
        <w:adjustRightInd w:val="0"/>
        <w:spacing w:after="0" w:line="240" w:lineRule="auto"/>
        <w:jc w:val="center"/>
        <w:outlineLvl w:val="0"/>
        <w:rPr>
          <w:rFonts w:ascii="Times New Roman" w:hAnsi="Times New Roman"/>
          <w:b/>
          <w:bCs/>
          <w:i/>
          <w:spacing w:val="20"/>
          <w:sz w:val="28"/>
          <w:szCs w:val="28"/>
          <w:u w:val="single"/>
          <w:lang w:val="x-none" w:eastAsia="x-none"/>
        </w:rPr>
      </w:pPr>
      <w:r w:rsidRPr="00816090">
        <w:rPr>
          <w:rFonts w:ascii="Times New Roman" w:hAnsi="Times New Roman"/>
          <w:b/>
          <w:bCs/>
          <w:i/>
          <w:spacing w:val="20"/>
          <w:sz w:val="28"/>
          <w:szCs w:val="28"/>
          <w:u w:val="single"/>
          <w:lang w:val="x-none" w:eastAsia="x-none"/>
        </w:rPr>
        <w:t>Компрессор с ДВС</w:t>
      </w:r>
    </w:p>
    <w:p w:rsidR="000C12D5" w:rsidRPr="00816090" w:rsidRDefault="000C12D5" w:rsidP="000C12D5">
      <w:pPr>
        <w:numPr>
          <w:ilvl w:val="12"/>
          <w:numId w:val="0"/>
        </w:numPr>
        <w:spacing w:after="0" w:line="240" w:lineRule="auto"/>
        <w:ind w:firstLine="567"/>
        <w:jc w:val="both"/>
        <w:rPr>
          <w:rFonts w:ascii="Times New Roman" w:hAnsi="Times New Roman"/>
          <w:sz w:val="28"/>
          <w:szCs w:val="28"/>
        </w:rPr>
      </w:pPr>
      <w:r w:rsidRPr="00816090">
        <w:rPr>
          <w:rFonts w:ascii="Times New Roman" w:hAnsi="Times New Roman"/>
          <w:sz w:val="28"/>
          <w:szCs w:val="28"/>
        </w:rPr>
        <w:t xml:space="preserve">На площадке будет использоваться передвижной компрессор с ДВС, время работы – 1019,1 час/период, мощностью 29 кВт. </w:t>
      </w:r>
    </w:p>
    <w:p w:rsidR="000C12D5" w:rsidRPr="00816090" w:rsidRDefault="000C12D5" w:rsidP="000C12D5">
      <w:pPr>
        <w:numPr>
          <w:ilvl w:val="12"/>
          <w:numId w:val="0"/>
        </w:numPr>
        <w:spacing w:after="0" w:line="240" w:lineRule="auto"/>
        <w:ind w:firstLine="567"/>
        <w:jc w:val="both"/>
        <w:rPr>
          <w:rFonts w:ascii="Times New Roman" w:hAnsi="Times New Roman"/>
          <w:sz w:val="28"/>
          <w:szCs w:val="28"/>
        </w:rPr>
      </w:pPr>
      <w:r w:rsidRPr="00816090">
        <w:rPr>
          <w:rFonts w:ascii="Times New Roman" w:hAnsi="Times New Roman"/>
          <w:sz w:val="28"/>
          <w:szCs w:val="28"/>
        </w:rPr>
        <w:t>Расчет потребляемого топлива:</w:t>
      </w:r>
    </w:p>
    <w:p w:rsidR="000C12D5" w:rsidRPr="00816090" w:rsidRDefault="000C12D5" w:rsidP="000C12D5">
      <w:pPr>
        <w:numPr>
          <w:ilvl w:val="12"/>
          <w:numId w:val="0"/>
        </w:numPr>
        <w:spacing w:after="0" w:line="240" w:lineRule="auto"/>
        <w:ind w:firstLine="567"/>
        <w:jc w:val="center"/>
        <w:rPr>
          <w:rFonts w:ascii="Times New Roman" w:hAnsi="Times New Roman"/>
          <w:sz w:val="28"/>
          <w:szCs w:val="28"/>
        </w:rPr>
      </w:pPr>
      <w:r w:rsidRPr="00816090">
        <w:rPr>
          <w:rFonts w:ascii="Times New Roman" w:hAnsi="Times New Roman"/>
          <w:sz w:val="28"/>
          <w:szCs w:val="28"/>
        </w:rPr>
        <w:t>М = 220*29/1000 = 6,38 кг/час</w:t>
      </w:r>
    </w:p>
    <w:p w:rsidR="000C12D5" w:rsidRPr="00816090" w:rsidRDefault="000C12D5" w:rsidP="000C12D5">
      <w:pPr>
        <w:numPr>
          <w:ilvl w:val="12"/>
          <w:numId w:val="0"/>
        </w:numPr>
        <w:spacing w:after="0" w:line="240" w:lineRule="auto"/>
        <w:ind w:firstLine="540"/>
        <w:jc w:val="center"/>
        <w:rPr>
          <w:rFonts w:ascii="Times New Roman" w:hAnsi="Times New Roman"/>
          <w:sz w:val="28"/>
          <w:szCs w:val="28"/>
        </w:rPr>
      </w:pPr>
      <w:r w:rsidRPr="00816090">
        <w:rPr>
          <w:rFonts w:ascii="Times New Roman" w:hAnsi="Times New Roman"/>
          <w:sz w:val="28"/>
          <w:szCs w:val="28"/>
        </w:rPr>
        <w:t>6,38 кг/час*1019,1= 6502 кг/год</w:t>
      </w:r>
    </w:p>
    <w:p w:rsidR="000C12D5" w:rsidRPr="00816090" w:rsidRDefault="000C12D5" w:rsidP="000C12D5">
      <w:pPr>
        <w:numPr>
          <w:ilvl w:val="12"/>
          <w:numId w:val="0"/>
        </w:numPr>
        <w:spacing w:after="0" w:line="240" w:lineRule="auto"/>
        <w:ind w:firstLine="567"/>
        <w:jc w:val="both"/>
        <w:rPr>
          <w:rFonts w:ascii="Times New Roman" w:hAnsi="Times New Roman"/>
          <w:sz w:val="28"/>
          <w:szCs w:val="28"/>
        </w:rPr>
      </w:pPr>
      <w:r w:rsidRPr="00816090">
        <w:rPr>
          <w:rFonts w:ascii="Times New Roman" w:hAnsi="Times New Roman"/>
          <w:sz w:val="28"/>
          <w:szCs w:val="28"/>
        </w:rPr>
        <w:t>Максимальный секундный выброс определяется по формуле:</w:t>
      </w:r>
    </w:p>
    <w:p w:rsidR="000C12D5" w:rsidRPr="00816090" w:rsidRDefault="000C12D5" w:rsidP="000C12D5">
      <w:pPr>
        <w:numPr>
          <w:ilvl w:val="12"/>
          <w:numId w:val="0"/>
        </w:numPr>
        <w:tabs>
          <w:tab w:val="center" w:pos="5017"/>
          <w:tab w:val="left" w:pos="6803"/>
        </w:tabs>
        <w:spacing w:after="0" w:line="240" w:lineRule="auto"/>
        <w:ind w:firstLine="567"/>
        <w:rPr>
          <w:rFonts w:ascii="Times New Roman" w:hAnsi="Times New Roman"/>
          <w:sz w:val="28"/>
          <w:szCs w:val="28"/>
        </w:rPr>
      </w:pPr>
      <w:r w:rsidRPr="00816090">
        <w:rPr>
          <w:rFonts w:ascii="Times New Roman" w:hAnsi="Times New Roman"/>
          <w:sz w:val="28"/>
          <w:szCs w:val="28"/>
        </w:rPr>
        <w:tab/>
        <w:t>М=(1/3600)*е*Р,г/с</w:t>
      </w:r>
      <w:r w:rsidRPr="00816090">
        <w:rPr>
          <w:rFonts w:ascii="Times New Roman" w:hAnsi="Times New Roman"/>
          <w:sz w:val="28"/>
          <w:szCs w:val="28"/>
        </w:rPr>
        <w:tab/>
      </w:r>
    </w:p>
    <w:p w:rsidR="000C12D5" w:rsidRPr="00816090" w:rsidRDefault="000C12D5" w:rsidP="000C12D5">
      <w:pPr>
        <w:numPr>
          <w:ilvl w:val="12"/>
          <w:numId w:val="0"/>
        </w:numPr>
        <w:spacing w:after="0" w:line="240" w:lineRule="auto"/>
        <w:ind w:firstLine="567"/>
        <w:jc w:val="both"/>
        <w:rPr>
          <w:rFonts w:ascii="Times New Roman" w:hAnsi="Times New Roman"/>
          <w:sz w:val="28"/>
          <w:szCs w:val="28"/>
        </w:rPr>
      </w:pPr>
      <w:r w:rsidRPr="00816090">
        <w:rPr>
          <w:rFonts w:ascii="Times New Roman" w:hAnsi="Times New Roman"/>
          <w:sz w:val="28"/>
          <w:szCs w:val="28"/>
        </w:rPr>
        <w:t>Где:  Р = 29 кВт - максимальная эксплуатационная мощность</w:t>
      </w:r>
    </w:p>
    <w:p w:rsidR="000C12D5" w:rsidRPr="00816090" w:rsidRDefault="000C12D5" w:rsidP="000C12D5">
      <w:pPr>
        <w:numPr>
          <w:ilvl w:val="12"/>
          <w:numId w:val="0"/>
        </w:numPr>
        <w:spacing w:after="0" w:line="240" w:lineRule="auto"/>
        <w:ind w:firstLine="567"/>
        <w:jc w:val="both"/>
        <w:rPr>
          <w:rFonts w:ascii="Times New Roman" w:hAnsi="Times New Roman"/>
          <w:sz w:val="28"/>
          <w:szCs w:val="28"/>
        </w:rPr>
      </w:pPr>
      <w:r w:rsidRPr="00816090">
        <w:rPr>
          <w:rFonts w:ascii="Times New Roman" w:hAnsi="Times New Roman"/>
          <w:sz w:val="28"/>
          <w:szCs w:val="28"/>
        </w:rPr>
        <w:t>е - выброс вредного вещества на единицу полезной работы стацио</w:t>
      </w:r>
      <w:r w:rsidRPr="00816090">
        <w:rPr>
          <w:rFonts w:ascii="Times New Roman" w:hAnsi="Times New Roman"/>
          <w:sz w:val="28"/>
          <w:szCs w:val="28"/>
        </w:rPr>
        <w:softHyphen/>
        <w:t>нарной дизельной установки, г/КВт*ч</w:t>
      </w:r>
    </w:p>
    <w:p w:rsidR="000C12D5" w:rsidRPr="00816090" w:rsidRDefault="000C12D5" w:rsidP="000C12D5">
      <w:pPr>
        <w:numPr>
          <w:ilvl w:val="12"/>
          <w:numId w:val="0"/>
        </w:numPr>
        <w:spacing w:after="0" w:line="240" w:lineRule="auto"/>
        <w:ind w:firstLine="567"/>
        <w:jc w:val="both"/>
        <w:rPr>
          <w:rFonts w:ascii="Times New Roman" w:hAnsi="Times New Roman"/>
          <w:sz w:val="28"/>
          <w:szCs w:val="28"/>
        </w:rPr>
      </w:pPr>
      <w:r w:rsidRPr="00816090">
        <w:rPr>
          <w:rFonts w:ascii="Times New Roman" w:hAnsi="Times New Roman"/>
          <w:sz w:val="28"/>
          <w:szCs w:val="28"/>
        </w:rPr>
        <w:t>1/3600 — коэффициент пересчета часов в секунды</w:t>
      </w:r>
    </w:p>
    <w:p w:rsidR="000C12D5" w:rsidRPr="00816090" w:rsidRDefault="000C12D5" w:rsidP="000C12D5">
      <w:pPr>
        <w:spacing w:after="0" w:line="240" w:lineRule="auto"/>
        <w:ind w:firstLine="708"/>
        <w:jc w:val="both"/>
        <w:rPr>
          <w:rFonts w:ascii="Times New Roman" w:hAnsi="Times New Roman"/>
          <w:sz w:val="28"/>
          <w:szCs w:val="28"/>
        </w:rPr>
      </w:pPr>
      <w:r w:rsidRPr="00816090">
        <w:rPr>
          <w:rFonts w:ascii="Times New Roman" w:hAnsi="Times New Roman"/>
          <w:sz w:val="28"/>
          <w:szCs w:val="28"/>
        </w:rPr>
        <w:t>Валовый выброс определяем по формуле:</w:t>
      </w:r>
    </w:p>
    <w:p w:rsidR="000C12D5" w:rsidRPr="00816090" w:rsidRDefault="000C12D5" w:rsidP="000C12D5">
      <w:pPr>
        <w:spacing w:after="0" w:line="240" w:lineRule="auto"/>
        <w:ind w:left="1416" w:firstLine="708"/>
        <w:jc w:val="both"/>
        <w:rPr>
          <w:rFonts w:ascii="Times New Roman" w:hAnsi="Times New Roman"/>
          <w:sz w:val="28"/>
          <w:szCs w:val="28"/>
        </w:rPr>
      </w:pPr>
      <w:r w:rsidRPr="00816090">
        <w:rPr>
          <w:rFonts w:ascii="Times New Roman" w:hAnsi="Times New Roman"/>
          <w:sz w:val="28"/>
          <w:szCs w:val="28"/>
          <w:lang w:val="en-US"/>
        </w:rPr>
        <w:t>W</w:t>
      </w:r>
      <w:r w:rsidRPr="00816090">
        <w:rPr>
          <w:rFonts w:ascii="Times New Roman" w:hAnsi="Times New Roman"/>
          <w:sz w:val="28"/>
          <w:szCs w:val="28"/>
        </w:rPr>
        <w:t xml:space="preserve">=(1/1000)* </w:t>
      </w:r>
      <w:r w:rsidRPr="00816090">
        <w:rPr>
          <w:rFonts w:ascii="Times New Roman" w:hAnsi="Times New Roman"/>
          <w:sz w:val="28"/>
          <w:szCs w:val="28"/>
          <w:lang w:val="en-US"/>
        </w:rPr>
        <w:t>q</w:t>
      </w:r>
      <w:r w:rsidRPr="00816090">
        <w:rPr>
          <w:rFonts w:ascii="Times New Roman" w:hAnsi="Times New Roman"/>
          <w:sz w:val="28"/>
          <w:szCs w:val="28"/>
        </w:rPr>
        <w:t>*</w:t>
      </w:r>
      <w:r w:rsidRPr="00816090">
        <w:rPr>
          <w:rFonts w:ascii="Times New Roman" w:hAnsi="Times New Roman"/>
          <w:sz w:val="28"/>
          <w:szCs w:val="28"/>
          <w:lang w:val="en-US"/>
        </w:rPr>
        <w:t>G</w:t>
      </w:r>
      <w:r w:rsidRPr="00816090">
        <w:rPr>
          <w:rFonts w:ascii="Times New Roman" w:hAnsi="Times New Roman"/>
          <w:sz w:val="28"/>
          <w:szCs w:val="28"/>
        </w:rPr>
        <w:t>, т/период</w:t>
      </w:r>
    </w:p>
    <w:p w:rsidR="000C12D5" w:rsidRPr="00816090" w:rsidRDefault="000C12D5" w:rsidP="000C12D5">
      <w:pPr>
        <w:spacing w:after="0" w:line="240" w:lineRule="auto"/>
        <w:jc w:val="both"/>
        <w:rPr>
          <w:rFonts w:ascii="Times New Roman" w:hAnsi="Times New Roman"/>
          <w:sz w:val="28"/>
          <w:szCs w:val="28"/>
        </w:rPr>
      </w:pPr>
      <w:r w:rsidRPr="00816090">
        <w:rPr>
          <w:rFonts w:ascii="Times New Roman" w:hAnsi="Times New Roman"/>
          <w:sz w:val="28"/>
          <w:szCs w:val="28"/>
        </w:rPr>
        <w:t xml:space="preserve">Где: </w:t>
      </w:r>
      <w:r w:rsidRPr="00816090">
        <w:rPr>
          <w:rFonts w:ascii="Times New Roman" w:hAnsi="Times New Roman"/>
          <w:sz w:val="28"/>
          <w:szCs w:val="28"/>
          <w:lang w:val="en-US"/>
        </w:rPr>
        <w:t>q</w:t>
      </w:r>
      <w:r w:rsidRPr="00816090">
        <w:rPr>
          <w:rFonts w:ascii="Times New Roman" w:hAnsi="Times New Roman"/>
          <w:sz w:val="28"/>
          <w:szCs w:val="28"/>
        </w:rPr>
        <w:t xml:space="preserve"> (г/кг.топл) - выброс загрязняющих веществ, приходящихся на 1кг дизельного топлива</w:t>
      </w:r>
    </w:p>
    <w:p w:rsidR="000C12D5" w:rsidRPr="00816090" w:rsidRDefault="000C12D5" w:rsidP="000C12D5">
      <w:pPr>
        <w:spacing w:after="0" w:line="240" w:lineRule="auto"/>
        <w:jc w:val="both"/>
        <w:rPr>
          <w:rFonts w:ascii="Times New Roman" w:hAnsi="Times New Roman"/>
          <w:sz w:val="28"/>
          <w:szCs w:val="28"/>
        </w:rPr>
      </w:pPr>
      <w:r w:rsidRPr="00816090">
        <w:rPr>
          <w:rFonts w:ascii="Times New Roman" w:hAnsi="Times New Roman"/>
          <w:sz w:val="28"/>
          <w:szCs w:val="28"/>
          <w:lang w:val="en-US"/>
        </w:rPr>
        <w:t>G</w:t>
      </w:r>
      <w:r w:rsidRPr="00816090">
        <w:rPr>
          <w:rFonts w:ascii="Times New Roman" w:hAnsi="Times New Roman"/>
          <w:sz w:val="28"/>
          <w:szCs w:val="28"/>
        </w:rPr>
        <w:t xml:space="preserve"> (т) - расход дизтоплива дизельгенератором </w:t>
      </w:r>
    </w:p>
    <w:p w:rsidR="000C12D5" w:rsidRPr="00816090" w:rsidRDefault="000C12D5" w:rsidP="000C12D5">
      <w:pPr>
        <w:spacing w:after="0" w:line="240" w:lineRule="auto"/>
        <w:jc w:val="both"/>
        <w:rPr>
          <w:rFonts w:ascii="Times New Roman" w:hAnsi="Times New Roman"/>
          <w:sz w:val="28"/>
          <w:szCs w:val="28"/>
        </w:rPr>
      </w:pPr>
      <w:r w:rsidRPr="00816090">
        <w:rPr>
          <w:rFonts w:ascii="Times New Roman" w:hAnsi="Times New Roman"/>
          <w:noProof/>
          <w:sz w:val="28"/>
          <w:szCs w:val="28"/>
        </w:rPr>
        <w:t>1/1000 -</w:t>
      </w:r>
      <w:r w:rsidRPr="00816090">
        <w:rPr>
          <w:rFonts w:ascii="Times New Roman" w:hAnsi="Times New Roman"/>
          <w:sz w:val="28"/>
          <w:szCs w:val="28"/>
        </w:rPr>
        <w:t xml:space="preserve"> перевод кг в т.</w:t>
      </w:r>
    </w:p>
    <w:p w:rsidR="000C12D5" w:rsidRPr="00816090" w:rsidRDefault="000C12D5" w:rsidP="000C12D5">
      <w:pPr>
        <w:numPr>
          <w:ilvl w:val="12"/>
          <w:numId w:val="0"/>
        </w:numPr>
        <w:spacing w:after="0" w:line="240" w:lineRule="auto"/>
        <w:ind w:firstLine="567"/>
        <w:jc w:val="both"/>
        <w:rPr>
          <w:rFonts w:ascii="Times New Roman" w:hAnsi="Times New Roman"/>
          <w:sz w:val="28"/>
          <w:szCs w:val="28"/>
        </w:rPr>
      </w:pPr>
      <w:r w:rsidRPr="00816090">
        <w:rPr>
          <w:rFonts w:ascii="Times New Roman" w:hAnsi="Times New Roman"/>
          <w:sz w:val="28"/>
          <w:szCs w:val="28"/>
        </w:rPr>
        <w:t>При мощности 29 кВт, устройство относится к группе А - малой мощности.</w:t>
      </w:r>
    </w:p>
    <w:p w:rsidR="000C12D5" w:rsidRPr="00816090" w:rsidRDefault="000C12D5" w:rsidP="000C12D5">
      <w:pPr>
        <w:numPr>
          <w:ilvl w:val="12"/>
          <w:numId w:val="0"/>
        </w:numPr>
        <w:spacing w:after="0" w:line="240" w:lineRule="auto"/>
        <w:jc w:val="center"/>
        <w:rPr>
          <w:rFonts w:ascii="Times New Roman" w:hAnsi="Times New Roman"/>
          <w:sz w:val="28"/>
          <w:szCs w:val="28"/>
        </w:rPr>
      </w:pPr>
      <w:r w:rsidRPr="00816090">
        <w:rPr>
          <w:rFonts w:ascii="Times New Roman" w:hAnsi="Times New Roman"/>
          <w:sz w:val="28"/>
          <w:szCs w:val="28"/>
        </w:rPr>
        <w:t>Расчетные максимально-разовые выбросы.</w:t>
      </w:r>
    </w:p>
    <w:tbl>
      <w:tblPr>
        <w:tblW w:w="4220" w:type="pct"/>
        <w:tblCellMar>
          <w:left w:w="40" w:type="dxa"/>
          <w:right w:w="40" w:type="dxa"/>
        </w:tblCellMar>
        <w:tblLook w:val="0000" w:firstRow="0" w:lastRow="0" w:firstColumn="0" w:lastColumn="0" w:noHBand="0" w:noVBand="0"/>
      </w:tblPr>
      <w:tblGrid>
        <w:gridCol w:w="3118"/>
        <w:gridCol w:w="2721"/>
        <w:gridCol w:w="2761"/>
      </w:tblGrid>
      <w:tr w:rsidR="000C12D5" w:rsidRPr="00816090" w:rsidTr="000C12D5">
        <w:trPr>
          <w:trHeight w:val="658"/>
        </w:trPr>
        <w:tc>
          <w:tcPr>
            <w:tcW w:w="1813" w:type="pct"/>
            <w:tcBorders>
              <w:top w:val="single" w:sz="6" w:space="0" w:color="auto"/>
              <w:left w:val="single" w:sz="6" w:space="0" w:color="auto"/>
              <w:bottom w:val="single" w:sz="6" w:space="0" w:color="auto"/>
              <w:right w:val="single" w:sz="6" w:space="0" w:color="auto"/>
            </w:tcBorders>
          </w:tcPr>
          <w:p w:rsidR="000C12D5" w:rsidRPr="00816090" w:rsidRDefault="000C12D5" w:rsidP="000C12D5">
            <w:pPr>
              <w:numPr>
                <w:ilvl w:val="12"/>
                <w:numId w:val="0"/>
              </w:numPr>
              <w:spacing w:after="0" w:line="240" w:lineRule="auto"/>
              <w:jc w:val="center"/>
              <w:rPr>
                <w:rFonts w:ascii="Times New Roman" w:hAnsi="Times New Roman"/>
                <w:sz w:val="24"/>
                <w:szCs w:val="24"/>
              </w:rPr>
            </w:pPr>
            <w:r w:rsidRPr="00816090">
              <w:rPr>
                <w:rFonts w:ascii="Times New Roman" w:hAnsi="Times New Roman"/>
                <w:sz w:val="24"/>
                <w:szCs w:val="24"/>
              </w:rPr>
              <w:t>Наименование вещества</w:t>
            </w:r>
          </w:p>
        </w:tc>
        <w:tc>
          <w:tcPr>
            <w:tcW w:w="1582" w:type="pct"/>
            <w:tcBorders>
              <w:top w:val="single" w:sz="6" w:space="0" w:color="auto"/>
              <w:left w:val="single" w:sz="6" w:space="0" w:color="auto"/>
              <w:bottom w:val="single" w:sz="6" w:space="0" w:color="auto"/>
              <w:right w:val="single" w:sz="6" w:space="0" w:color="auto"/>
            </w:tcBorders>
          </w:tcPr>
          <w:p w:rsidR="000C12D5" w:rsidRPr="00816090" w:rsidRDefault="000C12D5" w:rsidP="000C12D5">
            <w:pPr>
              <w:numPr>
                <w:ilvl w:val="12"/>
                <w:numId w:val="0"/>
              </w:numPr>
              <w:spacing w:after="0" w:line="240" w:lineRule="auto"/>
              <w:jc w:val="center"/>
              <w:rPr>
                <w:rFonts w:ascii="Times New Roman" w:hAnsi="Times New Roman"/>
                <w:sz w:val="24"/>
                <w:szCs w:val="24"/>
              </w:rPr>
            </w:pPr>
            <w:r w:rsidRPr="00816090">
              <w:rPr>
                <w:rFonts w:ascii="Times New Roman" w:hAnsi="Times New Roman"/>
                <w:sz w:val="24"/>
                <w:szCs w:val="24"/>
              </w:rPr>
              <w:t>Удельный выброс, е, г/кВт*ч</w:t>
            </w:r>
          </w:p>
        </w:tc>
        <w:tc>
          <w:tcPr>
            <w:tcW w:w="1605" w:type="pct"/>
            <w:tcBorders>
              <w:top w:val="single" w:sz="6" w:space="0" w:color="auto"/>
              <w:left w:val="single" w:sz="6" w:space="0" w:color="auto"/>
              <w:bottom w:val="single" w:sz="6" w:space="0" w:color="auto"/>
              <w:right w:val="single" w:sz="6" w:space="0" w:color="auto"/>
            </w:tcBorders>
          </w:tcPr>
          <w:p w:rsidR="000C12D5" w:rsidRPr="00816090" w:rsidRDefault="000C12D5" w:rsidP="000C12D5">
            <w:pPr>
              <w:numPr>
                <w:ilvl w:val="12"/>
                <w:numId w:val="0"/>
              </w:numPr>
              <w:spacing w:after="0" w:line="240" w:lineRule="auto"/>
              <w:jc w:val="center"/>
              <w:rPr>
                <w:rFonts w:ascii="Times New Roman" w:hAnsi="Times New Roman"/>
                <w:sz w:val="24"/>
                <w:szCs w:val="24"/>
              </w:rPr>
            </w:pPr>
            <w:r w:rsidRPr="00816090">
              <w:rPr>
                <w:rFonts w:ascii="Times New Roman" w:hAnsi="Times New Roman"/>
                <w:sz w:val="24"/>
                <w:szCs w:val="24"/>
              </w:rPr>
              <w:t>Секундный выброс, г/с</w:t>
            </w:r>
          </w:p>
          <w:p w:rsidR="000C12D5" w:rsidRPr="00816090" w:rsidRDefault="000C12D5" w:rsidP="000C12D5">
            <w:pPr>
              <w:numPr>
                <w:ilvl w:val="12"/>
                <w:numId w:val="0"/>
              </w:numPr>
              <w:spacing w:after="0" w:line="240" w:lineRule="auto"/>
              <w:jc w:val="center"/>
              <w:rPr>
                <w:rFonts w:ascii="Times New Roman" w:hAnsi="Times New Roman"/>
                <w:sz w:val="24"/>
                <w:szCs w:val="24"/>
              </w:rPr>
            </w:pPr>
          </w:p>
        </w:tc>
      </w:tr>
      <w:tr w:rsidR="000C12D5" w:rsidRPr="00816090" w:rsidTr="000C12D5">
        <w:trPr>
          <w:trHeight w:val="20"/>
        </w:trPr>
        <w:tc>
          <w:tcPr>
            <w:tcW w:w="1813" w:type="pct"/>
            <w:tcBorders>
              <w:top w:val="single" w:sz="6" w:space="0" w:color="auto"/>
              <w:left w:val="single" w:sz="6" w:space="0" w:color="auto"/>
              <w:bottom w:val="single" w:sz="6" w:space="0" w:color="auto"/>
              <w:right w:val="single" w:sz="6" w:space="0" w:color="auto"/>
            </w:tcBorders>
          </w:tcPr>
          <w:p w:rsidR="000C12D5" w:rsidRPr="00816090" w:rsidRDefault="000C12D5" w:rsidP="000C12D5">
            <w:pPr>
              <w:numPr>
                <w:ilvl w:val="12"/>
                <w:numId w:val="0"/>
              </w:numPr>
              <w:overflowPunct w:val="0"/>
              <w:autoSpaceDE w:val="0"/>
              <w:autoSpaceDN w:val="0"/>
              <w:adjustRightInd w:val="0"/>
              <w:spacing w:after="0" w:line="240" w:lineRule="auto"/>
              <w:textAlignment w:val="baseline"/>
              <w:outlineLvl w:val="6"/>
              <w:rPr>
                <w:rFonts w:ascii="Times New Roman" w:hAnsi="Times New Roman"/>
                <w:sz w:val="24"/>
                <w:szCs w:val="20"/>
              </w:rPr>
            </w:pPr>
            <w:r w:rsidRPr="00816090">
              <w:rPr>
                <w:rFonts w:ascii="Times New Roman" w:hAnsi="Times New Roman"/>
                <w:sz w:val="24"/>
                <w:szCs w:val="20"/>
              </w:rPr>
              <w:t>Оксид углерода</w:t>
            </w:r>
          </w:p>
        </w:tc>
        <w:tc>
          <w:tcPr>
            <w:tcW w:w="1582" w:type="pct"/>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noProof/>
                <w:sz w:val="24"/>
                <w:szCs w:val="24"/>
              </w:rPr>
            </w:pPr>
            <w:r w:rsidRPr="00816090">
              <w:rPr>
                <w:rFonts w:ascii="Times New Roman" w:hAnsi="Times New Roman"/>
                <w:noProof/>
                <w:sz w:val="24"/>
                <w:szCs w:val="24"/>
              </w:rPr>
              <w:t>7,2</w:t>
            </w:r>
          </w:p>
        </w:tc>
        <w:tc>
          <w:tcPr>
            <w:tcW w:w="1605" w:type="pct"/>
            <w:tcBorders>
              <w:top w:val="single" w:sz="6" w:space="0" w:color="auto"/>
              <w:left w:val="single" w:sz="6" w:space="0" w:color="auto"/>
              <w:bottom w:val="single" w:sz="6" w:space="0" w:color="auto"/>
              <w:right w:val="single" w:sz="6" w:space="0" w:color="auto"/>
            </w:tcBorders>
          </w:tcPr>
          <w:p w:rsidR="000C12D5" w:rsidRPr="00816090" w:rsidRDefault="000C12D5" w:rsidP="000C12D5">
            <w:pPr>
              <w:numPr>
                <w:ilvl w:val="12"/>
                <w:numId w:val="0"/>
              </w:numPr>
              <w:spacing w:after="0" w:line="240" w:lineRule="auto"/>
              <w:jc w:val="center"/>
              <w:rPr>
                <w:rFonts w:ascii="Times New Roman" w:hAnsi="Times New Roman"/>
                <w:sz w:val="24"/>
                <w:szCs w:val="24"/>
              </w:rPr>
            </w:pPr>
            <w:r w:rsidRPr="00816090">
              <w:rPr>
                <w:rFonts w:ascii="Times New Roman" w:hAnsi="Times New Roman"/>
                <w:sz w:val="24"/>
                <w:szCs w:val="24"/>
              </w:rPr>
              <w:t>0,06</w:t>
            </w:r>
          </w:p>
        </w:tc>
      </w:tr>
      <w:tr w:rsidR="000C12D5" w:rsidRPr="00816090" w:rsidTr="000C12D5">
        <w:trPr>
          <w:trHeight w:val="20"/>
        </w:trPr>
        <w:tc>
          <w:tcPr>
            <w:tcW w:w="1813" w:type="pct"/>
            <w:tcBorders>
              <w:top w:val="single" w:sz="6" w:space="0" w:color="auto"/>
              <w:left w:val="single" w:sz="6" w:space="0" w:color="auto"/>
              <w:bottom w:val="single" w:sz="6" w:space="0" w:color="auto"/>
              <w:right w:val="single" w:sz="6" w:space="0" w:color="auto"/>
            </w:tcBorders>
          </w:tcPr>
          <w:p w:rsidR="000C12D5" w:rsidRPr="00816090" w:rsidRDefault="000C12D5" w:rsidP="000C12D5">
            <w:pPr>
              <w:numPr>
                <w:ilvl w:val="12"/>
                <w:numId w:val="0"/>
              </w:numPr>
              <w:spacing w:after="0" w:line="240" w:lineRule="auto"/>
              <w:rPr>
                <w:rFonts w:ascii="Times New Roman" w:hAnsi="Times New Roman"/>
                <w:sz w:val="24"/>
                <w:szCs w:val="24"/>
              </w:rPr>
            </w:pPr>
            <w:r w:rsidRPr="00816090">
              <w:rPr>
                <w:rFonts w:ascii="Times New Roman" w:hAnsi="Times New Roman"/>
                <w:sz w:val="24"/>
                <w:szCs w:val="24"/>
              </w:rPr>
              <w:t>Окислы азота  в  т.ч.</w:t>
            </w:r>
          </w:p>
          <w:p w:rsidR="000C12D5" w:rsidRPr="00816090" w:rsidRDefault="000C12D5" w:rsidP="000C12D5">
            <w:pPr>
              <w:numPr>
                <w:ilvl w:val="12"/>
                <w:numId w:val="0"/>
              </w:numPr>
              <w:spacing w:after="0" w:line="240" w:lineRule="auto"/>
              <w:rPr>
                <w:rFonts w:ascii="Times New Roman" w:hAnsi="Times New Roman"/>
                <w:sz w:val="24"/>
                <w:szCs w:val="24"/>
              </w:rPr>
            </w:pPr>
            <w:r w:rsidRPr="00816090">
              <w:rPr>
                <w:rFonts w:ascii="Times New Roman" w:hAnsi="Times New Roman"/>
                <w:sz w:val="24"/>
                <w:szCs w:val="24"/>
              </w:rPr>
              <w:t xml:space="preserve">Диоксид азота </w:t>
            </w:r>
          </w:p>
          <w:p w:rsidR="000C12D5" w:rsidRPr="00816090" w:rsidRDefault="000C12D5" w:rsidP="000C12D5">
            <w:pPr>
              <w:numPr>
                <w:ilvl w:val="12"/>
                <w:numId w:val="0"/>
              </w:numPr>
              <w:spacing w:after="0" w:line="240" w:lineRule="auto"/>
              <w:rPr>
                <w:rFonts w:ascii="Times New Roman" w:hAnsi="Times New Roman"/>
                <w:sz w:val="24"/>
                <w:szCs w:val="24"/>
              </w:rPr>
            </w:pPr>
            <w:r w:rsidRPr="00816090">
              <w:rPr>
                <w:rFonts w:ascii="Times New Roman" w:hAnsi="Times New Roman"/>
                <w:sz w:val="24"/>
                <w:szCs w:val="24"/>
              </w:rPr>
              <w:t xml:space="preserve">Оксид азота </w:t>
            </w:r>
          </w:p>
        </w:tc>
        <w:tc>
          <w:tcPr>
            <w:tcW w:w="1582" w:type="pct"/>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noProof/>
                <w:sz w:val="24"/>
                <w:szCs w:val="24"/>
              </w:rPr>
            </w:pPr>
            <w:r w:rsidRPr="00816090">
              <w:rPr>
                <w:rFonts w:ascii="Times New Roman" w:hAnsi="Times New Roman"/>
                <w:noProof/>
                <w:sz w:val="24"/>
                <w:szCs w:val="24"/>
              </w:rPr>
              <w:t>10,3</w:t>
            </w:r>
          </w:p>
        </w:tc>
        <w:tc>
          <w:tcPr>
            <w:tcW w:w="1605" w:type="pct"/>
            <w:tcBorders>
              <w:top w:val="single" w:sz="6" w:space="0" w:color="auto"/>
              <w:left w:val="single" w:sz="6" w:space="0" w:color="auto"/>
              <w:bottom w:val="single" w:sz="6" w:space="0" w:color="auto"/>
              <w:right w:val="single" w:sz="6" w:space="0" w:color="auto"/>
            </w:tcBorders>
          </w:tcPr>
          <w:p w:rsidR="000C12D5" w:rsidRPr="00816090" w:rsidRDefault="000C12D5" w:rsidP="000C12D5">
            <w:pPr>
              <w:numPr>
                <w:ilvl w:val="12"/>
                <w:numId w:val="0"/>
              </w:numPr>
              <w:spacing w:after="0" w:line="240" w:lineRule="auto"/>
              <w:jc w:val="center"/>
              <w:rPr>
                <w:rFonts w:ascii="Times New Roman" w:hAnsi="Times New Roman"/>
                <w:sz w:val="24"/>
                <w:szCs w:val="24"/>
              </w:rPr>
            </w:pPr>
            <w:r w:rsidRPr="00816090">
              <w:rPr>
                <w:rFonts w:ascii="Times New Roman" w:hAnsi="Times New Roman"/>
                <w:sz w:val="24"/>
                <w:szCs w:val="24"/>
              </w:rPr>
              <w:t>0,083</w:t>
            </w:r>
          </w:p>
          <w:p w:rsidR="000C12D5" w:rsidRPr="00816090" w:rsidRDefault="000C12D5" w:rsidP="000C12D5">
            <w:pPr>
              <w:numPr>
                <w:ilvl w:val="12"/>
                <w:numId w:val="0"/>
              </w:numPr>
              <w:spacing w:after="0" w:line="240" w:lineRule="auto"/>
              <w:jc w:val="center"/>
              <w:rPr>
                <w:rFonts w:ascii="Times New Roman" w:hAnsi="Times New Roman"/>
                <w:sz w:val="24"/>
                <w:szCs w:val="24"/>
              </w:rPr>
            </w:pPr>
            <w:r w:rsidRPr="00816090">
              <w:rPr>
                <w:rFonts w:ascii="Times New Roman" w:hAnsi="Times New Roman"/>
                <w:sz w:val="24"/>
                <w:szCs w:val="24"/>
              </w:rPr>
              <w:t>0,066</w:t>
            </w:r>
          </w:p>
          <w:p w:rsidR="000C12D5" w:rsidRPr="00816090" w:rsidRDefault="000C12D5" w:rsidP="000C12D5">
            <w:pPr>
              <w:numPr>
                <w:ilvl w:val="12"/>
                <w:numId w:val="0"/>
              </w:numPr>
              <w:spacing w:after="0" w:line="240" w:lineRule="auto"/>
              <w:jc w:val="center"/>
              <w:rPr>
                <w:rFonts w:ascii="Times New Roman" w:hAnsi="Times New Roman"/>
                <w:sz w:val="24"/>
                <w:szCs w:val="24"/>
              </w:rPr>
            </w:pPr>
            <w:r w:rsidRPr="00816090">
              <w:rPr>
                <w:rFonts w:ascii="Times New Roman" w:hAnsi="Times New Roman"/>
                <w:sz w:val="24"/>
                <w:szCs w:val="24"/>
              </w:rPr>
              <w:t>0,011</w:t>
            </w:r>
          </w:p>
        </w:tc>
      </w:tr>
      <w:tr w:rsidR="000C12D5" w:rsidRPr="00816090" w:rsidTr="000C12D5">
        <w:trPr>
          <w:trHeight w:val="20"/>
        </w:trPr>
        <w:tc>
          <w:tcPr>
            <w:tcW w:w="1813" w:type="pct"/>
            <w:tcBorders>
              <w:top w:val="single" w:sz="6" w:space="0" w:color="auto"/>
              <w:left w:val="single" w:sz="6" w:space="0" w:color="auto"/>
              <w:bottom w:val="single" w:sz="6" w:space="0" w:color="auto"/>
              <w:right w:val="single" w:sz="6" w:space="0" w:color="auto"/>
            </w:tcBorders>
          </w:tcPr>
          <w:p w:rsidR="000C12D5" w:rsidRPr="00816090" w:rsidRDefault="000C12D5" w:rsidP="000C12D5">
            <w:pPr>
              <w:numPr>
                <w:ilvl w:val="12"/>
                <w:numId w:val="0"/>
              </w:numPr>
              <w:spacing w:after="0" w:line="240" w:lineRule="auto"/>
              <w:rPr>
                <w:rFonts w:ascii="Times New Roman" w:hAnsi="Times New Roman"/>
                <w:sz w:val="24"/>
                <w:szCs w:val="24"/>
              </w:rPr>
            </w:pPr>
            <w:r w:rsidRPr="00816090">
              <w:rPr>
                <w:rFonts w:ascii="Times New Roman" w:hAnsi="Times New Roman"/>
                <w:sz w:val="24"/>
                <w:szCs w:val="24"/>
              </w:rPr>
              <w:t>Углеводороды</w:t>
            </w:r>
          </w:p>
        </w:tc>
        <w:tc>
          <w:tcPr>
            <w:tcW w:w="1582" w:type="pct"/>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noProof/>
                <w:sz w:val="24"/>
                <w:szCs w:val="24"/>
              </w:rPr>
            </w:pPr>
            <w:r w:rsidRPr="00816090">
              <w:rPr>
                <w:rFonts w:ascii="Times New Roman" w:hAnsi="Times New Roman"/>
                <w:noProof/>
                <w:sz w:val="24"/>
                <w:szCs w:val="24"/>
              </w:rPr>
              <w:t>3,6</w:t>
            </w:r>
          </w:p>
        </w:tc>
        <w:tc>
          <w:tcPr>
            <w:tcW w:w="1605" w:type="pct"/>
            <w:tcBorders>
              <w:top w:val="single" w:sz="6" w:space="0" w:color="auto"/>
              <w:left w:val="single" w:sz="6" w:space="0" w:color="auto"/>
              <w:bottom w:val="single" w:sz="6" w:space="0" w:color="auto"/>
              <w:right w:val="single" w:sz="6" w:space="0" w:color="auto"/>
            </w:tcBorders>
          </w:tcPr>
          <w:p w:rsidR="000C12D5" w:rsidRPr="00816090" w:rsidRDefault="000C12D5" w:rsidP="000C12D5">
            <w:pPr>
              <w:numPr>
                <w:ilvl w:val="12"/>
                <w:numId w:val="0"/>
              </w:numPr>
              <w:spacing w:after="0" w:line="240" w:lineRule="auto"/>
              <w:jc w:val="center"/>
              <w:rPr>
                <w:rFonts w:ascii="Times New Roman" w:hAnsi="Times New Roman"/>
                <w:sz w:val="24"/>
                <w:szCs w:val="24"/>
              </w:rPr>
            </w:pPr>
            <w:r w:rsidRPr="00816090">
              <w:rPr>
                <w:rFonts w:ascii="Times New Roman" w:hAnsi="Times New Roman"/>
                <w:sz w:val="24"/>
                <w:szCs w:val="24"/>
              </w:rPr>
              <w:t>0,029</w:t>
            </w:r>
          </w:p>
        </w:tc>
      </w:tr>
      <w:tr w:rsidR="000C12D5" w:rsidRPr="00816090" w:rsidTr="000C12D5">
        <w:trPr>
          <w:trHeight w:val="20"/>
        </w:trPr>
        <w:tc>
          <w:tcPr>
            <w:tcW w:w="1813" w:type="pct"/>
            <w:tcBorders>
              <w:top w:val="single" w:sz="6" w:space="0" w:color="auto"/>
              <w:left w:val="single" w:sz="6" w:space="0" w:color="auto"/>
              <w:bottom w:val="single" w:sz="6" w:space="0" w:color="auto"/>
              <w:right w:val="single" w:sz="6" w:space="0" w:color="auto"/>
            </w:tcBorders>
          </w:tcPr>
          <w:p w:rsidR="000C12D5" w:rsidRPr="00816090" w:rsidRDefault="000C12D5" w:rsidP="000C12D5">
            <w:pPr>
              <w:numPr>
                <w:ilvl w:val="12"/>
                <w:numId w:val="0"/>
              </w:numPr>
              <w:spacing w:after="0" w:line="240" w:lineRule="auto"/>
              <w:rPr>
                <w:rFonts w:ascii="Times New Roman" w:hAnsi="Times New Roman"/>
                <w:sz w:val="24"/>
                <w:szCs w:val="24"/>
              </w:rPr>
            </w:pPr>
            <w:r w:rsidRPr="00816090">
              <w:rPr>
                <w:rFonts w:ascii="Times New Roman" w:hAnsi="Times New Roman"/>
                <w:sz w:val="24"/>
                <w:szCs w:val="24"/>
              </w:rPr>
              <w:t>Сажа</w:t>
            </w:r>
          </w:p>
        </w:tc>
        <w:tc>
          <w:tcPr>
            <w:tcW w:w="1582" w:type="pct"/>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noProof/>
                <w:sz w:val="24"/>
                <w:szCs w:val="24"/>
              </w:rPr>
            </w:pPr>
            <w:r w:rsidRPr="00816090">
              <w:rPr>
                <w:rFonts w:ascii="Times New Roman" w:hAnsi="Times New Roman"/>
                <w:noProof/>
                <w:sz w:val="24"/>
                <w:szCs w:val="24"/>
              </w:rPr>
              <w:t>0,7</w:t>
            </w:r>
          </w:p>
        </w:tc>
        <w:tc>
          <w:tcPr>
            <w:tcW w:w="1605" w:type="pct"/>
            <w:tcBorders>
              <w:top w:val="single" w:sz="6" w:space="0" w:color="auto"/>
              <w:left w:val="single" w:sz="6" w:space="0" w:color="auto"/>
              <w:bottom w:val="single" w:sz="6" w:space="0" w:color="auto"/>
              <w:right w:val="single" w:sz="6" w:space="0" w:color="auto"/>
            </w:tcBorders>
          </w:tcPr>
          <w:p w:rsidR="000C12D5" w:rsidRPr="00816090" w:rsidRDefault="000C12D5" w:rsidP="000C12D5">
            <w:pPr>
              <w:numPr>
                <w:ilvl w:val="12"/>
                <w:numId w:val="0"/>
              </w:numPr>
              <w:spacing w:after="0" w:line="240" w:lineRule="auto"/>
              <w:jc w:val="center"/>
              <w:rPr>
                <w:rFonts w:ascii="Times New Roman" w:hAnsi="Times New Roman"/>
                <w:sz w:val="24"/>
                <w:szCs w:val="24"/>
              </w:rPr>
            </w:pPr>
            <w:r w:rsidRPr="00816090">
              <w:rPr>
                <w:rFonts w:ascii="Times New Roman" w:hAnsi="Times New Roman"/>
                <w:sz w:val="24"/>
                <w:szCs w:val="24"/>
              </w:rPr>
              <w:t>0,0056</w:t>
            </w:r>
          </w:p>
        </w:tc>
      </w:tr>
      <w:tr w:rsidR="000C12D5" w:rsidRPr="00816090" w:rsidTr="000C12D5">
        <w:trPr>
          <w:trHeight w:val="20"/>
        </w:trPr>
        <w:tc>
          <w:tcPr>
            <w:tcW w:w="1813" w:type="pct"/>
            <w:tcBorders>
              <w:top w:val="single" w:sz="6" w:space="0" w:color="auto"/>
              <w:left w:val="single" w:sz="6" w:space="0" w:color="auto"/>
              <w:bottom w:val="single" w:sz="6" w:space="0" w:color="auto"/>
              <w:right w:val="single" w:sz="6" w:space="0" w:color="auto"/>
            </w:tcBorders>
          </w:tcPr>
          <w:p w:rsidR="000C12D5" w:rsidRPr="00816090" w:rsidRDefault="000C12D5" w:rsidP="000C12D5">
            <w:pPr>
              <w:numPr>
                <w:ilvl w:val="12"/>
                <w:numId w:val="0"/>
              </w:numPr>
              <w:spacing w:after="0" w:line="240" w:lineRule="auto"/>
              <w:rPr>
                <w:rFonts w:ascii="Times New Roman" w:hAnsi="Times New Roman"/>
                <w:sz w:val="24"/>
                <w:szCs w:val="24"/>
              </w:rPr>
            </w:pPr>
            <w:r w:rsidRPr="00816090">
              <w:rPr>
                <w:rFonts w:ascii="Times New Roman" w:hAnsi="Times New Roman"/>
                <w:sz w:val="24"/>
                <w:szCs w:val="24"/>
              </w:rPr>
              <w:t>Диоксид серы</w:t>
            </w:r>
          </w:p>
        </w:tc>
        <w:tc>
          <w:tcPr>
            <w:tcW w:w="1582" w:type="pct"/>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noProof/>
                <w:sz w:val="24"/>
                <w:szCs w:val="24"/>
              </w:rPr>
            </w:pPr>
            <w:r w:rsidRPr="00816090">
              <w:rPr>
                <w:rFonts w:ascii="Times New Roman" w:hAnsi="Times New Roman"/>
                <w:noProof/>
                <w:sz w:val="24"/>
                <w:szCs w:val="24"/>
              </w:rPr>
              <w:t>1,1</w:t>
            </w:r>
          </w:p>
        </w:tc>
        <w:tc>
          <w:tcPr>
            <w:tcW w:w="1605" w:type="pct"/>
            <w:tcBorders>
              <w:top w:val="single" w:sz="6" w:space="0" w:color="auto"/>
              <w:left w:val="single" w:sz="6" w:space="0" w:color="auto"/>
              <w:bottom w:val="single" w:sz="6" w:space="0" w:color="auto"/>
              <w:right w:val="single" w:sz="6" w:space="0" w:color="auto"/>
            </w:tcBorders>
          </w:tcPr>
          <w:p w:rsidR="000C12D5" w:rsidRPr="00816090" w:rsidRDefault="000C12D5" w:rsidP="000C12D5">
            <w:pPr>
              <w:numPr>
                <w:ilvl w:val="12"/>
                <w:numId w:val="0"/>
              </w:numPr>
              <w:spacing w:after="0" w:line="240" w:lineRule="auto"/>
              <w:jc w:val="center"/>
              <w:rPr>
                <w:rFonts w:ascii="Times New Roman" w:hAnsi="Times New Roman"/>
                <w:sz w:val="24"/>
                <w:szCs w:val="24"/>
              </w:rPr>
            </w:pPr>
            <w:r w:rsidRPr="00816090">
              <w:rPr>
                <w:rFonts w:ascii="Times New Roman" w:hAnsi="Times New Roman"/>
                <w:sz w:val="24"/>
                <w:szCs w:val="24"/>
              </w:rPr>
              <w:t>0,0089</w:t>
            </w:r>
          </w:p>
        </w:tc>
      </w:tr>
      <w:tr w:rsidR="000C12D5" w:rsidRPr="00816090" w:rsidTr="000C12D5">
        <w:trPr>
          <w:trHeight w:val="20"/>
        </w:trPr>
        <w:tc>
          <w:tcPr>
            <w:tcW w:w="1813" w:type="pct"/>
            <w:tcBorders>
              <w:top w:val="single" w:sz="6" w:space="0" w:color="auto"/>
              <w:left w:val="single" w:sz="6" w:space="0" w:color="auto"/>
              <w:bottom w:val="single" w:sz="6" w:space="0" w:color="auto"/>
              <w:right w:val="single" w:sz="6" w:space="0" w:color="auto"/>
            </w:tcBorders>
          </w:tcPr>
          <w:p w:rsidR="000C12D5" w:rsidRPr="00816090" w:rsidRDefault="000C12D5" w:rsidP="000C12D5">
            <w:pPr>
              <w:numPr>
                <w:ilvl w:val="12"/>
                <w:numId w:val="0"/>
              </w:numPr>
              <w:spacing w:after="0" w:line="240" w:lineRule="auto"/>
              <w:rPr>
                <w:rFonts w:ascii="Times New Roman" w:hAnsi="Times New Roman"/>
                <w:sz w:val="24"/>
                <w:szCs w:val="24"/>
              </w:rPr>
            </w:pPr>
            <w:r w:rsidRPr="00816090">
              <w:rPr>
                <w:rFonts w:ascii="Times New Roman" w:hAnsi="Times New Roman"/>
                <w:sz w:val="24"/>
                <w:szCs w:val="24"/>
              </w:rPr>
              <w:t>Формальдегид</w:t>
            </w:r>
          </w:p>
        </w:tc>
        <w:tc>
          <w:tcPr>
            <w:tcW w:w="1582" w:type="pct"/>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iCs/>
                <w:sz w:val="24"/>
                <w:szCs w:val="24"/>
              </w:rPr>
            </w:pPr>
            <w:r w:rsidRPr="00816090">
              <w:rPr>
                <w:rFonts w:ascii="Times New Roman" w:hAnsi="Times New Roman"/>
                <w:iCs/>
                <w:sz w:val="24"/>
                <w:szCs w:val="24"/>
              </w:rPr>
              <w:t>0,15</w:t>
            </w:r>
          </w:p>
        </w:tc>
        <w:tc>
          <w:tcPr>
            <w:tcW w:w="1605" w:type="pct"/>
            <w:tcBorders>
              <w:top w:val="single" w:sz="6" w:space="0" w:color="auto"/>
              <w:left w:val="single" w:sz="6" w:space="0" w:color="auto"/>
              <w:bottom w:val="single" w:sz="6" w:space="0" w:color="auto"/>
              <w:right w:val="single" w:sz="6" w:space="0" w:color="auto"/>
            </w:tcBorders>
          </w:tcPr>
          <w:p w:rsidR="000C12D5" w:rsidRPr="00816090" w:rsidRDefault="000C12D5" w:rsidP="000C12D5">
            <w:pPr>
              <w:numPr>
                <w:ilvl w:val="12"/>
                <w:numId w:val="0"/>
              </w:numPr>
              <w:spacing w:after="0" w:line="240" w:lineRule="auto"/>
              <w:jc w:val="center"/>
              <w:rPr>
                <w:rFonts w:ascii="Times New Roman" w:hAnsi="Times New Roman"/>
                <w:iCs/>
                <w:sz w:val="24"/>
                <w:szCs w:val="24"/>
              </w:rPr>
            </w:pPr>
            <w:r w:rsidRPr="00816090">
              <w:rPr>
                <w:rFonts w:ascii="Times New Roman" w:hAnsi="Times New Roman"/>
                <w:iCs/>
                <w:sz w:val="24"/>
                <w:szCs w:val="24"/>
              </w:rPr>
              <w:t>0,0012</w:t>
            </w:r>
          </w:p>
        </w:tc>
      </w:tr>
      <w:tr w:rsidR="000C12D5" w:rsidRPr="00816090" w:rsidTr="000C12D5">
        <w:trPr>
          <w:trHeight w:val="20"/>
        </w:trPr>
        <w:tc>
          <w:tcPr>
            <w:tcW w:w="1813" w:type="pct"/>
            <w:tcBorders>
              <w:top w:val="single" w:sz="6" w:space="0" w:color="auto"/>
              <w:left w:val="single" w:sz="6" w:space="0" w:color="auto"/>
              <w:bottom w:val="single" w:sz="6" w:space="0" w:color="auto"/>
              <w:right w:val="single" w:sz="6" w:space="0" w:color="auto"/>
            </w:tcBorders>
          </w:tcPr>
          <w:p w:rsidR="000C12D5" w:rsidRPr="00816090" w:rsidRDefault="000C12D5" w:rsidP="000C12D5">
            <w:pPr>
              <w:numPr>
                <w:ilvl w:val="12"/>
                <w:numId w:val="0"/>
              </w:numPr>
              <w:spacing w:after="0" w:line="240" w:lineRule="auto"/>
              <w:rPr>
                <w:rFonts w:ascii="Times New Roman" w:hAnsi="Times New Roman"/>
                <w:sz w:val="24"/>
                <w:szCs w:val="24"/>
              </w:rPr>
            </w:pPr>
            <w:r w:rsidRPr="00816090">
              <w:rPr>
                <w:rFonts w:ascii="Times New Roman" w:hAnsi="Times New Roman"/>
                <w:sz w:val="24"/>
                <w:szCs w:val="24"/>
              </w:rPr>
              <w:t>Бенз(а)пирен</w:t>
            </w:r>
          </w:p>
        </w:tc>
        <w:tc>
          <w:tcPr>
            <w:tcW w:w="1582" w:type="pct"/>
            <w:tcBorders>
              <w:top w:val="single" w:sz="6" w:space="0" w:color="auto"/>
              <w:left w:val="single" w:sz="6" w:space="0" w:color="auto"/>
              <w:bottom w:val="single" w:sz="6" w:space="0" w:color="auto"/>
              <w:right w:val="single" w:sz="6" w:space="0" w:color="auto"/>
            </w:tcBorders>
          </w:tcPr>
          <w:p w:rsidR="000C12D5" w:rsidRPr="00816090" w:rsidRDefault="000C12D5" w:rsidP="000C12D5">
            <w:pPr>
              <w:numPr>
                <w:ilvl w:val="12"/>
                <w:numId w:val="0"/>
              </w:numPr>
              <w:spacing w:after="0" w:line="240" w:lineRule="auto"/>
              <w:jc w:val="center"/>
              <w:rPr>
                <w:rFonts w:ascii="Times New Roman" w:hAnsi="Times New Roman"/>
                <w:sz w:val="24"/>
                <w:szCs w:val="24"/>
              </w:rPr>
            </w:pPr>
            <w:r w:rsidRPr="00816090">
              <w:rPr>
                <w:rFonts w:ascii="Times New Roman" w:hAnsi="Times New Roman"/>
                <w:noProof/>
                <w:sz w:val="24"/>
                <w:szCs w:val="24"/>
              </w:rPr>
              <w:t>1,3*10</w:t>
            </w:r>
            <w:r w:rsidRPr="00816090">
              <w:rPr>
                <w:rFonts w:ascii="Times New Roman" w:hAnsi="Times New Roman"/>
                <w:noProof/>
                <w:sz w:val="24"/>
                <w:szCs w:val="24"/>
                <w:vertAlign w:val="superscript"/>
              </w:rPr>
              <w:t>-5</w:t>
            </w:r>
          </w:p>
        </w:tc>
        <w:tc>
          <w:tcPr>
            <w:tcW w:w="1605" w:type="pct"/>
            <w:tcBorders>
              <w:top w:val="single" w:sz="6" w:space="0" w:color="auto"/>
              <w:left w:val="single" w:sz="6" w:space="0" w:color="auto"/>
              <w:bottom w:val="single" w:sz="6" w:space="0" w:color="auto"/>
              <w:right w:val="single" w:sz="6" w:space="0" w:color="auto"/>
            </w:tcBorders>
          </w:tcPr>
          <w:p w:rsidR="000C12D5" w:rsidRPr="00816090" w:rsidRDefault="000C12D5" w:rsidP="000C12D5">
            <w:pPr>
              <w:numPr>
                <w:ilvl w:val="12"/>
                <w:numId w:val="0"/>
              </w:numPr>
              <w:spacing w:after="0" w:line="240" w:lineRule="auto"/>
              <w:jc w:val="center"/>
              <w:rPr>
                <w:rFonts w:ascii="Times New Roman" w:hAnsi="Times New Roman"/>
                <w:sz w:val="24"/>
                <w:szCs w:val="24"/>
              </w:rPr>
            </w:pPr>
            <w:r w:rsidRPr="00816090">
              <w:rPr>
                <w:rFonts w:ascii="Times New Roman" w:hAnsi="Times New Roman"/>
                <w:sz w:val="24"/>
                <w:szCs w:val="24"/>
              </w:rPr>
              <w:t>0,0000001</w:t>
            </w:r>
          </w:p>
        </w:tc>
      </w:tr>
    </w:tbl>
    <w:p w:rsidR="000C12D5" w:rsidRPr="00816090" w:rsidRDefault="000C12D5" w:rsidP="000C12D5">
      <w:pPr>
        <w:spacing w:after="0" w:line="240" w:lineRule="auto"/>
        <w:jc w:val="both"/>
        <w:rPr>
          <w:rFonts w:ascii="Times New Roman" w:hAnsi="Times New Roman"/>
          <w:sz w:val="10"/>
          <w:szCs w:val="10"/>
          <w:lang w:val="x-none" w:eastAsia="x-none"/>
        </w:rPr>
      </w:pPr>
    </w:p>
    <w:p w:rsidR="000C12D5" w:rsidRPr="00816090" w:rsidRDefault="000C12D5" w:rsidP="000C12D5">
      <w:pPr>
        <w:spacing w:after="0" w:line="240" w:lineRule="auto"/>
        <w:jc w:val="both"/>
        <w:rPr>
          <w:rFonts w:ascii="Times New Roman" w:hAnsi="Times New Roman"/>
          <w:sz w:val="28"/>
          <w:szCs w:val="28"/>
        </w:rPr>
      </w:pPr>
      <w:r w:rsidRPr="00816090">
        <w:rPr>
          <w:rFonts w:ascii="Times New Roman" w:hAnsi="Times New Roman"/>
          <w:sz w:val="28"/>
          <w:szCs w:val="28"/>
        </w:rPr>
        <w:t xml:space="preserve">Расчет годовых выбросов от компрессора: </w:t>
      </w:r>
    </w:p>
    <w:p w:rsidR="000C12D5" w:rsidRPr="00816090" w:rsidRDefault="000C12D5" w:rsidP="000C12D5">
      <w:pPr>
        <w:spacing w:after="0" w:line="240" w:lineRule="auto"/>
        <w:jc w:val="both"/>
        <w:rPr>
          <w:rFonts w:ascii="Times New Roman" w:hAnsi="Times New Roman"/>
          <w:sz w:val="16"/>
          <w:szCs w:val="16"/>
        </w:rPr>
      </w:pPr>
    </w:p>
    <w:tbl>
      <w:tblPr>
        <w:tblW w:w="8447" w:type="dxa"/>
        <w:tblInd w:w="40" w:type="dxa"/>
        <w:tblLayout w:type="fixed"/>
        <w:tblCellMar>
          <w:left w:w="40" w:type="dxa"/>
          <w:right w:w="40" w:type="dxa"/>
        </w:tblCellMar>
        <w:tblLook w:val="0000" w:firstRow="0" w:lastRow="0" w:firstColumn="0" w:lastColumn="0" w:noHBand="0" w:noVBand="0"/>
      </w:tblPr>
      <w:tblGrid>
        <w:gridCol w:w="1882"/>
        <w:gridCol w:w="2338"/>
        <w:gridCol w:w="2273"/>
        <w:gridCol w:w="1954"/>
      </w:tblGrid>
      <w:tr w:rsidR="000C12D5" w:rsidRPr="00816090" w:rsidTr="000C12D5">
        <w:trPr>
          <w:cantSplit/>
          <w:trHeight w:val="712"/>
        </w:trPr>
        <w:tc>
          <w:tcPr>
            <w:tcW w:w="1882"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mallCaps/>
                <w:sz w:val="24"/>
                <w:szCs w:val="24"/>
              </w:rPr>
            </w:pPr>
            <w:r w:rsidRPr="00816090">
              <w:rPr>
                <w:rFonts w:ascii="Times New Roman" w:hAnsi="Times New Roman"/>
                <w:sz w:val="24"/>
                <w:szCs w:val="24"/>
              </w:rPr>
              <w:t xml:space="preserve">Расход дизтоплива, </w:t>
            </w:r>
            <w:r w:rsidRPr="00816090">
              <w:rPr>
                <w:rFonts w:ascii="Times New Roman" w:hAnsi="Times New Roman"/>
                <w:smallCaps/>
                <w:sz w:val="24"/>
                <w:szCs w:val="24"/>
                <w:lang w:val="en-US"/>
              </w:rPr>
              <w:t>g</w:t>
            </w:r>
            <w:r w:rsidRPr="00816090">
              <w:rPr>
                <w:rFonts w:ascii="Times New Roman" w:hAnsi="Times New Roman"/>
                <w:smallCaps/>
                <w:sz w:val="24"/>
                <w:szCs w:val="24"/>
              </w:rPr>
              <w:t>,</w:t>
            </w:r>
            <w:r w:rsidRPr="00816090">
              <w:rPr>
                <w:rFonts w:ascii="Times New Roman" w:hAnsi="Times New Roman"/>
                <w:sz w:val="24"/>
                <w:szCs w:val="24"/>
              </w:rPr>
              <w:t>т</w:t>
            </w:r>
          </w:p>
        </w:tc>
        <w:tc>
          <w:tcPr>
            <w:tcW w:w="2338"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Наименование вещества</w:t>
            </w:r>
          </w:p>
        </w:tc>
        <w:tc>
          <w:tcPr>
            <w:tcW w:w="2273"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Удельный вы</w:t>
            </w:r>
            <w:r w:rsidRPr="00816090">
              <w:rPr>
                <w:rFonts w:ascii="Times New Roman" w:hAnsi="Times New Roman"/>
                <w:sz w:val="24"/>
                <w:szCs w:val="24"/>
              </w:rPr>
              <w:softHyphen/>
              <w:t>брос, q, г/кг  топл</w:t>
            </w:r>
          </w:p>
        </w:tc>
        <w:tc>
          <w:tcPr>
            <w:tcW w:w="1954"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Валовый выброс, т/период</w:t>
            </w:r>
          </w:p>
        </w:tc>
      </w:tr>
      <w:tr w:rsidR="000C12D5" w:rsidRPr="00816090" w:rsidTr="000C12D5">
        <w:trPr>
          <w:trHeight w:val="21"/>
        </w:trPr>
        <w:tc>
          <w:tcPr>
            <w:tcW w:w="1882"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noProof/>
                <w:sz w:val="24"/>
                <w:szCs w:val="24"/>
                <w:highlight w:val="yellow"/>
              </w:rPr>
            </w:pPr>
            <w:r w:rsidRPr="00816090">
              <w:rPr>
                <w:rFonts w:ascii="Times New Roman" w:hAnsi="Times New Roman"/>
                <w:noProof/>
                <w:sz w:val="24"/>
                <w:szCs w:val="24"/>
              </w:rPr>
              <w:t>6,502</w:t>
            </w:r>
          </w:p>
        </w:tc>
        <w:tc>
          <w:tcPr>
            <w:tcW w:w="2338"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Оксид углерода</w:t>
            </w:r>
          </w:p>
        </w:tc>
        <w:tc>
          <w:tcPr>
            <w:tcW w:w="2273"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noProof/>
                <w:sz w:val="24"/>
                <w:szCs w:val="24"/>
              </w:rPr>
            </w:pPr>
            <w:r w:rsidRPr="00816090">
              <w:rPr>
                <w:rFonts w:ascii="Times New Roman" w:hAnsi="Times New Roman"/>
                <w:noProof/>
                <w:sz w:val="24"/>
                <w:szCs w:val="24"/>
              </w:rPr>
              <w:t>30</w:t>
            </w:r>
          </w:p>
        </w:tc>
        <w:tc>
          <w:tcPr>
            <w:tcW w:w="1954"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0,19506</w:t>
            </w:r>
          </w:p>
        </w:tc>
      </w:tr>
      <w:tr w:rsidR="000C12D5" w:rsidRPr="00816090" w:rsidTr="000C12D5">
        <w:trPr>
          <w:trHeight w:val="21"/>
        </w:trPr>
        <w:tc>
          <w:tcPr>
            <w:tcW w:w="1882"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highlight w:val="yellow"/>
              </w:rPr>
            </w:pPr>
          </w:p>
        </w:tc>
        <w:tc>
          <w:tcPr>
            <w:tcW w:w="2338"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Азота оксиды в т.ч.</w:t>
            </w:r>
          </w:p>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Азота диоксид</w:t>
            </w:r>
          </w:p>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lastRenderedPageBreak/>
              <w:t>Азота оксид</w:t>
            </w:r>
          </w:p>
        </w:tc>
        <w:tc>
          <w:tcPr>
            <w:tcW w:w="2273"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noProof/>
                <w:sz w:val="24"/>
                <w:szCs w:val="24"/>
              </w:rPr>
            </w:pPr>
            <w:r w:rsidRPr="00816090">
              <w:rPr>
                <w:rFonts w:ascii="Times New Roman" w:hAnsi="Times New Roman"/>
                <w:noProof/>
                <w:sz w:val="24"/>
                <w:szCs w:val="24"/>
              </w:rPr>
              <w:lastRenderedPageBreak/>
              <w:t>43</w:t>
            </w:r>
          </w:p>
        </w:tc>
        <w:tc>
          <w:tcPr>
            <w:tcW w:w="1954"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0,2796</w:t>
            </w:r>
          </w:p>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0,22368</w:t>
            </w:r>
          </w:p>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lastRenderedPageBreak/>
              <w:t>0,03635</w:t>
            </w:r>
          </w:p>
        </w:tc>
      </w:tr>
      <w:tr w:rsidR="000C12D5" w:rsidRPr="00816090" w:rsidTr="000C12D5">
        <w:trPr>
          <w:trHeight w:val="21"/>
        </w:trPr>
        <w:tc>
          <w:tcPr>
            <w:tcW w:w="1882"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highlight w:val="yellow"/>
              </w:rPr>
            </w:pPr>
          </w:p>
        </w:tc>
        <w:tc>
          <w:tcPr>
            <w:tcW w:w="2338"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Углеводороды</w:t>
            </w:r>
          </w:p>
        </w:tc>
        <w:tc>
          <w:tcPr>
            <w:tcW w:w="2273"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noProof/>
                <w:sz w:val="24"/>
                <w:szCs w:val="24"/>
              </w:rPr>
            </w:pPr>
            <w:r w:rsidRPr="00816090">
              <w:rPr>
                <w:rFonts w:ascii="Times New Roman" w:hAnsi="Times New Roman"/>
                <w:noProof/>
                <w:sz w:val="24"/>
                <w:szCs w:val="24"/>
              </w:rPr>
              <w:t>15</w:t>
            </w:r>
          </w:p>
        </w:tc>
        <w:tc>
          <w:tcPr>
            <w:tcW w:w="1954"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0,09753</w:t>
            </w:r>
          </w:p>
        </w:tc>
      </w:tr>
      <w:tr w:rsidR="000C12D5" w:rsidRPr="00816090" w:rsidTr="000C12D5">
        <w:trPr>
          <w:trHeight w:val="21"/>
        </w:trPr>
        <w:tc>
          <w:tcPr>
            <w:tcW w:w="1882"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highlight w:val="yellow"/>
              </w:rPr>
            </w:pPr>
          </w:p>
        </w:tc>
        <w:tc>
          <w:tcPr>
            <w:tcW w:w="2338"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Сажа</w:t>
            </w:r>
          </w:p>
        </w:tc>
        <w:tc>
          <w:tcPr>
            <w:tcW w:w="2273"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noProof/>
                <w:sz w:val="24"/>
                <w:szCs w:val="24"/>
              </w:rPr>
            </w:pPr>
            <w:r w:rsidRPr="00816090">
              <w:rPr>
                <w:rFonts w:ascii="Times New Roman" w:hAnsi="Times New Roman"/>
                <w:noProof/>
                <w:sz w:val="24"/>
                <w:szCs w:val="24"/>
              </w:rPr>
              <w:t>3</w:t>
            </w:r>
          </w:p>
        </w:tc>
        <w:tc>
          <w:tcPr>
            <w:tcW w:w="1954"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0,019506</w:t>
            </w:r>
          </w:p>
        </w:tc>
      </w:tr>
      <w:tr w:rsidR="000C12D5" w:rsidRPr="00816090" w:rsidTr="000C12D5">
        <w:trPr>
          <w:trHeight w:val="21"/>
        </w:trPr>
        <w:tc>
          <w:tcPr>
            <w:tcW w:w="1882"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highlight w:val="yellow"/>
              </w:rPr>
            </w:pPr>
          </w:p>
        </w:tc>
        <w:tc>
          <w:tcPr>
            <w:tcW w:w="2338"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Диоксид серы</w:t>
            </w:r>
          </w:p>
        </w:tc>
        <w:tc>
          <w:tcPr>
            <w:tcW w:w="2273"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noProof/>
                <w:sz w:val="24"/>
                <w:szCs w:val="24"/>
              </w:rPr>
            </w:pPr>
            <w:r w:rsidRPr="00816090">
              <w:rPr>
                <w:rFonts w:ascii="Times New Roman" w:hAnsi="Times New Roman"/>
                <w:noProof/>
                <w:sz w:val="24"/>
                <w:szCs w:val="24"/>
              </w:rPr>
              <w:t>4,5</w:t>
            </w:r>
          </w:p>
        </w:tc>
        <w:tc>
          <w:tcPr>
            <w:tcW w:w="1954"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0,02926</w:t>
            </w:r>
          </w:p>
        </w:tc>
      </w:tr>
      <w:tr w:rsidR="000C12D5" w:rsidRPr="00816090" w:rsidTr="000C12D5">
        <w:trPr>
          <w:trHeight w:val="21"/>
        </w:trPr>
        <w:tc>
          <w:tcPr>
            <w:tcW w:w="1882"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highlight w:val="yellow"/>
              </w:rPr>
            </w:pPr>
          </w:p>
        </w:tc>
        <w:tc>
          <w:tcPr>
            <w:tcW w:w="2338"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Формальдегид</w:t>
            </w:r>
          </w:p>
        </w:tc>
        <w:tc>
          <w:tcPr>
            <w:tcW w:w="2273"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noProof/>
                <w:sz w:val="24"/>
                <w:szCs w:val="24"/>
              </w:rPr>
            </w:pPr>
            <w:r w:rsidRPr="00816090">
              <w:rPr>
                <w:rFonts w:ascii="Times New Roman" w:hAnsi="Times New Roman"/>
                <w:noProof/>
                <w:sz w:val="24"/>
                <w:szCs w:val="24"/>
              </w:rPr>
              <w:t>0,6</w:t>
            </w:r>
          </w:p>
        </w:tc>
        <w:tc>
          <w:tcPr>
            <w:tcW w:w="1954"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0,0039</w:t>
            </w:r>
          </w:p>
        </w:tc>
      </w:tr>
      <w:tr w:rsidR="000C12D5" w:rsidRPr="00816090" w:rsidTr="000C12D5">
        <w:trPr>
          <w:trHeight w:val="255"/>
        </w:trPr>
        <w:tc>
          <w:tcPr>
            <w:tcW w:w="1882"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highlight w:val="yellow"/>
              </w:rPr>
            </w:pPr>
          </w:p>
        </w:tc>
        <w:tc>
          <w:tcPr>
            <w:tcW w:w="2338"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Бенз(а)пирен</w:t>
            </w:r>
          </w:p>
        </w:tc>
        <w:tc>
          <w:tcPr>
            <w:tcW w:w="2273"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sz w:val="24"/>
                <w:szCs w:val="24"/>
                <w:highlight w:val="yellow"/>
                <w:vertAlign w:val="superscript"/>
              </w:rPr>
            </w:pPr>
            <w:r w:rsidRPr="00816090">
              <w:rPr>
                <w:rFonts w:ascii="Times New Roman" w:hAnsi="Times New Roman"/>
                <w:sz w:val="24"/>
                <w:szCs w:val="24"/>
              </w:rPr>
              <w:t>0,000055</w:t>
            </w:r>
          </w:p>
        </w:tc>
        <w:tc>
          <w:tcPr>
            <w:tcW w:w="1954"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0,00000036</w:t>
            </w:r>
          </w:p>
        </w:tc>
      </w:tr>
    </w:tbl>
    <w:p w:rsidR="000C12D5" w:rsidRPr="00816090" w:rsidRDefault="000C12D5" w:rsidP="000C12D5">
      <w:pPr>
        <w:spacing w:after="0" w:line="240" w:lineRule="auto"/>
        <w:jc w:val="both"/>
        <w:rPr>
          <w:rFonts w:ascii="Times New Roman" w:hAnsi="Times New Roman"/>
          <w:sz w:val="10"/>
          <w:szCs w:val="10"/>
          <w:lang w:val="x-none" w:eastAsia="x-none"/>
        </w:rPr>
      </w:pPr>
    </w:p>
    <w:p w:rsidR="000C12D5" w:rsidRPr="00816090" w:rsidRDefault="000C12D5" w:rsidP="000C12D5">
      <w:pPr>
        <w:spacing w:after="0" w:line="240" w:lineRule="auto"/>
        <w:jc w:val="both"/>
        <w:rPr>
          <w:rFonts w:ascii="Times New Roman" w:hAnsi="Times New Roman"/>
          <w:sz w:val="28"/>
          <w:szCs w:val="28"/>
          <w:lang w:val="x-none" w:eastAsia="x-none"/>
        </w:rPr>
      </w:pPr>
      <w:r w:rsidRPr="00816090">
        <w:rPr>
          <w:rFonts w:ascii="Times New Roman" w:hAnsi="Times New Roman"/>
          <w:sz w:val="28"/>
          <w:szCs w:val="28"/>
          <w:lang w:val="x-none" w:eastAsia="x-none"/>
        </w:rPr>
        <w:t>Объем отработавших газов определен в соответствии с приложением к вышеуказанной «Методике…» и составит:</w:t>
      </w:r>
    </w:p>
    <w:p w:rsidR="000C12D5" w:rsidRPr="00816090" w:rsidRDefault="000C12D5" w:rsidP="000C12D5">
      <w:pPr>
        <w:spacing w:after="0" w:line="240" w:lineRule="auto"/>
        <w:jc w:val="center"/>
        <w:rPr>
          <w:rFonts w:ascii="Times New Roman" w:hAnsi="Times New Roman"/>
          <w:sz w:val="28"/>
          <w:szCs w:val="28"/>
        </w:rPr>
      </w:pPr>
      <w:r w:rsidRPr="00816090">
        <w:rPr>
          <w:rFonts w:ascii="Times New Roman" w:hAnsi="Times New Roman"/>
          <w:sz w:val="28"/>
          <w:szCs w:val="28"/>
          <w:lang w:val="en-US"/>
        </w:rPr>
        <w:t>Q</w:t>
      </w:r>
      <w:r w:rsidRPr="00816090">
        <w:rPr>
          <w:rFonts w:ascii="Times New Roman" w:hAnsi="Times New Roman"/>
          <w:sz w:val="28"/>
          <w:szCs w:val="28"/>
        </w:rPr>
        <w:t xml:space="preserve"> =   </w:t>
      </w:r>
      <w:r w:rsidRPr="00816090">
        <w:rPr>
          <w:rFonts w:ascii="Times New Roman" w:hAnsi="Times New Roman"/>
          <w:sz w:val="28"/>
          <w:szCs w:val="28"/>
          <w:u w:val="single"/>
        </w:rPr>
        <w:t xml:space="preserve">  8,72*10</w:t>
      </w:r>
      <w:r w:rsidRPr="00816090">
        <w:rPr>
          <w:rFonts w:ascii="Times New Roman" w:hAnsi="Times New Roman"/>
          <w:sz w:val="28"/>
          <w:szCs w:val="28"/>
          <w:u w:val="single"/>
          <w:vertAlign w:val="superscript"/>
        </w:rPr>
        <w:t>-3</w:t>
      </w:r>
      <w:r w:rsidRPr="00816090">
        <w:rPr>
          <w:rFonts w:ascii="Times New Roman" w:hAnsi="Times New Roman"/>
          <w:sz w:val="28"/>
          <w:szCs w:val="28"/>
          <w:u w:val="single"/>
        </w:rPr>
        <w:t xml:space="preserve">*В  </w:t>
      </w:r>
      <w:r w:rsidRPr="00816090">
        <w:rPr>
          <w:rFonts w:ascii="Times New Roman" w:hAnsi="Times New Roman"/>
          <w:sz w:val="28"/>
          <w:szCs w:val="28"/>
        </w:rPr>
        <w:t>, где</w:t>
      </w:r>
    </w:p>
    <w:p w:rsidR="000C12D5" w:rsidRPr="00816090" w:rsidRDefault="000C12D5" w:rsidP="000C12D5">
      <w:pPr>
        <w:spacing w:after="0" w:line="240" w:lineRule="auto"/>
        <w:jc w:val="center"/>
        <w:rPr>
          <w:rFonts w:ascii="Times New Roman" w:hAnsi="Times New Roman"/>
          <w:sz w:val="28"/>
          <w:szCs w:val="28"/>
        </w:rPr>
      </w:pPr>
      <w:r w:rsidRPr="00816090">
        <w:rPr>
          <w:rFonts w:ascii="Times New Roman" w:hAnsi="Times New Roman"/>
          <w:sz w:val="28"/>
          <w:szCs w:val="28"/>
        </w:rPr>
        <w:t xml:space="preserve">  </w:t>
      </w:r>
      <w:r w:rsidRPr="00816090">
        <w:rPr>
          <w:rFonts w:ascii="Times New Roman" w:hAnsi="Times New Roman"/>
          <w:sz w:val="28"/>
          <w:szCs w:val="28"/>
          <w:lang w:val="en-US"/>
        </w:rPr>
        <w:t>Y</w:t>
      </w:r>
      <w:r w:rsidRPr="00816090">
        <w:rPr>
          <w:rFonts w:ascii="Times New Roman" w:hAnsi="Times New Roman"/>
          <w:sz w:val="28"/>
          <w:szCs w:val="28"/>
        </w:rPr>
        <w:t xml:space="preserve">/(1+Т/273) </w:t>
      </w:r>
    </w:p>
    <w:p w:rsidR="000C12D5" w:rsidRPr="00816090" w:rsidRDefault="000C12D5" w:rsidP="000C12D5">
      <w:pPr>
        <w:spacing w:after="0" w:line="240" w:lineRule="auto"/>
        <w:jc w:val="both"/>
        <w:rPr>
          <w:rFonts w:ascii="Times New Roman" w:hAnsi="Times New Roman"/>
          <w:sz w:val="28"/>
          <w:szCs w:val="28"/>
          <w:vertAlign w:val="superscript"/>
        </w:rPr>
      </w:pPr>
      <w:r w:rsidRPr="00816090">
        <w:rPr>
          <w:rFonts w:ascii="Times New Roman" w:hAnsi="Times New Roman"/>
          <w:sz w:val="28"/>
          <w:szCs w:val="28"/>
          <w:lang w:val="en-US"/>
        </w:rPr>
        <w:t>Y</w:t>
      </w:r>
      <w:r w:rsidRPr="00816090">
        <w:rPr>
          <w:rFonts w:ascii="Times New Roman" w:hAnsi="Times New Roman"/>
          <w:sz w:val="28"/>
          <w:szCs w:val="28"/>
        </w:rPr>
        <w:t>- удельный вес отработавших газов при температуре 0</w:t>
      </w:r>
      <w:r w:rsidRPr="00816090">
        <w:rPr>
          <w:rFonts w:ascii="Times New Roman" w:hAnsi="Times New Roman"/>
          <w:sz w:val="28"/>
          <w:szCs w:val="28"/>
          <w:vertAlign w:val="superscript"/>
        </w:rPr>
        <w:t>0</w:t>
      </w:r>
      <w:r w:rsidRPr="00816090">
        <w:rPr>
          <w:rFonts w:ascii="Times New Roman" w:hAnsi="Times New Roman"/>
          <w:sz w:val="28"/>
          <w:szCs w:val="28"/>
        </w:rPr>
        <w:t>С, можно принимать 1,31 кг/ м</w:t>
      </w:r>
      <w:r w:rsidRPr="00816090">
        <w:rPr>
          <w:rFonts w:ascii="Times New Roman" w:hAnsi="Times New Roman"/>
          <w:sz w:val="28"/>
          <w:szCs w:val="28"/>
          <w:vertAlign w:val="superscript"/>
        </w:rPr>
        <w:t>3</w:t>
      </w:r>
    </w:p>
    <w:p w:rsidR="000C12D5" w:rsidRPr="00816090" w:rsidRDefault="000C12D5" w:rsidP="000C12D5">
      <w:pPr>
        <w:spacing w:after="0" w:line="240" w:lineRule="auto"/>
        <w:jc w:val="both"/>
        <w:rPr>
          <w:rFonts w:ascii="Times New Roman" w:hAnsi="Times New Roman"/>
          <w:sz w:val="28"/>
          <w:szCs w:val="28"/>
        </w:rPr>
      </w:pPr>
      <w:r w:rsidRPr="00816090">
        <w:rPr>
          <w:rFonts w:ascii="Times New Roman" w:hAnsi="Times New Roman"/>
          <w:sz w:val="28"/>
          <w:szCs w:val="28"/>
        </w:rPr>
        <w:t>Т- температура отработавших газов, К</w:t>
      </w:r>
    </w:p>
    <w:p w:rsidR="000C12D5" w:rsidRPr="00816090" w:rsidRDefault="000C12D5" w:rsidP="000C12D5">
      <w:pPr>
        <w:spacing w:after="0" w:line="240" w:lineRule="auto"/>
        <w:jc w:val="both"/>
        <w:rPr>
          <w:rFonts w:ascii="Times New Roman" w:hAnsi="Times New Roman"/>
          <w:sz w:val="28"/>
          <w:szCs w:val="28"/>
        </w:rPr>
      </w:pPr>
      <w:r w:rsidRPr="00816090">
        <w:rPr>
          <w:rFonts w:ascii="Times New Roman" w:hAnsi="Times New Roman"/>
          <w:sz w:val="28"/>
          <w:szCs w:val="28"/>
        </w:rPr>
        <w:t>В- часовой расход топлива</w:t>
      </w:r>
    </w:p>
    <w:p w:rsidR="000C12D5" w:rsidRPr="00816090" w:rsidRDefault="000C12D5" w:rsidP="000C12D5">
      <w:pPr>
        <w:spacing w:after="0" w:line="240" w:lineRule="auto"/>
        <w:jc w:val="center"/>
        <w:rPr>
          <w:rFonts w:ascii="Times New Roman" w:hAnsi="Times New Roman"/>
          <w:sz w:val="28"/>
          <w:szCs w:val="28"/>
          <w:u w:val="single"/>
        </w:rPr>
      </w:pPr>
      <w:r w:rsidRPr="00816090">
        <w:rPr>
          <w:rFonts w:ascii="Times New Roman" w:hAnsi="Times New Roman"/>
          <w:sz w:val="28"/>
          <w:szCs w:val="28"/>
          <w:lang w:val="en-US"/>
        </w:rPr>
        <w:t>Q</w:t>
      </w:r>
      <w:r w:rsidRPr="00816090">
        <w:rPr>
          <w:rFonts w:ascii="Times New Roman" w:hAnsi="Times New Roman"/>
          <w:sz w:val="28"/>
          <w:szCs w:val="28"/>
        </w:rPr>
        <w:t xml:space="preserve"> =   </w:t>
      </w:r>
      <w:r w:rsidRPr="00816090">
        <w:rPr>
          <w:rFonts w:ascii="Times New Roman" w:hAnsi="Times New Roman"/>
          <w:sz w:val="28"/>
          <w:szCs w:val="28"/>
          <w:u w:val="single"/>
        </w:rPr>
        <w:t xml:space="preserve">         8,72*10</w:t>
      </w:r>
      <w:r w:rsidRPr="00816090">
        <w:rPr>
          <w:rFonts w:ascii="Times New Roman" w:hAnsi="Times New Roman"/>
          <w:sz w:val="28"/>
          <w:szCs w:val="28"/>
          <w:u w:val="single"/>
          <w:vertAlign w:val="superscript"/>
        </w:rPr>
        <w:t>-3</w:t>
      </w:r>
      <w:r w:rsidRPr="00816090">
        <w:rPr>
          <w:rFonts w:ascii="Times New Roman" w:hAnsi="Times New Roman"/>
          <w:sz w:val="28"/>
          <w:szCs w:val="28"/>
          <w:u w:val="single"/>
        </w:rPr>
        <w:t xml:space="preserve">*6,38        </w:t>
      </w:r>
      <w:r w:rsidRPr="00816090">
        <w:rPr>
          <w:rFonts w:ascii="Times New Roman" w:hAnsi="Times New Roman"/>
          <w:sz w:val="28"/>
          <w:szCs w:val="28"/>
        </w:rPr>
        <w:t>= 0,15 м</w:t>
      </w:r>
      <w:r w:rsidRPr="00816090">
        <w:rPr>
          <w:rFonts w:ascii="Times New Roman" w:hAnsi="Times New Roman"/>
          <w:sz w:val="28"/>
          <w:szCs w:val="28"/>
          <w:vertAlign w:val="superscript"/>
        </w:rPr>
        <w:t>3</w:t>
      </w:r>
      <w:r w:rsidRPr="00816090">
        <w:rPr>
          <w:rFonts w:ascii="Times New Roman" w:hAnsi="Times New Roman"/>
          <w:sz w:val="28"/>
          <w:szCs w:val="28"/>
        </w:rPr>
        <w:t>/с</w:t>
      </w:r>
    </w:p>
    <w:p w:rsidR="000C12D5" w:rsidRPr="00816090" w:rsidRDefault="000C12D5" w:rsidP="000C12D5">
      <w:pPr>
        <w:spacing w:after="0" w:line="240" w:lineRule="auto"/>
        <w:rPr>
          <w:rFonts w:ascii="Times New Roman" w:hAnsi="Times New Roman"/>
          <w:sz w:val="28"/>
          <w:szCs w:val="28"/>
        </w:rPr>
      </w:pPr>
      <w:r w:rsidRPr="00816090">
        <w:rPr>
          <w:rFonts w:ascii="Times New Roman" w:hAnsi="Times New Roman"/>
          <w:sz w:val="28"/>
          <w:szCs w:val="28"/>
        </w:rPr>
        <w:t xml:space="preserve">                                          1,31/[1+(450+273)/273] </w:t>
      </w:r>
    </w:p>
    <w:p w:rsidR="000C12D5" w:rsidRPr="00816090" w:rsidRDefault="000C12D5" w:rsidP="000C12D5">
      <w:pPr>
        <w:spacing w:after="0" w:line="240" w:lineRule="auto"/>
        <w:rPr>
          <w:rFonts w:ascii="Times New Roman" w:hAnsi="Times New Roman"/>
          <w:sz w:val="28"/>
          <w:szCs w:val="24"/>
          <w:lang w:val="x-none" w:eastAsia="x-none"/>
        </w:rPr>
      </w:pPr>
    </w:p>
    <w:p w:rsidR="000C12D5" w:rsidRPr="00816090" w:rsidRDefault="000C12D5" w:rsidP="00CD7295">
      <w:pPr>
        <w:keepNext/>
        <w:autoSpaceDE w:val="0"/>
        <w:autoSpaceDN w:val="0"/>
        <w:adjustRightInd w:val="0"/>
        <w:spacing w:after="0" w:line="240" w:lineRule="auto"/>
        <w:jc w:val="center"/>
        <w:outlineLvl w:val="0"/>
        <w:rPr>
          <w:rFonts w:ascii="Times New Roman" w:hAnsi="Times New Roman"/>
          <w:b/>
          <w:bCs/>
          <w:i/>
          <w:spacing w:val="20"/>
          <w:sz w:val="28"/>
          <w:szCs w:val="28"/>
          <w:lang w:val="x-none" w:eastAsia="x-none"/>
        </w:rPr>
      </w:pPr>
      <w:r w:rsidRPr="00816090">
        <w:rPr>
          <w:rFonts w:ascii="Times New Roman" w:hAnsi="Times New Roman"/>
          <w:b/>
          <w:bCs/>
          <w:i/>
          <w:spacing w:val="20"/>
          <w:sz w:val="28"/>
          <w:szCs w:val="28"/>
          <w:lang w:val="x-none" w:eastAsia="x-none"/>
        </w:rPr>
        <w:t>Источник №0002</w:t>
      </w:r>
    </w:p>
    <w:p w:rsidR="000C12D5" w:rsidRPr="00816090" w:rsidRDefault="000C12D5" w:rsidP="00CD7295">
      <w:pPr>
        <w:keepNext/>
        <w:autoSpaceDE w:val="0"/>
        <w:autoSpaceDN w:val="0"/>
        <w:adjustRightInd w:val="0"/>
        <w:spacing w:after="0" w:line="240" w:lineRule="auto"/>
        <w:jc w:val="center"/>
        <w:outlineLvl w:val="0"/>
        <w:rPr>
          <w:rFonts w:ascii="Times New Roman" w:hAnsi="Times New Roman"/>
          <w:b/>
          <w:bCs/>
          <w:i/>
          <w:spacing w:val="20"/>
          <w:sz w:val="28"/>
          <w:szCs w:val="28"/>
          <w:u w:val="single"/>
          <w:lang w:val="x-none" w:eastAsia="x-none"/>
        </w:rPr>
      </w:pPr>
      <w:r w:rsidRPr="00816090">
        <w:rPr>
          <w:rFonts w:ascii="Times New Roman" w:hAnsi="Times New Roman"/>
          <w:b/>
          <w:bCs/>
          <w:i/>
          <w:spacing w:val="20"/>
          <w:sz w:val="28"/>
          <w:szCs w:val="28"/>
          <w:u w:val="single"/>
          <w:lang w:val="x-none" w:eastAsia="x-none"/>
        </w:rPr>
        <w:t>Передвижная электростанция</w:t>
      </w:r>
    </w:p>
    <w:p w:rsidR="000C12D5" w:rsidRPr="00816090" w:rsidRDefault="000C12D5" w:rsidP="000C12D5">
      <w:pPr>
        <w:spacing w:after="0" w:line="240" w:lineRule="auto"/>
        <w:ind w:firstLine="558"/>
        <w:jc w:val="both"/>
        <w:rPr>
          <w:rFonts w:ascii="Times New Roman" w:hAnsi="Times New Roman"/>
          <w:sz w:val="28"/>
          <w:szCs w:val="28"/>
        </w:rPr>
      </w:pPr>
      <w:r w:rsidRPr="00816090">
        <w:rPr>
          <w:rFonts w:ascii="Times New Roman" w:hAnsi="Times New Roman"/>
          <w:sz w:val="28"/>
          <w:szCs w:val="28"/>
        </w:rPr>
        <w:t>При строительстве используется передвижная электростанция, мощностью 4 кВт. Расход топлива составляет 0,9 л/час. Отвод выхлопных газов производится по трубе на высоту 2,5 м, диаметр</w:t>
      </w:r>
      <w:r w:rsidRPr="00816090">
        <w:rPr>
          <w:rFonts w:ascii="Times New Roman" w:hAnsi="Times New Roman"/>
          <w:sz w:val="28"/>
          <w:szCs w:val="28"/>
          <w:lang w:val="kk-KZ"/>
        </w:rPr>
        <w:t>ом</w:t>
      </w:r>
      <w:r w:rsidRPr="00816090">
        <w:rPr>
          <w:rFonts w:ascii="Times New Roman" w:hAnsi="Times New Roman"/>
          <w:sz w:val="28"/>
          <w:szCs w:val="28"/>
        </w:rPr>
        <w:t xml:space="preserve"> трубы 0,05м. Максимальное время работы передвижной электростанции 29,4 часов в период. Расход топлива составит: 0,9 л/час*0,769*29,4 = 20,35 кг/период, 0,02035 т/период.</w:t>
      </w:r>
    </w:p>
    <w:p w:rsidR="000C12D5" w:rsidRPr="00816090" w:rsidRDefault="000C12D5" w:rsidP="000C12D5">
      <w:pPr>
        <w:numPr>
          <w:ilvl w:val="12"/>
          <w:numId w:val="0"/>
        </w:numPr>
        <w:spacing w:after="0" w:line="240" w:lineRule="auto"/>
        <w:ind w:firstLine="540"/>
        <w:jc w:val="both"/>
        <w:rPr>
          <w:rFonts w:ascii="Times New Roman" w:hAnsi="Times New Roman"/>
          <w:sz w:val="28"/>
          <w:szCs w:val="28"/>
        </w:rPr>
      </w:pPr>
      <w:r w:rsidRPr="00816090">
        <w:rPr>
          <w:rFonts w:ascii="Times New Roman" w:hAnsi="Times New Roman"/>
          <w:sz w:val="28"/>
          <w:szCs w:val="28"/>
        </w:rPr>
        <w:t xml:space="preserve">Расчет выбросов произведен согласно «Методики расчета выбросов загрязняющих веществ в атмосферу от стационарных дизельных установок. РНД 211.2.02.04-2004». </w:t>
      </w:r>
    </w:p>
    <w:p w:rsidR="000C12D5" w:rsidRPr="00816090" w:rsidRDefault="000C12D5" w:rsidP="000C12D5">
      <w:pPr>
        <w:numPr>
          <w:ilvl w:val="12"/>
          <w:numId w:val="0"/>
        </w:numPr>
        <w:spacing w:after="0" w:line="240" w:lineRule="auto"/>
        <w:ind w:firstLine="540"/>
        <w:jc w:val="both"/>
        <w:rPr>
          <w:rFonts w:ascii="Times New Roman" w:hAnsi="Times New Roman"/>
          <w:sz w:val="28"/>
          <w:szCs w:val="28"/>
        </w:rPr>
      </w:pPr>
      <w:r w:rsidRPr="00816090">
        <w:rPr>
          <w:rFonts w:ascii="Times New Roman" w:hAnsi="Times New Roman"/>
          <w:sz w:val="28"/>
          <w:szCs w:val="28"/>
        </w:rPr>
        <w:t>Максимальный секундный выброс определяется по формуле:</w:t>
      </w:r>
    </w:p>
    <w:p w:rsidR="000C12D5" w:rsidRPr="00816090" w:rsidRDefault="000C12D5" w:rsidP="000C12D5">
      <w:pPr>
        <w:numPr>
          <w:ilvl w:val="12"/>
          <w:numId w:val="0"/>
        </w:numPr>
        <w:spacing w:after="0" w:line="240" w:lineRule="auto"/>
        <w:ind w:firstLine="680"/>
        <w:jc w:val="center"/>
        <w:rPr>
          <w:rFonts w:ascii="Times New Roman" w:hAnsi="Times New Roman"/>
          <w:sz w:val="28"/>
          <w:szCs w:val="28"/>
        </w:rPr>
      </w:pPr>
      <w:r w:rsidRPr="00816090">
        <w:rPr>
          <w:rFonts w:ascii="Times New Roman" w:hAnsi="Times New Roman"/>
          <w:sz w:val="28"/>
          <w:szCs w:val="28"/>
        </w:rPr>
        <w:t>М=(1/3600)*е*Р,г/с</w:t>
      </w:r>
    </w:p>
    <w:p w:rsidR="000C12D5" w:rsidRPr="00816090" w:rsidRDefault="000C12D5" w:rsidP="000C12D5">
      <w:pPr>
        <w:numPr>
          <w:ilvl w:val="12"/>
          <w:numId w:val="0"/>
        </w:numPr>
        <w:spacing w:after="0" w:line="240" w:lineRule="auto"/>
        <w:jc w:val="both"/>
        <w:rPr>
          <w:rFonts w:ascii="Times New Roman" w:hAnsi="Times New Roman"/>
          <w:sz w:val="28"/>
          <w:szCs w:val="28"/>
        </w:rPr>
      </w:pPr>
      <w:r w:rsidRPr="00816090">
        <w:rPr>
          <w:rFonts w:ascii="Times New Roman" w:hAnsi="Times New Roman"/>
          <w:sz w:val="28"/>
          <w:szCs w:val="28"/>
        </w:rPr>
        <w:t>Где:  Р=  4 кВт - максимальная эксплуатационная мощность</w:t>
      </w:r>
    </w:p>
    <w:p w:rsidR="000C12D5" w:rsidRPr="00816090" w:rsidRDefault="000C12D5" w:rsidP="000C12D5">
      <w:pPr>
        <w:numPr>
          <w:ilvl w:val="12"/>
          <w:numId w:val="0"/>
        </w:numPr>
        <w:spacing w:after="0" w:line="240" w:lineRule="auto"/>
        <w:ind w:firstLine="680"/>
        <w:jc w:val="both"/>
        <w:rPr>
          <w:rFonts w:ascii="Times New Roman" w:hAnsi="Times New Roman"/>
          <w:sz w:val="28"/>
          <w:szCs w:val="28"/>
        </w:rPr>
      </w:pPr>
      <w:r w:rsidRPr="00816090">
        <w:rPr>
          <w:rFonts w:ascii="Times New Roman" w:hAnsi="Times New Roman"/>
          <w:sz w:val="28"/>
          <w:szCs w:val="28"/>
        </w:rPr>
        <w:t>е - выброс вредного вещества на единицу полезной работы стацио</w:t>
      </w:r>
      <w:r w:rsidRPr="00816090">
        <w:rPr>
          <w:rFonts w:ascii="Times New Roman" w:hAnsi="Times New Roman"/>
          <w:sz w:val="28"/>
          <w:szCs w:val="28"/>
        </w:rPr>
        <w:softHyphen/>
        <w:t>нарной дизельной установки, г/КВт*ч</w:t>
      </w:r>
    </w:p>
    <w:p w:rsidR="000C12D5" w:rsidRPr="00816090" w:rsidRDefault="000C12D5" w:rsidP="000C12D5">
      <w:pPr>
        <w:numPr>
          <w:ilvl w:val="12"/>
          <w:numId w:val="0"/>
        </w:numPr>
        <w:spacing w:after="0" w:line="240" w:lineRule="auto"/>
        <w:ind w:firstLine="680"/>
        <w:jc w:val="both"/>
        <w:rPr>
          <w:rFonts w:ascii="Times New Roman" w:hAnsi="Times New Roman"/>
          <w:sz w:val="28"/>
          <w:szCs w:val="28"/>
        </w:rPr>
      </w:pPr>
      <w:r w:rsidRPr="00816090">
        <w:rPr>
          <w:rFonts w:ascii="Times New Roman" w:hAnsi="Times New Roman"/>
          <w:sz w:val="28"/>
          <w:szCs w:val="28"/>
        </w:rPr>
        <w:t>1/3600 — коэффициент пересчета часов в секунды</w:t>
      </w:r>
    </w:p>
    <w:p w:rsidR="000C12D5" w:rsidRPr="00816090" w:rsidRDefault="000C12D5" w:rsidP="000C12D5">
      <w:pPr>
        <w:numPr>
          <w:ilvl w:val="12"/>
          <w:numId w:val="0"/>
        </w:numPr>
        <w:spacing w:after="0" w:line="240" w:lineRule="auto"/>
        <w:ind w:firstLine="680"/>
        <w:jc w:val="both"/>
        <w:rPr>
          <w:rFonts w:ascii="Times New Roman" w:hAnsi="Times New Roman"/>
          <w:sz w:val="28"/>
          <w:szCs w:val="28"/>
        </w:rPr>
      </w:pPr>
      <w:r w:rsidRPr="00816090">
        <w:rPr>
          <w:rFonts w:ascii="Times New Roman" w:hAnsi="Times New Roman"/>
          <w:sz w:val="28"/>
          <w:szCs w:val="28"/>
        </w:rPr>
        <w:t>Валовый выброс определяем по формуле:</w:t>
      </w:r>
    </w:p>
    <w:p w:rsidR="000C12D5" w:rsidRPr="00816090" w:rsidRDefault="000C12D5" w:rsidP="000C12D5">
      <w:pPr>
        <w:numPr>
          <w:ilvl w:val="12"/>
          <w:numId w:val="0"/>
        </w:numPr>
        <w:spacing w:after="0" w:line="240" w:lineRule="auto"/>
        <w:ind w:firstLine="680"/>
        <w:jc w:val="center"/>
        <w:rPr>
          <w:rFonts w:ascii="Times New Roman" w:hAnsi="Times New Roman"/>
          <w:sz w:val="28"/>
          <w:szCs w:val="28"/>
        </w:rPr>
      </w:pPr>
      <w:r w:rsidRPr="00816090">
        <w:rPr>
          <w:rFonts w:ascii="Times New Roman" w:hAnsi="Times New Roman"/>
          <w:sz w:val="28"/>
          <w:szCs w:val="28"/>
          <w:lang w:val="en-US"/>
        </w:rPr>
        <w:t>W</w:t>
      </w:r>
      <w:r w:rsidRPr="00816090">
        <w:rPr>
          <w:rFonts w:ascii="Times New Roman" w:hAnsi="Times New Roman"/>
          <w:sz w:val="28"/>
          <w:szCs w:val="28"/>
        </w:rPr>
        <w:t xml:space="preserve">=(1/1000)* </w:t>
      </w:r>
      <w:r w:rsidRPr="00816090">
        <w:rPr>
          <w:rFonts w:ascii="Times New Roman" w:hAnsi="Times New Roman"/>
          <w:sz w:val="28"/>
          <w:szCs w:val="28"/>
          <w:lang w:val="en-US"/>
        </w:rPr>
        <w:t>q</w:t>
      </w:r>
      <w:r w:rsidRPr="00816090">
        <w:rPr>
          <w:rFonts w:ascii="Times New Roman" w:hAnsi="Times New Roman"/>
          <w:sz w:val="28"/>
          <w:szCs w:val="28"/>
        </w:rPr>
        <w:t>*</w:t>
      </w:r>
      <w:r w:rsidRPr="00816090">
        <w:rPr>
          <w:rFonts w:ascii="Times New Roman" w:hAnsi="Times New Roman"/>
          <w:sz w:val="28"/>
          <w:szCs w:val="28"/>
          <w:lang w:val="en-US"/>
        </w:rPr>
        <w:t>G</w:t>
      </w:r>
      <w:r w:rsidRPr="00816090">
        <w:rPr>
          <w:rFonts w:ascii="Times New Roman" w:hAnsi="Times New Roman"/>
          <w:sz w:val="28"/>
          <w:szCs w:val="28"/>
        </w:rPr>
        <w:t>, т/год</w:t>
      </w:r>
    </w:p>
    <w:p w:rsidR="000C12D5" w:rsidRPr="00816090" w:rsidRDefault="000C12D5" w:rsidP="000C12D5">
      <w:pPr>
        <w:numPr>
          <w:ilvl w:val="12"/>
          <w:numId w:val="0"/>
        </w:numPr>
        <w:spacing w:after="0" w:line="240" w:lineRule="auto"/>
        <w:jc w:val="both"/>
        <w:rPr>
          <w:rFonts w:ascii="Times New Roman" w:hAnsi="Times New Roman"/>
          <w:sz w:val="28"/>
          <w:szCs w:val="28"/>
        </w:rPr>
      </w:pPr>
      <w:r w:rsidRPr="00816090">
        <w:rPr>
          <w:rFonts w:ascii="Times New Roman" w:hAnsi="Times New Roman"/>
          <w:sz w:val="28"/>
          <w:szCs w:val="28"/>
        </w:rPr>
        <w:t xml:space="preserve">Где: </w:t>
      </w:r>
      <w:r w:rsidRPr="00816090">
        <w:rPr>
          <w:rFonts w:ascii="Times New Roman" w:hAnsi="Times New Roman"/>
          <w:sz w:val="28"/>
          <w:szCs w:val="28"/>
          <w:lang w:val="en-US"/>
        </w:rPr>
        <w:t>q</w:t>
      </w:r>
      <w:r w:rsidRPr="00816090">
        <w:rPr>
          <w:rFonts w:ascii="Times New Roman" w:hAnsi="Times New Roman"/>
          <w:sz w:val="28"/>
          <w:szCs w:val="28"/>
        </w:rPr>
        <w:t xml:space="preserve"> (г/кг.топл) - выброс загрязняющих веществ, приходящихся на 1кг дизельного топлива</w:t>
      </w:r>
    </w:p>
    <w:p w:rsidR="000C12D5" w:rsidRPr="00816090" w:rsidRDefault="000C12D5" w:rsidP="000C12D5">
      <w:pPr>
        <w:numPr>
          <w:ilvl w:val="12"/>
          <w:numId w:val="0"/>
        </w:numPr>
        <w:spacing w:after="0" w:line="240" w:lineRule="auto"/>
        <w:ind w:firstLine="708"/>
        <w:jc w:val="both"/>
        <w:rPr>
          <w:rFonts w:ascii="Times New Roman" w:hAnsi="Times New Roman"/>
          <w:sz w:val="28"/>
          <w:szCs w:val="28"/>
        </w:rPr>
      </w:pPr>
      <w:r w:rsidRPr="00816090">
        <w:rPr>
          <w:rFonts w:ascii="Times New Roman" w:hAnsi="Times New Roman"/>
          <w:sz w:val="28"/>
          <w:szCs w:val="28"/>
          <w:lang w:val="en-US"/>
        </w:rPr>
        <w:t>G</w:t>
      </w:r>
      <w:r w:rsidRPr="00816090">
        <w:rPr>
          <w:rFonts w:ascii="Times New Roman" w:hAnsi="Times New Roman"/>
          <w:sz w:val="28"/>
          <w:szCs w:val="28"/>
        </w:rPr>
        <w:t xml:space="preserve"> (т) - расход дизтоплива дизельгенератором </w:t>
      </w:r>
    </w:p>
    <w:p w:rsidR="000C12D5" w:rsidRPr="00816090" w:rsidRDefault="000C12D5" w:rsidP="000C12D5">
      <w:pPr>
        <w:numPr>
          <w:ilvl w:val="12"/>
          <w:numId w:val="0"/>
        </w:numPr>
        <w:spacing w:after="0" w:line="240" w:lineRule="auto"/>
        <w:ind w:firstLine="680"/>
        <w:jc w:val="both"/>
        <w:rPr>
          <w:rFonts w:ascii="Times New Roman" w:hAnsi="Times New Roman"/>
          <w:sz w:val="28"/>
          <w:szCs w:val="28"/>
        </w:rPr>
      </w:pPr>
      <w:r w:rsidRPr="00816090">
        <w:rPr>
          <w:rFonts w:ascii="Times New Roman" w:hAnsi="Times New Roman"/>
          <w:sz w:val="28"/>
          <w:szCs w:val="28"/>
        </w:rPr>
        <w:t>1/1000 - перевод кг в т.</w:t>
      </w:r>
    </w:p>
    <w:p w:rsidR="000C12D5" w:rsidRPr="00816090" w:rsidRDefault="000C12D5" w:rsidP="000C12D5">
      <w:pPr>
        <w:spacing w:after="0" w:line="240" w:lineRule="auto"/>
        <w:ind w:firstLine="283"/>
        <w:jc w:val="both"/>
        <w:rPr>
          <w:rFonts w:ascii="Times New Roman" w:hAnsi="Times New Roman"/>
          <w:bCs/>
          <w:sz w:val="28"/>
          <w:szCs w:val="28"/>
          <w:lang w:val="x-none" w:eastAsia="x-none"/>
        </w:rPr>
      </w:pPr>
      <w:r w:rsidRPr="00816090">
        <w:rPr>
          <w:rFonts w:ascii="Times New Roman" w:hAnsi="Times New Roman"/>
          <w:sz w:val="28"/>
          <w:szCs w:val="28"/>
          <w:lang w:val="x-none" w:eastAsia="x-none"/>
        </w:rPr>
        <w:t>При мощности 4 кВт дизельгенератор относится к группе А (маломощные, быстроходные и повышенной быстроходности).</w:t>
      </w:r>
    </w:p>
    <w:p w:rsidR="000C12D5" w:rsidRPr="00816090" w:rsidRDefault="000C12D5" w:rsidP="000C12D5">
      <w:pPr>
        <w:numPr>
          <w:ilvl w:val="12"/>
          <w:numId w:val="0"/>
        </w:numPr>
        <w:spacing w:after="0" w:line="240" w:lineRule="auto"/>
        <w:jc w:val="center"/>
        <w:rPr>
          <w:rFonts w:ascii="Times New Roman" w:hAnsi="Times New Roman"/>
          <w:sz w:val="28"/>
          <w:szCs w:val="28"/>
        </w:rPr>
      </w:pPr>
      <w:r w:rsidRPr="00816090">
        <w:rPr>
          <w:rFonts w:ascii="Times New Roman" w:hAnsi="Times New Roman"/>
          <w:sz w:val="28"/>
          <w:szCs w:val="28"/>
        </w:rPr>
        <w:t>Расчеты годовые выбросы от дизельгенератора</w:t>
      </w:r>
    </w:p>
    <w:p w:rsidR="000C12D5" w:rsidRPr="00816090" w:rsidRDefault="000C12D5" w:rsidP="000C12D5">
      <w:pPr>
        <w:numPr>
          <w:ilvl w:val="12"/>
          <w:numId w:val="0"/>
        </w:numPr>
        <w:spacing w:after="0" w:line="240" w:lineRule="auto"/>
        <w:jc w:val="center"/>
        <w:rPr>
          <w:rFonts w:ascii="Times New Roman" w:hAnsi="Times New Roman"/>
          <w:sz w:val="10"/>
          <w:szCs w:val="10"/>
        </w:rPr>
      </w:pPr>
    </w:p>
    <w:tbl>
      <w:tblPr>
        <w:tblW w:w="8979" w:type="dxa"/>
        <w:tblInd w:w="40" w:type="dxa"/>
        <w:tblLayout w:type="fixed"/>
        <w:tblCellMar>
          <w:left w:w="40" w:type="dxa"/>
          <w:right w:w="40" w:type="dxa"/>
        </w:tblCellMar>
        <w:tblLook w:val="0000" w:firstRow="0" w:lastRow="0" w:firstColumn="0" w:lastColumn="0" w:noHBand="0" w:noVBand="0"/>
      </w:tblPr>
      <w:tblGrid>
        <w:gridCol w:w="1734"/>
        <w:gridCol w:w="2377"/>
        <w:gridCol w:w="2094"/>
        <w:gridCol w:w="2774"/>
      </w:tblGrid>
      <w:tr w:rsidR="000C12D5" w:rsidRPr="00816090" w:rsidTr="000C12D5">
        <w:trPr>
          <w:cantSplit/>
          <w:trHeight w:val="646"/>
        </w:trPr>
        <w:tc>
          <w:tcPr>
            <w:tcW w:w="1734"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mallCaps/>
                <w:sz w:val="24"/>
                <w:szCs w:val="24"/>
              </w:rPr>
            </w:pPr>
            <w:r w:rsidRPr="00816090">
              <w:rPr>
                <w:rFonts w:ascii="Times New Roman" w:hAnsi="Times New Roman"/>
                <w:sz w:val="24"/>
                <w:szCs w:val="24"/>
              </w:rPr>
              <w:t xml:space="preserve">  Расход дизтоплива, </w:t>
            </w:r>
            <w:r w:rsidRPr="00816090">
              <w:rPr>
                <w:rFonts w:ascii="Times New Roman" w:hAnsi="Times New Roman"/>
                <w:smallCaps/>
                <w:sz w:val="24"/>
                <w:szCs w:val="24"/>
                <w:lang w:val="en-US"/>
              </w:rPr>
              <w:t>g</w:t>
            </w:r>
            <w:r w:rsidRPr="00816090">
              <w:rPr>
                <w:rFonts w:ascii="Times New Roman" w:hAnsi="Times New Roman"/>
                <w:smallCaps/>
                <w:sz w:val="24"/>
                <w:szCs w:val="24"/>
              </w:rPr>
              <w:t>,</w:t>
            </w:r>
            <w:r w:rsidRPr="00816090">
              <w:rPr>
                <w:rFonts w:ascii="Times New Roman" w:hAnsi="Times New Roman"/>
                <w:sz w:val="24"/>
                <w:szCs w:val="24"/>
              </w:rPr>
              <w:t xml:space="preserve">т                                                                                                 </w:t>
            </w:r>
          </w:p>
        </w:tc>
        <w:tc>
          <w:tcPr>
            <w:tcW w:w="2377"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Наименование вещества</w:t>
            </w:r>
          </w:p>
        </w:tc>
        <w:tc>
          <w:tcPr>
            <w:tcW w:w="2094"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rPr>
                <w:rFonts w:ascii="Times New Roman" w:hAnsi="Times New Roman"/>
                <w:sz w:val="24"/>
                <w:szCs w:val="24"/>
              </w:rPr>
            </w:pPr>
            <w:r w:rsidRPr="00816090">
              <w:rPr>
                <w:rFonts w:ascii="Times New Roman" w:hAnsi="Times New Roman"/>
                <w:sz w:val="24"/>
                <w:szCs w:val="24"/>
              </w:rPr>
              <w:t>Удельный вы</w:t>
            </w:r>
            <w:r w:rsidRPr="00816090">
              <w:rPr>
                <w:rFonts w:ascii="Times New Roman" w:hAnsi="Times New Roman"/>
                <w:sz w:val="24"/>
                <w:szCs w:val="24"/>
              </w:rPr>
              <w:softHyphen/>
              <w:t>брос, q, г/кг  топл</w:t>
            </w:r>
          </w:p>
        </w:tc>
        <w:tc>
          <w:tcPr>
            <w:tcW w:w="2774"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rPr>
                <w:rFonts w:ascii="Times New Roman" w:hAnsi="Times New Roman"/>
                <w:sz w:val="24"/>
                <w:szCs w:val="24"/>
              </w:rPr>
            </w:pPr>
            <w:r w:rsidRPr="00816090">
              <w:rPr>
                <w:rFonts w:ascii="Times New Roman" w:hAnsi="Times New Roman"/>
                <w:sz w:val="24"/>
                <w:szCs w:val="24"/>
              </w:rPr>
              <w:t>Валовый выброс,  т/период</w:t>
            </w:r>
          </w:p>
        </w:tc>
      </w:tr>
      <w:tr w:rsidR="000C12D5" w:rsidRPr="00816090" w:rsidTr="000C12D5">
        <w:trPr>
          <w:trHeight w:val="20"/>
        </w:trPr>
        <w:tc>
          <w:tcPr>
            <w:tcW w:w="1734"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noProof/>
                <w:sz w:val="24"/>
                <w:szCs w:val="24"/>
              </w:rPr>
            </w:pPr>
            <w:r w:rsidRPr="00816090">
              <w:rPr>
                <w:rFonts w:ascii="Times New Roman" w:hAnsi="Times New Roman"/>
                <w:noProof/>
                <w:sz w:val="24"/>
                <w:szCs w:val="24"/>
              </w:rPr>
              <w:t>0,02035</w:t>
            </w:r>
          </w:p>
        </w:tc>
        <w:tc>
          <w:tcPr>
            <w:tcW w:w="2377"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 xml:space="preserve">Оксид углерода </w:t>
            </w:r>
          </w:p>
        </w:tc>
        <w:tc>
          <w:tcPr>
            <w:tcW w:w="2094"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numPr>
                <w:ilvl w:val="12"/>
                <w:numId w:val="0"/>
              </w:numPr>
              <w:spacing w:after="0" w:line="240" w:lineRule="auto"/>
              <w:jc w:val="center"/>
              <w:rPr>
                <w:rFonts w:ascii="Times New Roman" w:hAnsi="Times New Roman"/>
                <w:sz w:val="24"/>
                <w:szCs w:val="24"/>
              </w:rPr>
            </w:pPr>
            <w:r w:rsidRPr="00816090">
              <w:rPr>
                <w:rFonts w:ascii="Times New Roman" w:hAnsi="Times New Roman"/>
                <w:sz w:val="24"/>
                <w:szCs w:val="24"/>
              </w:rPr>
              <w:t>30</w:t>
            </w:r>
          </w:p>
        </w:tc>
        <w:tc>
          <w:tcPr>
            <w:tcW w:w="2774"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noProof/>
                <w:sz w:val="24"/>
                <w:szCs w:val="24"/>
              </w:rPr>
            </w:pPr>
            <w:r w:rsidRPr="00816090">
              <w:rPr>
                <w:rFonts w:ascii="Times New Roman" w:hAnsi="Times New Roman"/>
                <w:noProof/>
                <w:sz w:val="24"/>
                <w:szCs w:val="24"/>
              </w:rPr>
              <w:t>0,00061</w:t>
            </w:r>
          </w:p>
        </w:tc>
      </w:tr>
      <w:tr w:rsidR="000C12D5" w:rsidRPr="00816090" w:rsidTr="000C12D5">
        <w:trPr>
          <w:trHeight w:val="20"/>
        </w:trPr>
        <w:tc>
          <w:tcPr>
            <w:tcW w:w="1734"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p>
        </w:tc>
        <w:tc>
          <w:tcPr>
            <w:tcW w:w="2377"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Окислы азота в т.ч.</w:t>
            </w:r>
          </w:p>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Азота оксид</w:t>
            </w:r>
          </w:p>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Диоксид азота</w:t>
            </w:r>
          </w:p>
        </w:tc>
        <w:tc>
          <w:tcPr>
            <w:tcW w:w="2094"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numPr>
                <w:ilvl w:val="12"/>
                <w:numId w:val="0"/>
              </w:numPr>
              <w:spacing w:after="0" w:line="240" w:lineRule="auto"/>
              <w:jc w:val="center"/>
              <w:rPr>
                <w:rFonts w:ascii="Times New Roman" w:hAnsi="Times New Roman"/>
                <w:sz w:val="24"/>
                <w:szCs w:val="24"/>
              </w:rPr>
            </w:pPr>
            <w:r w:rsidRPr="00816090">
              <w:rPr>
                <w:rFonts w:ascii="Times New Roman" w:hAnsi="Times New Roman"/>
                <w:sz w:val="24"/>
                <w:szCs w:val="24"/>
              </w:rPr>
              <w:t>43</w:t>
            </w:r>
          </w:p>
        </w:tc>
        <w:tc>
          <w:tcPr>
            <w:tcW w:w="2774"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noProof/>
                <w:sz w:val="24"/>
                <w:szCs w:val="24"/>
              </w:rPr>
            </w:pPr>
            <w:r w:rsidRPr="00816090">
              <w:rPr>
                <w:rFonts w:ascii="Times New Roman" w:hAnsi="Times New Roman"/>
                <w:noProof/>
                <w:sz w:val="24"/>
                <w:szCs w:val="24"/>
              </w:rPr>
              <w:t>0,000875</w:t>
            </w:r>
          </w:p>
          <w:p w:rsidR="000C12D5" w:rsidRPr="00816090" w:rsidRDefault="000C12D5" w:rsidP="000C12D5">
            <w:pPr>
              <w:spacing w:after="0" w:line="240" w:lineRule="auto"/>
              <w:jc w:val="center"/>
              <w:rPr>
                <w:rFonts w:ascii="Times New Roman" w:hAnsi="Times New Roman"/>
                <w:noProof/>
                <w:sz w:val="24"/>
                <w:szCs w:val="24"/>
              </w:rPr>
            </w:pPr>
            <w:r w:rsidRPr="00816090">
              <w:rPr>
                <w:rFonts w:ascii="Times New Roman" w:hAnsi="Times New Roman"/>
                <w:noProof/>
                <w:sz w:val="24"/>
                <w:szCs w:val="24"/>
              </w:rPr>
              <w:t>0,000114</w:t>
            </w:r>
          </w:p>
          <w:p w:rsidR="000C12D5" w:rsidRPr="00816090" w:rsidRDefault="000C12D5" w:rsidP="000C12D5">
            <w:pPr>
              <w:spacing w:after="0" w:line="240" w:lineRule="auto"/>
              <w:jc w:val="center"/>
              <w:rPr>
                <w:rFonts w:ascii="Times New Roman" w:hAnsi="Times New Roman"/>
                <w:noProof/>
                <w:sz w:val="24"/>
                <w:szCs w:val="24"/>
              </w:rPr>
            </w:pPr>
            <w:r w:rsidRPr="00816090">
              <w:rPr>
                <w:rFonts w:ascii="Times New Roman" w:hAnsi="Times New Roman"/>
                <w:noProof/>
                <w:sz w:val="24"/>
                <w:szCs w:val="24"/>
              </w:rPr>
              <w:t>0,0007</w:t>
            </w:r>
          </w:p>
        </w:tc>
      </w:tr>
      <w:tr w:rsidR="000C12D5" w:rsidRPr="00816090" w:rsidTr="000C12D5">
        <w:trPr>
          <w:trHeight w:val="20"/>
        </w:trPr>
        <w:tc>
          <w:tcPr>
            <w:tcW w:w="1734"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p>
        </w:tc>
        <w:tc>
          <w:tcPr>
            <w:tcW w:w="2377"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 xml:space="preserve">Углеводороды </w:t>
            </w:r>
          </w:p>
        </w:tc>
        <w:tc>
          <w:tcPr>
            <w:tcW w:w="2094"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numPr>
                <w:ilvl w:val="12"/>
                <w:numId w:val="0"/>
              </w:numPr>
              <w:spacing w:after="0" w:line="240" w:lineRule="auto"/>
              <w:jc w:val="center"/>
              <w:rPr>
                <w:rFonts w:ascii="Times New Roman" w:hAnsi="Times New Roman"/>
                <w:sz w:val="24"/>
                <w:szCs w:val="24"/>
              </w:rPr>
            </w:pPr>
            <w:r w:rsidRPr="00816090">
              <w:rPr>
                <w:rFonts w:ascii="Times New Roman" w:hAnsi="Times New Roman"/>
                <w:sz w:val="24"/>
                <w:szCs w:val="24"/>
              </w:rPr>
              <w:t>15</w:t>
            </w:r>
          </w:p>
        </w:tc>
        <w:tc>
          <w:tcPr>
            <w:tcW w:w="2774"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noProof/>
                <w:sz w:val="24"/>
                <w:szCs w:val="24"/>
              </w:rPr>
            </w:pPr>
            <w:r w:rsidRPr="00816090">
              <w:rPr>
                <w:rFonts w:ascii="Times New Roman" w:hAnsi="Times New Roman"/>
                <w:noProof/>
                <w:sz w:val="24"/>
                <w:szCs w:val="24"/>
              </w:rPr>
              <w:t>0,000305</w:t>
            </w:r>
          </w:p>
        </w:tc>
      </w:tr>
      <w:tr w:rsidR="000C12D5" w:rsidRPr="00816090" w:rsidTr="000C12D5">
        <w:trPr>
          <w:trHeight w:val="20"/>
        </w:trPr>
        <w:tc>
          <w:tcPr>
            <w:tcW w:w="1734"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p>
        </w:tc>
        <w:tc>
          <w:tcPr>
            <w:tcW w:w="2377"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 xml:space="preserve">Сажа </w:t>
            </w:r>
          </w:p>
        </w:tc>
        <w:tc>
          <w:tcPr>
            <w:tcW w:w="2094"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numPr>
                <w:ilvl w:val="12"/>
                <w:numId w:val="0"/>
              </w:numPr>
              <w:spacing w:after="0" w:line="240" w:lineRule="auto"/>
              <w:jc w:val="center"/>
              <w:rPr>
                <w:rFonts w:ascii="Times New Roman" w:hAnsi="Times New Roman"/>
                <w:sz w:val="24"/>
                <w:szCs w:val="24"/>
              </w:rPr>
            </w:pPr>
            <w:r w:rsidRPr="00816090">
              <w:rPr>
                <w:rFonts w:ascii="Times New Roman" w:hAnsi="Times New Roman"/>
                <w:sz w:val="24"/>
                <w:szCs w:val="24"/>
              </w:rPr>
              <w:t>3,0</w:t>
            </w:r>
          </w:p>
        </w:tc>
        <w:tc>
          <w:tcPr>
            <w:tcW w:w="2774"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noProof/>
                <w:sz w:val="24"/>
                <w:szCs w:val="24"/>
              </w:rPr>
            </w:pPr>
            <w:r w:rsidRPr="00816090">
              <w:rPr>
                <w:rFonts w:ascii="Times New Roman" w:hAnsi="Times New Roman"/>
                <w:noProof/>
                <w:sz w:val="24"/>
                <w:szCs w:val="24"/>
              </w:rPr>
              <w:t>0,000061</w:t>
            </w:r>
          </w:p>
        </w:tc>
      </w:tr>
      <w:tr w:rsidR="000C12D5" w:rsidRPr="00816090" w:rsidTr="000C12D5">
        <w:trPr>
          <w:trHeight w:val="20"/>
        </w:trPr>
        <w:tc>
          <w:tcPr>
            <w:tcW w:w="1734"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p>
        </w:tc>
        <w:tc>
          <w:tcPr>
            <w:tcW w:w="2377"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 xml:space="preserve">Диоксид серы </w:t>
            </w:r>
          </w:p>
        </w:tc>
        <w:tc>
          <w:tcPr>
            <w:tcW w:w="2094"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numPr>
                <w:ilvl w:val="12"/>
                <w:numId w:val="0"/>
              </w:numPr>
              <w:spacing w:after="0" w:line="240" w:lineRule="auto"/>
              <w:jc w:val="center"/>
              <w:rPr>
                <w:rFonts w:ascii="Times New Roman" w:hAnsi="Times New Roman"/>
                <w:sz w:val="24"/>
                <w:szCs w:val="24"/>
              </w:rPr>
            </w:pPr>
            <w:r w:rsidRPr="00816090">
              <w:rPr>
                <w:rFonts w:ascii="Times New Roman" w:hAnsi="Times New Roman"/>
                <w:sz w:val="24"/>
                <w:szCs w:val="24"/>
              </w:rPr>
              <w:t>4,5</w:t>
            </w:r>
          </w:p>
        </w:tc>
        <w:tc>
          <w:tcPr>
            <w:tcW w:w="2774"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sz w:val="24"/>
                <w:szCs w:val="24"/>
              </w:rPr>
            </w:pPr>
            <w:r w:rsidRPr="00816090">
              <w:rPr>
                <w:rFonts w:ascii="Times New Roman" w:hAnsi="Times New Roman"/>
                <w:sz w:val="24"/>
                <w:szCs w:val="24"/>
              </w:rPr>
              <w:t>0,0000916</w:t>
            </w:r>
          </w:p>
        </w:tc>
      </w:tr>
      <w:tr w:rsidR="000C12D5" w:rsidRPr="00816090" w:rsidTr="000C12D5">
        <w:trPr>
          <w:trHeight w:val="20"/>
        </w:trPr>
        <w:tc>
          <w:tcPr>
            <w:tcW w:w="1734"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p>
        </w:tc>
        <w:tc>
          <w:tcPr>
            <w:tcW w:w="2377"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 xml:space="preserve">Формальдегид </w:t>
            </w:r>
          </w:p>
        </w:tc>
        <w:tc>
          <w:tcPr>
            <w:tcW w:w="2094"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numPr>
                <w:ilvl w:val="12"/>
                <w:numId w:val="0"/>
              </w:numPr>
              <w:spacing w:after="0" w:line="240" w:lineRule="auto"/>
              <w:jc w:val="center"/>
              <w:rPr>
                <w:rFonts w:ascii="Times New Roman" w:hAnsi="Times New Roman"/>
                <w:sz w:val="24"/>
                <w:szCs w:val="24"/>
              </w:rPr>
            </w:pPr>
            <w:r w:rsidRPr="00816090">
              <w:rPr>
                <w:rFonts w:ascii="Times New Roman" w:hAnsi="Times New Roman"/>
                <w:sz w:val="24"/>
                <w:szCs w:val="24"/>
              </w:rPr>
              <w:t>0,6</w:t>
            </w:r>
          </w:p>
        </w:tc>
        <w:tc>
          <w:tcPr>
            <w:tcW w:w="2774"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noProof/>
                <w:sz w:val="24"/>
                <w:szCs w:val="24"/>
              </w:rPr>
            </w:pPr>
            <w:r w:rsidRPr="00816090">
              <w:rPr>
                <w:rFonts w:ascii="Times New Roman" w:hAnsi="Times New Roman"/>
                <w:noProof/>
                <w:sz w:val="24"/>
                <w:szCs w:val="24"/>
              </w:rPr>
              <w:t>0,0000122</w:t>
            </w:r>
          </w:p>
        </w:tc>
      </w:tr>
      <w:tr w:rsidR="000C12D5" w:rsidRPr="00816090" w:rsidTr="000C12D5">
        <w:trPr>
          <w:trHeight w:val="20"/>
        </w:trPr>
        <w:tc>
          <w:tcPr>
            <w:tcW w:w="1734"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p>
        </w:tc>
        <w:tc>
          <w:tcPr>
            <w:tcW w:w="2377"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 xml:space="preserve">Бенз(а)пирен </w:t>
            </w:r>
          </w:p>
        </w:tc>
        <w:tc>
          <w:tcPr>
            <w:tcW w:w="2094"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numPr>
                <w:ilvl w:val="12"/>
                <w:numId w:val="0"/>
              </w:numPr>
              <w:spacing w:after="0" w:line="240" w:lineRule="auto"/>
              <w:jc w:val="center"/>
              <w:rPr>
                <w:rFonts w:ascii="Times New Roman" w:hAnsi="Times New Roman"/>
                <w:sz w:val="24"/>
                <w:szCs w:val="24"/>
                <w:vertAlign w:val="superscript"/>
              </w:rPr>
            </w:pPr>
            <w:r w:rsidRPr="00816090">
              <w:rPr>
                <w:rFonts w:ascii="Times New Roman" w:hAnsi="Times New Roman"/>
                <w:sz w:val="24"/>
                <w:szCs w:val="24"/>
              </w:rPr>
              <w:t>5,5*10</w:t>
            </w:r>
            <w:r w:rsidRPr="00816090">
              <w:rPr>
                <w:rFonts w:ascii="Times New Roman" w:hAnsi="Times New Roman"/>
                <w:sz w:val="24"/>
                <w:szCs w:val="24"/>
                <w:vertAlign w:val="superscript"/>
              </w:rPr>
              <w:t>-5</w:t>
            </w:r>
          </w:p>
        </w:tc>
        <w:tc>
          <w:tcPr>
            <w:tcW w:w="2774"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noProof/>
                <w:sz w:val="24"/>
                <w:szCs w:val="24"/>
              </w:rPr>
            </w:pPr>
            <w:r w:rsidRPr="00816090">
              <w:rPr>
                <w:rFonts w:ascii="Times New Roman" w:hAnsi="Times New Roman"/>
                <w:noProof/>
                <w:sz w:val="24"/>
                <w:szCs w:val="24"/>
              </w:rPr>
              <w:t>0,0000000011</w:t>
            </w:r>
          </w:p>
        </w:tc>
      </w:tr>
    </w:tbl>
    <w:p w:rsidR="000C12D5" w:rsidRPr="00816090" w:rsidRDefault="000C12D5" w:rsidP="000C12D5">
      <w:pPr>
        <w:spacing w:after="0" w:line="240" w:lineRule="auto"/>
        <w:jc w:val="center"/>
        <w:rPr>
          <w:rFonts w:ascii="Times New Roman" w:hAnsi="Times New Roman"/>
          <w:sz w:val="16"/>
          <w:szCs w:val="16"/>
        </w:rPr>
      </w:pPr>
    </w:p>
    <w:p w:rsidR="000C12D5" w:rsidRPr="00816090" w:rsidRDefault="000C12D5" w:rsidP="000C12D5">
      <w:pPr>
        <w:spacing w:after="0" w:line="240" w:lineRule="auto"/>
        <w:jc w:val="center"/>
        <w:rPr>
          <w:rFonts w:ascii="Times New Roman" w:hAnsi="Times New Roman"/>
          <w:sz w:val="28"/>
          <w:szCs w:val="28"/>
        </w:rPr>
      </w:pPr>
      <w:r w:rsidRPr="00816090">
        <w:rPr>
          <w:rFonts w:ascii="Times New Roman" w:hAnsi="Times New Roman"/>
          <w:sz w:val="28"/>
          <w:szCs w:val="28"/>
        </w:rPr>
        <w:t>Расчетные максимально-разовые выбросы от дизельгенератора</w:t>
      </w:r>
    </w:p>
    <w:p w:rsidR="000C12D5" w:rsidRPr="00816090" w:rsidRDefault="000C12D5" w:rsidP="000C12D5">
      <w:pPr>
        <w:spacing w:after="0" w:line="240" w:lineRule="auto"/>
        <w:rPr>
          <w:rFonts w:ascii="Times New Roman" w:hAnsi="Times New Roman"/>
          <w:sz w:val="28"/>
          <w:szCs w:val="28"/>
        </w:rPr>
      </w:pPr>
      <w:r w:rsidRPr="00816090">
        <w:rPr>
          <w:rFonts w:ascii="Times New Roman" w:hAnsi="Times New Roman"/>
          <w:sz w:val="28"/>
          <w:szCs w:val="28"/>
        </w:rPr>
        <w:t xml:space="preserve">                                                        </w:t>
      </w:r>
    </w:p>
    <w:tbl>
      <w:tblPr>
        <w:tblW w:w="9219" w:type="dxa"/>
        <w:tblInd w:w="40" w:type="dxa"/>
        <w:tblLayout w:type="fixed"/>
        <w:tblCellMar>
          <w:left w:w="40" w:type="dxa"/>
          <w:right w:w="40" w:type="dxa"/>
        </w:tblCellMar>
        <w:tblLook w:val="0000" w:firstRow="0" w:lastRow="0" w:firstColumn="0" w:lastColumn="0" w:noHBand="0" w:noVBand="0"/>
      </w:tblPr>
      <w:tblGrid>
        <w:gridCol w:w="2977"/>
        <w:gridCol w:w="3407"/>
        <w:gridCol w:w="2835"/>
      </w:tblGrid>
      <w:tr w:rsidR="000C12D5" w:rsidRPr="00816090" w:rsidTr="000C12D5">
        <w:trPr>
          <w:trHeight w:val="21"/>
        </w:trPr>
        <w:tc>
          <w:tcPr>
            <w:tcW w:w="2977"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Наименование вещества</w:t>
            </w:r>
          </w:p>
        </w:tc>
        <w:tc>
          <w:tcPr>
            <w:tcW w:w="3407"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Удельный выброс, е, г/кВт*ч</w:t>
            </w:r>
          </w:p>
        </w:tc>
        <w:tc>
          <w:tcPr>
            <w:tcW w:w="2835"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Секундный вы</w:t>
            </w:r>
            <w:r w:rsidRPr="00816090">
              <w:rPr>
                <w:rFonts w:ascii="Times New Roman" w:hAnsi="Times New Roman"/>
                <w:sz w:val="24"/>
                <w:szCs w:val="24"/>
              </w:rPr>
              <w:softHyphen/>
              <w:t>брос, г/с</w:t>
            </w:r>
          </w:p>
        </w:tc>
      </w:tr>
      <w:tr w:rsidR="000C12D5" w:rsidRPr="00816090" w:rsidTr="000C12D5">
        <w:trPr>
          <w:trHeight w:val="338"/>
        </w:trPr>
        <w:tc>
          <w:tcPr>
            <w:tcW w:w="2977"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Оксид углерода</w:t>
            </w:r>
          </w:p>
        </w:tc>
        <w:tc>
          <w:tcPr>
            <w:tcW w:w="3407"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numPr>
                <w:ilvl w:val="12"/>
                <w:numId w:val="0"/>
              </w:numPr>
              <w:spacing w:after="0" w:line="240" w:lineRule="auto"/>
              <w:jc w:val="center"/>
              <w:rPr>
                <w:rFonts w:ascii="Times New Roman" w:hAnsi="Times New Roman"/>
                <w:sz w:val="24"/>
                <w:szCs w:val="24"/>
              </w:rPr>
            </w:pPr>
            <w:r w:rsidRPr="00816090">
              <w:rPr>
                <w:rFonts w:ascii="Times New Roman" w:hAnsi="Times New Roman"/>
                <w:sz w:val="24"/>
                <w:szCs w:val="24"/>
              </w:rPr>
              <w:t>7,2</w:t>
            </w:r>
          </w:p>
        </w:tc>
        <w:tc>
          <w:tcPr>
            <w:tcW w:w="2835"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noProof/>
                <w:sz w:val="24"/>
                <w:szCs w:val="24"/>
                <w:lang w:val="kk-KZ"/>
              </w:rPr>
            </w:pPr>
            <w:r w:rsidRPr="00816090">
              <w:rPr>
                <w:rFonts w:ascii="Times New Roman" w:hAnsi="Times New Roman"/>
                <w:noProof/>
                <w:sz w:val="24"/>
                <w:szCs w:val="24"/>
                <w:lang w:val="kk-KZ"/>
              </w:rPr>
              <w:t>0,008</w:t>
            </w:r>
          </w:p>
        </w:tc>
      </w:tr>
      <w:tr w:rsidR="000C12D5" w:rsidRPr="00816090" w:rsidTr="000C12D5">
        <w:trPr>
          <w:trHeight w:val="346"/>
        </w:trPr>
        <w:tc>
          <w:tcPr>
            <w:tcW w:w="2977"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Окислы азота в т.ч.</w:t>
            </w:r>
          </w:p>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Азота оксид</w:t>
            </w:r>
          </w:p>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Диоксид азота</w:t>
            </w:r>
          </w:p>
        </w:tc>
        <w:tc>
          <w:tcPr>
            <w:tcW w:w="3407"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numPr>
                <w:ilvl w:val="12"/>
                <w:numId w:val="0"/>
              </w:numPr>
              <w:spacing w:after="0" w:line="240" w:lineRule="auto"/>
              <w:jc w:val="center"/>
              <w:rPr>
                <w:rFonts w:ascii="Times New Roman" w:hAnsi="Times New Roman"/>
                <w:sz w:val="24"/>
                <w:szCs w:val="24"/>
              </w:rPr>
            </w:pPr>
            <w:r w:rsidRPr="00816090">
              <w:rPr>
                <w:rFonts w:ascii="Times New Roman" w:hAnsi="Times New Roman"/>
                <w:sz w:val="24"/>
                <w:szCs w:val="24"/>
              </w:rPr>
              <w:t>10,3</w:t>
            </w:r>
          </w:p>
        </w:tc>
        <w:tc>
          <w:tcPr>
            <w:tcW w:w="2835"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noProof/>
                <w:sz w:val="24"/>
                <w:szCs w:val="24"/>
                <w:lang w:val="kk-KZ"/>
              </w:rPr>
            </w:pPr>
            <w:r w:rsidRPr="00816090">
              <w:rPr>
                <w:rFonts w:ascii="Times New Roman" w:hAnsi="Times New Roman"/>
                <w:noProof/>
                <w:sz w:val="24"/>
                <w:szCs w:val="24"/>
                <w:lang w:val="kk-KZ"/>
              </w:rPr>
              <w:t>0,0114</w:t>
            </w:r>
          </w:p>
          <w:p w:rsidR="000C12D5" w:rsidRPr="00816090" w:rsidRDefault="000C12D5" w:rsidP="000C12D5">
            <w:pPr>
              <w:spacing w:after="0" w:line="240" w:lineRule="auto"/>
              <w:jc w:val="center"/>
              <w:rPr>
                <w:rFonts w:ascii="Times New Roman" w:hAnsi="Times New Roman"/>
                <w:noProof/>
                <w:sz w:val="24"/>
                <w:szCs w:val="24"/>
                <w:lang w:val="kk-KZ"/>
              </w:rPr>
            </w:pPr>
            <w:r w:rsidRPr="00816090">
              <w:rPr>
                <w:rFonts w:ascii="Times New Roman" w:hAnsi="Times New Roman"/>
                <w:noProof/>
                <w:sz w:val="24"/>
                <w:szCs w:val="24"/>
                <w:lang w:val="kk-KZ"/>
              </w:rPr>
              <w:t>0,0015</w:t>
            </w:r>
          </w:p>
          <w:p w:rsidR="000C12D5" w:rsidRPr="00816090" w:rsidRDefault="000C12D5" w:rsidP="000C12D5">
            <w:pPr>
              <w:spacing w:after="0" w:line="240" w:lineRule="auto"/>
              <w:jc w:val="center"/>
              <w:rPr>
                <w:rFonts w:ascii="Times New Roman" w:hAnsi="Times New Roman"/>
                <w:noProof/>
                <w:sz w:val="24"/>
                <w:szCs w:val="24"/>
                <w:lang w:val="kk-KZ"/>
              </w:rPr>
            </w:pPr>
            <w:r w:rsidRPr="00816090">
              <w:rPr>
                <w:rFonts w:ascii="Times New Roman" w:hAnsi="Times New Roman"/>
                <w:noProof/>
                <w:sz w:val="24"/>
                <w:szCs w:val="24"/>
                <w:lang w:val="kk-KZ"/>
              </w:rPr>
              <w:t>0,00912</w:t>
            </w:r>
          </w:p>
        </w:tc>
      </w:tr>
      <w:tr w:rsidR="000C12D5" w:rsidRPr="00816090" w:rsidTr="000C12D5">
        <w:trPr>
          <w:trHeight w:val="235"/>
        </w:trPr>
        <w:tc>
          <w:tcPr>
            <w:tcW w:w="2977"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 xml:space="preserve">Углеводороды </w:t>
            </w:r>
          </w:p>
        </w:tc>
        <w:tc>
          <w:tcPr>
            <w:tcW w:w="3407"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numPr>
                <w:ilvl w:val="12"/>
                <w:numId w:val="0"/>
              </w:numPr>
              <w:spacing w:after="0" w:line="240" w:lineRule="auto"/>
              <w:jc w:val="center"/>
              <w:rPr>
                <w:rFonts w:ascii="Times New Roman" w:hAnsi="Times New Roman"/>
                <w:sz w:val="24"/>
                <w:szCs w:val="24"/>
              </w:rPr>
            </w:pPr>
            <w:r w:rsidRPr="00816090">
              <w:rPr>
                <w:rFonts w:ascii="Times New Roman" w:hAnsi="Times New Roman"/>
                <w:sz w:val="24"/>
                <w:szCs w:val="24"/>
              </w:rPr>
              <w:t>3,6</w:t>
            </w:r>
          </w:p>
        </w:tc>
        <w:tc>
          <w:tcPr>
            <w:tcW w:w="2835"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noProof/>
                <w:sz w:val="24"/>
                <w:szCs w:val="24"/>
                <w:lang w:val="kk-KZ"/>
              </w:rPr>
            </w:pPr>
            <w:r w:rsidRPr="00816090">
              <w:rPr>
                <w:rFonts w:ascii="Times New Roman" w:hAnsi="Times New Roman"/>
                <w:noProof/>
                <w:sz w:val="24"/>
                <w:szCs w:val="24"/>
                <w:lang w:val="kk-KZ"/>
              </w:rPr>
              <w:t>0,004</w:t>
            </w:r>
          </w:p>
        </w:tc>
      </w:tr>
      <w:tr w:rsidR="000C12D5" w:rsidRPr="00816090" w:rsidTr="000C12D5">
        <w:trPr>
          <w:trHeight w:val="21"/>
        </w:trPr>
        <w:tc>
          <w:tcPr>
            <w:tcW w:w="2977"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Сажа</w:t>
            </w:r>
          </w:p>
        </w:tc>
        <w:tc>
          <w:tcPr>
            <w:tcW w:w="3407"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numPr>
                <w:ilvl w:val="12"/>
                <w:numId w:val="0"/>
              </w:numPr>
              <w:spacing w:after="0" w:line="240" w:lineRule="auto"/>
              <w:jc w:val="center"/>
              <w:rPr>
                <w:rFonts w:ascii="Times New Roman" w:hAnsi="Times New Roman"/>
                <w:sz w:val="24"/>
                <w:szCs w:val="24"/>
              </w:rPr>
            </w:pPr>
            <w:r w:rsidRPr="00816090">
              <w:rPr>
                <w:rFonts w:ascii="Times New Roman" w:hAnsi="Times New Roman"/>
                <w:sz w:val="24"/>
                <w:szCs w:val="24"/>
              </w:rPr>
              <w:t>0,7</w:t>
            </w:r>
          </w:p>
        </w:tc>
        <w:tc>
          <w:tcPr>
            <w:tcW w:w="2835"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noProof/>
                <w:sz w:val="24"/>
                <w:szCs w:val="24"/>
                <w:lang w:val="kk-KZ"/>
              </w:rPr>
            </w:pPr>
            <w:r w:rsidRPr="00816090">
              <w:rPr>
                <w:rFonts w:ascii="Times New Roman" w:hAnsi="Times New Roman"/>
                <w:noProof/>
                <w:sz w:val="24"/>
                <w:szCs w:val="24"/>
                <w:lang w:val="kk-KZ"/>
              </w:rPr>
              <w:t>0,00078</w:t>
            </w:r>
          </w:p>
        </w:tc>
      </w:tr>
      <w:tr w:rsidR="000C12D5" w:rsidRPr="00816090" w:rsidTr="000C12D5">
        <w:trPr>
          <w:trHeight w:val="21"/>
        </w:trPr>
        <w:tc>
          <w:tcPr>
            <w:tcW w:w="2977"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 xml:space="preserve">Диоксид серы </w:t>
            </w:r>
          </w:p>
        </w:tc>
        <w:tc>
          <w:tcPr>
            <w:tcW w:w="3407"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numPr>
                <w:ilvl w:val="12"/>
                <w:numId w:val="0"/>
              </w:numPr>
              <w:spacing w:after="0" w:line="240" w:lineRule="auto"/>
              <w:jc w:val="center"/>
              <w:rPr>
                <w:rFonts w:ascii="Times New Roman" w:hAnsi="Times New Roman"/>
                <w:sz w:val="24"/>
                <w:szCs w:val="24"/>
              </w:rPr>
            </w:pPr>
            <w:r w:rsidRPr="00816090">
              <w:rPr>
                <w:rFonts w:ascii="Times New Roman" w:hAnsi="Times New Roman"/>
                <w:sz w:val="24"/>
                <w:szCs w:val="24"/>
              </w:rPr>
              <w:t>1,1</w:t>
            </w:r>
          </w:p>
        </w:tc>
        <w:tc>
          <w:tcPr>
            <w:tcW w:w="2835"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noProof/>
                <w:sz w:val="24"/>
                <w:szCs w:val="24"/>
                <w:lang w:val="kk-KZ"/>
              </w:rPr>
            </w:pPr>
            <w:r w:rsidRPr="00816090">
              <w:rPr>
                <w:rFonts w:ascii="Times New Roman" w:hAnsi="Times New Roman"/>
                <w:noProof/>
                <w:sz w:val="24"/>
                <w:szCs w:val="24"/>
                <w:lang w:val="kk-KZ"/>
              </w:rPr>
              <w:t>0,0012</w:t>
            </w:r>
          </w:p>
        </w:tc>
      </w:tr>
      <w:tr w:rsidR="000C12D5" w:rsidRPr="00816090" w:rsidTr="000C12D5">
        <w:trPr>
          <w:trHeight w:val="21"/>
        </w:trPr>
        <w:tc>
          <w:tcPr>
            <w:tcW w:w="2977"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 xml:space="preserve">Формальдегид </w:t>
            </w:r>
          </w:p>
        </w:tc>
        <w:tc>
          <w:tcPr>
            <w:tcW w:w="3407"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numPr>
                <w:ilvl w:val="12"/>
                <w:numId w:val="0"/>
              </w:numPr>
              <w:spacing w:after="0" w:line="240" w:lineRule="auto"/>
              <w:jc w:val="center"/>
              <w:rPr>
                <w:rFonts w:ascii="Times New Roman" w:hAnsi="Times New Roman"/>
                <w:iCs/>
                <w:sz w:val="24"/>
                <w:szCs w:val="24"/>
              </w:rPr>
            </w:pPr>
            <w:r w:rsidRPr="00816090">
              <w:rPr>
                <w:rFonts w:ascii="Times New Roman" w:hAnsi="Times New Roman"/>
                <w:iCs/>
                <w:sz w:val="24"/>
                <w:szCs w:val="24"/>
              </w:rPr>
              <w:t>0,15</w:t>
            </w:r>
          </w:p>
        </w:tc>
        <w:tc>
          <w:tcPr>
            <w:tcW w:w="2835"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iCs/>
                <w:sz w:val="24"/>
                <w:szCs w:val="24"/>
                <w:lang w:val="kk-KZ"/>
              </w:rPr>
            </w:pPr>
            <w:r w:rsidRPr="00816090">
              <w:rPr>
                <w:rFonts w:ascii="Times New Roman" w:hAnsi="Times New Roman"/>
                <w:iCs/>
                <w:sz w:val="24"/>
                <w:szCs w:val="24"/>
                <w:lang w:val="kk-KZ"/>
              </w:rPr>
              <w:t>0,00017</w:t>
            </w:r>
          </w:p>
        </w:tc>
      </w:tr>
      <w:tr w:rsidR="000C12D5" w:rsidRPr="00816090" w:rsidTr="000C12D5">
        <w:trPr>
          <w:trHeight w:val="358"/>
        </w:trPr>
        <w:tc>
          <w:tcPr>
            <w:tcW w:w="2977"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both"/>
              <w:rPr>
                <w:rFonts w:ascii="Times New Roman" w:hAnsi="Times New Roman"/>
                <w:sz w:val="24"/>
                <w:szCs w:val="24"/>
              </w:rPr>
            </w:pPr>
            <w:r w:rsidRPr="00816090">
              <w:rPr>
                <w:rFonts w:ascii="Times New Roman" w:hAnsi="Times New Roman"/>
                <w:sz w:val="24"/>
                <w:szCs w:val="24"/>
              </w:rPr>
              <w:t xml:space="preserve">Бенз(а)пирен </w:t>
            </w:r>
          </w:p>
        </w:tc>
        <w:tc>
          <w:tcPr>
            <w:tcW w:w="3407"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numPr>
                <w:ilvl w:val="12"/>
                <w:numId w:val="0"/>
              </w:numPr>
              <w:spacing w:after="0" w:line="240" w:lineRule="auto"/>
              <w:jc w:val="center"/>
              <w:rPr>
                <w:rFonts w:ascii="Times New Roman" w:hAnsi="Times New Roman"/>
                <w:sz w:val="24"/>
                <w:szCs w:val="24"/>
              </w:rPr>
            </w:pPr>
            <w:r w:rsidRPr="00816090">
              <w:rPr>
                <w:rFonts w:ascii="Times New Roman" w:hAnsi="Times New Roman"/>
                <w:sz w:val="24"/>
                <w:szCs w:val="24"/>
              </w:rPr>
              <w:t>1,3*10</w:t>
            </w:r>
            <w:r w:rsidRPr="00816090">
              <w:rPr>
                <w:rFonts w:ascii="Times New Roman" w:hAnsi="Times New Roman"/>
                <w:sz w:val="24"/>
                <w:szCs w:val="24"/>
                <w:vertAlign w:val="superscript"/>
              </w:rPr>
              <w:t>-5</w:t>
            </w:r>
          </w:p>
        </w:tc>
        <w:tc>
          <w:tcPr>
            <w:tcW w:w="2835" w:type="dxa"/>
            <w:tcBorders>
              <w:top w:val="single" w:sz="6" w:space="0" w:color="auto"/>
              <w:left w:val="single" w:sz="6" w:space="0" w:color="auto"/>
              <w:bottom w:val="single" w:sz="6" w:space="0" w:color="auto"/>
              <w:right w:val="single" w:sz="6" w:space="0" w:color="auto"/>
            </w:tcBorders>
          </w:tcPr>
          <w:p w:rsidR="000C12D5" w:rsidRPr="00816090" w:rsidRDefault="000C12D5" w:rsidP="000C12D5">
            <w:pPr>
              <w:spacing w:after="0" w:line="240" w:lineRule="auto"/>
              <w:jc w:val="center"/>
              <w:rPr>
                <w:rFonts w:ascii="Times New Roman" w:hAnsi="Times New Roman"/>
                <w:sz w:val="24"/>
                <w:szCs w:val="24"/>
                <w:lang w:val="kk-KZ"/>
              </w:rPr>
            </w:pPr>
            <w:r w:rsidRPr="00816090">
              <w:rPr>
                <w:rFonts w:ascii="Times New Roman" w:hAnsi="Times New Roman"/>
                <w:sz w:val="24"/>
                <w:szCs w:val="24"/>
                <w:lang w:val="kk-KZ"/>
              </w:rPr>
              <w:t>0,000000014</w:t>
            </w:r>
          </w:p>
        </w:tc>
      </w:tr>
    </w:tbl>
    <w:p w:rsidR="000C12D5" w:rsidRPr="00816090" w:rsidRDefault="000C12D5" w:rsidP="000C12D5">
      <w:pPr>
        <w:spacing w:after="0" w:line="240" w:lineRule="auto"/>
        <w:jc w:val="both"/>
        <w:rPr>
          <w:rFonts w:ascii="Times New Roman" w:hAnsi="Times New Roman"/>
          <w:sz w:val="10"/>
          <w:szCs w:val="10"/>
          <w:lang w:val="x-none" w:eastAsia="x-none"/>
        </w:rPr>
      </w:pPr>
      <w:r w:rsidRPr="00816090">
        <w:rPr>
          <w:rFonts w:ascii="Times New Roman" w:hAnsi="Times New Roman"/>
          <w:sz w:val="28"/>
          <w:szCs w:val="28"/>
          <w:lang w:val="x-none" w:eastAsia="x-none"/>
        </w:rPr>
        <w:t xml:space="preserve"> </w:t>
      </w:r>
    </w:p>
    <w:p w:rsidR="000C12D5" w:rsidRPr="00816090" w:rsidRDefault="000C12D5" w:rsidP="000C12D5">
      <w:pPr>
        <w:spacing w:after="0" w:line="240" w:lineRule="auto"/>
        <w:jc w:val="both"/>
        <w:rPr>
          <w:rFonts w:ascii="Times New Roman" w:hAnsi="Times New Roman"/>
          <w:sz w:val="28"/>
          <w:szCs w:val="28"/>
          <w:lang w:val="x-none" w:eastAsia="x-none"/>
        </w:rPr>
      </w:pPr>
      <w:r w:rsidRPr="00816090">
        <w:rPr>
          <w:rFonts w:ascii="Times New Roman" w:hAnsi="Times New Roman"/>
          <w:sz w:val="28"/>
          <w:szCs w:val="28"/>
          <w:lang w:val="x-none" w:eastAsia="x-none"/>
        </w:rPr>
        <w:t>Объем отработавших газов определен в соответствии с приложением к вышеуказанной «Методике…» и составит:</w:t>
      </w:r>
    </w:p>
    <w:p w:rsidR="000C12D5" w:rsidRPr="00816090" w:rsidRDefault="000C12D5" w:rsidP="000C12D5">
      <w:pPr>
        <w:spacing w:after="0" w:line="240" w:lineRule="auto"/>
        <w:jc w:val="center"/>
        <w:rPr>
          <w:rFonts w:ascii="Times New Roman" w:hAnsi="Times New Roman"/>
          <w:sz w:val="28"/>
          <w:szCs w:val="28"/>
        </w:rPr>
      </w:pPr>
      <w:r w:rsidRPr="00816090">
        <w:rPr>
          <w:rFonts w:ascii="Times New Roman" w:hAnsi="Times New Roman"/>
          <w:sz w:val="28"/>
          <w:szCs w:val="28"/>
          <w:lang w:val="en-US"/>
        </w:rPr>
        <w:t>Q</w:t>
      </w:r>
      <w:r w:rsidRPr="00816090">
        <w:rPr>
          <w:rFonts w:ascii="Times New Roman" w:hAnsi="Times New Roman"/>
          <w:sz w:val="28"/>
          <w:szCs w:val="28"/>
        </w:rPr>
        <w:t xml:space="preserve"> =   </w:t>
      </w:r>
      <w:r w:rsidRPr="00816090">
        <w:rPr>
          <w:rFonts w:ascii="Times New Roman" w:hAnsi="Times New Roman"/>
          <w:sz w:val="28"/>
          <w:szCs w:val="28"/>
          <w:u w:val="single"/>
        </w:rPr>
        <w:t xml:space="preserve">  8,72*10</w:t>
      </w:r>
      <w:r w:rsidRPr="00816090">
        <w:rPr>
          <w:rFonts w:ascii="Times New Roman" w:hAnsi="Times New Roman"/>
          <w:sz w:val="28"/>
          <w:szCs w:val="28"/>
          <w:u w:val="single"/>
          <w:vertAlign w:val="superscript"/>
        </w:rPr>
        <w:t>-3</w:t>
      </w:r>
      <w:r w:rsidRPr="00816090">
        <w:rPr>
          <w:rFonts w:ascii="Times New Roman" w:hAnsi="Times New Roman"/>
          <w:sz w:val="28"/>
          <w:szCs w:val="28"/>
          <w:u w:val="single"/>
        </w:rPr>
        <w:t xml:space="preserve">*В  </w:t>
      </w:r>
      <w:r w:rsidRPr="00816090">
        <w:rPr>
          <w:rFonts w:ascii="Times New Roman" w:hAnsi="Times New Roman"/>
          <w:sz w:val="28"/>
          <w:szCs w:val="28"/>
        </w:rPr>
        <w:t>, где</w:t>
      </w:r>
    </w:p>
    <w:p w:rsidR="000C12D5" w:rsidRPr="00816090" w:rsidRDefault="000C12D5" w:rsidP="000C12D5">
      <w:pPr>
        <w:spacing w:after="0" w:line="240" w:lineRule="auto"/>
        <w:jc w:val="center"/>
        <w:rPr>
          <w:rFonts w:ascii="Times New Roman" w:hAnsi="Times New Roman"/>
          <w:sz w:val="28"/>
          <w:szCs w:val="28"/>
        </w:rPr>
      </w:pPr>
      <w:r w:rsidRPr="00816090">
        <w:rPr>
          <w:rFonts w:ascii="Times New Roman" w:hAnsi="Times New Roman"/>
          <w:sz w:val="28"/>
          <w:szCs w:val="28"/>
        </w:rPr>
        <w:t xml:space="preserve">  </w:t>
      </w:r>
      <w:r w:rsidRPr="00816090">
        <w:rPr>
          <w:rFonts w:ascii="Times New Roman" w:hAnsi="Times New Roman"/>
          <w:sz w:val="28"/>
          <w:szCs w:val="28"/>
          <w:lang w:val="en-US"/>
        </w:rPr>
        <w:t>Y</w:t>
      </w:r>
      <w:r w:rsidRPr="00816090">
        <w:rPr>
          <w:rFonts w:ascii="Times New Roman" w:hAnsi="Times New Roman"/>
          <w:sz w:val="28"/>
          <w:szCs w:val="28"/>
        </w:rPr>
        <w:t xml:space="preserve">/(1+Т/273) </w:t>
      </w:r>
    </w:p>
    <w:p w:rsidR="000C12D5" w:rsidRPr="00816090" w:rsidRDefault="000C12D5" w:rsidP="000C12D5">
      <w:pPr>
        <w:spacing w:after="0" w:line="240" w:lineRule="auto"/>
        <w:jc w:val="both"/>
        <w:rPr>
          <w:rFonts w:ascii="Times New Roman" w:hAnsi="Times New Roman"/>
          <w:sz w:val="28"/>
          <w:szCs w:val="28"/>
          <w:vertAlign w:val="superscript"/>
        </w:rPr>
      </w:pPr>
      <w:r w:rsidRPr="00816090">
        <w:rPr>
          <w:rFonts w:ascii="Times New Roman" w:hAnsi="Times New Roman"/>
          <w:sz w:val="28"/>
          <w:szCs w:val="28"/>
          <w:lang w:val="en-US"/>
        </w:rPr>
        <w:t>Y</w:t>
      </w:r>
      <w:r w:rsidRPr="00816090">
        <w:rPr>
          <w:rFonts w:ascii="Times New Roman" w:hAnsi="Times New Roman"/>
          <w:sz w:val="28"/>
          <w:szCs w:val="28"/>
        </w:rPr>
        <w:t>- удельный вес отработавших газов при температуре 0</w:t>
      </w:r>
      <w:r w:rsidRPr="00816090">
        <w:rPr>
          <w:rFonts w:ascii="Times New Roman" w:hAnsi="Times New Roman"/>
          <w:sz w:val="28"/>
          <w:szCs w:val="28"/>
          <w:vertAlign w:val="superscript"/>
        </w:rPr>
        <w:t>0</w:t>
      </w:r>
      <w:r w:rsidRPr="00816090">
        <w:rPr>
          <w:rFonts w:ascii="Times New Roman" w:hAnsi="Times New Roman"/>
          <w:sz w:val="28"/>
          <w:szCs w:val="28"/>
        </w:rPr>
        <w:t>С, можно принимать 1,31 кг/ м</w:t>
      </w:r>
      <w:r w:rsidRPr="00816090">
        <w:rPr>
          <w:rFonts w:ascii="Times New Roman" w:hAnsi="Times New Roman"/>
          <w:sz w:val="28"/>
          <w:szCs w:val="28"/>
          <w:vertAlign w:val="superscript"/>
        </w:rPr>
        <w:t>3</w:t>
      </w:r>
    </w:p>
    <w:p w:rsidR="000C12D5" w:rsidRPr="00816090" w:rsidRDefault="000C12D5" w:rsidP="000C12D5">
      <w:pPr>
        <w:spacing w:after="0" w:line="240" w:lineRule="auto"/>
        <w:jc w:val="both"/>
        <w:rPr>
          <w:rFonts w:ascii="Times New Roman" w:hAnsi="Times New Roman"/>
          <w:sz w:val="28"/>
          <w:szCs w:val="28"/>
        </w:rPr>
      </w:pPr>
      <w:r w:rsidRPr="00816090">
        <w:rPr>
          <w:rFonts w:ascii="Times New Roman" w:hAnsi="Times New Roman"/>
          <w:sz w:val="28"/>
          <w:szCs w:val="28"/>
        </w:rPr>
        <w:t>Т- температура отработавших газов, К</w:t>
      </w:r>
    </w:p>
    <w:p w:rsidR="000C12D5" w:rsidRPr="00816090" w:rsidRDefault="000C12D5" w:rsidP="000C12D5">
      <w:pPr>
        <w:spacing w:after="0" w:line="240" w:lineRule="auto"/>
        <w:jc w:val="both"/>
        <w:rPr>
          <w:rFonts w:ascii="Times New Roman" w:hAnsi="Times New Roman"/>
          <w:sz w:val="28"/>
          <w:szCs w:val="28"/>
        </w:rPr>
      </w:pPr>
      <w:r w:rsidRPr="00816090">
        <w:rPr>
          <w:rFonts w:ascii="Times New Roman" w:hAnsi="Times New Roman"/>
          <w:sz w:val="28"/>
          <w:szCs w:val="28"/>
        </w:rPr>
        <w:t>В- часовой расход топлива</w:t>
      </w:r>
    </w:p>
    <w:p w:rsidR="000C12D5" w:rsidRPr="00816090" w:rsidRDefault="000C12D5" w:rsidP="000C12D5">
      <w:pPr>
        <w:spacing w:after="0" w:line="240" w:lineRule="auto"/>
        <w:jc w:val="center"/>
        <w:rPr>
          <w:rFonts w:ascii="Times New Roman" w:hAnsi="Times New Roman"/>
          <w:sz w:val="28"/>
          <w:szCs w:val="28"/>
          <w:u w:val="single"/>
        </w:rPr>
      </w:pPr>
      <w:r w:rsidRPr="00816090">
        <w:rPr>
          <w:rFonts w:ascii="Times New Roman" w:hAnsi="Times New Roman"/>
          <w:sz w:val="28"/>
          <w:szCs w:val="28"/>
          <w:lang w:val="en-US"/>
        </w:rPr>
        <w:t>Q</w:t>
      </w:r>
      <w:r w:rsidRPr="00816090">
        <w:rPr>
          <w:rFonts w:ascii="Times New Roman" w:hAnsi="Times New Roman"/>
          <w:sz w:val="28"/>
          <w:szCs w:val="28"/>
        </w:rPr>
        <w:t xml:space="preserve"> =   </w:t>
      </w:r>
      <w:r w:rsidRPr="00816090">
        <w:rPr>
          <w:rFonts w:ascii="Times New Roman" w:hAnsi="Times New Roman"/>
          <w:sz w:val="28"/>
          <w:szCs w:val="28"/>
          <w:u w:val="single"/>
        </w:rPr>
        <w:t xml:space="preserve">         8,72*10</w:t>
      </w:r>
      <w:r w:rsidRPr="00816090">
        <w:rPr>
          <w:rFonts w:ascii="Times New Roman" w:hAnsi="Times New Roman"/>
          <w:sz w:val="28"/>
          <w:szCs w:val="28"/>
          <w:u w:val="single"/>
          <w:vertAlign w:val="superscript"/>
        </w:rPr>
        <w:t>-3</w:t>
      </w:r>
      <w:r w:rsidRPr="00816090">
        <w:rPr>
          <w:rFonts w:ascii="Times New Roman" w:hAnsi="Times New Roman"/>
          <w:sz w:val="28"/>
          <w:szCs w:val="28"/>
          <w:u w:val="single"/>
        </w:rPr>
        <w:t xml:space="preserve">*0,6921     </w:t>
      </w:r>
      <w:r w:rsidRPr="00816090">
        <w:rPr>
          <w:rFonts w:ascii="Times New Roman" w:hAnsi="Times New Roman"/>
          <w:sz w:val="28"/>
          <w:szCs w:val="28"/>
        </w:rPr>
        <w:t>= 0,017 м</w:t>
      </w:r>
      <w:r w:rsidRPr="00816090">
        <w:rPr>
          <w:rFonts w:ascii="Times New Roman" w:hAnsi="Times New Roman"/>
          <w:sz w:val="28"/>
          <w:szCs w:val="28"/>
          <w:vertAlign w:val="superscript"/>
        </w:rPr>
        <w:t>3</w:t>
      </w:r>
      <w:r w:rsidRPr="00816090">
        <w:rPr>
          <w:rFonts w:ascii="Times New Roman" w:hAnsi="Times New Roman"/>
          <w:sz w:val="28"/>
          <w:szCs w:val="28"/>
        </w:rPr>
        <w:t>/с</w:t>
      </w:r>
    </w:p>
    <w:p w:rsidR="000C12D5" w:rsidRPr="00816090" w:rsidRDefault="000C12D5" w:rsidP="000C12D5">
      <w:pPr>
        <w:spacing w:after="0" w:line="240" w:lineRule="auto"/>
        <w:rPr>
          <w:rFonts w:ascii="Times New Roman" w:hAnsi="Times New Roman"/>
          <w:sz w:val="28"/>
          <w:szCs w:val="28"/>
        </w:rPr>
      </w:pPr>
      <w:r w:rsidRPr="00816090">
        <w:rPr>
          <w:rFonts w:ascii="Times New Roman" w:hAnsi="Times New Roman"/>
          <w:sz w:val="28"/>
          <w:szCs w:val="28"/>
        </w:rPr>
        <w:t xml:space="preserve">                                                  1,31/[1+723/273] </w:t>
      </w:r>
    </w:p>
    <w:p w:rsidR="000C12D5" w:rsidRPr="00816090" w:rsidRDefault="000C12D5" w:rsidP="000C12D5">
      <w:pPr>
        <w:spacing w:after="0" w:line="240" w:lineRule="auto"/>
        <w:rPr>
          <w:rFonts w:ascii="Times New Roman" w:hAnsi="Times New Roman"/>
          <w:sz w:val="28"/>
          <w:szCs w:val="28"/>
        </w:rPr>
      </w:pPr>
    </w:p>
    <w:p w:rsidR="000C12D5" w:rsidRPr="00816090" w:rsidRDefault="000C12D5" w:rsidP="000C12D5">
      <w:pPr>
        <w:suppressAutoHyphens/>
        <w:overflowPunct w:val="0"/>
        <w:autoSpaceDE w:val="0"/>
        <w:autoSpaceDN w:val="0"/>
        <w:adjustRightInd w:val="0"/>
        <w:spacing w:after="0" w:line="240" w:lineRule="auto"/>
        <w:ind w:firstLine="567"/>
        <w:jc w:val="center"/>
        <w:textAlignment w:val="baseline"/>
        <w:rPr>
          <w:rFonts w:ascii="Times New Roman" w:hAnsi="Times New Roman"/>
          <w:b/>
          <w:i/>
          <w:sz w:val="28"/>
          <w:szCs w:val="28"/>
        </w:rPr>
      </w:pPr>
      <w:r w:rsidRPr="00816090">
        <w:rPr>
          <w:rFonts w:ascii="Times New Roman" w:hAnsi="Times New Roman"/>
          <w:b/>
          <w:i/>
          <w:sz w:val="28"/>
          <w:szCs w:val="28"/>
        </w:rPr>
        <w:t>Источник №0003</w:t>
      </w:r>
    </w:p>
    <w:p w:rsidR="000C12D5" w:rsidRPr="00816090" w:rsidRDefault="000C12D5" w:rsidP="000C12D5">
      <w:pPr>
        <w:suppressAutoHyphens/>
        <w:overflowPunct w:val="0"/>
        <w:autoSpaceDE w:val="0"/>
        <w:autoSpaceDN w:val="0"/>
        <w:adjustRightInd w:val="0"/>
        <w:spacing w:after="0" w:line="240" w:lineRule="auto"/>
        <w:ind w:firstLine="567"/>
        <w:jc w:val="center"/>
        <w:textAlignment w:val="baseline"/>
        <w:rPr>
          <w:rFonts w:ascii="Times New Roman" w:hAnsi="Times New Roman"/>
          <w:b/>
          <w:i/>
          <w:sz w:val="28"/>
          <w:szCs w:val="28"/>
          <w:u w:val="single"/>
        </w:rPr>
      </w:pPr>
      <w:r w:rsidRPr="00816090">
        <w:rPr>
          <w:rFonts w:ascii="Times New Roman" w:hAnsi="Times New Roman"/>
          <w:b/>
          <w:i/>
          <w:sz w:val="28"/>
          <w:szCs w:val="28"/>
          <w:u w:val="single"/>
        </w:rPr>
        <w:t>Битумный котел</w:t>
      </w:r>
    </w:p>
    <w:p w:rsidR="000C12D5" w:rsidRPr="00816090" w:rsidRDefault="000C12D5" w:rsidP="000C12D5">
      <w:pPr>
        <w:spacing w:after="0" w:line="240" w:lineRule="auto"/>
        <w:ind w:firstLine="567"/>
        <w:jc w:val="both"/>
        <w:rPr>
          <w:rFonts w:ascii="Times New Roman" w:hAnsi="Times New Roman"/>
          <w:sz w:val="28"/>
          <w:szCs w:val="28"/>
        </w:rPr>
      </w:pPr>
      <w:r w:rsidRPr="00816090">
        <w:rPr>
          <w:rFonts w:ascii="Times New Roman" w:hAnsi="Times New Roman"/>
          <w:sz w:val="28"/>
          <w:szCs w:val="28"/>
        </w:rPr>
        <w:t xml:space="preserve">В период строительства будет использоваться передвижной битумный котел, работающий на дизельном топливе. </w:t>
      </w:r>
    </w:p>
    <w:p w:rsidR="000C12D5" w:rsidRPr="00816090" w:rsidRDefault="000C12D5" w:rsidP="000C12D5">
      <w:pPr>
        <w:spacing w:after="0" w:line="240" w:lineRule="auto"/>
        <w:ind w:firstLine="567"/>
        <w:jc w:val="both"/>
        <w:rPr>
          <w:rFonts w:ascii="Times New Roman" w:hAnsi="Times New Roman"/>
          <w:sz w:val="28"/>
          <w:szCs w:val="28"/>
        </w:rPr>
      </w:pPr>
      <w:r w:rsidRPr="00816090">
        <w:rPr>
          <w:rFonts w:ascii="Times New Roman" w:hAnsi="Times New Roman"/>
          <w:sz w:val="28"/>
          <w:szCs w:val="28"/>
        </w:rPr>
        <w:t>Расчет проведен согласно «Методике расчета выбросов вредных веществ</w:t>
      </w:r>
    </w:p>
    <w:p w:rsidR="000C12D5" w:rsidRPr="00816090" w:rsidRDefault="000C12D5" w:rsidP="000C12D5">
      <w:pPr>
        <w:spacing w:after="0" w:line="240" w:lineRule="auto"/>
        <w:jc w:val="both"/>
        <w:rPr>
          <w:rFonts w:ascii="Times New Roman" w:hAnsi="Times New Roman"/>
          <w:b/>
          <w:sz w:val="28"/>
          <w:szCs w:val="28"/>
        </w:rPr>
      </w:pPr>
      <w:r w:rsidRPr="00816090">
        <w:rPr>
          <w:rFonts w:ascii="Times New Roman" w:hAnsi="Times New Roman"/>
          <w:sz w:val="28"/>
          <w:szCs w:val="28"/>
        </w:rPr>
        <w:t>от предприятий дорожно-строительной отрасли, в том числе от асфальтобетонных заводов</w:t>
      </w:r>
      <w:r w:rsidRPr="00816090">
        <w:rPr>
          <w:rFonts w:ascii="Times New Roman" w:hAnsi="Times New Roman"/>
          <w:b/>
          <w:sz w:val="28"/>
          <w:szCs w:val="28"/>
        </w:rPr>
        <w:t xml:space="preserve"> (</w:t>
      </w:r>
      <w:r w:rsidRPr="00816090">
        <w:rPr>
          <w:rFonts w:ascii="Times New Roman" w:hAnsi="Times New Roman"/>
          <w:sz w:val="28"/>
          <w:szCs w:val="28"/>
        </w:rPr>
        <w:t xml:space="preserve">Приложению № 3 к </w:t>
      </w:r>
      <w:hyperlink r:id="rId31" w:history="1">
        <w:r w:rsidRPr="00816090">
          <w:rPr>
            <w:rFonts w:ascii="Times New Roman" w:hAnsi="Times New Roman"/>
            <w:sz w:val="28"/>
            <w:szCs w:val="28"/>
            <w:u w:val="single"/>
          </w:rPr>
          <w:t>приказу</w:t>
        </w:r>
      </w:hyperlink>
      <w:r w:rsidRPr="00816090">
        <w:rPr>
          <w:rFonts w:ascii="Times New Roman" w:hAnsi="Times New Roman"/>
          <w:sz w:val="28"/>
          <w:szCs w:val="28"/>
        </w:rPr>
        <w:t xml:space="preserve"> Министра охраны окружающей среды Республики Казахстан от 18 апреля 2008 года № 100-п).</w:t>
      </w:r>
    </w:p>
    <w:p w:rsidR="000C12D5" w:rsidRPr="00816090" w:rsidRDefault="000C12D5" w:rsidP="000C12D5">
      <w:pPr>
        <w:spacing w:after="0" w:line="240" w:lineRule="auto"/>
        <w:ind w:firstLine="539"/>
        <w:jc w:val="both"/>
        <w:rPr>
          <w:rFonts w:ascii="Times New Roman" w:hAnsi="Times New Roman"/>
          <w:sz w:val="28"/>
          <w:szCs w:val="28"/>
        </w:rPr>
      </w:pPr>
      <w:r w:rsidRPr="00816090">
        <w:rPr>
          <w:rFonts w:ascii="Times New Roman" w:hAnsi="Times New Roman"/>
          <w:sz w:val="28"/>
          <w:szCs w:val="28"/>
        </w:rPr>
        <w:t xml:space="preserve">Продукты сгорания удаляются через дымовую трубу высотой 3 метров и диаметром 0,1 м. </w:t>
      </w:r>
    </w:p>
    <w:p w:rsidR="000C12D5" w:rsidRPr="00816090" w:rsidRDefault="000C12D5" w:rsidP="000C12D5">
      <w:pPr>
        <w:spacing w:after="0" w:line="240" w:lineRule="auto"/>
        <w:ind w:firstLine="567"/>
        <w:jc w:val="both"/>
        <w:rPr>
          <w:rFonts w:ascii="Times New Roman" w:hAnsi="Times New Roman"/>
          <w:i/>
          <w:sz w:val="28"/>
          <w:szCs w:val="28"/>
          <w:u w:val="single"/>
        </w:rPr>
      </w:pPr>
      <w:r w:rsidRPr="00816090">
        <w:rPr>
          <w:rFonts w:ascii="Times New Roman" w:hAnsi="Times New Roman"/>
          <w:i/>
          <w:sz w:val="28"/>
          <w:szCs w:val="28"/>
          <w:u w:val="single"/>
        </w:rPr>
        <w:t>При сжигании топлива:</w:t>
      </w:r>
    </w:p>
    <w:p w:rsidR="000C12D5" w:rsidRPr="00816090" w:rsidRDefault="000C12D5" w:rsidP="000C12D5">
      <w:pPr>
        <w:spacing w:after="0" w:line="240" w:lineRule="auto"/>
        <w:ind w:firstLine="539"/>
        <w:jc w:val="both"/>
        <w:rPr>
          <w:rFonts w:ascii="Times New Roman" w:hAnsi="Times New Roman"/>
          <w:sz w:val="28"/>
          <w:szCs w:val="28"/>
        </w:rPr>
      </w:pPr>
      <w:r w:rsidRPr="00816090">
        <w:rPr>
          <w:rFonts w:ascii="Times New Roman" w:hAnsi="Times New Roman"/>
          <w:sz w:val="28"/>
          <w:szCs w:val="28"/>
        </w:rPr>
        <w:t xml:space="preserve">На период строительства битумный котел будет работать – 278 час/период. </w:t>
      </w:r>
    </w:p>
    <w:p w:rsidR="000C12D5" w:rsidRPr="00816090" w:rsidRDefault="000C12D5" w:rsidP="000C12D5">
      <w:pPr>
        <w:spacing w:after="0" w:line="240" w:lineRule="auto"/>
        <w:jc w:val="both"/>
        <w:rPr>
          <w:rFonts w:ascii="Times New Roman" w:hAnsi="Times New Roman"/>
          <w:sz w:val="28"/>
          <w:szCs w:val="28"/>
        </w:rPr>
      </w:pPr>
      <w:r w:rsidRPr="00816090">
        <w:rPr>
          <w:rFonts w:ascii="Times New Roman" w:hAnsi="Times New Roman"/>
          <w:sz w:val="28"/>
          <w:szCs w:val="28"/>
        </w:rPr>
        <w:t xml:space="preserve">Расход дизтоплива на 1 м3 составляет 0,24 кг или 0,24 х 278 = 66,72 кг/ч или </w:t>
      </w:r>
    </w:p>
    <w:p w:rsidR="000C12D5" w:rsidRPr="00816090" w:rsidRDefault="000C12D5" w:rsidP="000C12D5">
      <w:pPr>
        <w:spacing w:after="0" w:line="240" w:lineRule="auto"/>
        <w:jc w:val="both"/>
        <w:rPr>
          <w:rFonts w:ascii="Times New Roman" w:hAnsi="Times New Roman"/>
          <w:sz w:val="28"/>
          <w:szCs w:val="28"/>
        </w:rPr>
      </w:pPr>
      <w:r w:rsidRPr="00816090">
        <w:rPr>
          <w:rFonts w:ascii="Times New Roman" w:hAnsi="Times New Roman"/>
          <w:sz w:val="28"/>
          <w:szCs w:val="28"/>
        </w:rPr>
        <w:t xml:space="preserve">66,72 х 1000/3600 = 18,53 г/с  </w:t>
      </w:r>
    </w:p>
    <w:p w:rsidR="000C12D5" w:rsidRPr="00816090" w:rsidRDefault="000C12D5" w:rsidP="000C12D5">
      <w:pPr>
        <w:spacing w:after="0" w:line="240" w:lineRule="auto"/>
        <w:jc w:val="both"/>
        <w:rPr>
          <w:rFonts w:ascii="Times New Roman" w:hAnsi="Times New Roman"/>
          <w:sz w:val="28"/>
          <w:szCs w:val="28"/>
        </w:rPr>
      </w:pPr>
      <w:r w:rsidRPr="00816090">
        <w:rPr>
          <w:rFonts w:ascii="Times New Roman" w:hAnsi="Times New Roman"/>
          <w:sz w:val="28"/>
          <w:szCs w:val="28"/>
        </w:rPr>
        <w:t>Расход дизтоплива битумного котла за период равен: 66,72*278/1000=</w:t>
      </w:r>
      <w:r w:rsidRPr="00816090">
        <w:rPr>
          <w:rFonts w:ascii="Times New Roman" w:hAnsi="Times New Roman"/>
          <w:sz w:val="28"/>
          <w:szCs w:val="28"/>
          <w:lang w:val="kk-KZ"/>
        </w:rPr>
        <w:t xml:space="preserve"> 18,55 </w:t>
      </w:r>
      <w:r w:rsidRPr="00816090">
        <w:rPr>
          <w:rFonts w:ascii="Times New Roman" w:hAnsi="Times New Roman"/>
          <w:sz w:val="28"/>
          <w:szCs w:val="28"/>
        </w:rPr>
        <w:t>т/пер.</w:t>
      </w:r>
    </w:p>
    <w:p w:rsidR="000C12D5" w:rsidRPr="00816090" w:rsidRDefault="000C12D5" w:rsidP="000C12D5">
      <w:pPr>
        <w:tabs>
          <w:tab w:val="left" w:pos="709"/>
        </w:tabs>
        <w:spacing w:after="0" w:line="240" w:lineRule="auto"/>
        <w:jc w:val="both"/>
        <w:rPr>
          <w:rFonts w:ascii="Times New Roman" w:hAnsi="Times New Roman"/>
          <w:sz w:val="28"/>
          <w:szCs w:val="28"/>
          <w:lang w:val="x-none" w:eastAsia="x-none"/>
        </w:rPr>
      </w:pPr>
      <w:r w:rsidRPr="00816090">
        <w:rPr>
          <w:rFonts w:ascii="Times New Roman" w:hAnsi="Times New Roman"/>
          <w:sz w:val="28"/>
          <w:szCs w:val="28"/>
          <w:lang w:val="x-none" w:eastAsia="x-none"/>
        </w:rPr>
        <w:t>Расчетные характеристики топлива:</w:t>
      </w:r>
    </w:p>
    <w:p w:rsidR="000C12D5" w:rsidRPr="00816090" w:rsidRDefault="000C12D5" w:rsidP="000C12D5">
      <w:pPr>
        <w:tabs>
          <w:tab w:val="left" w:pos="709"/>
        </w:tabs>
        <w:spacing w:after="0" w:line="240" w:lineRule="auto"/>
        <w:jc w:val="both"/>
        <w:rPr>
          <w:rFonts w:ascii="Times New Roman" w:hAnsi="Times New Roman"/>
          <w:sz w:val="28"/>
          <w:szCs w:val="28"/>
          <w:lang w:val="x-none" w:eastAsia="x-none"/>
        </w:rPr>
      </w:pPr>
      <w:r w:rsidRPr="00816090">
        <w:rPr>
          <w:rFonts w:ascii="Times New Roman" w:hAnsi="Times New Roman"/>
          <w:sz w:val="28"/>
          <w:szCs w:val="28"/>
          <w:lang w:val="en-US" w:eastAsia="x-none"/>
        </w:rPr>
        <w:t>Q</w:t>
      </w:r>
      <w:r w:rsidRPr="00816090">
        <w:rPr>
          <w:rFonts w:ascii="Times New Roman" w:hAnsi="Times New Roman"/>
          <w:sz w:val="28"/>
          <w:szCs w:val="28"/>
          <w:vertAlign w:val="superscript"/>
          <w:lang w:val="x-none" w:eastAsia="x-none"/>
        </w:rPr>
        <w:t>р</w:t>
      </w:r>
      <w:r w:rsidRPr="00816090">
        <w:rPr>
          <w:rFonts w:ascii="Times New Roman" w:hAnsi="Times New Roman"/>
          <w:sz w:val="28"/>
          <w:szCs w:val="28"/>
          <w:vertAlign w:val="subscript"/>
          <w:lang w:val="x-none" w:eastAsia="x-none"/>
        </w:rPr>
        <w:t>н</w:t>
      </w:r>
      <w:r w:rsidRPr="00816090">
        <w:rPr>
          <w:rFonts w:ascii="Times New Roman" w:hAnsi="Times New Roman"/>
          <w:sz w:val="28"/>
          <w:szCs w:val="28"/>
          <w:lang w:val="x-none" w:eastAsia="x-none"/>
        </w:rPr>
        <w:t xml:space="preserve"> =10180 Ккал/кг (42,62 Мдж/кг)</w:t>
      </w:r>
    </w:p>
    <w:p w:rsidR="000C12D5" w:rsidRPr="00816090" w:rsidRDefault="000C12D5" w:rsidP="000C12D5">
      <w:pPr>
        <w:spacing w:after="0" w:line="240" w:lineRule="auto"/>
        <w:jc w:val="both"/>
        <w:rPr>
          <w:rFonts w:ascii="Times New Roman" w:hAnsi="Times New Roman"/>
          <w:sz w:val="28"/>
          <w:szCs w:val="28"/>
        </w:rPr>
      </w:pPr>
      <w:r w:rsidRPr="00816090">
        <w:rPr>
          <w:rFonts w:ascii="Times New Roman" w:hAnsi="Times New Roman"/>
          <w:sz w:val="28"/>
          <w:szCs w:val="28"/>
        </w:rPr>
        <w:t>Объем продуктов сгорания на выходе из дымовой трубы, м3/с:</w:t>
      </w:r>
    </w:p>
    <w:p w:rsidR="000C12D5" w:rsidRPr="00816090" w:rsidRDefault="000C12D5" w:rsidP="000C12D5">
      <w:pPr>
        <w:spacing w:after="0" w:line="240" w:lineRule="auto"/>
        <w:ind w:firstLine="539"/>
        <w:jc w:val="both"/>
        <w:rPr>
          <w:rFonts w:ascii="Times New Roman" w:hAnsi="Times New Roman"/>
          <w:sz w:val="28"/>
          <w:szCs w:val="28"/>
        </w:rPr>
      </w:pPr>
      <w:r w:rsidRPr="00816090">
        <w:rPr>
          <w:rFonts w:ascii="Times New Roman" w:hAnsi="Times New Roman"/>
          <w:sz w:val="28"/>
          <w:szCs w:val="28"/>
          <w:lang w:val="en-US"/>
        </w:rPr>
        <w:t>V</w:t>
      </w:r>
      <w:r w:rsidRPr="00816090">
        <w:rPr>
          <w:rFonts w:ascii="Times New Roman" w:hAnsi="Times New Roman"/>
          <w:sz w:val="28"/>
          <w:szCs w:val="28"/>
        </w:rPr>
        <w:t>=66,72*16,041*(273+300)/273*3600= 0,624</w:t>
      </w:r>
    </w:p>
    <w:p w:rsidR="000C12D5" w:rsidRPr="00816090" w:rsidRDefault="000C12D5" w:rsidP="000C12D5">
      <w:pPr>
        <w:spacing w:after="0" w:line="240" w:lineRule="auto"/>
        <w:jc w:val="both"/>
        <w:rPr>
          <w:rFonts w:ascii="Times New Roman" w:hAnsi="Times New Roman"/>
          <w:sz w:val="28"/>
          <w:szCs w:val="28"/>
        </w:rPr>
      </w:pPr>
      <w:r w:rsidRPr="00816090">
        <w:rPr>
          <w:rFonts w:ascii="Times New Roman" w:hAnsi="Times New Roman"/>
          <w:sz w:val="28"/>
          <w:szCs w:val="28"/>
        </w:rPr>
        <w:t xml:space="preserve">Т-температура уходящих газов на выходе из трубы - 300 </w:t>
      </w:r>
      <w:r w:rsidRPr="00816090">
        <w:rPr>
          <w:rFonts w:ascii="Times New Roman" w:hAnsi="Times New Roman"/>
          <w:sz w:val="28"/>
          <w:szCs w:val="28"/>
        </w:rPr>
        <w:sym w:font="Symbol" w:char="F0B0"/>
      </w:r>
      <w:r w:rsidRPr="00816090">
        <w:rPr>
          <w:rFonts w:ascii="Times New Roman" w:hAnsi="Times New Roman"/>
          <w:sz w:val="28"/>
          <w:szCs w:val="28"/>
        </w:rPr>
        <w:t>С</w:t>
      </w:r>
    </w:p>
    <w:p w:rsidR="000C12D5" w:rsidRPr="00816090" w:rsidRDefault="000C12D5" w:rsidP="000C12D5">
      <w:pPr>
        <w:widowControl w:val="0"/>
        <w:suppressAutoHyphens/>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816090">
        <w:rPr>
          <w:rFonts w:ascii="Times New Roman" w:hAnsi="Times New Roman"/>
          <w:sz w:val="28"/>
          <w:szCs w:val="28"/>
        </w:rPr>
        <w:lastRenderedPageBreak/>
        <w:t>Расчет выбросов загрязняющих веществ (оксиды серы, углерода и азота, твердые частицы) выполняются согласно формулам.</w:t>
      </w:r>
    </w:p>
    <w:p w:rsidR="000C12D5" w:rsidRPr="00816090" w:rsidRDefault="000C12D5" w:rsidP="000C12D5">
      <w:pPr>
        <w:suppressAutoHyphens/>
        <w:overflowPunct w:val="0"/>
        <w:autoSpaceDE w:val="0"/>
        <w:autoSpaceDN w:val="0"/>
        <w:adjustRightInd w:val="0"/>
        <w:spacing w:after="0" w:line="240" w:lineRule="auto"/>
        <w:ind w:firstLine="567"/>
        <w:textAlignment w:val="baseline"/>
        <w:rPr>
          <w:rFonts w:ascii="Times New Roman" w:hAnsi="Times New Roman"/>
          <w:sz w:val="28"/>
          <w:szCs w:val="28"/>
        </w:rPr>
      </w:pPr>
      <w:r w:rsidRPr="00816090">
        <w:rPr>
          <w:rFonts w:ascii="Times New Roman" w:hAnsi="Times New Roman"/>
          <w:sz w:val="28"/>
          <w:szCs w:val="28"/>
        </w:rPr>
        <w:t>Валовый выброс твердых частиц (</w:t>
      </w:r>
      <w:r w:rsidRPr="00816090">
        <w:rPr>
          <w:rFonts w:ascii="Times New Roman" w:hAnsi="Times New Roman"/>
          <w:b/>
          <w:i/>
          <w:sz w:val="28"/>
          <w:szCs w:val="28"/>
        </w:rPr>
        <w:t>золы твердого топлива - сажа</w:t>
      </w:r>
      <w:r w:rsidRPr="00816090">
        <w:rPr>
          <w:rFonts w:ascii="Times New Roman" w:hAnsi="Times New Roman"/>
          <w:sz w:val="28"/>
          <w:szCs w:val="28"/>
        </w:rPr>
        <w:t>) рассчитывают по формуле:</w:t>
      </w:r>
    </w:p>
    <w:p w:rsidR="000C12D5" w:rsidRPr="00816090" w:rsidRDefault="00C3158B" w:rsidP="000C12D5">
      <w:pPr>
        <w:tabs>
          <w:tab w:val="left" w:pos="8364"/>
        </w:tabs>
        <w:suppressAutoHyphens/>
        <w:overflowPunct w:val="0"/>
        <w:autoSpaceDE w:val="0"/>
        <w:autoSpaceDN w:val="0"/>
        <w:adjustRightInd w:val="0"/>
        <w:spacing w:after="0" w:line="240" w:lineRule="auto"/>
        <w:ind w:firstLine="567"/>
        <w:textAlignment w:val="baseline"/>
        <w:rPr>
          <w:rFonts w:ascii="Times New Roman" w:hAnsi="Times New Roman"/>
          <w:sz w:val="28"/>
          <w:szCs w:val="28"/>
        </w:rPr>
      </w:pPr>
      <w:r>
        <w:rPr>
          <w:rFonts w:ascii="Times New Roman" w:hAnsi="Times New Roman"/>
          <w:position w:val="-24"/>
          <w:sz w:val="28"/>
          <w:szCs w:val="28"/>
        </w:rPr>
        <w:pict>
          <v:shape id="_x0000_i1030" type="#_x0000_t75" style="width:241.5pt;height:36.75pt">
            <v:imagedata r:id="rId32" o:title=""/>
          </v:shape>
        </w:pict>
      </w:r>
      <w:r w:rsidR="000C12D5" w:rsidRPr="00816090">
        <w:rPr>
          <w:rFonts w:ascii="Times New Roman" w:hAnsi="Times New Roman"/>
          <w:sz w:val="28"/>
          <w:szCs w:val="28"/>
        </w:rPr>
        <w:t xml:space="preserve">                                          </w:t>
      </w:r>
    </w:p>
    <w:p w:rsidR="000C12D5" w:rsidRPr="00816090" w:rsidRDefault="00C3158B" w:rsidP="000C12D5">
      <w:pPr>
        <w:tabs>
          <w:tab w:val="left" w:pos="8364"/>
        </w:tabs>
        <w:suppressAutoHyphens/>
        <w:overflowPunct w:val="0"/>
        <w:autoSpaceDE w:val="0"/>
        <w:autoSpaceDN w:val="0"/>
        <w:adjustRightInd w:val="0"/>
        <w:spacing w:after="0" w:line="240" w:lineRule="auto"/>
        <w:ind w:firstLine="567"/>
        <w:textAlignment w:val="baseline"/>
        <w:rPr>
          <w:rFonts w:ascii="Times New Roman" w:hAnsi="Times New Roman"/>
          <w:b/>
          <w:sz w:val="28"/>
          <w:szCs w:val="28"/>
        </w:rPr>
      </w:pPr>
      <w:r>
        <w:rPr>
          <w:rFonts w:ascii="Times New Roman" w:hAnsi="Times New Roman"/>
          <w:position w:val="-10"/>
          <w:sz w:val="28"/>
          <w:szCs w:val="28"/>
        </w:rPr>
        <w:pict>
          <v:shape id="_x0000_i1031" type="#_x0000_t75" style="width:49.5pt;height:16.5pt">
            <v:imagedata r:id="rId33" o:title=""/>
          </v:shape>
        </w:pict>
      </w:r>
      <w:r w:rsidR="000C12D5" w:rsidRPr="00816090">
        <w:rPr>
          <w:rFonts w:ascii="Times New Roman" w:hAnsi="Times New Roman"/>
          <w:sz w:val="28"/>
          <w:szCs w:val="28"/>
        </w:rPr>
        <w:t xml:space="preserve">0,025*18,55*0,01*(1-0/100) = </w:t>
      </w:r>
      <w:r w:rsidR="000C12D5" w:rsidRPr="00816090">
        <w:rPr>
          <w:rFonts w:ascii="Times New Roman" w:hAnsi="Times New Roman"/>
          <w:b/>
          <w:sz w:val="28"/>
          <w:szCs w:val="28"/>
        </w:rPr>
        <w:t>0,0000464 т/пер</w:t>
      </w:r>
    </w:p>
    <w:p w:rsidR="000C12D5" w:rsidRPr="00816090" w:rsidRDefault="000C12D5" w:rsidP="000C12D5">
      <w:pPr>
        <w:suppressAutoHyphens/>
        <w:spacing w:after="0" w:line="240" w:lineRule="auto"/>
        <w:jc w:val="both"/>
        <w:rPr>
          <w:rFonts w:ascii="Times New Roman" w:hAnsi="Times New Roman"/>
          <w:sz w:val="28"/>
          <w:szCs w:val="28"/>
        </w:rPr>
      </w:pPr>
      <w:r w:rsidRPr="00816090">
        <w:rPr>
          <w:rFonts w:ascii="Times New Roman" w:hAnsi="Times New Roman"/>
          <w:sz w:val="28"/>
          <w:szCs w:val="28"/>
        </w:rPr>
        <w:t xml:space="preserve">где: </w:t>
      </w:r>
      <w:r w:rsidRPr="00816090">
        <w:rPr>
          <w:rFonts w:ascii="Times New Roman" w:hAnsi="Times New Roman"/>
          <w:i/>
          <w:sz w:val="28"/>
          <w:szCs w:val="28"/>
          <w:lang w:val="en-US"/>
        </w:rPr>
        <w:t>g</w:t>
      </w:r>
      <w:r w:rsidRPr="00816090">
        <w:rPr>
          <w:rFonts w:ascii="Times New Roman" w:hAnsi="Times New Roman"/>
          <w:i/>
          <w:sz w:val="28"/>
          <w:szCs w:val="28"/>
          <w:vertAlign w:val="subscript"/>
        </w:rPr>
        <w:t>Т</w:t>
      </w:r>
      <w:r w:rsidRPr="00816090">
        <w:rPr>
          <w:rFonts w:ascii="Times New Roman" w:hAnsi="Times New Roman"/>
          <w:i/>
          <w:sz w:val="28"/>
          <w:szCs w:val="28"/>
        </w:rPr>
        <w:t xml:space="preserve"> </w:t>
      </w:r>
      <w:r w:rsidRPr="00816090">
        <w:rPr>
          <w:rFonts w:ascii="Times New Roman" w:hAnsi="Times New Roman"/>
          <w:sz w:val="28"/>
          <w:szCs w:val="28"/>
        </w:rPr>
        <w:t>- зольность топлива в % (дизтопливо - 0,025 %);</w:t>
      </w:r>
    </w:p>
    <w:p w:rsidR="000C12D5" w:rsidRPr="00816090" w:rsidRDefault="000C12D5" w:rsidP="000C12D5">
      <w:pPr>
        <w:suppressAutoHyphens/>
        <w:spacing w:after="0" w:line="240" w:lineRule="auto"/>
        <w:jc w:val="both"/>
        <w:rPr>
          <w:rFonts w:ascii="Times New Roman" w:hAnsi="Times New Roman"/>
          <w:sz w:val="28"/>
          <w:szCs w:val="28"/>
        </w:rPr>
      </w:pPr>
      <w:r w:rsidRPr="00816090">
        <w:rPr>
          <w:rFonts w:ascii="Times New Roman" w:hAnsi="Times New Roman"/>
          <w:i/>
          <w:sz w:val="28"/>
          <w:szCs w:val="28"/>
          <w:lang w:val="en-US"/>
        </w:rPr>
        <w:t>m</w:t>
      </w:r>
      <w:r w:rsidRPr="00816090">
        <w:rPr>
          <w:rFonts w:ascii="Times New Roman" w:hAnsi="Times New Roman"/>
          <w:sz w:val="28"/>
          <w:szCs w:val="28"/>
        </w:rPr>
        <w:t xml:space="preserve"> - количество израсходованного топлива –т/пер:</w:t>
      </w:r>
    </w:p>
    <w:p w:rsidR="000C12D5" w:rsidRPr="00816090" w:rsidRDefault="000C12D5" w:rsidP="000C12D5">
      <w:pPr>
        <w:suppressAutoHyphens/>
        <w:spacing w:after="0" w:line="240" w:lineRule="auto"/>
        <w:jc w:val="both"/>
        <w:rPr>
          <w:rFonts w:ascii="Times New Roman" w:hAnsi="Times New Roman"/>
          <w:sz w:val="28"/>
          <w:szCs w:val="28"/>
        </w:rPr>
      </w:pPr>
      <w:r w:rsidRPr="00816090">
        <w:rPr>
          <w:rFonts w:ascii="Times New Roman" w:hAnsi="Times New Roman"/>
          <w:i/>
          <w:sz w:val="28"/>
          <w:szCs w:val="28"/>
        </w:rPr>
        <w:sym w:font="Symbol" w:char="F063"/>
      </w:r>
      <w:r w:rsidRPr="00816090">
        <w:rPr>
          <w:rFonts w:ascii="Times New Roman" w:hAnsi="Times New Roman"/>
          <w:sz w:val="28"/>
          <w:szCs w:val="28"/>
        </w:rPr>
        <w:t xml:space="preserve"> - безразмерный коэффициент дизтопливо – 0,01;</w:t>
      </w:r>
    </w:p>
    <w:p w:rsidR="000C12D5" w:rsidRPr="00816090" w:rsidRDefault="000C12D5" w:rsidP="000C12D5">
      <w:pPr>
        <w:suppressAutoHyphens/>
        <w:overflowPunct w:val="0"/>
        <w:autoSpaceDE w:val="0"/>
        <w:autoSpaceDN w:val="0"/>
        <w:adjustRightInd w:val="0"/>
        <w:spacing w:after="0" w:line="240" w:lineRule="auto"/>
        <w:textAlignment w:val="baseline"/>
        <w:rPr>
          <w:rFonts w:ascii="Times New Roman" w:hAnsi="Times New Roman"/>
          <w:sz w:val="28"/>
          <w:szCs w:val="28"/>
          <w:lang w:val="kk-KZ"/>
        </w:rPr>
      </w:pPr>
      <w:r w:rsidRPr="00816090">
        <w:rPr>
          <w:rFonts w:ascii="Times New Roman" w:hAnsi="Times New Roman"/>
          <w:i/>
          <w:sz w:val="28"/>
          <w:szCs w:val="28"/>
        </w:rPr>
        <w:sym w:font="Symbol" w:char="F068"/>
      </w:r>
      <w:r w:rsidRPr="00816090">
        <w:rPr>
          <w:rFonts w:ascii="Times New Roman" w:hAnsi="Times New Roman"/>
          <w:i/>
          <w:sz w:val="28"/>
          <w:szCs w:val="28"/>
          <w:vertAlign w:val="subscript"/>
        </w:rPr>
        <w:t>Т</w:t>
      </w:r>
      <w:r w:rsidRPr="00816090">
        <w:rPr>
          <w:rFonts w:ascii="Times New Roman" w:hAnsi="Times New Roman"/>
          <w:sz w:val="28"/>
          <w:szCs w:val="28"/>
        </w:rPr>
        <w:t xml:space="preserve"> - эффективность золоуловителей по паспортным данным установки, </w:t>
      </w:r>
      <w:r w:rsidRPr="00816090">
        <w:rPr>
          <w:rFonts w:ascii="Times New Roman" w:hAnsi="Times New Roman"/>
          <w:sz w:val="28"/>
          <w:szCs w:val="28"/>
          <w:lang w:val="kk-KZ"/>
        </w:rPr>
        <w:t>0.</w:t>
      </w:r>
    </w:p>
    <w:p w:rsidR="000C12D5" w:rsidRPr="00816090" w:rsidRDefault="000C12D5" w:rsidP="000C12D5">
      <w:pPr>
        <w:suppressAutoHyphens/>
        <w:spacing w:after="0" w:line="240" w:lineRule="auto"/>
        <w:ind w:firstLine="567"/>
        <w:jc w:val="both"/>
        <w:rPr>
          <w:rFonts w:ascii="Times New Roman" w:hAnsi="Times New Roman"/>
          <w:sz w:val="28"/>
          <w:szCs w:val="28"/>
        </w:rPr>
      </w:pPr>
      <w:r w:rsidRPr="00816090">
        <w:rPr>
          <w:rFonts w:ascii="Times New Roman" w:hAnsi="Times New Roman"/>
          <w:sz w:val="28"/>
          <w:szCs w:val="28"/>
        </w:rPr>
        <w:t>Максимально разовый выброс рассчитывают по формуле:</w:t>
      </w:r>
    </w:p>
    <w:p w:rsidR="000C12D5" w:rsidRPr="00816090" w:rsidRDefault="00C3158B" w:rsidP="000C12D5">
      <w:pPr>
        <w:tabs>
          <w:tab w:val="left" w:pos="8505"/>
        </w:tabs>
        <w:suppressAutoHyphens/>
        <w:spacing w:after="0" w:line="240" w:lineRule="auto"/>
        <w:ind w:firstLine="567"/>
        <w:jc w:val="both"/>
        <w:rPr>
          <w:rFonts w:ascii="Times New Roman" w:hAnsi="Times New Roman"/>
          <w:sz w:val="28"/>
          <w:szCs w:val="28"/>
        </w:rPr>
      </w:pPr>
      <w:r>
        <w:rPr>
          <w:rFonts w:ascii="Times New Roman" w:hAnsi="Times New Roman"/>
          <w:position w:val="-30"/>
          <w:sz w:val="28"/>
          <w:szCs w:val="28"/>
        </w:rPr>
        <w:pict>
          <v:shape id="_x0000_i1032" type="#_x0000_t75" style="width:180.75pt;height:42.75pt">
            <v:imagedata r:id="rId34" o:title=""/>
          </v:shape>
        </w:pict>
      </w:r>
      <w:r w:rsidR="000C12D5" w:rsidRPr="00816090">
        <w:rPr>
          <w:rFonts w:ascii="Times New Roman" w:hAnsi="Times New Roman"/>
          <w:sz w:val="28"/>
          <w:szCs w:val="28"/>
        </w:rPr>
        <w:t xml:space="preserve">                                                            </w:t>
      </w:r>
    </w:p>
    <w:p w:rsidR="000C12D5" w:rsidRPr="00816090" w:rsidRDefault="00C3158B" w:rsidP="000C12D5">
      <w:pPr>
        <w:tabs>
          <w:tab w:val="left" w:pos="8505"/>
        </w:tabs>
        <w:suppressAutoHyphens/>
        <w:spacing w:after="0" w:line="240" w:lineRule="auto"/>
        <w:ind w:firstLine="567"/>
        <w:jc w:val="both"/>
        <w:rPr>
          <w:rFonts w:ascii="Times New Roman" w:hAnsi="Times New Roman"/>
          <w:b/>
          <w:sz w:val="28"/>
          <w:szCs w:val="28"/>
        </w:rPr>
      </w:pPr>
      <w:r>
        <w:rPr>
          <w:rFonts w:ascii="Times New Roman" w:hAnsi="Times New Roman"/>
          <w:position w:val="-10"/>
          <w:sz w:val="28"/>
          <w:szCs w:val="28"/>
        </w:rPr>
        <w:pict>
          <v:shape id="_x0000_i1033" type="#_x0000_t75" style="width:49.5pt;height:16.5pt">
            <v:imagedata r:id="rId35" o:title=""/>
          </v:shape>
        </w:pict>
      </w:r>
      <w:r w:rsidR="000C12D5" w:rsidRPr="00816090">
        <w:rPr>
          <w:rFonts w:ascii="Times New Roman" w:hAnsi="Times New Roman"/>
          <w:sz w:val="28"/>
          <w:szCs w:val="28"/>
        </w:rPr>
        <w:t xml:space="preserve">0,0000464 *1000000/3600*278 = </w:t>
      </w:r>
      <w:r w:rsidR="000C12D5" w:rsidRPr="00816090">
        <w:rPr>
          <w:rFonts w:ascii="Times New Roman" w:hAnsi="Times New Roman"/>
          <w:b/>
          <w:sz w:val="28"/>
          <w:szCs w:val="28"/>
        </w:rPr>
        <w:t>0,0000464 г/сек</w:t>
      </w:r>
    </w:p>
    <w:p w:rsidR="000C12D5" w:rsidRPr="00816090" w:rsidRDefault="000C12D5" w:rsidP="000C12D5">
      <w:pPr>
        <w:suppressAutoHyphens/>
        <w:spacing w:after="0" w:line="240" w:lineRule="auto"/>
        <w:ind w:firstLine="567"/>
        <w:jc w:val="both"/>
        <w:rPr>
          <w:rFonts w:ascii="Times New Roman" w:hAnsi="Times New Roman"/>
          <w:sz w:val="28"/>
          <w:szCs w:val="28"/>
        </w:rPr>
      </w:pPr>
      <w:r w:rsidRPr="00816090">
        <w:rPr>
          <w:rFonts w:ascii="Times New Roman" w:hAnsi="Times New Roman"/>
          <w:sz w:val="28"/>
          <w:szCs w:val="28"/>
        </w:rPr>
        <w:t xml:space="preserve">Валовый выброс </w:t>
      </w:r>
      <w:r w:rsidRPr="00816090">
        <w:rPr>
          <w:rFonts w:ascii="Times New Roman" w:hAnsi="Times New Roman"/>
          <w:b/>
          <w:i/>
          <w:sz w:val="28"/>
          <w:szCs w:val="28"/>
        </w:rPr>
        <w:t>ангидрида сернистого</w:t>
      </w:r>
      <w:r w:rsidRPr="00816090">
        <w:rPr>
          <w:rFonts w:ascii="Times New Roman" w:hAnsi="Times New Roman"/>
          <w:sz w:val="28"/>
          <w:szCs w:val="28"/>
        </w:rPr>
        <w:t xml:space="preserve"> в пересчете на </w:t>
      </w:r>
      <w:r w:rsidRPr="00816090">
        <w:rPr>
          <w:rFonts w:ascii="Times New Roman" w:hAnsi="Times New Roman"/>
          <w:sz w:val="28"/>
          <w:szCs w:val="28"/>
          <w:lang w:val="en-US"/>
        </w:rPr>
        <w:t>SO</w:t>
      </w:r>
      <w:r w:rsidRPr="00816090">
        <w:rPr>
          <w:rFonts w:ascii="Times New Roman" w:hAnsi="Times New Roman"/>
          <w:sz w:val="28"/>
          <w:szCs w:val="28"/>
          <w:vertAlign w:val="subscript"/>
        </w:rPr>
        <w:t>2</w:t>
      </w:r>
      <w:r w:rsidRPr="00816090">
        <w:rPr>
          <w:rFonts w:ascii="Times New Roman" w:hAnsi="Times New Roman"/>
          <w:sz w:val="28"/>
          <w:szCs w:val="28"/>
        </w:rPr>
        <w:t xml:space="preserve"> (сера диоксид) рассчитывают по формуле:</w:t>
      </w:r>
    </w:p>
    <w:p w:rsidR="000C12D5" w:rsidRPr="00816090" w:rsidRDefault="00C3158B" w:rsidP="000C12D5">
      <w:pPr>
        <w:widowControl w:val="0"/>
        <w:tabs>
          <w:tab w:val="left" w:pos="6379"/>
          <w:tab w:val="left" w:pos="8505"/>
        </w:tabs>
        <w:suppressAutoHyphens/>
        <w:overflowPunct w:val="0"/>
        <w:autoSpaceDE w:val="0"/>
        <w:autoSpaceDN w:val="0"/>
        <w:adjustRightInd w:val="0"/>
        <w:spacing w:after="0" w:line="240" w:lineRule="auto"/>
        <w:ind w:firstLine="567"/>
        <w:jc w:val="both"/>
        <w:textAlignment w:val="baseline"/>
        <w:rPr>
          <w:rFonts w:ascii="Times New Roman" w:hAnsi="Times New Roman"/>
          <w:sz w:val="28"/>
          <w:szCs w:val="28"/>
        </w:rPr>
      </w:pPr>
      <w:r>
        <w:rPr>
          <w:rFonts w:ascii="Times New Roman" w:hAnsi="Times New Roman"/>
          <w:position w:val="-12"/>
          <w:sz w:val="28"/>
          <w:szCs w:val="28"/>
        </w:rPr>
        <w:pict>
          <v:shape id="_x0000_i1034" type="#_x0000_t75" style="width:297.75pt;height:19.5pt">
            <v:imagedata r:id="rId36" o:title=""/>
          </v:shape>
        </w:pict>
      </w:r>
      <w:r w:rsidR="000C12D5" w:rsidRPr="00816090">
        <w:rPr>
          <w:rFonts w:ascii="Times New Roman" w:hAnsi="Times New Roman"/>
          <w:sz w:val="28"/>
          <w:szCs w:val="28"/>
        </w:rPr>
        <w:t xml:space="preserve">                           </w:t>
      </w:r>
    </w:p>
    <w:p w:rsidR="000C12D5" w:rsidRPr="00816090" w:rsidRDefault="00C3158B" w:rsidP="000C12D5">
      <w:pPr>
        <w:widowControl w:val="0"/>
        <w:tabs>
          <w:tab w:val="left" w:pos="6379"/>
          <w:tab w:val="left" w:pos="8505"/>
        </w:tabs>
        <w:suppressAutoHyphens/>
        <w:overflowPunct w:val="0"/>
        <w:autoSpaceDE w:val="0"/>
        <w:autoSpaceDN w:val="0"/>
        <w:adjustRightInd w:val="0"/>
        <w:spacing w:after="0" w:line="240" w:lineRule="auto"/>
        <w:ind w:firstLine="567"/>
        <w:jc w:val="both"/>
        <w:textAlignment w:val="baseline"/>
        <w:rPr>
          <w:rFonts w:ascii="Times New Roman" w:hAnsi="Times New Roman"/>
          <w:b/>
          <w:sz w:val="28"/>
          <w:szCs w:val="28"/>
        </w:rPr>
      </w:pPr>
      <w:r>
        <w:rPr>
          <w:rFonts w:ascii="Times New Roman" w:hAnsi="Times New Roman"/>
          <w:position w:val="-12"/>
          <w:sz w:val="28"/>
          <w:szCs w:val="28"/>
        </w:rPr>
        <w:pict>
          <v:shape id="_x0000_i1035" type="#_x0000_t75" style="width:55.5pt;height:16.5pt">
            <v:imagedata r:id="rId37" o:title=""/>
          </v:shape>
        </w:pict>
      </w:r>
      <w:r w:rsidR="000C12D5" w:rsidRPr="00816090">
        <w:rPr>
          <w:rFonts w:ascii="Times New Roman" w:hAnsi="Times New Roman"/>
          <w:sz w:val="28"/>
          <w:szCs w:val="28"/>
        </w:rPr>
        <w:t xml:space="preserve">0,02*18,55*0,3* (1-0,02)(1-0) = </w:t>
      </w:r>
      <w:r w:rsidR="000C12D5" w:rsidRPr="00816090">
        <w:rPr>
          <w:rFonts w:ascii="Times New Roman" w:hAnsi="Times New Roman"/>
          <w:b/>
          <w:sz w:val="28"/>
          <w:szCs w:val="28"/>
        </w:rPr>
        <w:t>0,1091 т/пер</w:t>
      </w:r>
    </w:p>
    <w:p w:rsidR="000C12D5" w:rsidRPr="00816090" w:rsidRDefault="000C12D5" w:rsidP="000C12D5">
      <w:pPr>
        <w:suppressAutoHyphens/>
        <w:spacing w:after="0" w:line="240" w:lineRule="auto"/>
        <w:jc w:val="both"/>
        <w:rPr>
          <w:rFonts w:ascii="Times New Roman" w:hAnsi="Times New Roman"/>
          <w:sz w:val="28"/>
          <w:szCs w:val="28"/>
        </w:rPr>
      </w:pPr>
      <w:r w:rsidRPr="00816090">
        <w:rPr>
          <w:rFonts w:ascii="Times New Roman" w:hAnsi="Times New Roman"/>
          <w:sz w:val="28"/>
          <w:szCs w:val="28"/>
        </w:rPr>
        <w:t xml:space="preserve">где:  </w:t>
      </w:r>
      <w:r w:rsidRPr="00816090">
        <w:rPr>
          <w:rFonts w:ascii="Times New Roman" w:hAnsi="Times New Roman"/>
          <w:i/>
          <w:sz w:val="28"/>
          <w:szCs w:val="28"/>
        </w:rPr>
        <w:t>В</w:t>
      </w:r>
      <w:r w:rsidRPr="00816090">
        <w:rPr>
          <w:rFonts w:ascii="Times New Roman" w:hAnsi="Times New Roman"/>
          <w:sz w:val="28"/>
          <w:szCs w:val="28"/>
        </w:rPr>
        <w:t xml:space="preserve"> - расход жидкого топлива, 0,108 т/пер;</w:t>
      </w:r>
    </w:p>
    <w:p w:rsidR="000C12D5" w:rsidRPr="00816090" w:rsidRDefault="000C12D5" w:rsidP="000C12D5">
      <w:pPr>
        <w:suppressAutoHyphens/>
        <w:spacing w:after="0" w:line="240" w:lineRule="auto"/>
        <w:ind w:firstLine="567"/>
        <w:jc w:val="both"/>
        <w:rPr>
          <w:rFonts w:ascii="Times New Roman" w:hAnsi="Times New Roman"/>
          <w:sz w:val="28"/>
          <w:szCs w:val="28"/>
        </w:rPr>
      </w:pPr>
      <w:r w:rsidRPr="00816090">
        <w:rPr>
          <w:rFonts w:ascii="Times New Roman" w:hAnsi="Times New Roman"/>
          <w:i/>
          <w:sz w:val="28"/>
          <w:szCs w:val="28"/>
          <w:lang w:val="en-US"/>
        </w:rPr>
        <w:t>S</w:t>
      </w:r>
      <w:r w:rsidRPr="00816090">
        <w:rPr>
          <w:rFonts w:ascii="Times New Roman" w:hAnsi="Times New Roman"/>
          <w:i/>
          <w:sz w:val="28"/>
          <w:szCs w:val="28"/>
          <w:vertAlign w:val="superscript"/>
          <w:lang w:val="en-US"/>
        </w:rPr>
        <w:t>p</w:t>
      </w:r>
      <w:r w:rsidRPr="00816090">
        <w:rPr>
          <w:rFonts w:ascii="Times New Roman" w:hAnsi="Times New Roman"/>
          <w:sz w:val="28"/>
          <w:szCs w:val="28"/>
        </w:rPr>
        <w:t xml:space="preserve"> - содержание серы в топливе, 0,3 % </w:t>
      </w:r>
    </w:p>
    <w:p w:rsidR="000C12D5" w:rsidRPr="00816090" w:rsidRDefault="000C12D5" w:rsidP="000C12D5">
      <w:pPr>
        <w:suppressAutoHyphens/>
        <w:spacing w:after="0" w:line="240" w:lineRule="auto"/>
        <w:ind w:firstLine="567"/>
        <w:jc w:val="both"/>
        <w:rPr>
          <w:rFonts w:ascii="Times New Roman" w:hAnsi="Times New Roman"/>
          <w:sz w:val="28"/>
          <w:szCs w:val="28"/>
        </w:rPr>
      </w:pPr>
      <w:r w:rsidRPr="00816090">
        <w:rPr>
          <w:rFonts w:ascii="Times New Roman" w:hAnsi="Times New Roman"/>
          <w:i/>
          <w:sz w:val="28"/>
          <w:szCs w:val="28"/>
        </w:rPr>
        <w:sym w:font="Symbol" w:char="F068"/>
      </w:r>
      <w:r w:rsidRPr="00816090">
        <w:rPr>
          <w:rFonts w:ascii="Times New Roman" w:hAnsi="Times New Roman"/>
          <w:i/>
          <w:sz w:val="28"/>
          <w:szCs w:val="28"/>
        </w:rPr>
        <w:sym w:font="Symbol" w:char="F0A2"/>
      </w:r>
      <w:r w:rsidRPr="00816090">
        <w:rPr>
          <w:rFonts w:ascii="Times New Roman" w:hAnsi="Times New Roman"/>
          <w:i/>
          <w:sz w:val="28"/>
          <w:szCs w:val="28"/>
          <w:vertAlign w:val="subscript"/>
          <w:lang w:val="en-US"/>
        </w:rPr>
        <w:t>so</w:t>
      </w:r>
      <w:r w:rsidRPr="00816090">
        <w:rPr>
          <w:rFonts w:ascii="Times New Roman" w:hAnsi="Times New Roman"/>
          <w:i/>
          <w:sz w:val="28"/>
          <w:szCs w:val="28"/>
          <w:vertAlign w:val="subscript"/>
        </w:rPr>
        <w:t>2</w:t>
      </w:r>
      <w:r w:rsidRPr="00816090">
        <w:rPr>
          <w:rFonts w:ascii="Times New Roman" w:hAnsi="Times New Roman"/>
          <w:sz w:val="28"/>
          <w:szCs w:val="28"/>
        </w:rPr>
        <w:t xml:space="preserve"> - доля ангидрида сернистого, связываемого летучей золой топлива (при сжигании дизтоплива </w:t>
      </w:r>
      <w:r w:rsidRPr="00816090">
        <w:rPr>
          <w:rFonts w:ascii="Times New Roman" w:hAnsi="Times New Roman"/>
          <w:i/>
          <w:sz w:val="28"/>
          <w:szCs w:val="28"/>
        </w:rPr>
        <w:sym w:font="Symbol" w:char="F068"/>
      </w:r>
      <w:r w:rsidRPr="00816090">
        <w:rPr>
          <w:rFonts w:ascii="Times New Roman" w:hAnsi="Times New Roman"/>
          <w:i/>
          <w:sz w:val="28"/>
          <w:szCs w:val="28"/>
        </w:rPr>
        <w:sym w:font="Symbol" w:char="F0A2"/>
      </w:r>
      <w:r w:rsidRPr="00816090">
        <w:rPr>
          <w:rFonts w:ascii="Times New Roman" w:hAnsi="Times New Roman"/>
          <w:i/>
          <w:sz w:val="28"/>
          <w:szCs w:val="28"/>
          <w:vertAlign w:val="subscript"/>
          <w:lang w:val="en-US"/>
        </w:rPr>
        <w:t>so</w:t>
      </w:r>
      <w:r w:rsidRPr="00816090">
        <w:rPr>
          <w:rFonts w:ascii="Times New Roman" w:hAnsi="Times New Roman"/>
          <w:i/>
          <w:sz w:val="28"/>
          <w:szCs w:val="28"/>
          <w:vertAlign w:val="subscript"/>
        </w:rPr>
        <w:t>2</w:t>
      </w:r>
      <w:r w:rsidRPr="00816090">
        <w:rPr>
          <w:rFonts w:ascii="Times New Roman" w:hAnsi="Times New Roman"/>
          <w:sz w:val="28"/>
          <w:szCs w:val="28"/>
        </w:rPr>
        <w:t xml:space="preserve"> = 0,02 );</w:t>
      </w:r>
    </w:p>
    <w:p w:rsidR="000C12D5" w:rsidRPr="00816090" w:rsidRDefault="000C12D5" w:rsidP="000C12D5">
      <w:pPr>
        <w:tabs>
          <w:tab w:val="left" w:pos="8505"/>
        </w:tabs>
        <w:suppressAutoHyphens/>
        <w:spacing w:after="0" w:line="240" w:lineRule="auto"/>
        <w:ind w:firstLine="567"/>
        <w:jc w:val="both"/>
        <w:rPr>
          <w:rFonts w:ascii="Times New Roman" w:hAnsi="Times New Roman"/>
          <w:sz w:val="28"/>
          <w:szCs w:val="28"/>
        </w:rPr>
      </w:pPr>
      <w:r w:rsidRPr="00816090">
        <w:rPr>
          <w:rFonts w:ascii="Times New Roman" w:hAnsi="Times New Roman"/>
          <w:i/>
          <w:sz w:val="28"/>
          <w:szCs w:val="28"/>
        </w:rPr>
        <w:sym w:font="Symbol" w:char="F068"/>
      </w:r>
      <w:r w:rsidRPr="00816090">
        <w:rPr>
          <w:rFonts w:ascii="Times New Roman" w:hAnsi="Times New Roman"/>
          <w:i/>
          <w:sz w:val="28"/>
          <w:szCs w:val="28"/>
        </w:rPr>
        <w:sym w:font="Symbol" w:char="F0A2"/>
      </w:r>
      <w:r w:rsidRPr="00816090">
        <w:rPr>
          <w:rFonts w:ascii="Times New Roman" w:hAnsi="Times New Roman"/>
          <w:i/>
          <w:sz w:val="28"/>
          <w:szCs w:val="28"/>
        </w:rPr>
        <w:sym w:font="Symbol" w:char="F0A2"/>
      </w:r>
      <w:r w:rsidRPr="00816090">
        <w:rPr>
          <w:rFonts w:ascii="Times New Roman" w:hAnsi="Times New Roman"/>
          <w:i/>
          <w:sz w:val="28"/>
          <w:szCs w:val="28"/>
          <w:vertAlign w:val="subscript"/>
          <w:lang w:val="en-US"/>
        </w:rPr>
        <w:t>so</w:t>
      </w:r>
      <w:r w:rsidRPr="00816090">
        <w:rPr>
          <w:rFonts w:ascii="Times New Roman" w:hAnsi="Times New Roman"/>
          <w:i/>
          <w:sz w:val="28"/>
          <w:szCs w:val="28"/>
          <w:vertAlign w:val="subscript"/>
        </w:rPr>
        <w:t>2</w:t>
      </w:r>
      <w:r w:rsidRPr="00816090">
        <w:rPr>
          <w:rFonts w:ascii="Times New Roman" w:hAnsi="Times New Roman"/>
          <w:sz w:val="28"/>
          <w:szCs w:val="28"/>
        </w:rPr>
        <w:t xml:space="preserve"> - доля ангидрида сернистого, улавливаемого в золоуловителе. Для сухих золоуловителей принимается равной 0.</w:t>
      </w:r>
    </w:p>
    <w:p w:rsidR="000C12D5" w:rsidRPr="00816090" w:rsidRDefault="000C12D5" w:rsidP="000C12D5">
      <w:pPr>
        <w:suppressAutoHyphens/>
        <w:spacing w:after="0" w:line="240" w:lineRule="auto"/>
        <w:ind w:firstLine="567"/>
        <w:jc w:val="both"/>
        <w:rPr>
          <w:rFonts w:ascii="Times New Roman" w:hAnsi="Times New Roman"/>
          <w:sz w:val="28"/>
          <w:szCs w:val="28"/>
        </w:rPr>
      </w:pPr>
      <w:r w:rsidRPr="00816090">
        <w:rPr>
          <w:rFonts w:ascii="Times New Roman" w:hAnsi="Times New Roman"/>
          <w:sz w:val="28"/>
          <w:szCs w:val="28"/>
        </w:rPr>
        <w:t>Максимально разовый выброс определяется по формуле:</w:t>
      </w:r>
    </w:p>
    <w:p w:rsidR="000C12D5" w:rsidRPr="00816090" w:rsidRDefault="00C3158B" w:rsidP="000C12D5">
      <w:pPr>
        <w:widowControl w:val="0"/>
        <w:tabs>
          <w:tab w:val="left" w:pos="5460"/>
        </w:tabs>
        <w:suppressAutoHyphens/>
        <w:overflowPunct w:val="0"/>
        <w:autoSpaceDE w:val="0"/>
        <w:autoSpaceDN w:val="0"/>
        <w:adjustRightInd w:val="0"/>
        <w:spacing w:after="0" w:line="240" w:lineRule="auto"/>
        <w:ind w:firstLine="567"/>
        <w:jc w:val="both"/>
        <w:textAlignment w:val="baseline"/>
        <w:rPr>
          <w:rFonts w:ascii="Times New Roman" w:hAnsi="Times New Roman"/>
          <w:sz w:val="28"/>
          <w:szCs w:val="28"/>
        </w:rPr>
      </w:pPr>
      <w:r>
        <w:rPr>
          <w:rFonts w:ascii="Times New Roman" w:hAnsi="Times New Roman"/>
          <w:position w:val="-30"/>
          <w:sz w:val="28"/>
          <w:szCs w:val="28"/>
          <w:lang w:val="en-US"/>
        </w:rPr>
        <w:pict>
          <v:shape id="_x0000_i1036" type="#_x0000_t75" style="width:130.5pt;height:42.75pt">
            <v:imagedata r:id="rId38" o:title=""/>
          </v:shape>
        </w:pict>
      </w:r>
      <w:r w:rsidR="000C12D5" w:rsidRPr="00816090">
        <w:rPr>
          <w:rFonts w:ascii="Times New Roman" w:hAnsi="Times New Roman"/>
          <w:sz w:val="28"/>
          <w:szCs w:val="28"/>
        </w:rPr>
        <w:t xml:space="preserve">, </w:t>
      </w:r>
      <w:r w:rsidR="000C12D5" w:rsidRPr="00816090">
        <w:rPr>
          <w:rFonts w:ascii="Times New Roman" w:hAnsi="Times New Roman"/>
          <w:i/>
          <w:sz w:val="28"/>
          <w:szCs w:val="28"/>
        </w:rPr>
        <w:t>г/сек</w:t>
      </w:r>
      <w:r w:rsidR="000C12D5" w:rsidRPr="00816090">
        <w:rPr>
          <w:rFonts w:ascii="Times New Roman" w:hAnsi="Times New Roman"/>
          <w:sz w:val="28"/>
          <w:szCs w:val="28"/>
        </w:rPr>
        <w:tab/>
        <w:t xml:space="preserve">                                           </w:t>
      </w:r>
    </w:p>
    <w:p w:rsidR="000C12D5" w:rsidRPr="00816090" w:rsidRDefault="00C3158B" w:rsidP="000C12D5">
      <w:pPr>
        <w:widowControl w:val="0"/>
        <w:tabs>
          <w:tab w:val="left" w:pos="5460"/>
        </w:tabs>
        <w:suppressAutoHyphens/>
        <w:overflowPunct w:val="0"/>
        <w:autoSpaceDE w:val="0"/>
        <w:autoSpaceDN w:val="0"/>
        <w:adjustRightInd w:val="0"/>
        <w:spacing w:after="0" w:line="240" w:lineRule="auto"/>
        <w:ind w:firstLine="567"/>
        <w:jc w:val="both"/>
        <w:textAlignment w:val="baseline"/>
        <w:rPr>
          <w:rFonts w:ascii="Times New Roman" w:hAnsi="Times New Roman"/>
          <w:b/>
          <w:sz w:val="28"/>
          <w:szCs w:val="28"/>
        </w:rPr>
      </w:pPr>
      <w:r>
        <w:rPr>
          <w:rFonts w:ascii="Times New Roman" w:hAnsi="Times New Roman"/>
          <w:position w:val="-14"/>
          <w:sz w:val="28"/>
          <w:szCs w:val="28"/>
        </w:rPr>
        <w:pict>
          <v:shape id="_x0000_i1037" type="#_x0000_t75" style="width:55.5pt;height:16.5pt">
            <v:imagedata r:id="rId39" o:title=""/>
          </v:shape>
        </w:pict>
      </w:r>
      <w:r w:rsidR="000C12D5" w:rsidRPr="00816090">
        <w:rPr>
          <w:rFonts w:ascii="Times New Roman" w:hAnsi="Times New Roman"/>
          <w:sz w:val="28"/>
          <w:szCs w:val="28"/>
        </w:rPr>
        <w:t xml:space="preserve">0,1091*1000000/3600*278 = </w:t>
      </w:r>
      <w:r w:rsidR="000C12D5" w:rsidRPr="00816090">
        <w:rPr>
          <w:rFonts w:ascii="Times New Roman" w:hAnsi="Times New Roman"/>
          <w:b/>
          <w:sz w:val="28"/>
          <w:szCs w:val="28"/>
        </w:rPr>
        <w:t>0,10901 г/сек</w:t>
      </w:r>
    </w:p>
    <w:p w:rsidR="000C12D5" w:rsidRPr="00816090" w:rsidRDefault="000C12D5" w:rsidP="000C12D5">
      <w:pPr>
        <w:suppressAutoHyphens/>
        <w:spacing w:after="0" w:line="240" w:lineRule="auto"/>
        <w:ind w:firstLine="567"/>
        <w:jc w:val="both"/>
        <w:rPr>
          <w:rFonts w:ascii="Times New Roman" w:hAnsi="Times New Roman"/>
          <w:sz w:val="28"/>
          <w:szCs w:val="28"/>
        </w:rPr>
      </w:pPr>
      <w:r w:rsidRPr="00816090">
        <w:rPr>
          <w:rFonts w:ascii="Times New Roman" w:hAnsi="Times New Roman"/>
          <w:sz w:val="28"/>
          <w:szCs w:val="28"/>
        </w:rPr>
        <w:t xml:space="preserve">Валовый выброс </w:t>
      </w:r>
      <w:r w:rsidRPr="00816090">
        <w:rPr>
          <w:rFonts w:ascii="Times New Roman" w:hAnsi="Times New Roman"/>
          <w:b/>
          <w:i/>
          <w:sz w:val="28"/>
          <w:szCs w:val="28"/>
        </w:rPr>
        <w:t>оксидов азота</w:t>
      </w:r>
      <w:r w:rsidRPr="00816090">
        <w:rPr>
          <w:rFonts w:ascii="Times New Roman" w:hAnsi="Times New Roman"/>
          <w:sz w:val="28"/>
          <w:szCs w:val="28"/>
        </w:rPr>
        <w:t xml:space="preserve"> (в пересчете на </w:t>
      </w:r>
      <w:r w:rsidRPr="00816090">
        <w:rPr>
          <w:rFonts w:ascii="Times New Roman" w:hAnsi="Times New Roman"/>
          <w:sz w:val="28"/>
          <w:szCs w:val="28"/>
          <w:lang w:val="en-US"/>
        </w:rPr>
        <w:t>NO</w:t>
      </w:r>
      <w:r w:rsidRPr="00816090">
        <w:rPr>
          <w:rFonts w:ascii="Times New Roman" w:hAnsi="Times New Roman"/>
          <w:sz w:val="28"/>
          <w:szCs w:val="28"/>
          <w:vertAlign w:val="subscript"/>
        </w:rPr>
        <w:t>2</w:t>
      </w:r>
      <w:r w:rsidRPr="00816090">
        <w:rPr>
          <w:rFonts w:ascii="Times New Roman" w:hAnsi="Times New Roman"/>
          <w:sz w:val="28"/>
          <w:szCs w:val="28"/>
        </w:rPr>
        <w:t>) [5], выбрасываемых в атмосферу, рассчитывают по формуле:</w:t>
      </w:r>
    </w:p>
    <w:p w:rsidR="000C12D5" w:rsidRPr="00816090" w:rsidRDefault="00C3158B" w:rsidP="000C12D5">
      <w:pPr>
        <w:widowControl w:val="0"/>
        <w:tabs>
          <w:tab w:val="left" w:pos="6237"/>
          <w:tab w:val="left" w:pos="8505"/>
        </w:tabs>
        <w:suppressAutoHyphens/>
        <w:overflowPunct w:val="0"/>
        <w:autoSpaceDE w:val="0"/>
        <w:autoSpaceDN w:val="0"/>
        <w:adjustRightInd w:val="0"/>
        <w:spacing w:after="0" w:line="240" w:lineRule="auto"/>
        <w:ind w:firstLine="567"/>
        <w:jc w:val="both"/>
        <w:textAlignment w:val="baseline"/>
        <w:rPr>
          <w:rFonts w:ascii="Times New Roman" w:hAnsi="Times New Roman"/>
          <w:sz w:val="28"/>
          <w:szCs w:val="28"/>
        </w:rPr>
      </w:pPr>
      <w:r>
        <w:rPr>
          <w:rFonts w:ascii="Times New Roman" w:hAnsi="Times New Roman"/>
          <w:position w:val="-12"/>
          <w:sz w:val="28"/>
          <w:szCs w:val="28"/>
        </w:rPr>
        <w:pict>
          <v:shape id="_x0000_i1038" type="#_x0000_t75" style="width:235.5pt;height:22.5pt">
            <v:imagedata r:id="rId40" o:title=""/>
          </v:shape>
        </w:pict>
      </w:r>
      <w:r w:rsidR="000C12D5" w:rsidRPr="00816090">
        <w:rPr>
          <w:rFonts w:ascii="Times New Roman" w:hAnsi="Times New Roman"/>
          <w:sz w:val="28"/>
          <w:szCs w:val="28"/>
        </w:rPr>
        <w:t xml:space="preserve">, </w:t>
      </w:r>
      <w:r w:rsidR="000C12D5" w:rsidRPr="00816090">
        <w:rPr>
          <w:rFonts w:ascii="Times New Roman" w:hAnsi="Times New Roman"/>
          <w:i/>
          <w:sz w:val="28"/>
          <w:szCs w:val="28"/>
        </w:rPr>
        <w:t xml:space="preserve">т/год </w:t>
      </w:r>
      <w:r w:rsidR="000C12D5" w:rsidRPr="00816090">
        <w:rPr>
          <w:rFonts w:ascii="Times New Roman" w:hAnsi="Times New Roman"/>
          <w:sz w:val="28"/>
          <w:szCs w:val="28"/>
        </w:rPr>
        <w:tab/>
        <w:t xml:space="preserve">                                (3.15)</w:t>
      </w:r>
    </w:p>
    <w:p w:rsidR="000C12D5" w:rsidRPr="00816090" w:rsidRDefault="000C12D5" w:rsidP="000C12D5">
      <w:pPr>
        <w:suppressAutoHyphens/>
        <w:overflowPunct w:val="0"/>
        <w:autoSpaceDE w:val="0"/>
        <w:autoSpaceDN w:val="0"/>
        <w:adjustRightInd w:val="0"/>
        <w:spacing w:after="0" w:line="240" w:lineRule="auto"/>
        <w:textAlignment w:val="baseline"/>
        <w:rPr>
          <w:rFonts w:ascii="Times New Roman" w:hAnsi="Times New Roman"/>
          <w:sz w:val="28"/>
          <w:szCs w:val="28"/>
        </w:rPr>
      </w:pPr>
      <w:r w:rsidRPr="00816090">
        <w:rPr>
          <w:rFonts w:ascii="Times New Roman" w:hAnsi="Times New Roman"/>
          <w:sz w:val="28"/>
          <w:szCs w:val="28"/>
        </w:rPr>
        <w:t xml:space="preserve">где  </w:t>
      </w:r>
      <w:r w:rsidRPr="00816090">
        <w:rPr>
          <w:rFonts w:ascii="Times New Roman" w:hAnsi="Times New Roman"/>
          <w:i/>
          <w:sz w:val="28"/>
          <w:szCs w:val="28"/>
        </w:rPr>
        <w:t xml:space="preserve">В </w:t>
      </w:r>
      <w:r w:rsidRPr="00816090">
        <w:rPr>
          <w:rFonts w:ascii="Times New Roman" w:hAnsi="Times New Roman"/>
          <w:sz w:val="28"/>
          <w:szCs w:val="28"/>
        </w:rPr>
        <w:t xml:space="preserve">- расход топлива 0,108 т/период. </w:t>
      </w:r>
    </w:p>
    <w:p w:rsidR="000C12D5" w:rsidRPr="00816090" w:rsidRDefault="000C12D5" w:rsidP="000C12D5">
      <w:pPr>
        <w:suppressAutoHyphens/>
        <w:overflowPunct w:val="0"/>
        <w:autoSpaceDE w:val="0"/>
        <w:autoSpaceDN w:val="0"/>
        <w:adjustRightInd w:val="0"/>
        <w:spacing w:after="0" w:line="240" w:lineRule="auto"/>
        <w:textAlignment w:val="baseline"/>
        <w:rPr>
          <w:rFonts w:ascii="Times New Roman" w:hAnsi="Times New Roman"/>
          <w:b/>
          <w:sz w:val="28"/>
          <w:szCs w:val="28"/>
        </w:rPr>
      </w:pPr>
      <w:r w:rsidRPr="00816090">
        <w:rPr>
          <w:rFonts w:ascii="Times New Roman" w:hAnsi="Times New Roman"/>
          <w:sz w:val="28"/>
          <w:szCs w:val="28"/>
        </w:rPr>
        <w:t xml:space="preserve">        </w:t>
      </w:r>
      <w:r w:rsidR="00C3158B">
        <w:rPr>
          <w:rFonts w:ascii="Times New Roman" w:hAnsi="Times New Roman"/>
          <w:position w:val="-12"/>
          <w:sz w:val="28"/>
          <w:szCs w:val="28"/>
        </w:rPr>
        <w:pict>
          <v:shape id="_x0000_i1039" type="#_x0000_t75" style="width:56.25pt;height:16.5pt">
            <v:imagedata r:id="rId41" o:title=""/>
          </v:shape>
        </w:pict>
      </w:r>
      <w:r w:rsidRPr="00816090">
        <w:rPr>
          <w:rFonts w:ascii="Times New Roman" w:hAnsi="Times New Roman"/>
          <w:sz w:val="28"/>
          <w:szCs w:val="28"/>
        </w:rPr>
        <w:t xml:space="preserve">0,001 * </w:t>
      </w:r>
      <w:r w:rsidRPr="00816090">
        <w:rPr>
          <w:rFonts w:ascii="Times New Roman" w:hAnsi="Times New Roman"/>
          <w:sz w:val="28"/>
          <w:szCs w:val="28"/>
          <w:lang w:val="kk-KZ"/>
        </w:rPr>
        <w:t>18,55</w:t>
      </w:r>
      <w:r w:rsidRPr="00816090">
        <w:rPr>
          <w:rFonts w:ascii="Times New Roman" w:hAnsi="Times New Roman"/>
          <w:sz w:val="28"/>
          <w:szCs w:val="28"/>
        </w:rPr>
        <w:t xml:space="preserve"> * 42,62*0,08* (1-0) = </w:t>
      </w:r>
      <w:r w:rsidRPr="00816090">
        <w:rPr>
          <w:rFonts w:ascii="Times New Roman" w:hAnsi="Times New Roman"/>
          <w:b/>
          <w:sz w:val="28"/>
          <w:szCs w:val="28"/>
        </w:rPr>
        <w:t>0,06325 т/пер</w:t>
      </w:r>
    </w:p>
    <w:p w:rsidR="000C12D5" w:rsidRPr="00816090" w:rsidRDefault="000C12D5" w:rsidP="000C12D5">
      <w:pPr>
        <w:suppressAutoHyphens/>
        <w:overflowPunct w:val="0"/>
        <w:autoSpaceDE w:val="0"/>
        <w:autoSpaceDN w:val="0"/>
        <w:adjustRightInd w:val="0"/>
        <w:spacing w:after="0" w:line="240" w:lineRule="auto"/>
        <w:ind w:firstLine="567"/>
        <w:textAlignment w:val="baseline"/>
        <w:rPr>
          <w:rFonts w:ascii="Times New Roman" w:hAnsi="Times New Roman"/>
          <w:sz w:val="28"/>
          <w:szCs w:val="28"/>
        </w:rPr>
      </w:pPr>
      <w:r w:rsidRPr="00816090">
        <w:rPr>
          <w:rFonts w:ascii="Times New Roman" w:hAnsi="Times New Roman"/>
          <w:sz w:val="28"/>
          <w:szCs w:val="28"/>
        </w:rPr>
        <w:t>Максимально разовый выброс рассчитывают по формуле:</w:t>
      </w:r>
    </w:p>
    <w:p w:rsidR="000C12D5" w:rsidRPr="00816090" w:rsidRDefault="00C3158B" w:rsidP="000C12D5">
      <w:pPr>
        <w:widowControl w:val="0"/>
        <w:tabs>
          <w:tab w:val="left" w:pos="4962"/>
        </w:tabs>
        <w:suppressAutoHyphens/>
        <w:overflowPunct w:val="0"/>
        <w:autoSpaceDE w:val="0"/>
        <w:autoSpaceDN w:val="0"/>
        <w:adjustRightInd w:val="0"/>
        <w:spacing w:after="0" w:line="240" w:lineRule="auto"/>
        <w:ind w:firstLine="567"/>
        <w:jc w:val="both"/>
        <w:textAlignment w:val="baseline"/>
        <w:rPr>
          <w:rFonts w:ascii="Times New Roman" w:hAnsi="Times New Roman"/>
          <w:sz w:val="28"/>
          <w:szCs w:val="28"/>
        </w:rPr>
      </w:pPr>
      <w:r>
        <w:rPr>
          <w:rFonts w:ascii="Times New Roman" w:hAnsi="Times New Roman"/>
          <w:position w:val="-30"/>
          <w:sz w:val="28"/>
          <w:szCs w:val="28"/>
        </w:rPr>
        <w:pict>
          <v:shape id="_x0000_i1040" type="#_x0000_t75" style="width:128.25pt;height:36.75pt">
            <v:imagedata r:id="rId42" o:title=""/>
          </v:shape>
        </w:pict>
      </w:r>
      <w:r w:rsidR="000C12D5" w:rsidRPr="00816090">
        <w:rPr>
          <w:rFonts w:ascii="Times New Roman" w:hAnsi="Times New Roman"/>
          <w:sz w:val="28"/>
          <w:szCs w:val="28"/>
        </w:rPr>
        <w:t xml:space="preserve">, </w:t>
      </w:r>
      <w:r w:rsidR="000C12D5" w:rsidRPr="00816090">
        <w:rPr>
          <w:rFonts w:ascii="Times New Roman" w:hAnsi="Times New Roman"/>
          <w:i/>
          <w:sz w:val="28"/>
          <w:szCs w:val="28"/>
        </w:rPr>
        <w:t>г/сек</w:t>
      </w:r>
      <w:r w:rsidR="000C12D5" w:rsidRPr="00816090">
        <w:rPr>
          <w:rFonts w:ascii="Times New Roman" w:hAnsi="Times New Roman"/>
          <w:sz w:val="28"/>
          <w:szCs w:val="28"/>
        </w:rPr>
        <w:t xml:space="preserve"> </w:t>
      </w:r>
      <w:r w:rsidR="000C12D5" w:rsidRPr="00816090">
        <w:rPr>
          <w:rFonts w:ascii="Times New Roman" w:hAnsi="Times New Roman"/>
          <w:sz w:val="28"/>
          <w:szCs w:val="28"/>
        </w:rPr>
        <w:tab/>
        <w:t xml:space="preserve">                                                  </w:t>
      </w:r>
    </w:p>
    <w:p w:rsidR="000C12D5" w:rsidRPr="00816090" w:rsidRDefault="00C3158B" w:rsidP="000C12D5">
      <w:pPr>
        <w:widowControl w:val="0"/>
        <w:tabs>
          <w:tab w:val="left" w:pos="4962"/>
        </w:tabs>
        <w:suppressAutoHyphens/>
        <w:overflowPunct w:val="0"/>
        <w:autoSpaceDE w:val="0"/>
        <w:autoSpaceDN w:val="0"/>
        <w:adjustRightInd w:val="0"/>
        <w:spacing w:after="0" w:line="240" w:lineRule="auto"/>
        <w:ind w:firstLine="567"/>
        <w:jc w:val="both"/>
        <w:textAlignment w:val="baseline"/>
        <w:rPr>
          <w:rFonts w:ascii="Times New Roman" w:hAnsi="Times New Roman"/>
          <w:sz w:val="28"/>
          <w:szCs w:val="28"/>
        </w:rPr>
      </w:pPr>
      <w:r>
        <w:rPr>
          <w:rFonts w:ascii="Times New Roman" w:hAnsi="Times New Roman"/>
          <w:position w:val="-14"/>
          <w:sz w:val="28"/>
          <w:szCs w:val="28"/>
        </w:rPr>
        <w:pict>
          <v:shape id="_x0000_i1041" type="#_x0000_t75" style="width:55.5pt;height:16.5pt">
            <v:imagedata r:id="rId43" o:title=""/>
          </v:shape>
        </w:pict>
      </w:r>
      <w:r w:rsidR="000C12D5" w:rsidRPr="00816090">
        <w:rPr>
          <w:rFonts w:ascii="Times New Roman" w:hAnsi="Times New Roman"/>
          <w:sz w:val="28"/>
          <w:szCs w:val="28"/>
        </w:rPr>
        <w:t xml:space="preserve">0,06325* 1000000/3600*278 </w:t>
      </w:r>
      <w:r w:rsidR="000C12D5" w:rsidRPr="00816090">
        <w:rPr>
          <w:rFonts w:ascii="Times New Roman" w:hAnsi="Times New Roman"/>
          <w:b/>
          <w:sz w:val="28"/>
          <w:szCs w:val="28"/>
        </w:rPr>
        <w:t>= 0,0632 г/сек</w:t>
      </w:r>
    </w:p>
    <w:p w:rsidR="000C12D5" w:rsidRPr="00816090" w:rsidRDefault="000C12D5" w:rsidP="000C12D5">
      <w:pPr>
        <w:widowControl w:val="0"/>
        <w:tabs>
          <w:tab w:val="left" w:pos="4962"/>
        </w:tabs>
        <w:suppressAutoHyphens/>
        <w:overflowPunct w:val="0"/>
        <w:autoSpaceDE w:val="0"/>
        <w:autoSpaceDN w:val="0"/>
        <w:adjustRightInd w:val="0"/>
        <w:spacing w:after="0" w:line="240" w:lineRule="auto"/>
        <w:ind w:firstLine="567"/>
        <w:jc w:val="both"/>
        <w:textAlignment w:val="baseline"/>
        <w:rPr>
          <w:rFonts w:ascii="Times New Roman" w:hAnsi="Times New Roman"/>
          <w:b/>
          <w:sz w:val="28"/>
          <w:szCs w:val="28"/>
        </w:rPr>
      </w:pPr>
      <w:r w:rsidRPr="00816090">
        <w:rPr>
          <w:rFonts w:ascii="Times New Roman" w:hAnsi="Times New Roman"/>
          <w:b/>
          <w:sz w:val="28"/>
          <w:szCs w:val="28"/>
        </w:rPr>
        <w:t xml:space="preserve">Тогда </w:t>
      </w:r>
      <w:r w:rsidRPr="00816090">
        <w:rPr>
          <w:rFonts w:ascii="Times New Roman" w:hAnsi="Times New Roman"/>
          <w:b/>
          <w:i/>
          <w:sz w:val="28"/>
          <w:szCs w:val="28"/>
        </w:rPr>
        <w:t>диоксид азота</w:t>
      </w:r>
      <w:r w:rsidRPr="00816090">
        <w:rPr>
          <w:rFonts w:ascii="Times New Roman" w:hAnsi="Times New Roman"/>
          <w:b/>
          <w:sz w:val="28"/>
          <w:szCs w:val="28"/>
        </w:rPr>
        <w:t>: М</w:t>
      </w:r>
      <w:r w:rsidRPr="00816090">
        <w:rPr>
          <w:rFonts w:ascii="Times New Roman" w:hAnsi="Times New Roman"/>
          <w:b/>
          <w:sz w:val="28"/>
          <w:szCs w:val="28"/>
          <w:vertAlign w:val="subscript"/>
        </w:rPr>
        <w:t>сек</w:t>
      </w:r>
      <w:r w:rsidRPr="00816090">
        <w:rPr>
          <w:rFonts w:ascii="Times New Roman" w:hAnsi="Times New Roman"/>
          <w:b/>
          <w:sz w:val="28"/>
          <w:szCs w:val="28"/>
        </w:rPr>
        <w:t>= 0,05056 г/сек</w:t>
      </w:r>
    </w:p>
    <w:p w:rsidR="000C12D5" w:rsidRPr="00816090" w:rsidRDefault="000C12D5" w:rsidP="000C12D5">
      <w:pPr>
        <w:widowControl w:val="0"/>
        <w:tabs>
          <w:tab w:val="left" w:pos="4962"/>
        </w:tabs>
        <w:suppressAutoHyphens/>
        <w:overflowPunct w:val="0"/>
        <w:autoSpaceDE w:val="0"/>
        <w:autoSpaceDN w:val="0"/>
        <w:adjustRightInd w:val="0"/>
        <w:spacing w:after="0" w:line="240" w:lineRule="auto"/>
        <w:ind w:firstLine="567"/>
        <w:jc w:val="both"/>
        <w:textAlignment w:val="baseline"/>
        <w:rPr>
          <w:rFonts w:ascii="Times New Roman" w:hAnsi="Times New Roman"/>
          <w:b/>
          <w:sz w:val="28"/>
          <w:szCs w:val="28"/>
        </w:rPr>
      </w:pPr>
      <w:r w:rsidRPr="00816090">
        <w:rPr>
          <w:rFonts w:ascii="Times New Roman" w:hAnsi="Times New Roman"/>
          <w:b/>
          <w:sz w:val="28"/>
          <w:szCs w:val="28"/>
        </w:rPr>
        <w:t xml:space="preserve">                                        М</w:t>
      </w:r>
      <w:r w:rsidRPr="00816090">
        <w:rPr>
          <w:rFonts w:ascii="Times New Roman" w:hAnsi="Times New Roman"/>
          <w:b/>
          <w:sz w:val="28"/>
          <w:szCs w:val="28"/>
          <w:vertAlign w:val="subscript"/>
        </w:rPr>
        <w:t>год</w:t>
      </w:r>
      <w:r w:rsidRPr="00816090">
        <w:rPr>
          <w:rFonts w:ascii="Times New Roman" w:hAnsi="Times New Roman"/>
          <w:b/>
          <w:sz w:val="28"/>
          <w:szCs w:val="28"/>
        </w:rPr>
        <w:t xml:space="preserve"> = 0,0506 т/пер</w:t>
      </w:r>
    </w:p>
    <w:p w:rsidR="000C12D5" w:rsidRPr="00816090" w:rsidRDefault="000C12D5" w:rsidP="000C12D5">
      <w:pPr>
        <w:widowControl w:val="0"/>
        <w:tabs>
          <w:tab w:val="left" w:pos="4962"/>
        </w:tabs>
        <w:suppressAutoHyphens/>
        <w:overflowPunct w:val="0"/>
        <w:autoSpaceDE w:val="0"/>
        <w:autoSpaceDN w:val="0"/>
        <w:adjustRightInd w:val="0"/>
        <w:spacing w:after="0" w:line="240" w:lineRule="auto"/>
        <w:ind w:firstLine="567"/>
        <w:jc w:val="both"/>
        <w:textAlignment w:val="baseline"/>
        <w:rPr>
          <w:rFonts w:ascii="Times New Roman" w:hAnsi="Times New Roman"/>
          <w:b/>
          <w:sz w:val="28"/>
          <w:szCs w:val="28"/>
        </w:rPr>
      </w:pPr>
      <w:r w:rsidRPr="00816090">
        <w:rPr>
          <w:rFonts w:ascii="Times New Roman" w:hAnsi="Times New Roman"/>
          <w:b/>
          <w:i/>
          <w:sz w:val="28"/>
          <w:szCs w:val="28"/>
        </w:rPr>
        <w:t>Оксид азота</w:t>
      </w:r>
      <w:r w:rsidRPr="00816090">
        <w:rPr>
          <w:rFonts w:ascii="Times New Roman" w:hAnsi="Times New Roman"/>
          <w:b/>
          <w:sz w:val="28"/>
          <w:szCs w:val="28"/>
        </w:rPr>
        <w:t>: М</w:t>
      </w:r>
      <w:r w:rsidRPr="00816090">
        <w:rPr>
          <w:rFonts w:ascii="Times New Roman" w:hAnsi="Times New Roman"/>
          <w:b/>
          <w:sz w:val="28"/>
          <w:szCs w:val="28"/>
          <w:vertAlign w:val="subscript"/>
        </w:rPr>
        <w:t>сек</w:t>
      </w:r>
      <w:r w:rsidRPr="00816090">
        <w:rPr>
          <w:rFonts w:ascii="Times New Roman" w:hAnsi="Times New Roman"/>
          <w:b/>
          <w:sz w:val="28"/>
          <w:szCs w:val="28"/>
        </w:rPr>
        <w:t>= 0,008216 г/сек</w:t>
      </w:r>
    </w:p>
    <w:p w:rsidR="000C12D5" w:rsidRPr="00816090" w:rsidRDefault="000C12D5" w:rsidP="000C12D5">
      <w:pPr>
        <w:widowControl w:val="0"/>
        <w:tabs>
          <w:tab w:val="left" w:pos="4962"/>
        </w:tabs>
        <w:suppressAutoHyphens/>
        <w:overflowPunct w:val="0"/>
        <w:autoSpaceDE w:val="0"/>
        <w:autoSpaceDN w:val="0"/>
        <w:adjustRightInd w:val="0"/>
        <w:spacing w:after="0" w:line="240" w:lineRule="auto"/>
        <w:ind w:firstLine="567"/>
        <w:jc w:val="both"/>
        <w:textAlignment w:val="baseline"/>
        <w:rPr>
          <w:rFonts w:ascii="Times New Roman" w:hAnsi="Times New Roman"/>
          <w:b/>
          <w:sz w:val="28"/>
          <w:szCs w:val="28"/>
        </w:rPr>
      </w:pPr>
      <w:r w:rsidRPr="00816090">
        <w:rPr>
          <w:rFonts w:ascii="Times New Roman" w:hAnsi="Times New Roman"/>
          <w:b/>
          <w:sz w:val="28"/>
          <w:szCs w:val="28"/>
        </w:rPr>
        <w:t xml:space="preserve">                        М</w:t>
      </w:r>
      <w:r w:rsidRPr="00816090">
        <w:rPr>
          <w:rFonts w:ascii="Times New Roman" w:hAnsi="Times New Roman"/>
          <w:b/>
          <w:sz w:val="28"/>
          <w:szCs w:val="28"/>
          <w:vertAlign w:val="subscript"/>
        </w:rPr>
        <w:t>год</w:t>
      </w:r>
      <w:r w:rsidRPr="00816090">
        <w:rPr>
          <w:rFonts w:ascii="Times New Roman" w:hAnsi="Times New Roman"/>
          <w:b/>
          <w:sz w:val="28"/>
          <w:szCs w:val="28"/>
        </w:rPr>
        <w:t xml:space="preserve"> = 0,00823 т/пер</w:t>
      </w:r>
    </w:p>
    <w:p w:rsidR="000C12D5" w:rsidRPr="00816090" w:rsidRDefault="000C12D5" w:rsidP="000C12D5">
      <w:pPr>
        <w:suppressAutoHyphens/>
        <w:spacing w:after="0" w:line="240" w:lineRule="auto"/>
        <w:ind w:firstLine="567"/>
        <w:jc w:val="both"/>
        <w:rPr>
          <w:rFonts w:ascii="Times New Roman" w:hAnsi="Times New Roman"/>
          <w:sz w:val="28"/>
          <w:szCs w:val="28"/>
        </w:rPr>
      </w:pPr>
      <w:r w:rsidRPr="00816090">
        <w:rPr>
          <w:rFonts w:ascii="Times New Roman" w:hAnsi="Times New Roman"/>
          <w:sz w:val="28"/>
          <w:szCs w:val="28"/>
        </w:rPr>
        <w:t xml:space="preserve">Валовый выброс </w:t>
      </w:r>
      <w:r w:rsidRPr="00816090">
        <w:rPr>
          <w:rFonts w:ascii="Times New Roman" w:hAnsi="Times New Roman"/>
          <w:b/>
          <w:i/>
          <w:sz w:val="28"/>
          <w:szCs w:val="28"/>
        </w:rPr>
        <w:t>оксида углерода</w:t>
      </w:r>
      <w:r w:rsidRPr="00816090">
        <w:rPr>
          <w:rFonts w:ascii="Times New Roman" w:hAnsi="Times New Roman"/>
          <w:sz w:val="28"/>
          <w:szCs w:val="28"/>
        </w:rPr>
        <w:t xml:space="preserve"> рассчитывают по формуле:</w:t>
      </w:r>
    </w:p>
    <w:p w:rsidR="000C12D5" w:rsidRPr="00816090" w:rsidRDefault="00C3158B" w:rsidP="000C12D5">
      <w:pPr>
        <w:widowControl w:val="0"/>
        <w:tabs>
          <w:tab w:val="left" w:pos="6237"/>
        </w:tabs>
        <w:suppressAutoHyphens/>
        <w:overflowPunct w:val="0"/>
        <w:autoSpaceDE w:val="0"/>
        <w:autoSpaceDN w:val="0"/>
        <w:adjustRightInd w:val="0"/>
        <w:spacing w:after="0" w:line="240" w:lineRule="auto"/>
        <w:ind w:firstLine="567"/>
        <w:jc w:val="both"/>
        <w:textAlignment w:val="baseline"/>
        <w:rPr>
          <w:rFonts w:ascii="Times New Roman" w:hAnsi="Times New Roman"/>
          <w:sz w:val="28"/>
          <w:szCs w:val="28"/>
        </w:rPr>
      </w:pPr>
      <w:r>
        <w:rPr>
          <w:rFonts w:ascii="Times New Roman" w:hAnsi="Times New Roman"/>
          <w:position w:val="-28"/>
          <w:sz w:val="28"/>
          <w:szCs w:val="28"/>
        </w:rPr>
        <w:lastRenderedPageBreak/>
        <w:pict>
          <v:shape id="_x0000_i1042" type="#_x0000_t75" style="width:186.75pt;height:36.75pt">
            <v:imagedata r:id="rId44" o:title=""/>
          </v:shape>
        </w:pict>
      </w:r>
      <w:r w:rsidR="000C12D5" w:rsidRPr="00816090">
        <w:rPr>
          <w:rFonts w:ascii="Times New Roman" w:hAnsi="Times New Roman"/>
          <w:sz w:val="28"/>
          <w:szCs w:val="28"/>
        </w:rPr>
        <w:t xml:space="preserve">, </w:t>
      </w:r>
      <w:r w:rsidR="000C12D5" w:rsidRPr="00816090">
        <w:rPr>
          <w:rFonts w:ascii="Times New Roman" w:hAnsi="Times New Roman"/>
          <w:i/>
          <w:sz w:val="28"/>
          <w:szCs w:val="28"/>
        </w:rPr>
        <w:t>т/год</w:t>
      </w:r>
      <w:r w:rsidR="000C12D5" w:rsidRPr="00816090">
        <w:rPr>
          <w:rFonts w:ascii="Times New Roman" w:hAnsi="Times New Roman"/>
          <w:sz w:val="28"/>
          <w:szCs w:val="28"/>
        </w:rPr>
        <w:t xml:space="preserve">,                                               </w:t>
      </w:r>
    </w:p>
    <w:p w:rsidR="000C12D5" w:rsidRPr="00816090" w:rsidRDefault="00C3158B" w:rsidP="000C12D5">
      <w:pPr>
        <w:widowControl w:val="0"/>
        <w:tabs>
          <w:tab w:val="left" w:pos="6237"/>
        </w:tabs>
        <w:suppressAutoHyphens/>
        <w:overflowPunct w:val="0"/>
        <w:autoSpaceDE w:val="0"/>
        <w:autoSpaceDN w:val="0"/>
        <w:adjustRightInd w:val="0"/>
        <w:spacing w:after="0" w:line="240" w:lineRule="auto"/>
        <w:ind w:firstLine="567"/>
        <w:jc w:val="both"/>
        <w:textAlignment w:val="baseline"/>
        <w:rPr>
          <w:rFonts w:ascii="Times New Roman" w:hAnsi="Times New Roman"/>
          <w:b/>
          <w:sz w:val="28"/>
          <w:szCs w:val="28"/>
        </w:rPr>
      </w:pPr>
      <w:r>
        <w:rPr>
          <w:rFonts w:ascii="Times New Roman" w:hAnsi="Times New Roman"/>
          <w:position w:val="-12"/>
          <w:sz w:val="28"/>
          <w:szCs w:val="28"/>
        </w:rPr>
        <w:pict>
          <v:shape id="_x0000_i1043" type="#_x0000_t75" style="width:49.5pt;height:16.5pt">
            <v:imagedata r:id="rId45" o:title=""/>
          </v:shape>
        </w:pict>
      </w:r>
      <w:r w:rsidR="000C12D5" w:rsidRPr="00816090">
        <w:rPr>
          <w:rFonts w:ascii="Times New Roman" w:hAnsi="Times New Roman"/>
          <w:sz w:val="28"/>
          <w:szCs w:val="28"/>
        </w:rPr>
        <w:t xml:space="preserve">0,001*13,85*18,55 = </w:t>
      </w:r>
      <w:r w:rsidR="000C12D5" w:rsidRPr="00816090">
        <w:rPr>
          <w:rFonts w:ascii="Times New Roman" w:hAnsi="Times New Roman"/>
          <w:b/>
          <w:sz w:val="28"/>
          <w:szCs w:val="28"/>
        </w:rPr>
        <w:t>0,257 т/пер</w:t>
      </w:r>
    </w:p>
    <w:p w:rsidR="000C12D5" w:rsidRPr="00816090" w:rsidRDefault="000C12D5" w:rsidP="000C12D5">
      <w:pPr>
        <w:tabs>
          <w:tab w:val="left" w:pos="8505"/>
        </w:tabs>
        <w:suppressAutoHyphens/>
        <w:spacing w:after="0" w:line="240" w:lineRule="auto"/>
        <w:jc w:val="both"/>
        <w:rPr>
          <w:rFonts w:ascii="Times New Roman" w:hAnsi="Times New Roman"/>
          <w:sz w:val="28"/>
          <w:szCs w:val="28"/>
        </w:rPr>
      </w:pPr>
      <w:r w:rsidRPr="00816090">
        <w:rPr>
          <w:rFonts w:ascii="Times New Roman" w:hAnsi="Times New Roman"/>
          <w:sz w:val="28"/>
          <w:szCs w:val="28"/>
        </w:rPr>
        <w:t xml:space="preserve">где  </w:t>
      </w:r>
      <w:r w:rsidRPr="00816090">
        <w:rPr>
          <w:rFonts w:ascii="Times New Roman" w:hAnsi="Times New Roman"/>
          <w:i/>
          <w:sz w:val="28"/>
          <w:szCs w:val="28"/>
          <w:lang w:val="en-US"/>
        </w:rPr>
        <w:t>C</w:t>
      </w:r>
      <w:r w:rsidRPr="00816090">
        <w:rPr>
          <w:rFonts w:ascii="Times New Roman" w:hAnsi="Times New Roman"/>
          <w:i/>
          <w:sz w:val="28"/>
          <w:szCs w:val="28"/>
          <w:vertAlign w:val="subscript"/>
        </w:rPr>
        <w:t>с</w:t>
      </w:r>
      <w:r w:rsidRPr="00816090">
        <w:rPr>
          <w:rFonts w:ascii="Times New Roman" w:hAnsi="Times New Roman"/>
          <w:i/>
          <w:sz w:val="28"/>
          <w:szCs w:val="28"/>
          <w:vertAlign w:val="subscript"/>
          <w:lang w:val="en-US"/>
        </w:rPr>
        <w:t>o</w:t>
      </w:r>
      <w:r w:rsidRPr="00816090">
        <w:rPr>
          <w:rFonts w:ascii="Times New Roman" w:hAnsi="Times New Roman"/>
          <w:sz w:val="28"/>
          <w:szCs w:val="28"/>
        </w:rPr>
        <w:t xml:space="preserve"> - выход оксида углерода при сжигании топлива, кг/т жидкого топлива, рассчитывается по формуле:</w:t>
      </w:r>
    </w:p>
    <w:p w:rsidR="000C12D5" w:rsidRPr="00816090" w:rsidRDefault="00C3158B" w:rsidP="000C12D5">
      <w:pPr>
        <w:tabs>
          <w:tab w:val="left" w:pos="5529"/>
          <w:tab w:val="left" w:pos="8505"/>
        </w:tabs>
        <w:suppressAutoHyphens/>
        <w:spacing w:after="0" w:line="240" w:lineRule="auto"/>
        <w:ind w:firstLine="567"/>
        <w:jc w:val="both"/>
        <w:rPr>
          <w:rFonts w:ascii="Times New Roman" w:hAnsi="Times New Roman"/>
          <w:sz w:val="28"/>
          <w:szCs w:val="28"/>
        </w:rPr>
      </w:pPr>
      <w:r>
        <w:rPr>
          <w:rFonts w:ascii="Times New Roman" w:hAnsi="Times New Roman"/>
          <w:position w:val="-12"/>
          <w:sz w:val="28"/>
          <w:szCs w:val="28"/>
        </w:rPr>
        <w:pict>
          <v:shape id="_x0000_i1044" type="#_x0000_t75" style="width:101.25pt;height:22.5pt">
            <v:imagedata r:id="rId46" o:title=""/>
          </v:shape>
        </w:pict>
      </w:r>
      <w:r w:rsidR="000C12D5" w:rsidRPr="00816090">
        <w:rPr>
          <w:rFonts w:ascii="Times New Roman" w:hAnsi="Times New Roman"/>
          <w:sz w:val="28"/>
          <w:szCs w:val="28"/>
        </w:rPr>
        <w:t xml:space="preserve">, кг/т                                          </w:t>
      </w:r>
    </w:p>
    <w:p w:rsidR="000C12D5" w:rsidRPr="00816090" w:rsidRDefault="00C3158B" w:rsidP="000C12D5">
      <w:pPr>
        <w:tabs>
          <w:tab w:val="left" w:pos="5529"/>
          <w:tab w:val="left" w:pos="8505"/>
        </w:tabs>
        <w:suppressAutoHyphens/>
        <w:spacing w:after="0" w:line="240" w:lineRule="auto"/>
        <w:ind w:firstLine="567"/>
        <w:jc w:val="both"/>
        <w:rPr>
          <w:rFonts w:ascii="Times New Roman" w:hAnsi="Times New Roman"/>
          <w:sz w:val="28"/>
          <w:szCs w:val="28"/>
        </w:rPr>
      </w:pPr>
      <w:r>
        <w:rPr>
          <w:rFonts w:ascii="Times New Roman" w:hAnsi="Times New Roman"/>
          <w:position w:val="-12"/>
          <w:sz w:val="28"/>
          <w:szCs w:val="28"/>
        </w:rPr>
        <w:pict>
          <v:shape id="_x0000_i1045" type="#_x0000_t75" style="width:31.5pt;height:16.5pt">
            <v:imagedata r:id="rId47" o:title=""/>
          </v:shape>
        </w:pict>
      </w:r>
      <w:r w:rsidR="000C12D5" w:rsidRPr="00816090">
        <w:rPr>
          <w:rFonts w:ascii="Times New Roman" w:hAnsi="Times New Roman"/>
          <w:sz w:val="28"/>
          <w:szCs w:val="28"/>
        </w:rPr>
        <w:t>0,5*0,65*42,62=13,85 кг/т</w:t>
      </w:r>
    </w:p>
    <w:p w:rsidR="000C12D5" w:rsidRPr="00816090" w:rsidRDefault="000C12D5" w:rsidP="000C12D5">
      <w:pPr>
        <w:suppressAutoHyphens/>
        <w:overflowPunct w:val="0"/>
        <w:autoSpaceDE w:val="0"/>
        <w:autoSpaceDN w:val="0"/>
        <w:adjustRightInd w:val="0"/>
        <w:spacing w:after="0" w:line="240" w:lineRule="auto"/>
        <w:textAlignment w:val="baseline"/>
        <w:rPr>
          <w:rFonts w:ascii="Times New Roman" w:hAnsi="Times New Roman"/>
          <w:sz w:val="28"/>
          <w:szCs w:val="28"/>
        </w:rPr>
      </w:pPr>
      <w:r w:rsidRPr="00816090">
        <w:rPr>
          <w:rFonts w:ascii="Times New Roman" w:hAnsi="Times New Roman"/>
          <w:sz w:val="28"/>
          <w:szCs w:val="28"/>
        </w:rPr>
        <w:t xml:space="preserve">где: </w:t>
      </w:r>
      <w:r w:rsidRPr="00816090">
        <w:rPr>
          <w:rFonts w:ascii="Times New Roman" w:hAnsi="Times New Roman"/>
          <w:i/>
          <w:sz w:val="28"/>
          <w:szCs w:val="28"/>
          <w:lang w:val="en-US"/>
        </w:rPr>
        <w:t>g</w:t>
      </w:r>
      <w:r w:rsidRPr="00816090">
        <w:rPr>
          <w:rFonts w:ascii="Times New Roman" w:hAnsi="Times New Roman"/>
          <w:i/>
          <w:sz w:val="28"/>
          <w:szCs w:val="28"/>
          <w:vertAlign w:val="subscript"/>
        </w:rPr>
        <w:t>3</w:t>
      </w:r>
      <w:r w:rsidRPr="00816090">
        <w:rPr>
          <w:rFonts w:ascii="Times New Roman" w:hAnsi="Times New Roman"/>
          <w:sz w:val="28"/>
          <w:szCs w:val="28"/>
          <w:vertAlign w:val="subscript"/>
        </w:rPr>
        <w:t xml:space="preserve"> </w:t>
      </w:r>
      <w:r w:rsidRPr="00816090">
        <w:rPr>
          <w:rFonts w:ascii="Times New Roman" w:hAnsi="Times New Roman"/>
          <w:sz w:val="28"/>
          <w:szCs w:val="28"/>
        </w:rPr>
        <w:t xml:space="preserve">- потери теплоты вследствие химической неполноты сгорания топлива, % (ориентировочно для дизтоплива </w:t>
      </w:r>
      <w:r w:rsidRPr="00816090">
        <w:rPr>
          <w:rFonts w:ascii="Times New Roman" w:hAnsi="Times New Roman"/>
          <w:i/>
          <w:sz w:val="28"/>
          <w:szCs w:val="28"/>
          <w:lang w:val="en-US"/>
        </w:rPr>
        <w:t>g</w:t>
      </w:r>
      <w:r w:rsidRPr="00816090">
        <w:rPr>
          <w:rFonts w:ascii="Times New Roman" w:hAnsi="Times New Roman"/>
          <w:i/>
          <w:sz w:val="28"/>
          <w:szCs w:val="28"/>
          <w:vertAlign w:val="subscript"/>
        </w:rPr>
        <w:t>3</w:t>
      </w:r>
      <w:r w:rsidRPr="00816090">
        <w:rPr>
          <w:rFonts w:ascii="Times New Roman" w:hAnsi="Times New Roman"/>
          <w:sz w:val="28"/>
          <w:szCs w:val="28"/>
        </w:rPr>
        <w:sym w:font="Symbol" w:char="F0D7"/>
      </w:r>
      <w:r w:rsidRPr="00816090">
        <w:rPr>
          <w:rFonts w:ascii="Times New Roman" w:hAnsi="Times New Roman"/>
          <w:sz w:val="28"/>
          <w:szCs w:val="28"/>
        </w:rPr>
        <w:t>= 0,5 %);</w:t>
      </w:r>
    </w:p>
    <w:p w:rsidR="000C12D5" w:rsidRPr="00816090" w:rsidRDefault="000C12D5" w:rsidP="000C12D5">
      <w:pPr>
        <w:suppressAutoHyphens/>
        <w:spacing w:after="0" w:line="240" w:lineRule="auto"/>
        <w:ind w:firstLine="567"/>
        <w:jc w:val="both"/>
        <w:rPr>
          <w:rFonts w:ascii="Times New Roman" w:hAnsi="Times New Roman"/>
          <w:sz w:val="28"/>
          <w:szCs w:val="28"/>
        </w:rPr>
      </w:pPr>
      <w:r w:rsidRPr="00816090">
        <w:rPr>
          <w:rFonts w:ascii="Times New Roman" w:hAnsi="Times New Roman"/>
          <w:i/>
          <w:sz w:val="28"/>
          <w:szCs w:val="28"/>
          <w:lang w:val="en-US"/>
        </w:rPr>
        <w:t>R</w:t>
      </w:r>
      <w:r w:rsidRPr="00816090">
        <w:rPr>
          <w:rFonts w:ascii="Times New Roman" w:hAnsi="Times New Roman"/>
          <w:sz w:val="28"/>
          <w:szCs w:val="28"/>
        </w:rPr>
        <w:t xml:space="preserve"> - коэффициент, учитывающий долю потери теплоты вследствие химической неполноты сгорания топлива, обусловленный наличием в продуктах неполного сгорания оксида углерода (для дизтоплива – </w:t>
      </w:r>
      <w:r w:rsidRPr="00816090">
        <w:rPr>
          <w:rFonts w:ascii="Times New Roman" w:hAnsi="Times New Roman"/>
          <w:i/>
          <w:sz w:val="28"/>
          <w:szCs w:val="28"/>
          <w:lang w:val="en-US"/>
        </w:rPr>
        <w:t>R</w:t>
      </w:r>
      <w:r w:rsidRPr="00816090">
        <w:rPr>
          <w:rFonts w:ascii="Times New Roman" w:hAnsi="Times New Roman"/>
          <w:sz w:val="28"/>
          <w:szCs w:val="28"/>
        </w:rPr>
        <w:t xml:space="preserve"> = 0,65);</w:t>
      </w:r>
    </w:p>
    <w:p w:rsidR="000C12D5" w:rsidRPr="00816090" w:rsidRDefault="000C12D5" w:rsidP="000C12D5">
      <w:pPr>
        <w:suppressAutoHyphens/>
        <w:spacing w:after="0" w:line="240" w:lineRule="auto"/>
        <w:ind w:firstLine="567"/>
        <w:jc w:val="both"/>
        <w:rPr>
          <w:rFonts w:ascii="Times New Roman" w:hAnsi="Times New Roman"/>
          <w:sz w:val="28"/>
          <w:szCs w:val="28"/>
        </w:rPr>
      </w:pPr>
      <w:r w:rsidRPr="00816090">
        <w:rPr>
          <w:rFonts w:ascii="Times New Roman" w:hAnsi="Times New Roman"/>
          <w:i/>
          <w:sz w:val="28"/>
          <w:szCs w:val="28"/>
          <w:lang w:val="en-US"/>
        </w:rPr>
        <w:t>g</w:t>
      </w:r>
      <w:r w:rsidRPr="00816090">
        <w:rPr>
          <w:rFonts w:ascii="Times New Roman" w:hAnsi="Times New Roman"/>
          <w:i/>
          <w:sz w:val="28"/>
          <w:szCs w:val="28"/>
          <w:vertAlign w:val="subscript"/>
        </w:rPr>
        <w:t>4</w:t>
      </w:r>
      <w:r w:rsidRPr="00816090">
        <w:rPr>
          <w:rFonts w:ascii="Times New Roman" w:hAnsi="Times New Roman"/>
          <w:sz w:val="28"/>
          <w:szCs w:val="28"/>
        </w:rPr>
        <w:t xml:space="preserve"> - потери теплоты вследствие механической неполноты сгорания топлива, % (ориентировочно для мазута </w:t>
      </w:r>
      <w:r w:rsidRPr="00816090">
        <w:rPr>
          <w:rFonts w:ascii="Times New Roman" w:hAnsi="Times New Roman"/>
          <w:i/>
          <w:sz w:val="28"/>
          <w:szCs w:val="28"/>
          <w:lang w:val="en-US"/>
        </w:rPr>
        <w:t>g</w:t>
      </w:r>
      <w:r w:rsidRPr="00816090">
        <w:rPr>
          <w:rFonts w:ascii="Times New Roman" w:hAnsi="Times New Roman"/>
          <w:i/>
          <w:sz w:val="28"/>
          <w:szCs w:val="28"/>
          <w:vertAlign w:val="subscript"/>
        </w:rPr>
        <w:t>4</w:t>
      </w:r>
      <w:r w:rsidRPr="00816090">
        <w:rPr>
          <w:rFonts w:ascii="Times New Roman" w:hAnsi="Times New Roman"/>
          <w:sz w:val="28"/>
          <w:szCs w:val="28"/>
        </w:rPr>
        <w:t xml:space="preserve"> = 0 %). </w:t>
      </w:r>
    </w:p>
    <w:p w:rsidR="000C12D5" w:rsidRPr="00816090" w:rsidRDefault="000C12D5" w:rsidP="000C12D5">
      <w:pPr>
        <w:suppressAutoHyphens/>
        <w:spacing w:after="0" w:line="240" w:lineRule="auto"/>
        <w:ind w:firstLine="567"/>
        <w:jc w:val="both"/>
        <w:rPr>
          <w:rFonts w:ascii="Times New Roman" w:hAnsi="Times New Roman"/>
          <w:sz w:val="28"/>
          <w:szCs w:val="28"/>
        </w:rPr>
      </w:pPr>
      <w:r w:rsidRPr="00816090">
        <w:rPr>
          <w:rFonts w:ascii="Times New Roman" w:hAnsi="Times New Roman"/>
          <w:sz w:val="28"/>
          <w:szCs w:val="28"/>
        </w:rPr>
        <w:t>Максимально разовый выброс определяется по формуле:</w:t>
      </w:r>
    </w:p>
    <w:p w:rsidR="000C12D5" w:rsidRPr="00816090" w:rsidRDefault="000C12D5" w:rsidP="000C12D5">
      <w:pPr>
        <w:spacing w:after="0" w:line="240" w:lineRule="auto"/>
        <w:rPr>
          <w:rFonts w:ascii="Times New Roman" w:hAnsi="Times New Roman"/>
          <w:sz w:val="28"/>
          <w:szCs w:val="28"/>
        </w:rPr>
      </w:pPr>
      <w:r w:rsidRPr="00816090">
        <w:rPr>
          <w:rFonts w:ascii="Times New Roman" w:hAnsi="Times New Roman"/>
          <w:sz w:val="28"/>
          <w:szCs w:val="28"/>
        </w:rPr>
        <w:t xml:space="preserve">        </w:t>
      </w:r>
      <w:r w:rsidR="00C3158B">
        <w:rPr>
          <w:rFonts w:ascii="Times New Roman" w:hAnsi="Times New Roman"/>
          <w:position w:val="-30"/>
          <w:sz w:val="28"/>
          <w:szCs w:val="28"/>
        </w:rPr>
        <w:pict>
          <v:shape id="_x0000_i1046" type="#_x0000_t75" style="width:138pt;height:42.75pt">
            <v:imagedata r:id="rId48" o:title=""/>
          </v:shape>
        </w:pict>
      </w:r>
      <w:r w:rsidRPr="00816090">
        <w:rPr>
          <w:rFonts w:ascii="Times New Roman" w:hAnsi="Times New Roman"/>
          <w:sz w:val="28"/>
          <w:szCs w:val="28"/>
        </w:rPr>
        <w:t xml:space="preserve">, </w:t>
      </w:r>
      <w:r w:rsidRPr="00816090">
        <w:rPr>
          <w:rFonts w:ascii="Times New Roman" w:hAnsi="Times New Roman"/>
          <w:i/>
          <w:sz w:val="28"/>
          <w:szCs w:val="28"/>
        </w:rPr>
        <w:t xml:space="preserve">г/сек </w:t>
      </w:r>
      <w:r w:rsidRPr="00816090">
        <w:rPr>
          <w:rFonts w:ascii="Times New Roman" w:hAnsi="Times New Roman"/>
          <w:sz w:val="28"/>
          <w:szCs w:val="28"/>
        </w:rPr>
        <w:tab/>
      </w:r>
    </w:p>
    <w:p w:rsidR="000C12D5" w:rsidRPr="00816090" w:rsidRDefault="000C12D5" w:rsidP="000C12D5">
      <w:pPr>
        <w:spacing w:after="0" w:line="240" w:lineRule="auto"/>
        <w:rPr>
          <w:rFonts w:ascii="Times New Roman" w:hAnsi="Times New Roman"/>
          <w:b/>
          <w:sz w:val="28"/>
          <w:szCs w:val="28"/>
        </w:rPr>
      </w:pPr>
      <w:r w:rsidRPr="00816090">
        <w:rPr>
          <w:rFonts w:ascii="Times New Roman" w:hAnsi="Times New Roman"/>
          <w:sz w:val="28"/>
          <w:szCs w:val="28"/>
        </w:rPr>
        <w:t xml:space="preserve">          </w:t>
      </w:r>
      <w:r w:rsidR="00C3158B">
        <w:rPr>
          <w:rFonts w:ascii="Times New Roman" w:hAnsi="Times New Roman"/>
          <w:position w:val="-12"/>
          <w:sz w:val="28"/>
          <w:szCs w:val="28"/>
        </w:rPr>
        <w:pict>
          <v:shape id="_x0000_i1047" type="#_x0000_t75" style="width:55.5pt;height:16.5pt">
            <v:imagedata r:id="rId49" o:title=""/>
          </v:shape>
        </w:pict>
      </w:r>
      <w:r w:rsidRPr="00816090">
        <w:rPr>
          <w:rFonts w:ascii="Times New Roman" w:hAnsi="Times New Roman"/>
          <w:sz w:val="28"/>
          <w:szCs w:val="28"/>
        </w:rPr>
        <w:t xml:space="preserve">0,257* 1000000/3600 *278 = </w:t>
      </w:r>
      <w:r w:rsidRPr="00816090">
        <w:rPr>
          <w:rFonts w:ascii="Times New Roman" w:hAnsi="Times New Roman"/>
          <w:b/>
          <w:sz w:val="28"/>
          <w:szCs w:val="28"/>
        </w:rPr>
        <w:t>0,2568 г/сек</w:t>
      </w:r>
    </w:p>
    <w:p w:rsidR="000C12D5" w:rsidRPr="00816090" w:rsidRDefault="000C12D5" w:rsidP="000C12D5">
      <w:pPr>
        <w:spacing w:after="0" w:line="240" w:lineRule="auto"/>
        <w:rPr>
          <w:rFonts w:ascii="Times New Roman" w:hAnsi="Times New Roman"/>
          <w:i/>
          <w:sz w:val="28"/>
          <w:szCs w:val="28"/>
          <w:u w:val="single"/>
        </w:rPr>
      </w:pPr>
    </w:p>
    <w:p w:rsidR="000C12D5" w:rsidRPr="00816090" w:rsidRDefault="000C12D5" w:rsidP="000C12D5">
      <w:pPr>
        <w:spacing w:after="0" w:line="240" w:lineRule="auto"/>
        <w:rPr>
          <w:rFonts w:ascii="Times New Roman" w:hAnsi="Times New Roman"/>
          <w:i/>
          <w:sz w:val="28"/>
          <w:szCs w:val="28"/>
          <w:u w:val="single"/>
        </w:rPr>
      </w:pPr>
      <w:r w:rsidRPr="00816090">
        <w:rPr>
          <w:rFonts w:ascii="Times New Roman" w:hAnsi="Times New Roman"/>
          <w:i/>
          <w:sz w:val="28"/>
          <w:szCs w:val="28"/>
          <w:u w:val="single"/>
        </w:rPr>
        <w:t>При хранении битума:</w:t>
      </w:r>
    </w:p>
    <w:p w:rsidR="000C12D5" w:rsidRPr="00816090" w:rsidRDefault="000C12D5" w:rsidP="000C12D5">
      <w:pPr>
        <w:spacing w:after="0" w:line="240" w:lineRule="auto"/>
        <w:rPr>
          <w:rFonts w:ascii="Times New Roman" w:hAnsi="Times New Roman"/>
          <w:sz w:val="28"/>
          <w:szCs w:val="28"/>
        </w:rPr>
      </w:pPr>
      <w:r w:rsidRPr="00816090">
        <w:rPr>
          <w:rFonts w:ascii="Times New Roman" w:hAnsi="Times New Roman"/>
          <w:sz w:val="28"/>
          <w:szCs w:val="28"/>
        </w:rPr>
        <w:t>р</w:t>
      </w:r>
      <w:r w:rsidRPr="00816090">
        <w:rPr>
          <w:rFonts w:ascii="Times New Roman" w:hAnsi="Times New Roman"/>
          <w:sz w:val="28"/>
          <w:szCs w:val="28"/>
          <w:vertAlign w:val="subscript"/>
        </w:rPr>
        <w:t xml:space="preserve">жп </w:t>
      </w:r>
      <w:r w:rsidRPr="00816090">
        <w:rPr>
          <w:rFonts w:ascii="Times New Roman" w:hAnsi="Times New Roman"/>
          <w:sz w:val="28"/>
          <w:szCs w:val="28"/>
        </w:rPr>
        <w:t>- плотность битума – 0,95 т/м3;</w:t>
      </w:r>
    </w:p>
    <w:p w:rsidR="000C12D5" w:rsidRPr="00816090" w:rsidRDefault="000C12D5" w:rsidP="000C12D5">
      <w:pPr>
        <w:spacing w:after="0" w:line="240" w:lineRule="auto"/>
        <w:rPr>
          <w:rFonts w:ascii="Times New Roman" w:hAnsi="Times New Roman"/>
          <w:sz w:val="28"/>
          <w:szCs w:val="28"/>
        </w:rPr>
      </w:pPr>
      <w:r w:rsidRPr="00816090">
        <w:rPr>
          <w:rFonts w:ascii="Times New Roman" w:hAnsi="Times New Roman"/>
          <w:sz w:val="28"/>
          <w:szCs w:val="28"/>
        </w:rPr>
        <w:t>Минимальная температура жидкости – 100</w:t>
      </w:r>
      <w:r w:rsidRPr="00816090">
        <w:rPr>
          <w:rFonts w:ascii="Times New Roman" w:hAnsi="Times New Roman"/>
          <w:sz w:val="28"/>
          <w:szCs w:val="28"/>
          <w:vertAlign w:val="superscript"/>
        </w:rPr>
        <w:t>0</w:t>
      </w:r>
      <w:r w:rsidRPr="00816090">
        <w:rPr>
          <w:rFonts w:ascii="Times New Roman" w:hAnsi="Times New Roman"/>
          <w:sz w:val="28"/>
          <w:szCs w:val="28"/>
        </w:rPr>
        <w:t>С;</w:t>
      </w:r>
    </w:p>
    <w:p w:rsidR="000C12D5" w:rsidRPr="00816090" w:rsidRDefault="000C12D5" w:rsidP="000C12D5">
      <w:pPr>
        <w:spacing w:after="0" w:line="240" w:lineRule="auto"/>
        <w:rPr>
          <w:rFonts w:ascii="Times New Roman" w:hAnsi="Times New Roman"/>
          <w:sz w:val="28"/>
          <w:szCs w:val="28"/>
        </w:rPr>
      </w:pPr>
      <w:r w:rsidRPr="00816090">
        <w:rPr>
          <w:rFonts w:ascii="Times New Roman" w:hAnsi="Times New Roman"/>
          <w:sz w:val="28"/>
          <w:szCs w:val="28"/>
        </w:rPr>
        <w:t>Максимальная температура жидкости – 140</w:t>
      </w:r>
      <w:r w:rsidRPr="00816090">
        <w:rPr>
          <w:rFonts w:ascii="Times New Roman" w:hAnsi="Times New Roman"/>
          <w:sz w:val="28"/>
          <w:szCs w:val="28"/>
          <w:vertAlign w:val="superscript"/>
        </w:rPr>
        <w:t>0</w:t>
      </w:r>
      <w:r w:rsidRPr="00816090">
        <w:rPr>
          <w:rFonts w:ascii="Times New Roman" w:hAnsi="Times New Roman"/>
          <w:sz w:val="28"/>
          <w:szCs w:val="28"/>
        </w:rPr>
        <w:t>С;</w:t>
      </w:r>
    </w:p>
    <w:p w:rsidR="000C12D5" w:rsidRPr="00816090" w:rsidRDefault="000C12D5" w:rsidP="000C12D5">
      <w:pPr>
        <w:spacing w:after="0" w:line="240" w:lineRule="auto"/>
        <w:rPr>
          <w:rFonts w:ascii="Times New Roman" w:hAnsi="Times New Roman"/>
          <w:sz w:val="28"/>
          <w:szCs w:val="28"/>
        </w:rPr>
      </w:pPr>
      <w:r w:rsidRPr="00816090">
        <w:rPr>
          <w:rFonts w:ascii="Times New Roman" w:hAnsi="Times New Roman"/>
          <w:sz w:val="28"/>
          <w:szCs w:val="28"/>
          <w:lang w:val="en-US"/>
        </w:rPr>
        <w:t>m</w:t>
      </w:r>
      <w:r w:rsidRPr="00816090">
        <w:rPr>
          <w:rFonts w:ascii="Times New Roman" w:hAnsi="Times New Roman"/>
          <w:sz w:val="28"/>
          <w:szCs w:val="28"/>
        </w:rPr>
        <w:t xml:space="preserve"> – молекулярная масса битума, 187;</w:t>
      </w:r>
    </w:p>
    <w:p w:rsidR="000C12D5" w:rsidRPr="00816090" w:rsidRDefault="000C12D5" w:rsidP="000C12D5">
      <w:pPr>
        <w:spacing w:after="0" w:line="240" w:lineRule="auto"/>
        <w:rPr>
          <w:rFonts w:ascii="Times New Roman" w:hAnsi="Times New Roman"/>
          <w:sz w:val="28"/>
          <w:szCs w:val="28"/>
        </w:rPr>
      </w:pPr>
      <w:r w:rsidRPr="00816090">
        <w:rPr>
          <w:rFonts w:ascii="Times New Roman" w:hAnsi="Times New Roman"/>
          <w:sz w:val="28"/>
          <w:szCs w:val="28"/>
          <w:lang w:val="en-US"/>
        </w:rPr>
        <w:t>V</w:t>
      </w:r>
      <w:r w:rsidRPr="00816090">
        <w:rPr>
          <w:rFonts w:ascii="Times New Roman" w:hAnsi="Times New Roman"/>
          <w:sz w:val="28"/>
          <w:szCs w:val="28"/>
          <w:vertAlign w:val="superscript"/>
          <w:lang w:val="en-US"/>
        </w:rPr>
        <w:t>max</w:t>
      </w:r>
      <w:r w:rsidRPr="00816090">
        <w:rPr>
          <w:rFonts w:ascii="Times New Roman" w:hAnsi="Times New Roman"/>
          <w:sz w:val="28"/>
          <w:szCs w:val="28"/>
          <w:vertAlign w:val="superscript"/>
        </w:rPr>
        <w:t xml:space="preserve"> </w:t>
      </w:r>
      <w:r w:rsidRPr="00816090">
        <w:rPr>
          <w:rFonts w:ascii="Times New Roman" w:hAnsi="Times New Roman"/>
          <w:sz w:val="28"/>
          <w:szCs w:val="28"/>
        </w:rPr>
        <w:t>– максимальный объем ПВС, вытесняемой из резервуаров во время его закачки, 12 м3/час;</w:t>
      </w:r>
    </w:p>
    <w:p w:rsidR="000C12D5" w:rsidRPr="00816090" w:rsidRDefault="000C12D5" w:rsidP="000C12D5">
      <w:pPr>
        <w:spacing w:after="0" w:line="240" w:lineRule="auto"/>
        <w:rPr>
          <w:rFonts w:ascii="Times New Roman" w:hAnsi="Times New Roman"/>
          <w:sz w:val="28"/>
          <w:szCs w:val="28"/>
        </w:rPr>
      </w:pPr>
      <w:r w:rsidRPr="00816090">
        <w:rPr>
          <w:rFonts w:ascii="Times New Roman" w:hAnsi="Times New Roman"/>
          <w:sz w:val="28"/>
          <w:szCs w:val="28"/>
        </w:rPr>
        <w:t xml:space="preserve">В – грузооборот, </w:t>
      </w:r>
      <w:r w:rsidRPr="00816090">
        <w:rPr>
          <w:rFonts w:ascii="Times New Roman" w:hAnsi="Times New Roman"/>
          <w:sz w:val="28"/>
          <w:szCs w:val="28"/>
          <w:lang w:val="kk-KZ"/>
        </w:rPr>
        <w:t>т/период</w:t>
      </w:r>
      <w:r w:rsidRPr="00816090">
        <w:rPr>
          <w:rFonts w:ascii="Times New Roman" w:hAnsi="Times New Roman"/>
          <w:sz w:val="28"/>
          <w:szCs w:val="28"/>
        </w:rPr>
        <w:t>;</w:t>
      </w:r>
    </w:p>
    <w:p w:rsidR="000C12D5" w:rsidRPr="00816090" w:rsidRDefault="000C12D5" w:rsidP="000C12D5">
      <w:pPr>
        <w:spacing w:after="0" w:line="240" w:lineRule="auto"/>
        <w:rPr>
          <w:rFonts w:ascii="Times New Roman" w:hAnsi="Times New Roman"/>
          <w:sz w:val="28"/>
          <w:szCs w:val="28"/>
        </w:rPr>
      </w:pPr>
      <w:r w:rsidRPr="00816090">
        <w:rPr>
          <w:rFonts w:ascii="Times New Roman" w:hAnsi="Times New Roman"/>
          <w:sz w:val="28"/>
          <w:szCs w:val="28"/>
        </w:rPr>
        <w:t>К</w:t>
      </w:r>
      <w:r w:rsidRPr="00816090">
        <w:rPr>
          <w:rFonts w:ascii="Times New Roman" w:hAnsi="Times New Roman"/>
          <w:sz w:val="28"/>
          <w:szCs w:val="28"/>
          <w:vertAlign w:val="superscript"/>
        </w:rPr>
        <w:t xml:space="preserve">max </w:t>
      </w:r>
      <w:r w:rsidRPr="00816090">
        <w:rPr>
          <w:rFonts w:ascii="Times New Roman" w:hAnsi="Times New Roman"/>
          <w:sz w:val="28"/>
          <w:szCs w:val="28"/>
        </w:rPr>
        <w:t>, К</w:t>
      </w:r>
      <w:r w:rsidRPr="00816090">
        <w:rPr>
          <w:rFonts w:ascii="Times New Roman" w:hAnsi="Times New Roman"/>
          <w:sz w:val="28"/>
          <w:szCs w:val="28"/>
          <w:vertAlign w:val="superscript"/>
        </w:rPr>
        <w:t>ср</w:t>
      </w:r>
      <w:r w:rsidRPr="00816090">
        <w:rPr>
          <w:rFonts w:ascii="Times New Roman" w:hAnsi="Times New Roman"/>
          <w:sz w:val="28"/>
          <w:szCs w:val="28"/>
        </w:rPr>
        <w:t xml:space="preserve"> – опытные коэффициенты, 0,90 и 0,63;</w:t>
      </w:r>
    </w:p>
    <w:p w:rsidR="000C12D5" w:rsidRPr="00816090" w:rsidRDefault="000C12D5" w:rsidP="000C12D5">
      <w:pPr>
        <w:spacing w:after="0" w:line="240" w:lineRule="auto"/>
        <w:rPr>
          <w:rFonts w:ascii="Times New Roman" w:hAnsi="Times New Roman"/>
          <w:sz w:val="28"/>
          <w:szCs w:val="28"/>
        </w:rPr>
      </w:pPr>
      <w:r w:rsidRPr="00816090">
        <w:rPr>
          <w:rFonts w:ascii="Times New Roman" w:hAnsi="Times New Roman"/>
          <w:sz w:val="28"/>
          <w:szCs w:val="28"/>
        </w:rPr>
        <w:t>К</w:t>
      </w:r>
      <w:r w:rsidRPr="00816090">
        <w:rPr>
          <w:rFonts w:ascii="Times New Roman" w:hAnsi="Times New Roman"/>
          <w:sz w:val="28"/>
          <w:szCs w:val="28"/>
          <w:vertAlign w:val="subscript"/>
        </w:rPr>
        <w:t xml:space="preserve">об </w:t>
      </w:r>
      <w:r w:rsidRPr="00816090">
        <w:rPr>
          <w:rFonts w:ascii="Times New Roman" w:hAnsi="Times New Roman"/>
          <w:sz w:val="28"/>
          <w:szCs w:val="28"/>
        </w:rPr>
        <w:t>– коэффициент оборачиваемости, 2,50;</w:t>
      </w:r>
    </w:p>
    <w:p w:rsidR="000C12D5" w:rsidRPr="00816090" w:rsidRDefault="000C12D5" w:rsidP="000C12D5">
      <w:pPr>
        <w:spacing w:after="0" w:line="240" w:lineRule="auto"/>
        <w:rPr>
          <w:rFonts w:ascii="Times New Roman" w:hAnsi="Times New Roman"/>
          <w:sz w:val="28"/>
          <w:szCs w:val="28"/>
        </w:rPr>
      </w:pPr>
      <w:r w:rsidRPr="00816090">
        <w:rPr>
          <w:rFonts w:ascii="Times New Roman" w:hAnsi="Times New Roman"/>
          <w:sz w:val="28"/>
          <w:szCs w:val="28"/>
        </w:rPr>
        <w:t xml:space="preserve">Р </w:t>
      </w:r>
      <w:r w:rsidRPr="00816090">
        <w:rPr>
          <w:rFonts w:ascii="Times New Roman" w:hAnsi="Times New Roman"/>
          <w:sz w:val="28"/>
          <w:szCs w:val="28"/>
          <w:vertAlign w:val="superscript"/>
        </w:rPr>
        <w:t xml:space="preserve">max </w:t>
      </w:r>
      <w:r w:rsidRPr="00816090">
        <w:rPr>
          <w:rFonts w:ascii="Times New Roman" w:hAnsi="Times New Roman"/>
          <w:sz w:val="28"/>
          <w:szCs w:val="28"/>
        </w:rPr>
        <w:t>=19,91 Р</w:t>
      </w:r>
      <w:r w:rsidRPr="00816090">
        <w:rPr>
          <w:rFonts w:ascii="Times New Roman" w:hAnsi="Times New Roman"/>
          <w:sz w:val="28"/>
          <w:szCs w:val="28"/>
          <w:vertAlign w:val="superscript"/>
          <w:lang w:val="en-US"/>
        </w:rPr>
        <w:t>min</w:t>
      </w:r>
      <w:r w:rsidRPr="00816090">
        <w:rPr>
          <w:rFonts w:ascii="Times New Roman" w:hAnsi="Times New Roman"/>
          <w:sz w:val="28"/>
          <w:szCs w:val="28"/>
          <w:vertAlign w:val="superscript"/>
        </w:rPr>
        <w:t xml:space="preserve"> </w:t>
      </w:r>
      <w:r w:rsidRPr="00816090">
        <w:rPr>
          <w:rFonts w:ascii="Times New Roman" w:hAnsi="Times New Roman"/>
          <w:sz w:val="28"/>
          <w:szCs w:val="28"/>
        </w:rPr>
        <w:t>=4,26 – давление насыщенных паров жидкости при максимальной и минимальной температуре жидкости;</w:t>
      </w:r>
    </w:p>
    <w:p w:rsidR="000C12D5" w:rsidRPr="00816090" w:rsidRDefault="000C12D5" w:rsidP="000C12D5">
      <w:pPr>
        <w:spacing w:after="0" w:line="240" w:lineRule="auto"/>
        <w:rPr>
          <w:rFonts w:ascii="Times New Roman" w:hAnsi="Times New Roman"/>
          <w:sz w:val="28"/>
          <w:szCs w:val="28"/>
        </w:rPr>
      </w:pPr>
      <w:r w:rsidRPr="00816090">
        <w:rPr>
          <w:rFonts w:ascii="Times New Roman" w:hAnsi="Times New Roman"/>
          <w:sz w:val="28"/>
          <w:szCs w:val="28"/>
        </w:rPr>
        <w:t>К</w:t>
      </w:r>
      <w:r w:rsidRPr="00816090">
        <w:rPr>
          <w:rFonts w:ascii="Times New Roman" w:hAnsi="Times New Roman"/>
          <w:sz w:val="28"/>
          <w:szCs w:val="28"/>
          <w:vertAlign w:val="subscript"/>
        </w:rPr>
        <w:t xml:space="preserve">в </w:t>
      </w:r>
      <w:r w:rsidRPr="00816090">
        <w:rPr>
          <w:rFonts w:ascii="Times New Roman" w:hAnsi="Times New Roman"/>
          <w:sz w:val="28"/>
          <w:szCs w:val="28"/>
        </w:rPr>
        <w:t>= опытный коэффициент;</w:t>
      </w:r>
    </w:p>
    <w:p w:rsidR="000C12D5" w:rsidRPr="00816090" w:rsidRDefault="000C12D5" w:rsidP="000C12D5">
      <w:pPr>
        <w:spacing w:after="0" w:line="240" w:lineRule="auto"/>
        <w:rPr>
          <w:rFonts w:ascii="Times New Roman" w:hAnsi="Times New Roman"/>
          <w:sz w:val="28"/>
          <w:szCs w:val="28"/>
        </w:rPr>
      </w:pPr>
      <w:r w:rsidRPr="00816090">
        <w:rPr>
          <w:rFonts w:ascii="Times New Roman" w:hAnsi="Times New Roman"/>
          <w:sz w:val="28"/>
          <w:szCs w:val="28"/>
        </w:rPr>
        <w:t>Максимальный выброс углеводорода:</w:t>
      </w:r>
    </w:p>
    <w:p w:rsidR="000C12D5" w:rsidRPr="00816090" w:rsidRDefault="000C12D5" w:rsidP="000C12D5">
      <w:pPr>
        <w:spacing w:after="0" w:line="240" w:lineRule="auto"/>
        <w:rPr>
          <w:rFonts w:ascii="Times New Roman" w:hAnsi="Times New Roman"/>
          <w:noProof/>
          <w:sz w:val="28"/>
          <w:szCs w:val="28"/>
        </w:rPr>
      </w:pPr>
      <w:r w:rsidRPr="00816090">
        <w:rPr>
          <w:rFonts w:ascii="Times New Roman" w:hAnsi="Times New Roman"/>
          <w:noProof/>
          <w:sz w:val="28"/>
          <w:szCs w:val="28"/>
        </w:rPr>
        <w:t>М=0,445*19,91*187*0,90*1*12/10</w:t>
      </w:r>
      <w:r w:rsidRPr="00816090">
        <w:rPr>
          <w:rFonts w:ascii="Times New Roman" w:hAnsi="Times New Roman"/>
          <w:noProof/>
          <w:sz w:val="28"/>
          <w:szCs w:val="28"/>
          <w:vertAlign w:val="superscript"/>
        </w:rPr>
        <w:t>2</w:t>
      </w:r>
      <w:r w:rsidRPr="00816090">
        <w:rPr>
          <w:rFonts w:ascii="Times New Roman" w:hAnsi="Times New Roman"/>
          <w:noProof/>
          <w:sz w:val="28"/>
          <w:szCs w:val="28"/>
        </w:rPr>
        <w:t>*(273+140) = 0,0433 г/сек;</w:t>
      </w:r>
    </w:p>
    <w:p w:rsidR="000C12D5" w:rsidRPr="00816090" w:rsidRDefault="000C12D5" w:rsidP="000C12D5">
      <w:pPr>
        <w:spacing w:after="0" w:line="240" w:lineRule="auto"/>
        <w:rPr>
          <w:rFonts w:ascii="Times New Roman" w:hAnsi="Times New Roman"/>
          <w:sz w:val="28"/>
          <w:szCs w:val="28"/>
        </w:rPr>
      </w:pPr>
      <w:r w:rsidRPr="00816090">
        <w:rPr>
          <w:rFonts w:ascii="Times New Roman" w:hAnsi="Times New Roman"/>
          <w:noProof/>
          <w:sz w:val="28"/>
          <w:szCs w:val="28"/>
        </w:rPr>
        <w:t xml:space="preserve">Валовый </w:t>
      </w:r>
      <w:r w:rsidRPr="00816090">
        <w:rPr>
          <w:rFonts w:ascii="Times New Roman" w:hAnsi="Times New Roman"/>
          <w:sz w:val="28"/>
          <w:szCs w:val="28"/>
        </w:rPr>
        <w:t>выброс углеводорода:</w:t>
      </w:r>
    </w:p>
    <w:p w:rsidR="00CD7295" w:rsidRDefault="000C12D5" w:rsidP="000C12D5">
      <w:pPr>
        <w:spacing w:after="0" w:line="240" w:lineRule="auto"/>
        <w:rPr>
          <w:rFonts w:ascii="Times New Roman" w:hAnsi="Times New Roman"/>
          <w:sz w:val="28"/>
          <w:szCs w:val="28"/>
        </w:rPr>
      </w:pPr>
      <w:r w:rsidRPr="00816090">
        <w:rPr>
          <w:rFonts w:ascii="Times New Roman" w:hAnsi="Times New Roman"/>
          <w:sz w:val="28"/>
          <w:szCs w:val="28"/>
          <w:lang w:val="en-US"/>
        </w:rPr>
        <w:t>G</w:t>
      </w:r>
      <w:r w:rsidRPr="00816090">
        <w:rPr>
          <w:rFonts w:ascii="Times New Roman" w:hAnsi="Times New Roman"/>
          <w:sz w:val="28"/>
          <w:szCs w:val="28"/>
        </w:rPr>
        <w:t>=0,160*(19,91*1+4,26)*187*0,63*2,50*18,55/10</w:t>
      </w:r>
      <w:r w:rsidRPr="00816090">
        <w:rPr>
          <w:rFonts w:ascii="Times New Roman" w:hAnsi="Times New Roman"/>
          <w:sz w:val="28"/>
          <w:szCs w:val="28"/>
          <w:vertAlign w:val="superscript"/>
        </w:rPr>
        <w:t>4</w:t>
      </w:r>
      <w:r w:rsidRPr="00816090">
        <w:rPr>
          <w:rFonts w:ascii="Times New Roman" w:hAnsi="Times New Roman"/>
          <w:sz w:val="28"/>
          <w:szCs w:val="28"/>
        </w:rPr>
        <w:t>*0,95*(546+140+100) = 0,00283 т/год.</w:t>
      </w:r>
    </w:p>
    <w:p w:rsidR="000C12D5" w:rsidRPr="00816090" w:rsidRDefault="000C12D5" w:rsidP="000C12D5">
      <w:pPr>
        <w:spacing w:after="0" w:line="240" w:lineRule="auto"/>
        <w:jc w:val="both"/>
        <w:rPr>
          <w:rFonts w:ascii="Times New Roman" w:hAnsi="Times New Roman"/>
          <w:b/>
          <w:i/>
          <w:snapToGrid w:val="0"/>
          <w:sz w:val="28"/>
          <w:szCs w:val="28"/>
        </w:rPr>
      </w:pPr>
      <w:r w:rsidRPr="00816090">
        <w:rPr>
          <w:rFonts w:ascii="Times New Roman" w:hAnsi="Times New Roman"/>
          <w:b/>
          <w:i/>
          <w:snapToGrid w:val="0"/>
          <w:sz w:val="28"/>
          <w:szCs w:val="28"/>
        </w:rPr>
        <w:t>Выбросы по источнику составят:</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119"/>
        <w:gridCol w:w="3118"/>
      </w:tblGrid>
      <w:tr w:rsidR="000C12D5" w:rsidRPr="00031FE7" w:rsidTr="000C12D5">
        <w:trPr>
          <w:cantSplit/>
          <w:trHeight w:val="278"/>
        </w:trPr>
        <w:tc>
          <w:tcPr>
            <w:tcW w:w="3119" w:type="dxa"/>
            <w:vMerge w:val="restart"/>
          </w:tcPr>
          <w:p w:rsidR="000C12D5" w:rsidRPr="00031FE7" w:rsidRDefault="000C12D5" w:rsidP="000C12D5">
            <w:pPr>
              <w:spacing w:after="0" w:line="240" w:lineRule="auto"/>
              <w:jc w:val="center"/>
              <w:rPr>
                <w:rFonts w:ascii="Times New Roman" w:hAnsi="Times New Roman"/>
                <w:snapToGrid w:val="0"/>
              </w:rPr>
            </w:pPr>
            <w:r w:rsidRPr="00031FE7">
              <w:rPr>
                <w:rFonts w:ascii="Times New Roman" w:hAnsi="Times New Roman"/>
                <w:snapToGrid w:val="0"/>
              </w:rPr>
              <w:t>Наименование вещества</w:t>
            </w:r>
          </w:p>
        </w:tc>
        <w:tc>
          <w:tcPr>
            <w:tcW w:w="6237" w:type="dxa"/>
            <w:gridSpan w:val="2"/>
          </w:tcPr>
          <w:p w:rsidR="000C12D5" w:rsidRPr="00031FE7" w:rsidRDefault="000C12D5" w:rsidP="000C12D5">
            <w:pPr>
              <w:spacing w:after="0" w:line="240" w:lineRule="auto"/>
              <w:jc w:val="center"/>
              <w:rPr>
                <w:rFonts w:ascii="Times New Roman" w:hAnsi="Times New Roman"/>
                <w:snapToGrid w:val="0"/>
              </w:rPr>
            </w:pPr>
            <w:r w:rsidRPr="00031FE7">
              <w:rPr>
                <w:rFonts w:ascii="Times New Roman" w:hAnsi="Times New Roman"/>
                <w:snapToGrid w:val="0"/>
              </w:rPr>
              <w:t xml:space="preserve">Выбросы </w:t>
            </w:r>
          </w:p>
        </w:tc>
      </w:tr>
      <w:tr w:rsidR="000C12D5" w:rsidRPr="00031FE7" w:rsidTr="000C12D5">
        <w:trPr>
          <w:cantSplit/>
          <w:trHeight w:val="145"/>
        </w:trPr>
        <w:tc>
          <w:tcPr>
            <w:tcW w:w="3119" w:type="dxa"/>
            <w:vMerge/>
          </w:tcPr>
          <w:p w:rsidR="000C12D5" w:rsidRPr="00031FE7" w:rsidRDefault="000C12D5" w:rsidP="000C12D5">
            <w:pPr>
              <w:spacing w:after="0" w:line="240" w:lineRule="auto"/>
              <w:rPr>
                <w:rFonts w:ascii="Times New Roman" w:hAnsi="Times New Roman"/>
                <w:snapToGrid w:val="0"/>
              </w:rPr>
            </w:pPr>
          </w:p>
        </w:tc>
        <w:tc>
          <w:tcPr>
            <w:tcW w:w="3119" w:type="dxa"/>
          </w:tcPr>
          <w:p w:rsidR="000C12D5" w:rsidRPr="00031FE7" w:rsidRDefault="000C12D5" w:rsidP="000C12D5">
            <w:pPr>
              <w:spacing w:after="0" w:line="240" w:lineRule="auto"/>
              <w:jc w:val="center"/>
              <w:rPr>
                <w:rFonts w:ascii="Times New Roman" w:hAnsi="Times New Roman"/>
                <w:snapToGrid w:val="0"/>
              </w:rPr>
            </w:pPr>
            <w:r w:rsidRPr="00031FE7">
              <w:rPr>
                <w:rFonts w:ascii="Times New Roman" w:hAnsi="Times New Roman"/>
                <w:snapToGrid w:val="0"/>
              </w:rPr>
              <w:t>г/сек</w:t>
            </w:r>
          </w:p>
        </w:tc>
        <w:tc>
          <w:tcPr>
            <w:tcW w:w="3118" w:type="dxa"/>
          </w:tcPr>
          <w:p w:rsidR="000C12D5" w:rsidRPr="00031FE7" w:rsidRDefault="000C12D5" w:rsidP="000C12D5">
            <w:pPr>
              <w:spacing w:after="0" w:line="240" w:lineRule="auto"/>
              <w:jc w:val="center"/>
              <w:rPr>
                <w:rFonts w:ascii="Times New Roman" w:hAnsi="Times New Roman"/>
                <w:snapToGrid w:val="0"/>
              </w:rPr>
            </w:pPr>
            <w:r w:rsidRPr="00031FE7">
              <w:rPr>
                <w:rFonts w:ascii="Times New Roman" w:hAnsi="Times New Roman"/>
                <w:snapToGrid w:val="0"/>
              </w:rPr>
              <w:t>т/год</w:t>
            </w:r>
          </w:p>
        </w:tc>
      </w:tr>
      <w:tr w:rsidR="000C12D5" w:rsidRPr="00031FE7" w:rsidTr="000C12D5">
        <w:trPr>
          <w:trHeight w:val="262"/>
        </w:trPr>
        <w:tc>
          <w:tcPr>
            <w:tcW w:w="3119" w:type="dxa"/>
          </w:tcPr>
          <w:p w:rsidR="000C12D5" w:rsidRPr="00031FE7" w:rsidRDefault="000C12D5" w:rsidP="000C12D5">
            <w:pPr>
              <w:autoSpaceDE w:val="0"/>
              <w:autoSpaceDN w:val="0"/>
              <w:adjustRightInd w:val="0"/>
              <w:spacing w:after="0" w:line="240" w:lineRule="auto"/>
              <w:rPr>
                <w:rFonts w:ascii="Times New Roman" w:hAnsi="Times New Roman"/>
              </w:rPr>
            </w:pPr>
            <w:r w:rsidRPr="00031FE7">
              <w:rPr>
                <w:rFonts w:ascii="Times New Roman" w:hAnsi="Times New Roman"/>
              </w:rPr>
              <w:t>Сажа</w:t>
            </w:r>
          </w:p>
        </w:tc>
        <w:tc>
          <w:tcPr>
            <w:tcW w:w="3119" w:type="dxa"/>
          </w:tcPr>
          <w:p w:rsidR="000C12D5" w:rsidRPr="00031FE7" w:rsidRDefault="000C12D5" w:rsidP="000C12D5">
            <w:pPr>
              <w:autoSpaceDE w:val="0"/>
              <w:autoSpaceDN w:val="0"/>
              <w:adjustRightInd w:val="0"/>
              <w:spacing w:after="0" w:line="240" w:lineRule="auto"/>
              <w:jc w:val="center"/>
              <w:rPr>
                <w:rFonts w:ascii="Times New Roman" w:hAnsi="Times New Roman"/>
              </w:rPr>
            </w:pPr>
            <w:r w:rsidRPr="00031FE7">
              <w:rPr>
                <w:rFonts w:ascii="Times New Roman" w:hAnsi="Times New Roman"/>
              </w:rPr>
              <w:t>0,0000464</w:t>
            </w:r>
          </w:p>
        </w:tc>
        <w:tc>
          <w:tcPr>
            <w:tcW w:w="3118" w:type="dxa"/>
          </w:tcPr>
          <w:p w:rsidR="000C12D5" w:rsidRPr="00031FE7" w:rsidRDefault="000C12D5" w:rsidP="000C12D5">
            <w:pPr>
              <w:autoSpaceDE w:val="0"/>
              <w:autoSpaceDN w:val="0"/>
              <w:adjustRightInd w:val="0"/>
              <w:spacing w:after="0" w:line="240" w:lineRule="auto"/>
              <w:jc w:val="center"/>
              <w:rPr>
                <w:rFonts w:ascii="Times New Roman" w:hAnsi="Times New Roman"/>
              </w:rPr>
            </w:pPr>
            <w:r w:rsidRPr="00031FE7">
              <w:rPr>
                <w:rFonts w:ascii="Times New Roman" w:hAnsi="Times New Roman"/>
              </w:rPr>
              <w:t>0,0000464</w:t>
            </w:r>
          </w:p>
        </w:tc>
      </w:tr>
      <w:tr w:rsidR="000C12D5" w:rsidRPr="00031FE7" w:rsidTr="000C12D5">
        <w:trPr>
          <w:trHeight w:val="278"/>
        </w:trPr>
        <w:tc>
          <w:tcPr>
            <w:tcW w:w="3119" w:type="dxa"/>
          </w:tcPr>
          <w:p w:rsidR="000C12D5" w:rsidRPr="00031FE7" w:rsidRDefault="000C12D5" w:rsidP="000C12D5">
            <w:pPr>
              <w:autoSpaceDE w:val="0"/>
              <w:autoSpaceDN w:val="0"/>
              <w:adjustRightInd w:val="0"/>
              <w:spacing w:after="0" w:line="240" w:lineRule="auto"/>
              <w:rPr>
                <w:rFonts w:ascii="Times New Roman" w:hAnsi="Times New Roman"/>
              </w:rPr>
            </w:pPr>
            <w:r w:rsidRPr="00031FE7">
              <w:rPr>
                <w:rFonts w:ascii="Times New Roman" w:hAnsi="Times New Roman"/>
              </w:rPr>
              <w:t>Сера диоксид</w:t>
            </w:r>
          </w:p>
        </w:tc>
        <w:tc>
          <w:tcPr>
            <w:tcW w:w="3119" w:type="dxa"/>
          </w:tcPr>
          <w:p w:rsidR="000C12D5" w:rsidRPr="00031FE7" w:rsidRDefault="000C12D5" w:rsidP="000C12D5">
            <w:pPr>
              <w:autoSpaceDE w:val="0"/>
              <w:autoSpaceDN w:val="0"/>
              <w:adjustRightInd w:val="0"/>
              <w:spacing w:after="0" w:line="240" w:lineRule="auto"/>
              <w:jc w:val="center"/>
              <w:rPr>
                <w:rFonts w:ascii="Times New Roman" w:hAnsi="Times New Roman"/>
              </w:rPr>
            </w:pPr>
            <w:r w:rsidRPr="00031FE7">
              <w:rPr>
                <w:rFonts w:ascii="Times New Roman" w:hAnsi="Times New Roman"/>
              </w:rPr>
              <w:t>0,10901</w:t>
            </w:r>
          </w:p>
        </w:tc>
        <w:tc>
          <w:tcPr>
            <w:tcW w:w="3118" w:type="dxa"/>
          </w:tcPr>
          <w:p w:rsidR="000C12D5" w:rsidRPr="00031FE7" w:rsidRDefault="000C12D5" w:rsidP="000C12D5">
            <w:pPr>
              <w:autoSpaceDE w:val="0"/>
              <w:autoSpaceDN w:val="0"/>
              <w:adjustRightInd w:val="0"/>
              <w:spacing w:after="0" w:line="240" w:lineRule="auto"/>
              <w:jc w:val="center"/>
              <w:rPr>
                <w:rFonts w:ascii="Times New Roman" w:hAnsi="Times New Roman"/>
              </w:rPr>
            </w:pPr>
            <w:r w:rsidRPr="00031FE7">
              <w:rPr>
                <w:rFonts w:ascii="Times New Roman" w:hAnsi="Times New Roman"/>
              </w:rPr>
              <w:t>0,1091</w:t>
            </w:r>
          </w:p>
        </w:tc>
      </w:tr>
      <w:tr w:rsidR="000C12D5" w:rsidRPr="00031FE7" w:rsidTr="000C12D5">
        <w:trPr>
          <w:trHeight w:val="278"/>
        </w:trPr>
        <w:tc>
          <w:tcPr>
            <w:tcW w:w="3119" w:type="dxa"/>
          </w:tcPr>
          <w:p w:rsidR="000C12D5" w:rsidRPr="00031FE7" w:rsidRDefault="000C12D5" w:rsidP="000C12D5">
            <w:pPr>
              <w:autoSpaceDE w:val="0"/>
              <w:autoSpaceDN w:val="0"/>
              <w:adjustRightInd w:val="0"/>
              <w:spacing w:after="0" w:line="240" w:lineRule="auto"/>
              <w:rPr>
                <w:rFonts w:ascii="Times New Roman" w:hAnsi="Times New Roman"/>
              </w:rPr>
            </w:pPr>
            <w:r w:rsidRPr="00031FE7">
              <w:rPr>
                <w:rFonts w:ascii="Times New Roman" w:hAnsi="Times New Roman"/>
              </w:rPr>
              <w:t>Азота диоксид</w:t>
            </w:r>
          </w:p>
        </w:tc>
        <w:tc>
          <w:tcPr>
            <w:tcW w:w="3119" w:type="dxa"/>
          </w:tcPr>
          <w:p w:rsidR="000C12D5" w:rsidRPr="00031FE7" w:rsidRDefault="000C12D5" w:rsidP="000C12D5">
            <w:pPr>
              <w:autoSpaceDE w:val="0"/>
              <w:autoSpaceDN w:val="0"/>
              <w:adjustRightInd w:val="0"/>
              <w:spacing w:after="0" w:line="240" w:lineRule="auto"/>
              <w:jc w:val="center"/>
              <w:rPr>
                <w:rFonts w:ascii="Times New Roman" w:hAnsi="Times New Roman"/>
              </w:rPr>
            </w:pPr>
            <w:r w:rsidRPr="00031FE7">
              <w:rPr>
                <w:rFonts w:ascii="Times New Roman" w:hAnsi="Times New Roman"/>
              </w:rPr>
              <w:t>0,05056</w:t>
            </w:r>
          </w:p>
        </w:tc>
        <w:tc>
          <w:tcPr>
            <w:tcW w:w="3118" w:type="dxa"/>
          </w:tcPr>
          <w:p w:rsidR="000C12D5" w:rsidRPr="00031FE7" w:rsidRDefault="000C12D5" w:rsidP="000C12D5">
            <w:pPr>
              <w:autoSpaceDE w:val="0"/>
              <w:autoSpaceDN w:val="0"/>
              <w:adjustRightInd w:val="0"/>
              <w:spacing w:after="0" w:line="240" w:lineRule="auto"/>
              <w:jc w:val="center"/>
              <w:rPr>
                <w:rFonts w:ascii="Times New Roman" w:hAnsi="Times New Roman"/>
              </w:rPr>
            </w:pPr>
            <w:r w:rsidRPr="00031FE7">
              <w:rPr>
                <w:rFonts w:ascii="Times New Roman" w:hAnsi="Times New Roman"/>
              </w:rPr>
              <w:t>0,0506</w:t>
            </w:r>
          </w:p>
        </w:tc>
      </w:tr>
      <w:tr w:rsidR="000C12D5" w:rsidRPr="00031FE7" w:rsidTr="000C12D5">
        <w:trPr>
          <w:trHeight w:val="278"/>
        </w:trPr>
        <w:tc>
          <w:tcPr>
            <w:tcW w:w="3119" w:type="dxa"/>
          </w:tcPr>
          <w:p w:rsidR="000C12D5" w:rsidRPr="00031FE7" w:rsidRDefault="000C12D5" w:rsidP="000C12D5">
            <w:pPr>
              <w:autoSpaceDE w:val="0"/>
              <w:autoSpaceDN w:val="0"/>
              <w:adjustRightInd w:val="0"/>
              <w:spacing w:after="0" w:line="240" w:lineRule="auto"/>
              <w:rPr>
                <w:rFonts w:ascii="Times New Roman" w:hAnsi="Times New Roman"/>
              </w:rPr>
            </w:pPr>
            <w:r w:rsidRPr="00031FE7">
              <w:rPr>
                <w:rFonts w:ascii="Times New Roman" w:hAnsi="Times New Roman"/>
              </w:rPr>
              <w:t>Азота оксид</w:t>
            </w:r>
          </w:p>
        </w:tc>
        <w:tc>
          <w:tcPr>
            <w:tcW w:w="3119" w:type="dxa"/>
          </w:tcPr>
          <w:p w:rsidR="000C12D5" w:rsidRPr="00031FE7" w:rsidRDefault="000C12D5" w:rsidP="000C12D5">
            <w:pPr>
              <w:autoSpaceDE w:val="0"/>
              <w:autoSpaceDN w:val="0"/>
              <w:adjustRightInd w:val="0"/>
              <w:spacing w:after="0" w:line="240" w:lineRule="auto"/>
              <w:jc w:val="center"/>
              <w:rPr>
                <w:rFonts w:ascii="Times New Roman" w:hAnsi="Times New Roman"/>
              </w:rPr>
            </w:pPr>
            <w:r w:rsidRPr="00031FE7">
              <w:rPr>
                <w:rFonts w:ascii="Times New Roman" w:hAnsi="Times New Roman"/>
              </w:rPr>
              <w:t>0,008216</w:t>
            </w:r>
          </w:p>
        </w:tc>
        <w:tc>
          <w:tcPr>
            <w:tcW w:w="3118" w:type="dxa"/>
          </w:tcPr>
          <w:p w:rsidR="000C12D5" w:rsidRPr="00031FE7" w:rsidRDefault="000C12D5" w:rsidP="000C12D5">
            <w:pPr>
              <w:autoSpaceDE w:val="0"/>
              <w:autoSpaceDN w:val="0"/>
              <w:adjustRightInd w:val="0"/>
              <w:spacing w:after="0" w:line="240" w:lineRule="auto"/>
              <w:jc w:val="center"/>
              <w:rPr>
                <w:rFonts w:ascii="Times New Roman" w:hAnsi="Times New Roman"/>
              </w:rPr>
            </w:pPr>
            <w:r w:rsidRPr="00031FE7">
              <w:rPr>
                <w:rFonts w:ascii="Times New Roman" w:hAnsi="Times New Roman"/>
              </w:rPr>
              <w:t>0,00823</w:t>
            </w:r>
          </w:p>
        </w:tc>
      </w:tr>
      <w:tr w:rsidR="000C12D5" w:rsidRPr="00031FE7" w:rsidTr="000C12D5">
        <w:trPr>
          <w:trHeight w:val="278"/>
        </w:trPr>
        <w:tc>
          <w:tcPr>
            <w:tcW w:w="3119" w:type="dxa"/>
          </w:tcPr>
          <w:p w:rsidR="000C12D5" w:rsidRPr="00031FE7" w:rsidRDefault="000C12D5" w:rsidP="000C12D5">
            <w:pPr>
              <w:autoSpaceDE w:val="0"/>
              <w:autoSpaceDN w:val="0"/>
              <w:adjustRightInd w:val="0"/>
              <w:spacing w:after="0" w:line="240" w:lineRule="auto"/>
              <w:rPr>
                <w:rFonts w:ascii="Times New Roman" w:hAnsi="Times New Roman"/>
              </w:rPr>
            </w:pPr>
            <w:r w:rsidRPr="00031FE7">
              <w:rPr>
                <w:rFonts w:ascii="Times New Roman" w:hAnsi="Times New Roman"/>
              </w:rPr>
              <w:t>Оксид углерода</w:t>
            </w:r>
          </w:p>
        </w:tc>
        <w:tc>
          <w:tcPr>
            <w:tcW w:w="3119" w:type="dxa"/>
          </w:tcPr>
          <w:p w:rsidR="000C12D5" w:rsidRPr="00031FE7" w:rsidRDefault="000C12D5" w:rsidP="000C12D5">
            <w:pPr>
              <w:autoSpaceDE w:val="0"/>
              <w:autoSpaceDN w:val="0"/>
              <w:adjustRightInd w:val="0"/>
              <w:spacing w:after="0" w:line="240" w:lineRule="auto"/>
              <w:jc w:val="center"/>
              <w:rPr>
                <w:rFonts w:ascii="Times New Roman" w:hAnsi="Times New Roman"/>
              </w:rPr>
            </w:pPr>
            <w:r w:rsidRPr="00031FE7">
              <w:rPr>
                <w:rFonts w:ascii="Times New Roman" w:hAnsi="Times New Roman"/>
              </w:rPr>
              <w:t>0,2568</w:t>
            </w:r>
          </w:p>
        </w:tc>
        <w:tc>
          <w:tcPr>
            <w:tcW w:w="3118" w:type="dxa"/>
          </w:tcPr>
          <w:p w:rsidR="000C12D5" w:rsidRPr="00031FE7" w:rsidRDefault="000C12D5" w:rsidP="000C12D5">
            <w:pPr>
              <w:autoSpaceDE w:val="0"/>
              <w:autoSpaceDN w:val="0"/>
              <w:adjustRightInd w:val="0"/>
              <w:spacing w:after="0" w:line="240" w:lineRule="auto"/>
              <w:jc w:val="center"/>
              <w:rPr>
                <w:rFonts w:ascii="Times New Roman" w:hAnsi="Times New Roman"/>
              </w:rPr>
            </w:pPr>
            <w:r w:rsidRPr="00031FE7">
              <w:rPr>
                <w:rFonts w:ascii="Times New Roman" w:hAnsi="Times New Roman"/>
              </w:rPr>
              <w:t>0,257</w:t>
            </w:r>
          </w:p>
        </w:tc>
      </w:tr>
      <w:tr w:rsidR="000C12D5" w:rsidRPr="00031FE7" w:rsidTr="000C12D5">
        <w:trPr>
          <w:trHeight w:val="278"/>
        </w:trPr>
        <w:tc>
          <w:tcPr>
            <w:tcW w:w="3119" w:type="dxa"/>
          </w:tcPr>
          <w:p w:rsidR="000C12D5" w:rsidRPr="00031FE7" w:rsidRDefault="000C12D5" w:rsidP="000C12D5">
            <w:pPr>
              <w:autoSpaceDE w:val="0"/>
              <w:autoSpaceDN w:val="0"/>
              <w:adjustRightInd w:val="0"/>
              <w:spacing w:after="0" w:line="240" w:lineRule="auto"/>
              <w:rPr>
                <w:rFonts w:ascii="Times New Roman" w:hAnsi="Times New Roman"/>
              </w:rPr>
            </w:pPr>
            <w:r w:rsidRPr="00031FE7">
              <w:rPr>
                <w:rFonts w:ascii="Times New Roman" w:hAnsi="Times New Roman"/>
              </w:rPr>
              <w:t xml:space="preserve">Углеводород </w:t>
            </w:r>
          </w:p>
        </w:tc>
        <w:tc>
          <w:tcPr>
            <w:tcW w:w="3119" w:type="dxa"/>
          </w:tcPr>
          <w:p w:rsidR="000C12D5" w:rsidRPr="00031FE7" w:rsidRDefault="000C12D5" w:rsidP="000C12D5">
            <w:pPr>
              <w:autoSpaceDE w:val="0"/>
              <w:autoSpaceDN w:val="0"/>
              <w:adjustRightInd w:val="0"/>
              <w:spacing w:after="0" w:line="240" w:lineRule="auto"/>
              <w:jc w:val="center"/>
              <w:rPr>
                <w:rFonts w:ascii="Times New Roman" w:hAnsi="Times New Roman"/>
              </w:rPr>
            </w:pPr>
            <w:r w:rsidRPr="00031FE7">
              <w:rPr>
                <w:rFonts w:ascii="Times New Roman" w:hAnsi="Times New Roman"/>
              </w:rPr>
              <w:t>0,0433</w:t>
            </w:r>
          </w:p>
        </w:tc>
        <w:tc>
          <w:tcPr>
            <w:tcW w:w="3118" w:type="dxa"/>
          </w:tcPr>
          <w:p w:rsidR="000C12D5" w:rsidRPr="00031FE7" w:rsidRDefault="000C12D5" w:rsidP="000C12D5">
            <w:pPr>
              <w:autoSpaceDE w:val="0"/>
              <w:autoSpaceDN w:val="0"/>
              <w:adjustRightInd w:val="0"/>
              <w:spacing w:after="0" w:line="240" w:lineRule="auto"/>
              <w:jc w:val="center"/>
              <w:rPr>
                <w:rFonts w:ascii="Times New Roman" w:hAnsi="Times New Roman"/>
              </w:rPr>
            </w:pPr>
            <w:r w:rsidRPr="00031FE7">
              <w:rPr>
                <w:rFonts w:ascii="Times New Roman" w:hAnsi="Times New Roman"/>
              </w:rPr>
              <w:t>0,00283</w:t>
            </w:r>
          </w:p>
        </w:tc>
      </w:tr>
    </w:tbl>
    <w:p w:rsidR="009C5E85" w:rsidRPr="00816090" w:rsidRDefault="009C5E85" w:rsidP="000C12D5">
      <w:pPr>
        <w:spacing w:after="0" w:line="240" w:lineRule="auto"/>
        <w:rPr>
          <w:rFonts w:ascii="Times New Roman" w:hAnsi="Times New Roman"/>
          <w:snapToGrid w:val="0"/>
          <w:sz w:val="28"/>
          <w:szCs w:val="28"/>
        </w:rPr>
      </w:pPr>
    </w:p>
    <w:sectPr w:rsidR="009C5E85" w:rsidRPr="00816090" w:rsidSect="00EF22CF">
      <w:footerReference w:type="even" r:id="rId50"/>
      <w:footerReference w:type="default" r:id="rId51"/>
      <w:pgSz w:w="11906" w:h="16838"/>
      <w:pgMar w:top="426" w:right="566" w:bottom="709" w:left="1134" w:header="227" w:footer="170" w:gutter="0"/>
      <w:pgNumType w:start="3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923" w:rsidRDefault="00657923" w:rsidP="007E463E">
      <w:pPr>
        <w:spacing w:after="0" w:line="240" w:lineRule="auto"/>
      </w:pPr>
      <w:r>
        <w:separator/>
      </w:r>
    </w:p>
  </w:endnote>
  <w:endnote w:type="continuationSeparator" w:id="0">
    <w:p w:rsidR="00657923" w:rsidRDefault="00657923" w:rsidP="007E4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ator Std">
    <w:altName w:val="Lucida Console"/>
    <w:panose1 w:val="00000000000000000000"/>
    <w:charset w:val="00"/>
    <w:family w:val="modern"/>
    <w:notTrueType/>
    <w:pitch w:val="fixed"/>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Futuris">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58B" w:rsidRDefault="00C3158B" w:rsidP="0048560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3158B" w:rsidRDefault="00C3158B" w:rsidP="0048560D">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58B" w:rsidRDefault="00C3158B" w:rsidP="0048560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F750D6">
      <w:rPr>
        <w:rStyle w:val="ad"/>
        <w:noProof/>
      </w:rPr>
      <w:t>4</w:t>
    </w:r>
    <w:r>
      <w:rPr>
        <w:rStyle w:val="ad"/>
      </w:rPr>
      <w:fldChar w:fldCharType="end"/>
    </w:r>
  </w:p>
  <w:p w:rsidR="00C3158B" w:rsidRDefault="00C3158B" w:rsidP="0048560D">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58B" w:rsidRDefault="00C3158B" w:rsidP="00380A3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3158B" w:rsidRDefault="00C3158B" w:rsidP="00380A3D">
    <w:pPr>
      <w:pStyle w:val="ab"/>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58B" w:rsidRDefault="00C3158B" w:rsidP="00380A3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F750D6">
      <w:rPr>
        <w:rStyle w:val="ad"/>
        <w:noProof/>
      </w:rPr>
      <w:t>43</w:t>
    </w:r>
    <w:r>
      <w:rPr>
        <w:rStyle w:val="ad"/>
      </w:rPr>
      <w:fldChar w:fldCharType="end"/>
    </w:r>
  </w:p>
  <w:p w:rsidR="00C3158B" w:rsidRDefault="00C3158B" w:rsidP="00380A3D">
    <w:pPr>
      <w:pStyle w:val="ab"/>
      <w:framePr w:wrap="around" w:vAnchor="text" w:hAnchor="margin" w:y="1"/>
      <w:ind w:right="360"/>
      <w:rPr>
        <w:rStyle w:val="ad"/>
      </w:rPr>
    </w:pPr>
  </w:p>
  <w:p w:rsidR="00C3158B" w:rsidRDefault="00C3158B" w:rsidP="00380A3D">
    <w:pPr>
      <w:pStyle w:val="ab"/>
      <w:framePr w:wrap="around" w:vAnchor="text" w:hAnchor="margin" w:xAlign="right" w:y="1"/>
      <w:ind w:firstLine="360"/>
      <w:rPr>
        <w:rStyle w:val="ad"/>
      </w:rPr>
    </w:pPr>
  </w:p>
  <w:p w:rsidR="00C3158B" w:rsidRDefault="00C3158B" w:rsidP="00380A3D">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923" w:rsidRDefault="00657923" w:rsidP="007E463E">
      <w:pPr>
        <w:spacing w:after="0" w:line="240" w:lineRule="auto"/>
      </w:pPr>
      <w:r>
        <w:separator/>
      </w:r>
    </w:p>
  </w:footnote>
  <w:footnote w:type="continuationSeparator" w:id="0">
    <w:p w:rsidR="00657923" w:rsidRDefault="00657923" w:rsidP="007E4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58B" w:rsidRDefault="00C3158B">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9</w:t>
    </w:r>
    <w:r>
      <w:rPr>
        <w:rStyle w:val="ad"/>
      </w:rPr>
      <w:fldChar w:fldCharType="end"/>
    </w:r>
  </w:p>
  <w:p w:rsidR="00C3158B" w:rsidRDefault="00C3158B">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58B" w:rsidRDefault="00C3158B" w:rsidP="0048560D">
    <w:pPr>
      <w:pStyle w:val="64"/>
      <w:shd w:val="clear" w:color="auto" w:fill="FFFF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2.75pt;height:12pt;visibility:visible" o:bullet="t">
        <v:imagedata r:id="rId1" o:title=""/>
      </v:shape>
    </w:pict>
  </w:numPicBullet>
  <w:abstractNum w:abstractNumId="0" w15:restartNumberingAfterBreak="0">
    <w:nsid w:val="FFFFFF82"/>
    <w:multiLevelType w:val="singleLevel"/>
    <w:tmpl w:val="64FEC64E"/>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sz w:val="28"/>
        <w:vertAlign w:val="superscript"/>
      </w:rPr>
    </w:lvl>
    <w:lvl w:ilvl="1">
      <w:start w:val="1"/>
      <w:numFmt w:val="bullet"/>
      <w:lvlText w:val=""/>
      <w:lvlJc w:val="left"/>
      <w:pPr>
        <w:tabs>
          <w:tab w:val="num" w:pos="1636"/>
        </w:tabs>
        <w:ind w:left="1636" w:hanging="360"/>
      </w:pPr>
      <w:rPr>
        <w:rFonts w:ascii="Symbol" w:hAnsi="Symbol" w:cs="Symbol"/>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A"/>
    <w:multiLevelType w:val="multilevel"/>
    <w:tmpl w:val="0942A24E"/>
    <w:name w:val="WW8Num10"/>
    <w:lvl w:ilvl="0">
      <w:start w:val="4"/>
      <w:numFmt w:val="decimal"/>
      <w:lvlText w:val="%1."/>
      <w:lvlJc w:val="left"/>
      <w:pPr>
        <w:tabs>
          <w:tab w:val="num" w:pos="2487"/>
        </w:tabs>
        <w:ind w:left="2487" w:hanging="360"/>
      </w:pPr>
    </w:lvl>
    <w:lvl w:ilvl="1">
      <w:start w:val="2"/>
      <w:numFmt w:val="decimal"/>
      <w:isLgl/>
      <w:lvlText w:val="%1.%2"/>
      <w:lvlJc w:val="left"/>
      <w:pPr>
        <w:ind w:left="2577" w:hanging="45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567" w:hanging="144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927" w:hanging="1800"/>
      </w:pPr>
      <w:rPr>
        <w:rFonts w:hint="default"/>
      </w:rPr>
    </w:lvl>
    <w:lvl w:ilvl="8">
      <w:start w:val="1"/>
      <w:numFmt w:val="decimal"/>
      <w:isLgl/>
      <w:lvlText w:val="%1.%2.%3.%4.%5.%6.%7.%8.%9"/>
      <w:lvlJc w:val="left"/>
      <w:pPr>
        <w:ind w:left="4287" w:hanging="2160"/>
      </w:pPr>
      <w:rPr>
        <w:rFonts w:hint="default"/>
      </w:rPr>
    </w:lvl>
  </w:abstractNum>
  <w:abstractNum w:abstractNumId="4" w15:restartNumberingAfterBreak="0">
    <w:nsid w:val="04654E2C"/>
    <w:multiLevelType w:val="hybridMultilevel"/>
    <w:tmpl w:val="9F8EA9A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A31E7F"/>
    <w:multiLevelType w:val="hybridMultilevel"/>
    <w:tmpl w:val="66623E46"/>
    <w:lvl w:ilvl="0" w:tplc="6F84B2B8">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0029C5"/>
    <w:multiLevelType w:val="multilevel"/>
    <w:tmpl w:val="4558D63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15:restartNumberingAfterBreak="0">
    <w:nsid w:val="0AE76CB7"/>
    <w:multiLevelType w:val="hybridMultilevel"/>
    <w:tmpl w:val="FDB251D0"/>
    <w:lvl w:ilvl="0" w:tplc="68982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FB66BE"/>
    <w:multiLevelType w:val="multilevel"/>
    <w:tmpl w:val="390E3B8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5C7D46"/>
    <w:multiLevelType w:val="hybridMultilevel"/>
    <w:tmpl w:val="79D8CB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27E1F4D"/>
    <w:multiLevelType w:val="hybridMultilevel"/>
    <w:tmpl w:val="E7D0D2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402898"/>
    <w:multiLevelType w:val="hybridMultilevel"/>
    <w:tmpl w:val="23DC0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8E41FE5"/>
    <w:multiLevelType w:val="hybridMultilevel"/>
    <w:tmpl w:val="FC7A7CC4"/>
    <w:lvl w:ilvl="0" w:tplc="04190001">
      <w:start w:val="1"/>
      <w:numFmt w:val="bullet"/>
      <w:lvlText w:val=""/>
      <w:lvlJc w:val="left"/>
      <w:pPr>
        <w:tabs>
          <w:tab w:val="num" w:pos="1040"/>
        </w:tabs>
        <w:ind w:left="1040" w:hanging="360"/>
      </w:pPr>
      <w:rPr>
        <w:rFonts w:ascii="Symbol" w:hAnsi="Symbol"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13" w15:restartNumberingAfterBreak="0">
    <w:nsid w:val="19D95D4A"/>
    <w:multiLevelType w:val="hybridMultilevel"/>
    <w:tmpl w:val="69486DD4"/>
    <w:lvl w:ilvl="0" w:tplc="C242EE8C">
      <w:start w:val="1"/>
      <w:numFmt w:val="bullet"/>
      <w:lvlText w:val=""/>
      <w:lvlPicBulletId w:val="0"/>
      <w:lvlJc w:val="left"/>
      <w:pPr>
        <w:tabs>
          <w:tab w:val="num" w:pos="1353"/>
        </w:tabs>
        <w:ind w:left="1353" w:hanging="360"/>
      </w:pPr>
      <w:rPr>
        <w:rFonts w:ascii="Symbol" w:hAnsi="Symbol" w:hint="default"/>
      </w:rPr>
    </w:lvl>
    <w:lvl w:ilvl="1" w:tplc="0E7AB1D6" w:tentative="1">
      <w:start w:val="1"/>
      <w:numFmt w:val="bullet"/>
      <w:lvlText w:val=""/>
      <w:lvlJc w:val="left"/>
      <w:pPr>
        <w:tabs>
          <w:tab w:val="num" w:pos="1440"/>
        </w:tabs>
        <w:ind w:left="1440" w:hanging="360"/>
      </w:pPr>
      <w:rPr>
        <w:rFonts w:ascii="Symbol" w:hAnsi="Symbol" w:hint="default"/>
      </w:rPr>
    </w:lvl>
    <w:lvl w:ilvl="2" w:tplc="CF687F3A" w:tentative="1">
      <w:start w:val="1"/>
      <w:numFmt w:val="bullet"/>
      <w:lvlText w:val=""/>
      <w:lvlJc w:val="left"/>
      <w:pPr>
        <w:tabs>
          <w:tab w:val="num" w:pos="2160"/>
        </w:tabs>
        <w:ind w:left="2160" w:hanging="360"/>
      </w:pPr>
      <w:rPr>
        <w:rFonts w:ascii="Symbol" w:hAnsi="Symbol" w:hint="default"/>
      </w:rPr>
    </w:lvl>
    <w:lvl w:ilvl="3" w:tplc="59F0B57C" w:tentative="1">
      <w:start w:val="1"/>
      <w:numFmt w:val="bullet"/>
      <w:lvlText w:val=""/>
      <w:lvlJc w:val="left"/>
      <w:pPr>
        <w:tabs>
          <w:tab w:val="num" w:pos="2880"/>
        </w:tabs>
        <w:ind w:left="2880" w:hanging="360"/>
      </w:pPr>
      <w:rPr>
        <w:rFonts w:ascii="Symbol" w:hAnsi="Symbol" w:hint="default"/>
      </w:rPr>
    </w:lvl>
    <w:lvl w:ilvl="4" w:tplc="E634F998" w:tentative="1">
      <w:start w:val="1"/>
      <w:numFmt w:val="bullet"/>
      <w:lvlText w:val=""/>
      <w:lvlJc w:val="left"/>
      <w:pPr>
        <w:tabs>
          <w:tab w:val="num" w:pos="3600"/>
        </w:tabs>
        <w:ind w:left="3600" w:hanging="360"/>
      </w:pPr>
      <w:rPr>
        <w:rFonts w:ascii="Symbol" w:hAnsi="Symbol" w:hint="default"/>
      </w:rPr>
    </w:lvl>
    <w:lvl w:ilvl="5" w:tplc="E8967E94" w:tentative="1">
      <w:start w:val="1"/>
      <w:numFmt w:val="bullet"/>
      <w:lvlText w:val=""/>
      <w:lvlJc w:val="left"/>
      <w:pPr>
        <w:tabs>
          <w:tab w:val="num" w:pos="4320"/>
        </w:tabs>
        <w:ind w:left="4320" w:hanging="360"/>
      </w:pPr>
      <w:rPr>
        <w:rFonts w:ascii="Symbol" w:hAnsi="Symbol" w:hint="default"/>
      </w:rPr>
    </w:lvl>
    <w:lvl w:ilvl="6" w:tplc="75328990" w:tentative="1">
      <w:start w:val="1"/>
      <w:numFmt w:val="bullet"/>
      <w:lvlText w:val=""/>
      <w:lvlJc w:val="left"/>
      <w:pPr>
        <w:tabs>
          <w:tab w:val="num" w:pos="5040"/>
        </w:tabs>
        <w:ind w:left="5040" w:hanging="360"/>
      </w:pPr>
      <w:rPr>
        <w:rFonts w:ascii="Symbol" w:hAnsi="Symbol" w:hint="default"/>
      </w:rPr>
    </w:lvl>
    <w:lvl w:ilvl="7" w:tplc="E9249E88" w:tentative="1">
      <w:start w:val="1"/>
      <w:numFmt w:val="bullet"/>
      <w:lvlText w:val=""/>
      <w:lvlJc w:val="left"/>
      <w:pPr>
        <w:tabs>
          <w:tab w:val="num" w:pos="5760"/>
        </w:tabs>
        <w:ind w:left="5760" w:hanging="360"/>
      </w:pPr>
      <w:rPr>
        <w:rFonts w:ascii="Symbol" w:hAnsi="Symbol" w:hint="default"/>
      </w:rPr>
    </w:lvl>
    <w:lvl w:ilvl="8" w:tplc="31FE36C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BD72C7F"/>
    <w:multiLevelType w:val="hybridMultilevel"/>
    <w:tmpl w:val="A3744C3E"/>
    <w:lvl w:ilvl="0" w:tplc="04190001">
      <w:start w:val="1"/>
      <w:numFmt w:val="bullet"/>
      <w:lvlText w:val=""/>
      <w:lvlJc w:val="left"/>
      <w:pPr>
        <w:tabs>
          <w:tab w:val="num" w:pos="363"/>
        </w:tabs>
        <w:ind w:left="363"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15" w15:restartNumberingAfterBreak="0">
    <w:nsid w:val="24550A31"/>
    <w:multiLevelType w:val="hybridMultilevel"/>
    <w:tmpl w:val="52A608A2"/>
    <w:lvl w:ilvl="0" w:tplc="762017F4">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476338"/>
    <w:multiLevelType w:val="hybridMultilevel"/>
    <w:tmpl w:val="B804EABC"/>
    <w:lvl w:ilvl="0" w:tplc="A2703C1E">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7" w15:restartNumberingAfterBreak="0">
    <w:nsid w:val="2DC52289"/>
    <w:multiLevelType w:val="hybridMultilevel"/>
    <w:tmpl w:val="4A2A8B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Orator Std" w:hAnsi="Orator Std"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Orator Std" w:hAnsi="Orator Std"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Orator Std" w:hAnsi="Orator Std" w:hint="default"/>
      </w:rPr>
    </w:lvl>
    <w:lvl w:ilvl="8" w:tplc="04190005" w:tentative="1">
      <w:start w:val="1"/>
      <w:numFmt w:val="bullet"/>
      <w:lvlText w:val=""/>
      <w:lvlJc w:val="left"/>
      <w:pPr>
        <w:ind w:left="6480" w:hanging="360"/>
      </w:pPr>
      <w:rPr>
        <w:rFonts w:ascii="Marlett" w:hAnsi="Marlett" w:hint="default"/>
      </w:rPr>
    </w:lvl>
  </w:abstractNum>
  <w:abstractNum w:abstractNumId="18" w15:restartNumberingAfterBreak="0">
    <w:nsid w:val="3B920A4D"/>
    <w:multiLevelType w:val="hybridMultilevel"/>
    <w:tmpl w:val="A2E6D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FD3B6E"/>
    <w:multiLevelType w:val="singleLevel"/>
    <w:tmpl w:val="CF56ABFC"/>
    <w:lvl w:ilvl="0">
      <w:start w:val="3"/>
      <w:numFmt w:val="bullet"/>
      <w:lvlText w:val="-"/>
      <w:lvlJc w:val="left"/>
      <w:pPr>
        <w:tabs>
          <w:tab w:val="num" w:pos="735"/>
        </w:tabs>
        <w:ind w:left="735" w:hanging="360"/>
      </w:pPr>
      <w:rPr>
        <w:rFonts w:hint="default"/>
      </w:rPr>
    </w:lvl>
  </w:abstractNum>
  <w:abstractNum w:abstractNumId="20" w15:restartNumberingAfterBreak="0">
    <w:nsid w:val="3F7A713D"/>
    <w:multiLevelType w:val="multilevel"/>
    <w:tmpl w:val="FC66816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1" w15:restartNumberingAfterBreak="0">
    <w:nsid w:val="471D79BC"/>
    <w:multiLevelType w:val="hybridMultilevel"/>
    <w:tmpl w:val="F31AD2CA"/>
    <w:lvl w:ilvl="0" w:tplc="0E0C3A8E">
      <w:start w:val="1"/>
      <w:numFmt w:val="bullet"/>
      <w:pStyle w:val="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25B1C"/>
    <w:multiLevelType w:val="hybridMultilevel"/>
    <w:tmpl w:val="AF62C65C"/>
    <w:lvl w:ilvl="0" w:tplc="5EB4A5EA">
      <w:start w:val="1"/>
      <w:numFmt w:val="decimal"/>
      <w:lvlText w:val="%1."/>
      <w:lvlJc w:val="left"/>
      <w:pPr>
        <w:ind w:left="1429" w:hanging="360"/>
      </w:pPr>
      <w:rPr>
        <w:rFonts w:ascii="Arial" w:hAnsi="Arial" w:cs="Arial" w:hint="default"/>
        <w:b/>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26822FE"/>
    <w:multiLevelType w:val="hybridMultilevel"/>
    <w:tmpl w:val="2532766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157D1A"/>
    <w:multiLevelType w:val="hybridMultilevel"/>
    <w:tmpl w:val="27F65A46"/>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5" w15:restartNumberingAfterBreak="0">
    <w:nsid w:val="56FD6604"/>
    <w:multiLevelType w:val="hybridMultilevel"/>
    <w:tmpl w:val="0A8A91E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620BD3"/>
    <w:multiLevelType w:val="hybridMultilevel"/>
    <w:tmpl w:val="C17ADEC0"/>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7" w15:restartNumberingAfterBreak="0">
    <w:nsid w:val="5C7F4D4F"/>
    <w:multiLevelType w:val="hybridMultilevel"/>
    <w:tmpl w:val="9DC04954"/>
    <w:lvl w:ilvl="0" w:tplc="BF2C9F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FC0198E"/>
    <w:multiLevelType w:val="hybridMultilevel"/>
    <w:tmpl w:val="19EA821A"/>
    <w:lvl w:ilvl="0" w:tplc="AC06033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15:restartNumberingAfterBreak="0">
    <w:nsid w:val="61287A42"/>
    <w:multiLevelType w:val="hybridMultilevel"/>
    <w:tmpl w:val="233283A0"/>
    <w:lvl w:ilvl="0" w:tplc="CF56ABFC">
      <w:start w:val="3"/>
      <w:numFmt w:val="bullet"/>
      <w:lvlText w:val="-"/>
      <w:lvlJc w:val="left"/>
      <w:pPr>
        <w:tabs>
          <w:tab w:val="num" w:pos="1260"/>
        </w:tabs>
        <w:ind w:left="1260" w:hanging="360"/>
      </w:pPr>
      <w:rPr>
        <w:rFont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65C92544"/>
    <w:multiLevelType w:val="hybridMultilevel"/>
    <w:tmpl w:val="885236CC"/>
    <w:lvl w:ilvl="0" w:tplc="096A8346">
      <w:start w:val="1"/>
      <w:numFmt w:val="bullet"/>
      <w:lvlText w:val=""/>
      <w:lvlJc w:val="left"/>
      <w:pPr>
        <w:tabs>
          <w:tab w:val="num" w:pos="360"/>
        </w:tabs>
        <w:ind w:left="360" w:hanging="360"/>
      </w:pPr>
      <w:rPr>
        <w:rFonts w:ascii="Symbol" w:hAnsi="Symbol" w:hint="default"/>
      </w:rPr>
    </w:lvl>
    <w:lvl w:ilvl="1" w:tplc="A22E5424">
      <w:start w:val="1"/>
      <w:numFmt w:val="decimal"/>
      <w:lvlText w:val="%2."/>
      <w:lvlJc w:val="left"/>
      <w:pPr>
        <w:tabs>
          <w:tab w:val="num" w:pos="1080"/>
        </w:tabs>
        <w:ind w:left="1080" w:hanging="360"/>
      </w:pPr>
      <w:rPr>
        <w:rFonts w:hint="default"/>
      </w:rPr>
    </w:lvl>
    <w:lvl w:ilvl="2" w:tplc="812286B4" w:tentative="1">
      <w:start w:val="1"/>
      <w:numFmt w:val="bullet"/>
      <w:lvlText w:val=""/>
      <w:lvlJc w:val="left"/>
      <w:pPr>
        <w:tabs>
          <w:tab w:val="num" w:pos="1800"/>
        </w:tabs>
        <w:ind w:left="1800" w:hanging="360"/>
      </w:pPr>
      <w:rPr>
        <w:rFonts w:ascii="Wingdings" w:hAnsi="Wingdings" w:hint="default"/>
      </w:rPr>
    </w:lvl>
    <w:lvl w:ilvl="3" w:tplc="0638D782" w:tentative="1">
      <w:start w:val="1"/>
      <w:numFmt w:val="bullet"/>
      <w:lvlText w:val=""/>
      <w:lvlJc w:val="left"/>
      <w:pPr>
        <w:tabs>
          <w:tab w:val="num" w:pos="2520"/>
        </w:tabs>
        <w:ind w:left="2520" w:hanging="360"/>
      </w:pPr>
      <w:rPr>
        <w:rFonts w:ascii="Symbol" w:hAnsi="Symbol" w:hint="default"/>
      </w:rPr>
    </w:lvl>
    <w:lvl w:ilvl="4" w:tplc="122C6740" w:tentative="1">
      <w:start w:val="1"/>
      <w:numFmt w:val="bullet"/>
      <w:lvlText w:val="o"/>
      <w:lvlJc w:val="left"/>
      <w:pPr>
        <w:tabs>
          <w:tab w:val="num" w:pos="3240"/>
        </w:tabs>
        <w:ind w:left="3240" w:hanging="360"/>
      </w:pPr>
      <w:rPr>
        <w:rFonts w:ascii="Courier New" w:hAnsi="Courier New" w:cs="Courier New" w:hint="default"/>
      </w:rPr>
    </w:lvl>
    <w:lvl w:ilvl="5" w:tplc="8242A41E" w:tentative="1">
      <w:start w:val="1"/>
      <w:numFmt w:val="bullet"/>
      <w:lvlText w:val=""/>
      <w:lvlJc w:val="left"/>
      <w:pPr>
        <w:tabs>
          <w:tab w:val="num" w:pos="3960"/>
        </w:tabs>
        <w:ind w:left="3960" w:hanging="360"/>
      </w:pPr>
      <w:rPr>
        <w:rFonts w:ascii="Wingdings" w:hAnsi="Wingdings" w:hint="default"/>
      </w:rPr>
    </w:lvl>
    <w:lvl w:ilvl="6" w:tplc="8430CB7C" w:tentative="1">
      <w:start w:val="1"/>
      <w:numFmt w:val="bullet"/>
      <w:lvlText w:val=""/>
      <w:lvlJc w:val="left"/>
      <w:pPr>
        <w:tabs>
          <w:tab w:val="num" w:pos="4680"/>
        </w:tabs>
        <w:ind w:left="4680" w:hanging="360"/>
      </w:pPr>
      <w:rPr>
        <w:rFonts w:ascii="Symbol" w:hAnsi="Symbol" w:hint="default"/>
      </w:rPr>
    </w:lvl>
    <w:lvl w:ilvl="7" w:tplc="0348588A" w:tentative="1">
      <w:start w:val="1"/>
      <w:numFmt w:val="bullet"/>
      <w:lvlText w:val="o"/>
      <w:lvlJc w:val="left"/>
      <w:pPr>
        <w:tabs>
          <w:tab w:val="num" w:pos="5400"/>
        </w:tabs>
        <w:ind w:left="5400" w:hanging="360"/>
      </w:pPr>
      <w:rPr>
        <w:rFonts w:ascii="Courier New" w:hAnsi="Courier New" w:cs="Courier New" w:hint="default"/>
      </w:rPr>
    </w:lvl>
    <w:lvl w:ilvl="8" w:tplc="260639C2"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CB3453"/>
    <w:multiLevelType w:val="hybridMultilevel"/>
    <w:tmpl w:val="04184CEE"/>
    <w:lvl w:ilvl="0" w:tplc="04190001">
      <w:start w:val="1"/>
      <w:numFmt w:val="bullet"/>
      <w:lvlText w:val="-"/>
      <w:lvlJc w:val="left"/>
      <w:pPr>
        <w:ind w:left="1429" w:hanging="360"/>
      </w:pPr>
      <w:rPr>
        <w:rFonts w:ascii="Courier New" w:hAnsi="Courier New" w:hint="default"/>
      </w:rPr>
    </w:lvl>
    <w:lvl w:ilvl="1" w:tplc="0419000F"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B0D2A4D"/>
    <w:multiLevelType w:val="hybridMultilevel"/>
    <w:tmpl w:val="1E68EAD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15:restartNumberingAfterBreak="0">
    <w:nsid w:val="6BC3595A"/>
    <w:multiLevelType w:val="hybridMultilevel"/>
    <w:tmpl w:val="2162214E"/>
    <w:lvl w:ilvl="0" w:tplc="59F436B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15:restartNumberingAfterBreak="0">
    <w:nsid w:val="6C640E72"/>
    <w:multiLevelType w:val="multilevel"/>
    <w:tmpl w:val="74DCAA52"/>
    <w:lvl w:ilvl="0">
      <w:start w:val="1"/>
      <w:numFmt w:val="decimal"/>
      <w:pStyle w:val="10"/>
      <w:suff w:val="space"/>
      <w:lvlText w:val="Глава %1"/>
      <w:lvlJc w:val="left"/>
      <w:pPr>
        <w:ind w:left="284" w:firstLine="0"/>
      </w:pPr>
      <w:rPr>
        <w:rFonts w:hint="default"/>
      </w:rPr>
    </w:lvl>
    <w:lvl w:ilvl="1">
      <w:start w:val="1"/>
      <w:numFmt w:val="decimal"/>
      <w:pStyle w:val="2"/>
      <w:suff w:val="nothing"/>
      <w:lvlText w:val="%2"/>
      <w:lvlJc w:val="left"/>
      <w:pPr>
        <w:ind w:left="568" w:firstLine="0"/>
      </w:pPr>
      <w:rPr>
        <w:rFonts w:hint="default"/>
      </w:rPr>
    </w:lvl>
    <w:lvl w:ilvl="2">
      <w:start w:val="1"/>
      <w:numFmt w:val="none"/>
      <w:pStyle w:val="30"/>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35" w15:restartNumberingAfterBreak="0">
    <w:nsid w:val="6F1F503E"/>
    <w:multiLevelType w:val="hybridMultilevel"/>
    <w:tmpl w:val="27184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E15DDF"/>
    <w:multiLevelType w:val="hybridMultilevel"/>
    <w:tmpl w:val="1120740E"/>
    <w:lvl w:ilvl="0" w:tplc="83E8CD22">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1134" w:hanging="283"/>
        </w:pPr>
        <w:rPr>
          <w:rFonts w:ascii="Wingdings" w:hAnsi="Wingdings" w:hint="default"/>
          <w:b/>
          <w:i w:val="0"/>
          <w:sz w:val="28"/>
          <w:u w:val="none"/>
        </w:rPr>
      </w:lvl>
    </w:lvlOverride>
  </w:num>
  <w:num w:numId="2">
    <w:abstractNumId w:val="21"/>
  </w:num>
  <w:num w:numId="3">
    <w:abstractNumId w:val="0"/>
  </w:num>
  <w:num w:numId="4">
    <w:abstractNumId w:val="11"/>
  </w:num>
  <w:num w:numId="5">
    <w:abstractNumId w:val="34"/>
  </w:num>
  <w:num w:numId="6">
    <w:abstractNumId w:val="16"/>
  </w:num>
  <w:num w:numId="7">
    <w:abstractNumId w:val="23"/>
  </w:num>
  <w:num w:numId="8">
    <w:abstractNumId w:val="36"/>
  </w:num>
  <w:num w:numId="9">
    <w:abstractNumId w:val="30"/>
  </w:num>
  <w:num w:numId="10">
    <w:abstractNumId w:val="9"/>
  </w:num>
  <w:num w:numId="11">
    <w:abstractNumId w:val="14"/>
  </w:num>
  <w:num w:numId="12">
    <w:abstractNumId w:val="31"/>
  </w:num>
  <w:num w:numId="13">
    <w:abstractNumId w:val="32"/>
  </w:num>
  <w:num w:numId="14">
    <w:abstractNumId w:val="7"/>
  </w:num>
  <w:num w:numId="15">
    <w:abstractNumId w:val="28"/>
  </w:num>
  <w:num w:numId="16">
    <w:abstractNumId w:val="26"/>
  </w:num>
  <w:num w:numId="17">
    <w:abstractNumId w:val="25"/>
  </w:num>
  <w:num w:numId="18">
    <w:abstractNumId w:val="12"/>
  </w:num>
  <w:num w:numId="19">
    <w:abstractNumId w:val="13"/>
  </w:num>
  <w:num w:numId="20">
    <w:abstractNumId w:val="17"/>
  </w:num>
  <w:num w:numId="21">
    <w:abstractNumId w:val="35"/>
  </w:num>
  <w:num w:numId="22">
    <w:abstractNumId w:val="24"/>
  </w:num>
  <w:num w:numId="23">
    <w:abstractNumId w:val="33"/>
  </w:num>
  <w:num w:numId="24">
    <w:abstractNumId w:val="29"/>
  </w:num>
  <w:num w:numId="25">
    <w:abstractNumId w:val="20"/>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26">
    <w:abstractNumId w:val="10"/>
  </w:num>
  <w:num w:numId="27">
    <w:abstractNumId w:val="19"/>
  </w:num>
  <w:num w:numId="28">
    <w:abstractNumId w:val="4"/>
  </w:num>
  <w:num w:numId="29">
    <w:abstractNumId w:val="6"/>
  </w:num>
  <w:num w:numId="30">
    <w:abstractNumId w:val="5"/>
  </w:num>
  <w:num w:numId="31">
    <w:abstractNumId w:val="27"/>
  </w:num>
  <w:num w:numId="32">
    <w:abstractNumId w:val="1"/>
    <w:lvlOverride w:ilvl="0">
      <w:lvl w:ilvl="0">
        <w:numFmt w:val="bullet"/>
        <w:lvlText w:val="-"/>
        <w:legacy w:legacy="1" w:legacySpace="120" w:legacyIndent="360"/>
        <w:lvlJc w:val="left"/>
        <w:pPr>
          <w:ind w:left="360" w:hanging="360"/>
        </w:pPr>
      </w:lvl>
    </w:lvlOverride>
  </w:num>
  <w:num w:numId="33">
    <w:abstractNumId w:val="22"/>
  </w:num>
  <w:num w:numId="34">
    <w:abstractNumId w:val="8"/>
  </w:num>
  <w:num w:numId="35">
    <w:abstractNumId w:val="3"/>
  </w:num>
  <w:num w:numId="36">
    <w:abstractNumId w:val="2"/>
  </w:num>
  <w:num w:numId="37">
    <w:abstractNumId w:val="15"/>
  </w:num>
  <w:num w:numId="38">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B0A"/>
    <w:rsid w:val="00004929"/>
    <w:rsid w:val="0000518E"/>
    <w:rsid w:val="0000600D"/>
    <w:rsid w:val="00006200"/>
    <w:rsid w:val="00007EF3"/>
    <w:rsid w:val="000143DF"/>
    <w:rsid w:val="000149E4"/>
    <w:rsid w:val="00015BCD"/>
    <w:rsid w:val="00031FE7"/>
    <w:rsid w:val="00041A12"/>
    <w:rsid w:val="00042991"/>
    <w:rsid w:val="00046056"/>
    <w:rsid w:val="00047412"/>
    <w:rsid w:val="00054B46"/>
    <w:rsid w:val="0005575D"/>
    <w:rsid w:val="000609B1"/>
    <w:rsid w:val="000622AD"/>
    <w:rsid w:val="000645B6"/>
    <w:rsid w:val="000653BD"/>
    <w:rsid w:val="000757FE"/>
    <w:rsid w:val="00092BD7"/>
    <w:rsid w:val="000C12D5"/>
    <w:rsid w:val="000C17F5"/>
    <w:rsid w:val="000C2F16"/>
    <w:rsid w:val="000D602E"/>
    <w:rsid w:val="000D7A84"/>
    <w:rsid w:val="000E4265"/>
    <w:rsid w:val="000E4D94"/>
    <w:rsid w:val="000F00B8"/>
    <w:rsid w:val="000F1F7C"/>
    <w:rsid w:val="001067A9"/>
    <w:rsid w:val="001231BB"/>
    <w:rsid w:val="00127E71"/>
    <w:rsid w:val="00131115"/>
    <w:rsid w:val="00132061"/>
    <w:rsid w:val="00146D37"/>
    <w:rsid w:val="00146F04"/>
    <w:rsid w:val="00147F30"/>
    <w:rsid w:val="00147F5E"/>
    <w:rsid w:val="0016442C"/>
    <w:rsid w:val="0017180B"/>
    <w:rsid w:val="00176FC8"/>
    <w:rsid w:val="00183271"/>
    <w:rsid w:val="00187A77"/>
    <w:rsid w:val="00194432"/>
    <w:rsid w:val="001A0821"/>
    <w:rsid w:val="001B3F7F"/>
    <w:rsid w:val="001B4B98"/>
    <w:rsid w:val="0021151E"/>
    <w:rsid w:val="00211CA2"/>
    <w:rsid w:val="00222C77"/>
    <w:rsid w:val="00224994"/>
    <w:rsid w:val="00233AFE"/>
    <w:rsid w:val="00233D73"/>
    <w:rsid w:val="00236CA8"/>
    <w:rsid w:val="00237165"/>
    <w:rsid w:val="00244603"/>
    <w:rsid w:val="00246134"/>
    <w:rsid w:val="002469C0"/>
    <w:rsid w:val="002519F3"/>
    <w:rsid w:val="00254131"/>
    <w:rsid w:val="00271595"/>
    <w:rsid w:val="00273257"/>
    <w:rsid w:val="00281BB8"/>
    <w:rsid w:val="00282FBD"/>
    <w:rsid w:val="00287C83"/>
    <w:rsid w:val="00297E2F"/>
    <w:rsid w:val="002A135F"/>
    <w:rsid w:val="002A5F6C"/>
    <w:rsid w:val="002C23AB"/>
    <w:rsid w:val="002F5480"/>
    <w:rsid w:val="002F7381"/>
    <w:rsid w:val="00300CB7"/>
    <w:rsid w:val="00305B7B"/>
    <w:rsid w:val="00310F7F"/>
    <w:rsid w:val="00332D54"/>
    <w:rsid w:val="00337A9E"/>
    <w:rsid w:val="0034100B"/>
    <w:rsid w:val="00343BCA"/>
    <w:rsid w:val="003457DD"/>
    <w:rsid w:val="0034667A"/>
    <w:rsid w:val="003478FA"/>
    <w:rsid w:val="00356244"/>
    <w:rsid w:val="003644D4"/>
    <w:rsid w:val="003703E8"/>
    <w:rsid w:val="00372C93"/>
    <w:rsid w:val="00372E84"/>
    <w:rsid w:val="00380A3D"/>
    <w:rsid w:val="0039257E"/>
    <w:rsid w:val="003B4DDF"/>
    <w:rsid w:val="003B557A"/>
    <w:rsid w:val="003C1246"/>
    <w:rsid w:val="003C3B14"/>
    <w:rsid w:val="003D3035"/>
    <w:rsid w:val="003D6445"/>
    <w:rsid w:val="003E4D93"/>
    <w:rsid w:val="003E5814"/>
    <w:rsid w:val="003E7B0F"/>
    <w:rsid w:val="003F4F74"/>
    <w:rsid w:val="004159B6"/>
    <w:rsid w:val="0044150F"/>
    <w:rsid w:val="00441913"/>
    <w:rsid w:val="004572DC"/>
    <w:rsid w:val="00473001"/>
    <w:rsid w:val="00473A03"/>
    <w:rsid w:val="00483597"/>
    <w:rsid w:val="0048560D"/>
    <w:rsid w:val="004962B7"/>
    <w:rsid w:val="00497AAC"/>
    <w:rsid w:val="004B2FA0"/>
    <w:rsid w:val="004B50B2"/>
    <w:rsid w:val="004B52F7"/>
    <w:rsid w:val="004B71A0"/>
    <w:rsid w:val="004C734F"/>
    <w:rsid w:val="004D249F"/>
    <w:rsid w:val="004E5705"/>
    <w:rsid w:val="004E67D0"/>
    <w:rsid w:val="00505987"/>
    <w:rsid w:val="005100E4"/>
    <w:rsid w:val="00515587"/>
    <w:rsid w:val="00527D67"/>
    <w:rsid w:val="005300B5"/>
    <w:rsid w:val="005312FD"/>
    <w:rsid w:val="0053175B"/>
    <w:rsid w:val="00555445"/>
    <w:rsid w:val="00556237"/>
    <w:rsid w:val="00556BCA"/>
    <w:rsid w:val="0055722C"/>
    <w:rsid w:val="00561E95"/>
    <w:rsid w:val="00562FED"/>
    <w:rsid w:val="00566EC0"/>
    <w:rsid w:val="00571FF8"/>
    <w:rsid w:val="0057541E"/>
    <w:rsid w:val="00576963"/>
    <w:rsid w:val="00576CFE"/>
    <w:rsid w:val="00583909"/>
    <w:rsid w:val="0058787C"/>
    <w:rsid w:val="005909EE"/>
    <w:rsid w:val="00593924"/>
    <w:rsid w:val="005A2BAB"/>
    <w:rsid w:val="005A2E9E"/>
    <w:rsid w:val="005A5A54"/>
    <w:rsid w:val="005B10BF"/>
    <w:rsid w:val="005B19F8"/>
    <w:rsid w:val="005B4917"/>
    <w:rsid w:val="005D17D6"/>
    <w:rsid w:val="005D29C7"/>
    <w:rsid w:val="005D5413"/>
    <w:rsid w:val="005D6CAD"/>
    <w:rsid w:val="005E0D49"/>
    <w:rsid w:val="005F0E59"/>
    <w:rsid w:val="00600429"/>
    <w:rsid w:val="006017E8"/>
    <w:rsid w:val="00602B88"/>
    <w:rsid w:val="00603730"/>
    <w:rsid w:val="006075DF"/>
    <w:rsid w:val="00613D3C"/>
    <w:rsid w:val="0061561A"/>
    <w:rsid w:val="0063006E"/>
    <w:rsid w:val="00630962"/>
    <w:rsid w:val="00631143"/>
    <w:rsid w:val="00634477"/>
    <w:rsid w:val="00634B44"/>
    <w:rsid w:val="00637479"/>
    <w:rsid w:val="0064214F"/>
    <w:rsid w:val="00647584"/>
    <w:rsid w:val="006522F5"/>
    <w:rsid w:val="00655BBA"/>
    <w:rsid w:val="0065690F"/>
    <w:rsid w:val="00657923"/>
    <w:rsid w:val="00657AC4"/>
    <w:rsid w:val="00673B27"/>
    <w:rsid w:val="006755D1"/>
    <w:rsid w:val="0067724A"/>
    <w:rsid w:val="006848EB"/>
    <w:rsid w:val="00685E5F"/>
    <w:rsid w:val="006944FA"/>
    <w:rsid w:val="00696E11"/>
    <w:rsid w:val="00697785"/>
    <w:rsid w:val="006A1C96"/>
    <w:rsid w:val="006A6764"/>
    <w:rsid w:val="006A77D8"/>
    <w:rsid w:val="006B19D8"/>
    <w:rsid w:val="006D2C2C"/>
    <w:rsid w:val="006E7BEC"/>
    <w:rsid w:val="006F1496"/>
    <w:rsid w:val="006F3CBC"/>
    <w:rsid w:val="006F3F3F"/>
    <w:rsid w:val="00705181"/>
    <w:rsid w:val="0071716E"/>
    <w:rsid w:val="0072477B"/>
    <w:rsid w:val="00726D60"/>
    <w:rsid w:val="0073551C"/>
    <w:rsid w:val="007413F4"/>
    <w:rsid w:val="00743832"/>
    <w:rsid w:val="00744057"/>
    <w:rsid w:val="00750491"/>
    <w:rsid w:val="0075276F"/>
    <w:rsid w:val="007552AB"/>
    <w:rsid w:val="0076711B"/>
    <w:rsid w:val="00776A06"/>
    <w:rsid w:val="00777130"/>
    <w:rsid w:val="00787B7A"/>
    <w:rsid w:val="00795A9B"/>
    <w:rsid w:val="007A4F73"/>
    <w:rsid w:val="007A79F8"/>
    <w:rsid w:val="007B37C9"/>
    <w:rsid w:val="007C1620"/>
    <w:rsid w:val="007D1A4E"/>
    <w:rsid w:val="007D2235"/>
    <w:rsid w:val="007D2852"/>
    <w:rsid w:val="007D5D48"/>
    <w:rsid w:val="007E0A8E"/>
    <w:rsid w:val="007E1244"/>
    <w:rsid w:val="007E1D9E"/>
    <w:rsid w:val="007E463E"/>
    <w:rsid w:val="007F7F2B"/>
    <w:rsid w:val="00804032"/>
    <w:rsid w:val="0081151A"/>
    <w:rsid w:val="00811DCF"/>
    <w:rsid w:val="00813EFC"/>
    <w:rsid w:val="00816090"/>
    <w:rsid w:val="008211F7"/>
    <w:rsid w:val="00833541"/>
    <w:rsid w:val="00843367"/>
    <w:rsid w:val="008529C2"/>
    <w:rsid w:val="008533F1"/>
    <w:rsid w:val="0085691C"/>
    <w:rsid w:val="00861D97"/>
    <w:rsid w:val="00863D8C"/>
    <w:rsid w:val="008736E6"/>
    <w:rsid w:val="00873E83"/>
    <w:rsid w:val="0089153C"/>
    <w:rsid w:val="008A0A1E"/>
    <w:rsid w:val="008A21E1"/>
    <w:rsid w:val="008B5018"/>
    <w:rsid w:val="008C6B4F"/>
    <w:rsid w:val="008D71BC"/>
    <w:rsid w:val="008E2527"/>
    <w:rsid w:val="008E5A42"/>
    <w:rsid w:val="008E667F"/>
    <w:rsid w:val="009066D0"/>
    <w:rsid w:val="00906F1E"/>
    <w:rsid w:val="00911106"/>
    <w:rsid w:val="00911676"/>
    <w:rsid w:val="00913BA1"/>
    <w:rsid w:val="00915308"/>
    <w:rsid w:val="00936732"/>
    <w:rsid w:val="00945612"/>
    <w:rsid w:val="0094799B"/>
    <w:rsid w:val="00956D73"/>
    <w:rsid w:val="009679B4"/>
    <w:rsid w:val="009720D9"/>
    <w:rsid w:val="009B4527"/>
    <w:rsid w:val="009B4AB8"/>
    <w:rsid w:val="009C5E85"/>
    <w:rsid w:val="009D6528"/>
    <w:rsid w:val="009E5AD7"/>
    <w:rsid w:val="009F0016"/>
    <w:rsid w:val="009F6FE7"/>
    <w:rsid w:val="00A05E9D"/>
    <w:rsid w:val="00A132CE"/>
    <w:rsid w:val="00A22888"/>
    <w:rsid w:val="00A23B81"/>
    <w:rsid w:val="00A42357"/>
    <w:rsid w:val="00A63FB5"/>
    <w:rsid w:val="00A724FC"/>
    <w:rsid w:val="00A755F6"/>
    <w:rsid w:val="00A75E3B"/>
    <w:rsid w:val="00A76377"/>
    <w:rsid w:val="00A82D1B"/>
    <w:rsid w:val="00A913F8"/>
    <w:rsid w:val="00AA5F7C"/>
    <w:rsid w:val="00AB04D0"/>
    <w:rsid w:val="00AC36BD"/>
    <w:rsid w:val="00AD6359"/>
    <w:rsid w:val="00AD6C5C"/>
    <w:rsid w:val="00AF0796"/>
    <w:rsid w:val="00AF6EB7"/>
    <w:rsid w:val="00B01205"/>
    <w:rsid w:val="00B02284"/>
    <w:rsid w:val="00B1204F"/>
    <w:rsid w:val="00B21A71"/>
    <w:rsid w:val="00B23947"/>
    <w:rsid w:val="00B307CB"/>
    <w:rsid w:val="00B352E0"/>
    <w:rsid w:val="00B3608C"/>
    <w:rsid w:val="00B528DB"/>
    <w:rsid w:val="00B54747"/>
    <w:rsid w:val="00B72D50"/>
    <w:rsid w:val="00B773CC"/>
    <w:rsid w:val="00B77413"/>
    <w:rsid w:val="00B8632C"/>
    <w:rsid w:val="00B9093E"/>
    <w:rsid w:val="00B94EFF"/>
    <w:rsid w:val="00B96114"/>
    <w:rsid w:val="00B96625"/>
    <w:rsid w:val="00BA0B17"/>
    <w:rsid w:val="00BB1507"/>
    <w:rsid w:val="00BB5D00"/>
    <w:rsid w:val="00BC4D54"/>
    <w:rsid w:val="00BE0932"/>
    <w:rsid w:val="00BE13AB"/>
    <w:rsid w:val="00BE39ED"/>
    <w:rsid w:val="00BF30AC"/>
    <w:rsid w:val="00BF6BC5"/>
    <w:rsid w:val="00C10B71"/>
    <w:rsid w:val="00C11BED"/>
    <w:rsid w:val="00C122F2"/>
    <w:rsid w:val="00C23BF1"/>
    <w:rsid w:val="00C3158B"/>
    <w:rsid w:val="00C374A4"/>
    <w:rsid w:val="00C51AE2"/>
    <w:rsid w:val="00C602E4"/>
    <w:rsid w:val="00C67E63"/>
    <w:rsid w:val="00C70D30"/>
    <w:rsid w:val="00C771A3"/>
    <w:rsid w:val="00C85425"/>
    <w:rsid w:val="00C90F9B"/>
    <w:rsid w:val="00C9142C"/>
    <w:rsid w:val="00CB55CC"/>
    <w:rsid w:val="00CB57C9"/>
    <w:rsid w:val="00CB5C51"/>
    <w:rsid w:val="00CB5D7C"/>
    <w:rsid w:val="00CD36EB"/>
    <w:rsid w:val="00CD7295"/>
    <w:rsid w:val="00CF3C7A"/>
    <w:rsid w:val="00D00805"/>
    <w:rsid w:val="00D11DD1"/>
    <w:rsid w:val="00D17D72"/>
    <w:rsid w:val="00D22855"/>
    <w:rsid w:val="00D33FAD"/>
    <w:rsid w:val="00D424A2"/>
    <w:rsid w:val="00D47EF9"/>
    <w:rsid w:val="00D557A6"/>
    <w:rsid w:val="00D61F5E"/>
    <w:rsid w:val="00D657F2"/>
    <w:rsid w:val="00D717D5"/>
    <w:rsid w:val="00D71F58"/>
    <w:rsid w:val="00D84EF7"/>
    <w:rsid w:val="00D94890"/>
    <w:rsid w:val="00DB3EE6"/>
    <w:rsid w:val="00DB5291"/>
    <w:rsid w:val="00DB6724"/>
    <w:rsid w:val="00DB71BC"/>
    <w:rsid w:val="00DC1725"/>
    <w:rsid w:val="00DC1C1E"/>
    <w:rsid w:val="00DD264C"/>
    <w:rsid w:val="00DD3947"/>
    <w:rsid w:val="00DE70C8"/>
    <w:rsid w:val="00DF4250"/>
    <w:rsid w:val="00E04180"/>
    <w:rsid w:val="00E17CA7"/>
    <w:rsid w:val="00E22F48"/>
    <w:rsid w:val="00E352F8"/>
    <w:rsid w:val="00E5193E"/>
    <w:rsid w:val="00E5390E"/>
    <w:rsid w:val="00E5444E"/>
    <w:rsid w:val="00E5480F"/>
    <w:rsid w:val="00E74003"/>
    <w:rsid w:val="00E81CE2"/>
    <w:rsid w:val="00E870A5"/>
    <w:rsid w:val="00EA04D2"/>
    <w:rsid w:val="00EB2FC5"/>
    <w:rsid w:val="00EC2B0A"/>
    <w:rsid w:val="00ED02E6"/>
    <w:rsid w:val="00ED20B9"/>
    <w:rsid w:val="00ED5B93"/>
    <w:rsid w:val="00EF22CF"/>
    <w:rsid w:val="00EF5132"/>
    <w:rsid w:val="00F022AC"/>
    <w:rsid w:val="00F05B89"/>
    <w:rsid w:val="00F249B9"/>
    <w:rsid w:val="00F24AA0"/>
    <w:rsid w:val="00F31643"/>
    <w:rsid w:val="00F33B09"/>
    <w:rsid w:val="00F352D2"/>
    <w:rsid w:val="00F45EC1"/>
    <w:rsid w:val="00F532CD"/>
    <w:rsid w:val="00F554CD"/>
    <w:rsid w:val="00F672C6"/>
    <w:rsid w:val="00F704EA"/>
    <w:rsid w:val="00F733F9"/>
    <w:rsid w:val="00F750D6"/>
    <w:rsid w:val="00F81F9A"/>
    <w:rsid w:val="00F8389F"/>
    <w:rsid w:val="00F925C4"/>
    <w:rsid w:val="00FA0208"/>
    <w:rsid w:val="00FA0443"/>
    <w:rsid w:val="00FA740A"/>
    <w:rsid w:val="00FB6296"/>
    <w:rsid w:val="00FC16C3"/>
    <w:rsid w:val="00FD07D9"/>
    <w:rsid w:val="00FE3E0B"/>
    <w:rsid w:val="00FE49CC"/>
    <w:rsid w:val="00FE52CA"/>
    <w:rsid w:val="00FE7882"/>
    <w:rsid w:val="00FF140B"/>
    <w:rsid w:val="00FF33E3"/>
    <w:rsid w:val="00FF5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038DA5A"/>
  <w15:docId w15:val="{0542493D-EFAC-461C-B429-43D0CEA1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B0A"/>
    <w:rPr>
      <w:rFonts w:ascii="Calibri" w:eastAsia="Times New Roman" w:hAnsi="Calibri" w:cs="Times New Roman"/>
      <w:lang w:eastAsia="ru-RU"/>
    </w:rPr>
  </w:style>
  <w:style w:type="paragraph" w:styleId="10">
    <w:name w:val="heading 1"/>
    <w:basedOn w:val="a"/>
    <w:next w:val="a"/>
    <w:link w:val="11"/>
    <w:qFormat/>
    <w:rsid w:val="00EC2B0A"/>
    <w:pPr>
      <w:keepNext/>
      <w:numPr>
        <w:numId w:val="5"/>
      </w:numPr>
      <w:autoSpaceDE w:val="0"/>
      <w:autoSpaceDN w:val="0"/>
      <w:adjustRightInd w:val="0"/>
      <w:spacing w:before="420" w:after="0" w:line="480" w:lineRule="auto"/>
      <w:ind w:left="0"/>
      <w:jc w:val="center"/>
      <w:outlineLvl w:val="0"/>
    </w:pPr>
    <w:rPr>
      <w:rFonts w:ascii="Times New Roman" w:hAnsi="Times New Roman"/>
      <w:b/>
      <w:bCs/>
      <w:spacing w:val="20"/>
      <w:sz w:val="28"/>
      <w:szCs w:val="24"/>
    </w:rPr>
  </w:style>
  <w:style w:type="paragraph" w:styleId="2">
    <w:name w:val="heading 2"/>
    <w:aliases w:val="Заголовок 2 Знак Знак Знак Знак Знак Знак Знак,Заголовок 2 Знак Знак Знак Знак Знак,Paragraaf,Chapter Title,OG Heading 2,hseHeading 2,A Head Знак,A Head,hseHeading 2 Знак Знак,Заголовок 2 Знак1,Заголовок 2 Знак Знак Знак"/>
    <w:basedOn w:val="a"/>
    <w:next w:val="a"/>
    <w:link w:val="20"/>
    <w:unhideWhenUsed/>
    <w:qFormat/>
    <w:rsid w:val="00EC2B0A"/>
    <w:pPr>
      <w:keepNext/>
      <w:numPr>
        <w:ilvl w:val="1"/>
        <w:numId w:val="5"/>
      </w:numPr>
      <w:spacing w:before="240" w:after="60"/>
      <w:ind w:left="0"/>
      <w:outlineLvl w:val="1"/>
    </w:pPr>
    <w:rPr>
      <w:rFonts w:ascii="Cambria" w:hAnsi="Cambria"/>
      <w:b/>
      <w:bCs/>
      <w:i/>
      <w:iCs/>
      <w:sz w:val="28"/>
      <w:szCs w:val="28"/>
    </w:rPr>
  </w:style>
  <w:style w:type="paragraph" w:styleId="30">
    <w:name w:val="heading 3"/>
    <w:basedOn w:val="a"/>
    <w:next w:val="a"/>
    <w:link w:val="31"/>
    <w:qFormat/>
    <w:rsid w:val="00EC2B0A"/>
    <w:pPr>
      <w:keepNext/>
      <w:numPr>
        <w:ilvl w:val="2"/>
        <w:numId w:val="5"/>
      </w:numPr>
      <w:spacing w:after="0" w:line="240" w:lineRule="auto"/>
      <w:outlineLvl w:val="2"/>
    </w:pPr>
    <w:rPr>
      <w:rFonts w:ascii="Arial" w:hAnsi="Arial"/>
      <w:b/>
      <w:sz w:val="28"/>
      <w:szCs w:val="20"/>
    </w:rPr>
  </w:style>
  <w:style w:type="paragraph" w:styleId="4">
    <w:name w:val="heading 4"/>
    <w:basedOn w:val="a"/>
    <w:next w:val="a"/>
    <w:link w:val="40"/>
    <w:qFormat/>
    <w:rsid w:val="00EC2B0A"/>
    <w:pPr>
      <w:keepNext/>
      <w:spacing w:after="0" w:line="240" w:lineRule="auto"/>
      <w:outlineLvl w:val="3"/>
    </w:pPr>
    <w:rPr>
      <w:rFonts w:ascii="Arial" w:hAnsi="Arial"/>
      <w:sz w:val="28"/>
      <w:szCs w:val="20"/>
    </w:rPr>
  </w:style>
  <w:style w:type="paragraph" w:styleId="5">
    <w:name w:val="heading 5"/>
    <w:aliases w:val="D Head,RSKH5,Kop 1A,SubClose,Report Heading 5,h5,. (1.),. (1.) Знак"/>
    <w:basedOn w:val="a"/>
    <w:next w:val="a"/>
    <w:link w:val="50"/>
    <w:qFormat/>
    <w:rsid w:val="00EC2B0A"/>
    <w:pPr>
      <w:numPr>
        <w:ilvl w:val="4"/>
        <w:numId w:val="5"/>
      </w:numPr>
      <w:spacing w:before="240" w:after="60"/>
      <w:outlineLvl w:val="4"/>
    </w:pPr>
    <w:rPr>
      <w:b/>
      <w:bCs/>
      <w:i/>
      <w:iCs/>
      <w:sz w:val="26"/>
      <w:szCs w:val="26"/>
    </w:rPr>
  </w:style>
  <w:style w:type="paragraph" w:styleId="6">
    <w:name w:val="heading 6"/>
    <w:aliases w:val="Стиль 6,Ñòèëü 6,Report Heading,h6,. (a.)"/>
    <w:basedOn w:val="a"/>
    <w:next w:val="a"/>
    <w:link w:val="60"/>
    <w:unhideWhenUsed/>
    <w:qFormat/>
    <w:rsid w:val="00EC2B0A"/>
    <w:pPr>
      <w:numPr>
        <w:ilvl w:val="5"/>
        <w:numId w:val="5"/>
      </w:numPr>
      <w:spacing w:before="240" w:after="60"/>
      <w:outlineLvl w:val="5"/>
    </w:pPr>
    <w:rPr>
      <w:b/>
      <w:bCs/>
    </w:rPr>
  </w:style>
  <w:style w:type="paragraph" w:styleId="7">
    <w:name w:val="heading 7"/>
    <w:basedOn w:val="a"/>
    <w:next w:val="a"/>
    <w:link w:val="70"/>
    <w:qFormat/>
    <w:rsid w:val="00EC2B0A"/>
    <w:pPr>
      <w:numPr>
        <w:ilvl w:val="6"/>
        <w:numId w:val="5"/>
      </w:numPr>
      <w:spacing w:before="240" w:after="60" w:line="240" w:lineRule="auto"/>
      <w:outlineLvl w:val="6"/>
    </w:pPr>
    <w:rPr>
      <w:rFonts w:ascii="Times New Roman" w:hAnsi="Times New Roman"/>
      <w:noProof/>
      <w:sz w:val="24"/>
      <w:szCs w:val="24"/>
    </w:rPr>
  </w:style>
  <w:style w:type="paragraph" w:styleId="8">
    <w:name w:val="heading 8"/>
    <w:aliases w:val=". [(a)]"/>
    <w:basedOn w:val="a"/>
    <w:next w:val="a"/>
    <w:link w:val="80"/>
    <w:unhideWhenUsed/>
    <w:qFormat/>
    <w:rsid w:val="00EC2B0A"/>
    <w:pPr>
      <w:numPr>
        <w:ilvl w:val="7"/>
        <w:numId w:val="5"/>
      </w:numPr>
      <w:spacing w:before="240" w:after="60"/>
      <w:outlineLvl w:val="7"/>
    </w:pPr>
    <w:rPr>
      <w:i/>
      <w:iCs/>
      <w:sz w:val="24"/>
      <w:szCs w:val="24"/>
    </w:rPr>
  </w:style>
  <w:style w:type="paragraph" w:styleId="9">
    <w:name w:val="heading 9"/>
    <w:aliases w:val="headappen,. [(iii)]"/>
    <w:basedOn w:val="a"/>
    <w:next w:val="a"/>
    <w:link w:val="90"/>
    <w:qFormat/>
    <w:rsid w:val="00EC2B0A"/>
    <w:pPr>
      <w:numPr>
        <w:ilvl w:val="8"/>
        <w:numId w:val="5"/>
      </w:numPr>
      <w:spacing w:before="240" w:after="60" w:line="240" w:lineRule="auto"/>
      <w:outlineLvl w:val="8"/>
    </w:pPr>
    <w:rPr>
      <w:rFonts w:ascii="Arial"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C2B0A"/>
    <w:rPr>
      <w:rFonts w:ascii="Times New Roman" w:eastAsia="Times New Roman" w:hAnsi="Times New Roman" w:cs="Times New Roman"/>
      <w:b/>
      <w:bCs/>
      <w:spacing w:val="20"/>
      <w:sz w:val="28"/>
      <w:szCs w:val="24"/>
      <w:lang w:eastAsia="ru-RU"/>
    </w:rPr>
  </w:style>
  <w:style w:type="character" w:customStyle="1" w:styleId="20">
    <w:name w:val="Заголовок 2 Знак"/>
    <w:aliases w:val="Заголовок 2 Знак Знак Знак Знак Знак Знак Знак Знак,Заголовок 2 Знак Знак Знак Знак Знак Знак,Paragraaf Знак,Chapter Title Знак,OG Heading 2 Знак,hseHeading 2 Знак,A Head Знак Знак,A Head Знак1,hseHeading 2 Знак Знак Знак"/>
    <w:basedOn w:val="a0"/>
    <w:link w:val="2"/>
    <w:rsid w:val="00EC2B0A"/>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EC2B0A"/>
    <w:rPr>
      <w:rFonts w:ascii="Arial" w:eastAsia="Times New Roman" w:hAnsi="Arial" w:cs="Times New Roman"/>
      <w:b/>
      <w:sz w:val="28"/>
      <w:szCs w:val="20"/>
      <w:lang w:eastAsia="ru-RU"/>
    </w:rPr>
  </w:style>
  <w:style w:type="character" w:customStyle="1" w:styleId="40">
    <w:name w:val="Заголовок 4 Знак"/>
    <w:basedOn w:val="a0"/>
    <w:link w:val="4"/>
    <w:rsid w:val="00EC2B0A"/>
    <w:rPr>
      <w:rFonts w:ascii="Arial" w:eastAsia="Times New Roman" w:hAnsi="Arial" w:cs="Times New Roman"/>
      <w:sz w:val="28"/>
      <w:szCs w:val="20"/>
      <w:lang w:eastAsia="ru-RU"/>
    </w:rPr>
  </w:style>
  <w:style w:type="character" w:customStyle="1" w:styleId="50">
    <w:name w:val="Заголовок 5 Знак"/>
    <w:aliases w:val="D Head Знак,RSKH5 Знак,Kop 1A Знак,SubClose Знак,Report Heading 5 Знак,h5 Знак,. (1.) Знак1,. (1.) Знак Знак"/>
    <w:basedOn w:val="a0"/>
    <w:link w:val="5"/>
    <w:rsid w:val="00EC2B0A"/>
    <w:rPr>
      <w:rFonts w:ascii="Calibri" w:eastAsia="Times New Roman" w:hAnsi="Calibri" w:cs="Times New Roman"/>
      <w:b/>
      <w:bCs/>
      <w:i/>
      <w:iCs/>
      <w:sz w:val="26"/>
      <w:szCs w:val="26"/>
      <w:lang w:eastAsia="ru-RU"/>
    </w:rPr>
  </w:style>
  <w:style w:type="character" w:customStyle="1" w:styleId="60">
    <w:name w:val="Заголовок 6 Знак"/>
    <w:aliases w:val="Стиль 6 Знак,Ñòèëü 6 Знак,Report Heading Знак,h6 Знак,. (a.) Знак"/>
    <w:basedOn w:val="a0"/>
    <w:link w:val="6"/>
    <w:rsid w:val="00EC2B0A"/>
    <w:rPr>
      <w:rFonts w:ascii="Calibri" w:eastAsia="Times New Roman" w:hAnsi="Calibri" w:cs="Times New Roman"/>
      <w:b/>
      <w:bCs/>
      <w:lang w:eastAsia="ru-RU"/>
    </w:rPr>
  </w:style>
  <w:style w:type="character" w:customStyle="1" w:styleId="70">
    <w:name w:val="Заголовок 7 Знак"/>
    <w:basedOn w:val="a0"/>
    <w:link w:val="7"/>
    <w:rsid w:val="00EC2B0A"/>
    <w:rPr>
      <w:rFonts w:ascii="Times New Roman" w:eastAsia="Times New Roman" w:hAnsi="Times New Roman" w:cs="Times New Roman"/>
      <w:noProof/>
      <w:sz w:val="24"/>
      <w:szCs w:val="24"/>
      <w:lang w:eastAsia="ru-RU"/>
    </w:rPr>
  </w:style>
  <w:style w:type="character" w:customStyle="1" w:styleId="80">
    <w:name w:val="Заголовок 8 Знак"/>
    <w:aliases w:val=". [(a)] Знак"/>
    <w:basedOn w:val="a0"/>
    <w:link w:val="8"/>
    <w:rsid w:val="00EC2B0A"/>
    <w:rPr>
      <w:rFonts w:ascii="Calibri" w:eastAsia="Times New Roman" w:hAnsi="Calibri" w:cs="Times New Roman"/>
      <w:i/>
      <w:iCs/>
      <w:sz w:val="24"/>
      <w:szCs w:val="24"/>
      <w:lang w:eastAsia="ru-RU"/>
    </w:rPr>
  </w:style>
  <w:style w:type="character" w:customStyle="1" w:styleId="90">
    <w:name w:val="Заголовок 9 Знак"/>
    <w:aliases w:val="headappen Знак,. [(iii)] Знак"/>
    <w:basedOn w:val="a0"/>
    <w:link w:val="9"/>
    <w:rsid w:val="00EC2B0A"/>
    <w:rPr>
      <w:rFonts w:ascii="Arial" w:eastAsia="Times New Roman" w:hAnsi="Arial" w:cs="Times New Roman"/>
      <w:lang w:eastAsia="ru-RU"/>
    </w:rPr>
  </w:style>
  <w:style w:type="paragraph" w:customStyle="1" w:styleId="1">
    <w:name w:val="Знак Знак Знак1 Знак Знак Знак Знак Знак Знак Знак"/>
    <w:basedOn w:val="a"/>
    <w:autoRedefine/>
    <w:rsid w:val="00EC2B0A"/>
    <w:pPr>
      <w:numPr>
        <w:numId w:val="2"/>
      </w:numPr>
      <w:tabs>
        <w:tab w:val="clear" w:pos="720"/>
      </w:tabs>
      <w:spacing w:after="160" w:line="240" w:lineRule="exact"/>
      <w:ind w:left="0" w:firstLine="0"/>
    </w:pPr>
    <w:rPr>
      <w:rFonts w:ascii="Times New Roman" w:eastAsia="SimSun" w:hAnsi="Times New Roman"/>
      <w:b/>
      <w:sz w:val="28"/>
      <w:szCs w:val="24"/>
      <w:lang w:val="en-US" w:eastAsia="en-US"/>
    </w:rPr>
  </w:style>
  <w:style w:type="paragraph" w:customStyle="1" w:styleId="12">
    <w:name w:val="Текст1"/>
    <w:aliases w:val="Знак3"/>
    <w:basedOn w:val="a"/>
    <w:rsid w:val="00EC2B0A"/>
    <w:pPr>
      <w:spacing w:after="0" w:line="240" w:lineRule="auto"/>
    </w:pPr>
    <w:rPr>
      <w:rFonts w:ascii="Courier New" w:hAnsi="Courier New"/>
      <w:snapToGrid w:val="0"/>
      <w:sz w:val="20"/>
      <w:szCs w:val="20"/>
    </w:rPr>
  </w:style>
  <w:style w:type="paragraph" w:styleId="a3">
    <w:name w:val="Plain Text"/>
    <w:aliases w:val=" Знак1,Знак1,Текст Знак1,Текст Знак Знак, Знак1 Знак1,Знак1 Знак1,Знак1 Знак, Знак,Текст Знак2 Знак,Текст Знак1 Знак Знак,Текст Знак Знак Знак Знак,Текст Знак2 Знак Знак Знак Знак,Текст Знак1 Знак Знак Знак Знак Знак,Знак,Знак1 Знак Зна,З,Зна, Зна"/>
    <w:basedOn w:val="a"/>
    <w:link w:val="21"/>
    <w:rsid w:val="00EC2B0A"/>
    <w:pPr>
      <w:spacing w:after="0" w:line="240" w:lineRule="auto"/>
    </w:pPr>
    <w:rPr>
      <w:rFonts w:ascii="Courier New" w:hAnsi="Courier New"/>
      <w:sz w:val="20"/>
      <w:szCs w:val="20"/>
    </w:rPr>
  </w:style>
  <w:style w:type="character" w:customStyle="1" w:styleId="a4">
    <w:name w:val="Текст Знак"/>
    <w:aliases w:val="Знак1 Знак Знак Знак,Знак1 Знак Знак1, Знак1 Знак Знак Знак,Зна Знак,Знак1 Знак Знак3,Зна Зн, Знак Знак1"/>
    <w:basedOn w:val="a0"/>
    <w:rsid w:val="00EC2B0A"/>
    <w:rPr>
      <w:rFonts w:ascii="Consolas" w:eastAsia="Times New Roman" w:hAnsi="Consolas" w:cs="Consolas"/>
      <w:sz w:val="21"/>
      <w:szCs w:val="21"/>
      <w:lang w:eastAsia="ru-RU"/>
    </w:rPr>
  </w:style>
  <w:style w:type="character" w:customStyle="1" w:styleId="21">
    <w:name w:val="Текст Знак2"/>
    <w:aliases w:val=" Знак1 Знак,Знак1 Знак4,Текст Знак1 Знак2,Текст Знак Знак Знак, Знак1 Знак1 Знак,Знак1 Знак1 Знак,Знак1 Знак Знак, Знак Знак,Текст Знак2 Знак Знак,Текст Знак1 Знак Знак Знак,Текст Знак Знак Знак Знак Знак,Текст Знак2 Знак Знак Знак Знак Знак"/>
    <w:link w:val="a3"/>
    <w:rsid w:val="00EC2B0A"/>
    <w:rPr>
      <w:rFonts w:ascii="Courier New" w:eastAsia="Times New Roman" w:hAnsi="Courier New" w:cs="Times New Roman"/>
      <w:sz w:val="20"/>
      <w:szCs w:val="20"/>
      <w:lang w:eastAsia="ru-RU"/>
    </w:rPr>
  </w:style>
  <w:style w:type="paragraph" w:styleId="a5">
    <w:name w:val="Title"/>
    <w:basedOn w:val="a"/>
    <w:link w:val="a6"/>
    <w:qFormat/>
    <w:rsid w:val="00EC2B0A"/>
    <w:pPr>
      <w:spacing w:after="0" w:line="240" w:lineRule="auto"/>
      <w:jc w:val="center"/>
    </w:pPr>
    <w:rPr>
      <w:rFonts w:ascii="Times New Roman" w:hAnsi="Times New Roman"/>
      <w:sz w:val="28"/>
      <w:szCs w:val="20"/>
    </w:rPr>
  </w:style>
  <w:style w:type="character" w:customStyle="1" w:styleId="a6">
    <w:name w:val="Заголовок Знак"/>
    <w:basedOn w:val="a0"/>
    <w:link w:val="a5"/>
    <w:rsid w:val="00EC2B0A"/>
    <w:rPr>
      <w:rFonts w:ascii="Times New Roman" w:eastAsia="Times New Roman" w:hAnsi="Times New Roman" w:cs="Times New Roman"/>
      <w:sz w:val="28"/>
      <w:szCs w:val="20"/>
      <w:lang w:eastAsia="ru-RU"/>
    </w:rPr>
  </w:style>
  <w:style w:type="character" w:customStyle="1" w:styleId="FontStyle12">
    <w:name w:val="Font Style12"/>
    <w:rsid w:val="00EC2B0A"/>
    <w:rPr>
      <w:rFonts w:ascii="Times New Roman" w:hAnsi="Times New Roman" w:cs="Times New Roman"/>
      <w:sz w:val="28"/>
      <w:szCs w:val="28"/>
    </w:rPr>
  </w:style>
  <w:style w:type="paragraph" w:styleId="a7">
    <w:name w:val="No Spacing"/>
    <w:link w:val="a8"/>
    <w:uiPriority w:val="1"/>
    <w:qFormat/>
    <w:rsid w:val="00EC2B0A"/>
    <w:pPr>
      <w:spacing w:after="0" w:line="240" w:lineRule="auto"/>
    </w:pPr>
    <w:rPr>
      <w:rFonts w:ascii="Calibri" w:eastAsia="Times New Roman" w:hAnsi="Calibri" w:cs="Times New Roman"/>
      <w:lang w:eastAsia="ru-RU"/>
    </w:rPr>
  </w:style>
  <w:style w:type="paragraph" w:styleId="32">
    <w:name w:val="Body Text Indent 3"/>
    <w:basedOn w:val="a"/>
    <w:link w:val="33"/>
    <w:rsid w:val="00EC2B0A"/>
    <w:pPr>
      <w:spacing w:after="120"/>
      <w:ind w:left="283"/>
    </w:pPr>
    <w:rPr>
      <w:sz w:val="16"/>
      <w:szCs w:val="16"/>
    </w:rPr>
  </w:style>
  <w:style w:type="character" w:customStyle="1" w:styleId="33">
    <w:name w:val="Основной текст с отступом 3 Знак"/>
    <w:basedOn w:val="a0"/>
    <w:link w:val="32"/>
    <w:rsid w:val="00EC2B0A"/>
    <w:rPr>
      <w:rFonts w:ascii="Calibri" w:eastAsia="Times New Roman" w:hAnsi="Calibri" w:cs="Times New Roman"/>
      <w:sz w:val="16"/>
      <w:szCs w:val="16"/>
      <w:lang w:eastAsia="ru-RU"/>
    </w:rPr>
  </w:style>
  <w:style w:type="paragraph" w:styleId="a9">
    <w:name w:val="Body Text"/>
    <w:aliases w:val="Обычный-2,body text"/>
    <w:basedOn w:val="a"/>
    <w:link w:val="aa"/>
    <w:rsid w:val="00EC2B0A"/>
    <w:pPr>
      <w:spacing w:after="120"/>
    </w:pPr>
  </w:style>
  <w:style w:type="character" w:customStyle="1" w:styleId="aa">
    <w:name w:val="Основной текст Знак"/>
    <w:aliases w:val="Обычный-2 Знак,body text Знак"/>
    <w:basedOn w:val="a0"/>
    <w:link w:val="a9"/>
    <w:rsid w:val="00EC2B0A"/>
    <w:rPr>
      <w:rFonts w:ascii="Calibri" w:eastAsia="Times New Roman" w:hAnsi="Calibri" w:cs="Times New Roman"/>
      <w:lang w:eastAsia="ru-RU"/>
    </w:rPr>
  </w:style>
  <w:style w:type="paragraph" w:styleId="ab">
    <w:name w:val="footer"/>
    <w:basedOn w:val="a"/>
    <w:link w:val="ac"/>
    <w:uiPriority w:val="99"/>
    <w:rsid w:val="00EC2B0A"/>
    <w:pPr>
      <w:tabs>
        <w:tab w:val="center" w:pos="4677"/>
        <w:tab w:val="right" w:pos="9355"/>
      </w:tabs>
    </w:pPr>
  </w:style>
  <w:style w:type="character" w:customStyle="1" w:styleId="ac">
    <w:name w:val="Нижний колонтитул Знак"/>
    <w:basedOn w:val="a0"/>
    <w:link w:val="ab"/>
    <w:uiPriority w:val="99"/>
    <w:rsid w:val="00EC2B0A"/>
    <w:rPr>
      <w:rFonts w:ascii="Calibri" w:eastAsia="Times New Roman" w:hAnsi="Calibri" w:cs="Times New Roman"/>
      <w:lang w:eastAsia="ru-RU"/>
    </w:rPr>
  </w:style>
  <w:style w:type="character" w:styleId="ad">
    <w:name w:val="page number"/>
    <w:basedOn w:val="a0"/>
    <w:rsid w:val="00EC2B0A"/>
  </w:style>
  <w:style w:type="paragraph" w:styleId="22">
    <w:name w:val="Body Text Indent 2"/>
    <w:basedOn w:val="a"/>
    <w:link w:val="23"/>
    <w:rsid w:val="00EC2B0A"/>
    <w:pPr>
      <w:spacing w:after="120" w:line="480" w:lineRule="auto"/>
      <w:ind w:left="283"/>
    </w:pPr>
  </w:style>
  <w:style w:type="character" w:customStyle="1" w:styleId="23">
    <w:name w:val="Основной текст с отступом 2 Знак"/>
    <w:basedOn w:val="a0"/>
    <w:link w:val="22"/>
    <w:rsid w:val="00EC2B0A"/>
    <w:rPr>
      <w:rFonts w:ascii="Calibri" w:eastAsia="Times New Roman" w:hAnsi="Calibri" w:cs="Times New Roman"/>
      <w:lang w:eastAsia="ru-RU"/>
    </w:rPr>
  </w:style>
  <w:style w:type="paragraph" w:customStyle="1" w:styleId="210">
    <w:name w:val="Основной текст 21"/>
    <w:basedOn w:val="a"/>
    <w:rsid w:val="00EC2B0A"/>
    <w:pPr>
      <w:overflowPunct w:val="0"/>
      <w:autoSpaceDE w:val="0"/>
      <w:autoSpaceDN w:val="0"/>
      <w:adjustRightInd w:val="0"/>
      <w:spacing w:after="0" w:line="240" w:lineRule="auto"/>
      <w:textAlignment w:val="baseline"/>
    </w:pPr>
    <w:rPr>
      <w:rFonts w:ascii="Times New Roman" w:hAnsi="Times New Roman"/>
      <w:sz w:val="28"/>
      <w:szCs w:val="20"/>
    </w:rPr>
  </w:style>
  <w:style w:type="paragraph" w:styleId="24">
    <w:name w:val="Body Text 2"/>
    <w:basedOn w:val="a"/>
    <w:link w:val="25"/>
    <w:rsid w:val="00EC2B0A"/>
    <w:pPr>
      <w:spacing w:after="120" w:line="480" w:lineRule="auto"/>
    </w:pPr>
    <w:rPr>
      <w:rFonts w:ascii="Times New Roman" w:hAnsi="Times New Roman"/>
      <w:noProof/>
      <w:sz w:val="24"/>
      <w:szCs w:val="24"/>
    </w:rPr>
  </w:style>
  <w:style w:type="character" w:customStyle="1" w:styleId="25">
    <w:name w:val="Основной текст 2 Знак"/>
    <w:basedOn w:val="a0"/>
    <w:link w:val="24"/>
    <w:rsid w:val="00EC2B0A"/>
    <w:rPr>
      <w:rFonts w:ascii="Times New Roman" w:eastAsia="Times New Roman" w:hAnsi="Times New Roman" w:cs="Times New Roman"/>
      <w:noProof/>
      <w:sz w:val="24"/>
      <w:szCs w:val="24"/>
      <w:lang w:eastAsia="ru-RU"/>
    </w:rPr>
  </w:style>
  <w:style w:type="paragraph" w:customStyle="1" w:styleId="220">
    <w:name w:val="Основной текст 22"/>
    <w:basedOn w:val="a"/>
    <w:rsid w:val="00EC2B0A"/>
    <w:pPr>
      <w:overflowPunct w:val="0"/>
      <w:autoSpaceDE w:val="0"/>
      <w:autoSpaceDN w:val="0"/>
      <w:adjustRightInd w:val="0"/>
      <w:spacing w:after="0" w:line="240" w:lineRule="auto"/>
      <w:textAlignment w:val="baseline"/>
    </w:pPr>
    <w:rPr>
      <w:rFonts w:ascii="Times New Roman" w:hAnsi="Times New Roman"/>
      <w:sz w:val="28"/>
      <w:szCs w:val="20"/>
    </w:rPr>
  </w:style>
  <w:style w:type="paragraph" w:customStyle="1" w:styleId="230">
    <w:name w:val="Основной текст 23"/>
    <w:basedOn w:val="a"/>
    <w:rsid w:val="00EC2B0A"/>
    <w:pPr>
      <w:overflowPunct w:val="0"/>
      <w:autoSpaceDE w:val="0"/>
      <w:autoSpaceDN w:val="0"/>
      <w:adjustRightInd w:val="0"/>
      <w:spacing w:after="0" w:line="240" w:lineRule="auto"/>
      <w:textAlignment w:val="baseline"/>
    </w:pPr>
    <w:rPr>
      <w:rFonts w:ascii="Times New Roman" w:hAnsi="Times New Roman"/>
      <w:sz w:val="28"/>
      <w:szCs w:val="20"/>
    </w:rPr>
  </w:style>
  <w:style w:type="paragraph" w:customStyle="1" w:styleId="26">
    <w:name w:val="Текст2"/>
    <w:basedOn w:val="a"/>
    <w:rsid w:val="00EC2B0A"/>
    <w:pPr>
      <w:spacing w:after="0" w:line="240" w:lineRule="auto"/>
    </w:pPr>
    <w:rPr>
      <w:rFonts w:ascii="Courier New" w:hAnsi="Courier New"/>
      <w:snapToGrid w:val="0"/>
      <w:sz w:val="20"/>
      <w:szCs w:val="20"/>
    </w:rPr>
  </w:style>
  <w:style w:type="paragraph" w:customStyle="1" w:styleId="13">
    <w:name w:val="Обычный1"/>
    <w:rsid w:val="00EC2B0A"/>
    <w:pPr>
      <w:spacing w:after="0" w:line="240" w:lineRule="auto"/>
    </w:pPr>
    <w:rPr>
      <w:rFonts w:ascii="Times New Roman" w:eastAsia="Times New Roman" w:hAnsi="Times New Roman" w:cs="Times New Roman"/>
      <w:snapToGrid w:val="0"/>
      <w:sz w:val="20"/>
      <w:szCs w:val="20"/>
      <w:lang w:eastAsia="ru-RU"/>
    </w:rPr>
  </w:style>
  <w:style w:type="paragraph" w:customStyle="1" w:styleId="41">
    <w:name w:val="Текст4"/>
    <w:basedOn w:val="a"/>
    <w:rsid w:val="00EC2B0A"/>
    <w:pPr>
      <w:spacing w:after="0" w:line="240" w:lineRule="auto"/>
    </w:pPr>
    <w:rPr>
      <w:rFonts w:ascii="Courier New" w:hAnsi="Courier New"/>
      <w:snapToGrid w:val="0"/>
      <w:sz w:val="20"/>
      <w:szCs w:val="20"/>
    </w:rPr>
  </w:style>
  <w:style w:type="paragraph" w:customStyle="1" w:styleId="WW-Iniiaiieoaenonionooiii2">
    <w:name w:val="WW-Iniiaiie oaeno n ionooiii 2"/>
    <w:basedOn w:val="a"/>
    <w:rsid w:val="00EC2B0A"/>
    <w:pPr>
      <w:suppressAutoHyphens/>
      <w:overflowPunct w:val="0"/>
      <w:autoSpaceDE w:val="0"/>
      <w:autoSpaceDN w:val="0"/>
      <w:adjustRightInd w:val="0"/>
      <w:spacing w:after="0" w:line="240" w:lineRule="auto"/>
      <w:ind w:firstLine="851"/>
      <w:textAlignment w:val="baseline"/>
    </w:pPr>
    <w:rPr>
      <w:rFonts w:ascii="Times New Roman" w:hAnsi="Times New Roman"/>
      <w:sz w:val="28"/>
      <w:szCs w:val="20"/>
    </w:rPr>
  </w:style>
  <w:style w:type="paragraph" w:customStyle="1" w:styleId="14">
    <w:name w:val="заголовок 1"/>
    <w:basedOn w:val="a"/>
    <w:next w:val="a"/>
    <w:rsid w:val="00EC2B0A"/>
    <w:pPr>
      <w:keepNext/>
      <w:spacing w:after="0" w:line="240" w:lineRule="auto"/>
      <w:jc w:val="center"/>
    </w:pPr>
    <w:rPr>
      <w:rFonts w:ascii="Times New Roman" w:hAnsi="Times New Roman"/>
      <w:b/>
      <w:snapToGrid w:val="0"/>
      <w:sz w:val="28"/>
      <w:szCs w:val="20"/>
    </w:rPr>
  </w:style>
  <w:style w:type="paragraph" w:customStyle="1" w:styleId="Style3">
    <w:name w:val="Style3"/>
    <w:basedOn w:val="a"/>
    <w:rsid w:val="00EC2B0A"/>
    <w:pPr>
      <w:widowControl w:val="0"/>
      <w:autoSpaceDE w:val="0"/>
      <w:autoSpaceDN w:val="0"/>
      <w:adjustRightInd w:val="0"/>
      <w:spacing w:after="0" w:line="274" w:lineRule="exact"/>
    </w:pPr>
    <w:rPr>
      <w:rFonts w:ascii="Consolas" w:hAnsi="Consolas"/>
      <w:sz w:val="24"/>
      <w:szCs w:val="24"/>
    </w:rPr>
  </w:style>
  <w:style w:type="paragraph" w:customStyle="1" w:styleId="Style4">
    <w:name w:val="Style4"/>
    <w:basedOn w:val="a"/>
    <w:rsid w:val="00EC2B0A"/>
    <w:pPr>
      <w:widowControl w:val="0"/>
      <w:autoSpaceDE w:val="0"/>
      <w:autoSpaceDN w:val="0"/>
      <w:adjustRightInd w:val="0"/>
      <w:spacing w:after="0" w:line="240" w:lineRule="auto"/>
    </w:pPr>
    <w:rPr>
      <w:rFonts w:ascii="Consolas" w:hAnsi="Consolas"/>
      <w:sz w:val="24"/>
      <w:szCs w:val="24"/>
    </w:rPr>
  </w:style>
  <w:style w:type="character" w:customStyle="1" w:styleId="FontStyle13">
    <w:name w:val="Font Style13"/>
    <w:uiPriority w:val="99"/>
    <w:rsid w:val="00EC2B0A"/>
    <w:rPr>
      <w:rFonts w:ascii="Consolas" w:hAnsi="Consolas" w:cs="Consolas"/>
      <w:b/>
      <w:bCs/>
      <w:sz w:val="20"/>
      <w:szCs w:val="20"/>
    </w:rPr>
  </w:style>
  <w:style w:type="paragraph" w:styleId="ae">
    <w:name w:val="header"/>
    <w:basedOn w:val="a"/>
    <w:link w:val="af"/>
    <w:uiPriority w:val="99"/>
    <w:rsid w:val="00EC2B0A"/>
    <w:pPr>
      <w:tabs>
        <w:tab w:val="center" w:pos="4677"/>
        <w:tab w:val="right" w:pos="9355"/>
      </w:tabs>
    </w:pPr>
  </w:style>
  <w:style w:type="character" w:customStyle="1" w:styleId="af">
    <w:name w:val="Верхний колонтитул Знак"/>
    <w:basedOn w:val="a0"/>
    <w:link w:val="ae"/>
    <w:uiPriority w:val="99"/>
    <w:rsid w:val="00EC2B0A"/>
    <w:rPr>
      <w:rFonts w:ascii="Calibri" w:eastAsia="Times New Roman" w:hAnsi="Calibri" w:cs="Times New Roman"/>
      <w:lang w:eastAsia="ru-RU"/>
    </w:rPr>
  </w:style>
  <w:style w:type="paragraph" w:customStyle="1" w:styleId="15">
    <w:name w:val="Абзац списка1"/>
    <w:basedOn w:val="a"/>
    <w:qFormat/>
    <w:rsid w:val="00EC2B0A"/>
    <w:pPr>
      <w:spacing w:after="0" w:line="240" w:lineRule="auto"/>
      <w:ind w:left="720"/>
      <w:contextualSpacing/>
    </w:pPr>
    <w:rPr>
      <w:rFonts w:ascii="Times New Roman" w:hAnsi="Times New Roman"/>
      <w:sz w:val="28"/>
      <w:szCs w:val="24"/>
    </w:rPr>
  </w:style>
  <w:style w:type="paragraph" w:styleId="af0">
    <w:name w:val="Normal (Web)"/>
    <w:aliases w:val="Обычный (Web),Обычный (веб) Знак, Знак41,Знак4 Знак Знак1,Знак4 Знак1,Знак41,Обычный (Web)11,Обычный (веб) Знак11,Обычный (веб) Знак Знак11, Знак Знак1 Знак1,Обычный (веб) Знак Знак Знак1, Знак Знак1 Знак Знак1, Знак4 Знак,Знак4 Знак Зна"/>
    <w:basedOn w:val="a"/>
    <w:link w:val="16"/>
    <w:uiPriority w:val="99"/>
    <w:unhideWhenUsed/>
    <w:qFormat/>
    <w:rsid w:val="00EC2B0A"/>
    <w:pPr>
      <w:spacing w:before="100" w:beforeAutospacing="1" w:after="100" w:afterAutospacing="1" w:line="240" w:lineRule="auto"/>
    </w:pPr>
    <w:rPr>
      <w:rFonts w:ascii="Times New Roman" w:hAnsi="Times New Roman"/>
      <w:sz w:val="24"/>
      <w:szCs w:val="24"/>
    </w:rPr>
  </w:style>
  <w:style w:type="character" w:styleId="af1">
    <w:name w:val="Hyperlink"/>
    <w:uiPriority w:val="99"/>
    <w:unhideWhenUsed/>
    <w:rsid w:val="00EC2B0A"/>
    <w:rPr>
      <w:color w:val="0000FF"/>
      <w:u w:val="single"/>
    </w:rPr>
  </w:style>
  <w:style w:type="paragraph" w:customStyle="1" w:styleId="240">
    <w:name w:val="Основной текст 24"/>
    <w:basedOn w:val="a"/>
    <w:rsid w:val="00EC2B0A"/>
    <w:pPr>
      <w:overflowPunct w:val="0"/>
      <w:autoSpaceDE w:val="0"/>
      <w:autoSpaceDN w:val="0"/>
      <w:adjustRightInd w:val="0"/>
      <w:spacing w:after="0" w:line="240" w:lineRule="auto"/>
      <w:textAlignment w:val="baseline"/>
    </w:pPr>
    <w:rPr>
      <w:rFonts w:ascii="Times New Roman" w:hAnsi="Times New Roman"/>
      <w:sz w:val="28"/>
      <w:szCs w:val="20"/>
    </w:rPr>
  </w:style>
  <w:style w:type="paragraph" w:customStyle="1" w:styleId="310">
    <w:name w:val="Основной текст 31"/>
    <w:basedOn w:val="a"/>
    <w:rsid w:val="00EC2B0A"/>
    <w:pPr>
      <w:overflowPunct w:val="0"/>
      <w:autoSpaceDE w:val="0"/>
      <w:autoSpaceDN w:val="0"/>
      <w:adjustRightInd w:val="0"/>
      <w:spacing w:after="0" w:line="240" w:lineRule="auto"/>
      <w:jc w:val="both"/>
      <w:textAlignment w:val="baseline"/>
    </w:pPr>
    <w:rPr>
      <w:rFonts w:ascii="Times New Roman" w:hAnsi="Times New Roman"/>
      <w:sz w:val="28"/>
      <w:szCs w:val="20"/>
    </w:rPr>
  </w:style>
  <w:style w:type="paragraph" w:styleId="af2">
    <w:name w:val="Body Text Indent"/>
    <w:basedOn w:val="a"/>
    <w:link w:val="af3"/>
    <w:rsid w:val="00EC2B0A"/>
    <w:pPr>
      <w:spacing w:after="120" w:line="240" w:lineRule="auto"/>
      <w:ind w:left="283"/>
    </w:pPr>
    <w:rPr>
      <w:rFonts w:ascii="Times New Roman" w:hAnsi="Times New Roman"/>
      <w:noProof/>
      <w:sz w:val="24"/>
      <w:szCs w:val="24"/>
    </w:rPr>
  </w:style>
  <w:style w:type="character" w:customStyle="1" w:styleId="af3">
    <w:name w:val="Основной текст с отступом Знак"/>
    <w:basedOn w:val="a0"/>
    <w:link w:val="af2"/>
    <w:rsid w:val="00EC2B0A"/>
    <w:rPr>
      <w:rFonts w:ascii="Times New Roman" w:eastAsia="Times New Roman" w:hAnsi="Times New Roman" w:cs="Times New Roman"/>
      <w:noProof/>
      <w:sz w:val="24"/>
      <w:szCs w:val="24"/>
      <w:lang w:eastAsia="ru-RU"/>
    </w:rPr>
  </w:style>
  <w:style w:type="character" w:customStyle="1" w:styleId="120">
    <w:name w:val="Знак1 Знак2"/>
    <w:aliases w:val="Знак1 Знак3,Текст Знак1 Знак1,Текст Знак Знак Знак1, Знак1 Знак1 Знак1,Знак1 Знак1 Знак1,Текст Знак Знак2,Текст Знак2 Знак Знак1,Текст Знак1 Знак Знак Знак1,Текст Знак Знак Знак Знак Знак1,Знак Знак,Текст Знак1 Знак"/>
    <w:rsid w:val="00EC2B0A"/>
    <w:rPr>
      <w:rFonts w:ascii="Courier New" w:hAnsi="Courier New"/>
      <w:lang w:val="ru-RU" w:eastAsia="ru-RU" w:bidi="ar-SA"/>
    </w:rPr>
  </w:style>
  <w:style w:type="paragraph" w:customStyle="1" w:styleId="Style38">
    <w:name w:val="Style38"/>
    <w:basedOn w:val="a"/>
    <w:rsid w:val="00EC2B0A"/>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rsid w:val="00EC2B0A"/>
    <w:pPr>
      <w:widowControl w:val="0"/>
      <w:autoSpaceDE w:val="0"/>
      <w:autoSpaceDN w:val="0"/>
      <w:adjustRightInd w:val="0"/>
      <w:spacing w:after="0" w:line="420" w:lineRule="exact"/>
    </w:pPr>
    <w:rPr>
      <w:rFonts w:ascii="Arial" w:hAnsi="Arial"/>
      <w:sz w:val="24"/>
      <w:szCs w:val="24"/>
    </w:rPr>
  </w:style>
  <w:style w:type="paragraph" w:customStyle="1" w:styleId="Style36">
    <w:name w:val="Style36"/>
    <w:basedOn w:val="a"/>
    <w:rsid w:val="00EC2B0A"/>
    <w:pPr>
      <w:widowControl w:val="0"/>
      <w:autoSpaceDE w:val="0"/>
      <w:autoSpaceDN w:val="0"/>
      <w:adjustRightInd w:val="0"/>
      <w:spacing w:after="0" w:line="240" w:lineRule="auto"/>
    </w:pPr>
    <w:rPr>
      <w:rFonts w:ascii="Times New Roman" w:hAnsi="Times New Roman"/>
      <w:sz w:val="24"/>
      <w:szCs w:val="24"/>
    </w:rPr>
  </w:style>
  <w:style w:type="paragraph" w:customStyle="1" w:styleId="Style39">
    <w:name w:val="Style39"/>
    <w:basedOn w:val="a"/>
    <w:rsid w:val="00EC2B0A"/>
    <w:pPr>
      <w:widowControl w:val="0"/>
      <w:autoSpaceDE w:val="0"/>
      <w:autoSpaceDN w:val="0"/>
      <w:adjustRightInd w:val="0"/>
      <w:spacing w:after="0" w:line="240" w:lineRule="auto"/>
    </w:pPr>
    <w:rPr>
      <w:rFonts w:ascii="Times New Roman" w:hAnsi="Times New Roman"/>
      <w:sz w:val="24"/>
      <w:szCs w:val="24"/>
    </w:rPr>
  </w:style>
  <w:style w:type="character" w:customStyle="1" w:styleId="a8">
    <w:name w:val="Без интервала Знак"/>
    <w:link w:val="a7"/>
    <w:uiPriority w:val="1"/>
    <w:rsid w:val="00EC2B0A"/>
    <w:rPr>
      <w:rFonts w:ascii="Calibri" w:eastAsia="Times New Roman" w:hAnsi="Calibri" w:cs="Times New Roman"/>
      <w:lang w:eastAsia="ru-RU"/>
    </w:rPr>
  </w:style>
  <w:style w:type="paragraph" w:styleId="af4">
    <w:name w:val="List Paragraph"/>
    <w:aliases w:val="Список МАРКЕРОВ"/>
    <w:basedOn w:val="a"/>
    <w:link w:val="af5"/>
    <w:uiPriority w:val="1"/>
    <w:qFormat/>
    <w:rsid w:val="00EC2B0A"/>
    <w:pPr>
      <w:ind w:left="720"/>
      <w:contextualSpacing/>
    </w:pPr>
    <w:rPr>
      <w:lang w:val="en-US" w:eastAsia="en-US" w:bidi="en-US"/>
    </w:rPr>
  </w:style>
  <w:style w:type="paragraph" w:styleId="af6">
    <w:name w:val="Balloon Text"/>
    <w:basedOn w:val="a"/>
    <w:link w:val="af7"/>
    <w:rsid w:val="00EC2B0A"/>
    <w:pPr>
      <w:spacing w:after="0" w:line="240" w:lineRule="auto"/>
    </w:pPr>
    <w:rPr>
      <w:rFonts w:ascii="Tahoma" w:hAnsi="Tahoma"/>
      <w:sz w:val="16"/>
      <w:szCs w:val="16"/>
    </w:rPr>
  </w:style>
  <w:style w:type="character" w:customStyle="1" w:styleId="af7">
    <w:name w:val="Текст выноски Знак"/>
    <w:basedOn w:val="a0"/>
    <w:link w:val="af6"/>
    <w:rsid w:val="00EC2B0A"/>
    <w:rPr>
      <w:rFonts w:ascii="Tahoma" w:eastAsia="Times New Roman" w:hAnsi="Tahoma" w:cs="Times New Roman"/>
      <w:sz w:val="16"/>
      <w:szCs w:val="16"/>
      <w:lang w:eastAsia="ru-RU"/>
    </w:rPr>
  </w:style>
  <w:style w:type="paragraph" w:customStyle="1" w:styleId="WW-">
    <w:name w:val="WW-Текст"/>
    <w:basedOn w:val="a"/>
    <w:rsid w:val="00EC2B0A"/>
    <w:pPr>
      <w:widowControl w:val="0"/>
      <w:suppressAutoHyphens/>
      <w:spacing w:after="0" w:line="240" w:lineRule="auto"/>
    </w:pPr>
    <w:rPr>
      <w:rFonts w:ascii="Courier New" w:eastAsia="Andale Sans UI" w:hAnsi="Courier New"/>
      <w:kern w:val="1"/>
      <w:sz w:val="20"/>
      <w:szCs w:val="20"/>
      <w:lang w:eastAsia="ar-SA"/>
    </w:rPr>
  </w:style>
  <w:style w:type="paragraph" w:customStyle="1" w:styleId="211">
    <w:name w:val="Основной текст с отступом 21"/>
    <w:basedOn w:val="a"/>
    <w:rsid w:val="00EC2B0A"/>
    <w:pPr>
      <w:suppressAutoHyphens/>
      <w:spacing w:after="120" w:line="480" w:lineRule="auto"/>
      <w:ind w:left="283"/>
    </w:pPr>
    <w:rPr>
      <w:rFonts w:ascii="Times New Roman" w:hAnsi="Times New Roman"/>
      <w:sz w:val="24"/>
      <w:szCs w:val="24"/>
      <w:lang w:eastAsia="ar-SA"/>
    </w:rPr>
  </w:style>
  <w:style w:type="paragraph" w:customStyle="1" w:styleId="WW-1">
    <w:name w:val="WW-Текст1"/>
    <w:basedOn w:val="a"/>
    <w:rsid w:val="00EC2B0A"/>
    <w:pPr>
      <w:suppressAutoHyphens/>
      <w:spacing w:after="0" w:line="240" w:lineRule="auto"/>
    </w:pPr>
    <w:rPr>
      <w:rFonts w:ascii="Courier New" w:hAnsi="Courier New"/>
      <w:sz w:val="20"/>
      <w:szCs w:val="20"/>
      <w:lang w:eastAsia="ar-SA"/>
    </w:rPr>
  </w:style>
  <w:style w:type="paragraph" w:customStyle="1" w:styleId="style13370715960000001020msonormal">
    <w:name w:val="style_13370715960000001020msonormal"/>
    <w:basedOn w:val="a"/>
    <w:rsid w:val="00EC2B0A"/>
    <w:pPr>
      <w:spacing w:before="100" w:beforeAutospacing="1" w:after="100" w:afterAutospacing="1" w:line="240" w:lineRule="auto"/>
    </w:pPr>
    <w:rPr>
      <w:rFonts w:ascii="Times New Roman" w:hAnsi="Times New Roman"/>
      <w:sz w:val="24"/>
      <w:szCs w:val="24"/>
    </w:rPr>
  </w:style>
  <w:style w:type="paragraph" w:customStyle="1" w:styleId="BodyText21">
    <w:name w:val="Body Text 21"/>
    <w:basedOn w:val="a"/>
    <w:rsid w:val="00EC2B0A"/>
    <w:pPr>
      <w:widowControl w:val="0"/>
      <w:overflowPunct w:val="0"/>
      <w:autoSpaceDE w:val="0"/>
      <w:autoSpaceDN w:val="0"/>
      <w:adjustRightInd w:val="0"/>
      <w:spacing w:after="0" w:line="240" w:lineRule="auto"/>
      <w:ind w:firstLine="567"/>
      <w:jc w:val="both"/>
      <w:textAlignment w:val="baseline"/>
    </w:pPr>
    <w:rPr>
      <w:rFonts w:ascii="Times New Roman" w:hAnsi="Times New Roman"/>
      <w:sz w:val="28"/>
      <w:szCs w:val="20"/>
    </w:rPr>
  </w:style>
  <w:style w:type="paragraph" w:customStyle="1" w:styleId="27">
    <w:name w:val="Обычный2"/>
    <w:rsid w:val="00EC2B0A"/>
    <w:pPr>
      <w:spacing w:after="0" w:line="240" w:lineRule="auto"/>
    </w:pPr>
    <w:rPr>
      <w:rFonts w:ascii="Times New Roman" w:eastAsia="Times New Roman" w:hAnsi="Times New Roman" w:cs="Times New Roman"/>
      <w:snapToGrid w:val="0"/>
      <w:sz w:val="20"/>
      <w:szCs w:val="20"/>
      <w:lang w:eastAsia="ru-RU"/>
    </w:rPr>
  </w:style>
  <w:style w:type="character" w:customStyle="1" w:styleId="apple-converted-space">
    <w:name w:val="apple-converted-space"/>
    <w:basedOn w:val="a0"/>
    <w:rsid w:val="00EC2B0A"/>
  </w:style>
  <w:style w:type="paragraph" w:customStyle="1" w:styleId="87">
    <w:name w:val="Основной текст87"/>
    <w:basedOn w:val="a"/>
    <w:rsid w:val="00EC2B0A"/>
    <w:pPr>
      <w:shd w:val="clear" w:color="auto" w:fill="FFFFFF"/>
      <w:spacing w:after="0" w:line="101" w:lineRule="exact"/>
      <w:ind w:hanging="2140"/>
      <w:jc w:val="both"/>
    </w:pPr>
    <w:rPr>
      <w:rFonts w:ascii="Arial Narrow" w:eastAsia="Arial Narrow" w:hAnsi="Arial Narrow" w:cs="Arial Narrow"/>
      <w:color w:val="000000"/>
      <w:sz w:val="19"/>
      <w:szCs w:val="19"/>
    </w:rPr>
  </w:style>
  <w:style w:type="character" w:customStyle="1" w:styleId="FontStyle21">
    <w:name w:val="Font Style21"/>
    <w:uiPriority w:val="99"/>
    <w:rsid w:val="00EC2B0A"/>
    <w:rPr>
      <w:rFonts w:ascii="Times New Roman" w:hAnsi="Times New Roman" w:cs="Times New Roman"/>
      <w:sz w:val="26"/>
      <w:szCs w:val="26"/>
    </w:rPr>
  </w:style>
  <w:style w:type="paragraph" w:customStyle="1" w:styleId="81">
    <w:name w:val="Текст8"/>
    <w:basedOn w:val="a"/>
    <w:rsid w:val="00EC2B0A"/>
    <w:pPr>
      <w:spacing w:after="0" w:line="240" w:lineRule="auto"/>
    </w:pPr>
    <w:rPr>
      <w:rFonts w:ascii="Courier New" w:hAnsi="Courier New"/>
      <w:snapToGrid w:val="0"/>
      <w:sz w:val="20"/>
      <w:szCs w:val="20"/>
    </w:rPr>
  </w:style>
  <w:style w:type="paragraph" w:customStyle="1" w:styleId="17">
    <w:name w:val="Основной текст1"/>
    <w:basedOn w:val="a"/>
    <w:rsid w:val="00EC2B0A"/>
    <w:pPr>
      <w:spacing w:after="0" w:line="240" w:lineRule="auto"/>
    </w:pPr>
    <w:rPr>
      <w:rFonts w:ascii="Times New Roman" w:hAnsi="Times New Roman"/>
      <w:snapToGrid w:val="0"/>
      <w:sz w:val="28"/>
      <w:szCs w:val="20"/>
    </w:rPr>
  </w:style>
  <w:style w:type="character" w:styleId="af8">
    <w:name w:val="Emphasis"/>
    <w:uiPriority w:val="20"/>
    <w:qFormat/>
    <w:rsid w:val="00EC2B0A"/>
    <w:rPr>
      <w:i/>
      <w:iCs/>
    </w:rPr>
  </w:style>
  <w:style w:type="table" w:styleId="af9">
    <w:name w:val="Table Grid"/>
    <w:basedOn w:val="a1"/>
    <w:uiPriority w:val="59"/>
    <w:rsid w:val="00EC2B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next w:val="af9"/>
    <w:uiPriority w:val="59"/>
    <w:rsid w:val="00EC2B0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1"/>
    <w:next w:val="af9"/>
    <w:uiPriority w:val="59"/>
    <w:rsid w:val="00EC2B0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0">
    <w:name w:val="s0"/>
    <w:rsid w:val="00EC2B0A"/>
    <w:rPr>
      <w:rFonts w:ascii="Times New Roman" w:hAnsi="Times New Roman" w:cs="Times New Roman" w:hint="default"/>
      <w:b w:val="0"/>
      <w:bCs w:val="0"/>
      <w:i w:val="0"/>
      <w:iCs w:val="0"/>
      <w:strike w:val="0"/>
      <w:dstrike w:val="0"/>
      <w:color w:val="000000"/>
      <w:sz w:val="40"/>
      <w:szCs w:val="40"/>
      <w:u w:val="none"/>
      <w:effect w:val="none"/>
    </w:rPr>
  </w:style>
  <w:style w:type="character" w:styleId="afa">
    <w:name w:val="Strong"/>
    <w:uiPriority w:val="22"/>
    <w:qFormat/>
    <w:rsid w:val="00EC2B0A"/>
    <w:rPr>
      <w:b/>
      <w:bCs/>
    </w:rPr>
  </w:style>
  <w:style w:type="character" w:customStyle="1" w:styleId="s1">
    <w:name w:val="s1"/>
    <w:rsid w:val="00EC2B0A"/>
    <w:rPr>
      <w:rFonts w:ascii="Times New Roman" w:hAnsi="Times New Roman" w:cs="Times New Roman" w:hint="default"/>
      <w:b/>
      <w:bCs/>
      <w:i w:val="0"/>
      <w:iCs w:val="0"/>
      <w:strike w:val="0"/>
      <w:dstrike w:val="0"/>
      <w:color w:val="000000"/>
      <w:spacing w:val="-5"/>
      <w:sz w:val="40"/>
      <w:szCs w:val="40"/>
      <w:u w:val="none"/>
      <w:effect w:val="none"/>
    </w:rPr>
  </w:style>
  <w:style w:type="paragraph" w:customStyle="1" w:styleId="19">
    <w:name w:val="Знак Знак1"/>
    <w:basedOn w:val="a"/>
    <w:autoRedefine/>
    <w:rsid w:val="00EC2B0A"/>
    <w:pPr>
      <w:spacing w:after="160" w:line="240" w:lineRule="exact"/>
    </w:pPr>
    <w:rPr>
      <w:rFonts w:ascii="Times New Roman" w:eastAsia="SimSun" w:hAnsi="Times New Roman"/>
      <w:lang w:val="en-US" w:eastAsia="en-US"/>
    </w:rPr>
  </w:style>
  <w:style w:type="paragraph" w:customStyle="1" w:styleId="WW-2">
    <w:name w:val="WW-Основной текст с отступом 2"/>
    <w:basedOn w:val="a"/>
    <w:rsid w:val="00EC2B0A"/>
    <w:pPr>
      <w:widowControl w:val="0"/>
      <w:suppressLineNumbers/>
      <w:spacing w:after="0" w:line="240" w:lineRule="auto"/>
      <w:ind w:firstLine="426"/>
      <w:jc w:val="both"/>
    </w:pPr>
    <w:rPr>
      <w:rFonts w:ascii="Times New Roman" w:hAnsi="Times New Roman"/>
      <w:sz w:val="28"/>
      <w:szCs w:val="20"/>
    </w:rPr>
  </w:style>
  <w:style w:type="paragraph" w:customStyle="1" w:styleId="WW-20">
    <w:name w:val="WW-Основной текст 2"/>
    <w:basedOn w:val="a"/>
    <w:rsid w:val="00EC2B0A"/>
    <w:pPr>
      <w:spacing w:after="0" w:line="240" w:lineRule="auto"/>
    </w:pPr>
    <w:rPr>
      <w:rFonts w:ascii="Times New Roman" w:hAnsi="Times New Roman"/>
      <w:sz w:val="28"/>
      <w:szCs w:val="20"/>
    </w:rPr>
  </w:style>
  <w:style w:type="paragraph" w:styleId="34">
    <w:name w:val="Body Text 3"/>
    <w:basedOn w:val="a"/>
    <w:link w:val="35"/>
    <w:rsid w:val="00EC2B0A"/>
    <w:pPr>
      <w:spacing w:after="120"/>
    </w:pPr>
    <w:rPr>
      <w:sz w:val="16"/>
      <w:szCs w:val="16"/>
    </w:rPr>
  </w:style>
  <w:style w:type="character" w:customStyle="1" w:styleId="35">
    <w:name w:val="Основной текст 3 Знак"/>
    <w:basedOn w:val="a0"/>
    <w:link w:val="34"/>
    <w:rsid w:val="00EC2B0A"/>
    <w:rPr>
      <w:rFonts w:ascii="Calibri" w:eastAsia="Times New Roman" w:hAnsi="Calibri" w:cs="Times New Roman"/>
      <w:sz w:val="16"/>
      <w:szCs w:val="16"/>
      <w:lang w:eastAsia="ru-RU"/>
    </w:rPr>
  </w:style>
  <w:style w:type="character" w:customStyle="1" w:styleId="FontStyle29">
    <w:name w:val="Font Style29"/>
    <w:rsid w:val="00EC2B0A"/>
    <w:rPr>
      <w:rFonts w:ascii="Arial" w:hAnsi="Arial" w:cs="Arial"/>
      <w:sz w:val="20"/>
      <w:szCs w:val="20"/>
    </w:rPr>
  </w:style>
  <w:style w:type="character" w:customStyle="1" w:styleId="121">
    <w:name w:val="Знак1 Знак Знак2"/>
    <w:rsid w:val="00EC2B0A"/>
    <w:rPr>
      <w:rFonts w:ascii="Courier New" w:hAnsi="Courier New"/>
      <w:lang w:val="ru-RU" w:eastAsia="ru-RU" w:bidi="ar-SA"/>
    </w:rPr>
  </w:style>
  <w:style w:type="paragraph" w:customStyle="1" w:styleId="36">
    <w:name w:val="Текст3"/>
    <w:basedOn w:val="a"/>
    <w:rsid w:val="00EC2B0A"/>
    <w:pPr>
      <w:spacing w:after="0" w:line="240" w:lineRule="auto"/>
    </w:pPr>
    <w:rPr>
      <w:rFonts w:ascii="Courier New" w:hAnsi="Courier New"/>
      <w:snapToGrid w:val="0"/>
      <w:sz w:val="20"/>
      <w:szCs w:val="20"/>
    </w:rPr>
  </w:style>
  <w:style w:type="paragraph" w:customStyle="1" w:styleId="61">
    <w:name w:val="Обычный6"/>
    <w:rsid w:val="00EC2B0A"/>
    <w:pPr>
      <w:spacing w:after="0" w:line="240" w:lineRule="auto"/>
    </w:pPr>
    <w:rPr>
      <w:rFonts w:ascii="Times New Roman" w:eastAsia="Times New Roman" w:hAnsi="Times New Roman" w:cs="Times New Roman"/>
      <w:snapToGrid w:val="0"/>
      <w:sz w:val="20"/>
      <w:szCs w:val="20"/>
      <w:lang w:eastAsia="ru-RU"/>
    </w:rPr>
  </w:style>
  <w:style w:type="character" w:customStyle="1" w:styleId="37">
    <w:name w:val="Знак Знак3"/>
    <w:rsid w:val="00EC2B0A"/>
    <w:rPr>
      <w:rFonts w:ascii="Courier New" w:hAnsi="Courier New"/>
    </w:rPr>
  </w:style>
  <w:style w:type="paragraph" w:customStyle="1" w:styleId="caaieiaie1">
    <w:name w:val="caaieiaie 1"/>
    <w:basedOn w:val="a"/>
    <w:next w:val="a"/>
    <w:rsid w:val="00EC2B0A"/>
    <w:pPr>
      <w:keepNext/>
      <w:overflowPunct w:val="0"/>
      <w:autoSpaceDE w:val="0"/>
      <w:autoSpaceDN w:val="0"/>
      <w:adjustRightInd w:val="0"/>
      <w:spacing w:after="0" w:line="240" w:lineRule="auto"/>
      <w:jc w:val="center"/>
      <w:textAlignment w:val="baseline"/>
    </w:pPr>
    <w:rPr>
      <w:rFonts w:ascii="Times New Roman" w:hAnsi="Times New Roman"/>
      <w:b/>
      <w:sz w:val="28"/>
      <w:szCs w:val="20"/>
    </w:rPr>
  </w:style>
  <w:style w:type="paragraph" w:customStyle="1" w:styleId="29">
    <w:name w:val="Абзац списка2"/>
    <w:basedOn w:val="a"/>
    <w:uiPriority w:val="99"/>
    <w:qFormat/>
    <w:rsid w:val="00EC2B0A"/>
    <w:pPr>
      <w:spacing w:after="0" w:line="240" w:lineRule="auto"/>
      <w:ind w:left="720"/>
      <w:contextualSpacing/>
    </w:pPr>
    <w:rPr>
      <w:rFonts w:ascii="Times New Roman" w:hAnsi="Times New Roman"/>
      <w:sz w:val="28"/>
      <w:szCs w:val="24"/>
    </w:rPr>
  </w:style>
  <w:style w:type="character" w:customStyle="1" w:styleId="62">
    <w:name w:val="Знак Знак6"/>
    <w:rsid w:val="00EC2B0A"/>
    <w:rPr>
      <w:noProof/>
      <w:sz w:val="24"/>
      <w:szCs w:val="24"/>
      <w:lang w:val="ru-RU" w:eastAsia="ru-RU" w:bidi="ar-SA"/>
    </w:rPr>
  </w:style>
  <w:style w:type="character" w:customStyle="1" w:styleId="afb">
    <w:name w:val="Основной текст_"/>
    <w:link w:val="2a"/>
    <w:rsid w:val="00EC2B0A"/>
    <w:rPr>
      <w:shd w:val="clear" w:color="auto" w:fill="FFFFFF"/>
    </w:rPr>
  </w:style>
  <w:style w:type="paragraph" w:customStyle="1" w:styleId="2a">
    <w:name w:val="Основной текст2"/>
    <w:basedOn w:val="a"/>
    <w:link w:val="afb"/>
    <w:rsid w:val="00EC2B0A"/>
    <w:pPr>
      <w:widowControl w:val="0"/>
      <w:shd w:val="clear" w:color="auto" w:fill="FFFFFF"/>
      <w:spacing w:before="300" w:after="0" w:line="274" w:lineRule="exact"/>
      <w:jc w:val="both"/>
    </w:pPr>
    <w:rPr>
      <w:rFonts w:asciiTheme="minorHAnsi" w:eastAsiaTheme="minorHAnsi" w:hAnsiTheme="minorHAnsi" w:cstheme="minorBidi"/>
      <w:lang w:eastAsia="en-US"/>
    </w:rPr>
  </w:style>
  <w:style w:type="character" w:customStyle="1" w:styleId="115pt">
    <w:name w:val="Основной текст + 11;5 pt"/>
    <w:rsid w:val="00EC2B0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r">
    <w:name w:val="r"/>
    <w:basedOn w:val="a"/>
    <w:rsid w:val="00EC2B0A"/>
    <w:pPr>
      <w:shd w:val="clear" w:color="auto" w:fill="FFFFFF"/>
      <w:autoSpaceDE w:val="0"/>
      <w:autoSpaceDN w:val="0"/>
      <w:adjustRightInd w:val="0"/>
      <w:spacing w:after="0" w:line="360" w:lineRule="auto"/>
      <w:ind w:firstLine="900"/>
      <w:jc w:val="both"/>
    </w:pPr>
    <w:rPr>
      <w:rFonts w:ascii="Arial" w:hAnsi="Arial"/>
      <w:color w:val="000000"/>
      <w:sz w:val="24"/>
      <w:szCs w:val="18"/>
    </w:rPr>
  </w:style>
  <w:style w:type="paragraph" w:styleId="afc">
    <w:name w:val="Body Text First Indent"/>
    <w:basedOn w:val="a9"/>
    <w:link w:val="afd"/>
    <w:rsid w:val="00EC2B0A"/>
    <w:pPr>
      <w:spacing w:line="240" w:lineRule="auto"/>
      <w:ind w:firstLine="210"/>
    </w:pPr>
    <w:rPr>
      <w:rFonts w:ascii="Times New Roman" w:hAnsi="Times New Roman"/>
      <w:noProof/>
      <w:sz w:val="28"/>
      <w:szCs w:val="24"/>
    </w:rPr>
  </w:style>
  <w:style w:type="character" w:customStyle="1" w:styleId="afd">
    <w:name w:val="Красная строка Знак"/>
    <w:basedOn w:val="aa"/>
    <w:link w:val="afc"/>
    <w:rsid w:val="00EC2B0A"/>
    <w:rPr>
      <w:rFonts w:ascii="Times New Roman" w:eastAsia="Times New Roman" w:hAnsi="Times New Roman" w:cs="Times New Roman"/>
      <w:noProof/>
      <w:sz w:val="28"/>
      <w:szCs w:val="24"/>
      <w:lang w:eastAsia="ru-RU"/>
    </w:rPr>
  </w:style>
  <w:style w:type="paragraph" w:customStyle="1" w:styleId="51">
    <w:name w:val="Текст5"/>
    <w:basedOn w:val="a"/>
    <w:rsid w:val="00EC2B0A"/>
    <w:pPr>
      <w:snapToGrid w:val="0"/>
      <w:spacing w:after="0" w:line="240" w:lineRule="auto"/>
    </w:pPr>
    <w:rPr>
      <w:rFonts w:ascii="Courier New" w:hAnsi="Courier New"/>
      <w:sz w:val="20"/>
      <w:szCs w:val="20"/>
    </w:rPr>
  </w:style>
  <w:style w:type="character" w:customStyle="1" w:styleId="FontStyle14">
    <w:name w:val="Font Style14"/>
    <w:rsid w:val="00EC2B0A"/>
    <w:rPr>
      <w:rFonts w:ascii="Times New Roman" w:hAnsi="Times New Roman" w:cs="Times New Roman"/>
      <w:sz w:val="22"/>
      <w:szCs w:val="22"/>
    </w:rPr>
  </w:style>
  <w:style w:type="character" w:customStyle="1" w:styleId="FontStyle24">
    <w:name w:val="Font Style24"/>
    <w:rsid w:val="00EC2B0A"/>
    <w:rPr>
      <w:rFonts w:ascii="Times New Roman" w:hAnsi="Times New Roman" w:cs="Times New Roman"/>
      <w:sz w:val="22"/>
      <w:szCs w:val="22"/>
    </w:rPr>
  </w:style>
  <w:style w:type="paragraph" w:customStyle="1" w:styleId="52">
    <w:name w:val="Основной текст5"/>
    <w:basedOn w:val="a"/>
    <w:rsid w:val="00EC2B0A"/>
    <w:pPr>
      <w:widowControl w:val="0"/>
      <w:shd w:val="clear" w:color="auto" w:fill="FFFFFF"/>
      <w:spacing w:after="0" w:line="274" w:lineRule="exact"/>
      <w:ind w:hanging="1980"/>
      <w:jc w:val="center"/>
    </w:pPr>
    <w:rPr>
      <w:rFonts w:ascii="Times New Roman" w:hAnsi="Times New Roman"/>
      <w:color w:val="000000"/>
      <w:sz w:val="23"/>
      <w:szCs w:val="23"/>
    </w:rPr>
  </w:style>
  <w:style w:type="paragraph" w:customStyle="1" w:styleId="Style100">
    <w:name w:val="Style100"/>
    <w:basedOn w:val="a"/>
    <w:uiPriority w:val="99"/>
    <w:rsid w:val="00EC2B0A"/>
    <w:pPr>
      <w:widowControl w:val="0"/>
      <w:autoSpaceDE w:val="0"/>
      <w:autoSpaceDN w:val="0"/>
      <w:adjustRightInd w:val="0"/>
      <w:spacing w:after="0" w:line="311" w:lineRule="exact"/>
      <w:ind w:firstLine="701"/>
      <w:jc w:val="both"/>
    </w:pPr>
    <w:rPr>
      <w:rFonts w:ascii="Arial" w:hAnsi="Arial"/>
      <w:sz w:val="24"/>
      <w:szCs w:val="24"/>
    </w:rPr>
  </w:style>
  <w:style w:type="character" w:customStyle="1" w:styleId="FontStyle201">
    <w:name w:val="Font Style201"/>
    <w:rsid w:val="00EC2B0A"/>
    <w:rPr>
      <w:rFonts w:ascii="Times New Roman" w:hAnsi="Times New Roman" w:cs="Times New Roman"/>
      <w:i/>
      <w:iCs/>
      <w:sz w:val="24"/>
      <w:szCs w:val="24"/>
    </w:rPr>
  </w:style>
  <w:style w:type="paragraph" w:customStyle="1" w:styleId="BodyTextIndent31">
    <w:name w:val="Body Text Indent 31"/>
    <w:basedOn w:val="a"/>
    <w:rsid w:val="00EC2B0A"/>
    <w:pPr>
      <w:spacing w:after="0" w:line="240" w:lineRule="auto"/>
      <w:ind w:firstLine="709"/>
    </w:pPr>
    <w:rPr>
      <w:sz w:val="28"/>
      <w:szCs w:val="20"/>
      <w:lang w:eastAsia="en-US" w:bidi="en-US"/>
    </w:rPr>
  </w:style>
  <w:style w:type="paragraph" w:customStyle="1" w:styleId="FR3">
    <w:name w:val="FR3"/>
    <w:rsid w:val="00EC2B0A"/>
    <w:pPr>
      <w:widowControl w:val="0"/>
      <w:overflowPunct w:val="0"/>
      <w:autoSpaceDE w:val="0"/>
      <w:autoSpaceDN w:val="0"/>
      <w:adjustRightInd w:val="0"/>
      <w:spacing w:after="0" w:line="240" w:lineRule="auto"/>
      <w:textAlignment w:val="baseline"/>
    </w:pPr>
    <w:rPr>
      <w:rFonts w:ascii="Arial" w:eastAsia="Times New Roman" w:hAnsi="Arial" w:cs="Times New Roman"/>
      <w:sz w:val="16"/>
      <w:szCs w:val="20"/>
      <w:lang w:eastAsia="ru-RU"/>
    </w:rPr>
  </w:style>
  <w:style w:type="paragraph" w:customStyle="1" w:styleId="FR1">
    <w:name w:val="FR1"/>
    <w:rsid w:val="00EC2B0A"/>
    <w:pPr>
      <w:widowControl w:val="0"/>
      <w:overflowPunct w:val="0"/>
      <w:autoSpaceDE w:val="0"/>
      <w:autoSpaceDN w:val="0"/>
      <w:adjustRightInd w:val="0"/>
      <w:spacing w:after="0" w:line="240" w:lineRule="auto"/>
      <w:textAlignment w:val="baseline"/>
    </w:pPr>
    <w:rPr>
      <w:rFonts w:ascii="Arial" w:eastAsia="Times New Roman" w:hAnsi="Arial" w:cs="Times New Roman"/>
      <w:sz w:val="32"/>
      <w:szCs w:val="20"/>
      <w:lang w:eastAsia="ru-RU"/>
    </w:rPr>
  </w:style>
  <w:style w:type="character" w:customStyle="1" w:styleId="IG">
    <w:name w:val="Обычный_IG Знак Знак"/>
    <w:link w:val="IG0"/>
    <w:locked/>
    <w:rsid w:val="00EC2B0A"/>
    <w:rPr>
      <w:sz w:val="28"/>
      <w:szCs w:val="28"/>
    </w:rPr>
  </w:style>
  <w:style w:type="paragraph" w:customStyle="1" w:styleId="IG0">
    <w:name w:val="Обычный_IG Знак"/>
    <w:basedOn w:val="a"/>
    <w:link w:val="IG"/>
    <w:rsid w:val="00EC2B0A"/>
    <w:pPr>
      <w:spacing w:after="0" w:line="360" w:lineRule="auto"/>
      <w:ind w:firstLine="709"/>
      <w:jc w:val="both"/>
    </w:pPr>
    <w:rPr>
      <w:rFonts w:asciiTheme="minorHAnsi" w:eastAsiaTheme="minorHAnsi" w:hAnsiTheme="minorHAnsi" w:cstheme="minorBidi"/>
      <w:sz w:val="28"/>
      <w:szCs w:val="28"/>
      <w:lang w:eastAsia="en-US"/>
    </w:rPr>
  </w:style>
  <w:style w:type="paragraph" w:customStyle="1" w:styleId="63">
    <w:name w:val="Основной текст6"/>
    <w:basedOn w:val="a"/>
    <w:rsid w:val="00EC2B0A"/>
    <w:pPr>
      <w:widowControl w:val="0"/>
      <w:shd w:val="clear" w:color="auto" w:fill="FFFFFF"/>
      <w:spacing w:after="0" w:line="274" w:lineRule="exact"/>
      <w:ind w:hanging="1960"/>
      <w:jc w:val="center"/>
    </w:pPr>
    <w:rPr>
      <w:rFonts w:ascii="Times New Roman" w:hAnsi="Times New Roman"/>
      <w:color w:val="000000"/>
      <w:sz w:val="25"/>
      <w:szCs w:val="25"/>
    </w:rPr>
  </w:style>
  <w:style w:type="paragraph" w:customStyle="1" w:styleId="38">
    <w:name w:val="Обычный3"/>
    <w:rsid w:val="00EC2B0A"/>
    <w:pPr>
      <w:spacing w:after="0" w:line="240" w:lineRule="auto"/>
    </w:pPr>
    <w:rPr>
      <w:rFonts w:ascii="Times New Roman" w:eastAsia="Times New Roman" w:hAnsi="Times New Roman" w:cs="Times New Roman"/>
      <w:snapToGrid w:val="0"/>
      <w:sz w:val="20"/>
      <w:szCs w:val="20"/>
      <w:lang w:eastAsia="ru-RU"/>
    </w:rPr>
  </w:style>
  <w:style w:type="paragraph" w:customStyle="1" w:styleId="PlainText1">
    <w:name w:val="Plain Text1"/>
    <w:basedOn w:val="a"/>
    <w:rsid w:val="00EC2B0A"/>
    <w:pPr>
      <w:spacing w:after="0" w:line="240" w:lineRule="auto"/>
    </w:pPr>
    <w:rPr>
      <w:rFonts w:ascii="Courier New" w:hAnsi="Courier New"/>
      <w:snapToGrid w:val="0"/>
      <w:sz w:val="20"/>
      <w:szCs w:val="20"/>
    </w:rPr>
  </w:style>
  <w:style w:type="paragraph" w:customStyle="1" w:styleId="1a">
    <w:name w:val="Без интервала1"/>
    <w:uiPriority w:val="99"/>
    <w:rsid w:val="00EC2B0A"/>
    <w:pPr>
      <w:spacing w:after="0" w:line="240" w:lineRule="auto"/>
    </w:pPr>
    <w:rPr>
      <w:rFonts w:ascii="Calibri" w:eastAsia="Times New Roman" w:hAnsi="Calibri" w:cs="Times New Roman"/>
      <w:sz w:val="20"/>
      <w:szCs w:val="20"/>
      <w:lang w:eastAsia="ru-RU"/>
    </w:rPr>
  </w:style>
  <w:style w:type="character" w:customStyle="1" w:styleId="descriptionidorg">
    <w:name w:val="description_idorg"/>
    <w:basedOn w:val="a0"/>
    <w:rsid w:val="00EC2B0A"/>
  </w:style>
  <w:style w:type="character" w:customStyle="1" w:styleId="fl">
    <w:name w:val="fl"/>
    <w:basedOn w:val="a0"/>
    <w:rsid w:val="00EC2B0A"/>
  </w:style>
  <w:style w:type="character" w:customStyle="1" w:styleId="mouse-over-elem">
    <w:name w:val="mouse-over-elem"/>
    <w:basedOn w:val="a0"/>
    <w:rsid w:val="00EC2B0A"/>
  </w:style>
  <w:style w:type="character" w:customStyle="1" w:styleId="mouse-over-span">
    <w:name w:val="mouse-over-span"/>
    <w:basedOn w:val="a0"/>
    <w:rsid w:val="00EC2B0A"/>
  </w:style>
  <w:style w:type="paragraph" w:customStyle="1" w:styleId="Default">
    <w:name w:val="Default"/>
    <w:rsid w:val="00EC2B0A"/>
    <w:pPr>
      <w:autoSpaceDE w:val="0"/>
      <w:autoSpaceDN w:val="0"/>
      <w:adjustRightInd w:val="0"/>
      <w:spacing w:after="0" w:line="240" w:lineRule="auto"/>
    </w:pPr>
    <w:rPr>
      <w:rFonts w:ascii="Garamond" w:eastAsia="Times New Roman" w:hAnsi="Garamond" w:cs="Garamond"/>
      <w:color w:val="000000"/>
      <w:sz w:val="24"/>
      <w:szCs w:val="24"/>
      <w:lang w:eastAsia="ru-RU"/>
    </w:rPr>
  </w:style>
  <w:style w:type="paragraph" w:styleId="2b">
    <w:name w:val="List 2"/>
    <w:basedOn w:val="a"/>
    <w:rsid w:val="00EC2B0A"/>
    <w:pPr>
      <w:spacing w:after="0" w:line="240" w:lineRule="auto"/>
      <w:ind w:left="566" w:hanging="283"/>
    </w:pPr>
    <w:rPr>
      <w:rFonts w:ascii="Times New Roman" w:hAnsi="Times New Roman"/>
      <w:sz w:val="20"/>
      <w:szCs w:val="20"/>
    </w:rPr>
  </w:style>
  <w:style w:type="paragraph" w:styleId="afe">
    <w:name w:val="List"/>
    <w:basedOn w:val="a"/>
    <w:rsid w:val="00EC2B0A"/>
    <w:pPr>
      <w:spacing w:after="0" w:line="240" w:lineRule="auto"/>
      <w:ind w:left="283" w:hanging="283"/>
    </w:pPr>
    <w:rPr>
      <w:rFonts w:ascii="Times New Roman" w:hAnsi="Times New Roman"/>
      <w:sz w:val="20"/>
      <w:szCs w:val="20"/>
    </w:rPr>
  </w:style>
  <w:style w:type="paragraph" w:styleId="39">
    <w:name w:val="List 3"/>
    <w:basedOn w:val="a"/>
    <w:rsid w:val="00EC2B0A"/>
    <w:pPr>
      <w:spacing w:after="0" w:line="240" w:lineRule="auto"/>
      <w:ind w:left="849" w:hanging="283"/>
    </w:pPr>
    <w:rPr>
      <w:rFonts w:ascii="Times New Roman" w:hAnsi="Times New Roman"/>
      <w:sz w:val="20"/>
      <w:szCs w:val="20"/>
    </w:rPr>
  </w:style>
  <w:style w:type="paragraph" w:styleId="2c">
    <w:name w:val="List Bullet 2"/>
    <w:basedOn w:val="a"/>
    <w:autoRedefine/>
    <w:rsid w:val="00EC2B0A"/>
    <w:pPr>
      <w:spacing w:after="0" w:line="240" w:lineRule="auto"/>
      <w:ind w:firstLine="720"/>
      <w:jc w:val="both"/>
    </w:pPr>
    <w:rPr>
      <w:rFonts w:ascii="Times New Roman" w:hAnsi="Times New Roman"/>
      <w:bCs/>
      <w:sz w:val="28"/>
      <w:szCs w:val="20"/>
    </w:rPr>
  </w:style>
  <w:style w:type="paragraph" w:customStyle="1" w:styleId="aff">
    <w:name w:val="Знак Знак Знак Знак Знак Знак Знак Знак Знак Знак Знак Знак Знак"/>
    <w:basedOn w:val="a"/>
    <w:autoRedefine/>
    <w:rsid w:val="00EC2B0A"/>
    <w:pPr>
      <w:spacing w:after="160" w:line="240" w:lineRule="exact"/>
    </w:pPr>
    <w:rPr>
      <w:rFonts w:ascii="Times New Roman" w:eastAsia="SimSun" w:hAnsi="Times New Roman"/>
      <w:lang w:val="en-US" w:eastAsia="en-US"/>
    </w:rPr>
  </w:style>
  <w:style w:type="paragraph" w:customStyle="1" w:styleId="aff0">
    <w:name w:val="Знак Знак Знак Знак Знак Знак Знак Знак Знак"/>
    <w:basedOn w:val="a"/>
    <w:autoRedefine/>
    <w:rsid w:val="00EC2B0A"/>
    <w:pPr>
      <w:spacing w:after="160" w:line="240" w:lineRule="exact"/>
    </w:pPr>
    <w:rPr>
      <w:rFonts w:ascii="Times New Roman" w:eastAsia="SimSun" w:hAnsi="Times New Roman"/>
      <w:lang w:val="en-US" w:eastAsia="en-US"/>
    </w:rPr>
  </w:style>
  <w:style w:type="paragraph" w:styleId="3">
    <w:name w:val="List Bullet 3"/>
    <w:basedOn w:val="a"/>
    <w:autoRedefine/>
    <w:rsid w:val="00EC2B0A"/>
    <w:pPr>
      <w:numPr>
        <w:numId w:val="3"/>
      </w:numPr>
      <w:spacing w:after="0" w:line="240" w:lineRule="auto"/>
    </w:pPr>
    <w:rPr>
      <w:rFonts w:ascii="Times New Roman" w:hAnsi="Times New Roman"/>
      <w:sz w:val="20"/>
      <w:szCs w:val="20"/>
    </w:rPr>
  </w:style>
  <w:style w:type="paragraph" w:customStyle="1" w:styleId="WW-3">
    <w:name w:val="WW-Основной текст с отступом 3"/>
    <w:basedOn w:val="a"/>
    <w:rsid w:val="00EC2B0A"/>
    <w:pPr>
      <w:suppressAutoHyphens/>
      <w:spacing w:after="0" w:line="240" w:lineRule="auto"/>
      <w:ind w:left="-142" w:firstLine="993"/>
      <w:jc w:val="both"/>
    </w:pPr>
    <w:rPr>
      <w:rFonts w:ascii="Times New Roman" w:hAnsi="Times New Roman"/>
      <w:sz w:val="28"/>
      <w:szCs w:val="20"/>
    </w:rPr>
  </w:style>
  <w:style w:type="paragraph" w:customStyle="1" w:styleId="212">
    <w:name w:val="Список 21"/>
    <w:basedOn w:val="a"/>
    <w:rsid w:val="00EC2B0A"/>
    <w:pPr>
      <w:suppressAutoHyphens/>
      <w:spacing w:after="0" w:line="240" w:lineRule="auto"/>
      <w:ind w:left="566" w:hanging="283"/>
    </w:pPr>
    <w:rPr>
      <w:rFonts w:ascii="Times New Roman" w:hAnsi="Times New Roman"/>
      <w:sz w:val="20"/>
      <w:szCs w:val="20"/>
    </w:rPr>
  </w:style>
  <w:style w:type="paragraph" w:styleId="3a">
    <w:name w:val="List Continue 3"/>
    <w:basedOn w:val="a"/>
    <w:rsid w:val="00EC2B0A"/>
    <w:pPr>
      <w:spacing w:after="120" w:line="240" w:lineRule="auto"/>
      <w:ind w:left="849"/>
      <w:contextualSpacing/>
    </w:pPr>
    <w:rPr>
      <w:rFonts w:ascii="Times New Roman" w:hAnsi="Times New Roman"/>
      <w:sz w:val="20"/>
      <w:szCs w:val="20"/>
    </w:rPr>
  </w:style>
  <w:style w:type="paragraph" w:customStyle="1" w:styleId="311">
    <w:name w:val="Список 31"/>
    <w:basedOn w:val="a"/>
    <w:rsid w:val="00EC2B0A"/>
    <w:pPr>
      <w:suppressAutoHyphens/>
      <w:autoSpaceDE w:val="0"/>
      <w:spacing w:after="0" w:line="240" w:lineRule="auto"/>
      <w:ind w:left="849" w:hanging="283"/>
    </w:pPr>
    <w:rPr>
      <w:rFonts w:ascii="Times New Roman" w:hAnsi="Times New Roman"/>
      <w:sz w:val="20"/>
      <w:szCs w:val="20"/>
    </w:rPr>
  </w:style>
  <w:style w:type="paragraph" w:customStyle="1" w:styleId="aff1">
    <w:name w:val="Знак Знак Знак Знак Знак Знак Знак Знак Знак Знак Знак Знак"/>
    <w:basedOn w:val="a"/>
    <w:autoRedefine/>
    <w:rsid w:val="00EC2B0A"/>
    <w:pPr>
      <w:spacing w:after="160" w:line="240" w:lineRule="exact"/>
    </w:pPr>
    <w:rPr>
      <w:rFonts w:ascii="Times New Roman" w:eastAsia="SimSun" w:hAnsi="Times New Roman"/>
      <w:lang w:val="en-US" w:eastAsia="en-US"/>
    </w:rPr>
  </w:style>
  <w:style w:type="paragraph" w:customStyle="1" w:styleId="aff2">
    <w:name w:val="Знак Знак Знак Знак Знак Знак Знак Знак Знак Знак"/>
    <w:basedOn w:val="a"/>
    <w:autoRedefine/>
    <w:rsid w:val="00EC2B0A"/>
    <w:pPr>
      <w:spacing w:after="160" w:line="240" w:lineRule="exact"/>
    </w:pPr>
    <w:rPr>
      <w:rFonts w:ascii="Times New Roman" w:eastAsia="SimSun" w:hAnsi="Times New Roman"/>
      <w:lang w:val="en-US" w:eastAsia="en-US"/>
    </w:rPr>
  </w:style>
  <w:style w:type="paragraph" w:customStyle="1" w:styleId="WW-0">
    <w:name w:val="WW-Продолжение списка"/>
    <w:basedOn w:val="a"/>
    <w:rsid w:val="00EC2B0A"/>
    <w:pPr>
      <w:suppressAutoHyphens/>
      <w:spacing w:after="120" w:line="240" w:lineRule="auto"/>
      <w:ind w:left="283" w:firstLine="1"/>
    </w:pPr>
    <w:rPr>
      <w:rFonts w:ascii="Times New Roman" w:hAnsi="Times New Roman"/>
      <w:sz w:val="20"/>
      <w:szCs w:val="20"/>
    </w:rPr>
  </w:style>
  <w:style w:type="paragraph" w:customStyle="1" w:styleId="caaieiaie7">
    <w:name w:val="caaieiaie 7"/>
    <w:basedOn w:val="a"/>
    <w:next w:val="a"/>
    <w:rsid w:val="00EC2B0A"/>
    <w:pPr>
      <w:keepNext/>
      <w:overflowPunct w:val="0"/>
      <w:autoSpaceDE w:val="0"/>
      <w:autoSpaceDN w:val="0"/>
      <w:adjustRightInd w:val="0"/>
      <w:spacing w:after="0" w:line="240" w:lineRule="auto"/>
      <w:jc w:val="center"/>
    </w:pPr>
    <w:rPr>
      <w:rFonts w:ascii="Times New Roman" w:hAnsi="Times New Roman"/>
      <w:sz w:val="28"/>
      <w:szCs w:val="20"/>
    </w:rPr>
  </w:style>
  <w:style w:type="paragraph" w:customStyle="1" w:styleId="Normal1">
    <w:name w:val="Normal1"/>
    <w:rsid w:val="00EC2B0A"/>
    <w:pPr>
      <w:spacing w:after="0" w:line="240" w:lineRule="auto"/>
    </w:pPr>
    <w:rPr>
      <w:rFonts w:ascii="Times New Roman" w:eastAsia="Times New Roman" w:hAnsi="Times New Roman" w:cs="Times New Roman"/>
      <w:sz w:val="24"/>
      <w:szCs w:val="20"/>
      <w:lang w:eastAsia="ru-RU"/>
    </w:rPr>
  </w:style>
  <w:style w:type="paragraph" w:customStyle="1" w:styleId="aff3">
    <w:name w:val="Мой текст"/>
    <w:link w:val="aff4"/>
    <w:rsid w:val="00EC2B0A"/>
    <w:pPr>
      <w:spacing w:before="120" w:after="0" w:line="240" w:lineRule="auto"/>
      <w:jc w:val="both"/>
    </w:pPr>
    <w:rPr>
      <w:rFonts w:ascii="Times New Roman" w:eastAsia="SimSun" w:hAnsi="Times New Roman" w:cs="Times New Roman"/>
      <w:b/>
      <w:sz w:val="24"/>
      <w:szCs w:val="24"/>
      <w:lang w:eastAsia="ru-RU"/>
    </w:rPr>
  </w:style>
  <w:style w:type="character" w:customStyle="1" w:styleId="aff4">
    <w:name w:val="Мой текст Знак"/>
    <w:link w:val="aff3"/>
    <w:rsid w:val="00EC2B0A"/>
    <w:rPr>
      <w:rFonts w:ascii="Times New Roman" w:eastAsia="SimSun" w:hAnsi="Times New Roman" w:cs="Times New Roman"/>
      <w:b/>
      <w:sz w:val="24"/>
      <w:szCs w:val="24"/>
      <w:lang w:eastAsia="ru-RU"/>
    </w:rPr>
  </w:style>
  <w:style w:type="numbering" w:customStyle="1" w:styleId="1b">
    <w:name w:val="Нет списка1"/>
    <w:next w:val="a2"/>
    <w:semiHidden/>
    <w:unhideWhenUsed/>
    <w:rsid w:val="00EC2B0A"/>
  </w:style>
  <w:style w:type="paragraph" w:customStyle="1" w:styleId="aff5">
    <w:name w:val="Содержимое рамки"/>
    <w:basedOn w:val="a9"/>
    <w:rsid w:val="00EC2B0A"/>
    <w:pPr>
      <w:suppressAutoHyphens/>
      <w:spacing w:after="0" w:line="240" w:lineRule="auto"/>
      <w:jc w:val="both"/>
    </w:pPr>
    <w:rPr>
      <w:rFonts w:ascii="Times New Roman" w:hAnsi="Times New Roman"/>
      <w:sz w:val="28"/>
      <w:szCs w:val="20"/>
    </w:rPr>
  </w:style>
  <w:style w:type="paragraph" w:customStyle="1" w:styleId="1c">
    <w:name w:val="Знак Знак Знак Знак Знак Знак Знак Знак Знак Знак Знак Знак1"/>
    <w:basedOn w:val="a"/>
    <w:autoRedefine/>
    <w:rsid w:val="00EC2B0A"/>
    <w:pPr>
      <w:spacing w:after="160" w:line="240" w:lineRule="exact"/>
      <w:jc w:val="center"/>
    </w:pPr>
    <w:rPr>
      <w:rFonts w:ascii="Times New Roman" w:eastAsia="SimSun" w:hAnsi="Times New Roman"/>
      <w:sz w:val="32"/>
      <w:szCs w:val="32"/>
      <w:u w:val="single"/>
      <w:lang w:val="en-US" w:eastAsia="en-US"/>
    </w:rPr>
  </w:style>
  <w:style w:type="paragraph" w:customStyle="1" w:styleId="2d">
    <w:name w:val="Знак Знак Знак Знак Знак Знак Знак Знак Знак Знак Знак Знак2"/>
    <w:basedOn w:val="a"/>
    <w:autoRedefine/>
    <w:rsid w:val="00EC2B0A"/>
    <w:pPr>
      <w:spacing w:after="160" w:line="240" w:lineRule="exact"/>
      <w:jc w:val="center"/>
    </w:pPr>
    <w:rPr>
      <w:rFonts w:ascii="Times New Roman" w:eastAsia="SimSun" w:hAnsi="Times New Roman"/>
      <w:sz w:val="32"/>
      <w:szCs w:val="32"/>
      <w:u w:val="single"/>
      <w:lang w:val="en-US" w:eastAsia="en-US"/>
    </w:rPr>
  </w:style>
  <w:style w:type="numbering" w:customStyle="1" w:styleId="2e">
    <w:name w:val="Нет списка2"/>
    <w:next w:val="a2"/>
    <w:semiHidden/>
    <w:unhideWhenUsed/>
    <w:rsid w:val="00EC2B0A"/>
  </w:style>
  <w:style w:type="paragraph" w:customStyle="1" w:styleId="3b">
    <w:name w:val="Знак Знак Знак Знак Знак Знак Знак Знак Знак Знак3"/>
    <w:basedOn w:val="a"/>
    <w:autoRedefine/>
    <w:rsid w:val="00EC2B0A"/>
    <w:pPr>
      <w:spacing w:after="160" w:line="240" w:lineRule="exact"/>
    </w:pPr>
    <w:rPr>
      <w:rFonts w:ascii="Times New Roman" w:eastAsia="SimSun" w:hAnsi="Times New Roman"/>
      <w:lang w:val="en-US" w:eastAsia="en-US"/>
    </w:rPr>
  </w:style>
  <w:style w:type="paragraph" w:customStyle="1" w:styleId="2f">
    <w:name w:val="Знак Знак Знак Знак Знак Знак Знак Знак Знак Знак2"/>
    <w:basedOn w:val="a"/>
    <w:autoRedefine/>
    <w:rsid w:val="00EC2B0A"/>
    <w:pPr>
      <w:spacing w:after="160" w:line="240" w:lineRule="exact"/>
    </w:pPr>
    <w:rPr>
      <w:rFonts w:ascii="Times New Roman" w:eastAsia="SimSun" w:hAnsi="Times New Roman"/>
      <w:lang w:val="en-US" w:eastAsia="en-US"/>
    </w:rPr>
  </w:style>
  <w:style w:type="paragraph" w:customStyle="1" w:styleId="1d">
    <w:name w:val="Знак Знак Знак Знак Знак Знак Знак Знак Знак Знак1"/>
    <w:basedOn w:val="a"/>
    <w:autoRedefine/>
    <w:rsid w:val="00EC2B0A"/>
    <w:pPr>
      <w:spacing w:after="160" w:line="240" w:lineRule="exact"/>
    </w:pPr>
    <w:rPr>
      <w:rFonts w:ascii="Times New Roman" w:eastAsia="SimSun" w:hAnsi="Times New Roman"/>
      <w:lang w:val="en-US" w:eastAsia="en-US"/>
    </w:rPr>
  </w:style>
  <w:style w:type="numbering" w:customStyle="1" w:styleId="3c">
    <w:name w:val="Нет списка3"/>
    <w:next w:val="a2"/>
    <w:uiPriority w:val="99"/>
    <w:semiHidden/>
    <w:unhideWhenUsed/>
    <w:rsid w:val="00EC2B0A"/>
  </w:style>
  <w:style w:type="character" w:customStyle="1" w:styleId="510pt">
    <w:name w:val="Основной текст (5) + 10 pt;Не малые прописные"/>
    <w:rsid w:val="00EC2B0A"/>
    <w:rPr>
      <w:rFonts w:ascii="Times New Roman" w:eastAsia="Times New Roman" w:hAnsi="Times New Roman" w:cs="Times New Roman"/>
      <w:b w:val="0"/>
      <w:bCs w:val="0"/>
      <w:i w:val="0"/>
      <w:iCs w:val="0"/>
      <w:smallCaps/>
      <w:strike w:val="0"/>
      <w:spacing w:val="0"/>
      <w:sz w:val="20"/>
      <w:szCs w:val="20"/>
    </w:rPr>
  </w:style>
  <w:style w:type="paragraph" w:customStyle="1" w:styleId="3d">
    <w:name w:val="Основной текст3"/>
    <w:basedOn w:val="a"/>
    <w:rsid w:val="00EC2B0A"/>
    <w:pPr>
      <w:widowControl w:val="0"/>
      <w:shd w:val="clear" w:color="auto" w:fill="FFFFFF"/>
      <w:spacing w:after="0" w:line="317" w:lineRule="exact"/>
      <w:ind w:hanging="400"/>
      <w:jc w:val="center"/>
    </w:pPr>
    <w:rPr>
      <w:rFonts w:ascii="Times New Roman" w:hAnsi="Times New Roman"/>
      <w:sz w:val="24"/>
      <w:lang w:eastAsia="en-US"/>
    </w:rPr>
  </w:style>
  <w:style w:type="character" w:customStyle="1" w:styleId="BookAntiqua115pt">
    <w:name w:val="Основной текст + Book Antiqua;11;5 pt;Полужирный;Курсив"/>
    <w:rsid w:val="00EC2B0A"/>
    <w:rPr>
      <w:rFonts w:ascii="Book Antiqua" w:eastAsia="Book Antiqua" w:hAnsi="Book Antiqua" w:cs="Book Antiqua"/>
      <w:b/>
      <w:bCs/>
      <w:i/>
      <w:iCs/>
      <w:smallCaps w:val="0"/>
      <w:strike w:val="0"/>
      <w:color w:val="000000"/>
      <w:spacing w:val="0"/>
      <w:w w:val="100"/>
      <w:position w:val="0"/>
      <w:sz w:val="23"/>
      <w:szCs w:val="23"/>
      <w:u w:val="none"/>
      <w:shd w:val="clear" w:color="auto" w:fill="FFFFFF"/>
    </w:rPr>
  </w:style>
  <w:style w:type="character" w:customStyle="1" w:styleId="2f0">
    <w:name w:val="Заголовок №2"/>
    <w:rsid w:val="00EC2B0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paragraph" w:styleId="aff6">
    <w:name w:val="Subtitle"/>
    <w:basedOn w:val="a"/>
    <w:next w:val="a"/>
    <w:link w:val="aff7"/>
    <w:qFormat/>
    <w:rsid w:val="00EC2B0A"/>
    <w:pPr>
      <w:spacing w:after="60" w:line="240" w:lineRule="auto"/>
      <w:jc w:val="center"/>
      <w:outlineLvl w:val="1"/>
    </w:pPr>
    <w:rPr>
      <w:rFonts w:ascii="Cambria" w:hAnsi="Cambria"/>
      <w:sz w:val="24"/>
      <w:szCs w:val="24"/>
    </w:rPr>
  </w:style>
  <w:style w:type="character" w:customStyle="1" w:styleId="aff7">
    <w:name w:val="Подзаголовок Знак"/>
    <w:basedOn w:val="a0"/>
    <w:link w:val="aff6"/>
    <w:rsid w:val="00EC2B0A"/>
    <w:rPr>
      <w:rFonts w:ascii="Cambria" w:eastAsia="Times New Roman" w:hAnsi="Cambria" w:cs="Times New Roman"/>
      <w:sz w:val="24"/>
      <w:szCs w:val="24"/>
      <w:lang w:eastAsia="ru-RU"/>
    </w:rPr>
  </w:style>
  <w:style w:type="paragraph" w:customStyle="1" w:styleId="aff8">
    <w:name w:val="ТекстАбзац"/>
    <w:basedOn w:val="a"/>
    <w:link w:val="aff9"/>
    <w:rsid w:val="00EC2B0A"/>
    <w:pPr>
      <w:spacing w:before="60" w:after="60" w:line="240" w:lineRule="auto"/>
      <w:ind w:firstLine="720"/>
      <w:jc w:val="both"/>
    </w:pPr>
    <w:rPr>
      <w:rFonts w:ascii="Arial" w:hAnsi="Arial"/>
      <w:szCs w:val="20"/>
    </w:rPr>
  </w:style>
  <w:style w:type="character" w:customStyle="1" w:styleId="aff9">
    <w:name w:val="ТекстАбзац Знак"/>
    <w:link w:val="aff8"/>
    <w:rsid w:val="00EC2B0A"/>
    <w:rPr>
      <w:rFonts w:ascii="Arial" w:eastAsia="Times New Roman" w:hAnsi="Arial" w:cs="Times New Roman"/>
      <w:szCs w:val="20"/>
      <w:lang w:eastAsia="ru-RU"/>
    </w:rPr>
  </w:style>
  <w:style w:type="paragraph" w:customStyle="1" w:styleId="1e">
    <w:name w:val="Стиль1"/>
    <w:basedOn w:val="a"/>
    <w:rsid w:val="00EC2B0A"/>
    <w:pPr>
      <w:spacing w:after="0" w:line="240" w:lineRule="auto"/>
      <w:ind w:firstLine="720"/>
      <w:jc w:val="both"/>
    </w:pPr>
    <w:rPr>
      <w:rFonts w:ascii="Times New Roman" w:hAnsi="Times New Roman"/>
      <w:sz w:val="28"/>
      <w:szCs w:val="28"/>
    </w:rPr>
  </w:style>
  <w:style w:type="paragraph" w:customStyle="1" w:styleId="150">
    <w:name w:val="Заголовок 15 + По центру"/>
    <w:aliases w:val="Междустр.интервал:  полуторный"/>
    <w:basedOn w:val="8"/>
    <w:rsid w:val="00EC2B0A"/>
    <w:pPr>
      <w:keepNext/>
      <w:spacing w:before="0" w:after="0" w:line="360" w:lineRule="auto"/>
      <w:jc w:val="center"/>
    </w:pPr>
    <w:rPr>
      <w:rFonts w:ascii="Times New Roman" w:hAnsi="Times New Roman"/>
      <w:b/>
      <w:bCs/>
      <w:i w:val="0"/>
      <w:iCs w:val="0"/>
      <w:sz w:val="28"/>
      <w:szCs w:val="28"/>
    </w:rPr>
  </w:style>
  <w:style w:type="paragraph" w:customStyle="1" w:styleId="affa">
    <w:name w:val="Таблица"/>
    <w:basedOn w:val="a"/>
    <w:rsid w:val="00EC2B0A"/>
    <w:pPr>
      <w:spacing w:before="60" w:after="60" w:line="240" w:lineRule="auto"/>
    </w:pPr>
    <w:rPr>
      <w:rFonts w:ascii="Arial" w:hAnsi="Arial"/>
      <w:szCs w:val="20"/>
    </w:rPr>
  </w:style>
  <w:style w:type="paragraph" w:customStyle="1" w:styleId="affb">
    <w:name w:val="ТаблицаШапка"/>
    <w:basedOn w:val="affa"/>
    <w:next w:val="affa"/>
    <w:rsid w:val="00EC2B0A"/>
    <w:pPr>
      <w:jc w:val="center"/>
    </w:pPr>
    <w:rPr>
      <w:b/>
    </w:rPr>
  </w:style>
  <w:style w:type="paragraph" w:customStyle="1" w:styleId="Style30">
    <w:name w:val="Style30"/>
    <w:basedOn w:val="a"/>
    <w:rsid w:val="00EC2B0A"/>
    <w:pPr>
      <w:widowControl w:val="0"/>
      <w:autoSpaceDE w:val="0"/>
      <w:autoSpaceDN w:val="0"/>
      <w:adjustRightInd w:val="0"/>
      <w:spacing w:after="0" w:line="240" w:lineRule="auto"/>
    </w:pPr>
    <w:rPr>
      <w:rFonts w:ascii="Times New Roman" w:hAnsi="Times New Roman"/>
      <w:sz w:val="24"/>
      <w:szCs w:val="24"/>
    </w:rPr>
  </w:style>
  <w:style w:type="paragraph" w:styleId="affc">
    <w:name w:val="caption"/>
    <w:basedOn w:val="a"/>
    <w:next w:val="a"/>
    <w:qFormat/>
    <w:rsid w:val="00EC2B0A"/>
    <w:pPr>
      <w:spacing w:after="0" w:line="240" w:lineRule="auto"/>
      <w:ind w:firstLine="720"/>
    </w:pPr>
    <w:rPr>
      <w:rFonts w:ascii="Times New Roman" w:hAnsi="Times New Roman"/>
      <w:b/>
      <w:bCs/>
      <w:sz w:val="24"/>
      <w:szCs w:val="20"/>
    </w:rPr>
  </w:style>
  <w:style w:type="character" w:customStyle="1" w:styleId="1f">
    <w:name w:val="Мой текст Знак1"/>
    <w:rsid w:val="00EC2B0A"/>
    <w:rPr>
      <w:rFonts w:ascii="Times New Roman" w:eastAsia="Times New Roman" w:hAnsi="Times New Roman"/>
      <w:color w:val="000000"/>
      <w:sz w:val="24"/>
      <w:szCs w:val="24"/>
      <w:lang w:eastAsia="ru-RU" w:bidi="ar-SA"/>
    </w:rPr>
  </w:style>
  <w:style w:type="character" w:customStyle="1" w:styleId="af5">
    <w:name w:val="Абзац списка Знак"/>
    <w:aliases w:val="Список МАРКЕРОВ Знак"/>
    <w:link w:val="af4"/>
    <w:uiPriority w:val="1"/>
    <w:rsid w:val="00EC2B0A"/>
    <w:rPr>
      <w:rFonts w:ascii="Calibri" w:eastAsia="Times New Roman" w:hAnsi="Calibri" w:cs="Times New Roman"/>
      <w:lang w:val="en-US" w:bidi="en-US"/>
    </w:rPr>
  </w:style>
  <w:style w:type="paragraph" w:customStyle="1" w:styleId="42">
    <w:name w:val="Основной текст4"/>
    <w:basedOn w:val="a"/>
    <w:rsid w:val="00EC2B0A"/>
    <w:pPr>
      <w:widowControl w:val="0"/>
      <w:shd w:val="clear" w:color="auto" w:fill="FFFFFF"/>
      <w:spacing w:before="240" w:after="120" w:line="0" w:lineRule="atLeast"/>
      <w:ind w:hanging="360"/>
    </w:pPr>
    <w:rPr>
      <w:rFonts w:ascii="Times New Roman" w:hAnsi="Times New Roman"/>
      <w:b/>
      <w:bCs/>
      <w:spacing w:val="6"/>
      <w:sz w:val="19"/>
      <w:szCs w:val="19"/>
      <w:lang w:eastAsia="en-US"/>
    </w:rPr>
  </w:style>
  <w:style w:type="character" w:customStyle="1" w:styleId="16">
    <w:name w:val="Обычный (веб) Знак1"/>
    <w:aliases w:val="Обычный (Web) Знак,Обычный (веб) Знак Знак, Знак41 Знак,Знак4 Знак Знак1 Знак1,Знак4 Знак1 Знак1,Знак41 Знак1,Обычный (Web)11 Знак1,Обычный (веб) Знак11 Знак1,Обычный (веб) Знак Знак11 Знак1, Знак Знак1 Знак1 Знак1, Знак4 Знак Знак"/>
    <w:link w:val="af0"/>
    <w:uiPriority w:val="99"/>
    <w:rsid w:val="00EC2B0A"/>
    <w:rPr>
      <w:rFonts w:ascii="Times New Roman" w:eastAsia="Times New Roman" w:hAnsi="Times New Roman" w:cs="Times New Roman"/>
      <w:sz w:val="24"/>
      <w:szCs w:val="24"/>
      <w:lang w:eastAsia="ru-RU"/>
    </w:rPr>
  </w:style>
  <w:style w:type="paragraph" w:customStyle="1" w:styleId="252">
    <w:name w:val="252"/>
    <w:basedOn w:val="a"/>
    <w:rsid w:val="00EC2B0A"/>
    <w:pPr>
      <w:spacing w:before="100" w:beforeAutospacing="1" w:after="100" w:afterAutospacing="1" w:line="240" w:lineRule="auto"/>
    </w:pPr>
    <w:rPr>
      <w:rFonts w:ascii="Times New Roman" w:hAnsi="Times New Roman"/>
      <w:sz w:val="24"/>
      <w:szCs w:val="24"/>
    </w:rPr>
  </w:style>
  <w:style w:type="character" w:customStyle="1" w:styleId="104">
    <w:name w:val="104"/>
    <w:basedOn w:val="a0"/>
    <w:rsid w:val="00EC2B0A"/>
  </w:style>
  <w:style w:type="character" w:customStyle="1" w:styleId="affd">
    <w:name w:val="af"/>
    <w:basedOn w:val="a0"/>
    <w:rsid w:val="00EC2B0A"/>
  </w:style>
  <w:style w:type="character" w:customStyle="1" w:styleId="2f1">
    <w:name w:val="Основной текст (2)_"/>
    <w:basedOn w:val="a0"/>
    <w:link w:val="2f2"/>
    <w:uiPriority w:val="99"/>
    <w:rsid w:val="00EC2B0A"/>
    <w:rPr>
      <w:rFonts w:ascii="Times New Roman" w:hAnsi="Times New Roman" w:cs="Times New Roman"/>
      <w:sz w:val="21"/>
      <w:szCs w:val="21"/>
      <w:shd w:val="clear" w:color="auto" w:fill="FFFFFF"/>
    </w:rPr>
  </w:style>
  <w:style w:type="paragraph" w:customStyle="1" w:styleId="2f2">
    <w:name w:val="Основной текст (2)"/>
    <w:basedOn w:val="a"/>
    <w:link w:val="2f1"/>
    <w:uiPriority w:val="99"/>
    <w:rsid w:val="00EC2B0A"/>
    <w:pPr>
      <w:widowControl w:val="0"/>
      <w:shd w:val="clear" w:color="auto" w:fill="FFFFFF"/>
      <w:spacing w:after="540" w:line="240" w:lineRule="atLeast"/>
    </w:pPr>
    <w:rPr>
      <w:rFonts w:ascii="Times New Roman" w:eastAsiaTheme="minorHAnsi" w:hAnsi="Times New Roman"/>
      <w:sz w:val="21"/>
      <w:szCs w:val="21"/>
      <w:lang w:eastAsia="en-US"/>
    </w:rPr>
  </w:style>
  <w:style w:type="paragraph" w:customStyle="1" w:styleId="64">
    <w:name w:val="Текст6"/>
    <w:basedOn w:val="a"/>
    <w:rsid w:val="00EC2B0A"/>
    <w:pPr>
      <w:spacing w:after="0" w:line="240" w:lineRule="auto"/>
    </w:pPr>
    <w:rPr>
      <w:rFonts w:ascii="Courier New" w:hAnsi="Courier New"/>
      <w:snapToGrid w:val="0"/>
      <w:sz w:val="20"/>
      <w:szCs w:val="20"/>
    </w:rPr>
  </w:style>
  <w:style w:type="character" w:customStyle="1" w:styleId="410">
    <w:name w:val="Знак41 Знак"/>
    <w:aliases w:val="Знак4 Знак Знак1 Знак,Знак4 Знак1 Знак,Обычный (Web)11 Знак,Обычный (веб) Знак11 Знак,Обычный (веб) Знак Знак11 Знак, Знак Знак1 Знак1 Знак,Обычный (веб) Знак Знак Знак1 Знак, Знак Знак1 Знак Знак1 Знак"/>
    <w:rsid w:val="00EC2B0A"/>
    <w:rPr>
      <w:rFonts w:ascii="Times New Roman" w:eastAsia="Times New Roman" w:hAnsi="Times New Roman" w:cs="Times New Roman"/>
      <w:sz w:val="24"/>
      <w:szCs w:val="24"/>
      <w:lang w:eastAsia="ru-RU"/>
    </w:rPr>
  </w:style>
  <w:style w:type="character" w:customStyle="1" w:styleId="affe">
    <w:name w:val="Подпись к таблице_"/>
    <w:link w:val="afff"/>
    <w:rsid w:val="006D2C2C"/>
    <w:rPr>
      <w:sz w:val="23"/>
      <w:szCs w:val="23"/>
      <w:shd w:val="clear" w:color="auto" w:fill="FFFFFF"/>
    </w:rPr>
  </w:style>
  <w:style w:type="paragraph" w:customStyle="1" w:styleId="afff">
    <w:name w:val="Подпись к таблице"/>
    <w:basedOn w:val="a"/>
    <w:link w:val="affe"/>
    <w:rsid w:val="006D2C2C"/>
    <w:pPr>
      <w:shd w:val="clear" w:color="auto" w:fill="FFFFFF"/>
      <w:spacing w:after="0" w:line="0" w:lineRule="atLeast"/>
    </w:pPr>
    <w:rPr>
      <w:rFonts w:asciiTheme="minorHAnsi" w:eastAsiaTheme="minorHAnsi" w:hAnsiTheme="minorHAnsi" w:cstheme="minorBidi"/>
      <w:sz w:val="23"/>
      <w:szCs w:val="23"/>
      <w:lang w:eastAsia="en-US"/>
    </w:rPr>
  </w:style>
  <w:style w:type="paragraph" w:styleId="HTML">
    <w:name w:val="HTML Preformatted"/>
    <w:basedOn w:val="a"/>
    <w:link w:val="HTML0"/>
    <w:uiPriority w:val="99"/>
    <w:unhideWhenUsed/>
    <w:rsid w:val="0014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rsid w:val="00147F30"/>
    <w:rPr>
      <w:rFonts w:ascii="Courier New" w:eastAsia="Times New Roman" w:hAnsi="Courier New" w:cs="Times New Roman"/>
      <w:sz w:val="20"/>
      <w:szCs w:val="20"/>
    </w:rPr>
  </w:style>
  <w:style w:type="paragraph" w:customStyle="1" w:styleId="250">
    <w:name w:val="Основной текст 25"/>
    <w:basedOn w:val="a"/>
    <w:rsid w:val="00BE39ED"/>
    <w:pPr>
      <w:overflowPunct w:val="0"/>
      <w:autoSpaceDE w:val="0"/>
      <w:autoSpaceDN w:val="0"/>
      <w:adjustRightInd w:val="0"/>
      <w:spacing w:after="0" w:line="240" w:lineRule="auto"/>
      <w:textAlignment w:val="baseline"/>
    </w:pPr>
    <w:rPr>
      <w:rFonts w:ascii="Times New Roman" w:hAnsi="Times New Roman"/>
      <w:sz w:val="28"/>
      <w:szCs w:val="20"/>
    </w:rPr>
  </w:style>
  <w:style w:type="paragraph" w:customStyle="1" w:styleId="ww-iniiaiieoaenonionooiii2mailrucssattributepostfix">
    <w:name w:val="ww-iniiaiieoaenonionooiii2_mailru_css_attribute_postfix"/>
    <w:basedOn w:val="a"/>
    <w:rsid w:val="00BE39ED"/>
    <w:pPr>
      <w:spacing w:before="100" w:beforeAutospacing="1" w:after="100" w:afterAutospacing="1" w:line="240" w:lineRule="auto"/>
    </w:pPr>
    <w:rPr>
      <w:rFonts w:ascii="Times New Roman" w:hAnsi="Times New Roman"/>
      <w:sz w:val="24"/>
      <w:szCs w:val="24"/>
    </w:rPr>
  </w:style>
  <w:style w:type="paragraph" w:customStyle="1" w:styleId="bodytextmailrucssattributepostfix">
    <w:name w:val="bodytext_mailru_css_attribute_postfix"/>
    <w:basedOn w:val="a"/>
    <w:rsid w:val="00BE39ED"/>
    <w:pPr>
      <w:spacing w:before="100" w:beforeAutospacing="1" w:after="100" w:afterAutospacing="1" w:line="240" w:lineRule="auto"/>
    </w:pPr>
    <w:rPr>
      <w:rFonts w:ascii="Times New Roman" w:hAnsi="Times New Roman"/>
      <w:sz w:val="24"/>
      <w:szCs w:val="24"/>
    </w:rPr>
  </w:style>
  <w:style w:type="paragraph" w:customStyle="1" w:styleId="110">
    <w:name w:val="Знак Знак Знак1 Знак Знак Знак Знак Знак Знак Знак1"/>
    <w:basedOn w:val="a"/>
    <w:autoRedefine/>
    <w:rsid w:val="001A0821"/>
    <w:pPr>
      <w:spacing w:after="160" w:line="240" w:lineRule="exact"/>
    </w:pPr>
    <w:rPr>
      <w:rFonts w:ascii="Times New Roman" w:eastAsia="SimSun" w:hAnsi="Times New Roman"/>
      <w:b/>
      <w:sz w:val="28"/>
      <w:szCs w:val="24"/>
      <w:lang w:val="en-US" w:eastAsia="en-US"/>
    </w:rPr>
  </w:style>
  <w:style w:type="paragraph" w:customStyle="1" w:styleId="260">
    <w:name w:val="Основной текст 26"/>
    <w:basedOn w:val="a"/>
    <w:rsid w:val="001A0821"/>
    <w:pPr>
      <w:overflowPunct w:val="0"/>
      <w:autoSpaceDE w:val="0"/>
      <w:autoSpaceDN w:val="0"/>
      <w:adjustRightInd w:val="0"/>
      <w:spacing w:after="0" w:line="240" w:lineRule="auto"/>
      <w:textAlignment w:val="baseline"/>
    </w:pPr>
    <w:rPr>
      <w:rFonts w:ascii="Times New Roman" w:hAnsi="Times New Roman"/>
      <w:sz w:val="28"/>
      <w:szCs w:val="20"/>
    </w:rPr>
  </w:style>
  <w:style w:type="paragraph" w:customStyle="1" w:styleId="71">
    <w:name w:val="Текст7"/>
    <w:basedOn w:val="a"/>
    <w:rsid w:val="001A0821"/>
    <w:pPr>
      <w:spacing w:after="0" w:line="240" w:lineRule="auto"/>
    </w:pPr>
    <w:rPr>
      <w:rFonts w:ascii="Courier New" w:hAnsi="Courier New"/>
      <w:snapToGrid w:val="0"/>
      <w:sz w:val="20"/>
      <w:szCs w:val="20"/>
    </w:rPr>
  </w:style>
  <w:style w:type="paragraph" w:customStyle="1" w:styleId="72">
    <w:name w:val="Основной текст7"/>
    <w:basedOn w:val="a"/>
    <w:rsid w:val="001A0821"/>
    <w:pPr>
      <w:spacing w:after="0" w:line="240" w:lineRule="auto"/>
    </w:pPr>
    <w:rPr>
      <w:rFonts w:ascii="Times New Roman" w:hAnsi="Times New Roman"/>
      <w:snapToGrid w:val="0"/>
      <w:sz w:val="28"/>
      <w:szCs w:val="20"/>
    </w:rPr>
  </w:style>
  <w:style w:type="paragraph" w:customStyle="1" w:styleId="43">
    <w:name w:val="Обычный4"/>
    <w:rsid w:val="001A0821"/>
    <w:pPr>
      <w:spacing w:after="0" w:line="240" w:lineRule="auto"/>
    </w:pPr>
    <w:rPr>
      <w:rFonts w:ascii="Times New Roman" w:eastAsia="Times New Roman" w:hAnsi="Times New Roman" w:cs="Times New Roman"/>
      <w:snapToGrid w:val="0"/>
      <w:sz w:val="20"/>
      <w:szCs w:val="20"/>
      <w:lang w:eastAsia="ru-RU"/>
    </w:rPr>
  </w:style>
  <w:style w:type="character" w:customStyle="1" w:styleId="111">
    <w:name w:val="Знак1 Знак Знак11"/>
    <w:aliases w:val="Заголовок 2 Знак2,Заголовок 2 Знак Знак1,Заголовок 2 Знак Знак Знак Знак1,Заголовок 2 Знак3 Знак Знак Знак Знак1,Заголовок 2 Знак Знак2 Знак Знак Знак Знак1,Заголовок 2 Знак2 Знак Знак Знак Знак Знак Знак1, Знак1 Знак Знак1"/>
    <w:rsid w:val="001A0821"/>
    <w:rPr>
      <w:rFonts w:ascii="Courier New" w:hAnsi="Courier New"/>
      <w:lang w:val="ru-RU" w:eastAsia="ru-RU" w:bidi="ar-SA"/>
    </w:rPr>
  </w:style>
  <w:style w:type="character" w:customStyle="1" w:styleId="1210">
    <w:name w:val="Знак1 Знак Знак21"/>
    <w:rsid w:val="001A0821"/>
    <w:rPr>
      <w:rFonts w:ascii="Courier New" w:hAnsi="Courier New"/>
      <w:lang w:val="ru-RU" w:eastAsia="ru-RU" w:bidi="ar-SA"/>
    </w:rPr>
  </w:style>
  <w:style w:type="character" w:customStyle="1" w:styleId="312">
    <w:name w:val="Знак Знак31"/>
    <w:rsid w:val="001A0821"/>
    <w:rPr>
      <w:rFonts w:ascii="Courier New" w:hAnsi="Courier New"/>
    </w:rPr>
  </w:style>
  <w:style w:type="paragraph" w:customStyle="1" w:styleId="3e">
    <w:name w:val="Абзац списка3"/>
    <w:basedOn w:val="a"/>
    <w:qFormat/>
    <w:rsid w:val="001A0821"/>
    <w:pPr>
      <w:spacing w:after="0" w:line="240" w:lineRule="auto"/>
      <w:ind w:left="720"/>
      <w:contextualSpacing/>
    </w:pPr>
    <w:rPr>
      <w:rFonts w:ascii="Times New Roman" w:hAnsi="Times New Roman"/>
      <w:sz w:val="28"/>
      <w:szCs w:val="24"/>
    </w:rPr>
  </w:style>
  <w:style w:type="character" w:customStyle="1" w:styleId="610">
    <w:name w:val="Знак Знак61"/>
    <w:rsid w:val="001A0821"/>
    <w:rPr>
      <w:noProof/>
      <w:sz w:val="24"/>
      <w:szCs w:val="24"/>
      <w:lang w:val="ru-RU" w:eastAsia="ru-RU" w:bidi="ar-SA"/>
    </w:rPr>
  </w:style>
  <w:style w:type="character" w:customStyle="1" w:styleId="11pt">
    <w:name w:val="Основной текст + 11 pt"/>
    <w:rsid w:val="001A082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8pt">
    <w:name w:val="Основной текст + 8 pt"/>
    <w:rsid w:val="001A0821"/>
    <w:rPr>
      <w:rFonts w:ascii="Times New Roman" w:eastAsia="Times New Roman" w:hAnsi="Times New Roman" w:cs="Times New Roman"/>
      <w:b w:val="0"/>
      <w:bCs w:val="0"/>
      <w:i w:val="0"/>
      <w:iCs w:val="0"/>
      <w:smallCaps w:val="0"/>
      <w:strike w:val="0"/>
      <w:spacing w:val="0"/>
      <w:sz w:val="16"/>
      <w:szCs w:val="16"/>
      <w:shd w:val="clear" w:color="auto" w:fill="FFFFFF"/>
    </w:rPr>
  </w:style>
  <w:style w:type="character" w:customStyle="1" w:styleId="53">
    <w:name w:val="Заголовок №5_"/>
    <w:link w:val="54"/>
    <w:rsid w:val="001A0821"/>
    <w:rPr>
      <w:sz w:val="23"/>
      <w:szCs w:val="23"/>
      <w:shd w:val="clear" w:color="auto" w:fill="FFFFFF"/>
    </w:rPr>
  </w:style>
  <w:style w:type="character" w:customStyle="1" w:styleId="115pt0">
    <w:name w:val="Основной текст + 11;5 pt;Полужирный"/>
    <w:rsid w:val="001A082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afff0">
    <w:name w:val="Основной текст + Курсив"/>
    <w:rsid w:val="001A0821"/>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2pt">
    <w:name w:val="Основной текст + Интервал 2 pt"/>
    <w:rsid w:val="001A0821"/>
    <w:rPr>
      <w:rFonts w:ascii="Times New Roman" w:eastAsia="Times New Roman" w:hAnsi="Times New Roman" w:cs="Times New Roman"/>
      <w:b w:val="0"/>
      <w:bCs w:val="0"/>
      <w:i w:val="0"/>
      <w:iCs w:val="0"/>
      <w:smallCaps w:val="0"/>
      <w:strike w:val="0"/>
      <w:spacing w:val="50"/>
      <w:sz w:val="21"/>
      <w:szCs w:val="21"/>
      <w:shd w:val="clear" w:color="auto" w:fill="FFFFFF"/>
    </w:rPr>
  </w:style>
  <w:style w:type="character" w:customStyle="1" w:styleId="44">
    <w:name w:val="Заголовок №4_"/>
    <w:link w:val="45"/>
    <w:rsid w:val="001A0821"/>
    <w:rPr>
      <w:sz w:val="24"/>
      <w:szCs w:val="24"/>
      <w:shd w:val="clear" w:color="auto" w:fill="FFFFFF"/>
    </w:rPr>
  </w:style>
  <w:style w:type="character" w:customStyle="1" w:styleId="4105pt">
    <w:name w:val="Заголовок №4 + 10;5 pt"/>
    <w:rsid w:val="001A0821"/>
    <w:rPr>
      <w:sz w:val="21"/>
      <w:szCs w:val="21"/>
      <w:shd w:val="clear" w:color="auto" w:fill="FFFFFF"/>
    </w:rPr>
  </w:style>
  <w:style w:type="paragraph" w:customStyle="1" w:styleId="54">
    <w:name w:val="Заголовок №5"/>
    <w:basedOn w:val="a"/>
    <w:link w:val="53"/>
    <w:rsid w:val="001A0821"/>
    <w:pPr>
      <w:shd w:val="clear" w:color="auto" w:fill="FFFFFF"/>
      <w:spacing w:before="60" w:after="300" w:line="0" w:lineRule="atLeast"/>
      <w:outlineLvl w:val="4"/>
    </w:pPr>
    <w:rPr>
      <w:rFonts w:asciiTheme="minorHAnsi" w:eastAsiaTheme="minorHAnsi" w:hAnsiTheme="minorHAnsi" w:cstheme="minorBidi"/>
      <w:sz w:val="23"/>
      <w:szCs w:val="23"/>
      <w:lang w:eastAsia="en-US"/>
    </w:rPr>
  </w:style>
  <w:style w:type="paragraph" w:customStyle="1" w:styleId="45">
    <w:name w:val="Заголовок №4"/>
    <w:basedOn w:val="a"/>
    <w:link w:val="44"/>
    <w:rsid w:val="001A0821"/>
    <w:pPr>
      <w:shd w:val="clear" w:color="auto" w:fill="FFFFFF"/>
      <w:spacing w:after="60" w:line="0" w:lineRule="atLeast"/>
      <w:ind w:hanging="360"/>
      <w:jc w:val="both"/>
      <w:outlineLvl w:val="3"/>
    </w:pPr>
    <w:rPr>
      <w:rFonts w:asciiTheme="minorHAnsi" w:eastAsiaTheme="minorHAnsi" w:hAnsiTheme="minorHAnsi" w:cstheme="minorBidi"/>
      <w:sz w:val="24"/>
      <w:szCs w:val="24"/>
      <w:lang w:eastAsia="en-US"/>
    </w:rPr>
  </w:style>
  <w:style w:type="character" w:customStyle="1" w:styleId="165pt">
    <w:name w:val="Основной текст + 16;5 pt;Полужирный"/>
    <w:rsid w:val="001A0821"/>
    <w:rPr>
      <w:rFonts w:ascii="Times New Roman" w:eastAsia="Times New Roman" w:hAnsi="Times New Roman" w:cs="Times New Roman"/>
      <w:b/>
      <w:bCs/>
      <w:i w:val="0"/>
      <w:iCs w:val="0"/>
      <w:smallCaps w:val="0"/>
      <w:strike w:val="0"/>
      <w:spacing w:val="0"/>
      <w:sz w:val="33"/>
      <w:szCs w:val="33"/>
      <w:shd w:val="clear" w:color="auto" w:fill="FFFFFF"/>
    </w:rPr>
  </w:style>
  <w:style w:type="character" w:customStyle="1" w:styleId="10pt">
    <w:name w:val="Основной текст + 10 pt;Курсив"/>
    <w:rsid w:val="001A0821"/>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112">
    <w:name w:val="Основной текст (11)_"/>
    <w:link w:val="113"/>
    <w:rsid w:val="001A0821"/>
    <w:rPr>
      <w:sz w:val="8"/>
      <w:szCs w:val="8"/>
      <w:shd w:val="clear" w:color="auto" w:fill="FFFFFF"/>
    </w:rPr>
  </w:style>
  <w:style w:type="character" w:customStyle="1" w:styleId="122">
    <w:name w:val="Основной текст (12)_"/>
    <w:link w:val="123"/>
    <w:rsid w:val="001A0821"/>
    <w:rPr>
      <w:sz w:val="21"/>
      <w:szCs w:val="21"/>
      <w:shd w:val="clear" w:color="auto" w:fill="FFFFFF"/>
    </w:rPr>
  </w:style>
  <w:style w:type="paragraph" w:customStyle="1" w:styleId="113">
    <w:name w:val="Основной текст (11)"/>
    <w:basedOn w:val="a"/>
    <w:link w:val="112"/>
    <w:rsid w:val="001A0821"/>
    <w:pPr>
      <w:shd w:val="clear" w:color="auto" w:fill="FFFFFF"/>
      <w:spacing w:after="0" w:line="0" w:lineRule="atLeast"/>
    </w:pPr>
    <w:rPr>
      <w:rFonts w:asciiTheme="minorHAnsi" w:eastAsiaTheme="minorHAnsi" w:hAnsiTheme="minorHAnsi" w:cstheme="minorBidi"/>
      <w:sz w:val="8"/>
      <w:szCs w:val="8"/>
      <w:lang w:eastAsia="en-US"/>
    </w:rPr>
  </w:style>
  <w:style w:type="paragraph" w:customStyle="1" w:styleId="123">
    <w:name w:val="Основной текст (12)"/>
    <w:basedOn w:val="a"/>
    <w:link w:val="122"/>
    <w:rsid w:val="001A0821"/>
    <w:pPr>
      <w:shd w:val="clear" w:color="auto" w:fill="FFFFFF"/>
      <w:spacing w:after="0" w:line="274" w:lineRule="exact"/>
      <w:ind w:firstLine="700"/>
      <w:jc w:val="both"/>
    </w:pPr>
    <w:rPr>
      <w:rFonts w:asciiTheme="minorHAnsi" w:eastAsiaTheme="minorHAnsi" w:hAnsiTheme="minorHAnsi" w:cstheme="minorBidi"/>
      <w:sz w:val="21"/>
      <w:szCs w:val="21"/>
      <w:lang w:eastAsia="en-US"/>
    </w:rPr>
  </w:style>
  <w:style w:type="paragraph" w:customStyle="1" w:styleId="710">
    <w:name w:val="Текст71"/>
    <w:basedOn w:val="a"/>
    <w:rsid w:val="001A0821"/>
    <w:pPr>
      <w:spacing w:after="0" w:line="240" w:lineRule="auto"/>
    </w:pPr>
    <w:rPr>
      <w:rFonts w:ascii="Courier New" w:hAnsi="Courier New"/>
      <w:sz w:val="20"/>
      <w:szCs w:val="20"/>
    </w:rPr>
  </w:style>
  <w:style w:type="character" w:customStyle="1" w:styleId="9pt">
    <w:name w:val="Основной текст + 9 pt"/>
    <w:uiPriority w:val="99"/>
    <w:rsid w:val="001A0821"/>
    <w:rPr>
      <w:rFonts w:ascii="Times New Roman" w:hAnsi="Times New Roman"/>
      <w:noProof/>
      <w:sz w:val="18"/>
      <w:szCs w:val="18"/>
      <w:shd w:val="clear" w:color="auto" w:fill="FFFFFF"/>
    </w:rPr>
  </w:style>
  <w:style w:type="character" w:customStyle="1" w:styleId="afff1">
    <w:name w:val="Основной текст + Полужирный"/>
    <w:aliases w:val="Интервал 0 pt"/>
    <w:uiPriority w:val="99"/>
    <w:rsid w:val="001A0821"/>
    <w:rPr>
      <w:rFonts w:ascii="Times New Roman" w:hAnsi="Times New Roman"/>
      <w:b/>
      <w:bCs/>
      <w:spacing w:val="-10"/>
      <w:sz w:val="20"/>
      <w:szCs w:val="20"/>
      <w:shd w:val="clear" w:color="auto" w:fill="FFFFFF"/>
    </w:rPr>
  </w:style>
  <w:style w:type="character" w:customStyle="1" w:styleId="2f3">
    <w:name w:val="Заголовок №2_"/>
    <w:rsid w:val="001A0821"/>
    <w:rPr>
      <w:sz w:val="21"/>
      <w:szCs w:val="21"/>
      <w:shd w:val="clear" w:color="auto" w:fill="FFFFFF"/>
    </w:rPr>
  </w:style>
  <w:style w:type="paragraph" w:customStyle="1" w:styleId="221">
    <w:name w:val="Основной текст с отступом 22"/>
    <w:basedOn w:val="a"/>
    <w:rsid w:val="001A0821"/>
    <w:pPr>
      <w:overflowPunct w:val="0"/>
      <w:autoSpaceDE w:val="0"/>
      <w:autoSpaceDN w:val="0"/>
      <w:adjustRightInd w:val="0"/>
      <w:spacing w:after="120" w:line="480" w:lineRule="auto"/>
      <w:ind w:left="283"/>
      <w:textAlignment w:val="baseline"/>
    </w:pPr>
    <w:rPr>
      <w:rFonts w:ascii="Arial" w:hAnsi="Arial"/>
      <w:sz w:val="24"/>
      <w:szCs w:val="20"/>
    </w:rPr>
  </w:style>
  <w:style w:type="paragraph" w:customStyle="1" w:styleId="320">
    <w:name w:val="Основной текст 32"/>
    <w:basedOn w:val="a"/>
    <w:rsid w:val="001A0821"/>
    <w:pPr>
      <w:overflowPunct w:val="0"/>
      <w:autoSpaceDE w:val="0"/>
      <w:autoSpaceDN w:val="0"/>
      <w:adjustRightInd w:val="0"/>
      <w:spacing w:after="120" w:line="240" w:lineRule="auto"/>
      <w:textAlignment w:val="baseline"/>
    </w:pPr>
    <w:rPr>
      <w:rFonts w:ascii="Arial" w:hAnsi="Arial"/>
      <w:sz w:val="16"/>
      <w:szCs w:val="20"/>
    </w:rPr>
  </w:style>
  <w:style w:type="character" w:customStyle="1" w:styleId="js-phone-number">
    <w:name w:val="js-phone-number"/>
    <w:basedOn w:val="a0"/>
    <w:rsid w:val="001A0821"/>
  </w:style>
  <w:style w:type="paragraph" w:customStyle="1" w:styleId="msonospacingmailrucssattributepostfix">
    <w:name w:val="msonospacing_mailru_css_attribute_postfix"/>
    <w:basedOn w:val="a"/>
    <w:rsid w:val="001A0821"/>
    <w:pPr>
      <w:spacing w:before="100" w:beforeAutospacing="1" w:after="100" w:afterAutospacing="1" w:line="240" w:lineRule="auto"/>
    </w:pPr>
    <w:rPr>
      <w:rFonts w:ascii="Times New Roman" w:hAnsi="Times New Roman"/>
      <w:sz w:val="24"/>
      <w:szCs w:val="24"/>
    </w:rPr>
  </w:style>
  <w:style w:type="character" w:customStyle="1" w:styleId="a0mailrucssattributepostfix">
    <w:name w:val="a0_mailru_css_attribute_postfix"/>
    <w:basedOn w:val="a0"/>
    <w:rsid w:val="001A0821"/>
  </w:style>
  <w:style w:type="paragraph" w:customStyle="1" w:styleId="55">
    <w:name w:val="Обычный5"/>
    <w:rsid w:val="001A0821"/>
    <w:pPr>
      <w:spacing w:after="0" w:line="240" w:lineRule="auto"/>
    </w:pPr>
    <w:rPr>
      <w:rFonts w:ascii="Times New Roman" w:eastAsia="Times New Roman" w:hAnsi="Times New Roman" w:cs="Times New Roman"/>
      <w:snapToGrid w:val="0"/>
      <w:sz w:val="20"/>
      <w:szCs w:val="20"/>
      <w:lang w:eastAsia="ru-RU"/>
    </w:rPr>
  </w:style>
  <w:style w:type="character" w:customStyle="1" w:styleId="49">
    <w:name w:val="Основной текст (49)_"/>
    <w:link w:val="490"/>
    <w:rsid w:val="001A0821"/>
    <w:rPr>
      <w:rFonts w:ascii="Arial Narrow" w:eastAsia="Arial Narrow" w:hAnsi="Arial Narrow" w:cs="Arial Narrow"/>
      <w:sz w:val="9"/>
      <w:szCs w:val="9"/>
      <w:shd w:val="clear" w:color="auto" w:fill="FFFFFF"/>
    </w:rPr>
  </w:style>
  <w:style w:type="paragraph" w:customStyle="1" w:styleId="490">
    <w:name w:val="Основной текст (49)"/>
    <w:basedOn w:val="a"/>
    <w:link w:val="49"/>
    <w:rsid w:val="001A0821"/>
    <w:pPr>
      <w:shd w:val="clear" w:color="auto" w:fill="FFFFFF"/>
      <w:spacing w:after="0" w:line="0" w:lineRule="atLeast"/>
    </w:pPr>
    <w:rPr>
      <w:rFonts w:ascii="Arial Narrow" w:eastAsia="Arial Narrow" w:hAnsi="Arial Narrow" w:cs="Arial Narrow"/>
      <w:sz w:val="9"/>
      <w:szCs w:val="9"/>
      <w:lang w:eastAsia="en-US"/>
    </w:rPr>
  </w:style>
  <w:style w:type="paragraph" w:customStyle="1" w:styleId="CharCharCharCharCharChar">
    <w:name w:val="Char Char Знак Char Char Знак Char Char Знак Знак Знак Знак Знак Знак Знак Знак Знак Знак"/>
    <w:basedOn w:val="a"/>
    <w:autoRedefine/>
    <w:rsid w:val="001A0821"/>
    <w:pPr>
      <w:spacing w:after="160" w:line="240" w:lineRule="exact"/>
    </w:pPr>
    <w:rPr>
      <w:rFonts w:ascii="Times New Roman" w:eastAsia="SimSun" w:hAnsi="Times New Roman" w:cs="Mangal"/>
      <w:b/>
      <w:sz w:val="28"/>
      <w:szCs w:val="24"/>
      <w:lang w:val="en-US" w:eastAsia="en-US" w:bidi="mr-IN"/>
    </w:rPr>
  </w:style>
  <w:style w:type="character" w:customStyle="1" w:styleId="afff2">
    <w:name w:val="Колонтитул_"/>
    <w:link w:val="afff3"/>
    <w:rsid w:val="001A0821"/>
    <w:rPr>
      <w:rFonts w:ascii="Arial" w:eastAsia="Arial" w:hAnsi="Arial" w:cs="Arial"/>
      <w:sz w:val="10"/>
      <w:szCs w:val="10"/>
      <w:shd w:val="clear" w:color="auto" w:fill="FFFFFF"/>
    </w:rPr>
  </w:style>
  <w:style w:type="character" w:customStyle="1" w:styleId="73">
    <w:name w:val="Основной текст (7)_"/>
    <w:rsid w:val="001A0821"/>
    <w:rPr>
      <w:rFonts w:ascii="Arial" w:eastAsia="Arial" w:hAnsi="Arial" w:cs="Arial"/>
      <w:b/>
      <w:bCs/>
      <w:i w:val="0"/>
      <w:iCs w:val="0"/>
      <w:smallCaps w:val="0"/>
      <w:strike w:val="0"/>
      <w:sz w:val="24"/>
      <w:szCs w:val="24"/>
      <w:u w:val="none"/>
    </w:rPr>
  </w:style>
  <w:style w:type="character" w:customStyle="1" w:styleId="82">
    <w:name w:val="Основной текст (8)_"/>
    <w:link w:val="83"/>
    <w:rsid w:val="001A0821"/>
    <w:rPr>
      <w:rFonts w:ascii="Tahoma" w:eastAsia="Tahoma" w:hAnsi="Tahoma" w:cs="Tahoma"/>
      <w:b/>
      <w:bCs/>
      <w:sz w:val="32"/>
      <w:szCs w:val="32"/>
      <w:shd w:val="clear" w:color="auto" w:fill="FFFFFF"/>
    </w:rPr>
  </w:style>
  <w:style w:type="character" w:customStyle="1" w:styleId="23Exact">
    <w:name w:val="Основной текст (23) Exact"/>
    <w:rsid w:val="001A0821"/>
    <w:rPr>
      <w:rFonts w:ascii="Times New Roman" w:eastAsia="Times New Roman" w:hAnsi="Times New Roman" w:cs="Times New Roman"/>
      <w:b w:val="0"/>
      <w:bCs w:val="0"/>
      <w:i w:val="0"/>
      <w:iCs w:val="0"/>
      <w:smallCaps w:val="0"/>
      <w:strike w:val="0"/>
      <w:sz w:val="22"/>
      <w:szCs w:val="22"/>
      <w:u w:val="none"/>
    </w:rPr>
  </w:style>
  <w:style w:type="character" w:customStyle="1" w:styleId="231">
    <w:name w:val="Основной текст (23)_"/>
    <w:link w:val="232"/>
    <w:rsid w:val="001A0821"/>
    <w:rPr>
      <w:shd w:val="clear" w:color="auto" w:fill="FFFFFF"/>
    </w:rPr>
  </w:style>
  <w:style w:type="character" w:customStyle="1" w:styleId="2TimesNewRoman11pt">
    <w:name w:val="Основной текст (2) + Times New Roman;11 pt"/>
    <w:rsid w:val="001A082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4">
    <w:name w:val="Основной текст (114)_"/>
    <w:rsid w:val="001A0821"/>
    <w:rPr>
      <w:rFonts w:ascii="Arial" w:eastAsia="Arial" w:hAnsi="Arial" w:cs="Arial"/>
      <w:b w:val="0"/>
      <w:bCs w:val="0"/>
      <w:i w:val="0"/>
      <w:iCs w:val="0"/>
      <w:smallCaps w:val="0"/>
      <w:strike w:val="0"/>
      <w:w w:val="80"/>
      <w:sz w:val="28"/>
      <w:szCs w:val="28"/>
      <w:u w:val="none"/>
    </w:rPr>
  </w:style>
  <w:style w:type="character" w:customStyle="1" w:styleId="ArialNarrow14pt">
    <w:name w:val="Колонтитул + Arial Narrow;14 pt;Полужирный"/>
    <w:rsid w:val="001A0821"/>
    <w:rPr>
      <w:rFonts w:ascii="Arial Narrow" w:eastAsia="Arial Narrow" w:hAnsi="Arial Narrow" w:cs="Arial Narrow"/>
      <w:b/>
      <w:bCs/>
      <w:color w:val="000000"/>
      <w:spacing w:val="0"/>
      <w:w w:val="100"/>
      <w:position w:val="0"/>
      <w:sz w:val="28"/>
      <w:szCs w:val="28"/>
      <w:shd w:val="clear" w:color="auto" w:fill="FFFFFF"/>
      <w:lang w:val="ru-RU" w:eastAsia="ru-RU" w:bidi="ru-RU"/>
    </w:rPr>
  </w:style>
  <w:style w:type="character" w:customStyle="1" w:styleId="74">
    <w:name w:val="Основной текст (7)"/>
    <w:rsid w:val="001A0821"/>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114TimesNewRoman11pt100">
    <w:name w:val="Основной текст (114) + Times New Roman;11 pt;Полужирный;Масштаб 100%"/>
    <w:rsid w:val="001A08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1ptExact">
    <w:name w:val="Основной текст (23) + Интервал -1 pt Exact"/>
    <w:rsid w:val="001A0821"/>
    <w:rPr>
      <w:color w:val="000000"/>
      <w:spacing w:val="-30"/>
      <w:w w:val="100"/>
      <w:position w:val="0"/>
      <w:sz w:val="22"/>
      <w:szCs w:val="22"/>
      <w:shd w:val="clear" w:color="auto" w:fill="FFFFFF"/>
      <w:lang w:val="ru-RU" w:eastAsia="ru-RU" w:bidi="ru-RU"/>
    </w:rPr>
  </w:style>
  <w:style w:type="character" w:customStyle="1" w:styleId="115Exact">
    <w:name w:val="Основной текст (115) Exact"/>
    <w:link w:val="115"/>
    <w:rsid w:val="001A0821"/>
    <w:rPr>
      <w:i/>
      <w:iCs/>
      <w:shd w:val="clear" w:color="auto" w:fill="FFFFFF"/>
      <w:lang w:val="en-US" w:bidi="en-US"/>
    </w:rPr>
  </w:style>
  <w:style w:type="character" w:customStyle="1" w:styleId="46">
    <w:name w:val="Подпись к таблице (4)_"/>
    <w:link w:val="47"/>
    <w:rsid w:val="001A0821"/>
    <w:rPr>
      <w:rFonts w:ascii="Arial" w:eastAsia="Arial" w:hAnsi="Arial" w:cs="Arial"/>
      <w:w w:val="80"/>
      <w:sz w:val="28"/>
      <w:szCs w:val="28"/>
      <w:shd w:val="clear" w:color="auto" w:fill="FFFFFF"/>
    </w:rPr>
  </w:style>
  <w:style w:type="character" w:customStyle="1" w:styleId="4TimesNewRoman11pt100">
    <w:name w:val="Подпись к таблице (4) + Times New Roman;11 pt;Масштаб 100%"/>
    <w:rsid w:val="001A082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56">
    <w:name w:val="Подпись к таблице (5)_"/>
    <w:link w:val="57"/>
    <w:rsid w:val="001A0821"/>
    <w:rPr>
      <w:shd w:val="clear" w:color="auto" w:fill="FFFFFF"/>
    </w:rPr>
  </w:style>
  <w:style w:type="character" w:customStyle="1" w:styleId="1140">
    <w:name w:val="Основной текст (114)"/>
    <w:rsid w:val="001A0821"/>
    <w:rPr>
      <w:rFonts w:ascii="Arial" w:eastAsia="Arial" w:hAnsi="Arial" w:cs="Arial"/>
      <w:b w:val="0"/>
      <w:bCs w:val="0"/>
      <w:i w:val="0"/>
      <w:iCs w:val="0"/>
      <w:smallCaps w:val="0"/>
      <w:strike w:val="0"/>
      <w:color w:val="000000"/>
      <w:spacing w:val="0"/>
      <w:w w:val="80"/>
      <w:position w:val="0"/>
      <w:sz w:val="28"/>
      <w:szCs w:val="28"/>
      <w:u w:val="single"/>
      <w:lang w:val="ru-RU" w:eastAsia="ru-RU" w:bidi="ru-RU"/>
    </w:rPr>
  </w:style>
  <w:style w:type="character" w:customStyle="1" w:styleId="116">
    <w:name w:val="Основной текст (116)_"/>
    <w:link w:val="1160"/>
    <w:rsid w:val="001A0821"/>
    <w:rPr>
      <w:rFonts w:ascii="Arial" w:eastAsia="Arial" w:hAnsi="Arial" w:cs="Arial"/>
      <w:b/>
      <w:bCs/>
      <w:i/>
      <w:iCs/>
      <w:w w:val="80"/>
      <w:sz w:val="28"/>
      <w:szCs w:val="28"/>
      <w:shd w:val="clear" w:color="auto" w:fill="FFFFFF"/>
    </w:rPr>
  </w:style>
  <w:style w:type="character" w:customStyle="1" w:styleId="2TimesNewRoman105pt">
    <w:name w:val="Основной текст (2) + Times New Roman;10;5 pt;Полужирный"/>
    <w:rsid w:val="001A082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3">
    <w:name w:val="Колонтитул"/>
    <w:basedOn w:val="a"/>
    <w:link w:val="afff2"/>
    <w:rsid w:val="001A0821"/>
    <w:pPr>
      <w:widowControl w:val="0"/>
      <w:shd w:val="clear" w:color="auto" w:fill="FFFFFF"/>
      <w:spacing w:after="0" w:line="86" w:lineRule="exact"/>
    </w:pPr>
    <w:rPr>
      <w:rFonts w:ascii="Arial" w:eastAsia="Arial" w:hAnsi="Arial" w:cs="Arial"/>
      <w:sz w:val="10"/>
      <w:szCs w:val="10"/>
      <w:lang w:eastAsia="en-US"/>
    </w:rPr>
  </w:style>
  <w:style w:type="paragraph" w:customStyle="1" w:styleId="83">
    <w:name w:val="Основной текст (8)"/>
    <w:basedOn w:val="a"/>
    <w:link w:val="82"/>
    <w:rsid w:val="001A0821"/>
    <w:pPr>
      <w:widowControl w:val="0"/>
      <w:shd w:val="clear" w:color="auto" w:fill="FFFFFF"/>
      <w:spacing w:after="0" w:line="0" w:lineRule="atLeast"/>
      <w:jc w:val="center"/>
    </w:pPr>
    <w:rPr>
      <w:rFonts w:ascii="Tahoma" w:eastAsia="Tahoma" w:hAnsi="Tahoma" w:cs="Tahoma"/>
      <w:b/>
      <w:bCs/>
      <w:sz w:val="32"/>
      <w:szCs w:val="32"/>
      <w:lang w:eastAsia="en-US"/>
    </w:rPr>
  </w:style>
  <w:style w:type="paragraph" w:customStyle="1" w:styleId="232">
    <w:name w:val="Основной текст (23)"/>
    <w:basedOn w:val="a"/>
    <w:link w:val="231"/>
    <w:rsid w:val="001A0821"/>
    <w:pPr>
      <w:widowControl w:val="0"/>
      <w:shd w:val="clear" w:color="auto" w:fill="FFFFFF"/>
      <w:spacing w:after="0" w:line="270" w:lineRule="exact"/>
      <w:ind w:hanging="580"/>
    </w:pPr>
    <w:rPr>
      <w:rFonts w:asciiTheme="minorHAnsi" w:eastAsiaTheme="minorHAnsi" w:hAnsiTheme="minorHAnsi" w:cstheme="minorBidi"/>
      <w:lang w:eastAsia="en-US"/>
    </w:rPr>
  </w:style>
  <w:style w:type="paragraph" w:customStyle="1" w:styleId="115">
    <w:name w:val="Основной текст (115)"/>
    <w:basedOn w:val="a"/>
    <w:link w:val="115Exact"/>
    <w:rsid w:val="001A0821"/>
    <w:pPr>
      <w:widowControl w:val="0"/>
      <w:shd w:val="clear" w:color="auto" w:fill="FFFFFF"/>
      <w:spacing w:after="0" w:line="0" w:lineRule="atLeast"/>
    </w:pPr>
    <w:rPr>
      <w:rFonts w:asciiTheme="minorHAnsi" w:eastAsiaTheme="minorHAnsi" w:hAnsiTheme="minorHAnsi" w:cstheme="minorBidi"/>
      <w:i/>
      <w:iCs/>
      <w:lang w:val="en-US" w:eastAsia="en-US" w:bidi="en-US"/>
    </w:rPr>
  </w:style>
  <w:style w:type="paragraph" w:customStyle="1" w:styleId="47">
    <w:name w:val="Подпись к таблице (4)"/>
    <w:basedOn w:val="a"/>
    <w:link w:val="46"/>
    <w:rsid w:val="001A0821"/>
    <w:pPr>
      <w:widowControl w:val="0"/>
      <w:shd w:val="clear" w:color="auto" w:fill="FFFFFF"/>
      <w:spacing w:after="0" w:line="600" w:lineRule="exact"/>
      <w:ind w:firstLine="640"/>
    </w:pPr>
    <w:rPr>
      <w:rFonts w:ascii="Arial" w:eastAsia="Arial" w:hAnsi="Arial" w:cs="Arial"/>
      <w:w w:val="80"/>
      <w:sz w:val="28"/>
      <w:szCs w:val="28"/>
      <w:lang w:eastAsia="en-US"/>
    </w:rPr>
  </w:style>
  <w:style w:type="paragraph" w:customStyle="1" w:styleId="57">
    <w:name w:val="Подпись к таблице (5)"/>
    <w:basedOn w:val="a"/>
    <w:link w:val="56"/>
    <w:rsid w:val="001A0821"/>
    <w:pPr>
      <w:widowControl w:val="0"/>
      <w:shd w:val="clear" w:color="auto" w:fill="FFFFFF"/>
      <w:spacing w:after="0" w:line="0" w:lineRule="atLeast"/>
    </w:pPr>
    <w:rPr>
      <w:rFonts w:asciiTheme="minorHAnsi" w:eastAsiaTheme="minorHAnsi" w:hAnsiTheme="minorHAnsi" w:cstheme="minorBidi"/>
      <w:lang w:eastAsia="en-US"/>
    </w:rPr>
  </w:style>
  <w:style w:type="paragraph" w:customStyle="1" w:styleId="1160">
    <w:name w:val="Основной текст (116)"/>
    <w:basedOn w:val="a"/>
    <w:link w:val="116"/>
    <w:rsid w:val="001A0821"/>
    <w:pPr>
      <w:widowControl w:val="0"/>
      <w:shd w:val="clear" w:color="auto" w:fill="FFFFFF"/>
      <w:spacing w:after="0" w:line="322" w:lineRule="exact"/>
      <w:jc w:val="both"/>
    </w:pPr>
    <w:rPr>
      <w:rFonts w:ascii="Arial" w:eastAsia="Arial" w:hAnsi="Arial" w:cs="Arial"/>
      <w:b/>
      <w:bCs/>
      <w:i/>
      <w:iCs/>
      <w:w w:val="80"/>
      <w:sz w:val="28"/>
      <w:szCs w:val="28"/>
      <w:lang w:eastAsia="en-US"/>
    </w:rPr>
  </w:style>
  <w:style w:type="character" w:customStyle="1" w:styleId="2f4">
    <w:name w:val="Основной текст (2) + Курсив"/>
    <w:rsid w:val="001A0821"/>
    <w:rPr>
      <w:rFonts w:ascii="Arial" w:eastAsia="Arial" w:hAnsi="Arial" w:cs="Arial"/>
      <w:b w:val="0"/>
      <w:bCs w:val="0"/>
      <w:i/>
      <w:iCs/>
      <w:smallCaps w:val="0"/>
      <w:strike w:val="0"/>
      <w:color w:val="000000"/>
      <w:spacing w:val="0"/>
      <w:w w:val="100"/>
      <w:position w:val="0"/>
      <w:sz w:val="22"/>
      <w:szCs w:val="22"/>
      <w:u w:val="none"/>
      <w:lang w:val="ru-RU" w:eastAsia="ru-RU" w:bidi="ru-RU"/>
    </w:rPr>
  </w:style>
  <w:style w:type="paragraph" w:customStyle="1" w:styleId="313">
    <w:name w:val="Абзац списка31"/>
    <w:basedOn w:val="a"/>
    <w:qFormat/>
    <w:rsid w:val="009720D9"/>
    <w:pPr>
      <w:spacing w:after="0" w:line="240" w:lineRule="auto"/>
      <w:ind w:left="720"/>
      <w:contextualSpacing/>
    </w:pPr>
    <w:rPr>
      <w:rFonts w:ascii="Times New Roman" w:hAnsi="Times New Roman"/>
      <w:sz w:val="28"/>
      <w:szCs w:val="24"/>
    </w:rPr>
  </w:style>
  <w:style w:type="paragraph" w:customStyle="1" w:styleId="411">
    <w:name w:val="Обычный41"/>
    <w:rsid w:val="000757FE"/>
    <w:pPr>
      <w:spacing w:after="0" w:line="240" w:lineRule="auto"/>
    </w:pPr>
    <w:rPr>
      <w:rFonts w:ascii="Times New Roman" w:eastAsia="Times New Roman" w:hAnsi="Times New Roman" w:cs="Times New Roman"/>
      <w:snapToGrid w:val="0"/>
      <w:sz w:val="20"/>
      <w:szCs w:val="20"/>
      <w:lang w:eastAsia="ru-RU"/>
    </w:rPr>
  </w:style>
  <w:style w:type="paragraph" w:customStyle="1" w:styleId="91">
    <w:name w:val="Текст9"/>
    <w:basedOn w:val="a"/>
    <w:rsid w:val="004572DC"/>
    <w:pPr>
      <w:spacing w:after="0" w:line="240" w:lineRule="auto"/>
    </w:pPr>
    <w:rPr>
      <w:rFonts w:ascii="Courier New" w:hAnsi="Courier New"/>
      <w:snapToGrid w:val="0"/>
      <w:sz w:val="20"/>
      <w:szCs w:val="20"/>
    </w:rPr>
  </w:style>
  <w:style w:type="paragraph" w:customStyle="1" w:styleId="270">
    <w:name w:val="Основной текст 27"/>
    <w:basedOn w:val="a"/>
    <w:rsid w:val="004572DC"/>
    <w:pPr>
      <w:overflowPunct w:val="0"/>
      <w:autoSpaceDE w:val="0"/>
      <w:autoSpaceDN w:val="0"/>
      <w:adjustRightInd w:val="0"/>
      <w:spacing w:after="0" w:line="240" w:lineRule="auto"/>
      <w:textAlignment w:val="baseline"/>
    </w:pPr>
    <w:rPr>
      <w:rFonts w:ascii="Times New Roman" w:hAnsi="Times New Roman"/>
      <w:sz w:val="28"/>
      <w:szCs w:val="20"/>
    </w:rPr>
  </w:style>
  <w:style w:type="paragraph" w:customStyle="1" w:styleId="124">
    <w:name w:val="Знак Знак Знак1 Знак Знак Знак Знак Знак Знак Знак2"/>
    <w:basedOn w:val="a"/>
    <w:autoRedefine/>
    <w:rsid w:val="000C12D5"/>
    <w:pPr>
      <w:spacing w:after="160" w:line="240" w:lineRule="exact"/>
    </w:pPr>
    <w:rPr>
      <w:rFonts w:ascii="Times New Roman" w:eastAsia="SimSun" w:hAnsi="Times New Roman"/>
      <w:b/>
      <w:sz w:val="28"/>
      <w:szCs w:val="24"/>
      <w:lang w:val="en-US" w:eastAsia="en-US"/>
    </w:rPr>
  </w:style>
  <w:style w:type="paragraph" w:customStyle="1" w:styleId="280">
    <w:name w:val="Основной текст 28"/>
    <w:basedOn w:val="a"/>
    <w:rsid w:val="000C12D5"/>
    <w:pPr>
      <w:overflowPunct w:val="0"/>
      <w:autoSpaceDE w:val="0"/>
      <w:autoSpaceDN w:val="0"/>
      <w:adjustRightInd w:val="0"/>
      <w:spacing w:after="0" w:line="240" w:lineRule="auto"/>
      <w:textAlignment w:val="baseline"/>
    </w:pPr>
    <w:rPr>
      <w:rFonts w:ascii="Times New Roman" w:hAnsi="Times New Roman"/>
      <w:sz w:val="28"/>
      <w:szCs w:val="20"/>
    </w:rPr>
  </w:style>
  <w:style w:type="paragraph" w:customStyle="1" w:styleId="100">
    <w:name w:val="Текст10"/>
    <w:basedOn w:val="a"/>
    <w:rsid w:val="000C12D5"/>
    <w:pPr>
      <w:spacing w:after="0" w:line="240" w:lineRule="auto"/>
    </w:pPr>
    <w:rPr>
      <w:rFonts w:ascii="Courier New" w:hAnsi="Courier New"/>
      <w:snapToGrid w:val="0"/>
      <w:sz w:val="20"/>
      <w:szCs w:val="20"/>
    </w:rPr>
  </w:style>
  <w:style w:type="paragraph" w:customStyle="1" w:styleId="84">
    <w:name w:val="Основной текст8"/>
    <w:basedOn w:val="a"/>
    <w:rsid w:val="000C12D5"/>
    <w:pPr>
      <w:spacing w:after="0" w:line="240" w:lineRule="auto"/>
    </w:pPr>
    <w:rPr>
      <w:rFonts w:ascii="Times New Roman" w:hAnsi="Times New Roman"/>
      <w:snapToGrid w:val="0"/>
      <w:sz w:val="28"/>
      <w:szCs w:val="20"/>
    </w:rPr>
  </w:style>
  <w:style w:type="paragraph" w:customStyle="1" w:styleId="75">
    <w:name w:val="Обычный7"/>
    <w:rsid w:val="000C12D5"/>
    <w:pPr>
      <w:spacing w:after="0" w:line="240" w:lineRule="auto"/>
    </w:pPr>
    <w:rPr>
      <w:rFonts w:ascii="Times New Roman" w:eastAsia="Times New Roman" w:hAnsi="Times New Roman" w:cs="Times New Roman"/>
      <w:snapToGrid w:val="0"/>
      <w:sz w:val="20"/>
      <w:szCs w:val="20"/>
      <w:lang w:eastAsia="ru-RU"/>
    </w:rPr>
  </w:style>
  <w:style w:type="character" w:customStyle="1" w:styleId="1220">
    <w:name w:val="Знак1 Знак Знак22"/>
    <w:rsid w:val="000C12D5"/>
    <w:rPr>
      <w:rFonts w:ascii="Courier New" w:hAnsi="Courier New"/>
      <w:lang w:val="ru-RU" w:eastAsia="ru-RU" w:bidi="ar-SA"/>
    </w:rPr>
  </w:style>
  <w:style w:type="character" w:customStyle="1" w:styleId="321">
    <w:name w:val="Знак Знак32"/>
    <w:rsid w:val="000C12D5"/>
    <w:rPr>
      <w:rFonts w:ascii="Courier New" w:hAnsi="Courier New"/>
    </w:rPr>
  </w:style>
  <w:style w:type="paragraph" w:customStyle="1" w:styleId="48">
    <w:name w:val="Абзац списка4"/>
    <w:basedOn w:val="a"/>
    <w:qFormat/>
    <w:rsid w:val="000C12D5"/>
    <w:pPr>
      <w:spacing w:after="0" w:line="240" w:lineRule="auto"/>
      <w:ind w:left="720"/>
      <w:contextualSpacing/>
    </w:pPr>
    <w:rPr>
      <w:rFonts w:ascii="Times New Roman" w:hAnsi="Times New Roman"/>
      <w:sz w:val="28"/>
      <w:szCs w:val="24"/>
    </w:rPr>
  </w:style>
  <w:style w:type="character" w:customStyle="1" w:styleId="620">
    <w:name w:val="Знак Знак62"/>
    <w:rsid w:val="000C12D5"/>
    <w:rPr>
      <w:noProof/>
      <w:sz w:val="24"/>
      <w:szCs w:val="24"/>
      <w:lang w:val="ru-RU" w:eastAsia="ru-RU" w:bidi="ar-SA"/>
    </w:rPr>
  </w:style>
  <w:style w:type="paragraph" w:customStyle="1" w:styleId="233">
    <w:name w:val="Основной текст с отступом 23"/>
    <w:basedOn w:val="a"/>
    <w:rsid w:val="000C12D5"/>
    <w:pPr>
      <w:overflowPunct w:val="0"/>
      <w:autoSpaceDE w:val="0"/>
      <w:autoSpaceDN w:val="0"/>
      <w:adjustRightInd w:val="0"/>
      <w:spacing w:after="120" w:line="480" w:lineRule="auto"/>
      <w:ind w:left="283"/>
      <w:textAlignment w:val="baseline"/>
    </w:pPr>
    <w:rPr>
      <w:rFonts w:ascii="Arial" w:hAnsi="Arial"/>
      <w:sz w:val="24"/>
      <w:szCs w:val="20"/>
    </w:rPr>
  </w:style>
  <w:style w:type="paragraph" w:customStyle="1" w:styleId="330">
    <w:name w:val="Основной текст 33"/>
    <w:basedOn w:val="a"/>
    <w:rsid w:val="000C12D5"/>
    <w:pPr>
      <w:overflowPunct w:val="0"/>
      <w:autoSpaceDE w:val="0"/>
      <w:autoSpaceDN w:val="0"/>
      <w:adjustRightInd w:val="0"/>
      <w:spacing w:after="120" w:line="240" w:lineRule="auto"/>
      <w:textAlignment w:val="baseline"/>
    </w:pPr>
    <w:rPr>
      <w:rFonts w:ascii="Arial" w:hAnsi="Arial"/>
      <w:sz w:val="16"/>
      <w:szCs w:val="20"/>
    </w:rPr>
  </w:style>
  <w:style w:type="paragraph" w:customStyle="1" w:styleId="CharCharCharCharCharChar1">
    <w:name w:val="Char Char Знак Char Char Знак Char Char Знак Знак Знак Знак Знак Знак Знак Знак Знак Знак1"/>
    <w:basedOn w:val="a"/>
    <w:autoRedefine/>
    <w:rsid w:val="000C12D5"/>
    <w:pPr>
      <w:spacing w:after="160" w:line="240" w:lineRule="exact"/>
    </w:pPr>
    <w:rPr>
      <w:rFonts w:ascii="Times New Roman" w:eastAsia="SimSun" w:hAnsi="Times New Roman" w:cs="Mangal"/>
      <w:b/>
      <w:sz w:val="28"/>
      <w:szCs w:val="24"/>
      <w:lang w:val="en-US" w:eastAsia="en-US" w:bidi="mr-IN"/>
    </w:rPr>
  </w:style>
  <w:style w:type="character" w:customStyle="1" w:styleId="12pt">
    <w:name w:val="Основной текст + 12 pt"/>
    <w:rsid w:val="000C12D5"/>
    <w:rPr>
      <w:rFonts w:ascii="Times New Roman" w:hAnsi="Times New Roman" w:cs="Times New Roman"/>
      <w:sz w:val="24"/>
      <w:szCs w:val="24"/>
      <w:u w:val="none"/>
    </w:rPr>
  </w:style>
  <w:style w:type="character" w:customStyle="1" w:styleId="FontStyle55">
    <w:name w:val="Font Style55"/>
    <w:rsid w:val="000C12D5"/>
    <w:rPr>
      <w:rFonts w:ascii="Arial" w:hAnsi="Arial" w:cs="Arial"/>
      <w:b/>
      <w:bCs/>
      <w:sz w:val="26"/>
      <w:szCs w:val="26"/>
    </w:rPr>
  </w:style>
  <w:style w:type="character" w:customStyle="1" w:styleId="afff4">
    <w:name w:val="Оглавление_"/>
    <w:link w:val="afff5"/>
    <w:rsid w:val="000C12D5"/>
    <w:rPr>
      <w:sz w:val="23"/>
      <w:szCs w:val="23"/>
      <w:shd w:val="clear" w:color="auto" w:fill="FFFFFF"/>
    </w:rPr>
  </w:style>
  <w:style w:type="paragraph" w:customStyle="1" w:styleId="afff5">
    <w:name w:val="Оглавление"/>
    <w:basedOn w:val="a"/>
    <w:link w:val="afff4"/>
    <w:rsid w:val="000C12D5"/>
    <w:pPr>
      <w:shd w:val="clear" w:color="auto" w:fill="FFFFFF"/>
      <w:spacing w:after="0" w:line="274" w:lineRule="exact"/>
      <w:jc w:val="both"/>
    </w:pPr>
    <w:rPr>
      <w:rFonts w:asciiTheme="minorHAnsi" w:eastAsiaTheme="minorHAnsi" w:hAnsiTheme="minorHAnsi" w:cstheme="minorBidi"/>
      <w:sz w:val="23"/>
      <w:szCs w:val="23"/>
      <w:lang w:eastAsia="en-US"/>
    </w:rPr>
  </w:style>
  <w:style w:type="character" w:customStyle="1" w:styleId="butback">
    <w:name w:val="butback"/>
    <w:rsid w:val="000C12D5"/>
  </w:style>
  <w:style w:type="character" w:customStyle="1" w:styleId="submenu-table">
    <w:name w:val="submenu-table"/>
    <w:rsid w:val="000C12D5"/>
  </w:style>
  <w:style w:type="character" w:customStyle="1" w:styleId="2f5">
    <w:name w:val="Подпись к таблице (2)_"/>
    <w:link w:val="2f6"/>
    <w:rsid w:val="000C12D5"/>
    <w:rPr>
      <w:sz w:val="23"/>
      <w:szCs w:val="23"/>
      <w:shd w:val="clear" w:color="auto" w:fill="FFFFFF"/>
    </w:rPr>
  </w:style>
  <w:style w:type="paragraph" w:customStyle="1" w:styleId="2f6">
    <w:name w:val="Подпись к таблице (2)"/>
    <w:basedOn w:val="a"/>
    <w:link w:val="2f5"/>
    <w:rsid w:val="000C12D5"/>
    <w:pPr>
      <w:shd w:val="clear" w:color="auto" w:fill="FFFFFF"/>
      <w:spacing w:after="0" w:line="0" w:lineRule="atLeast"/>
    </w:pPr>
    <w:rPr>
      <w:rFonts w:asciiTheme="minorHAnsi" w:eastAsiaTheme="minorHAnsi" w:hAnsiTheme="minorHAnsi" w:cstheme="minorBidi"/>
      <w:sz w:val="23"/>
      <w:szCs w:val="23"/>
      <w:lang w:eastAsia="en-US"/>
    </w:rPr>
  </w:style>
  <w:style w:type="character" w:customStyle="1" w:styleId="65">
    <w:name w:val="Заголовок №6_"/>
    <w:link w:val="66"/>
    <w:rsid w:val="000C12D5"/>
    <w:rPr>
      <w:sz w:val="27"/>
      <w:szCs w:val="27"/>
      <w:shd w:val="clear" w:color="auto" w:fill="FFFFFF"/>
    </w:rPr>
  </w:style>
  <w:style w:type="character" w:customStyle="1" w:styleId="76">
    <w:name w:val="Заголовок №7_"/>
    <w:link w:val="77"/>
    <w:rsid w:val="000C12D5"/>
    <w:rPr>
      <w:sz w:val="23"/>
      <w:szCs w:val="23"/>
      <w:shd w:val="clear" w:color="auto" w:fill="FFFFFF"/>
    </w:rPr>
  </w:style>
  <w:style w:type="paragraph" w:customStyle="1" w:styleId="66">
    <w:name w:val="Заголовок №6"/>
    <w:basedOn w:val="a"/>
    <w:link w:val="65"/>
    <w:rsid w:val="000C12D5"/>
    <w:pPr>
      <w:shd w:val="clear" w:color="auto" w:fill="FFFFFF"/>
      <w:spacing w:before="180" w:after="300" w:line="0" w:lineRule="atLeast"/>
      <w:ind w:hanging="280"/>
      <w:outlineLvl w:val="5"/>
    </w:pPr>
    <w:rPr>
      <w:rFonts w:asciiTheme="minorHAnsi" w:eastAsiaTheme="minorHAnsi" w:hAnsiTheme="minorHAnsi" w:cstheme="minorBidi"/>
      <w:sz w:val="27"/>
      <w:szCs w:val="27"/>
      <w:lang w:eastAsia="en-US"/>
    </w:rPr>
  </w:style>
  <w:style w:type="paragraph" w:customStyle="1" w:styleId="77">
    <w:name w:val="Заголовок №7"/>
    <w:basedOn w:val="a"/>
    <w:link w:val="76"/>
    <w:rsid w:val="000C12D5"/>
    <w:pPr>
      <w:shd w:val="clear" w:color="auto" w:fill="FFFFFF"/>
      <w:spacing w:before="240" w:after="0" w:line="274" w:lineRule="exact"/>
      <w:jc w:val="both"/>
      <w:outlineLvl w:val="6"/>
    </w:pPr>
    <w:rPr>
      <w:rFonts w:asciiTheme="minorHAnsi" w:eastAsiaTheme="minorHAnsi" w:hAnsiTheme="minorHAnsi" w:cstheme="minorBidi"/>
      <w:sz w:val="23"/>
      <w:szCs w:val="23"/>
      <w:lang w:eastAsia="en-US"/>
    </w:rPr>
  </w:style>
  <w:style w:type="paragraph" w:styleId="afff6">
    <w:name w:val="Block Text"/>
    <w:basedOn w:val="a"/>
    <w:rsid w:val="000C12D5"/>
    <w:pPr>
      <w:tabs>
        <w:tab w:val="left" w:pos="11880"/>
      </w:tabs>
      <w:spacing w:after="0" w:line="240" w:lineRule="auto"/>
      <w:ind w:left="600" w:right="347" w:hanging="600"/>
    </w:pPr>
    <w:rPr>
      <w:rFonts w:ascii="Times New Roman" w:hAnsi="Times New Roman"/>
      <w:sz w:val="24"/>
      <w:szCs w:val="24"/>
    </w:rPr>
  </w:style>
  <w:style w:type="paragraph" w:styleId="afff7">
    <w:name w:val="Signature"/>
    <w:basedOn w:val="a"/>
    <w:link w:val="afff8"/>
    <w:rsid w:val="000C12D5"/>
    <w:pPr>
      <w:widowControl w:val="0"/>
      <w:autoSpaceDE w:val="0"/>
      <w:autoSpaceDN w:val="0"/>
      <w:adjustRightInd w:val="0"/>
      <w:spacing w:after="0" w:line="240" w:lineRule="auto"/>
      <w:jc w:val="right"/>
    </w:pPr>
    <w:rPr>
      <w:rFonts w:ascii="Futuris" w:hAnsi="Futuris" w:cs="Courier New"/>
      <w:b/>
      <w:bCs/>
      <w:color w:val="000000"/>
      <w:sz w:val="18"/>
      <w:szCs w:val="18"/>
    </w:rPr>
  </w:style>
  <w:style w:type="character" w:customStyle="1" w:styleId="afff8">
    <w:name w:val="Подпись Знак"/>
    <w:basedOn w:val="a0"/>
    <w:link w:val="afff7"/>
    <w:rsid w:val="000C12D5"/>
    <w:rPr>
      <w:rFonts w:ascii="Futuris" w:eastAsia="Times New Roman" w:hAnsi="Futuris" w:cs="Courier New"/>
      <w:b/>
      <w:bCs/>
      <w:color w:val="000000"/>
      <w:sz w:val="18"/>
      <w:szCs w:val="18"/>
      <w:lang w:eastAsia="ru-RU"/>
    </w:rPr>
  </w:style>
  <w:style w:type="character" w:customStyle="1" w:styleId="WW8Num1z2">
    <w:name w:val="WW8Num1z2"/>
    <w:rsid w:val="000C12D5"/>
  </w:style>
  <w:style w:type="paragraph" w:customStyle="1" w:styleId="1f0">
    <w:name w:val="Знак Знак1 Знак"/>
    <w:basedOn w:val="a"/>
    <w:autoRedefine/>
    <w:rsid w:val="000C12D5"/>
    <w:pPr>
      <w:widowControl w:val="0"/>
      <w:autoSpaceDE w:val="0"/>
      <w:autoSpaceDN w:val="0"/>
      <w:adjustRightInd w:val="0"/>
      <w:spacing w:after="160" w:line="240" w:lineRule="exact"/>
      <w:ind w:firstLine="660"/>
      <w:jc w:val="both"/>
    </w:pPr>
    <w:rPr>
      <w:rFonts w:ascii="Times New Roman" w:eastAsia="SimSun" w:hAnsi="Times New Roman"/>
      <w:b/>
      <w:sz w:val="28"/>
      <w:szCs w:val="20"/>
      <w:lang w:val="en-US" w:eastAsia="en-US"/>
    </w:rPr>
  </w:style>
  <w:style w:type="paragraph" w:customStyle="1" w:styleId="WW-4">
    <w:name w:val="WW-Базовый"/>
    <w:rsid w:val="000C12D5"/>
    <w:pPr>
      <w:tabs>
        <w:tab w:val="left" w:pos="708"/>
      </w:tabs>
      <w:suppressAutoHyphens/>
      <w:spacing w:after="0" w:line="100" w:lineRule="atLeast"/>
    </w:pPr>
    <w:rPr>
      <w:rFonts w:ascii="Times New Roman" w:eastAsia="Times New Roman" w:hAnsi="Times New Roman" w:cs="Times New Roman"/>
      <w:sz w:val="24"/>
      <w:szCs w:val="24"/>
      <w:lang w:eastAsia="zh-CN"/>
    </w:rPr>
  </w:style>
  <w:style w:type="numbering" w:customStyle="1" w:styleId="4a">
    <w:name w:val="Нет списка4"/>
    <w:next w:val="a2"/>
    <w:semiHidden/>
    <w:unhideWhenUsed/>
    <w:rsid w:val="000C12D5"/>
  </w:style>
  <w:style w:type="numbering" w:customStyle="1" w:styleId="117">
    <w:name w:val="Нет списка11"/>
    <w:next w:val="a2"/>
    <w:semiHidden/>
    <w:rsid w:val="000C12D5"/>
  </w:style>
  <w:style w:type="character" w:customStyle="1" w:styleId="1f1">
    <w:name w:val="Заголовок №1_"/>
    <w:link w:val="1f2"/>
    <w:uiPriority w:val="99"/>
    <w:rsid w:val="000C12D5"/>
    <w:rPr>
      <w:rFonts w:ascii="Arial" w:hAnsi="Arial" w:cs="Arial"/>
      <w:b/>
      <w:bCs/>
      <w:sz w:val="31"/>
      <w:szCs w:val="31"/>
      <w:shd w:val="clear" w:color="auto" w:fill="FFFFFF"/>
    </w:rPr>
  </w:style>
  <w:style w:type="paragraph" w:customStyle="1" w:styleId="1f2">
    <w:name w:val="Заголовок №1"/>
    <w:basedOn w:val="a"/>
    <w:link w:val="1f1"/>
    <w:uiPriority w:val="99"/>
    <w:rsid w:val="000C12D5"/>
    <w:pPr>
      <w:shd w:val="clear" w:color="auto" w:fill="FFFFFF"/>
      <w:spacing w:after="420" w:line="240" w:lineRule="atLeast"/>
      <w:ind w:left="62"/>
      <w:outlineLvl w:val="0"/>
    </w:pPr>
    <w:rPr>
      <w:rFonts w:ascii="Arial" w:eastAsiaTheme="minorHAnsi" w:hAnsi="Arial" w:cs="Arial"/>
      <w:b/>
      <w:bCs/>
      <w:sz w:val="31"/>
      <w:szCs w:val="31"/>
      <w:lang w:eastAsia="en-US"/>
    </w:rPr>
  </w:style>
  <w:style w:type="paragraph" w:styleId="2f7">
    <w:name w:val="Quote"/>
    <w:basedOn w:val="a"/>
    <w:next w:val="a"/>
    <w:link w:val="2f8"/>
    <w:uiPriority w:val="29"/>
    <w:qFormat/>
    <w:rsid w:val="000C12D5"/>
    <w:pPr>
      <w:spacing w:after="240" w:line="480" w:lineRule="auto"/>
      <w:ind w:firstLine="360"/>
    </w:pPr>
    <w:rPr>
      <w:rFonts w:ascii="Times New Roman" w:eastAsia="Calibri" w:hAnsi="Times New Roman"/>
      <w:color w:val="5A5A5A"/>
      <w:sz w:val="26"/>
      <w:szCs w:val="26"/>
      <w:lang w:val="en-US" w:eastAsia="en-US" w:bidi="en-US"/>
    </w:rPr>
  </w:style>
  <w:style w:type="character" w:customStyle="1" w:styleId="2f8">
    <w:name w:val="Цитата 2 Знак"/>
    <w:basedOn w:val="a0"/>
    <w:link w:val="2f7"/>
    <w:uiPriority w:val="29"/>
    <w:rsid w:val="000C12D5"/>
    <w:rPr>
      <w:rFonts w:ascii="Times New Roman" w:eastAsia="Calibri" w:hAnsi="Times New Roman" w:cs="Times New Roman"/>
      <w:color w:val="5A5A5A"/>
      <w:sz w:val="26"/>
      <w:szCs w:val="26"/>
      <w:lang w:val="en-US" w:bidi="en-US"/>
    </w:rPr>
  </w:style>
  <w:style w:type="table" w:customStyle="1" w:styleId="118">
    <w:name w:val="Сетка таблицы11"/>
    <w:basedOn w:val="a1"/>
    <w:next w:val="af9"/>
    <w:rsid w:val="000C12D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
    <w:rsid w:val="000C12D5"/>
    <w:pPr>
      <w:spacing w:before="100" w:beforeAutospacing="1" w:after="100" w:afterAutospacing="1" w:line="240" w:lineRule="auto"/>
    </w:pPr>
    <w:rPr>
      <w:rFonts w:ascii="Times New Roman" w:hAnsi="Times New Roman"/>
      <w:sz w:val="24"/>
      <w:szCs w:val="24"/>
    </w:rPr>
  </w:style>
  <w:style w:type="paragraph" w:customStyle="1" w:styleId="1f3">
    <w:name w:val="Знак Знак Знак1 Знак Знак Знак Знак Знак Знак Знак"/>
    <w:basedOn w:val="a"/>
    <w:autoRedefine/>
    <w:rsid w:val="00B01205"/>
    <w:pPr>
      <w:spacing w:after="160" w:line="240" w:lineRule="exact"/>
    </w:pPr>
    <w:rPr>
      <w:rFonts w:ascii="Times New Roman" w:eastAsia="SimSun" w:hAnsi="Times New Roman"/>
      <w:b/>
      <w:sz w:val="28"/>
      <w:szCs w:val="24"/>
      <w:lang w:val="en-US" w:eastAsia="en-US"/>
    </w:rPr>
  </w:style>
  <w:style w:type="paragraph" w:customStyle="1" w:styleId="119">
    <w:name w:val="Текст11"/>
    <w:basedOn w:val="a"/>
    <w:rsid w:val="004E5705"/>
    <w:pPr>
      <w:spacing w:after="0" w:line="240" w:lineRule="auto"/>
    </w:pPr>
    <w:rPr>
      <w:rFonts w:ascii="Courier New" w:hAnsi="Courier New"/>
      <w:snapToGrid w:val="0"/>
      <w:sz w:val="20"/>
      <w:szCs w:val="20"/>
    </w:rPr>
  </w:style>
  <w:style w:type="paragraph" w:customStyle="1" w:styleId="85">
    <w:name w:val="Обычный8"/>
    <w:rsid w:val="004E5705"/>
    <w:pPr>
      <w:spacing w:after="0" w:line="240" w:lineRule="auto"/>
    </w:pPr>
    <w:rPr>
      <w:rFonts w:ascii="Times New Roman" w:eastAsia="Times New Roman" w:hAnsi="Times New Roman" w:cs="Times New Roman"/>
      <w:snapToGrid w:val="0"/>
      <w:sz w:val="20"/>
      <w:szCs w:val="20"/>
      <w:lang w:eastAsia="ru-RU"/>
    </w:rPr>
  </w:style>
  <w:style w:type="paragraph" w:customStyle="1" w:styleId="afff9">
    <w:name w:val="Содержимое таблицы"/>
    <w:basedOn w:val="a"/>
    <w:rsid w:val="002F5480"/>
    <w:pPr>
      <w:widowControl w:val="0"/>
      <w:suppressLineNumbers/>
      <w:suppressAutoHyphens/>
      <w:spacing w:after="0" w:line="240" w:lineRule="auto"/>
    </w:pPr>
    <w:rPr>
      <w:rFonts w:ascii="Times New Roman" w:hAnsi="Times New Roman"/>
      <w:color w:val="00000A"/>
      <w:kern w:val="1"/>
      <w:sz w:val="20"/>
      <w:szCs w:val="20"/>
      <w:lang w:eastAsia="zh-CN"/>
    </w:rPr>
  </w:style>
  <w:style w:type="paragraph" w:customStyle="1" w:styleId="1f4">
    <w:name w:val="Название объекта1"/>
    <w:basedOn w:val="a"/>
    <w:rsid w:val="002F5480"/>
    <w:pPr>
      <w:widowControl w:val="0"/>
      <w:suppressAutoHyphens/>
      <w:spacing w:after="0" w:line="240" w:lineRule="auto"/>
      <w:jc w:val="center"/>
    </w:pPr>
    <w:rPr>
      <w:rFonts w:ascii="Times New Roman" w:hAnsi="Times New Roman"/>
      <w:color w:val="00000A"/>
      <w:kern w:val="1"/>
      <w:sz w:val="28"/>
      <w:szCs w:val="20"/>
      <w:lang w:eastAsia="zh-CN"/>
    </w:rPr>
  </w:style>
  <w:style w:type="paragraph" w:customStyle="1" w:styleId="58">
    <w:name w:val="Абзац списка5"/>
    <w:basedOn w:val="a"/>
    <w:rsid w:val="002F5480"/>
    <w:pPr>
      <w:widowControl w:val="0"/>
      <w:suppressAutoHyphens/>
      <w:spacing w:after="0" w:line="240" w:lineRule="auto"/>
      <w:ind w:left="720"/>
    </w:pPr>
    <w:rPr>
      <w:rFonts w:ascii="Times New Roman" w:hAnsi="Times New Roman"/>
      <w:color w:val="00000A"/>
      <w:kern w:val="1"/>
      <w:sz w:val="20"/>
      <w:szCs w:val="20"/>
      <w:lang w:eastAsia="zh-CN"/>
    </w:rPr>
  </w:style>
  <w:style w:type="paragraph" w:customStyle="1" w:styleId="290">
    <w:name w:val="Основной текст 29"/>
    <w:basedOn w:val="a"/>
    <w:rsid w:val="00310F7F"/>
    <w:pPr>
      <w:overflowPunct w:val="0"/>
      <w:autoSpaceDE w:val="0"/>
      <w:autoSpaceDN w:val="0"/>
      <w:adjustRightInd w:val="0"/>
      <w:spacing w:after="0" w:line="240" w:lineRule="auto"/>
      <w:textAlignment w:val="baseline"/>
    </w:pPr>
    <w:rPr>
      <w:rFonts w:ascii="Times New Roman" w:hAnsi="Times New Roman"/>
      <w:sz w:val="28"/>
      <w:szCs w:val="20"/>
    </w:rPr>
  </w:style>
  <w:style w:type="paragraph" w:customStyle="1" w:styleId="2100">
    <w:name w:val="Основной текст 210"/>
    <w:basedOn w:val="a"/>
    <w:rsid w:val="004B2FA0"/>
    <w:pPr>
      <w:overflowPunct w:val="0"/>
      <w:autoSpaceDE w:val="0"/>
      <w:autoSpaceDN w:val="0"/>
      <w:adjustRightInd w:val="0"/>
      <w:spacing w:after="0" w:line="240" w:lineRule="auto"/>
      <w:textAlignment w:val="baseline"/>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40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8.png"/><Relationship Id="rId26" Type="http://schemas.openxmlformats.org/officeDocument/2006/relationships/oleObject" Target="embeddings/oleObject1.bin"/><Relationship Id="rId39" Type="http://schemas.openxmlformats.org/officeDocument/2006/relationships/image" Target="media/image23.wmf"/><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18.wmf"/><Relationship Id="rId42" Type="http://schemas.openxmlformats.org/officeDocument/2006/relationships/image" Target="media/image26.wmf"/><Relationship Id="rId47" Type="http://schemas.openxmlformats.org/officeDocument/2006/relationships/image" Target="media/image31.wmf"/><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image" Target="media/image14.wmf"/><Relationship Id="rId33" Type="http://schemas.openxmlformats.org/officeDocument/2006/relationships/image" Target="media/image17.wmf"/><Relationship Id="rId38" Type="http://schemas.openxmlformats.org/officeDocument/2006/relationships/image" Target="media/image22.wmf"/><Relationship Id="rId46"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oleObject" Target="embeddings/oleObject3.bin"/><Relationship Id="rId41"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jpeg"/><Relationship Id="rId32" Type="http://schemas.openxmlformats.org/officeDocument/2006/relationships/image" Target="media/image16.wmf"/><Relationship Id="rId37" Type="http://schemas.openxmlformats.org/officeDocument/2006/relationships/image" Target="media/image21.wmf"/><Relationship Id="rId40" Type="http://schemas.openxmlformats.org/officeDocument/2006/relationships/image" Target="media/image24.wmf"/><Relationship Id="rId45" Type="http://schemas.openxmlformats.org/officeDocument/2006/relationships/image" Target="media/image29.w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jpeg"/><Relationship Id="rId28" Type="http://schemas.openxmlformats.org/officeDocument/2006/relationships/oleObject" Target="embeddings/oleObject2.bin"/><Relationship Id="rId36" Type="http://schemas.openxmlformats.org/officeDocument/2006/relationships/image" Target="media/image20.wmf"/><Relationship Id="rId49" Type="http://schemas.openxmlformats.org/officeDocument/2006/relationships/image" Target="media/image33.wmf"/><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hyperlink" Target="jl:30203232.0%20" TargetMode="External"/><Relationship Id="rId44" Type="http://schemas.openxmlformats.org/officeDocument/2006/relationships/image" Target="media/image28.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4.png"/><Relationship Id="rId22" Type="http://schemas.openxmlformats.org/officeDocument/2006/relationships/hyperlink" Target="jl:30203232.0%20" TargetMode="External"/><Relationship Id="rId27" Type="http://schemas.openxmlformats.org/officeDocument/2006/relationships/image" Target="media/image15.wmf"/><Relationship Id="rId30" Type="http://schemas.openxmlformats.org/officeDocument/2006/relationships/oleObject" Target="embeddings/oleObject4.bin"/><Relationship Id="rId35" Type="http://schemas.openxmlformats.org/officeDocument/2006/relationships/image" Target="media/image19.wmf"/><Relationship Id="rId43" Type="http://schemas.openxmlformats.org/officeDocument/2006/relationships/image" Target="media/image27.wmf"/><Relationship Id="rId48" Type="http://schemas.openxmlformats.org/officeDocument/2006/relationships/image" Target="media/image32.wmf"/><Relationship Id="rId8" Type="http://schemas.openxmlformats.org/officeDocument/2006/relationships/image" Target="media/image2.png"/><Relationship Id="rId51"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CFF35-4A19-454D-962A-967431A9F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20869</Words>
  <Characters>118959</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151</cp:revision>
  <cp:lastPrinted>2019-09-16T03:49:00Z</cp:lastPrinted>
  <dcterms:created xsi:type="dcterms:W3CDTF">2019-09-17T03:47:00Z</dcterms:created>
  <dcterms:modified xsi:type="dcterms:W3CDTF">2021-01-26T03:10:00Z</dcterms:modified>
</cp:coreProperties>
</file>