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0A" w:rsidRPr="0055722C"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r w:rsidRPr="0055722C">
        <w:rPr>
          <w:rFonts w:ascii="Times New Roman" w:hAnsi="Times New Roman"/>
          <w:sz w:val="28"/>
        </w:rPr>
        <w:t>ТОО «ФИРМА «</w:t>
      </w:r>
      <w:r w:rsidRPr="0055722C">
        <w:rPr>
          <w:rFonts w:ascii="Times New Roman" w:hAnsi="Times New Roman"/>
          <w:sz w:val="28"/>
          <w:lang w:val="kk-KZ"/>
        </w:rPr>
        <w:t>АҚ-КӨҢІЛ</w:t>
      </w:r>
      <w:r w:rsidRPr="0055722C">
        <w:rPr>
          <w:rFonts w:ascii="Times New Roman" w:hAnsi="Times New Roman"/>
          <w:sz w:val="28"/>
        </w:rPr>
        <w:t>»</w:t>
      </w: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r w:rsidRPr="00FE3E0B">
        <w:rPr>
          <w:rFonts w:ascii="Times New Roman" w:hAnsi="Times New Roman"/>
          <w:color w:val="FF0000"/>
          <w:sz w:val="28"/>
        </w:rPr>
        <w:t xml:space="preserve">                                                                        </w:t>
      </w: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A2E9E" w:rsidRDefault="005A2E9E"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E23617" w:rsidRDefault="00E23617"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5722C" w:rsidRDefault="0055722C"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E5901" w:rsidRDefault="005E5901"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E5901" w:rsidRDefault="005E5901"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E5901" w:rsidRDefault="005E5901"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E5901" w:rsidRPr="00FE3E0B" w:rsidRDefault="005E5901"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127E71" w:rsidRPr="0055722C" w:rsidRDefault="00127E71"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b/>
          <w:i/>
          <w:snapToGrid w:val="0"/>
          <w:sz w:val="32"/>
          <w:szCs w:val="32"/>
          <w:u w:val="single"/>
        </w:rPr>
      </w:pPr>
      <w:r w:rsidRPr="0055722C">
        <w:rPr>
          <w:rFonts w:ascii="Times New Roman" w:hAnsi="Times New Roman"/>
          <w:b/>
          <w:i/>
          <w:snapToGrid w:val="0"/>
          <w:sz w:val="32"/>
          <w:szCs w:val="32"/>
          <w:u w:val="single"/>
        </w:rPr>
        <w:t>ПРОЕКТ</w:t>
      </w:r>
    </w:p>
    <w:p w:rsidR="00127E71" w:rsidRPr="0055722C" w:rsidRDefault="00127E71"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b/>
          <w:i/>
          <w:snapToGrid w:val="0"/>
          <w:sz w:val="32"/>
          <w:szCs w:val="32"/>
          <w:u w:val="single"/>
        </w:rPr>
      </w:pPr>
      <w:r w:rsidRPr="0055722C">
        <w:rPr>
          <w:rFonts w:ascii="Times New Roman" w:hAnsi="Times New Roman"/>
          <w:b/>
          <w:i/>
          <w:snapToGrid w:val="0"/>
          <w:sz w:val="32"/>
          <w:szCs w:val="32"/>
          <w:u w:val="single"/>
        </w:rPr>
        <w:t>ОЦЕНКА ВОЗДЕЙСТВИЯ НА ОКРУЖАЮЩУЮ СРЕДУ</w:t>
      </w:r>
    </w:p>
    <w:p w:rsidR="00042991" w:rsidRPr="00CB56E8" w:rsidRDefault="007D5D48" w:rsidP="005E5901">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snapToGrid w:val="0"/>
          <w:sz w:val="36"/>
          <w:szCs w:val="36"/>
          <w:lang w:val="kk-KZ"/>
        </w:rPr>
      </w:pPr>
      <w:r>
        <w:rPr>
          <w:rFonts w:ascii="Times New Roman" w:hAnsi="Times New Roman"/>
          <w:snapToGrid w:val="0"/>
          <w:sz w:val="36"/>
          <w:szCs w:val="36"/>
          <w:lang w:val="kk-KZ"/>
        </w:rPr>
        <w:t xml:space="preserve">к рабочему проекту </w:t>
      </w:r>
      <w:r w:rsidR="005E5901" w:rsidRPr="005E5901">
        <w:rPr>
          <w:rFonts w:ascii="Times New Roman" w:hAnsi="Times New Roman"/>
          <w:snapToGrid w:val="0"/>
          <w:sz w:val="36"/>
          <w:szCs w:val="36"/>
          <w:lang w:val="kk-KZ"/>
        </w:rPr>
        <w:t>«Разработка ПСД автоматизированная система раннего оповещения о сильных зе</w:t>
      </w:r>
      <w:r w:rsidR="005E5901">
        <w:rPr>
          <w:rFonts w:ascii="Times New Roman" w:hAnsi="Times New Roman"/>
          <w:snapToGrid w:val="0"/>
          <w:sz w:val="36"/>
          <w:szCs w:val="36"/>
          <w:lang w:val="kk-KZ"/>
        </w:rPr>
        <w:t xml:space="preserve">млетрясениях для города Алматы» </w:t>
      </w:r>
      <w:r w:rsidR="005E5901" w:rsidRPr="005E5901">
        <w:rPr>
          <w:rFonts w:ascii="Times New Roman" w:hAnsi="Times New Roman"/>
          <w:snapToGrid w:val="0"/>
          <w:sz w:val="36"/>
          <w:szCs w:val="36"/>
          <w:lang w:val="kk-KZ"/>
        </w:rPr>
        <w:t>(Без наружных сетей и благоустройства)</w:t>
      </w:r>
      <w:r w:rsidR="005E5901">
        <w:rPr>
          <w:rFonts w:ascii="Times New Roman" w:hAnsi="Times New Roman"/>
          <w:snapToGrid w:val="0"/>
          <w:sz w:val="36"/>
          <w:szCs w:val="36"/>
          <w:lang w:val="kk-KZ"/>
        </w:rPr>
        <w:t>.</w:t>
      </w:r>
    </w:p>
    <w:p w:rsidR="005A2E9E" w:rsidRDefault="005A2E9E"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rPr>
          <w:rFonts w:ascii="Times New Roman" w:hAnsi="Times New Roman"/>
          <w:snapToGrid w:val="0"/>
          <w:color w:val="FF0000"/>
          <w:sz w:val="32"/>
          <w:szCs w:val="32"/>
          <w:shd w:val="clear" w:color="auto" w:fill="FFFFFF"/>
        </w:rPr>
      </w:pPr>
    </w:p>
    <w:p w:rsidR="005E5901" w:rsidRDefault="005E5901"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rPr>
          <w:rFonts w:ascii="Times New Roman" w:hAnsi="Times New Roman"/>
          <w:snapToGrid w:val="0"/>
          <w:color w:val="FF0000"/>
          <w:sz w:val="32"/>
          <w:szCs w:val="32"/>
          <w:shd w:val="clear" w:color="auto" w:fill="FFFFFF"/>
        </w:rPr>
      </w:pPr>
    </w:p>
    <w:p w:rsidR="005A2E9E" w:rsidRDefault="005A2E9E"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rPr>
          <w:rFonts w:ascii="Times New Roman" w:hAnsi="Times New Roman"/>
          <w:snapToGrid w:val="0"/>
          <w:color w:val="FF0000"/>
          <w:sz w:val="32"/>
          <w:szCs w:val="32"/>
          <w:shd w:val="clear" w:color="auto" w:fill="FFFFFF"/>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color w:val="FF0000"/>
          <w:sz w:val="28"/>
          <w:szCs w:val="28"/>
          <w:lang w:val="kk-KZ"/>
        </w:rPr>
      </w:pPr>
    </w:p>
    <w:p w:rsidR="00DB3EE6" w:rsidRDefault="00DB3EE6"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noProof/>
          <w:color w:val="FF0000"/>
          <w:sz w:val="28"/>
        </w:rPr>
      </w:pPr>
    </w:p>
    <w:p w:rsidR="00E23617" w:rsidRDefault="00E23617"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noProof/>
          <w:color w:val="FF0000"/>
          <w:sz w:val="28"/>
        </w:rPr>
      </w:pPr>
    </w:p>
    <w:p w:rsidR="00E23617" w:rsidRDefault="00E23617"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noProof/>
          <w:color w:val="FF0000"/>
          <w:sz w:val="28"/>
        </w:rPr>
      </w:pPr>
    </w:p>
    <w:p w:rsidR="00DB3EE6" w:rsidRPr="00FE3E0B" w:rsidRDefault="00DB3EE6"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noProof/>
          <w:color w:val="FF0000"/>
          <w:sz w:val="28"/>
        </w:rPr>
      </w:pPr>
    </w:p>
    <w:p w:rsidR="00DB3EE6" w:rsidRPr="00FE3E0B" w:rsidRDefault="00DB3EE6"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noProof/>
          <w:color w:val="FF0000"/>
          <w:sz w:val="28"/>
        </w:rPr>
      </w:pPr>
    </w:p>
    <w:p w:rsidR="00042991" w:rsidRPr="00FE3E0B" w:rsidRDefault="00042991" w:rsidP="005A2E9E">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jc w:val="center"/>
        <w:rPr>
          <w:rFonts w:ascii="Times New Roman" w:hAnsi="Times New Roman"/>
          <w:color w:val="FF0000"/>
          <w:sz w:val="28"/>
        </w:rPr>
      </w:pPr>
    </w:p>
    <w:p w:rsidR="00042991" w:rsidRPr="00FE3E0B" w:rsidRDefault="00F33B09" w:rsidP="00F33B09">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jc w:val="center"/>
        <w:rPr>
          <w:rFonts w:ascii="Times New Roman" w:hAnsi="Times New Roman"/>
          <w:color w:val="FF0000"/>
          <w:sz w:val="28"/>
        </w:rPr>
      </w:pPr>
      <w:r w:rsidRPr="00FE3E0B">
        <w:rPr>
          <w:rFonts w:ascii="Times New Roman" w:hAnsi="Times New Roman"/>
          <w:noProof/>
          <w:color w:val="FF0000"/>
          <w:sz w:val="28"/>
          <w:szCs w:val="28"/>
        </w:rPr>
        <w:drawing>
          <wp:inline distT="0" distB="0" distL="0" distR="0" wp14:anchorId="1A3F48EF" wp14:editId="08DDC87A">
            <wp:extent cx="5695950" cy="1447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0" cy="1447800"/>
                    </a:xfrm>
                    <a:prstGeom prst="rect">
                      <a:avLst/>
                    </a:prstGeom>
                    <a:noFill/>
                    <a:ln>
                      <a:noFill/>
                    </a:ln>
                  </pic:spPr>
                </pic:pic>
              </a:graphicData>
            </a:graphic>
          </wp:inline>
        </w:drawing>
      </w:r>
    </w:p>
    <w:p w:rsidR="00EC2B0A" w:rsidRDefault="00EC2B0A" w:rsidP="00EC2B0A">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rPr>
          <w:rFonts w:ascii="Times New Roman" w:hAnsi="Times New Roman"/>
          <w:color w:val="FF0000"/>
          <w:sz w:val="28"/>
        </w:rPr>
      </w:pPr>
    </w:p>
    <w:p w:rsidR="00014C71" w:rsidRDefault="00014C71" w:rsidP="00EC2B0A">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rPr>
          <w:rFonts w:ascii="Times New Roman" w:hAnsi="Times New Roman"/>
          <w:color w:val="FF0000"/>
          <w:sz w:val="28"/>
        </w:rPr>
      </w:pPr>
    </w:p>
    <w:p w:rsidR="00014C71" w:rsidRDefault="00014C71" w:rsidP="00EC2B0A">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rPr>
          <w:rFonts w:ascii="Times New Roman" w:hAnsi="Times New Roman"/>
          <w:color w:val="FF0000"/>
          <w:sz w:val="28"/>
        </w:rPr>
      </w:pPr>
    </w:p>
    <w:p w:rsidR="00014C71" w:rsidRDefault="00014C71" w:rsidP="00EC2B0A">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rPr>
          <w:rFonts w:ascii="Times New Roman" w:hAnsi="Times New Roman"/>
          <w:color w:val="FF0000"/>
          <w:sz w:val="28"/>
        </w:rPr>
      </w:pPr>
    </w:p>
    <w:p w:rsidR="00014C71" w:rsidRDefault="00014C71" w:rsidP="00EC2B0A">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rPr>
          <w:rFonts w:ascii="Times New Roman" w:hAnsi="Times New Roman"/>
          <w:color w:val="FF0000"/>
          <w:sz w:val="28"/>
        </w:rPr>
      </w:pPr>
    </w:p>
    <w:p w:rsidR="00014C71" w:rsidRPr="00FE3E0B" w:rsidRDefault="00014C71" w:rsidP="00EC2B0A">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rPr>
          <w:rFonts w:ascii="Times New Roman" w:hAnsi="Times New Roman"/>
          <w:color w:val="FF0000"/>
          <w:sz w:val="28"/>
        </w:rPr>
      </w:pPr>
    </w:p>
    <w:p w:rsidR="00E5193E" w:rsidRDefault="00E5193E"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p>
    <w:p w:rsidR="005E5901" w:rsidRPr="005E5901" w:rsidRDefault="005E5901"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p>
    <w:p w:rsidR="00071D77" w:rsidRDefault="00071D77" w:rsidP="00EC2B0A">
      <w:pPr>
        <w:pStyle w:val="a3"/>
        <w:jc w:val="center"/>
        <w:rPr>
          <w:rFonts w:ascii="Times New Roman" w:hAnsi="Times New Roman"/>
          <w:b/>
          <w:sz w:val="28"/>
        </w:rPr>
      </w:pPr>
    </w:p>
    <w:p w:rsidR="00EC2B0A" w:rsidRDefault="00EC2B0A" w:rsidP="00EC2B0A">
      <w:pPr>
        <w:pStyle w:val="a3"/>
        <w:jc w:val="center"/>
        <w:rPr>
          <w:rFonts w:ascii="Times New Roman" w:hAnsi="Times New Roman"/>
          <w:b/>
          <w:sz w:val="28"/>
        </w:rPr>
      </w:pPr>
      <w:r w:rsidRPr="0055722C">
        <w:rPr>
          <w:rFonts w:ascii="Times New Roman" w:hAnsi="Times New Roman"/>
          <w:b/>
          <w:sz w:val="28"/>
        </w:rPr>
        <w:t>АННОТАЦИЯ</w:t>
      </w:r>
    </w:p>
    <w:p w:rsidR="00014C71" w:rsidRPr="0055722C" w:rsidRDefault="00014C71" w:rsidP="00EC2B0A">
      <w:pPr>
        <w:pStyle w:val="a3"/>
        <w:jc w:val="center"/>
        <w:rPr>
          <w:rFonts w:ascii="Times New Roman" w:hAnsi="Times New Roman"/>
          <w:b/>
          <w:sz w:val="28"/>
        </w:rPr>
      </w:pPr>
    </w:p>
    <w:p w:rsidR="005E5901" w:rsidRDefault="00EC2B0A" w:rsidP="005E5901">
      <w:pPr>
        <w:spacing w:after="0" w:line="240" w:lineRule="auto"/>
        <w:ind w:firstLine="567"/>
        <w:jc w:val="both"/>
        <w:rPr>
          <w:rFonts w:ascii="Times New Roman" w:hAnsi="Times New Roman"/>
          <w:snapToGrid w:val="0"/>
          <w:sz w:val="28"/>
          <w:szCs w:val="20"/>
        </w:rPr>
      </w:pPr>
      <w:r w:rsidRPr="007D5D48">
        <w:rPr>
          <w:rFonts w:ascii="Times New Roman" w:hAnsi="Times New Roman"/>
          <w:snapToGrid w:val="0"/>
          <w:sz w:val="28"/>
          <w:szCs w:val="20"/>
        </w:rPr>
        <w:t xml:space="preserve">Проект </w:t>
      </w:r>
      <w:r w:rsidR="00127E71" w:rsidRPr="007D5D48">
        <w:rPr>
          <w:rFonts w:ascii="Times New Roman" w:hAnsi="Times New Roman"/>
          <w:snapToGrid w:val="0"/>
          <w:sz w:val="28"/>
          <w:szCs w:val="20"/>
        </w:rPr>
        <w:t xml:space="preserve">«Оценка воздействия на окружающую среду» разработан </w:t>
      </w:r>
      <w:r w:rsidR="007D5D48" w:rsidRPr="007D5D48">
        <w:rPr>
          <w:rFonts w:ascii="Times New Roman" w:hAnsi="Times New Roman"/>
          <w:snapToGrid w:val="0"/>
          <w:sz w:val="28"/>
          <w:szCs w:val="20"/>
        </w:rPr>
        <w:t xml:space="preserve">к рабочему проекту </w:t>
      </w:r>
      <w:r w:rsidR="005E5901" w:rsidRPr="005E5901">
        <w:rPr>
          <w:rFonts w:ascii="Times New Roman" w:hAnsi="Times New Roman"/>
          <w:snapToGrid w:val="0"/>
          <w:sz w:val="28"/>
          <w:szCs w:val="20"/>
        </w:rPr>
        <w:t>«Разработка ПСД автоматизированная система раннего оповещения о сильных землетрясениях для города Алматы» (Без на</w:t>
      </w:r>
      <w:r w:rsidR="005E5901">
        <w:rPr>
          <w:rFonts w:ascii="Times New Roman" w:hAnsi="Times New Roman"/>
          <w:snapToGrid w:val="0"/>
          <w:sz w:val="28"/>
          <w:szCs w:val="20"/>
        </w:rPr>
        <w:t>ружных сетей и благоустройства).</w:t>
      </w:r>
    </w:p>
    <w:p w:rsidR="00EC2B0A" w:rsidRPr="0055722C" w:rsidRDefault="00EC2B0A" w:rsidP="005E5901">
      <w:pPr>
        <w:spacing w:after="0" w:line="240" w:lineRule="auto"/>
        <w:ind w:firstLine="567"/>
        <w:jc w:val="both"/>
        <w:rPr>
          <w:rFonts w:ascii="Times New Roman" w:hAnsi="Times New Roman"/>
          <w:sz w:val="28"/>
        </w:rPr>
      </w:pPr>
      <w:r w:rsidRPr="0055722C">
        <w:rPr>
          <w:rFonts w:ascii="Times New Roman" w:hAnsi="Times New Roman"/>
          <w:sz w:val="28"/>
        </w:rPr>
        <w:t>Настоящий проект разработан для определения ущерба, наносимого источниками загрязнения предприятия окружающей среде района.</w:t>
      </w:r>
    </w:p>
    <w:p w:rsidR="00EC2B0A" w:rsidRPr="0055722C" w:rsidRDefault="00EC2B0A" w:rsidP="00873E83">
      <w:pPr>
        <w:pStyle w:val="a7"/>
        <w:ind w:firstLine="567"/>
        <w:jc w:val="both"/>
        <w:rPr>
          <w:rFonts w:ascii="Times New Roman" w:hAnsi="Times New Roman"/>
          <w:sz w:val="28"/>
        </w:rPr>
      </w:pPr>
      <w:r w:rsidRPr="0055722C">
        <w:rPr>
          <w:rFonts w:ascii="Times New Roman" w:hAnsi="Times New Roman"/>
          <w:sz w:val="28"/>
        </w:rPr>
        <w:t xml:space="preserve">Проект выполнен в соответствии с Инструкцией по проведению оценки воздействия намечаемой хозяйственной и иной деятельности на окружающую среду при разработке предплановой, предпроектной и проектной документации утвержденной приказом №204-п от 28.06.2007г, со СНиП 1.02.01-85 и пособия по составлению раздела проекта «ООС» к нему, </w:t>
      </w:r>
      <w:r w:rsidRPr="0055722C">
        <w:rPr>
          <w:rFonts w:ascii="Times New Roman" w:hAnsi="Times New Roman"/>
          <w:sz w:val="28"/>
          <w:szCs w:val="28"/>
        </w:rPr>
        <w:t>РНД 211.2.01-97</w:t>
      </w:r>
      <w:r w:rsidRPr="0055722C">
        <w:rPr>
          <w:rFonts w:ascii="Times New Roman" w:hAnsi="Times New Roman"/>
          <w:sz w:val="28"/>
        </w:rPr>
        <w:t xml:space="preserve"> и другими действующими в республике нормативными и методическими документами.</w:t>
      </w:r>
    </w:p>
    <w:p w:rsidR="00EC2B0A" w:rsidRPr="0055722C" w:rsidRDefault="00EC2B0A" w:rsidP="00EC2B0A">
      <w:pPr>
        <w:pStyle w:val="a3"/>
        <w:ind w:firstLine="851"/>
        <w:jc w:val="both"/>
        <w:rPr>
          <w:rFonts w:ascii="Times New Roman" w:hAnsi="Times New Roman"/>
          <w:sz w:val="28"/>
        </w:rPr>
      </w:pPr>
      <w:r w:rsidRPr="0055722C">
        <w:rPr>
          <w:rFonts w:ascii="Times New Roman" w:hAnsi="Times New Roman"/>
          <w:sz w:val="28"/>
        </w:rPr>
        <w:t>В разделе представлены:</w:t>
      </w:r>
    </w:p>
    <w:p w:rsidR="00EC2B0A" w:rsidRPr="0055722C" w:rsidRDefault="00EC2B0A" w:rsidP="00EC2B0A">
      <w:pPr>
        <w:pStyle w:val="a3"/>
        <w:numPr>
          <w:ilvl w:val="0"/>
          <w:numId w:val="1"/>
        </w:numPr>
        <w:ind w:left="0"/>
        <w:jc w:val="both"/>
        <w:rPr>
          <w:rFonts w:ascii="Times New Roman" w:hAnsi="Times New Roman"/>
          <w:sz w:val="28"/>
        </w:rPr>
      </w:pPr>
      <w:r w:rsidRPr="0055722C">
        <w:rPr>
          <w:rFonts w:ascii="Times New Roman" w:hAnsi="Times New Roman"/>
          <w:sz w:val="28"/>
        </w:rPr>
        <w:t>анализ и оценка влияния предприятия на загрязнение атмосферы и экологическую обстановку района;</w:t>
      </w:r>
    </w:p>
    <w:p w:rsidR="00EC2B0A" w:rsidRPr="0055722C" w:rsidRDefault="00EC2B0A" w:rsidP="00EC2B0A">
      <w:pPr>
        <w:pStyle w:val="a3"/>
        <w:numPr>
          <w:ilvl w:val="0"/>
          <w:numId w:val="1"/>
        </w:numPr>
        <w:ind w:left="0"/>
        <w:jc w:val="both"/>
        <w:rPr>
          <w:rFonts w:ascii="Times New Roman" w:hAnsi="Times New Roman"/>
          <w:sz w:val="28"/>
        </w:rPr>
      </w:pPr>
      <w:r w:rsidRPr="0055722C">
        <w:rPr>
          <w:rFonts w:ascii="Times New Roman" w:hAnsi="Times New Roman"/>
          <w:sz w:val="28"/>
        </w:rPr>
        <w:t>баланс водопотребления и водоотведения, расчет необходимого количества свежей воды;</w:t>
      </w:r>
    </w:p>
    <w:p w:rsidR="00EC2B0A" w:rsidRPr="0055722C" w:rsidRDefault="00EC2B0A" w:rsidP="00EC2B0A">
      <w:pPr>
        <w:pStyle w:val="a3"/>
        <w:numPr>
          <w:ilvl w:val="0"/>
          <w:numId w:val="1"/>
        </w:numPr>
        <w:ind w:left="0"/>
        <w:jc w:val="both"/>
        <w:rPr>
          <w:rFonts w:ascii="Times New Roman" w:hAnsi="Times New Roman"/>
          <w:sz w:val="28"/>
        </w:rPr>
      </w:pPr>
      <w:r w:rsidRPr="0055722C">
        <w:rPr>
          <w:rFonts w:ascii="Times New Roman" w:hAnsi="Times New Roman"/>
          <w:sz w:val="28"/>
        </w:rPr>
        <w:t>расчет образования отходов;</w:t>
      </w:r>
    </w:p>
    <w:p w:rsidR="00EC2B0A" w:rsidRPr="0055722C" w:rsidRDefault="00EC2B0A" w:rsidP="00EC2B0A">
      <w:pPr>
        <w:pStyle w:val="a3"/>
        <w:numPr>
          <w:ilvl w:val="0"/>
          <w:numId w:val="1"/>
        </w:numPr>
        <w:ind w:left="0"/>
        <w:jc w:val="both"/>
        <w:rPr>
          <w:rFonts w:ascii="Times New Roman" w:hAnsi="Times New Roman"/>
          <w:sz w:val="28"/>
        </w:rPr>
      </w:pPr>
      <w:r w:rsidRPr="0055722C">
        <w:rPr>
          <w:rFonts w:ascii="Times New Roman" w:hAnsi="Times New Roman"/>
          <w:sz w:val="28"/>
        </w:rPr>
        <w:t>план природоохранных мероприятий.</w:t>
      </w: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EC2B0A" w:rsidP="00EC2B0A">
      <w:pPr>
        <w:pStyle w:val="a5"/>
        <w:rPr>
          <w:color w:val="FF0000"/>
        </w:rPr>
      </w:pPr>
      <w:r w:rsidRPr="00042991">
        <w:rPr>
          <w:color w:val="FF0000"/>
        </w:rPr>
        <w:br w:type="page"/>
      </w:r>
    </w:p>
    <w:p w:rsidR="00EC2B0A" w:rsidRPr="00281BB8" w:rsidRDefault="00EC2B0A" w:rsidP="00EC2B0A">
      <w:pPr>
        <w:pStyle w:val="a5"/>
        <w:rPr>
          <w:b/>
        </w:rPr>
      </w:pPr>
      <w:r w:rsidRPr="00281BB8">
        <w:rPr>
          <w:b/>
        </w:rPr>
        <w:lastRenderedPageBreak/>
        <w:t>СОДЕРЖАНИЕ</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355"/>
        <w:gridCol w:w="567"/>
      </w:tblGrid>
      <w:tr w:rsidR="00281BB8" w:rsidRPr="009A3239" w:rsidTr="009A3239">
        <w:tc>
          <w:tcPr>
            <w:tcW w:w="710" w:type="dxa"/>
          </w:tcPr>
          <w:p w:rsidR="00647584" w:rsidRPr="009A3239" w:rsidRDefault="00647584"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w:t>
            </w:r>
          </w:p>
        </w:tc>
        <w:tc>
          <w:tcPr>
            <w:tcW w:w="9355" w:type="dxa"/>
          </w:tcPr>
          <w:p w:rsidR="00647584" w:rsidRPr="009A3239" w:rsidRDefault="00647584" w:rsidP="0072477B">
            <w:pPr>
              <w:spacing w:after="0" w:line="240" w:lineRule="auto"/>
              <w:rPr>
                <w:rFonts w:ascii="Times New Roman" w:hAnsi="Times New Roman"/>
                <w:caps/>
                <w:sz w:val="24"/>
                <w:szCs w:val="24"/>
              </w:rPr>
            </w:pPr>
            <w:r w:rsidRPr="009A3239">
              <w:rPr>
                <w:rFonts w:ascii="Times New Roman" w:hAnsi="Times New Roman"/>
                <w:caps/>
                <w:sz w:val="24"/>
                <w:szCs w:val="24"/>
              </w:rPr>
              <w:t>Краткое описание намечаемой деятельности</w:t>
            </w:r>
          </w:p>
        </w:tc>
        <w:tc>
          <w:tcPr>
            <w:tcW w:w="567" w:type="dxa"/>
          </w:tcPr>
          <w:p w:rsidR="00647584" w:rsidRPr="009A3239" w:rsidRDefault="00CB55CC"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7</w:t>
            </w:r>
          </w:p>
        </w:tc>
      </w:tr>
      <w:tr w:rsidR="00281BB8" w:rsidRPr="009A3239" w:rsidTr="009A3239">
        <w:tc>
          <w:tcPr>
            <w:tcW w:w="710" w:type="dxa"/>
          </w:tcPr>
          <w:p w:rsidR="00647584" w:rsidRPr="009A3239" w:rsidRDefault="00647584"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w:t>
            </w:r>
          </w:p>
        </w:tc>
        <w:tc>
          <w:tcPr>
            <w:tcW w:w="9355" w:type="dxa"/>
          </w:tcPr>
          <w:p w:rsidR="00647584" w:rsidRPr="009A3239" w:rsidRDefault="00647584" w:rsidP="0072477B">
            <w:pPr>
              <w:spacing w:after="0" w:line="240" w:lineRule="auto"/>
              <w:rPr>
                <w:rFonts w:ascii="Times New Roman" w:hAnsi="Times New Roman"/>
                <w:caps/>
                <w:sz w:val="24"/>
                <w:szCs w:val="24"/>
              </w:rPr>
            </w:pPr>
            <w:r w:rsidRPr="009A3239">
              <w:rPr>
                <w:rFonts w:ascii="Times New Roman" w:hAnsi="Times New Roman"/>
                <w:caps/>
                <w:sz w:val="24"/>
                <w:szCs w:val="24"/>
              </w:rPr>
              <w:t>ВОЗДУШНАЯ СРЕДА</w:t>
            </w:r>
          </w:p>
        </w:tc>
        <w:tc>
          <w:tcPr>
            <w:tcW w:w="567" w:type="dxa"/>
          </w:tcPr>
          <w:p w:rsidR="00647584" w:rsidRPr="009A3239" w:rsidRDefault="00CB55CC"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21</w:t>
            </w:r>
          </w:p>
        </w:tc>
      </w:tr>
      <w:tr w:rsidR="00281BB8" w:rsidRPr="009A3239" w:rsidTr="009A3239">
        <w:tc>
          <w:tcPr>
            <w:tcW w:w="710" w:type="dxa"/>
          </w:tcPr>
          <w:p w:rsidR="00647584" w:rsidRPr="009A3239" w:rsidRDefault="00647584"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2.1.</w:t>
            </w:r>
          </w:p>
        </w:tc>
        <w:tc>
          <w:tcPr>
            <w:tcW w:w="9355" w:type="dxa"/>
          </w:tcPr>
          <w:p w:rsidR="00647584" w:rsidRPr="009A3239" w:rsidRDefault="00647584" w:rsidP="0072477B">
            <w:pPr>
              <w:spacing w:after="0" w:line="240" w:lineRule="auto"/>
              <w:rPr>
                <w:rFonts w:ascii="Times New Roman" w:hAnsi="Times New Roman"/>
                <w:caps/>
                <w:sz w:val="24"/>
                <w:szCs w:val="24"/>
              </w:rPr>
            </w:pPr>
            <w:r w:rsidRPr="009A3239">
              <w:rPr>
                <w:rFonts w:ascii="Times New Roman" w:hAnsi="Times New Roman"/>
                <w:caps/>
                <w:sz w:val="24"/>
                <w:szCs w:val="24"/>
              </w:rPr>
              <w:t>Физико-географическая и климатическая характеристика района расположения намечаемой деятельности</w:t>
            </w:r>
          </w:p>
        </w:tc>
        <w:tc>
          <w:tcPr>
            <w:tcW w:w="567" w:type="dxa"/>
          </w:tcPr>
          <w:p w:rsidR="00647584" w:rsidRPr="009A3239" w:rsidRDefault="00CB55CC"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21</w:t>
            </w:r>
          </w:p>
        </w:tc>
      </w:tr>
      <w:tr w:rsidR="00281BB8" w:rsidRPr="009A3239" w:rsidTr="009A3239">
        <w:tc>
          <w:tcPr>
            <w:tcW w:w="710" w:type="dxa"/>
          </w:tcPr>
          <w:p w:rsidR="003703E8" w:rsidRPr="009A3239" w:rsidRDefault="003703E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2.2.</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Характеристика источников выбросов загрязняющих веществ в атмосферу на период строительства</w:t>
            </w:r>
          </w:p>
        </w:tc>
        <w:tc>
          <w:tcPr>
            <w:tcW w:w="567" w:type="dxa"/>
          </w:tcPr>
          <w:p w:rsidR="003703E8" w:rsidRPr="009A3239" w:rsidRDefault="00CB55CC"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22</w:t>
            </w:r>
          </w:p>
        </w:tc>
      </w:tr>
      <w:tr w:rsidR="00281BB8" w:rsidRPr="009A3239" w:rsidTr="009A3239">
        <w:tc>
          <w:tcPr>
            <w:tcW w:w="710" w:type="dxa"/>
          </w:tcPr>
          <w:p w:rsidR="003703E8" w:rsidRPr="009A3239" w:rsidRDefault="003703E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2.3.</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Характеристика источников выбросов загрязняющих веществ в атмосферу на период эксплуатации</w:t>
            </w:r>
          </w:p>
        </w:tc>
        <w:tc>
          <w:tcPr>
            <w:tcW w:w="567" w:type="dxa"/>
          </w:tcPr>
          <w:p w:rsidR="003703E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24</w:t>
            </w:r>
          </w:p>
        </w:tc>
      </w:tr>
      <w:tr w:rsidR="00281BB8" w:rsidRPr="009A3239" w:rsidTr="009A3239">
        <w:trPr>
          <w:trHeight w:val="214"/>
        </w:trPr>
        <w:tc>
          <w:tcPr>
            <w:tcW w:w="710" w:type="dxa"/>
          </w:tcPr>
          <w:p w:rsidR="003703E8" w:rsidRPr="009A3239" w:rsidRDefault="003703E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2.4.</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Краткая характеристика существующих установок пылеочистки</w:t>
            </w:r>
          </w:p>
        </w:tc>
        <w:tc>
          <w:tcPr>
            <w:tcW w:w="567" w:type="dxa"/>
          </w:tcPr>
          <w:p w:rsidR="003703E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24</w:t>
            </w:r>
          </w:p>
        </w:tc>
      </w:tr>
      <w:tr w:rsidR="00281BB8" w:rsidRPr="009A3239" w:rsidTr="009A3239">
        <w:tc>
          <w:tcPr>
            <w:tcW w:w="710" w:type="dxa"/>
          </w:tcPr>
          <w:p w:rsidR="003703E8" w:rsidRPr="009A3239" w:rsidRDefault="003703E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2.5.</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Сведения о залповых выбросах</w:t>
            </w:r>
          </w:p>
        </w:tc>
        <w:tc>
          <w:tcPr>
            <w:tcW w:w="567" w:type="dxa"/>
          </w:tcPr>
          <w:p w:rsidR="003703E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24</w:t>
            </w:r>
          </w:p>
        </w:tc>
      </w:tr>
      <w:tr w:rsidR="00281BB8" w:rsidRPr="009A3239" w:rsidTr="009A3239">
        <w:tc>
          <w:tcPr>
            <w:tcW w:w="710" w:type="dxa"/>
          </w:tcPr>
          <w:p w:rsidR="003703E8" w:rsidRPr="009A3239" w:rsidRDefault="003703E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2.6.</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Параметры выбросов загрязняющих веществ в атмосферу</w:t>
            </w:r>
          </w:p>
        </w:tc>
        <w:tc>
          <w:tcPr>
            <w:tcW w:w="567" w:type="dxa"/>
          </w:tcPr>
          <w:p w:rsidR="003703E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24</w:t>
            </w:r>
          </w:p>
        </w:tc>
      </w:tr>
      <w:tr w:rsidR="00281BB8" w:rsidRPr="009A3239" w:rsidTr="009A3239">
        <w:tc>
          <w:tcPr>
            <w:tcW w:w="710" w:type="dxa"/>
          </w:tcPr>
          <w:p w:rsidR="003703E8" w:rsidRPr="009A3239" w:rsidRDefault="003703E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2.7.</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Расчет концентрации загрязняющих веществ в атмосфере</w:t>
            </w:r>
          </w:p>
        </w:tc>
        <w:tc>
          <w:tcPr>
            <w:tcW w:w="567" w:type="dxa"/>
          </w:tcPr>
          <w:p w:rsidR="003703E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26</w:t>
            </w:r>
          </w:p>
        </w:tc>
      </w:tr>
      <w:tr w:rsidR="00281BB8" w:rsidRPr="009A3239" w:rsidTr="009A3239">
        <w:tc>
          <w:tcPr>
            <w:tcW w:w="710" w:type="dxa"/>
          </w:tcPr>
          <w:p w:rsidR="003703E8" w:rsidRPr="009A3239" w:rsidRDefault="003703E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2.8.</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Предложения по нормативам ПДВ</w:t>
            </w:r>
          </w:p>
        </w:tc>
        <w:tc>
          <w:tcPr>
            <w:tcW w:w="567" w:type="dxa"/>
          </w:tcPr>
          <w:p w:rsidR="003703E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27</w:t>
            </w:r>
          </w:p>
        </w:tc>
      </w:tr>
      <w:tr w:rsidR="00281BB8" w:rsidRPr="009A3239" w:rsidTr="009A3239">
        <w:tc>
          <w:tcPr>
            <w:tcW w:w="710" w:type="dxa"/>
          </w:tcPr>
          <w:p w:rsidR="003703E8" w:rsidRPr="009A3239" w:rsidRDefault="003703E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2.9.</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Характеристика санитарно-защитной зоны</w:t>
            </w:r>
          </w:p>
        </w:tc>
        <w:tc>
          <w:tcPr>
            <w:tcW w:w="567" w:type="dxa"/>
          </w:tcPr>
          <w:p w:rsidR="003703E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27</w:t>
            </w:r>
          </w:p>
        </w:tc>
      </w:tr>
      <w:tr w:rsidR="00281BB8" w:rsidRPr="009A3239" w:rsidTr="009A3239">
        <w:trPr>
          <w:trHeight w:val="286"/>
        </w:trPr>
        <w:tc>
          <w:tcPr>
            <w:tcW w:w="710" w:type="dxa"/>
          </w:tcPr>
          <w:p w:rsidR="003703E8" w:rsidRPr="009A3239" w:rsidRDefault="003703E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2.10.</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Мероприятия на период НМУ</w:t>
            </w:r>
          </w:p>
        </w:tc>
        <w:tc>
          <w:tcPr>
            <w:tcW w:w="567" w:type="dxa"/>
          </w:tcPr>
          <w:p w:rsidR="003703E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28</w:t>
            </w:r>
          </w:p>
        </w:tc>
      </w:tr>
      <w:tr w:rsidR="00281BB8" w:rsidRPr="009A3239" w:rsidTr="009A3239">
        <w:trPr>
          <w:trHeight w:val="286"/>
        </w:trPr>
        <w:tc>
          <w:tcPr>
            <w:tcW w:w="710" w:type="dxa"/>
          </w:tcPr>
          <w:p w:rsidR="003703E8" w:rsidRPr="009A3239" w:rsidRDefault="00EA04D2"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3</w:t>
            </w:r>
            <w:r w:rsidR="003703E8" w:rsidRPr="009A3239">
              <w:rPr>
                <w:rFonts w:ascii="Times New Roman" w:hAnsi="Times New Roman"/>
                <w:caps/>
                <w:sz w:val="24"/>
                <w:szCs w:val="24"/>
              </w:rPr>
              <w:t>.</w:t>
            </w:r>
          </w:p>
        </w:tc>
        <w:tc>
          <w:tcPr>
            <w:tcW w:w="9355" w:type="dxa"/>
          </w:tcPr>
          <w:p w:rsidR="003703E8" w:rsidRPr="009A3239" w:rsidRDefault="003703E8" w:rsidP="003703E8">
            <w:pPr>
              <w:spacing w:after="0" w:line="240" w:lineRule="auto"/>
              <w:rPr>
                <w:rFonts w:ascii="Times New Roman" w:hAnsi="Times New Roman"/>
                <w:caps/>
                <w:sz w:val="24"/>
                <w:szCs w:val="24"/>
              </w:rPr>
            </w:pPr>
            <w:r w:rsidRPr="009A3239">
              <w:rPr>
                <w:rFonts w:ascii="Times New Roman" w:hAnsi="Times New Roman"/>
                <w:caps/>
                <w:sz w:val="24"/>
                <w:szCs w:val="24"/>
              </w:rPr>
              <w:t>ВОДНЫЕ РЕСУРСЫ</w:t>
            </w:r>
          </w:p>
        </w:tc>
        <w:tc>
          <w:tcPr>
            <w:tcW w:w="567" w:type="dxa"/>
          </w:tcPr>
          <w:p w:rsidR="003703E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30</w:t>
            </w:r>
          </w:p>
        </w:tc>
      </w:tr>
      <w:tr w:rsidR="00281BB8" w:rsidRPr="009A3239" w:rsidTr="009A3239">
        <w:trPr>
          <w:trHeight w:val="286"/>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3.</w:t>
            </w:r>
            <w:r w:rsidR="00233AFE" w:rsidRPr="009A3239">
              <w:rPr>
                <w:rFonts w:ascii="Times New Roman" w:hAnsi="Times New Roman"/>
                <w:caps/>
                <w:sz w:val="24"/>
                <w:szCs w:val="24"/>
              </w:rPr>
              <w:t>1</w:t>
            </w:r>
            <w:r w:rsidRPr="009A3239">
              <w:rPr>
                <w:rFonts w:ascii="Times New Roman" w:hAnsi="Times New Roman"/>
                <w:caps/>
                <w:sz w:val="24"/>
                <w:szCs w:val="24"/>
              </w:rPr>
              <w:t>.</w:t>
            </w:r>
          </w:p>
        </w:tc>
        <w:tc>
          <w:tcPr>
            <w:tcW w:w="9355" w:type="dxa"/>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ОХРАНА ПОВЕРХНОСТНЫХ И ПОДЗЕМНЫХ ВОД ОТ ЗАГРЯЗНЕНИЯ. СИСТЕМА ВОДОСНАБЖЕНИЯ И ВОДООТВЕДЕНИЯ</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30</w:t>
            </w:r>
          </w:p>
        </w:tc>
      </w:tr>
      <w:tr w:rsidR="00281BB8" w:rsidRPr="009A3239" w:rsidTr="009A3239">
        <w:trPr>
          <w:trHeight w:val="286"/>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3.</w:t>
            </w:r>
            <w:r w:rsidR="00233AFE" w:rsidRPr="009A3239">
              <w:rPr>
                <w:rFonts w:ascii="Times New Roman" w:hAnsi="Times New Roman"/>
                <w:caps/>
                <w:sz w:val="24"/>
                <w:szCs w:val="24"/>
              </w:rPr>
              <w:t>1</w:t>
            </w:r>
            <w:r w:rsidRPr="009A3239">
              <w:rPr>
                <w:rFonts w:ascii="Times New Roman" w:hAnsi="Times New Roman"/>
                <w:caps/>
                <w:sz w:val="24"/>
                <w:szCs w:val="24"/>
              </w:rPr>
              <w:t>.1.</w:t>
            </w:r>
          </w:p>
        </w:tc>
        <w:tc>
          <w:tcPr>
            <w:tcW w:w="9355" w:type="dxa"/>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ОБЩИЕ СВЕДЕНИЯ</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30</w:t>
            </w:r>
          </w:p>
        </w:tc>
      </w:tr>
      <w:tr w:rsidR="00281BB8" w:rsidRPr="009A3239" w:rsidTr="009A3239">
        <w:trPr>
          <w:trHeight w:val="286"/>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3.</w:t>
            </w:r>
            <w:r w:rsidR="00233AFE" w:rsidRPr="009A3239">
              <w:rPr>
                <w:rFonts w:ascii="Times New Roman" w:hAnsi="Times New Roman"/>
                <w:caps/>
                <w:sz w:val="24"/>
                <w:szCs w:val="24"/>
              </w:rPr>
              <w:t>1</w:t>
            </w:r>
            <w:r w:rsidRPr="009A3239">
              <w:rPr>
                <w:rFonts w:ascii="Times New Roman" w:hAnsi="Times New Roman"/>
                <w:caps/>
                <w:sz w:val="24"/>
                <w:szCs w:val="24"/>
              </w:rPr>
              <w:t>.2.</w:t>
            </w:r>
          </w:p>
        </w:tc>
        <w:tc>
          <w:tcPr>
            <w:tcW w:w="9355" w:type="dxa"/>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РАСЧЕТ И БАЛАНС ВОДОПОТРЕБЛЕНИЯ И ВОДООТВЕДЕНИЯ</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30</w:t>
            </w:r>
          </w:p>
        </w:tc>
      </w:tr>
      <w:tr w:rsidR="00281BB8" w:rsidRPr="009A3239" w:rsidTr="009A3239">
        <w:trPr>
          <w:trHeight w:val="286"/>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4</w:t>
            </w:r>
          </w:p>
        </w:tc>
        <w:tc>
          <w:tcPr>
            <w:tcW w:w="9355" w:type="dxa"/>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НЕДРА</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35</w:t>
            </w:r>
          </w:p>
        </w:tc>
      </w:tr>
      <w:tr w:rsidR="00281BB8" w:rsidRPr="009A3239" w:rsidTr="009A3239">
        <w:trPr>
          <w:trHeight w:val="242"/>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5.</w:t>
            </w:r>
          </w:p>
        </w:tc>
        <w:tc>
          <w:tcPr>
            <w:tcW w:w="9355" w:type="dxa"/>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ОТХОДЫ ПРОИЗВОДСТВА И ПОТРЕБЛЕНИЯ</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36</w:t>
            </w:r>
          </w:p>
        </w:tc>
      </w:tr>
      <w:tr w:rsidR="00281BB8" w:rsidRPr="009A3239" w:rsidTr="009A3239">
        <w:trPr>
          <w:trHeight w:val="196"/>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5.1.</w:t>
            </w:r>
          </w:p>
        </w:tc>
        <w:tc>
          <w:tcPr>
            <w:tcW w:w="9355" w:type="dxa"/>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Система управления отходами</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37</w:t>
            </w:r>
          </w:p>
        </w:tc>
      </w:tr>
      <w:tr w:rsidR="00281BB8" w:rsidRPr="009A3239" w:rsidTr="009A3239">
        <w:trPr>
          <w:trHeight w:val="222"/>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5.2.</w:t>
            </w:r>
          </w:p>
        </w:tc>
        <w:tc>
          <w:tcPr>
            <w:tcW w:w="9355" w:type="dxa"/>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Рекомендации по обезвреживанию, утилизации, захоронению всех видов отходов в период проведения строительных работ</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41</w:t>
            </w:r>
          </w:p>
        </w:tc>
      </w:tr>
      <w:tr w:rsidR="00281BB8" w:rsidRPr="009A3239" w:rsidTr="009A3239">
        <w:trPr>
          <w:trHeight w:val="198"/>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6.</w:t>
            </w:r>
          </w:p>
        </w:tc>
        <w:tc>
          <w:tcPr>
            <w:tcW w:w="9355" w:type="dxa"/>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Земельные ресурсы и почва</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42</w:t>
            </w:r>
          </w:p>
        </w:tc>
      </w:tr>
      <w:tr w:rsidR="00281BB8" w:rsidRPr="009A3239" w:rsidTr="009A3239">
        <w:trPr>
          <w:trHeight w:val="253"/>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6.1.</w:t>
            </w:r>
          </w:p>
        </w:tc>
        <w:tc>
          <w:tcPr>
            <w:tcW w:w="9355" w:type="dxa"/>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Характеристика современного состояния почвенного покрова</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42</w:t>
            </w:r>
          </w:p>
        </w:tc>
      </w:tr>
      <w:tr w:rsidR="00281BB8" w:rsidRPr="009A3239" w:rsidTr="009A3239">
        <w:trPr>
          <w:trHeight w:val="360"/>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6.2.</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Озеленение территории</w:t>
            </w:r>
          </w:p>
        </w:tc>
        <w:tc>
          <w:tcPr>
            <w:tcW w:w="567" w:type="dxa"/>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42</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6.3.</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Мероприятия при использовании земельных ресурсов</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42</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6.4.</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Оценка воздействия на земельные ресурсы</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43</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7.</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РАСТИТЕЛЬНЫЙ И ЖИВОТНЫЙ МИР</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44</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7.1.</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sz w:val="24"/>
                <w:szCs w:val="24"/>
              </w:rPr>
              <w:t>СОВРЕМЕННОЕ СОСТОЯНИЕ РАЙОНА</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44</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7.2.</w:t>
            </w:r>
          </w:p>
        </w:tc>
        <w:tc>
          <w:tcPr>
            <w:tcW w:w="9355" w:type="dxa"/>
            <w:shd w:val="clear" w:color="auto" w:fill="auto"/>
          </w:tcPr>
          <w:p w:rsidR="00A913F8" w:rsidRPr="009A3239" w:rsidRDefault="00A913F8" w:rsidP="00A913F8">
            <w:pPr>
              <w:spacing w:after="0" w:line="240" w:lineRule="auto"/>
              <w:rPr>
                <w:rFonts w:ascii="Times New Roman" w:hAnsi="Times New Roman"/>
                <w:sz w:val="24"/>
                <w:szCs w:val="24"/>
              </w:rPr>
            </w:pPr>
            <w:r w:rsidRPr="009A3239">
              <w:rPr>
                <w:rFonts w:ascii="Times New Roman" w:hAnsi="Times New Roman"/>
                <w:sz w:val="24"/>
                <w:szCs w:val="24"/>
              </w:rPr>
              <w:t>ОЦЕНКА ВОЗДЕЙСТВИЯ НА РАСТИТЕЛЬНЫЙ МИР И ЖИВОТНЫЙ МИР</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45</w:t>
            </w:r>
          </w:p>
        </w:tc>
      </w:tr>
      <w:tr w:rsidR="00281BB8" w:rsidRPr="009A3239" w:rsidTr="009A3239">
        <w:trPr>
          <w:trHeight w:val="362"/>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8.</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Оценка воздействия на социально -экономическую среду</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47</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9.</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Оценка экологических рисков</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52</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9.1.</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Комплексная оценка экологических рисков</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54</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10.</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ФИЗИЧЕСКИЕ ВОЗДЕЙСТВИЯ</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55</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10.1</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ПРОИЗВОДСТВЕННЫЙ Шум</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55</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10.2.</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Вибрация</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56</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10.3.</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bCs/>
                <w:caps/>
                <w:kern w:val="32"/>
                <w:sz w:val="24"/>
                <w:szCs w:val="24"/>
              </w:rPr>
              <w:t>Электромагнитные излучения</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57</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11</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Предварительный расчет платы за эмиссии в окружающую среду</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60</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11.1</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Период строительства</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60</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12.</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Рекомендуемые мероприятия для снижения негативного воздействия на атмосферный воздух в процессе строительства </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63</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13.</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КОМПЛЕКСНАЯ ОЦЕНКА ВОЗДЕЙСТВИЯ НА ОКРУЖАЮЩУЮ ПРИРОДНУЮ СРЕДУ</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65</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13.1.</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sz w:val="24"/>
                <w:szCs w:val="24"/>
              </w:rPr>
              <w:t>ОЦЕНКА ВОЗДЕЙСТВИЯ НА ОС ПОТЕНЦИАЛЬНЫХ АВАРИЙНЫХ СИТУАЦИЙ</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66</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13.2.</w:t>
            </w:r>
          </w:p>
        </w:tc>
        <w:tc>
          <w:tcPr>
            <w:tcW w:w="9355" w:type="dxa"/>
            <w:shd w:val="clear" w:color="auto" w:fill="auto"/>
          </w:tcPr>
          <w:p w:rsidR="00A913F8" w:rsidRPr="009A3239" w:rsidRDefault="00A913F8" w:rsidP="00A913F8">
            <w:pPr>
              <w:spacing w:after="0" w:line="240" w:lineRule="auto"/>
              <w:rPr>
                <w:rFonts w:ascii="Times New Roman" w:hAnsi="Times New Roman"/>
                <w:sz w:val="24"/>
                <w:szCs w:val="24"/>
              </w:rPr>
            </w:pPr>
            <w:r w:rsidRPr="009A3239">
              <w:rPr>
                <w:rFonts w:ascii="Times New Roman" w:hAnsi="Times New Roman"/>
                <w:sz w:val="24"/>
                <w:szCs w:val="24"/>
              </w:rPr>
              <w:t>ОЦЕНКА ТЕПЛОВОГО ВОЗДЕЙСТВИЯ</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67</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14.</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 xml:space="preserve"> КОНТРОЛЬ ЗА СОСТОЯНИЕМ ВОЗДУШНОГО БАССЕЙНА</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68</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r w:rsidRPr="009A3239">
              <w:rPr>
                <w:rFonts w:ascii="Times New Roman" w:hAnsi="Times New Roman"/>
                <w:caps/>
                <w:sz w:val="24"/>
                <w:szCs w:val="24"/>
              </w:rPr>
              <w:t>15.</w:t>
            </w: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Список использованной литературы</w:t>
            </w:r>
          </w:p>
        </w:tc>
        <w:tc>
          <w:tcPr>
            <w:tcW w:w="567" w:type="dxa"/>
            <w:shd w:val="clear" w:color="auto" w:fill="auto"/>
          </w:tcPr>
          <w:p w:rsidR="00A913F8" w:rsidRPr="009A3239" w:rsidRDefault="00657AC4" w:rsidP="009A3239">
            <w:pPr>
              <w:pStyle w:val="a3"/>
              <w:ind w:left="-106" w:right="-106"/>
              <w:jc w:val="center"/>
              <w:rPr>
                <w:rFonts w:ascii="Times New Roman" w:hAnsi="Times New Roman"/>
                <w:caps/>
                <w:sz w:val="24"/>
                <w:szCs w:val="24"/>
              </w:rPr>
            </w:pPr>
            <w:r w:rsidRPr="009A3239">
              <w:rPr>
                <w:rFonts w:ascii="Times New Roman" w:hAnsi="Times New Roman"/>
                <w:caps/>
                <w:sz w:val="24"/>
                <w:szCs w:val="24"/>
              </w:rPr>
              <w:t>71</w:t>
            </w:r>
          </w:p>
        </w:tc>
      </w:tr>
      <w:tr w:rsidR="00281BB8" w:rsidRPr="009A3239" w:rsidTr="009A3239">
        <w:trPr>
          <w:trHeight w:val="135"/>
        </w:trPr>
        <w:tc>
          <w:tcPr>
            <w:tcW w:w="710" w:type="dxa"/>
          </w:tcPr>
          <w:p w:rsidR="00A913F8" w:rsidRPr="009A3239" w:rsidRDefault="00A913F8" w:rsidP="009A3239">
            <w:pPr>
              <w:spacing w:after="0" w:line="240" w:lineRule="auto"/>
              <w:ind w:left="-118" w:right="-106"/>
              <w:jc w:val="center"/>
              <w:rPr>
                <w:rFonts w:ascii="Times New Roman" w:hAnsi="Times New Roman"/>
                <w:caps/>
                <w:sz w:val="24"/>
                <w:szCs w:val="24"/>
              </w:rPr>
            </w:pP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ТАБЛИЦЫ</w:t>
            </w:r>
          </w:p>
        </w:tc>
        <w:tc>
          <w:tcPr>
            <w:tcW w:w="567" w:type="dxa"/>
            <w:shd w:val="clear" w:color="auto" w:fill="auto"/>
          </w:tcPr>
          <w:p w:rsidR="00A913F8" w:rsidRPr="009A3239" w:rsidRDefault="00A913F8" w:rsidP="009A3239">
            <w:pPr>
              <w:pStyle w:val="a3"/>
              <w:ind w:left="-106" w:right="-106"/>
              <w:jc w:val="center"/>
              <w:rPr>
                <w:rFonts w:ascii="Times New Roman" w:hAnsi="Times New Roman"/>
                <w:caps/>
                <w:sz w:val="24"/>
                <w:szCs w:val="24"/>
              </w:rPr>
            </w:pPr>
          </w:p>
        </w:tc>
      </w:tr>
      <w:tr w:rsidR="00042991" w:rsidRPr="009A3239" w:rsidTr="009A3239">
        <w:trPr>
          <w:trHeight w:val="135"/>
        </w:trPr>
        <w:tc>
          <w:tcPr>
            <w:tcW w:w="710" w:type="dxa"/>
          </w:tcPr>
          <w:p w:rsidR="00A913F8" w:rsidRPr="009A3239" w:rsidRDefault="00A913F8" w:rsidP="00A913F8">
            <w:pPr>
              <w:spacing w:after="0" w:line="240" w:lineRule="auto"/>
              <w:rPr>
                <w:rFonts w:ascii="Times New Roman" w:hAnsi="Times New Roman"/>
                <w:caps/>
                <w:sz w:val="24"/>
                <w:szCs w:val="24"/>
              </w:rPr>
            </w:pPr>
          </w:p>
        </w:tc>
        <w:tc>
          <w:tcPr>
            <w:tcW w:w="9355" w:type="dxa"/>
            <w:shd w:val="clear" w:color="auto" w:fill="auto"/>
          </w:tcPr>
          <w:p w:rsidR="00A913F8" w:rsidRPr="009A3239" w:rsidRDefault="00A913F8" w:rsidP="00A913F8">
            <w:pPr>
              <w:spacing w:after="0" w:line="240" w:lineRule="auto"/>
              <w:rPr>
                <w:rFonts w:ascii="Times New Roman" w:hAnsi="Times New Roman"/>
                <w:caps/>
                <w:sz w:val="24"/>
                <w:szCs w:val="24"/>
              </w:rPr>
            </w:pPr>
            <w:r w:rsidRPr="009A3239">
              <w:rPr>
                <w:rFonts w:ascii="Times New Roman" w:hAnsi="Times New Roman"/>
                <w:caps/>
                <w:sz w:val="24"/>
                <w:szCs w:val="24"/>
              </w:rPr>
              <w:t>ПРИЛОЖЕНИЯ</w:t>
            </w:r>
          </w:p>
        </w:tc>
        <w:tc>
          <w:tcPr>
            <w:tcW w:w="567" w:type="dxa"/>
            <w:shd w:val="clear" w:color="auto" w:fill="auto"/>
          </w:tcPr>
          <w:p w:rsidR="00A913F8" w:rsidRPr="009A3239" w:rsidRDefault="00A913F8" w:rsidP="00A913F8">
            <w:pPr>
              <w:pStyle w:val="a3"/>
              <w:jc w:val="center"/>
              <w:rPr>
                <w:rFonts w:ascii="Times New Roman" w:hAnsi="Times New Roman"/>
                <w:caps/>
                <w:sz w:val="24"/>
                <w:szCs w:val="24"/>
              </w:rPr>
            </w:pPr>
          </w:p>
        </w:tc>
      </w:tr>
    </w:tbl>
    <w:p w:rsidR="00E67D63" w:rsidRDefault="00E67D63" w:rsidP="00EC2B0A">
      <w:pPr>
        <w:pStyle w:val="a3"/>
        <w:jc w:val="center"/>
        <w:rPr>
          <w:rFonts w:ascii="Times New Roman" w:hAnsi="Times New Roman"/>
          <w:b/>
          <w:caps/>
          <w:sz w:val="28"/>
          <w:szCs w:val="28"/>
        </w:rPr>
      </w:pPr>
    </w:p>
    <w:p w:rsidR="00EC2B0A" w:rsidRDefault="00E67D63" w:rsidP="00EC2B0A">
      <w:pPr>
        <w:pStyle w:val="a3"/>
        <w:jc w:val="center"/>
        <w:rPr>
          <w:rFonts w:ascii="Times New Roman" w:hAnsi="Times New Roman"/>
          <w:b/>
          <w:caps/>
          <w:sz w:val="28"/>
          <w:szCs w:val="28"/>
        </w:rPr>
      </w:pPr>
      <w:r>
        <w:rPr>
          <w:rFonts w:ascii="Times New Roman" w:hAnsi="Times New Roman"/>
          <w:b/>
          <w:caps/>
          <w:sz w:val="28"/>
          <w:szCs w:val="28"/>
        </w:rPr>
        <w:lastRenderedPageBreak/>
        <w:t>Общие сведения</w:t>
      </w:r>
    </w:p>
    <w:p w:rsidR="00512F98" w:rsidRDefault="005E5901" w:rsidP="00512F98">
      <w:pPr>
        <w:spacing w:after="0" w:line="240" w:lineRule="auto"/>
        <w:ind w:firstLine="709"/>
        <w:jc w:val="both"/>
        <w:rPr>
          <w:rFonts w:ascii="Times New Roman" w:hAnsi="Times New Roman"/>
          <w:sz w:val="28"/>
          <w:szCs w:val="20"/>
        </w:rPr>
      </w:pPr>
      <w:r>
        <w:rPr>
          <w:sz w:val="24"/>
        </w:rPr>
        <w:t xml:space="preserve"> </w:t>
      </w:r>
      <w:r>
        <w:rPr>
          <w:rFonts w:ascii="Times New Roman" w:hAnsi="Times New Roman"/>
          <w:sz w:val="28"/>
          <w:szCs w:val="20"/>
        </w:rPr>
        <w:t xml:space="preserve">Проект </w:t>
      </w:r>
      <w:r w:rsidRPr="005E5901">
        <w:rPr>
          <w:rFonts w:ascii="Times New Roman" w:hAnsi="Times New Roman"/>
          <w:sz w:val="28"/>
          <w:szCs w:val="20"/>
        </w:rPr>
        <w:t>"Разработка ПСД автоматизированной системы раннего оповещения о сильных землетрясениях города Алматы (Без наружных сетей и благоустройства)"</w:t>
      </w:r>
      <w:proofErr w:type="gramStart"/>
      <w:r>
        <w:rPr>
          <w:rFonts w:ascii="Times New Roman" w:hAnsi="Times New Roman"/>
          <w:sz w:val="28"/>
          <w:szCs w:val="20"/>
        </w:rPr>
        <w:t>.</w:t>
      </w:r>
      <w:proofErr w:type="gramEnd"/>
      <w:r w:rsidR="00512F98">
        <w:rPr>
          <w:rFonts w:ascii="Times New Roman" w:hAnsi="Times New Roman"/>
          <w:sz w:val="28"/>
          <w:szCs w:val="20"/>
        </w:rPr>
        <w:t xml:space="preserve"> Проектом обозначены 28 станций:</w:t>
      </w:r>
    </w:p>
    <w:p w:rsidR="005E5901" w:rsidRPr="005E5901" w:rsidRDefault="00EF1D75" w:rsidP="00EF1D75">
      <w:pPr>
        <w:spacing w:after="0" w:line="240" w:lineRule="auto"/>
        <w:jc w:val="both"/>
        <w:rPr>
          <w:rFonts w:ascii="Times New Roman" w:hAnsi="Times New Roman"/>
          <w:b/>
          <w:i/>
          <w:sz w:val="28"/>
          <w:szCs w:val="20"/>
        </w:rPr>
      </w:pPr>
      <w:r>
        <w:rPr>
          <w:rFonts w:ascii="Times New Roman" w:hAnsi="Times New Roman"/>
          <w:b/>
          <w:i/>
          <w:sz w:val="28"/>
          <w:szCs w:val="20"/>
        </w:rPr>
        <w:t>С</w:t>
      </w:r>
      <w:r w:rsidR="005E5901" w:rsidRPr="005E5901">
        <w:rPr>
          <w:rFonts w:ascii="Times New Roman" w:hAnsi="Times New Roman"/>
          <w:b/>
          <w:i/>
          <w:sz w:val="28"/>
          <w:szCs w:val="20"/>
        </w:rPr>
        <w:t xml:space="preserve">танция </w:t>
      </w:r>
      <w:proofErr w:type="spellStart"/>
      <w:r w:rsidR="005E5901" w:rsidRPr="005E5901">
        <w:rPr>
          <w:rFonts w:ascii="Times New Roman" w:hAnsi="Times New Roman"/>
          <w:b/>
          <w:i/>
          <w:sz w:val="28"/>
          <w:szCs w:val="20"/>
        </w:rPr>
        <w:t>Курты</w:t>
      </w:r>
      <w:proofErr w:type="spellEnd"/>
    </w:p>
    <w:p w:rsidR="005E5901" w:rsidRDefault="005E5901" w:rsidP="00EF1D75">
      <w:pPr>
        <w:spacing w:after="0" w:line="240" w:lineRule="auto"/>
        <w:ind w:firstLine="709"/>
        <w:jc w:val="both"/>
        <w:rPr>
          <w:rFonts w:ascii="Times New Roman" w:hAnsi="Times New Roman"/>
          <w:sz w:val="24"/>
          <w:szCs w:val="24"/>
        </w:rPr>
      </w:pPr>
      <w:r w:rsidRPr="005E5901">
        <w:rPr>
          <w:rFonts w:ascii="Times New Roman" w:hAnsi="Times New Roman"/>
          <w:sz w:val="28"/>
          <w:szCs w:val="20"/>
        </w:rPr>
        <w:t xml:space="preserve">Площадь участка составляет 2,400 га, по </w:t>
      </w:r>
      <w:proofErr w:type="spellStart"/>
      <w:proofErr w:type="gramStart"/>
      <w:r w:rsidRPr="005E5901">
        <w:rPr>
          <w:rFonts w:ascii="Times New Roman" w:hAnsi="Times New Roman"/>
          <w:sz w:val="28"/>
          <w:szCs w:val="20"/>
        </w:rPr>
        <w:t>ГосАКТ</w:t>
      </w:r>
      <w:proofErr w:type="spellEnd"/>
      <w:r w:rsidRPr="005E5901">
        <w:rPr>
          <w:rFonts w:ascii="Times New Roman" w:hAnsi="Times New Roman"/>
          <w:sz w:val="28"/>
          <w:szCs w:val="20"/>
        </w:rPr>
        <w:t xml:space="preserve">  №</w:t>
      </w:r>
      <w:proofErr w:type="gramEnd"/>
      <w:r w:rsidRPr="005E5901">
        <w:rPr>
          <w:rFonts w:ascii="Times New Roman" w:hAnsi="Times New Roman"/>
          <w:sz w:val="28"/>
          <w:szCs w:val="20"/>
        </w:rPr>
        <w:t xml:space="preserve"> 00250929  от 26.06.2013г., кадастровый номер 03-046-289-025.</w:t>
      </w:r>
      <w:r w:rsidRPr="005E5901">
        <w:rPr>
          <w:rFonts w:ascii="Times New Roman" w:hAnsi="Times New Roman"/>
          <w:sz w:val="24"/>
          <w:szCs w:val="24"/>
        </w:rPr>
        <w:t xml:space="preserve"> </w:t>
      </w:r>
    </w:p>
    <w:p w:rsidR="00512F98" w:rsidRDefault="00512F98" w:rsidP="00EF1D75">
      <w:pPr>
        <w:spacing w:after="0" w:line="240" w:lineRule="auto"/>
        <w:jc w:val="both"/>
        <w:rPr>
          <w:rFonts w:ascii="Times New Roman" w:hAnsi="Times New Roman"/>
          <w:b/>
          <w:i/>
          <w:sz w:val="28"/>
          <w:szCs w:val="20"/>
        </w:rPr>
      </w:pPr>
      <w:r w:rsidRPr="005E5901">
        <w:rPr>
          <w:rFonts w:ascii="Times New Roman" w:hAnsi="Times New Roman"/>
          <w:b/>
          <w:i/>
          <w:sz w:val="28"/>
          <w:szCs w:val="20"/>
        </w:rPr>
        <w:t xml:space="preserve">Станция </w:t>
      </w:r>
      <w:proofErr w:type="spellStart"/>
      <w:r w:rsidRPr="00512F98">
        <w:rPr>
          <w:rFonts w:ascii="Times New Roman" w:hAnsi="Times New Roman"/>
          <w:b/>
          <w:i/>
          <w:sz w:val="28"/>
          <w:szCs w:val="20"/>
        </w:rPr>
        <w:t>Шошкалы</w:t>
      </w:r>
      <w:proofErr w:type="spellEnd"/>
    </w:p>
    <w:p w:rsidR="00512F98" w:rsidRPr="00512F98" w:rsidRDefault="005502EF" w:rsidP="00EF1D75">
      <w:pPr>
        <w:spacing w:after="0" w:line="240" w:lineRule="auto"/>
        <w:ind w:firstLine="567"/>
        <w:jc w:val="both"/>
        <w:rPr>
          <w:rFonts w:ascii="Times New Roman" w:hAnsi="Times New Roman"/>
          <w:sz w:val="28"/>
          <w:szCs w:val="20"/>
        </w:rPr>
      </w:pPr>
      <w:r>
        <w:rPr>
          <w:rFonts w:ascii="Times New Roman" w:hAnsi="Times New Roman"/>
          <w:sz w:val="28"/>
          <w:szCs w:val="20"/>
        </w:rPr>
        <w:t xml:space="preserve">  </w:t>
      </w:r>
      <w:r w:rsidR="00512F98" w:rsidRPr="00512F98">
        <w:rPr>
          <w:rFonts w:ascii="Times New Roman" w:hAnsi="Times New Roman"/>
          <w:sz w:val="28"/>
          <w:szCs w:val="20"/>
        </w:rPr>
        <w:t xml:space="preserve">Площадь участка составляет 2,1100 га, по </w:t>
      </w:r>
      <w:proofErr w:type="spellStart"/>
      <w:proofErr w:type="gramStart"/>
      <w:r w:rsidR="00512F98" w:rsidRPr="00512F98">
        <w:rPr>
          <w:rFonts w:ascii="Times New Roman" w:hAnsi="Times New Roman"/>
          <w:sz w:val="28"/>
          <w:szCs w:val="20"/>
        </w:rPr>
        <w:t>ГосАКТ</w:t>
      </w:r>
      <w:proofErr w:type="spellEnd"/>
      <w:r w:rsidR="00512F98" w:rsidRPr="00512F98">
        <w:rPr>
          <w:rFonts w:ascii="Times New Roman" w:hAnsi="Times New Roman"/>
          <w:sz w:val="28"/>
          <w:szCs w:val="20"/>
        </w:rPr>
        <w:t xml:space="preserve">  №</w:t>
      </w:r>
      <w:proofErr w:type="gramEnd"/>
      <w:r w:rsidR="00512F98" w:rsidRPr="00512F98">
        <w:rPr>
          <w:rFonts w:ascii="Times New Roman" w:hAnsi="Times New Roman"/>
          <w:sz w:val="28"/>
          <w:szCs w:val="20"/>
        </w:rPr>
        <w:t xml:space="preserve"> 630689  от 20.06.2013г., кадастровый номер 03-046-200-004.</w:t>
      </w:r>
    </w:p>
    <w:p w:rsidR="005502EF" w:rsidRDefault="005502EF" w:rsidP="00EF1D75">
      <w:pPr>
        <w:spacing w:after="0" w:line="240" w:lineRule="auto"/>
        <w:jc w:val="both"/>
        <w:rPr>
          <w:rFonts w:ascii="Times New Roman" w:hAnsi="Times New Roman"/>
          <w:b/>
          <w:i/>
          <w:sz w:val="28"/>
          <w:szCs w:val="20"/>
        </w:rPr>
      </w:pPr>
      <w:r w:rsidRPr="005E5901">
        <w:rPr>
          <w:rFonts w:ascii="Times New Roman" w:hAnsi="Times New Roman"/>
          <w:b/>
          <w:i/>
          <w:sz w:val="28"/>
          <w:szCs w:val="20"/>
        </w:rPr>
        <w:t>Станция</w:t>
      </w:r>
      <w:r w:rsidRPr="005502EF">
        <w:rPr>
          <w:rFonts w:ascii="Times New Roman" w:hAnsi="Times New Roman"/>
          <w:b/>
          <w:i/>
          <w:sz w:val="28"/>
          <w:szCs w:val="20"/>
        </w:rPr>
        <w:t xml:space="preserve"> </w:t>
      </w:r>
      <w:r>
        <w:rPr>
          <w:rFonts w:ascii="Times New Roman" w:hAnsi="Times New Roman"/>
          <w:b/>
          <w:i/>
          <w:sz w:val="28"/>
          <w:szCs w:val="20"/>
        </w:rPr>
        <w:t>Алатау</w:t>
      </w:r>
    </w:p>
    <w:p w:rsidR="005502EF" w:rsidRPr="00EF1D75" w:rsidRDefault="005502EF" w:rsidP="00EF1D75">
      <w:pPr>
        <w:spacing w:after="0" w:line="240" w:lineRule="auto"/>
        <w:ind w:firstLine="708"/>
        <w:jc w:val="both"/>
        <w:rPr>
          <w:rFonts w:ascii="Times New Roman" w:hAnsi="Times New Roman"/>
          <w:sz w:val="28"/>
          <w:szCs w:val="20"/>
        </w:rPr>
      </w:pPr>
      <w:r w:rsidRPr="00EF1D75">
        <w:rPr>
          <w:rFonts w:ascii="Times New Roman" w:hAnsi="Times New Roman"/>
          <w:sz w:val="28"/>
          <w:szCs w:val="20"/>
        </w:rPr>
        <w:t xml:space="preserve">Площадь участка составляет 0,2353 га, по </w:t>
      </w:r>
      <w:proofErr w:type="spellStart"/>
      <w:proofErr w:type="gramStart"/>
      <w:r w:rsidRPr="00EF1D75">
        <w:rPr>
          <w:rFonts w:ascii="Times New Roman" w:hAnsi="Times New Roman"/>
          <w:sz w:val="28"/>
          <w:szCs w:val="20"/>
        </w:rPr>
        <w:t>ГосАКТ</w:t>
      </w:r>
      <w:proofErr w:type="spellEnd"/>
      <w:r w:rsidRPr="00EF1D75">
        <w:rPr>
          <w:rFonts w:ascii="Times New Roman" w:hAnsi="Times New Roman"/>
          <w:sz w:val="28"/>
          <w:szCs w:val="20"/>
        </w:rPr>
        <w:t xml:space="preserve">  №</w:t>
      </w:r>
      <w:proofErr w:type="gramEnd"/>
      <w:r w:rsidRPr="00EF1D75">
        <w:rPr>
          <w:rFonts w:ascii="Times New Roman" w:hAnsi="Times New Roman"/>
          <w:sz w:val="28"/>
          <w:szCs w:val="20"/>
        </w:rPr>
        <w:t xml:space="preserve"> 0055919  от 25.07.2013г., кадастровый номер 20-315-912-226</w:t>
      </w:r>
    </w:p>
    <w:p w:rsidR="005502EF" w:rsidRPr="00EF1D75" w:rsidRDefault="005502EF" w:rsidP="00EF1D75">
      <w:pPr>
        <w:spacing w:after="0" w:line="240" w:lineRule="auto"/>
        <w:jc w:val="both"/>
        <w:rPr>
          <w:rFonts w:ascii="Times New Roman" w:hAnsi="Times New Roman"/>
          <w:b/>
          <w:i/>
          <w:color w:val="000000"/>
          <w:sz w:val="28"/>
          <w:szCs w:val="28"/>
          <w:lang w:eastAsia="x-none"/>
        </w:rPr>
      </w:pPr>
      <w:r w:rsidRPr="00EF1D75">
        <w:rPr>
          <w:rFonts w:ascii="Times New Roman" w:hAnsi="Times New Roman"/>
          <w:b/>
          <w:i/>
          <w:sz w:val="28"/>
          <w:szCs w:val="28"/>
        </w:rPr>
        <w:t xml:space="preserve">Станция </w:t>
      </w:r>
      <w:r w:rsidRPr="00EF1D75">
        <w:rPr>
          <w:rFonts w:ascii="Times New Roman" w:hAnsi="Times New Roman"/>
          <w:b/>
          <w:i/>
          <w:color w:val="000000"/>
          <w:sz w:val="28"/>
          <w:szCs w:val="28"/>
          <w:lang w:eastAsia="x-none"/>
        </w:rPr>
        <w:t>Нижняя-Каменка</w:t>
      </w:r>
    </w:p>
    <w:p w:rsidR="005502EF" w:rsidRPr="00EF1D75" w:rsidRDefault="005502EF"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1,4791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0348505  от 10.07.2007г., кадастровый номер 20-312-951-129.</w:t>
      </w:r>
    </w:p>
    <w:p w:rsidR="005502EF" w:rsidRPr="00EF1D75" w:rsidRDefault="005502EF" w:rsidP="00EF1D75">
      <w:pPr>
        <w:spacing w:after="0" w:line="240" w:lineRule="auto"/>
        <w:jc w:val="both"/>
        <w:rPr>
          <w:rFonts w:ascii="Times New Roman" w:hAnsi="Times New Roman"/>
          <w:b/>
          <w:i/>
          <w:sz w:val="28"/>
          <w:szCs w:val="28"/>
        </w:rPr>
      </w:pPr>
      <w:r w:rsidRPr="00EF1D75">
        <w:rPr>
          <w:rFonts w:ascii="Times New Roman" w:hAnsi="Times New Roman"/>
          <w:b/>
          <w:i/>
          <w:sz w:val="28"/>
          <w:szCs w:val="28"/>
        </w:rPr>
        <w:t>Станция Талгар</w:t>
      </w:r>
    </w:p>
    <w:p w:rsidR="005502EF" w:rsidRPr="00EF1D75" w:rsidRDefault="005502EF" w:rsidP="00EF1D75">
      <w:pPr>
        <w:spacing w:after="0" w:line="240" w:lineRule="auto"/>
        <w:ind w:firstLine="708"/>
        <w:jc w:val="both"/>
        <w:rPr>
          <w:rFonts w:ascii="Times New Roman" w:hAnsi="Times New Roman"/>
          <w:b/>
          <w:i/>
          <w:sz w:val="28"/>
          <w:szCs w:val="28"/>
        </w:rPr>
      </w:pPr>
      <w:r w:rsidRPr="00EF1D75">
        <w:rPr>
          <w:rFonts w:ascii="Times New Roman" w:hAnsi="Times New Roman"/>
          <w:sz w:val="28"/>
          <w:szCs w:val="28"/>
        </w:rPr>
        <w:t xml:space="preserve">Площадь участка составляет 1,1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0026157  от 05.07.1999г., кадастровый номер 03-051-265-047.</w:t>
      </w:r>
    </w:p>
    <w:p w:rsidR="005502EF" w:rsidRPr="00EF1D75" w:rsidRDefault="005502EF" w:rsidP="00EF1D75">
      <w:pPr>
        <w:spacing w:after="0" w:line="240" w:lineRule="auto"/>
        <w:jc w:val="both"/>
        <w:rPr>
          <w:rFonts w:ascii="Times New Roman" w:hAnsi="Times New Roman"/>
          <w:b/>
          <w:i/>
          <w:sz w:val="28"/>
          <w:szCs w:val="28"/>
        </w:rPr>
      </w:pPr>
      <w:r w:rsidRPr="00EF1D75">
        <w:rPr>
          <w:rFonts w:ascii="Times New Roman" w:hAnsi="Times New Roman"/>
          <w:b/>
          <w:i/>
          <w:sz w:val="28"/>
          <w:szCs w:val="28"/>
        </w:rPr>
        <w:t>Станция Казачка</w:t>
      </w:r>
    </w:p>
    <w:p w:rsidR="005502EF" w:rsidRPr="00EF1D75" w:rsidRDefault="005502EF"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0,5000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0037425  от 14.11.2015г., кадастровый номер 20-313-062-04.</w:t>
      </w:r>
    </w:p>
    <w:p w:rsidR="00EF1D75" w:rsidRPr="00EF1D75" w:rsidRDefault="005502EF" w:rsidP="00EF1D75">
      <w:pPr>
        <w:spacing w:after="0" w:line="240" w:lineRule="auto"/>
        <w:jc w:val="both"/>
        <w:rPr>
          <w:rFonts w:ascii="Times New Roman" w:hAnsi="Times New Roman"/>
          <w:sz w:val="28"/>
          <w:szCs w:val="28"/>
        </w:rPr>
      </w:pPr>
      <w:r w:rsidRPr="00EF1D75">
        <w:rPr>
          <w:rFonts w:ascii="Times New Roman" w:hAnsi="Times New Roman"/>
          <w:b/>
          <w:i/>
          <w:sz w:val="28"/>
          <w:szCs w:val="28"/>
        </w:rPr>
        <w:t>Станция Шелек</w:t>
      </w:r>
      <w:r w:rsidRPr="00EF1D75">
        <w:rPr>
          <w:rFonts w:ascii="Times New Roman" w:hAnsi="Times New Roman"/>
          <w:sz w:val="28"/>
          <w:szCs w:val="28"/>
        </w:rPr>
        <w:t xml:space="preserve"> </w:t>
      </w:r>
    </w:p>
    <w:p w:rsidR="005502EF" w:rsidRPr="00EF1D75" w:rsidRDefault="005502EF"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3,2000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0700027  от 29.05.2012г., кадастровый номер 03-044-275-218.</w:t>
      </w:r>
    </w:p>
    <w:p w:rsidR="005502EF" w:rsidRPr="00EF1D75" w:rsidRDefault="005502EF" w:rsidP="00EF1D75">
      <w:pPr>
        <w:tabs>
          <w:tab w:val="center" w:pos="4677"/>
          <w:tab w:val="right" w:pos="9355"/>
        </w:tabs>
        <w:spacing w:after="0" w:line="240" w:lineRule="auto"/>
        <w:jc w:val="both"/>
        <w:rPr>
          <w:rFonts w:ascii="Times New Roman" w:hAnsi="Times New Roman"/>
          <w:b/>
          <w:i/>
          <w:sz w:val="28"/>
          <w:szCs w:val="28"/>
        </w:rPr>
      </w:pPr>
      <w:r w:rsidRPr="00EF1D75">
        <w:rPr>
          <w:rFonts w:ascii="Times New Roman" w:hAnsi="Times New Roman"/>
          <w:b/>
          <w:i/>
          <w:sz w:val="28"/>
          <w:szCs w:val="28"/>
        </w:rPr>
        <w:t xml:space="preserve">Станция </w:t>
      </w:r>
      <w:proofErr w:type="spellStart"/>
      <w:r w:rsidRPr="00EF1D75">
        <w:rPr>
          <w:rFonts w:ascii="Times New Roman" w:hAnsi="Times New Roman"/>
          <w:b/>
          <w:i/>
          <w:sz w:val="28"/>
          <w:szCs w:val="28"/>
        </w:rPr>
        <w:t>Кастек</w:t>
      </w:r>
      <w:proofErr w:type="spellEnd"/>
    </w:p>
    <w:p w:rsidR="005502EF" w:rsidRPr="00EF1D75" w:rsidRDefault="005502EF"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3,0000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947070  от 02.04.2016г., кадастровый номер 03-045-177-011.</w:t>
      </w:r>
    </w:p>
    <w:p w:rsidR="005502EF" w:rsidRPr="00EF1D75" w:rsidRDefault="005502EF" w:rsidP="00EF1D75">
      <w:pPr>
        <w:tabs>
          <w:tab w:val="center" w:pos="4677"/>
          <w:tab w:val="right" w:pos="9355"/>
        </w:tabs>
        <w:spacing w:after="0" w:line="240" w:lineRule="auto"/>
        <w:jc w:val="both"/>
        <w:rPr>
          <w:rFonts w:ascii="Times New Roman" w:hAnsi="Times New Roman"/>
          <w:b/>
          <w:i/>
          <w:sz w:val="28"/>
          <w:szCs w:val="28"/>
        </w:rPr>
      </w:pPr>
      <w:r w:rsidRPr="00EF1D75">
        <w:rPr>
          <w:rFonts w:ascii="Times New Roman" w:hAnsi="Times New Roman"/>
          <w:b/>
          <w:i/>
          <w:sz w:val="28"/>
          <w:szCs w:val="28"/>
        </w:rPr>
        <w:t>Станция Известковый</w:t>
      </w:r>
    </w:p>
    <w:p w:rsidR="005502EF" w:rsidRPr="00EF1D75" w:rsidRDefault="005502EF" w:rsidP="00EF1D75">
      <w:pPr>
        <w:spacing w:after="0" w:line="240" w:lineRule="auto"/>
        <w:jc w:val="both"/>
        <w:rPr>
          <w:rFonts w:ascii="Times New Roman" w:hAnsi="Times New Roman"/>
          <w:sz w:val="28"/>
          <w:szCs w:val="28"/>
        </w:rPr>
      </w:pPr>
      <w:r w:rsidRPr="00EF1D75">
        <w:rPr>
          <w:rFonts w:ascii="Times New Roman" w:hAnsi="Times New Roman"/>
          <w:b/>
          <w:color w:val="000000"/>
          <w:sz w:val="28"/>
          <w:szCs w:val="28"/>
          <w:lang w:eastAsia="x-none"/>
        </w:rPr>
        <w:tab/>
      </w:r>
      <w:r w:rsidRPr="00EF1D75">
        <w:rPr>
          <w:rFonts w:ascii="Times New Roman" w:hAnsi="Times New Roman"/>
          <w:sz w:val="28"/>
          <w:szCs w:val="28"/>
        </w:rPr>
        <w:t xml:space="preserve">Площадь участка составляет 0,4600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09941946  от 25.10.2016г., кадастровый номер 03-047-544-020.</w:t>
      </w:r>
    </w:p>
    <w:p w:rsidR="005502EF" w:rsidRPr="00EF1D75" w:rsidRDefault="005502EF"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Станция Ново-Алексеевка</w:t>
      </w:r>
    </w:p>
    <w:p w:rsidR="005502EF" w:rsidRPr="00EF1D75" w:rsidRDefault="005502EF"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0,3094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0700161  от 08.08.2013г., кадастровый номер 03-044-018-636.</w:t>
      </w:r>
    </w:p>
    <w:p w:rsidR="005502EF" w:rsidRPr="00EF1D75" w:rsidRDefault="005502EF"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Станция Тау-Тургень</w:t>
      </w:r>
    </w:p>
    <w:p w:rsidR="005502EF" w:rsidRPr="00EF1D75" w:rsidRDefault="005502EF"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0,1000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0006571  от 13.08.1997г., кадастровый номер </w:t>
      </w:r>
    </w:p>
    <w:p w:rsidR="005502EF" w:rsidRPr="00EF1D75" w:rsidRDefault="005502EF" w:rsidP="00EF1D75">
      <w:pPr>
        <w:spacing w:after="0" w:line="240" w:lineRule="auto"/>
        <w:jc w:val="both"/>
        <w:rPr>
          <w:rFonts w:ascii="Times New Roman" w:hAnsi="Times New Roman"/>
          <w:b/>
          <w:i/>
          <w:sz w:val="28"/>
          <w:szCs w:val="28"/>
        </w:rPr>
      </w:pPr>
      <w:r w:rsidRPr="00EF1D75">
        <w:rPr>
          <w:rFonts w:ascii="Times New Roman" w:hAnsi="Times New Roman"/>
          <w:b/>
          <w:i/>
          <w:sz w:val="28"/>
          <w:szCs w:val="28"/>
        </w:rPr>
        <w:t xml:space="preserve">Станция </w:t>
      </w:r>
      <w:proofErr w:type="spellStart"/>
      <w:r w:rsidRPr="00EF1D75">
        <w:rPr>
          <w:rFonts w:ascii="Times New Roman" w:hAnsi="Times New Roman"/>
          <w:b/>
          <w:i/>
          <w:sz w:val="28"/>
          <w:szCs w:val="28"/>
        </w:rPr>
        <w:t>Медеу</w:t>
      </w:r>
      <w:proofErr w:type="spellEnd"/>
    </w:p>
    <w:p w:rsidR="005502EF" w:rsidRPr="00EF1D75" w:rsidRDefault="005502EF" w:rsidP="00EF1D75">
      <w:pPr>
        <w:spacing w:after="0" w:line="240" w:lineRule="auto"/>
        <w:jc w:val="both"/>
        <w:rPr>
          <w:rFonts w:ascii="Times New Roman" w:hAnsi="Times New Roman"/>
          <w:sz w:val="28"/>
          <w:szCs w:val="28"/>
        </w:rPr>
      </w:pPr>
      <w:r w:rsidRPr="00EF1D75">
        <w:rPr>
          <w:rFonts w:ascii="Times New Roman" w:hAnsi="Times New Roman"/>
          <w:b/>
          <w:color w:val="000000"/>
          <w:sz w:val="28"/>
          <w:szCs w:val="28"/>
          <w:lang w:eastAsia="x-none"/>
        </w:rPr>
        <w:tab/>
      </w:r>
      <w:r w:rsidRPr="00EF1D75">
        <w:rPr>
          <w:rFonts w:ascii="Times New Roman" w:hAnsi="Times New Roman"/>
          <w:sz w:val="28"/>
          <w:szCs w:val="28"/>
        </w:rPr>
        <w:t xml:space="preserve">Площадь участка составляет 0,4434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0019482  от 14.04.1998г., кадастровый номер 20-315-943-005.</w:t>
      </w:r>
    </w:p>
    <w:p w:rsidR="005502EF" w:rsidRPr="00EF1D75" w:rsidRDefault="005502EF"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 xml:space="preserve">Станция </w:t>
      </w:r>
      <w:proofErr w:type="spellStart"/>
      <w:r w:rsidRPr="00EF1D75">
        <w:rPr>
          <w:rFonts w:ascii="Times New Roman" w:hAnsi="Times New Roman"/>
          <w:b/>
          <w:i/>
          <w:color w:val="000000"/>
          <w:sz w:val="28"/>
          <w:szCs w:val="28"/>
          <w:lang w:eastAsia="x-none"/>
        </w:rPr>
        <w:t>Котырбулак</w:t>
      </w:r>
      <w:proofErr w:type="spellEnd"/>
    </w:p>
    <w:p w:rsidR="005502EF" w:rsidRPr="00EF1D75" w:rsidRDefault="005502EF"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0,2500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0009743  от 06.11.1997г., кадастровый номер 03-051-039-055.</w:t>
      </w:r>
    </w:p>
    <w:p w:rsidR="005502EF" w:rsidRPr="00EF1D75" w:rsidRDefault="005502EF"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 xml:space="preserve">Станция Тургень </w:t>
      </w:r>
    </w:p>
    <w:p w:rsidR="005502EF" w:rsidRPr="00EF1D75" w:rsidRDefault="005502EF"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0,2500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0006573  от 21.10.1997г., кадастровый номер 03-044-188-005.</w:t>
      </w:r>
    </w:p>
    <w:p w:rsid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p>
    <w:p w:rsid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p>
    <w:p w:rsidR="005502EF" w:rsidRDefault="005502EF"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lastRenderedPageBreak/>
        <w:t xml:space="preserve">Станция Вирг </w:t>
      </w:r>
    </w:p>
    <w:p w:rsidR="00EF1D75" w:rsidRPr="00EF1D75" w:rsidRDefault="00EF1D75"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0,4354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885179  от 06.08.2011г., кадастровый номер 03-051-164-1865.</w:t>
      </w:r>
    </w:p>
    <w:p w:rsidR="00EF1D75" w:rsidRP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 xml:space="preserve">Станция Орбита </w:t>
      </w:r>
    </w:p>
    <w:p w:rsidR="00EF1D75" w:rsidRPr="00EF1D75" w:rsidRDefault="00EF1D75"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0,1446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0029217  от 19.07.2010г., кадастровый номер 20-313-038-137.</w:t>
      </w:r>
    </w:p>
    <w:p w:rsidR="00EF1D75" w:rsidRP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 xml:space="preserve">Станция Акжар </w:t>
      </w:r>
    </w:p>
    <w:p w:rsidR="00EF1D75" w:rsidRPr="00EF1D75" w:rsidRDefault="00EF1D75"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0,0684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0121596  от 18.09.2015г., кадастровый номер 20-322-018-647.</w:t>
      </w:r>
    </w:p>
    <w:p w:rsidR="00EF1D75" w:rsidRDefault="00EF1D75" w:rsidP="00EF1D75">
      <w:pPr>
        <w:spacing w:after="0" w:line="240" w:lineRule="auto"/>
        <w:jc w:val="both"/>
        <w:rPr>
          <w:rFonts w:ascii="Times New Roman" w:hAnsi="Times New Roman"/>
          <w:b/>
          <w:color w:val="000000"/>
          <w:sz w:val="28"/>
          <w:szCs w:val="28"/>
          <w:lang w:eastAsia="x-none"/>
        </w:rPr>
      </w:pPr>
      <w:r w:rsidRPr="00EF1D75">
        <w:rPr>
          <w:rFonts w:ascii="Times New Roman" w:hAnsi="Times New Roman"/>
          <w:b/>
          <w:i/>
          <w:color w:val="000000"/>
          <w:sz w:val="28"/>
          <w:szCs w:val="28"/>
          <w:lang w:eastAsia="x-none"/>
        </w:rPr>
        <w:t>Станция Сарыжаз</w:t>
      </w:r>
      <w:r w:rsidRPr="00EF1D75">
        <w:rPr>
          <w:rFonts w:ascii="Times New Roman" w:hAnsi="Times New Roman"/>
          <w:b/>
          <w:color w:val="000000"/>
          <w:sz w:val="28"/>
          <w:szCs w:val="28"/>
          <w:lang w:eastAsia="x-none"/>
        </w:rPr>
        <w:t xml:space="preserve"> </w:t>
      </w:r>
    </w:p>
    <w:p w:rsidR="00EF1D75" w:rsidRPr="00EF1D75" w:rsidRDefault="00EF1D75"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0,1165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298890  от 13.01.2007г., кадастровый номер 03-050-013-655.</w:t>
      </w:r>
    </w:p>
    <w:p w:rsidR="00EF1D75" w:rsidRP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 xml:space="preserve">Станция </w:t>
      </w:r>
      <w:proofErr w:type="spellStart"/>
      <w:r w:rsidRPr="00EF1D75">
        <w:rPr>
          <w:rFonts w:ascii="Times New Roman" w:hAnsi="Times New Roman"/>
          <w:b/>
          <w:i/>
          <w:color w:val="000000"/>
          <w:sz w:val="28"/>
          <w:szCs w:val="28"/>
          <w:lang w:eastAsia="x-none"/>
        </w:rPr>
        <w:t>Жинишке</w:t>
      </w:r>
      <w:proofErr w:type="spellEnd"/>
      <w:r w:rsidRPr="00EF1D75">
        <w:rPr>
          <w:rFonts w:ascii="Times New Roman" w:hAnsi="Times New Roman"/>
          <w:b/>
          <w:i/>
          <w:color w:val="000000"/>
          <w:sz w:val="28"/>
          <w:szCs w:val="28"/>
          <w:lang w:eastAsia="x-none"/>
        </w:rPr>
        <w:t xml:space="preserve"> </w:t>
      </w:r>
    </w:p>
    <w:p w:rsidR="00EF1D75" w:rsidRPr="00EF1D75" w:rsidRDefault="00EF1D75"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20,0000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151589  от 27.06.2011г., кадастровый номер 03-050-096-019.</w:t>
      </w:r>
    </w:p>
    <w:p w:rsidR="00EF1D75" w:rsidRP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 xml:space="preserve">Станция </w:t>
      </w:r>
      <w:proofErr w:type="spellStart"/>
      <w:r w:rsidRPr="00EF1D75">
        <w:rPr>
          <w:rFonts w:ascii="Times New Roman" w:hAnsi="Times New Roman"/>
          <w:b/>
          <w:i/>
          <w:color w:val="000000"/>
          <w:sz w:val="28"/>
          <w:szCs w:val="28"/>
          <w:lang w:eastAsia="x-none"/>
        </w:rPr>
        <w:t>Мынжылкы</w:t>
      </w:r>
      <w:proofErr w:type="spellEnd"/>
      <w:r w:rsidRPr="00EF1D75">
        <w:rPr>
          <w:rFonts w:ascii="Times New Roman" w:hAnsi="Times New Roman"/>
          <w:b/>
          <w:i/>
          <w:color w:val="000000"/>
          <w:sz w:val="28"/>
          <w:szCs w:val="28"/>
          <w:lang w:eastAsia="x-none"/>
        </w:rPr>
        <w:t xml:space="preserve"> </w:t>
      </w:r>
    </w:p>
    <w:p w:rsidR="00EF1D75" w:rsidRPr="00EF1D75" w:rsidRDefault="00EF1D75"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20,0000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159068  от (аренда на 49 лет) кадастровый номер 03-050-151-276.</w:t>
      </w:r>
    </w:p>
    <w:p w:rsidR="00EF1D75" w:rsidRP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 xml:space="preserve">Станция </w:t>
      </w:r>
      <w:proofErr w:type="spellStart"/>
      <w:r w:rsidRPr="00EF1D75">
        <w:rPr>
          <w:rFonts w:ascii="Times New Roman" w:hAnsi="Times New Roman"/>
          <w:b/>
          <w:i/>
          <w:color w:val="000000"/>
          <w:sz w:val="28"/>
          <w:szCs w:val="28"/>
          <w:lang w:eastAsia="x-none"/>
        </w:rPr>
        <w:t>Курметы</w:t>
      </w:r>
      <w:proofErr w:type="spellEnd"/>
      <w:r w:rsidRPr="00EF1D75">
        <w:rPr>
          <w:rFonts w:ascii="Times New Roman" w:hAnsi="Times New Roman"/>
          <w:b/>
          <w:i/>
          <w:color w:val="000000"/>
          <w:sz w:val="28"/>
          <w:szCs w:val="28"/>
          <w:lang w:eastAsia="x-none"/>
        </w:rPr>
        <w:t xml:space="preserve"> </w:t>
      </w:r>
    </w:p>
    <w:p w:rsidR="00EF1D75" w:rsidRPr="00EF1D75" w:rsidRDefault="00EF1D75"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0,1610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005418  от 30.10.2020г.</w:t>
      </w:r>
      <w:r>
        <w:rPr>
          <w:rFonts w:ascii="Times New Roman" w:hAnsi="Times New Roman"/>
          <w:sz w:val="28"/>
          <w:szCs w:val="28"/>
        </w:rPr>
        <w:t xml:space="preserve"> </w:t>
      </w:r>
      <w:r w:rsidRPr="00EF1D75">
        <w:rPr>
          <w:rFonts w:ascii="Times New Roman" w:hAnsi="Times New Roman"/>
          <w:sz w:val="28"/>
          <w:szCs w:val="28"/>
        </w:rPr>
        <w:t>кадастровый номер 03-323-099-586.</w:t>
      </w:r>
    </w:p>
    <w:p w:rsidR="00EF1D75" w:rsidRP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 xml:space="preserve">Станция Кокпек </w:t>
      </w:r>
    </w:p>
    <w:p w:rsidR="00EF1D75" w:rsidRPr="00EF1D75" w:rsidRDefault="00EF1D75"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98,0000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0633834  от 02.09.2020г.</w:t>
      </w:r>
      <w:r>
        <w:rPr>
          <w:rFonts w:ascii="Times New Roman" w:hAnsi="Times New Roman"/>
          <w:sz w:val="28"/>
          <w:szCs w:val="28"/>
        </w:rPr>
        <w:t xml:space="preserve"> </w:t>
      </w:r>
      <w:r w:rsidRPr="00EF1D75">
        <w:rPr>
          <w:rFonts w:ascii="Times New Roman" w:hAnsi="Times New Roman"/>
          <w:sz w:val="28"/>
          <w:szCs w:val="28"/>
        </w:rPr>
        <w:t>кадастровый номер 03-044-296-203.</w:t>
      </w:r>
    </w:p>
    <w:p w:rsidR="00EF1D75" w:rsidRP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 xml:space="preserve">Станция </w:t>
      </w:r>
      <w:proofErr w:type="spellStart"/>
      <w:r w:rsidRPr="00EF1D75">
        <w:rPr>
          <w:rFonts w:ascii="Times New Roman" w:hAnsi="Times New Roman"/>
          <w:b/>
          <w:i/>
          <w:color w:val="000000"/>
          <w:sz w:val="28"/>
          <w:szCs w:val="28"/>
          <w:lang w:eastAsia="x-none"/>
        </w:rPr>
        <w:t>Дегерес</w:t>
      </w:r>
      <w:proofErr w:type="spellEnd"/>
    </w:p>
    <w:p w:rsidR="00EF1D75" w:rsidRPr="00EF1D75" w:rsidRDefault="00EF1D75" w:rsidP="00EF1D75">
      <w:pPr>
        <w:spacing w:after="0" w:line="240" w:lineRule="auto"/>
        <w:ind w:firstLine="708"/>
        <w:jc w:val="both"/>
        <w:rPr>
          <w:rFonts w:ascii="Times New Roman" w:hAnsi="Times New Roman"/>
          <w:sz w:val="28"/>
          <w:szCs w:val="28"/>
        </w:rPr>
      </w:pPr>
      <w:r w:rsidRPr="00EF1D75">
        <w:rPr>
          <w:rFonts w:ascii="Times New Roman" w:hAnsi="Times New Roman"/>
          <w:sz w:val="28"/>
          <w:szCs w:val="28"/>
        </w:rPr>
        <w:t xml:space="preserve">Площадь участка составляет 2,0000 га, по </w:t>
      </w:r>
      <w:proofErr w:type="spellStart"/>
      <w:proofErr w:type="gramStart"/>
      <w:r w:rsidRPr="00EF1D75">
        <w:rPr>
          <w:rFonts w:ascii="Times New Roman" w:hAnsi="Times New Roman"/>
          <w:sz w:val="28"/>
          <w:szCs w:val="28"/>
        </w:rPr>
        <w:t>ГосАКТ</w:t>
      </w:r>
      <w:proofErr w:type="spellEnd"/>
      <w:r w:rsidRPr="00EF1D75">
        <w:rPr>
          <w:rFonts w:ascii="Times New Roman" w:hAnsi="Times New Roman"/>
          <w:sz w:val="28"/>
          <w:szCs w:val="28"/>
        </w:rPr>
        <w:t xml:space="preserve">  №</w:t>
      </w:r>
      <w:proofErr w:type="gramEnd"/>
      <w:r w:rsidRPr="00EF1D75">
        <w:rPr>
          <w:rFonts w:ascii="Times New Roman" w:hAnsi="Times New Roman"/>
          <w:sz w:val="28"/>
          <w:szCs w:val="28"/>
        </w:rPr>
        <w:t xml:space="preserve"> 943616  от 06.03.2012г., кадастровый номер 03-045-027-073.</w:t>
      </w:r>
    </w:p>
    <w:p w:rsidR="00EF1D75" w:rsidRP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Станция Алма-Арасан</w:t>
      </w:r>
    </w:p>
    <w:p w:rsidR="00EF1D75" w:rsidRPr="00EF1D75" w:rsidRDefault="00EF1D75" w:rsidP="00B550CB">
      <w:pPr>
        <w:pStyle w:val="34"/>
        <w:spacing w:after="0" w:line="240" w:lineRule="auto"/>
        <w:ind w:firstLine="708"/>
        <w:jc w:val="both"/>
        <w:rPr>
          <w:rFonts w:ascii="Times New Roman" w:hAnsi="Times New Roman"/>
          <w:sz w:val="28"/>
          <w:szCs w:val="28"/>
        </w:rPr>
      </w:pPr>
      <w:proofErr w:type="spellStart"/>
      <w:r w:rsidRPr="00EF1D75">
        <w:rPr>
          <w:rFonts w:ascii="Times New Roman" w:hAnsi="Times New Roman"/>
          <w:bCs/>
          <w:sz w:val="28"/>
          <w:szCs w:val="28"/>
        </w:rPr>
        <w:t>ГосАКТ</w:t>
      </w:r>
      <w:proofErr w:type="spellEnd"/>
      <w:r w:rsidRPr="00EF1D75">
        <w:rPr>
          <w:rFonts w:ascii="Times New Roman" w:hAnsi="Times New Roman"/>
          <w:bCs/>
          <w:sz w:val="28"/>
          <w:szCs w:val="28"/>
        </w:rPr>
        <w:t xml:space="preserve"> на право постоянного землепользования </w:t>
      </w:r>
      <w:proofErr w:type="spellStart"/>
      <w:r w:rsidRPr="00EF1D75">
        <w:rPr>
          <w:rFonts w:ascii="Times New Roman" w:hAnsi="Times New Roman"/>
          <w:bCs/>
          <w:sz w:val="28"/>
          <w:szCs w:val="28"/>
        </w:rPr>
        <w:t>отсутсвует</w:t>
      </w:r>
      <w:proofErr w:type="spellEnd"/>
      <w:r w:rsidRPr="00EF1D75">
        <w:rPr>
          <w:rFonts w:ascii="Times New Roman" w:hAnsi="Times New Roman"/>
          <w:bCs/>
          <w:sz w:val="28"/>
          <w:szCs w:val="28"/>
        </w:rPr>
        <w:t xml:space="preserve"> </w:t>
      </w:r>
      <w:r w:rsidRPr="00EF1D75">
        <w:rPr>
          <w:rFonts w:ascii="Times New Roman" w:hAnsi="Times New Roman"/>
          <w:sz w:val="28"/>
          <w:szCs w:val="28"/>
        </w:rPr>
        <w:t>(Станция расположена в РГУ Иле-Алатауский ГНПП) Бостандыкский район. Координаты: 43.083485-76.907265</w:t>
      </w:r>
      <w:r w:rsidR="00B550CB">
        <w:rPr>
          <w:rFonts w:ascii="Times New Roman" w:hAnsi="Times New Roman"/>
          <w:sz w:val="28"/>
          <w:szCs w:val="28"/>
        </w:rPr>
        <w:t xml:space="preserve">. </w:t>
      </w:r>
      <w:r w:rsidRPr="00EF1D75">
        <w:rPr>
          <w:rFonts w:ascii="Times New Roman" w:hAnsi="Times New Roman"/>
          <w:sz w:val="28"/>
          <w:szCs w:val="28"/>
        </w:rPr>
        <w:t xml:space="preserve">Проектируемый </w:t>
      </w:r>
      <w:proofErr w:type="spellStart"/>
      <w:r w:rsidRPr="00EF1D75">
        <w:rPr>
          <w:rFonts w:ascii="Times New Roman" w:hAnsi="Times New Roman"/>
          <w:sz w:val="28"/>
          <w:szCs w:val="28"/>
        </w:rPr>
        <w:t>сейсмопавильон</w:t>
      </w:r>
      <w:proofErr w:type="spellEnd"/>
      <w:r w:rsidRPr="00EF1D75">
        <w:rPr>
          <w:rFonts w:ascii="Times New Roman" w:hAnsi="Times New Roman"/>
          <w:sz w:val="28"/>
          <w:szCs w:val="28"/>
        </w:rPr>
        <w:t xml:space="preserve"> «Алма-Арасан», </w:t>
      </w:r>
      <w:proofErr w:type="spellStart"/>
      <w:r w:rsidRPr="00EF1D75">
        <w:rPr>
          <w:rFonts w:ascii="Times New Roman" w:hAnsi="Times New Roman"/>
          <w:sz w:val="28"/>
          <w:szCs w:val="28"/>
        </w:rPr>
        <w:t>распологается</w:t>
      </w:r>
      <w:proofErr w:type="spellEnd"/>
      <w:r w:rsidRPr="00EF1D75">
        <w:rPr>
          <w:rFonts w:ascii="Times New Roman" w:hAnsi="Times New Roman"/>
          <w:sz w:val="28"/>
          <w:szCs w:val="28"/>
        </w:rPr>
        <w:t xml:space="preserve"> </w:t>
      </w:r>
      <w:r w:rsidR="00B550CB" w:rsidRPr="00EF1D75">
        <w:rPr>
          <w:rFonts w:ascii="Times New Roman" w:hAnsi="Times New Roman"/>
          <w:sz w:val="28"/>
          <w:szCs w:val="28"/>
        </w:rPr>
        <w:t>на территории</w:t>
      </w:r>
      <w:r w:rsidRPr="00EF1D75">
        <w:rPr>
          <w:rFonts w:ascii="Times New Roman" w:hAnsi="Times New Roman"/>
          <w:sz w:val="28"/>
          <w:szCs w:val="28"/>
        </w:rPr>
        <w:t xml:space="preserve"> действующей Гидрогеологической станции «Алма-Арасан» принадлежащей ГУ «Сейсмологическая опытно-методическая экспедиция Министерства образования и науки РК».</w:t>
      </w:r>
    </w:p>
    <w:p w:rsidR="00EF1D75" w:rsidRPr="00EF1D75"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EF1D75">
        <w:rPr>
          <w:rFonts w:ascii="Times New Roman" w:hAnsi="Times New Roman"/>
          <w:b/>
          <w:i/>
          <w:color w:val="000000"/>
          <w:sz w:val="28"/>
          <w:szCs w:val="28"/>
          <w:lang w:eastAsia="x-none"/>
        </w:rPr>
        <w:t>Станция Тянь-Шань</w:t>
      </w:r>
    </w:p>
    <w:p w:rsidR="00EF1D75" w:rsidRPr="00EF1D75" w:rsidRDefault="00EF1D75" w:rsidP="00B550CB">
      <w:pPr>
        <w:pStyle w:val="34"/>
        <w:spacing w:after="0" w:line="240" w:lineRule="auto"/>
        <w:ind w:firstLine="708"/>
        <w:jc w:val="both"/>
        <w:rPr>
          <w:rFonts w:ascii="Times New Roman" w:hAnsi="Times New Roman"/>
          <w:sz w:val="28"/>
          <w:szCs w:val="28"/>
        </w:rPr>
      </w:pPr>
      <w:proofErr w:type="spellStart"/>
      <w:r w:rsidRPr="00EF1D75">
        <w:rPr>
          <w:rFonts w:ascii="Times New Roman" w:hAnsi="Times New Roman"/>
          <w:bCs/>
          <w:sz w:val="28"/>
          <w:szCs w:val="28"/>
        </w:rPr>
        <w:t>ГосАКТ</w:t>
      </w:r>
      <w:proofErr w:type="spellEnd"/>
      <w:r w:rsidRPr="00EF1D75">
        <w:rPr>
          <w:rFonts w:ascii="Times New Roman" w:hAnsi="Times New Roman"/>
          <w:bCs/>
          <w:sz w:val="28"/>
          <w:szCs w:val="28"/>
        </w:rPr>
        <w:t xml:space="preserve"> на право постоянного землепользования </w:t>
      </w:r>
      <w:proofErr w:type="spellStart"/>
      <w:r w:rsidRPr="00EF1D75">
        <w:rPr>
          <w:rFonts w:ascii="Times New Roman" w:hAnsi="Times New Roman"/>
          <w:bCs/>
          <w:sz w:val="28"/>
          <w:szCs w:val="28"/>
        </w:rPr>
        <w:t>отсутсвует</w:t>
      </w:r>
      <w:proofErr w:type="spellEnd"/>
      <w:r w:rsidRPr="00EF1D75">
        <w:rPr>
          <w:rFonts w:ascii="Times New Roman" w:hAnsi="Times New Roman"/>
          <w:bCs/>
          <w:sz w:val="28"/>
          <w:szCs w:val="28"/>
        </w:rPr>
        <w:t xml:space="preserve"> </w:t>
      </w:r>
      <w:r w:rsidRPr="00EF1D75">
        <w:rPr>
          <w:rFonts w:ascii="Times New Roman" w:hAnsi="Times New Roman"/>
          <w:sz w:val="28"/>
          <w:szCs w:val="28"/>
        </w:rPr>
        <w:t xml:space="preserve">(Станция расположена в РГУ Иле-Алатауский ГНПП) Медеуский </w:t>
      </w:r>
      <w:proofErr w:type="spellStart"/>
      <w:proofErr w:type="gramStart"/>
      <w:r w:rsidRPr="00EF1D75">
        <w:rPr>
          <w:rFonts w:ascii="Times New Roman" w:hAnsi="Times New Roman"/>
          <w:sz w:val="28"/>
          <w:szCs w:val="28"/>
        </w:rPr>
        <w:t>район,выше</w:t>
      </w:r>
      <w:proofErr w:type="spellEnd"/>
      <w:proofErr w:type="gramEnd"/>
      <w:r w:rsidRPr="00EF1D75">
        <w:rPr>
          <w:rFonts w:ascii="Times New Roman" w:hAnsi="Times New Roman"/>
          <w:sz w:val="28"/>
          <w:szCs w:val="28"/>
        </w:rPr>
        <w:t xml:space="preserve"> БАО на территорий </w:t>
      </w:r>
      <w:proofErr w:type="spellStart"/>
      <w:r w:rsidRPr="00EF1D75">
        <w:rPr>
          <w:rFonts w:ascii="Times New Roman" w:hAnsi="Times New Roman"/>
          <w:sz w:val="28"/>
          <w:szCs w:val="28"/>
        </w:rPr>
        <w:t>Космостанций</w:t>
      </w:r>
      <w:proofErr w:type="spellEnd"/>
      <w:r w:rsidRPr="00EF1D75">
        <w:rPr>
          <w:rFonts w:ascii="Times New Roman" w:hAnsi="Times New Roman"/>
          <w:sz w:val="28"/>
          <w:szCs w:val="28"/>
        </w:rPr>
        <w:t xml:space="preserve"> Тянь-Шань (принадлежащей РАН-Российская Академия Наук) Координаты: 43.141452-77.066618</w:t>
      </w:r>
      <w:r w:rsidR="00B550CB">
        <w:rPr>
          <w:rFonts w:ascii="Times New Roman" w:hAnsi="Times New Roman"/>
          <w:sz w:val="28"/>
          <w:szCs w:val="28"/>
        </w:rPr>
        <w:t xml:space="preserve"> </w:t>
      </w:r>
      <w:r w:rsidRPr="00EF1D75">
        <w:rPr>
          <w:rFonts w:ascii="Times New Roman" w:hAnsi="Times New Roman"/>
          <w:sz w:val="28"/>
          <w:szCs w:val="28"/>
        </w:rPr>
        <w:t xml:space="preserve">Проектируемый </w:t>
      </w:r>
      <w:proofErr w:type="spellStart"/>
      <w:r w:rsidRPr="00EF1D75">
        <w:rPr>
          <w:rFonts w:ascii="Times New Roman" w:hAnsi="Times New Roman"/>
          <w:sz w:val="28"/>
          <w:szCs w:val="28"/>
        </w:rPr>
        <w:t>сейсмопавильон</w:t>
      </w:r>
      <w:proofErr w:type="spellEnd"/>
      <w:r w:rsidRPr="00EF1D75">
        <w:rPr>
          <w:rFonts w:ascii="Times New Roman" w:hAnsi="Times New Roman"/>
          <w:sz w:val="28"/>
          <w:szCs w:val="28"/>
        </w:rPr>
        <w:t xml:space="preserve"> «Алма-Арасан», </w:t>
      </w:r>
      <w:proofErr w:type="spellStart"/>
      <w:r w:rsidRPr="00EF1D75">
        <w:rPr>
          <w:rFonts w:ascii="Times New Roman" w:hAnsi="Times New Roman"/>
          <w:sz w:val="28"/>
          <w:szCs w:val="28"/>
        </w:rPr>
        <w:t>распологается</w:t>
      </w:r>
      <w:proofErr w:type="spellEnd"/>
      <w:r w:rsidRPr="00EF1D75">
        <w:rPr>
          <w:rFonts w:ascii="Times New Roman" w:hAnsi="Times New Roman"/>
          <w:sz w:val="28"/>
          <w:szCs w:val="28"/>
        </w:rPr>
        <w:t xml:space="preserve"> на территорий действующей Гидрогеологической станции «Алма-Арасан» принадлежащей ГУ «Сейсмологическая опытно-методическая экспедиция Министерства образования и науки РК».</w:t>
      </w:r>
    </w:p>
    <w:p w:rsidR="00EF1D75" w:rsidRPr="00EF1D75" w:rsidRDefault="00EF1D75" w:rsidP="00EF1D75">
      <w:pPr>
        <w:tabs>
          <w:tab w:val="center" w:pos="4677"/>
          <w:tab w:val="right" w:pos="9355"/>
        </w:tabs>
        <w:spacing w:after="0" w:line="240" w:lineRule="auto"/>
        <w:jc w:val="both"/>
        <w:rPr>
          <w:rFonts w:ascii="Times New Roman" w:hAnsi="Times New Roman"/>
          <w:b/>
          <w:color w:val="000000"/>
          <w:sz w:val="28"/>
          <w:szCs w:val="28"/>
          <w:lang w:eastAsia="x-none"/>
        </w:rPr>
      </w:pPr>
      <w:r w:rsidRPr="00EF1D75">
        <w:rPr>
          <w:rFonts w:ascii="Times New Roman" w:hAnsi="Times New Roman"/>
          <w:b/>
          <w:color w:val="000000"/>
          <w:sz w:val="28"/>
          <w:szCs w:val="28"/>
          <w:lang w:eastAsia="x-none"/>
        </w:rPr>
        <w:t>Станция Саты</w:t>
      </w:r>
    </w:p>
    <w:p w:rsidR="00EF1D75" w:rsidRPr="00EF1D75" w:rsidRDefault="00EF1D75" w:rsidP="00B550CB">
      <w:pPr>
        <w:pStyle w:val="34"/>
        <w:spacing w:after="0" w:line="240" w:lineRule="auto"/>
        <w:ind w:firstLine="708"/>
        <w:jc w:val="both"/>
        <w:rPr>
          <w:rFonts w:ascii="Times New Roman" w:hAnsi="Times New Roman"/>
          <w:sz w:val="28"/>
          <w:szCs w:val="28"/>
        </w:rPr>
      </w:pPr>
      <w:proofErr w:type="spellStart"/>
      <w:r w:rsidRPr="00EF1D75">
        <w:rPr>
          <w:rFonts w:ascii="Times New Roman" w:hAnsi="Times New Roman"/>
          <w:bCs/>
          <w:sz w:val="28"/>
          <w:szCs w:val="28"/>
        </w:rPr>
        <w:t>ГосАКТ</w:t>
      </w:r>
      <w:proofErr w:type="spellEnd"/>
      <w:r w:rsidRPr="00EF1D75">
        <w:rPr>
          <w:rFonts w:ascii="Times New Roman" w:hAnsi="Times New Roman"/>
          <w:bCs/>
          <w:sz w:val="28"/>
          <w:szCs w:val="28"/>
        </w:rPr>
        <w:t xml:space="preserve"> на право постоянного землепользования отсутствуют </w:t>
      </w:r>
      <w:r w:rsidR="00B550CB">
        <w:rPr>
          <w:rFonts w:ascii="Times New Roman" w:hAnsi="Times New Roman"/>
          <w:sz w:val="28"/>
          <w:szCs w:val="28"/>
        </w:rPr>
        <w:t xml:space="preserve">(Станция расположена </w:t>
      </w:r>
      <w:r w:rsidR="00B550CB" w:rsidRPr="00EF1D75">
        <w:rPr>
          <w:rFonts w:ascii="Times New Roman" w:hAnsi="Times New Roman"/>
          <w:sz w:val="28"/>
          <w:szCs w:val="28"/>
        </w:rPr>
        <w:t>на территории</w:t>
      </w:r>
      <w:r w:rsidRPr="00EF1D75">
        <w:rPr>
          <w:rFonts w:ascii="Times New Roman" w:hAnsi="Times New Roman"/>
          <w:sz w:val="28"/>
          <w:szCs w:val="28"/>
        </w:rPr>
        <w:t xml:space="preserve"> действующей сейсмостанции «Саты») в Кегенском районе, Алматинской области. Координаты: 43,5071-78,4082</w:t>
      </w:r>
      <w:r w:rsidR="00B550CB">
        <w:rPr>
          <w:rFonts w:ascii="Times New Roman" w:hAnsi="Times New Roman"/>
          <w:sz w:val="28"/>
          <w:szCs w:val="28"/>
        </w:rPr>
        <w:t xml:space="preserve"> </w:t>
      </w:r>
      <w:r w:rsidRPr="00EF1D75">
        <w:rPr>
          <w:rFonts w:ascii="Times New Roman" w:hAnsi="Times New Roman"/>
          <w:sz w:val="28"/>
          <w:szCs w:val="28"/>
        </w:rPr>
        <w:t xml:space="preserve">Проектируемый </w:t>
      </w:r>
      <w:proofErr w:type="spellStart"/>
      <w:r w:rsidRPr="00EF1D75">
        <w:rPr>
          <w:rFonts w:ascii="Times New Roman" w:hAnsi="Times New Roman"/>
          <w:sz w:val="28"/>
          <w:szCs w:val="28"/>
        </w:rPr>
        <w:t>сейсмопавильон</w:t>
      </w:r>
      <w:proofErr w:type="spellEnd"/>
      <w:r w:rsidRPr="00EF1D75">
        <w:rPr>
          <w:rFonts w:ascii="Times New Roman" w:hAnsi="Times New Roman"/>
          <w:sz w:val="28"/>
          <w:szCs w:val="28"/>
        </w:rPr>
        <w:t xml:space="preserve"> «Саты», </w:t>
      </w:r>
      <w:proofErr w:type="spellStart"/>
      <w:r w:rsidRPr="00EF1D75">
        <w:rPr>
          <w:rFonts w:ascii="Times New Roman" w:hAnsi="Times New Roman"/>
          <w:sz w:val="28"/>
          <w:szCs w:val="28"/>
        </w:rPr>
        <w:t>распологается</w:t>
      </w:r>
      <w:proofErr w:type="spellEnd"/>
      <w:r w:rsidRPr="00EF1D75">
        <w:rPr>
          <w:rFonts w:ascii="Times New Roman" w:hAnsi="Times New Roman"/>
          <w:sz w:val="28"/>
          <w:szCs w:val="28"/>
        </w:rPr>
        <w:t xml:space="preserve"> </w:t>
      </w:r>
      <w:r w:rsidR="00B550CB" w:rsidRPr="00EF1D75">
        <w:rPr>
          <w:rFonts w:ascii="Times New Roman" w:hAnsi="Times New Roman"/>
          <w:sz w:val="28"/>
          <w:szCs w:val="28"/>
        </w:rPr>
        <w:t>на территории</w:t>
      </w:r>
      <w:r w:rsidRPr="00EF1D75">
        <w:rPr>
          <w:rFonts w:ascii="Times New Roman" w:hAnsi="Times New Roman"/>
          <w:sz w:val="28"/>
          <w:szCs w:val="28"/>
        </w:rPr>
        <w:t xml:space="preserve"> действующей Сейсмостанции «Саты» принадлежащей ГУ «Сейсмологическая опытно-методическая экспедиция </w:t>
      </w:r>
      <w:r w:rsidRPr="00EF1D75">
        <w:rPr>
          <w:rFonts w:ascii="Times New Roman" w:hAnsi="Times New Roman"/>
          <w:sz w:val="28"/>
          <w:szCs w:val="28"/>
        </w:rPr>
        <w:lastRenderedPageBreak/>
        <w:t>Министерства образования и науки РК» находящиеся в Кегенском районе, Алматинской области.</w:t>
      </w:r>
    </w:p>
    <w:p w:rsidR="00EF1D75" w:rsidRPr="00B550CB"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B550CB">
        <w:rPr>
          <w:rFonts w:ascii="Times New Roman" w:hAnsi="Times New Roman"/>
          <w:b/>
          <w:i/>
          <w:color w:val="000000"/>
          <w:sz w:val="28"/>
          <w:szCs w:val="28"/>
          <w:lang w:eastAsia="x-none"/>
        </w:rPr>
        <w:t xml:space="preserve">Станция </w:t>
      </w:r>
      <w:proofErr w:type="spellStart"/>
      <w:r w:rsidRPr="00B550CB">
        <w:rPr>
          <w:rFonts w:ascii="Times New Roman" w:hAnsi="Times New Roman"/>
          <w:b/>
          <w:i/>
          <w:color w:val="000000"/>
          <w:sz w:val="28"/>
          <w:szCs w:val="28"/>
          <w:lang w:eastAsia="x-none"/>
        </w:rPr>
        <w:t>Капчагай</w:t>
      </w:r>
      <w:proofErr w:type="spellEnd"/>
    </w:p>
    <w:p w:rsidR="00EF1D75" w:rsidRPr="00EF1D75" w:rsidRDefault="00B550CB" w:rsidP="00B550CB">
      <w:pPr>
        <w:pStyle w:val="34"/>
        <w:spacing w:after="0" w:line="240" w:lineRule="auto"/>
        <w:ind w:firstLine="708"/>
        <w:jc w:val="both"/>
        <w:rPr>
          <w:rFonts w:ascii="Times New Roman" w:hAnsi="Times New Roman"/>
          <w:sz w:val="28"/>
          <w:szCs w:val="28"/>
        </w:rPr>
      </w:pPr>
      <w:proofErr w:type="spellStart"/>
      <w:r>
        <w:rPr>
          <w:rFonts w:ascii="Times New Roman" w:hAnsi="Times New Roman"/>
          <w:bCs/>
          <w:sz w:val="28"/>
          <w:szCs w:val="28"/>
        </w:rPr>
        <w:t>Г</w:t>
      </w:r>
      <w:r w:rsidR="00EF1D75" w:rsidRPr="00EF1D75">
        <w:rPr>
          <w:rFonts w:ascii="Times New Roman" w:hAnsi="Times New Roman"/>
          <w:bCs/>
          <w:sz w:val="28"/>
          <w:szCs w:val="28"/>
        </w:rPr>
        <w:t>осАКТ</w:t>
      </w:r>
      <w:proofErr w:type="spellEnd"/>
      <w:r w:rsidR="00EF1D75" w:rsidRPr="00EF1D75">
        <w:rPr>
          <w:rFonts w:ascii="Times New Roman" w:hAnsi="Times New Roman"/>
          <w:bCs/>
          <w:sz w:val="28"/>
          <w:szCs w:val="28"/>
        </w:rPr>
        <w:t xml:space="preserve"> (на оснований письма от </w:t>
      </w:r>
      <w:proofErr w:type="spellStart"/>
      <w:r w:rsidR="00EF1D75" w:rsidRPr="00EF1D75">
        <w:rPr>
          <w:rFonts w:ascii="Times New Roman" w:hAnsi="Times New Roman"/>
          <w:bCs/>
          <w:sz w:val="28"/>
          <w:szCs w:val="28"/>
        </w:rPr>
        <w:t>Зам.Акима</w:t>
      </w:r>
      <w:proofErr w:type="spellEnd"/>
      <w:r w:rsidR="00EF1D75" w:rsidRPr="00EF1D75">
        <w:rPr>
          <w:rFonts w:ascii="Times New Roman" w:hAnsi="Times New Roman"/>
          <w:bCs/>
          <w:sz w:val="28"/>
          <w:szCs w:val="28"/>
        </w:rPr>
        <w:t xml:space="preserve"> </w:t>
      </w:r>
      <w:proofErr w:type="spellStart"/>
      <w:proofErr w:type="gramStart"/>
      <w:r w:rsidR="00EF1D75" w:rsidRPr="00EF1D75">
        <w:rPr>
          <w:rFonts w:ascii="Times New Roman" w:hAnsi="Times New Roman"/>
          <w:bCs/>
          <w:sz w:val="28"/>
          <w:szCs w:val="28"/>
        </w:rPr>
        <w:t>г.Капчагай,Алматинской</w:t>
      </w:r>
      <w:proofErr w:type="spellEnd"/>
      <w:proofErr w:type="gramEnd"/>
      <w:r w:rsidR="00EF1D75" w:rsidRPr="00EF1D75">
        <w:rPr>
          <w:rFonts w:ascii="Times New Roman" w:hAnsi="Times New Roman"/>
          <w:bCs/>
          <w:sz w:val="28"/>
          <w:szCs w:val="28"/>
        </w:rPr>
        <w:t xml:space="preserve"> обл.) </w:t>
      </w:r>
      <w:r w:rsidR="00EF1D75" w:rsidRPr="00EF1D75">
        <w:rPr>
          <w:rFonts w:ascii="Times New Roman" w:hAnsi="Times New Roman"/>
          <w:sz w:val="28"/>
          <w:szCs w:val="28"/>
        </w:rPr>
        <w:t xml:space="preserve">№ 88-04-88/7194/2312 от 23.10.2020г., </w:t>
      </w:r>
    </w:p>
    <w:p w:rsidR="00EF1D75" w:rsidRPr="00B550CB" w:rsidRDefault="00EF1D75" w:rsidP="00EF1D75">
      <w:pPr>
        <w:tabs>
          <w:tab w:val="center" w:pos="4677"/>
          <w:tab w:val="right" w:pos="9355"/>
        </w:tabs>
        <w:spacing w:after="0" w:line="240" w:lineRule="auto"/>
        <w:jc w:val="both"/>
        <w:rPr>
          <w:rFonts w:ascii="Times New Roman" w:hAnsi="Times New Roman"/>
          <w:b/>
          <w:i/>
          <w:color w:val="000000"/>
          <w:sz w:val="28"/>
          <w:szCs w:val="28"/>
          <w:lang w:eastAsia="x-none"/>
        </w:rPr>
      </w:pPr>
      <w:r w:rsidRPr="00B550CB">
        <w:rPr>
          <w:rFonts w:ascii="Times New Roman" w:hAnsi="Times New Roman"/>
          <w:b/>
          <w:i/>
          <w:color w:val="000000"/>
          <w:sz w:val="28"/>
          <w:szCs w:val="28"/>
          <w:lang w:eastAsia="x-none"/>
        </w:rPr>
        <w:t xml:space="preserve">Станция </w:t>
      </w:r>
      <w:proofErr w:type="spellStart"/>
      <w:r w:rsidRPr="00B550CB">
        <w:rPr>
          <w:rFonts w:ascii="Times New Roman" w:hAnsi="Times New Roman"/>
          <w:b/>
          <w:i/>
          <w:color w:val="000000"/>
          <w:sz w:val="28"/>
          <w:szCs w:val="28"/>
          <w:lang w:eastAsia="x-none"/>
        </w:rPr>
        <w:t>Майтобе</w:t>
      </w:r>
      <w:proofErr w:type="spellEnd"/>
    </w:p>
    <w:p w:rsidR="00EF1D75" w:rsidRDefault="00EF1D75" w:rsidP="00B550CB">
      <w:pPr>
        <w:pStyle w:val="34"/>
        <w:spacing w:after="0" w:line="240" w:lineRule="auto"/>
        <w:ind w:firstLine="708"/>
        <w:jc w:val="both"/>
        <w:rPr>
          <w:rFonts w:ascii="Times New Roman" w:hAnsi="Times New Roman"/>
          <w:color w:val="17365D"/>
          <w:sz w:val="24"/>
          <w:szCs w:val="24"/>
        </w:rPr>
      </w:pPr>
      <w:proofErr w:type="spellStart"/>
      <w:r w:rsidRPr="00EF1D75">
        <w:rPr>
          <w:rFonts w:ascii="Times New Roman" w:hAnsi="Times New Roman"/>
          <w:bCs/>
          <w:sz w:val="28"/>
          <w:szCs w:val="28"/>
        </w:rPr>
        <w:t>ГосАКТ</w:t>
      </w:r>
      <w:proofErr w:type="spellEnd"/>
      <w:r w:rsidRPr="00EF1D75">
        <w:rPr>
          <w:rFonts w:ascii="Times New Roman" w:hAnsi="Times New Roman"/>
          <w:bCs/>
          <w:sz w:val="28"/>
          <w:szCs w:val="28"/>
        </w:rPr>
        <w:t xml:space="preserve"> (</w:t>
      </w:r>
      <w:r w:rsidR="00B550CB" w:rsidRPr="00EF1D75">
        <w:rPr>
          <w:rFonts w:ascii="Times New Roman" w:hAnsi="Times New Roman"/>
          <w:bCs/>
          <w:sz w:val="28"/>
          <w:szCs w:val="28"/>
        </w:rPr>
        <w:t>на основания</w:t>
      </w:r>
      <w:r w:rsidRPr="00EF1D75">
        <w:rPr>
          <w:rFonts w:ascii="Times New Roman" w:hAnsi="Times New Roman"/>
          <w:bCs/>
          <w:sz w:val="28"/>
          <w:szCs w:val="28"/>
        </w:rPr>
        <w:t xml:space="preserve"> письма от </w:t>
      </w:r>
      <w:proofErr w:type="spellStart"/>
      <w:r w:rsidRPr="00EF1D75">
        <w:rPr>
          <w:rFonts w:ascii="Times New Roman" w:hAnsi="Times New Roman"/>
          <w:bCs/>
          <w:sz w:val="28"/>
          <w:szCs w:val="28"/>
        </w:rPr>
        <w:t>Зам.Акима</w:t>
      </w:r>
      <w:proofErr w:type="spellEnd"/>
      <w:r w:rsidRPr="00EF1D75">
        <w:rPr>
          <w:rFonts w:ascii="Times New Roman" w:hAnsi="Times New Roman"/>
          <w:bCs/>
          <w:sz w:val="28"/>
          <w:szCs w:val="28"/>
        </w:rPr>
        <w:t xml:space="preserve"> Жамбылского </w:t>
      </w:r>
      <w:r w:rsidR="00B550CB" w:rsidRPr="00EF1D75">
        <w:rPr>
          <w:rFonts w:ascii="Times New Roman" w:hAnsi="Times New Roman"/>
          <w:bCs/>
          <w:sz w:val="28"/>
          <w:szCs w:val="28"/>
        </w:rPr>
        <w:t>района, Алматинской</w:t>
      </w:r>
      <w:r w:rsidRPr="00EF1D75">
        <w:rPr>
          <w:rFonts w:ascii="Times New Roman" w:hAnsi="Times New Roman"/>
          <w:bCs/>
          <w:sz w:val="28"/>
          <w:szCs w:val="28"/>
        </w:rPr>
        <w:t xml:space="preserve"> обл.) </w:t>
      </w:r>
      <w:r w:rsidRPr="00EF1D75">
        <w:rPr>
          <w:rFonts w:ascii="Times New Roman" w:hAnsi="Times New Roman"/>
          <w:color w:val="000000"/>
          <w:sz w:val="28"/>
          <w:szCs w:val="28"/>
        </w:rPr>
        <w:t>№ 76-</w:t>
      </w:r>
      <w:r>
        <w:rPr>
          <w:color w:val="000000"/>
          <w:sz w:val="24"/>
          <w:szCs w:val="24"/>
        </w:rPr>
        <w:t>4-76/2388 от 27.10.2020г.,</w:t>
      </w:r>
      <w:r>
        <w:rPr>
          <w:color w:val="17365D"/>
          <w:sz w:val="24"/>
          <w:szCs w:val="24"/>
        </w:rPr>
        <w:t xml:space="preserve"> </w:t>
      </w:r>
    </w:p>
    <w:p w:rsidR="00265D2F" w:rsidRDefault="00265D2F" w:rsidP="00265D2F">
      <w:pPr>
        <w:spacing w:after="0" w:line="240" w:lineRule="auto"/>
        <w:jc w:val="both"/>
        <w:rPr>
          <w:rFonts w:ascii="Times New Roman" w:hAnsi="Times New Roman"/>
          <w:i/>
          <w:sz w:val="28"/>
          <w:szCs w:val="24"/>
        </w:rPr>
      </w:pPr>
    </w:p>
    <w:p w:rsidR="005502EF" w:rsidRDefault="00265D2F" w:rsidP="005502EF">
      <w:pPr>
        <w:spacing w:after="0" w:line="240" w:lineRule="auto"/>
        <w:ind w:firstLine="709"/>
        <w:jc w:val="center"/>
        <w:rPr>
          <w:rFonts w:ascii="Times New Roman" w:hAnsi="Times New Roman"/>
          <w:sz w:val="28"/>
          <w:szCs w:val="24"/>
        </w:rPr>
      </w:pPr>
      <w:r w:rsidRPr="00265D2F">
        <w:rPr>
          <w:rFonts w:ascii="Times New Roman" w:hAnsi="Times New Roman"/>
          <w:b/>
          <w:i/>
          <w:sz w:val="28"/>
          <w:szCs w:val="24"/>
        </w:rPr>
        <w:t>Общие указания</w:t>
      </w:r>
    </w:p>
    <w:p w:rsidR="005502EF" w:rsidRPr="005E5901" w:rsidRDefault="005502EF" w:rsidP="005502EF">
      <w:pPr>
        <w:spacing w:after="0" w:line="240" w:lineRule="auto"/>
        <w:ind w:firstLine="709"/>
        <w:jc w:val="both"/>
        <w:rPr>
          <w:rFonts w:ascii="Times New Roman" w:hAnsi="Times New Roman"/>
          <w:sz w:val="28"/>
          <w:szCs w:val="24"/>
        </w:rPr>
      </w:pPr>
      <w:r w:rsidRPr="005E5901">
        <w:rPr>
          <w:rFonts w:ascii="Times New Roman" w:hAnsi="Times New Roman"/>
          <w:sz w:val="28"/>
          <w:szCs w:val="24"/>
        </w:rPr>
        <w:t>Проектируем</w:t>
      </w:r>
      <w:r>
        <w:rPr>
          <w:rFonts w:ascii="Times New Roman" w:hAnsi="Times New Roman"/>
          <w:sz w:val="28"/>
          <w:szCs w:val="24"/>
        </w:rPr>
        <w:t>ые</w:t>
      </w:r>
      <w:r w:rsidRPr="005E5901">
        <w:rPr>
          <w:rFonts w:ascii="Times New Roman" w:hAnsi="Times New Roman"/>
          <w:sz w:val="28"/>
          <w:szCs w:val="24"/>
        </w:rPr>
        <w:t xml:space="preserve"> сооружени</w:t>
      </w:r>
      <w:r>
        <w:rPr>
          <w:rFonts w:ascii="Times New Roman" w:hAnsi="Times New Roman"/>
          <w:sz w:val="28"/>
          <w:szCs w:val="24"/>
        </w:rPr>
        <w:t>я</w:t>
      </w:r>
      <w:r w:rsidRPr="005E5901">
        <w:rPr>
          <w:rFonts w:ascii="Times New Roman" w:hAnsi="Times New Roman"/>
          <w:sz w:val="28"/>
          <w:szCs w:val="24"/>
        </w:rPr>
        <w:t xml:space="preserve"> не жил</w:t>
      </w:r>
      <w:r>
        <w:rPr>
          <w:rFonts w:ascii="Times New Roman" w:hAnsi="Times New Roman"/>
          <w:sz w:val="28"/>
          <w:szCs w:val="24"/>
        </w:rPr>
        <w:t>ые</w:t>
      </w:r>
      <w:r w:rsidRPr="005E5901">
        <w:rPr>
          <w:rFonts w:ascii="Times New Roman" w:hAnsi="Times New Roman"/>
          <w:sz w:val="28"/>
          <w:szCs w:val="24"/>
        </w:rPr>
        <w:t>, не отапливаем</w:t>
      </w:r>
      <w:r>
        <w:rPr>
          <w:rFonts w:ascii="Times New Roman" w:hAnsi="Times New Roman"/>
          <w:sz w:val="28"/>
          <w:szCs w:val="24"/>
        </w:rPr>
        <w:t>ые</w:t>
      </w:r>
      <w:r w:rsidRPr="005E5901">
        <w:rPr>
          <w:rFonts w:ascii="Times New Roman" w:hAnsi="Times New Roman"/>
          <w:sz w:val="28"/>
          <w:szCs w:val="24"/>
        </w:rPr>
        <w:t>, по форме не сложн</w:t>
      </w:r>
      <w:r>
        <w:rPr>
          <w:rFonts w:ascii="Times New Roman" w:hAnsi="Times New Roman"/>
          <w:sz w:val="28"/>
          <w:szCs w:val="24"/>
        </w:rPr>
        <w:t>ые</w:t>
      </w:r>
      <w:r w:rsidRPr="005E5901">
        <w:rPr>
          <w:rFonts w:ascii="Times New Roman" w:hAnsi="Times New Roman"/>
          <w:sz w:val="28"/>
          <w:szCs w:val="24"/>
        </w:rPr>
        <w:t xml:space="preserve"> прямоугольн</w:t>
      </w:r>
      <w:r>
        <w:rPr>
          <w:rFonts w:ascii="Times New Roman" w:hAnsi="Times New Roman"/>
          <w:sz w:val="28"/>
          <w:szCs w:val="24"/>
        </w:rPr>
        <w:t>ые</w:t>
      </w:r>
      <w:r w:rsidRPr="005E5901">
        <w:rPr>
          <w:rFonts w:ascii="Times New Roman" w:hAnsi="Times New Roman"/>
          <w:sz w:val="28"/>
          <w:szCs w:val="24"/>
        </w:rPr>
        <w:t xml:space="preserve"> в плане 3,8х2,4м.</w:t>
      </w:r>
    </w:p>
    <w:p w:rsidR="005502EF" w:rsidRPr="005E5901" w:rsidRDefault="005502EF" w:rsidP="005502EF">
      <w:pPr>
        <w:spacing w:after="0" w:line="240" w:lineRule="auto"/>
        <w:ind w:firstLine="709"/>
        <w:jc w:val="both"/>
        <w:rPr>
          <w:rFonts w:ascii="Times New Roman" w:hAnsi="Times New Roman"/>
          <w:sz w:val="28"/>
          <w:szCs w:val="24"/>
        </w:rPr>
      </w:pPr>
      <w:r w:rsidRPr="005E5901">
        <w:rPr>
          <w:rFonts w:ascii="Times New Roman" w:hAnsi="Times New Roman"/>
          <w:sz w:val="28"/>
          <w:szCs w:val="24"/>
        </w:rPr>
        <w:t>Функциональное назначения помещений здани</w:t>
      </w:r>
      <w:r>
        <w:rPr>
          <w:rFonts w:ascii="Times New Roman" w:hAnsi="Times New Roman"/>
          <w:sz w:val="28"/>
          <w:szCs w:val="24"/>
        </w:rPr>
        <w:t>й</w:t>
      </w:r>
      <w:r w:rsidRPr="005E5901">
        <w:rPr>
          <w:rFonts w:ascii="Times New Roman" w:hAnsi="Times New Roman"/>
          <w:sz w:val="28"/>
          <w:szCs w:val="24"/>
        </w:rPr>
        <w:t xml:space="preserve"> – не жилое предназначенное для установки оборудования АСРО.  </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Во внутренней отделке помещений: является заводская панель окрашенная</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Полы запроектированы в соответствии с СН РК 3.02-36-2012, СП РК</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sidRPr="00265D2F">
        <w:rPr>
          <w:rFonts w:ascii="Times New Roman" w:hAnsi="Times New Roman"/>
          <w:sz w:val="28"/>
          <w:szCs w:val="24"/>
        </w:rPr>
        <w:t>3.02-136-2012. Устройство полов производить после окончания всех работ по</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sidRPr="00265D2F">
        <w:rPr>
          <w:rFonts w:ascii="Times New Roman" w:hAnsi="Times New Roman"/>
          <w:sz w:val="28"/>
          <w:szCs w:val="24"/>
        </w:rPr>
        <w:t>прокладке коммуникаций.</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 xml:space="preserve">Полы – стяжка 100 (армированная) с </w:t>
      </w:r>
      <w:proofErr w:type="spellStart"/>
      <w:r w:rsidRPr="00265D2F">
        <w:rPr>
          <w:rFonts w:ascii="Times New Roman" w:hAnsi="Times New Roman"/>
          <w:sz w:val="28"/>
          <w:szCs w:val="24"/>
        </w:rPr>
        <w:t>железнением</w:t>
      </w:r>
      <w:proofErr w:type="spellEnd"/>
      <w:r w:rsidRPr="00265D2F">
        <w:rPr>
          <w:rFonts w:ascii="Times New Roman" w:hAnsi="Times New Roman"/>
          <w:sz w:val="28"/>
          <w:szCs w:val="24"/>
        </w:rPr>
        <w:t>.</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Бетонные и ж/б конструкции, соприкасающиеся с грунтом, обмазать горячим</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sidRPr="00265D2F">
        <w:rPr>
          <w:rFonts w:ascii="Times New Roman" w:hAnsi="Times New Roman"/>
          <w:sz w:val="28"/>
          <w:szCs w:val="24"/>
        </w:rPr>
        <w:t>битумом на 2 раза.</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Все металлические конструкции необходимо покрыть огнезащитными составами.</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Чертежи разработаны для производства работ в летнее время. При производстве работ в зимнее время руководствоваться СН РК 5.03-07-2013 "Несущие и ограждающие конструкции".</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 xml:space="preserve">По периметру здания проектируется </w:t>
      </w:r>
      <w:proofErr w:type="spellStart"/>
      <w:r w:rsidRPr="00265D2F">
        <w:rPr>
          <w:rFonts w:ascii="Times New Roman" w:hAnsi="Times New Roman"/>
          <w:sz w:val="28"/>
          <w:szCs w:val="24"/>
        </w:rPr>
        <w:t>отмостка</w:t>
      </w:r>
      <w:proofErr w:type="spellEnd"/>
      <w:r w:rsidRPr="00265D2F">
        <w:rPr>
          <w:rFonts w:ascii="Times New Roman" w:hAnsi="Times New Roman"/>
          <w:sz w:val="28"/>
          <w:szCs w:val="24"/>
        </w:rPr>
        <w:t xml:space="preserve"> шириной 0,5 м, разработанная в разделе ГП.</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При производстве строительно-монтажных работ необходимо разработать мероприятия по противопожарной защите и по контролю за выполнением правил пожарной безопасности и правил техники безопасности.</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Производство всех видов строительных работ выполнить в соответствии с</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sidRPr="00265D2F">
        <w:rPr>
          <w:rFonts w:ascii="Times New Roman" w:hAnsi="Times New Roman"/>
          <w:sz w:val="28"/>
          <w:szCs w:val="24"/>
        </w:rPr>
        <w:t>требованиями мероприятий по охране окружающей среды.</w:t>
      </w:r>
    </w:p>
    <w:p w:rsidR="00265D2F" w:rsidRDefault="00265D2F" w:rsidP="00265D2F">
      <w:pPr>
        <w:tabs>
          <w:tab w:val="left" w:pos="426"/>
        </w:tabs>
        <w:spacing w:after="0" w:line="240" w:lineRule="auto"/>
        <w:ind w:right="-142"/>
        <w:jc w:val="both"/>
        <w:rPr>
          <w:rFonts w:ascii="Times New Roman" w:hAnsi="Times New Roman"/>
          <w:sz w:val="28"/>
          <w:szCs w:val="24"/>
        </w:rPr>
      </w:pP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Проектом предусматриваются мероприятия по охране окружающей среды:</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Pr="00265D2F">
        <w:rPr>
          <w:rFonts w:ascii="Times New Roman" w:hAnsi="Times New Roman"/>
          <w:sz w:val="28"/>
          <w:szCs w:val="24"/>
        </w:rPr>
        <w:t>Перечень видов работ, для которых необходимо составление актов освидетельствования скрытых работ:</w:t>
      </w:r>
    </w:p>
    <w:p w:rsidR="00265D2F" w:rsidRPr="00265D2F" w:rsidRDefault="00265D2F" w:rsidP="00265D2F">
      <w:pPr>
        <w:tabs>
          <w:tab w:val="left" w:pos="284"/>
        </w:tabs>
        <w:spacing w:after="0" w:line="240" w:lineRule="auto"/>
        <w:ind w:right="-142"/>
        <w:jc w:val="both"/>
        <w:rPr>
          <w:rFonts w:ascii="Times New Roman" w:hAnsi="Times New Roman"/>
          <w:sz w:val="28"/>
          <w:szCs w:val="24"/>
        </w:rPr>
      </w:pPr>
      <w:r w:rsidRPr="00265D2F">
        <w:rPr>
          <w:rFonts w:ascii="Times New Roman" w:hAnsi="Times New Roman"/>
          <w:sz w:val="28"/>
          <w:szCs w:val="24"/>
        </w:rPr>
        <w:t>1.</w:t>
      </w:r>
      <w:r w:rsidRPr="00265D2F">
        <w:rPr>
          <w:rFonts w:ascii="Times New Roman" w:hAnsi="Times New Roman"/>
          <w:sz w:val="28"/>
          <w:szCs w:val="24"/>
        </w:rPr>
        <w:tab/>
        <w:t xml:space="preserve"> Армирование бетонных конструкций.</w:t>
      </w:r>
    </w:p>
    <w:p w:rsidR="00265D2F" w:rsidRPr="00265D2F" w:rsidRDefault="00265D2F" w:rsidP="00265D2F">
      <w:pPr>
        <w:tabs>
          <w:tab w:val="left" w:pos="426"/>
        </w:tabs>
        <w:spacing w:after="0" w:line="240" w:lineRule="auto"/>
        <w:ind w:right="-142"/>
        <w:jc w:val="both"/>
        <w:rPr>
          <w:rFonts w:ascii="Times New Roman" w:hAnsi="Times New Roman"/>
          <w:sz w:val="28"/>
          <w:szCs w:val="24"/>
        </w:rPr>
      </w:pPr>
      <w:r w:rsidRPr="00265D2F">
        <w:rPr>
          <w:rFonts w:ascii="Times New Roman" w:hAnsi="Times New Roman"/>
          <w:sz w:val="28"/>
          <w:szCs w:val="24"/>
        </w:rPr>
        <w:t>2.  Устройство гидроизоляции.</w:t>
      </w:r>
    </w:p>
    <w:p w:rsidR="00265D2F" w:rsidRPr="00265D2F" w:rsidRDefault="00265D2F" w:rsidP="005502EF">
      <w:pPr>
        <w:tabs>
          <w:tab w:val="left" w:pos="426"/>
        </w:tabs>
        <w:spacing w:after="0" w:line="240" w:lineRule="auto"/>
        <w:ind w:right="-142"/>
        <w:jc w:val="both"/>
        <w:rPr>
          <w:rFonts w:ascii="Times New Roman" w:hAnsi="Times New Roman"/>
          <w:sz w:val="28"/>
          <w:szCs w:val="24"/>
        </w:rPr>
      </w:pPr>
      <w:r w:rsidRPr="00265D2F">
        <w:rPr>
          <w:rFonts w:ascii="Times New Roman" w:hAnsi="Times New Roman"/>
          <w:sz w:val="28"/>
          <w:szCs w:val="24"/>
        </w:rPr>
        <w:t>3</w:t>
      </w:r>
      <w:r>
        <w:rPr>
          <w:rFonts w:ascii="Times New Roman" w:hAnsi="Times New Roman"/>
          <w:sz w:val="28"/>
          <w:szCs w:val="24"/>
        </w:rPr>
        <w:t>.</w:t>
      </w:r>
      <w:r w:rsidR="005502EF">
        <w:rPr>
          <w:rFonts w:ascii="Times New Roman" w:hAnsi="Times New Roman"/>
          <w:sz w:val="28"/>
          <w:szCs w:val="24"/>
        </w:rPr>
        <w:t xml:space="preserve"> </w:t>
      </w:r>
      <w:r w:rsidRPr="00265D2F">
        <w:rPr>
          <w:rFonts w:ascii="Times New Roman" w:hAnsi="Times New Roman"/>
          <w:sz w:val="28"/>
          <w:szCs w:val="24"/>
        </w:rPr>
        <w:t xml:space="preserve">Антикоррозионная защита </w:t>
      </w:r>
      <w:r w:rsidR="005502EF" w:rsidRPr="00265D2F">
        <w:rPr>
          <w:rFonts w:ascii="Times New Roman" w:hAnsi="Times New Roman"/>
          <w:sz w:val="28"/>
          <w:szCs w:val="24"/>
        </w:rPr>
        <w:t>стальн</w:t>
      </w:r>
      <w:r w:rsidR="005502EF">
        <w:rPr>
          <w:rFonts w:ascii="Times New Roman" w:hAnsi="Times New Roman"/>
          <w:sz w:val="28"/>
          <w:szCs w:val="24"/>
        </w:rPr>
        <w:t>ых</w:t>
      </w:r>
      <w:r w:rsidR="005502EF" w:rsidRPr="00265D2F">
        <w:rPr>
          <w:rFonts w:ascii="Times New Roman" w:hAnsi="Times New Roman"/>
          <w:sz w:val="28"/>
          <w:szCs w:val="24"/>
        </w:rPr>
        <w:t xml:space="preserve"> изделий,</w:t>
      </w:r>
      <w:r w:rsidRPr="00265D2F">
        <w:rPr>
          <w:rFonts w:ascii="Times New Roman" w:hAnsi="Times New Roman"/>
          <w:sz w:val="28"/>
          <w:szCs w:val="24"/>
        </w:rPr>
        <w:t xml:space="preserve"> скрываемых </w:t>
      </w:r>
      <w:r w:rsidR="005502EF" w:rsidRPr="00265D2F">
        <w:rPr>
          <w:rFonts w:ascii="Times New Roman" w:hAnsi="Times New Roman"/>
          <w:sz w:val="28"/>
          <w:szCs w:val="24"/>
        </w:rPr>
        <w:t xml:space="preserve">последующими </w:t>
      </w:r>
      <w:r w:rsidR="005502EF">
        <w:rPr>
          <w:rFonts w:ascii="Times New Roman" w:hAnsi="Times New Roman"/>
          <w:sz w:val="28"/>
          <w:szCs w:val="24"/>
        </w:rPr>
        <w:t>конструкциями</w:t>
      </w:r>
      <w:r w:rsidRPr="00265D2F">
        <w:rPr>
          <w:rFonts w:ascii="Times New Roman" w:hAnsi="Times New Roman"/>
          <w:sz w:val="28"/>
          <w:szCs w:val="24"/>
        </w:rPr>
        <w:t xml:space="preserve"> и работ</w:t>
      </w:r>
    </w:p>
    <w:p w:rsidR="005502EF" w:rsidRDefault="005502EF" w:rsidP="005502EF">
      <w:pPr>
        <w:spacing w:after="0" w:line="240" w:lineRule="auto"/>
        <w:ind w:firstLine="709"/>
        <w:jc w:val="both"/>
        <w:rPr>
          <w:rFonts w:ascii="Times New Roman" w:hAnsi="Times New Roman"/>
          <w:sz w:val="28"/>
          <w:szCs w:val="24"/>
        </w:rPr>
      </w:pPr>
    </w:p>
    <w:p w:rsidR="005502EF" w:rsidRPr="005502EF" w:rsidRDefault="005502EF" w:rsidP="005502EF">
      <w:pPr>
        <w:autoSpaceDE w:val="0"/>
        <w:autoSpaceDN w:val="0"/>
        <w:adjustRightInd w:val="0"/>
        <w:spacing w:after="0" w:line="240" w:lineRule="auto"/>
        <w:jc w:val="center"/>
        <w:rPr>
          <w:rFonts w:ascii="Times New Roman" w:hAnsi="Times New Roman"/>
          <w:b/>
          <w:sz w:val="28"/>
          <w:szCs w:val="24"/>
        </w:rPr>
      </w:pPr>
      <w:r w:rsidRPr="005502EF">
        <w:rPr>
          <w:rFonts w:ascii="Times New Roman" w:hAnsi="Times New Roman"/>
          <w:b/>
          <w:sz w:val="28"/>
          <w:szCs w:val="24"/>
        </w:rPr>
        <w:t>Характеристика площадка строительства объекта и природно-климатические условия:</w:t>
      </w:r>
    </w:p>
    <w:p w:rsidR="005502EF" w:rsidRPr="005502EF" w:rsidRDefault="005502EF" w:rsidP="005502EF">
      <w:pPr>
        <w:pStyle w:val="a9"/>
        <w:spacing w:after="0" w:line="240" w:lineRule="auto"/>
        <w:ind w:firstLine="709"/>
        <w:jc w:val="both"/>
        <w:rPr>
          <w:rFonts w:ascii="Times New Roman" w:hAnsi="Times New Roman"/>
          <w:sz w:val="28"/>
          <w:szCs w:val="24"/>
        </w:rPr>
      </w:pPr>
      <w:r w:rsidRPr="005502EF">
        <w:rPr>
          <w:rFonts w:ascii="Times New Roman" w:hAnsi="Times New Roman"/>
          <w:sz w:val="28"/>
          <w:szCs w:val="24"/>
        </w:rPr>
        <w:t>Климатическая характеристика района работ на объекте: «Разработка ПСД Автоматизированной системы раннего оповещения о сильных землетрясениях для города Алматы". Сейсмостанция «Талгар» приводится по данным СП РК 2.04-01-2017 «Строительная климатология».</w:t>
      </w:r>
    </w:p>
    <w:p w:rsidR="005502EF" w:rsidRPr="005502EF" w:rsidRDefault="005502EF" w:rsidP="005502EF">
      <w:pPr>
        <w:pStyle w:val="a9"/>
        <w:spacing w:after="0" w:line="240" w:lineRule="auto"/>
        <w:ind w:firstLine="708"/>
        <w:jc w:val="both"/>
        <w:rPr>
          <w:rFonts w:ascii="Times New Roman" w:hAnsi="Times New Roman"/>
          <w:sz w:val="28"/>
          <w:szCs w:val="24"/>
        </w:rPr>
      </w:pPr>
      <w:r w:rsidRPr="005502EF">
        <w:rPr>
          <w:rFonts w:ascii="Times New Roman" w:hAnsi="Times New Roman"/>
          <w:sz w:val="28"/>
          <w:szCs w:val="24"/>
        </w:rPr>
        <w:lastRenderedPageBreak/>
        <w:t xml:space="preserve">В соответствии с СП 2.04-01-2017 площадка работ расположена в III климатическом районе, подрайон В. </w:t>
      </w:r>
    </w:p>
    <w:p w:rsidR="005502EF" w:rsidRPr="005502EF" w:rsidRDefault="005502EF" w:rsidP="005502EF">
      <w:pPr>
        <w:spacing w:after="0" w:line="240" w:lineRule="auto"/>
        <w:ind w:firstLine="709"/>
        <w:jc w:val="both"/>
        <w:rPr>
          <w:rFonts w:ascii="Times New Roman" w:hAnsi="Times New Roman"/>
          <w:sz w:val="28"/>
          <w:szCs w:val="24"/>
        </w:rPr>
      </w:pPr>
      <w:r w:rsidRPr="005502EF">
        <w:rPr>
          <w:rFonts w:ascii="Times New Roman" w:hAnsi="Times New Roman"/>
          <w:sz w:val="28"/>
          <w:szCs w:val="24"/>
        </w:rPr>
        <w:t>Холодный период года:</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Температура воздуха наиболее холодных суток: - 26,9º С.</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Температура воздуха наиболее холодной пятидневки: -23,3º С.</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Абсолютная минимальная температура воздуха: - 37,7º С.</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Средняя суточная амплитуда температуры воздуха наиболее холодного месяца (январь): 9,6º С.</w:t>
      </w:r>
    </w:p>
    <w:p w:rsidR="005502EF" w:rsidRPr="005502EF" w:rsidRDefault="005502EF" w:rsidP="005502EF">
      <w:pPr>
        <w:spacing w:after="0" w:line="240" w:lineRule="auto"/>
        <w:ind w:firstLine="708"/>
        <w:jc w:val="both"/>
        <w:rPr>
          <w:rFonts w:ascii="Times New Roman" w:hAnsi="Times New Roman"/>
          <w:sz w:val="28"/>
          <w:szCs w:val="24"/>
        </w:rPr>
      </w:pPr>
      <w:r w:rsidRPr="005502EF">
        <w:rPr>
          <w:rFonts w:ascii="Times New Roman" w:hAnsi="Times New Roman"/>
          <w:sz w:val="28"/>
          <w:szCs w:val="24"/>
        </w:rPr>
        <w:t xml:space="preserve">Среднее число дней с минимальной температурой равной и ниже 250С - 2 дня. </w:t>
      </w:r>
    </w:p>
    <w:p w:rsidR="005502EF" w:rsidRPr="005502EF" w:rsidRDefault="005502EF" w:rsidP="005502EF">
      <w:pPr>
        <w:spacing w:after="0" w:line="240" w:lineRule="auto"/>
        <w:ind w:firstLine="708"/>
        <w:jc w:val="both"/>
        <w:rPr>
          <w:rFonts w:ascii="Times New Roman" w:hAnsi="Times New Roman"/>
          <w:sz w:val="28"/>
          <w:szCs w:val="24"/>
        </w:rPr>
      </w:pPr>
      <w:r w:rsidRPr="005502EF">
        <w:rPr>
          <w:rFonts w:ascii="Times New Roman" w:hAnsi="Times New Roman"/>
          <w:sz w:val="28"/>
          <w:szCs w:val="24"/>
        </w:rPr>
        <w:t xml:space="preserve">Средняя продолжительность периодов с температурой: не выше 00С - 105 суток при средней температуре: -2,90С; не выше 80С - 164 суток при средней температуре 0,40С; не выше 100С - 179 суток при средней температуре 0,80С. </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Начало отопительного периода - 22 октября, окончание отопительного периода - 03 апреля.</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Среднее число дней с оттепелью за декабрь - февраль - 9 дней.</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Средняя месячная относительная влажность воздуха наиболее холодного месяца (январь) - 65 %, за отопительный период - 75 %.</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Среднее количество атмосферных осадков за ноябрь - март: 249 мм.</w:t>
      </w:r>
    </w:p>
    <w:p w:rsidR="005502EF" w:rsidRPr="005502EF" w:rsidRDefault="005502EF" w:rsidP="005502EF">
      <w:pPr>
        <w:spacing w:after="0" w:line="240" w:lineRule="auto"/>
        <w:ind w:firstLine="709"/>
        <w:jc w:val="both"/>
        <w:rPr>
          <w:rFonts w:ascii="Times New Roman" w:hAnsi="Times New Roman"/>
          <w:sz w:val="28"/>
          <w:szCs w:val="24"/>
        </w:rPr>
      </w:pPr>
      <w:r w:rsidRPr="005502EF">
        <w:rPr>
          <w:rFonts w:ascii="Times New Roman" w:hAnsi="Times New Roman"/>
          <w:sz w:val="28"/>
          <w:szCs w:val="24"/>
        </w:rPr>
        <w:t>Теплый период года:</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Средняя максимальная температура воздуха наиболее теплого месяца (июля) составляет 30,0º С.</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Абсолютная максимальная температура воздуха теплого периода: 43,4°С.</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 xml:space="preserve">Средняя месячная относительная влажность воздуха наиболее теплого месяца (июль) - 36 %. </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 xml:space="preserve">Среднее количество атмосферных осадков за апрель - октябрь составляет 429 мм. </w:t>
      </w:r>
    </w:p>
    <w:p w:rsidR="005502EF" w:rsidRPr="005502EF" w:rsidRDefault="005502EF" w:rsidP="005502EF">
      <w:pPr>
        <w:spacing w:after="0" w:line="240" w:lineRule="auto"/>
        <w:ind w:firstLine="709"/>
        <w:jc w:val="both"/>
        <w:rPr>
          <w:rFonts w:ascii="Times New Roman" w:hAnsi="Times New Roman"/>
          <w:sz w:val="28"/>
          <w:szCs w:val="24"/>
        </w:rPr>
      </w:pPr>
      <w:r w:rsidRPr="005502EF">
        <w:rPr>
          <w:rFonts w:ascii="Times New Roman" w:hAnsi="Times New Roman"/>
          <w:sz w:val="28"/>
          <w:szCs w:val="24"/>
        </w:rPr>
        <w:t>Литологический разрез площадки строительства сейсмостанции «Талгар» представлен в следующем виде (сверху вниз):</w:t>
      </w:r>
    </w:p>
    <w:p w:rsidR="005502EF" w:rsidRPr="005502EF" w:rsidRDefault="005502EF" w:rsidP="005502EF">
      <w:pPr>
        <w:spacing w:after="0" w:line="240" w:lineRule="auto"/>
        <w:ind w:firstLine="709"/>
        <w:jc w:val="both"/>
        <w:rPr>
          <w:rFonts w:ascii="Times New Roman" w:hAnsi="Times New Roman"/>
          <w:sz w:val="28"/>
          <w:szCs w:val="24"/>
        </w:rPr>
      </w:pPr>
      <w:r w:rsidRPr="005502EF">
        <w:rPr>
          <w:rFonts w:ascii="Times New Roman" w:hAnsi="Times New Roman"/>
          <w:sz w:val="28"/>
          <w:szCs w:val="24"/>
        </w:rPr>
        <w:t>1. Почвенно-растительный слой</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Интервал залегания: 0,0 – 0,1 м. Мощность слоя: 0,1 м.</w:t>
      </w:r>
    </w:p>
    <w:p w:rsidR="005502EF" w:rsidRPr="005502EF" w:rsidRDefault="005502EF" w:rsidP="005502EF">
      <w:pPr>
        <w:spacing w:after="0" w:line="240" w:lineRule="auto"/>
        <w:ind w:firstLine="709"/>
        <w:jc w:val="both"/>
        <w:rPr>
          <w:rFonts w:ascii="Times New Roman" w:hAnsi="Times New Roman"/>
          <w:sz w:val="28"/>
          <w:szCs w:val="24"/>
        </w:rPr>
      </w:pPr>
      <w:r w:rsidRPr="005502EF">
        <w:rPr>
          <w:rFonts w:ascii="Times New Roman" w:hAnsi="Times New Roman"/>
          <w:sz w:val="28"/>
          <w:szCs w:val="24"/>
        </w:rPr>
        <w:t>2. Галечниковый грунт с песчаным заполнителем</w:t>
      </w:r>
    </w:p>
    <w:p w:rsidR="005502EF" w:rsidRPr="005502EF" w:rsidRDefault="005502EF" w:rsidP="005502EF">
      <w:pPr>
        <w:spacing w:after="0" w:line="240" w:lineRule="auto"/>
        <w:jc w:val="both"/>
        <w:rPr>
          <w:rFonts w:ascii="Times New Roman" w:hAnsi="Times New Roman"/>
          <w:sz w:val="28"/>
          <w:szCs w:val="24"/>
        </w:rPr>
      </w:pPr>
      <w:r w:rsidRPr="005502EF">
        <w:rPr>
          <w:rFonts w:ascii="Times New Roman" w:hAnsi="Times New Roman"/>
          <w:sz w:val="28"/>
          <w:szCs w:val="24"/>
        </w:rPr>
        <w:t xml:space="preserve">Интервал </w:t>
      </w:r>
      <w:proofErr w:type="gramStart"/>
      <w:r w:rsidRPr="005502EF">
        <w:rPr>
          <w:rFonts w:ascii="Times New Roman" w:hAnsi="Times New Roman"/>
          <w:sz w:val="28"/>
          <w:szCs w:val="24"/>
        </w:rPr>
        <w:t>залегания:  0</w:t>
      </w:r>
      <w:proofErr w:type="gramEnd"/>
      <w:r w:rsidRPr="005502EF">
        <w:rPr>
          <w:rFonts w:ascii="Times New Roman" w:hAnsi="Times New Roman"/>
          <w:sz w:val="28"/>
          <w:szCs w:val="24"/>
        </w:rPr>
        <w:t>,1 – 1,1 м. Мощность слоя: 0,1 м.</w:t>
      </w:r>
    </w:p>
    <w:p w:rsidR="005502EF" w:rsidRPr="005502EF" w:rsidRDefault="005502EF" w:rsidP="005502EF">
      <w:pPr>
        <w:spacing w:after="0" w:line="240" w:lineRule="auto"/>
        <w:jc w:val="both"/>
        <w:rPr>
          <w:rFonts w:ascii="Times New Roman" w:hAnsi="Times New Roman"/>
          <w:sz w:val="28"/>
          <w:szCs w:val="24"/>
        </w:rPr>
      </w:pPr>
      <w:r>
        <w:rPr>
          <w:rFonts w:ascii="Times New Roman" w:hAnsi="Times New Roman"/>
          <w:sz w:val="28"/>
          <w:szCs w:val="24"/>
        </w:rPr>
        <w:t xml:space="preserve">           </w:t>
      </w:r>
      <w:r w:rsidRPr="005502EF">
        <w:rPr>
          <w:rFonts w:ascii="Times New Roman" w:hAnsi="Times New Roman"/>
          <w:sz w:val="28"/>
          <w:szCs w:val="24"/>
        </w:rPr>
        <w:t>3. Скальный грунт (</w:t>
      </w:r>
      <w:proofErr w:type="spellStart"/>
      <w:r w:rsidRPr="005502EF">
        <w:rPr>
          <w:rFonts w:ascii="Times New Roman" w:hAnsi="Times New Roman"/>
          <w:sz w:val="28"/>
          <w:szCs w:val="24"/>
        </w:rPr>
        <w:t>профириты</w:t>
      </w:r>
      <w:proofErr w:type="spellEnd"/>
      <w:r w:rsidRPr="005502EF">
        <w:rPr>
          <w:rFonts w:ascii="Times New Roman" w:hAnsi="Times New Roman"/>
          <w:sz w:val="28"/>
          <w:szCs w:val="24"/>
        </w:rPr>
        <w:t xml:space="preserve">) серо-зеленоватого цвета, </w:t>
      </w:r>
      <w:proofErr w:type="spellStart"/>
      <w:r w:rsidRPr="005502EF">
        <w:rPr>
          <w:rFonts w:ascii="Times New Roman" w:hAnsi="Times New Roman"/>
          <w:sz w:val="28"/>
          <w:szCs w:val="24"/>
        </w:rPr>
        <w:t>свкр</w:t>
      </w:r>
      <w:r w:rsidR="00B550CB">
        <w:rPr>
          <w:rFonts w:ascii="Times New Roman" w:hAnsi="Times New Roman"/>
          <w:sz w:val="28"/>
          <w:szCs w:val="24"/>
        </w:rPr>
        <w:t>аплениями</w:t>
      </w:r>
      <w:proofErr w:type="spellEnd"/>
      <w:r w:rsidR="00B550CB">
        <w:rPr>
          <w:rFonts w:ascii="Times New Roman" w:hAnsi="Times New Roman"/>
          <w:sz w:val="28"/>
          <w:szCs w:val="24"/>
        </w:rPr>
        <w:t xml:space="preserve"> зерен полевых шпатов. </w:t>
      </w:r>
      <w:r w:rsidRPr="005502EF">
        <w:rPr>
          <w:rFonts w:ascii="Times New Roman" w:hAnsi="Times New Roman"/>
          <w:sz w:val="28"/>
          <w:szCs w:val="24"/>
        </w:rPr>
        <w:t>Интервал залегания: 1,1 -3,0 м. Мощность слоя: 1,9м</w:t>
      </w:r>
    </w:p>
    <w:p w:rsidR="005502EF" w:rsidRPr="005502EF" w:rsidRDefault="005502EF" w:rsidP="005502EF">
      <w:pPr>
        <w:spacing w:after="0" w:line="240" w:lineRule="auto"/>
        <w:ind w:firstLine="709"/>
        <w:jc w:val="both"/>
        <w:rPr>
          <w:rFonts w:ascii="Times New Roman" w:hAnsi="Times New Roman"/>
          <w:sz w:val="28"/>
          <w:szCs w:val="24"/>
        </w:rPr>
      </w:pPr>
      <w:r w:rsidRPr="005502EF">
        <w:rPr>
          <w:rFonts w:ascii="Times New Roman" w:hAnsi="Times New Roman"/>
          <w:sz w:val="28"/>
          <w:szCs w:val="24"/>
        </w:rPr>
        <w:t>Грунтовые воды пройденными выработками до глубины 3,0 м не вскрыты.</w:t>
      </w:r>
    </w:p>
    <w:p w:rsidR="005502EF" w:rsidRPr="005502EF" w:rsidRDefault="005502EF" w:rsidP="005502EF">
      <w:pPr>
        <w:spacing w:after="0" w:line="240" w:lineRule="auto"/>
        <w:ind w:firstLine="708"/>
        <w:jc w:val="both"/>
        <w:rPr>
          <w:rFonts w:ascii="Times New Roman" w:hAnsi="Times New Roman"/>
          <w:sz w:val="28"/>
          <w:szCs w:val="24"/>
        </w:rPr>
      </w:pPr>
      <w:bookmarkStart w:id="0" w:name="_Hlk42871426"/>
      <w:r w:rsidRPr="005502EF">
        <w:rPr>
          <w:rFonts w:ascii="Times New Roman" w:hAnsi="Times New Roman"/>
          <w:sz w:val="28"/>
          <w:szCs w:val="24"/>
        </w:rPr>
        <w:t>Расчетная глубина промерзания грунтов составляет: для галечниковых грунтов -1,36 м</w:t>
      </w:r>
    </w:p>
    <w:bookmarkEnd w:id="0"/>
    <w:p w:rsidR="005502EF" w:rsidRPr="005502EF" w:rsidRDefault="005502EF" w:rsidP="005502EF">
      <w:pPr>
        <w:spacing w:after="0" w:line="240" w:lineRule="auto"/>
        <w:ind w:firstLine="708"/>
        <w:jc w:val="both"/>
        <w:rPr>
          <w:rFonts w:ascii="Times New Roman" w:hAnsi="Times New Roman"/>
          <w:sz w:val="28"/>
          <w:szCs w:val="24"/>
        </w:rPr>
      </w:pPr>
      <w:r w:rsidRPr="005502EF">
        <w:rPr>
          <w:rFonts w:ascii="Times New Roman" w:hAnsi="Times New Roman"/>
          <w:sz w:val="28"/>
          <w:szCs w:val="24"/>
        </w:rPr>
        <w:t>Максимальная глубина проникновения нулевой изотермы под оголенной от снега поверхностью - 1,70 м.</w:t>
      </w:r>
    </w:p>
    <w:p w:rsidR="005502EF" w:rsidRPr="005502EF" w:rsidRDefault="005502EF" w:rsidP="005502EF">
      <w:pPr>
        <w:pStyle w:val="a9"/>
        <w:spacing w:after="0" w:line="240" w:lineRule="auto"/>
        <w:ind w:firstLine="709"/>
        <w:jc w:val="both"/>
        <w:rPr>
          <w:rFonts w:ascii="Times New Roman" w:hAnsi="Times New Roman"/>
          <w:sz w:val="28"/>
          <w:szCs w:val="24"/>
        </w:rPr>
      </w:pPr>
      <w:r w:rsidRPr="005502EF">
        <w:rPr>
          <w:rFonts w:ascii="Times New Roman" w:hAnsi="Times New Roman"/>
          <w:sz w:val="28"/>
          <w:szCs w:val="24"/>
        </w:rPr>
        <w:t>Сейсмичность района 9 (девять) баллов. Уточненная сейсмичность площадки строительства сейсмостанции «Талгар» согласно таблице 6.2 СП РК 2.03-30-2017*«Строительство в сейсмических зонах» составляет 9 (девять) баллов.</w:t>
      </w:r>
    </w:p>
    <w:p w:rsidR="005502EF" w:rsidRPr="005502EF" w:rsidRDefault="005502EF" w:rsidP="005502EF">
      <w:pPr>
        <w:spacing w:after="0" w:line="240" w:lineRule="auto"/>
        <w:ind w:firstLine="709"/>
        <w:jc w:val="both"/>
        <w:rPr>
          <w:rFonts w:ascii="Times New Roman" w:hAnsi="Times New Roman"/>
          <w:sz w:val="28"/>
          <w:szCs w:val="24"/>
        </w:rPr>
      </w:pPr>
      <w:r w:rsidRPr="005502EF">
        <w:rPr>
          <w:rFonts w:ascii="Times New Roman" w:hAnsi="Times New Roman"/>
          <w:sz w:val="28"/>
          <w:szCs w:val="24"/>
        </w:rPr>
        <w:t>Грунты суглинок светло-коричневого цвета, твердой консистенции, Суглинок просадочный (I тип просадочности по грунтовым условиям).</w:t>
      </w:r>
    </w:p>
    <w:p w:rsidR="005502EF" w:rsidRPr="005502EF" w:rsidRDefault="005502EF" w:rsidP="005502EF">
      <w:pPr>
        <w:autoSpaceDE w:val="0"/>
        <w:autoSpaceDN w:val="0"/>
        <w:adjustRightInd w:val="0"/>
        <w:spacing w:after="0" w:line="240" w:lineRule="auto"/>
        <w:ind w:firstLine="709"/>
        <w:jc w:val="both"/>
        <w:rPr>
          <w:rFonts w:ascii="Times New Roman" w:hAnsi="Times New Roman"/>
          <w:sz w:val="28"/>
          <w:szCs w:val="24"/>
        </w:rPr>
      </w:pPr>
      <w:r w:rsidRPr="005502EF">
        <w:rPr>
          <w:rFonts w:ascii="Times New Roman" w:hAnsi="Times New Roman"/>
          <w:sz w:val="28"/>
          <w:szCs w:val="24"/>
        </w:rPr>
        <w:t>На территории отведенного участка запроектировано:</w:t>
      </w:r>
    </w:p>
    <w:p w:rsidR="005502EF" w:rsidRPr="005502EF" w:rsidRDefault="005502EF" w:rsidP="005502EF">
      <w:pPr>
        <w:autoSpaceDE w:val="0"/>
        <w:autoSpaceDN w:val="0"/>
        <w:adjustRightInd w:val="0"/>
        <w:spacing w:after="0" w:line="240" w:lineRule="auto"/>
        <w:jc w:val="both"/>
        <w:rPr>
          <w:rFonts w:ascii="Times New Roman" w:hAnsi="Times New Roman"/>
          <w:sz w:val="28"/>
          <w:szCs w:val="24"/>
        </w:rPr>
      </w:pPr>
      <w:r w:rsidRPr="005502EF">
        <w:rPr>
          <w:rFonts w:ascii="Times New Roman" w:hAnsi="Times New Roman"/>
          <w:sz w:val="28"/>
          <w:szCs w:val="24"/>
        </w:rPr>
        <w:t xml:space="preserve">Сейсмопавильон размером 3800х2400мм, высотой 2400(h) из сэндвича панелей толщиной 100мм. </w:t>
      </w:r>
    </w:p>
    <w:p w:rsidR="00B550CB" w:rsidRDefault="005502EF" w:rsidP="005502EF">
      <w:pPr>
        <w:autoSpaceDE w:val="0"/>
        <w:autoSpaceDN w:val="0"/>
        <w:adjustRightInd w:val="0"/>
        <w:spacing w:after="0" w:line="240" w:lineRule="auto"/>
        <w:jc w:val="both"/>
        <w:rPr>
          <w:rFonts w:ascii="Times New Roman" w:hAnsi="Times New Roman"/>
          <w:sz w:val="28"/>
          <w:szCs w:val="24"/>
        </w:rPr>
      </w:pPr>
      <w:r w:rsidRPr="005502EF">
        <w:rPr>
          <w:rFonts w:ascii="Times New Roman" w:hAnsi="Times New Roman"/>
          <w:sz w:val="28"/>
          <w:szCs w:val="24"/>
        </w:rPr>
        <w:t>Конструкция каркасная металлическая из квадратной трубы.</w:t>
      </w:r>
      <w:r w:rsidR="00B550CB">
        <w:rPr>
          <w:rFonts w:ascii="Times New Roman" w:hAnsi="Times New Roman"/>
          <w:sz w:val="28"/>
          <w:szCs w:val="24"/>
        </w:rPr>
        <w:t xml:space="preserve"> </w:t>
      </w:r>
    </w:p>
    <w:p w:rsidR="005502EF" w:rsidRPr="005502EF" w:rsidRDefault="005502EF" w:rsidP="005502EF">
      <w:pPr>
        <w:autoSpaceDE w:val="0"/>
        <w:autoSpaceDN w:val="0"/>
        <w:adjustRightInd w:val="0"/>
        <w:spacing w:after="0" w:line="240" w:lineRule="auto"/>
        <w:jc w:val="both"/>
        <w:rPr>
          <w:rFonts w:ascii="Times New Roman" w:hAnsi="Times New Roman"/>
          <w:sz w:val="28"/>
          <w:szCs w:val="24"/>
        </w:rPr>
      </w:pPr>
      <w:r w:rsidRPr="005502EF">
        <w:rPr>
          <w:rFonts w:ascii="Times New Roman" w:hAnsi="Times New Roman"/>
          <w:sz w:val="28"/>
          <w:szCs w:val="24"/>
        </w:rPr>
        <w:lastRenderedPageBreak/>
        <w:t xml:space="preserve">Фундамент- монолитный ж/б отдельно-стоящие под стальные стойки и связанными ранд-балкой, сечением 200х550(h). По периметру выполнена </w:t>
      </w:r>
      <w:proofErr w:type="spellStart"/>
      <w:r w:rsidRPr="005502EF">
        <w:rPr>
          <w:rFonts w:ascii="Times New Roman" w:hAnsi="Times New Roman"/>
          <w:sz w:val="28"/>
          <w:szCs w:val="24"/>
        </w:rPr>
        <w:t>отмостка</w:t>
      </w:r>
      <w:proofErr w:type="spellEnd"/>
      <w:r w:rsidRPr="005502EF">
        <w:rPr>
          <w:rFonts w:ascii="Times New Roman" w:hAnsi="Times New Roman"/>
          <w:sz w:val="28"/>
          <w:szCs w:val="24"/>
        </w:rPr>
        <w:t xml:space="preserve"> шириной 500мм.</w:t>
      </w:r>
    </w:p>
    <w:p w:rsidR="005502EF" w:rsidRPr="005502EF" w:rsidRDefault="005502EF" w:rsidP="005502EF">
      <w:pPr>
        <w:autoSpaceDE w:val="0"/>
        <w:autoSpaceDN w:val="0"/>
        <w:adjustRightInd w:val="0"/>
        <w:spacing w:after="0" w:line="240" w:lineRule="auto"/>
        <w:jc w:val="both"/>
        <w:rPr>
          <w:rFonts w:ascii="Times New Roman" w:hAnsi="Times New Roman"/>
          <w:sz w:val="28"/>
          <w:szCs w:val="24"/>
        </w:rPr>
      </w:pPr>
      <w:r w:rsidRPr="005502EF">
        <w:rPr>
          <w:rFonts w:ascii="Times New Roman" w:hAnsi="Times New Roman"/>
          <w:sz w:val="28"/>
          <w:szCs w:val="24"/>
        </w:rPr>
        <w:t xml:space="preserve">Площадка </w:t>
      </w:r>
      <w:proofErr w:type="spellStart"/>
      <w:r w:rsidRPr="005502EF">
        <w:rPr>
          <w:rFonts w:ascii="Times New Roman" w:hAnsi="Times New Roman"/>
          <w:sz w:val="28"/>
          <w:szCs w:val="24"/>
        </w:rPr>
        <w:t>сейсмопавильона</w:t>
      </w:r>
      <w:proofErr w:type="spellEnd"/>
      <w:r w:rsidRPr="005502EF">
        <w:rPr>
          <w:rFonts w:ascii="Times New Roman" w:hAnsi="Times New Roman"/>
          <w:sz w:val="28"/>
          <w:szCs w:val="24"/>
        </w:rPr>
        <w:t xml:space="preserve"> огорожена металлической сеткой размером 6х6м, высотой 2м, от проникновения посторонних лиц и животных.</w:t>
      </w:r>
    </w:p>
    <w:p w:rsidR="005502EF" w:rsidRPr="005502EF" w:rsidRDefault="005502EF" w:rsidP="005502EF">
      <w:pPr>
        <w:autoSpaceDE w:val="0"/>
        <w:autoSpaceDN w:val="0"/>
        <w:adjustRightInd w:val="0"/>
        <w:spacing w:after="0" w:line="240" w:lineRule="auto"/>
        <w:ind w:firstLine="709"/>
        <w:jc w:val="both"/>
        <w:rPr>
          <w:rFonts w:ascii="Times New Roman" w:hAnsi="Times New Roman"/>
          <w:sz w:val="28"/>
          <w:szCs w:val="24"/>
        </w:rPr>
      </w:pPr>
      <w:r w:rsidRPr="005502EF">
        <w:rPr>
          <w:rFonts w:ascii="Times New Roman" w:hAnsi="Times New Roman"/>
          <w:sz w:val="28"/>
          <w:szCs w:val="24"/>
        </w:rPr>
        <w:t xml:space="preserve"> Отвод поверхностных вод осуществляется от здания по уклону вдоль павильона за пределы участка.</w:t>
      </w:r>
    </w:p>
    <w:p w:rsidR="005502EF" w:rsidRPr="005502EF" w:rsidRDefault="005502EF" w:rsidP="005502EF">
      <w:pPr>
        <w:spacing w:after="0" w:line="240" w:lineRule="auto"/>
        <w:ind w:firstLine="709"/>
        <w:jc w:val="both"/>
        <w:rPr>
          <w:rFonts w:ascii="Times New Roman" w:hAnsi="Times New Roman"/>
          <w:sz w:val="28"/>
          <w:szCs w:val="24"/>
        </w:rPr>
      </w:pPr>
      <w:r w:rsidRPr="005502EF">
        <w:rPr>
          <w:rFonts w:ascii="Times New Roman" w:hAnsi="Times New Roman"/>
          <w:sz w:val="28"/>
          <w:szCs w:val="24"/>
        </w:rPr>
        <w:t>Проектом предусмотрено минимальное благоустройство территории.</w:t>
      </w:r>
    </w:p>
    <w:p w:rsidR="005502EF" w:rsidRDefault="005502EF" w:rsidP="005E5901">
      <w:pPr>
        <w:spacing w:after="0" w:line="240" w:lineRule="auto"/>
        <w:ind w:firstLine="709"/>
        <w:jc w:val="both"/>
        <w:rPr>
          <w:rFonts w:ascii="Times New Roman" w:hAnsi="Times New Roman"/>
          <w:sz w:val="28"/>
          <w:szCs w:val="20"/>
          <w:lang w:val="x-none"/>
        </w:rPr>
      </w:pPr>
    </w:p>
    <w:p w:rsidR="00265D2F" w:rsidRPr="00265D2F" w:rsidRDefault="00265D2F" w:rsidP="00265D2F">
      <w:pPr>
        <w:spacing w:after="0" w:line="240" w:lineRule="auto"/>
        <w:ind w:firstLine="567"/>
        <w:jc w:val="both"/>
        <w:rPr>
          <w:rFonts w:ascii="Times New Roman" w:hAnsi="Times New Roman"/>
          <w:sz w:val="32"/>
          <w:szCs w:val="24"/>
          <w:lang w:eastAsia="x-none"/>
        </w:rPr>
      </w:pPr>
      <w:r w:rsidRPr="00265D2F">
        <w:rPr>
          <w:rFonts w:ascii="Times New Roman" w:hAnsi="Times New Roman"/>
          <w:b/>
          <w:sz w:val="28"/>
          <w:szCs w:val="24"/>
        </w:rPr>
        <w:t xml:space="preserve">                                         Силовое электрооборудование.</w:t>
      </w:r>
    </w:p>
    <w:p w:rsidR="00265D2F" w:rsidRPr="00265D2F" w:rsidRDefault="00265D2F" w:rsidP="00265D2F">
      <w:pPr>
        <w:spacing w:after="0" w:line="240" w:lineRule="auto"/>
        <w:jc w:val="both"/>
        <w:rPr>
          <w:rFonts w:ascii="Times New Roman" w:hAnsi="Times New Roman"/>
          <w:i/>
          <w:sz w:val="28"/>
          <w:szCs w:val="24"/>
          <w:lang w:eastAsia="x-none"/>
        </w:rPr>
      </w:pPr>
      <w:r w:rsidRPr="00265D2F">
        <w:rPr>
          <w:rFonts w:ascii="Times New Roman" w:hAnsi="Times New Roman"/>
          <w:i/>
          <w:sz w:val="28"/>
          <w:szCs w:val="24"/>
        </w:rPr>
        <w:t>Общие указания</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Электротехническая часть здания разработана на основании заданий смежных отделов в соответствии с действующими нормами СП РК и ПУЭ РК.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 По степени надежности электроснабжения, потребители электроэнергии относятся к III категории.</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Питание электроприемников выполнено от сети ~380/220В системой заземления TN-C-S.</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Расчет нагрузок произведен с применением коэффициента спроса, приведенных в СП РК 4.04-106-2013   и коэффициента использования.</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Основными потребителями электроэнергии являются технологическое    оборудование и электроосвещение.</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Электропитание силовых электрооборудовании выполнено согласно заданию от раздела ТХ.</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Вся аппаратура защиты н управления размещена в распределительном щите ЩР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В проекте предусмотрена защита от короткого замыкания и перегрузки.</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Распределительные сети выполняются кабелем марки ВВГнг открыто на кабельных конструкциях и скрытно.  Кабель проложить в </w:t>
      </w:r>
      <w:proofErr w:type="spellStart"/>
      <w:r w:rsidRPr="00265D2F">
        <w:rPr>
          <w:rFonts w:ascii="Times New Roman" w:hAnsi="Times New Roman"/>
          <w:sz w:val="28"/>
          <w:szCs w:val="24"/>
        </w:rPr>
        <w:t>гофро</w:t>
      </w:r>
      <w:proofErr w:type="spellEnd"/>
      <w:r w:rsidRPr="00265D2F">
        <w:rPr>
          <w:rFonts w:ascii="Times New Roman" w:hAnsi="Times New Roman"/>
          <w:sz w:val="28"/>
          <w:szCs w:val="24"/>
        </w:rPr>
        <w:t xml:space="preserve"> трубе и в кабельном пластиковом канале.    Учет потребляемой </w:t>
      </w:r>
      <w:proofErr w:type="spellStart"/>
      <w:proofErr w:type="gramStart"/>
      <w:r w:rsidRPr="00265D2F">
        <w:rPr>
          <w:rFonts w:ascii="Times New Roman" w:hAnsi="Times New Roman"/>
          <w:sz w:val="28"/>
          <w:szCs w:val="24"/>
        </w:rPr>
        <w:t>эл.энергии</w:t>
      </w:r>
      <w:proofErr w:type="spellEnd"/>
      <w:proofErr w:type="gramEnd"/>
      <w:r w:rsidRPr="00265D2F">
        <w:rPr>
          <w:rFonts w:ascii="Times New Roman" w:hAnsi="Times New Roman"/>
          <w:sz w:val="28"/>
          <w:szCs w:val="24"/>
        </w:rPr>
        <w:t xml:space="preserve"> осуществляется на вводе в ЩУ. Аппаратуру учета установить в ЩУ.</w:t>
      </w:r>
    </w:p>
    <w:p w:rsidR="00265D2F" w:rsidRDefault="00265D2F" w:rsidP="00265D2F">
      <w:pPr>
        <w:spacing w:after="0" w:line="240" w:lineRule="auto"/>
        <w:jc w:val="both"/>
        <w:rPr>
          <w:rFonts w:ascii="Times New Roman" w:hAnsi="Times New Roman"/>
          <w:i/>
          <w:sz w:val="28"/>
          <w:szCs w:val="24"/>
        </w:rPr>
      </w:pPr>
    </w:p>
    <w:p w:rsidR="00265D2F" w:rsidRPr="00265D2F" w:rsidRDefault="00265D2F" w:rsidP="00265D2F">
      <w:pPr>
        <w:spacing w:after="0" w:line="240" w:lineRule="auto"/>
        <w:jc w:val="both"/>
        <w:rPr>
          <w:rFonts w:ascii="Times New Roman" w:hAnsi="Times New Roman"/>
          <w:b/>
          <w:sz w:val="28"/>
          <w:szCs w:val="24"/>
        </w:rPr>
      </w:pPr>
      <w:r w:rsidRPr="00265D2F">
        <w:rPr>
          <w:rFonts w:ascii="Times New Roman" w:hAnsi="Times New Roman"/>
          <w:i/>
          <w:sz w:val="28"/>
          <w:szCs w:val="24"/>
        </w:rPr>
        <w:t>Электроосвещение</w:t>
      </w:r>
      <w:r w:rsidRPr="00265D2F">
        <w:rPr>
          <w:rFonts w:ascii="Times New Roman" w:hAnsi="Times New Roman"/>
          <w:b/>
          <w:sz w:val="28"/>
          <w:szCs w:val="24"/>
        </w:rPr>
        <w:t>.</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Проект электроосвещения разработан в соответствии с действующими СП РК и ПУЭ РК.</w:t>
      </w:r>
    </w:p>
    <w:p w:rsidR="00265D2F" w:rsidRPr="00265D2F" w:rsidRDefault="00265D2F" w:rsidP="00265D2F">
      <w:pPr>
        <w:spacing w:after="0" w:line="240" w:lineRule="auto"/>
        <w:ind w:firstLine="567"/>
        <w:jc w:val="both"/>
        <w:rPr>
          <w:rFonts w:ascii="Times New Roman" w:hAnsi="Times New Roman"/>
          <w:sz w:val="28"/>
          <w:szCs w:val="24"/>
        </w:rPr>
      </w:pPr>
      <w:r>
        <w:rPr>
          <w:rFonts w:ascii="Times New Roman" w:hAnsi="Times New Roman"/>
          <w:sz w:val="28"/>
          <w:szCs w:val="24"/>
        </w:rPr>
        <w:t xml:space="preserve"> </w:t>
      </w:r>
      <w:r w:rsidRPr="00265D2F">
        <w:rPr>
          <w:rFonts w:ascii="Times New Roman" w:hAnsi="Times New Roman"/>
          <w:sz w:val="28"/>
          <w:szCs w:val="24"/>
        </w:rPr>
        <w:t xml:space="preserve">В проекте предусмотрено согласно заданию общее освещение.   </w:t>
      </w:r>
    </w:p>
    <w:p w:rsidR="00265D2F" w:rsidRPr="00265D2F" w:rsidRDefault="00265D2F" w:rsidP="00265D2F">
      <w:pPr>
        <w:spacing w:after="0" w:line="240" w:lineRule="auto"/>
        <w:ind w:firstLine="567"/>
        <w:jc w:val="both"/>
        <w:rPr>
          <w:rFonts w:ascii="Times New Roman" w:hAnsi="Times New Roman"/>
          <w:sz w:val="28"/>
          <w:szCs w:val="24"/>
        </w:rPr>
      </w:pPr>
      <w:r>
        <w:rPr>
          <w:rFonts w:ascii="Times New Roman" w:hAnsi="Times New Roman"/>
          <w:sz w:val="28"/>
          <w:szCs w:val="24"/>
        </w:rPr>
        <w:t xml:space="preserve"> </w:t>
      </w:r>
      <w:r w:rsidRPr="00265D2F">
        <w:rPr>
          <w:rFonts w:ascii="Times New Roman" w:hAnsi="Times New Roman"/>
          <w:sz w:val="28"/>
          <w:szCs w:val="24"/>
        </w:rPr>
        <w:t>Расчет электроосвещении выполнен по требуемой освещенности по назначению помещений, Типы светильников, высота их подвеса и их размещение выбраны с учетом расположения технологического оборудования и равномерной общей освещенности.</w:t>
      </w:r>
    </w:p>
    <w:p w:rsidR="00265D2F" w:rsidRPr="00265D2F" w:rsidRDefault="00265D2F" w:rsidP="00265D2F">
      <w:pPr>
        <w:spacing w:after="0" w:line="240" w:lineRule="auto"/>
        <w:ind w:firstLine="567"/>
        <w:jc w:val="both"/>
        <w:rPr>
          <w:rFonts w:ascii="Times New Roman" w:hAnsi="Times New Roman"/>
          <w:sz w:val="28"/>
          <w:szCs w:val="24"/>
        </w:rPr>
      </w:pPr>
      <w:r>
        <w:rPr>
          <w:rFonts w:ascii="Times New Roman" w:hAnsi="Times New Roman"/>
          <w:sz w:val="28"/>
          <w:szCs w:val="24"/>
        </w:rPr>
        <w:t xml:space="preserve"> </w:t>
      </w:r>
      <w:r w:rsidRPr="00265D2F">
        <w:rPr>
          <w:rFonts w:ascii="Times New Roman" w:hAnsi="Times New Roman"/>
          <w:sz w:val="28"/>
          <w:szCs w:val="24"/>
        </w:rPr>
        <w:t xml:space="preserve">Сеть освещения выполнено трехпроводным кабелем марки ВВГнг с медными жилами с поливинилхлоридной изоляцией. </w:t>
      </w:r>
    </w:p>
    <w:p w:rsidR="00265D2F" w:rsidRPr="00265D2F" w:rsidRDefault="00265D2F" w:rsidP="00265D2F">
      <w:pPr>
        <w:spacing w:after="0" w:line="240" w:lineRule="auto"/>
        <w:ind w:firstLine="567"/>
        <w:jc w:val="both"/>
        <w:rPr>
          <w:rFonts w:ascii="Times New Roman" w:hAnsi="Times New Roman"/>
          <w:sz w:val="28"/>
          <w:szCs w:val="24"/>
        </w:rPr>
      </w:pPr>
      <w:r>
        <w:rPr>
          <w:rFonts w:ascii="Times New Roman" w:hAnsi="Times New Roman"/>
          <w:sz w:val="28"/>
          <w:szCs w:val="24"/>
        </w:rPr>
        <w:t xml:space="preserve"> </w:t>
      </w:r>
      <w:r w:rsidRPr="00265D2F">
        <w:rPr>
          <w:rFonts w:ascii="Times New Roman" w:hAnsi="Times New Roman"/>
          <w:sz w:val="28"/>
          <w:szCs w:val="24"/>
        </w:rPr>
        <w:t xml:space="preserve">Кабели прокладываются в </w:t>
      </w:r>
      <w:proofErr w:type="spellStart"/>
      <w:r w:rsidRPr="00265D2F">
        <w:rPr>
          <w:rFonts w:ascii="Times New Roman" w:hAnsi="Times New Roman"/>
          <w:sz w:val="28"/>
          <w:szCs w:val="24"/>
        </w:rPr>
        <w:t>гофро</w:t>
      </w:r>
      <w:proofErr w:type="spellEnd"/>
      <w:r w:rsidRPr="00265D2F">
        <w:rPr>
          <w:rFonts w:ascii="Times New Roman" w:hAnsi="Times New Roman"/>
          <w:sz w:val="28"/>
          <w:szCs w:val="24"/>
        </w:rPr>
        <w:t xml:space="preserve"> трубах.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b/>
          <w:sz w:val="28"/>
          <w:szCs w:val="24"/>
        </w:rPr>
        <w:t xml:space="preserve"> </w:t>
      </w:r>
      <w:r w:rsidRPr="00265D2F">
        <w:rPr>
          <w:rFonts w:ascii="Times New Roman" w:hAnsi="Times New Roman"/>
          <w:sz w:val="28"/>
          <w:szCs w:val="24"/>
        </w:rPr>
        <w:t>Сечение жил кабелей и проводов распределительной сети освещения рассчитаны с учетом допустимой потери напряжения от источника питания до самого светильника.</w:t>
      </w:r>
      <w:r w:rsidRPr="00265D2F">
        <w:rPr>
          <w:rFonts w:ascii="Times New Roman" w:hAnsi="Times New Roman"/>
          <w:b/>
          <w:sz w:val="28"/>
          <w:szCs w:val="24"/>
        </w:rPr>
        <w:t xml:space="preserve">                                </w:t>
      </w:r>
      <w:r w:rsidRPr="00265D2F">
        <w:rPr>
          <w:rFonts w:ascii="Times New Roman" w:hAnsi="Times New Roman"/>
          <w:sz w:val="28"/>
          <w:szCs w:val="24"/>
        </w:rPr>
        <w:t xml:space="preserve">     </w:t>
      </w:r>
      <w:r w:rsidRPr="00265D2F">
        <w:rPr>
          <w:rFonts w:ascii="Times New Roman" w:hAnsi="Times New Roman"/>
          <w:b/>
          <w:sz w:val="28"/>
          <w:szCs w:val="24"/>
        </w:rPr>
        <w:t xml:space="preserve">               </w:t>
      </w:r>
    </w:p>
    <w:p w:rsidR="00B550CB" w:rsidRDefault="00B550CB" w:rsidP="00265D2F">
      <w:pPr>
        <w:spacing w:after="0" w:line="240" w:lineRule="auto"/>
        <w:jc w:val="both"/>
        <w:rPr>
          <w:rFonts w:ascii="Times New Roman" w:hAnsi="Times New Roman"/>
          <w:i/>
          <w:sz w:val="28"/>
          <w:szCs w:val="24"/>
        </w:rPr>
      </w:pPr>
    </w:p>
    <w:p w:rsidR="00265D2F" w:rsidRPr="00265D2F" w:rsidRDefault="00265D2F" w:rsidP="00265D2F">
      <w:pPr>
        <w:spacing w:after="0" w:line="240" w:lineRule="auto"/>
        <w:jc w:val="both"/>
        <w:rPr>
          <w:rFonts w:ascii="Times New Roman" w:hAnsi="Times New Roman"/>
          <w:i/>
          <w:sz w:val="28"/>
          <w:szCs w:val="24"/>
        </w:rPr>
      </w:pPr>
      <w:r w:rsidRPr="00265D2F">
        <w:rPr>
          <w:rFonts w:ascii="Times New Roman" w:hAnsi="Times New Roman"/>
          <w:i/>
          <w:sz w:val="28"/>
          <w:szCs w:val="24"/>
        </w:rPr>
        <w:t>Заземление и защитные мероприятия.</w:t>
      </w:r>
    </w:p>
    <w:p w:rsidR="00B550CB" w:rsidRDefault="00265D2F" w:rsidP="00B550CB">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Для защиты людей от поражения электрическим током при повреждении изоляции, в проекте предусматривается заземление, зануление, </w:t>
      </w:r>
      <w:r w:rsidR="00B550CB" w:rsidRPr="00265D2F">
        <w:rPr>
          <w:rFonts w:ascii="Times New Roman" w:hAnsi="Times New Roman"/>
          <w:sz w:val="28"/>
          <w:szCs w:val="24"/>
        </w:rPr>
        <w:t xml:space="preserve">выравнивание </w:t>
      </w:r>
    </w:p>
    <w:p w:rsidR="00B550CB" w:rsidRPr="00265D2F" w:rsidRDefault="00B550CB" w:rsidP="00B550CB">
      <w:pPr>
        <w:spacing w:after="0" w:line="240" w:lineRule="auto"/>
        <w:ind w:firstLine="567"/>
        <w:jc w:val="both"/>
        <w:rPr>
          <w:rFonts w:ascii="Times New Roman" w:hAnsi="Times New Roman"/>
          <w:sz w:val="28"/>
          <w:szCs w:val="24"/>
        </w:rPr>
      </w:pPr>
      <w:r w:rsidRPr="00265D2F">
        <w:rPr>
          <w:rFonts w:ascii="Times New Roman" w:hAnsi="Times New Roman"/>
          <w:sz w:val="28"/>
          <w:szCs w:val="24"/>
        </w:rPr>
        <w:lastRenderedPageBreak/>
        <w:t>потенциалов.</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На вводе в здание должна быть выполнена система уравнивания потенциалов путем объединения проводящих частей.</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 Все металлические нетоковедущие части электрооборудования, нормально не находящиеся под напряжением, подлежат занулению.</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 Металлические трубопроводы, входящие в здание, также подлежат присоединению отдельными проводниками к защитной шине РЕ.</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 Все металлические части светильников, нормально не находящиеся под напряжением должны быть </w:t>
      </w:r>
      <w:proofErr w:type="spellStart"/>
      <w:r w:rsidRPr="00265D2F">
        <w:rPr>
          <w:rFonts w:ascii="Times New Roman" w:hAnsi="Times New Roman"/>
          <w:sz w:val="28"/>
          <w:szCs w:val="24"/>
        </w:rPr>
        <w:t>занулены</w:t>
      </w:r>
      <w:proofErr w:type="spellEnd"/>
      <w:r w:rsidRPr="00265D2F">
        <w:rPr>
          <w:rFonts w:ascii="Times New Roman" w:hAnsi="Times New Roman"/>
          <w:sz w:val="28"/>
          <w:szCs w:val="24"/>
        </w:rPr>
        <w:t>, для чего используется третья жила кабеля.</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 В проекте предусмотрен внутренний контур заземления, выполненный из полосовой стали 40x4мм, проложенной на </w:t>
      </w:r>
      <w:proofErr w:type="spellStart"/>
      <w:r w:rsidRPr="00265D2F">
        <w:rPr>
          <w:rFonts w:ascii="Times New Roman" w:hAnsi="Times New Roman"/>
          <w:sz w:val="28"/>
          <w:szCs w:val="24"/>
        </w:rPr>
        <w:t>отм</w:t>
      </w:r>
      <w:proofErr w:type="spellEnd"/>
      <w:r w:rsidRPr="00265D2F">
        <w:rPr>
          <w:rFonts w:ascii="Times New Roman" w:hAnsi="Times New Roman"/>
          <w:sz w:val="28"/>
          <w:szCs w:val="24"/>
        </w:rPr>
        <w:t xml:space="preserve">. 0,4м от пола. Стальную полосу присоединить к вновь проектируемому внешнему и внутреннему контурам заземления не менее чем в двух местах. Все электромонтажные работы выполнить в соответствии с ПУЭ РК, СП РК 4.04-107-2013           </w:t>
      </w:r>
    </w:p>
    <w:p w:rsidR="00265D2F" w:rsidRDefault="00265D2F" w:rsidP="00265D2F">
      <w:pPr>
        <w:spacing w:after="0" w:line="240" w:lineRule="auto"/>
        <w:jc w:val="both"/>
        <w:rPr>
          <w:rFonts w:ascii="Times New Roman" w:hAnsi="Times New Roman"/>
          <w:i/>
          <w:sz w:val="28"/>
          <w:szCs w:val="24"/>
        </w:rPr>
      </w:pPr>
    </w:p>
    <w:p w:rsidR="00265D2F" w:rsidRPr="00265D2F" w:rsidRDefault="00265D2F" w:rsidP="00265D2F">
      <w:pPr>
        <w:spacing w:after="0" w:line="240" w:lineRule="auto"/>
        <w:jc w:val="both"/>
        <w:rPr>
          <w:rFonts w:ascii="Times New Roman" w:hAnsi="Times New Roman"/>
          <w:i/>
          <w:sz w:val="28"/>
          <w:szCs w:val="24"/>
        </w:rPr>
      </w:pPr>
      <w:r w:rsidRPr="00265D2F">
        <w:rPr>
          <w:rFonts w:ascii="Times New Roman" w:hAnsi="Times New Roman"/>
          <w:i/>
          <w:sz w:val="28"/>
          <w:szCs w:val="24"/>
        </w:rPr>
        <w:t>Молниезащита.</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Молниезащита объекта выполняется на основании требовании СП РК 2.04-103-2013, устройство мо</w:t>
      </w:r>
      <w:r>
        <w:rPr>
          <w:rFonts w:ascii="Times New Roman" w:hAnsi="Times New Roman"/>
          <w:sz w:val="28"/>
          <w:szCs w:val="24"/>
        </w:rPr>
        <w:t xml:space="preserve">лниезащиты зданий и сооружений. </w:t>
      </w:r>
      <w:r w:rsidRPr="00265D2F">
        <w:rPr>
          <w:rFonts w:ascii="Times New Roman" w:hAnsi="Times New Roman"/>
          <w:sz w:val="28"/>
          <w:szCs w:val="24"/>
        </w:rPr>
        <w:t>Молниезащита осуществляется присоединением металлических несущих конструкций и металлической кровли к заземляющему устройству</w:t>
      </w:r>
    </w:p>
    <w:p w:rsidR="00265D2F" w:rsidRPr="00265D2F" w:rsidRDefault="00265D2F" w:rsidP="002429F7">
      <w:pPr>
        <w:keepNext/>
        <w:numPr>
          <w:ilvl w:val="0"/>
          <w:numId w:val="5"/>
        </w:numPr>
        <w:spacing w:after="0" w:line="240" w:lineRule="auto"/>
        <w:ind w:left="0"/>
        <w:jc w:val="center"/>
        <w:outlineLvl w:val="0"/>
        <w:rPr>
          <w:rFonts w:ascii="Times New Roman" w:hAnsi="Times New Roman"/>
          <w:b/>
          <w:bCs/>
          <w:sz w:val="28"/>
          <w:szCs w:val="24"/>
          <w:lang w:val="x-none" w:eastAsia="x-none"/>
        </w:rPr>
      </w:pPr>
    </w:p>
    <w:p w:rsidR="00265D2F" w:rsidRPr="00265D2F" w:rsidRDefault="00265D2F" w:rsidP="00265D2F">
      <w:pPr>
        <w:spacing w:after="0" w:line="240" w:lineRule="auto"/>
        <w:ind w:firstLine="567"/>
        <w:jc w:val="center"/>
        <w:rPr>
          <w:rFonts w:ascii="Times New Roman" w:hAnsi="Times New Roman"/>
          <w:b/>
          <w:sz w:val="28"/>
          <w:szCs w:val="24"/>
        </w:rPr>
      </w:pPr>
      <w:r w:rsidRPr="00265D2F">
        <w:rPr>
          <w:rFonts w:ascii="Times New Roman" w:hAnsi="Times New Roman"/>
          <w:b/>
          <w:sz w:val="28"/>
          <w:szCs w:val="24"/>
        </w:rPr>
        <w:t>СИСТЕМЫ СВЯЗИ (АСМ и СС)</w:t>
      </w:r>
    </w:p>
    <w:p w:rsidR="00265D2F" w:rsidRPr="00265D2F" w:rsidRDefault="00265D2F" w:rsidP="00265D2F">
      <w:pPr>
        <w:spacing w:after="0" w:line="240" w:lineRule="auto"/>
        <w:jc w:val="both"/>
        <w:rPr>
          <w:rFonts w:ascii="Times New Roman" w:hAnsi="Times New Roman"/>
          <w:i/>
          <w:sz w:val="28"/>
          <w:szCs w:val="24"/>
        </w:rPr>
      </w:pPr>
      <w:bookmarkStart w:id="1" w:name="_Toc52358142"/>
      <w:r w:rsidRPr="00265D2F">
        <w:rPr>
          <w:rFonts w:ascii="Times New Roman" w:hAnsi="Times New Roman"/>
          <w:i/>
          <w:sz w:val="28"/>
          <w:szCs w:val="24"/>
        </w:rPr>
        <w:t>Автоматизированная система мониторинга.</w:t>
      </w:r>
      <w:bookmarkEnd w:id="1"/>
    </w:p>
    <w:p w:rsidR="00265D2F" w:rsidRPr="00265D2F" w:rsidRDefault="00265D2F" w:rsidP="00265D2F">
      <w:pPr>
        <w:spacing w:after="0" w:line="240" w:lineRule="auto"/>
        <w:ind w:firstLine="567"/>
        <w:jc w:val="both"/>
        <w:rPr>
          <w:rFonts w:ascii="Times New Roman" w:hAnsi="Times New Roman"/>
          <w:i/>
          <w:sz w:val="28"/>
          <w:szCs w:val="24"/>
        </w:rPr>
      </w:pPr>
      <w:r w:rsidRPr="00265D2F">
        <w:rPr>
          <w:rFonts w:ascii="Times New Roman" w:hAnsi="Times New Roman"/>
          <w:i/>
          <w:sz w:val="28"/>
          <w:szCs w:val="24"/>
        </w:rPr>
        <w:t>Общие указания</w:t>
      </w:r>
    </w:p>
    <w:p w:rsid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Рабочий проект «Разработка ПСД автоматизирован</w:t>
      </w:r>
      <w:r>
        <w:rPr>
          <w:rFonts w:ascii="Times New Roman" w:hAnsi="Times New Roman"/>
          <w:sz w:val="28"/>
          <w:szCs w:val="24"/>
        </w:rPr>
        <w:t xml:space="preserve">ной системы раннего оповещения </w:t>
      </w:r>
      <w:r w:rsidRPr="00265D2F">
        <w:rPr>
          <w:rFonts w:ascii="Times New Roman" w:hAnsi="Times New Roman"/>
          <w:sz w:val="28"/>
          <w:szCs w:val="24"/>
        </w:rPr>
        <w:t xml:space="preserve">о сильных </w:t>
      </w:r>
      <w:proofErr w:type="spellStart"/>
      <w:r w:rsidRPr="00265D2F">
        <w:rPr>
          <w:rFonts w:ascii="Times New Roman" w:hAnsi="Times New Roman"/>
          <w:sz w:val="28"/>
          <w:szCs w:val="24"/>
        </w:rPr>
        <w:t>землетресениях</w:t>
      </w:r>
      <w:proofErr w:type="spellEnd"/>
      <w:r w:rsidRPr="00265D2F">
        <w:rPr>
          <w:rFonts w:ascii="Times New Roman" w:hAnsi="Times New Roman"/>
          <w:sz w:val="28"/>
          <w:szCs w:val="24"/>
        </w:rPr>
        <w:t xml:space="preserve"> для г. Алматы».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Проектом предусматривается: </w:t>
      </w:r>
    </w:p>
    <w:p w:rsidR="00265D2F" w:rsidRPr="00265D2F" w:rsidRDefault="00265D2F" w:rsidP="00265D2F">
      <w:pPr>
        <w:tabs>
          <w:tab w:val="left" w:pos="142"/>
        </w:tabs>
        <w:spacing w:after="0" w:line="240" w:lineRule="auto"/>
        <w:jc w:val="both"/>
        <w:rPr>
          <w:rFonts w:ascii="Times New Roman" w:hAnsi="Times New Roman"/>
          <w:sz w:val="28"/>
          <w:szCs w:val="24"/>
        </w:rPr>
      </w:pPr>
      <w:r w:rsidRPr="00265D2F">
        <w:rPr>
          <w:rFonts w:ascii="Times New Roman" w:hAnsi="Times New Roman"/>
          <w:sz w:val="28"/>
          <w:szCs w:val="24"/>
        </w:rPr>
        <w:t>-</w:t>
      </w:r>
      <w:r w:rsidRPr="00265D2F">
        <w:rPr>
          <w:rFonts w:ascii="Times New Roman" w:hAnsi="Times New Roman"/>
          <w:sz w:val="28"/>
          <w:szCs w:val="24"/>
        </w:rPr>
        <w:tab/>
        <w:t xml:space="preserve">размещение и монтаж измерительной сейсмической системы </w:t>
      </w:r>
      <w:proofErr w:type="spellStart"/>
      <w:r w:rsidRPr="00265D2F">
        <w:rPr>
          <w:rFonts w:ascii="Times New Roman" w:hAnsi="Times New Roman"/>
          <w:sz w:val="28"/>
          <w:szCs w:val="24"/>
        </w:rPr>
        <w:t>GMSplus</w:t>
      </w:r>
      <w:proofErr w:type="spellEnd"/>
      <w:r w:rsidRPr="00265D2F">
        <w:rPr>
          <w:rFonts w:ascii="Times New Roman" w:hAnsi="Times New Roman"/>
          <w:sz w:val="28"/>
          <w:szCs w:val="24"/>
        </w:rPr>
        <w:t xml:space="preserve"> на постаменте внутри сейсмического павильона;</w:t>
      </w:r>
    </w:p>
    <w:p w:rsidR="00265D2F" w:rsidRPr="00265D2F" w:rsidRDefault="00265D2F" w:rsidP="00265D2F">
      <w:pPr>
        <w:tabs>
          <w:tab w:val="left" w:pos="142"/>
        </w:tabs>
        <w:spacing w:after="0" w:line="240" w:lineRule="auto"/>
        <w:jc w:val="both"/>
        <w:rPr>
          <w:rFonts w:ascii="Times New Roman" w:hAnsi="Times New Roman"/>
          <w:sz w:val="28"/>
          <w:szCs w:val="24"/>
        </w:rPr>
      </w:pPr>
      <w:r w:rsidRPr="00265D2F">
        <w:rPr>
          <w:rFonts w:ascii="Times New Roman" w:hAnsi="Times New Roman"/>
          <w:sz w:val="28"/>
          <w:szCs w:val="24"/>
        </w:rPr>
        <w:t>-</w:t>
      </w:r>
      <w:r w:rsidRPr="00265D2F">
        <w:rPr>
          <w:rFonts w:ascii="Times New Roman" w:hAnsi="Times New Roman"/>
          <w:sz w:val="28"/>
          <w:szCs w:val="24"/>
        </w:rPr>
        <w:tab/>
        <w:t>прокладка контрольных кабелей;</w:t>
      </w:r>
    </w:p>
    <w:p w:rsidR="00265D2F" w:rsidRPr="00265D2F" w:rsidRDefault="00265D2F" w:rsidP="00265D2F">
      <w:pPr>
        <w:tabs>
          <w:tab w:val="left" w:pos="142"/>
        </w:tabs>
        <w:spacing w:after="0" w:line="240" w:lineRule="auto"/>
        <w:jc w:val="both"/>
        <w:rPr>
          <w:rFonts w:ascii="Times New Roman" w:hAnsi="Times New Roman"/>
          <w:sz w:val="28"/>
          <w:szCs w:val="24"/>
        </w:rPr>
      </w:pPr>
      <w:r w:rsidRPr="00265D2F">
        <w:rPr>
          <w:rFonts w:ascii="Times New Roman" w:hAnsi="Times New Roman"/>
          <w:sz w:val="28"/>
          <w:szCs w:val="24"/>
        </w:rPr>
        <w:t>-</w:t>
      </w:r>
      <w:r w:rsidRPr="00265D2F">
        <w:rPr>
          <w:rFonts w:ascii="Times New Roman" w:hAnsi="Times New Roman"/>
          <w:sz w:val="28"/>
          <w:szCs w:val="24"/>
        </w:rPr>
        <w:tab/>
        <w:t>прокладка кабелей электропитания.</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При проведении работ по настоящему проекту необходимо соблюдать правила, приведенные в ПУЭ.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Проектируемый объект и используемый комплекс технических средств не оказывает электромагнитных, шумовых, вибрационных и других вредных воздействий на окружающую среду и обслуживающий его технический персонал. Специальные меры по защите окружающей среды не требуются</w:t>
      </w:r>
    </w:p>
    <w:p w:rsidR="00265D2F" w:rsidRDefault="00265D2F" w:rsidP="00265D2F">
      <w:pPr>
        <w:spacing w:after="0" w:line="240" w:lineRule="auto"/>
        <w:ind w:firstLine="567"/>
        <w:jc w:val="both"/>
        <w:rPr>
          <w:rFonts w:ascii="Times New Roman" w:hAnsi="Times New Roman"/>
          <w:sz w:val="28"/>
          <w:szCs w:val="24"/>
        </w:rPr>
      </w:pP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Назначение станции</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Сейсмическая станция предназначена для внедрения СРО для г. Алматы, для возможности получения в автоматическом режиме сигнала о приближе</w:t>
      </w:r>
      <w:r>
        <w:rPr>
          <w:rFonts w:ascii="Times New Roman" w:hAnsi="Times New Roman"/>
          <w:sz w:val="28"/>
          <w:szCs w:val="24"/>
        </w:rPr>
        <w:t xml:space="preserve">нии разрушительной сейсмической </w:t>
      </w:r>
      <w:r w:rsidRPr="00265D2F">
        <w:rPr>
          <w:rFonts w:ascii="Times New Roman" w:hAnsi="Times New Roman"/>
          <w:sz w:val="28"/>
          <w:szCs w:val="24"/>
        </w:rPr>
        <w:t xml:space="preserve">волны к г. Алматы и заблаговременного оповещения населения с помощью мобильного приложения, и сиренно-речевых устройств города.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Данный проект является частью общей системы связи</w:t>
      </w:r>
      <w:r>
        <w:rPr>
          <w:rFonts w:ascii="Times New Roman" w:hAnsi="Times New Roman"/>
          <w:sz w:val="28"/>
          <w:szCs w:val="24"/>
        </w:rPr>
        <w:t xml:space="preserve"> состоящей из 28 узлов передачи </w:t>
      </w:r>
      <w:r w:rsidRPr="00265D2F">
        <w:rPr>
          <w:rFonts w:ascii="Times New Roman" w:hAnsi="Times New Roman"/>
          <w:sz w:val="28"/>
          <w:szCs w:val="24"/>
        </w:rPr>
        <w:t>данных, расположенных на станциях мониторинга и пункта управления сервером -</w:t>
      </w:r>
      <w:r>
        <w:rPr>
          <w:rFonts w:ascii="Times New Roman" w:hAnsi="Times New Roman"/>
          <w:sz w:val="28"/>
          <w:szCs w:val="24"/>
        </w:rPr>
        <w:t xml:space="preserve"> </w:t>
      </w:r>
      <w:r w:rsidRPr="00265D2F">
        <w:rPr>
          <w:rFonts w:ascii="Times New Roman" w:hAnsi="Times New Roman"/>
          <w:sz w:val="28"/>
          <w:szCs w:val="24"/>
        </w:rPr>
        <w:t>"АО "Центр развития г. Алматы".</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Из ЦДП "АО "Центр развития г. Алматы" передача </w:t>
      </w:r>
      <w:r>
        <w:rPr>
          <w:rFonts w:ascii="Times New Roman" w:hAnsi="Times New Roman"/>
          <w:sz w:val="28"/>
          <w:szCs w:val="24"/>
        </w:rPr>
        <w:t xml:space="preserve">данных дублируется по проводной </w:t>
      </w:r>
      <w:r w:rsidRPr="00265D2F">
        <w:rPr>
          <w:rFonts w:ascii="Times New Roman" w:hAnsi="Times New Roman"/>
          <w:sz w:val="28"/>
          <w:szCs w:val="24"/>
        </w:rPr>
        <w:t xml:space="preserve">связи </w:t>
      </w:r>
      <w:proofErr w:type="spellStart"/>
      <w:r w:rsidRPr="00265D2F">
        <w:rPr>
          <w:rFonts w:ascii="Times New Roman" w:hAnsi="Times New Roman"/>
          <w:sz w:val="28"/>
          <w:szCs w:val="24"/>
        </w:rPr>
        <w:t>Internet</w:t>
      </w:r>
      <w:proofErr w:type="spellEnd"/>
      <w:r w:rsidRPr="00265D2F">
        <w:rPr>
          <w:rFonts w:ascii="Times New Roman" w:hAnsi="Times New Roman"/>
          <w:sz w:val="28"/>
          <w:szCs w:val="24"/>
        </w:rPr>
        <w:t xml:space="preserve"> по двум направлениям:</w:t>
      </w:r>
    </w:p>
    <w:p w:rsidR="00265D2F" w:rsidRPr="00265D2F" w:rsidRDefault="00265D2F" w:rsidP="00265D2F">
      <w:pPr>
        <w:spacing w:after="0" w:line="240" w:lineRule="auto"/>
        <w:jc w:val="both"/>
        <w:rPr>
          <w:rFonts w:ascii="Times New Roman" w:hAnsi="Times New Roman"/>
          <w:sz w:val="28"/>
          <w:szCs w:val="24"/>
        </w:rPr>
      </w:pPr>
      <w:r>
        <w:rPr>
          <w:rFonts w:ascii="Times New Roman" w:hAnsi="Times New Roman"/>
          <w:sz w:val="28"/>
          <w:szCs w:val="24"/>
        </w:rPr>
        <w:lastRenderedPageBreak/>
        <w:t>- информация</w:t>
      </w:r>
      <w:r w:rsidRPr="00265D2F">
        <w:rPr>
          <w:rFonts w:ascii="Times New Roman" w:hAnsi="Times New Roman"/>
          <w:sz w:val="28"/>
          <w:szCs w:val="24"/>
        </w:rPr>
        <w:t>, управление и архивирование в дис</w:t>
      </w:r>
      <w:r>
        <w:rPr>
          <w:rFonts w:ascii="Times New Roman" w:hAnsi="Times New Roman"/>
          <w:sz w:val="28"/>
          <w:szCs w:val="24"/>
        </w:rPr>
        <w:t xml:space="preserve">петчерский пункт ДЧС КЧС МВД РК </w:t>
      </w:r>
      <w:r w:rsidRPr="00265D2F">
        <w:rPr>
          <w:rFonts w:ascii="Times New Roman" w:hAnsi="Times New Roman"/>
          <w:sz w:val="28"/>
          <w:szCs w:val="24"/>
        </w:rPr>
        <w:t>г.Алматы на монитор оператора;</w:t>
      </w:r>
    </w:p>
    <w:p w:rsidR="00265D2F" w:rsidRPr="00265D2F" w:rsidRDefault="00265D2F" w:rsidP="00265D2F">
      <w:pPr>
        <w:spacing w:after="0" w:line="240" w:lineRule="auto"/>
        <w:jc w:val="both"/>
        <w:rPr>
          <w:rFonts w:ascii="Times New Roman" w:hAnsi="Times New Roman"/>
          <w:sz w:val="28"/>
          <w:szCs w:val="24"/>
        </w:rPr>
      </w:pPr>
      <w:r w:rsidRPr="00265D2F">
        <w:rPr>
          <w:rFonts w:ascii="Times New Roman" w:hAnsi="Times New Roman"/>
          <w:sz w:val="28"/>
          <w:szCs w:val="24"/>
        </w:rPr>
        <w:t>- информация в АО "Национальный цент</w:t>
      </w:r>
      <w:r>
        <w:rPr>
          <w:rFonts w:ascii="Times New Roman" w:hAnsi="Times New Roman"/>
          <w:sz w:val="28"/>
          <w:szCs w:val="24"/>
        </w:rPr>
        <w:t xml:space="preserve">р сейсмологических наблюдений и </w:t>
      </w:r>
      <w:r w:rsidRPr="00265D2F">
        <w:rPr>
          <w:rFonts w:ascii="Times New Roman" w:hAnsi="Times New Roman"/>
          <w:sz w:val="28"/>
          <w:szCs w:val="24"/>
        </w:rPr>
        <w:t>исследований" на монитор оператора.</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 Для диспетчеризации автоматизированной систе</w:t>
      </w:r>
      <w:r>
        <w:rPr>
          <w:rFonts w:ascii="Times New Roman" w:hAnsi="Times New Roman"/>
          <w:sz w:val="28"/>
          <w:szCs w:val="24"/>
        </w:rPr>
        <w:t xml:space="preserve">мы раннего оповещения о сильных </w:t>
      </w:r>
      <w:r w:rsidRPr="00265D2F">
        <w:rPr>
          <w:rFonts w:ascii="Times New Roman" w:hAnsi="Times New Roman"/>
          <w:sz w:val="28"/>
          <w:szCs w:val="24"/>
        </w:rPr>
        <w:t>землетрясениях для г. Алматы проектом предусмотрено оснащение диспетчерских пунктов</w:t>
      </w:r>
      <w:r>
        <w:rPr>
          <w:rFonts w:ascii="Times New Roman" w:hAnsi="Times New Roman"/>
          <w:sz w:val="28"/>
          <w:szCs w:val="24"/>
        </w:rPr>
        <w:t xml:space="preserve"> </w:t>
      </w:r>
      <w:r w:rsidRPr="00265D2F">
        <w:rPr>
          <w:rFonts w:ascii="Times New Roman" w:hAnsi="Times New Roman"/>
          <w:sz w:val="28"/>
          <w:szCs w:val="24"/>
        </w:rPr>
        <w:t>следующим оборудованием:</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ЦДП ЦРА</w:t>
      </w:r>
    </w:p>
    <w:p w:rsidR="00265D2F" w:rsidRPr="00265D2F" w:rsidRDefault="00265D2F" w:rsidP="002429F7">
      <w:pPr>
        <w:pStyle w:val="af4"/>
        <w:numPr>
          <w:ilvl w:val="0"/>
          <w:numId w:val="6"/>
        </w:numPr>
        <w:spacing w:after="0" w:line="240" w:lineRule="auto"/>
        <w:ind w:left="284" w:hanging="284"/>
        <w:jc w:val="both"/>
        <w:rPr>
          <w:rFonts w:ascii="Times New Roman" w:hAnsi="Times New Roman"/>
          <w:sz w:val="28"/>
          <w:szCs w:val="24"/>
        </w:rPr>
      </w:pPr>
      <w:proofErr w:type="spellStart"/>
      <w:r w:rsidRPr="00265D2F">
        <w:rPr>
          <w:rFonts w:ascii="Times New Roman" w:hAnsi="Times New Roman"/>
          <w:sz w:val="28"/>
          <w:szCs w:val="24"/>
        </w:rPr>
        <w:t>основной</w:t>
      </w:r>
      <w:proofErr w:type="spellEnd"/>
      <w:r w:rsidRPr="00265D2F">
        <w:rPr>
          <w:rFonts w:ascii="Times New Roman" w:hAnsi="Times New Roman"/>
          <w:sz w:val="28"/>
          <w:szCs w:val="24"/>
        </w:rPr>
        <w:t xml:space="preserve"> </w:t>
      </w:r>
      <w:proofErr w:type="spellStart"/>
      <w:r w:rsidRPr="00265D2F">
        <w:rPr>
          <w:rFonts w:ascii="Times New Roman" w:hAnsi="Times New Roman"/>
          <w:sz w:val="28"/>
          <w:szCs w:val="24"/>
        </w:rPr>
        <w:t>сервер</w:t>
      </w:r>
      <w:proofErr w:type="spellEnd"/>
      <w:r w:rsidRPr="00265D2F">
        <w:rPr>
          <w:rFonts w:ascii="Times New Roman" w:hAnsi="Times New Roman"/>
          <w:sz w:val="28"/>
          <w:szCs w:val="24"/>
        </w:rPr>
        <w:t>;</w:t>
      </w:r>
    </w:p>
    <w:p w:rsidR="00265D2F" w:rsidRPr="00265D2F" w:rsidRDefault="00265D2F" w:rsidP="002429F7">
      <w:pPr>
        <w:pStyle w:val="af4"/>
        <w:numPr>
          <w:ilvl w:val="0"/>
          <w:numId w:val="6"/>
        </w:numPr>
        <w:spacing w:after="0" w:line="240" w:lineRule="auto"/>
        <w:ind w:left="284" w:hanging="284"/>
        <w:jc w:val="both"/>
        <w:rPr>
          <w:rFonts w:ascii="Times New Roman" w:hAnsi="Times New Roman"/>
          <w:sz w:val="28"/>
          <w:szCs w:val="24"/>
        </w:rPr>
      </w:pPr>
      <w:proofErr w:type="spellStart"/>
      <w:r w:rsidRPr="00265D2F">
        <w:rPr>
          <w:rFonts w:ascii="Times New Roman" w:hAnsi="Times New Roman"/>
          <w:sz w:val="28"/>
          <w:szCs w:val="24"/>
        </w:rPr>
        <w:t>резервный</w:t>
      </w:r>
      <w:proofErr w:type="spellEnd"/>
      <w:r w:rsidRPr="00265D2F">
        <w:rPr>
          <w:rFonts w:ascii="Times New Roman" w:hAnsi="Times New Roman"/>
          <w:sz w:val="28"/>
          <w:szCs w:val="24"/>
        </w:rPr>
        <w:t xml:space="preserve"> </w:t>
      </w:r>
      <w:proofErr w:type="spellStart"/>
      <w:r w:rsidRPr="00265D2F">
        <w:rPr>
          <w:rFonts w:ascii="Times New Roman" w:hAnsi="Times New Roman"/>
          <w:sz w:val="28"/>
          <w:szCs w:val="24"/>
        </w:rPr>
        <w:t>сервер</w:t>
      </w:r>
      <w:proofErr w:type="spellEnd"/>
      <w:r w:rsidRPr="00265D2F">
        <w:rPr>
          <w:rFonts w:ascii="Times New Roman" w:hAnsi="Times New Roman"/>
          <w:sz w:val="28"/>
          <w:szCs w:val="24"/>
        </w:rPr>
        <w:t>;</w:t>
      </w:r>
    </w:p>
    <w:p w:rsidR="00265D2F" w:rsidRPr="00265D2F" w:rsidRDefault="00265D2F" w:rsidP="002429F7">
      <w:pPr>
        <w:pStyle w:val="af4"/>
        <w:numPr>
          <w:ilvl w:val="0"/>
          <w:numId w:val="6"/>
        </w:numPr>
        <w:spacing w:after="0" w:line="240" w:lineRule="auto"/>
        <w:ind w:left="284" w:hanging="284"/>
        <w:jc w:val="both"/>
        <w:rPr>
          <w:rFonts w:ascii="Times New Roman" w:hAnsi="Times New Roman"/>
          <w:sz w:val="28"/>
          <w:szCs w:val="24"/>
        </w:rPr>
      </w:pPr>
      <w:proofErr w:type="spellStart"/>
      <w:proofErr w:type="gramStart"/>
      <w:r w:rsidRPr="00265D2F">
        <w:rPr>
          <w:rFonts w:ascii="Times New Roman" w:hAnsi="Times New Roman"/>
          <w:sz w:val="28"/>
          <w:szCs w:val="24"/>
        </w:rPr>
        <w:t>компактные</w:t>
      </w:r>
      <w:proofErr w:type="spellEnd"/>
      <w:proofErr w:type="gramEnd"/>
      <w:r w:rsidRPr="00265D2F">
        <w:rPr>
          <w:rFonts w:ascii="Times New Roman" w:hAnsi="Times New Roman"/>
          <w:sz w:val="28"/>
          <w:szCs w:val="24"/>
        </w:rPr>
        <w:t xml:space="preserve"> </w:t>
      </w:r>
      <w:proofErr w:type="spellStart"/>
      <w:r w:rsidRPr="00265D2F">
        <w:rPr>
          <w:rFonts w:ascii="Times New Roman" w:hAnsi="Times New Roman"/>
          <w:sz w:val="28"/>
          <w:szCs w:val="24"/>
        </w:rPr>
        <w:t>сетевые</w:t>
      </w:r>
      <w:proofErr w:type="spellEnd"/>
      <w:r w:rsidRPr="00265D2F">
        <w:rPr>
          <w:rFonts w:ascii="Times New Roman" w:hAnsi="Times New Roman"/>
          <w:sz w:val="28"/>
          <w:szCs w:val="24"/>
        </w:rPr>
        <w:t xml:space="preserve"> </w:t>
      </w:r>
      <w:proofErr w:type="spellStart"/>
      <w:r w:rsidRPr="00265D2F">
        <w:rPr>
          <w:rFonts w:ascii="Times New Roman" w:hAnsi="Times New Roman"/>
          <w:sz w:val="28"/>
          <w:szCs w:val="24"/>
        </w:rPr>
        <w:t>платформы</w:t>
      </w:r>
      <w:proofErr w:type="spellEnd"/>
      <w:r w:rsidRPr="00265D2F">
        <w:rPr>
          <w:rFonts w:ascii="Times New Roman" w:hAnsi="Times New Roman"/>
          <w:sz w:val="28"/>
          <w:szCs w:val="24"/>
        </w:rPr>
        <w:t>.</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Автоматизированные рабочие места в ДП "ДЧС" и ДП "ИС"</w:t>
      </w:r>
    </w:p>
    <w:p w:rsidR="00265D2F" w:rsidRPr="00265D2F" w:rsidRDefault="00265D2F" w:rsidP="002429F7">
      <w:pPr>
        <w:pStyle w:val="af4"/>
        <w:numPr>
          <w:ilvl w:val="1"/>
          <w:numId w:val="7"/>
        </w:numPr>
        <w:spacing w:after="0" w:line="240" w:lineRule="auto"/>
        <w:ind w:left="284" w:hanging="284"/>
        <w:jc w:val="both"/>
        <w:rPr>
          <w:rFonts w:ascii="Times New Roman" w:hAnsi="Times New Roman"/>
          <w:sz w:val="28"/>
          <w:szCs w:val="24"/>
        </w:rPr>
      </w:pPr>
      <w:proofErr w:type="spellStart"/>
      <w:r w:rsidRPr="00265D2F">
        <w:rPr>
          <w:rFonts w:ascii="Times New Roman" w:hAnsi="Times New Roman"/>
          <w:sz w:val="28"/>
          <w:szCs w:val="24"/>
        </w:rPr>
        <w:t>компьютер</w:t>
      </w:r>
      <w:proofErr w:type="spellEnd"/>
      <w:r w:rsidRPr="00265D2F">
        <w:rPr>
          <w:rFonts w:ascii="Times New Roman" w:hAnsi="Times New Roman"/>
          <w:sz w:val="28"/>
          <w:szCs w:val="24"/>
        </w:rPr>
        <w:t>;</w:t>
      </w:r>
    </w:p>
    <w:p w:rsidR="00265D2F" w:rsidRPr="00265D2F" w:rsidRDefault="00265D2F" w:rsidP="002429F7">
      <w:pPr>
        <w:pStyle w:val="af4"/>
        <w:numPr>
          <w:ilvl w:val="1"/>
          <w:numId w:val="7"/>
        </w:numPr>
        <w:spacing w:after="0" w:line="240" w:lineRule="auto"/>
        <w:ind w:left="284" w:hanging="284"/>
        <w:jc w:val="both"/>
        <w:rPr>
          <w:rFonts w:ascii="Times New Roman" w:hAnsi="Times New Roman"/>
          <w:sz w:val="28"/>
          <w:szCs w:val="24"/>
        </w:rPr>
      </w:pPr>
      <w:r w:rsidRPr="00265D2F">
        <w:rPr>
          <w:rFonts w:ascii="Times New Roman" w:hAnsi="Times New Roman"/>
          <w:sz w:val="28"/>
          <w:szCs w:val="24"/>
        </w:rPr>
        <w:t>монитор;</w:t>
      </w:r>
    </w:p>
    <w:p w:rsidR="00265D2F" w:rsidRPr="00265D2F" w:rsidRDefault="00265D2F" w:rsidP="002429F7">
      <w:pPr>
        <w:pStyle w:val="af4"/>
        <w:numPr>
          <w:ilvl w:val="1"/>
          <w:numId w:val="7"/>
        </w:numPr>
        <w:spacing w:after="0" w:line="240" w:lineRule="auto"/>
        <w:ind w:left="284" w:hanging="284"/>
        <w:jc w:val="both"/>
        <w:rPr>
          <w:rFonts w:ascii="Times New Roman" w:hAnsi="Times New Roman"/>
          <w:sz w:val="28"/>
          <w:szCs w:val="24"/>
        </w:rPr>
      </w:pPr>
      <w:proofErr w:type="spellStart"/>
      <w:r w:rsidRPr="00265D2F">
        <w:rPr>
          <w:rFonts w:ascii="Times New Roman" w:hAnsi="Times New Roman"/>
          <w:sz w:val="28"/>
          <w:szCs w:val="24"/>
        </w:rPr>
        <w:t>принтер</w:t>
      </w:r>
      <w:proofErr w:type="spellEnd"/>
      <w:r w:rsidRPr="00265D2F">
        <w:rPr>
          <w:rFonts w:ascii="Times New Roman" w:hAnsi="Times New Roman"/>
          <w:sz w:val="28"/>
          <w:szCs w:val="24"/>
        </w:rPr>
        <w:t>;</w:t>
      </w:r>
    </w:p>
    <w:p w:rsidR="00265D2F" w:rsidRPr="00265D2F" w:rsidRDefault="00265D2F" w:rsidP="002429F7">
      <w:pPr>
        <w:pStyle w:val="af4"/>
        <w:numPr>
          <w:ilvl w:val="1"/>
          <w:numId w:val="7"/>
        </w:numPr>
        <w:spacing w:after="0" w:line="240" w:lineRule="auto"/>
        <w:ind w:left="284" w:hanging="284"/>
        <w:jc w:val="both"/>
        <w:rPr>
          <w:rFonts w:ascii="Times New Roman" w:hAnsi="Times New Roman"/>
          <w:sz w:val="28"/>
          <w:szCs w:val="24"/>
        </w:rPr>
      </w:pPr>
      <w:r w:rsidRPr="00265D2F">
        <w:rPr>
          <w:rFonts w:ascii="Times New Roman" w:hAnsi="Times New Roman"/>
          <w:sz w:val="28"/>
          <w:szCs w:val="24"/>
        </w:rPr>
        <w:t>источник бесперебойного питания;</w:t>
      </w:r>
    </w:p>
    <w:p w:rsidR="00265D2F" w:rsidRPr="00265D2F" w:rsidRDefault="00265D2F" w:rsidP="002429F7">
      <w:pPr>
        <w:pStyle w:val="af4"/>
        <w:numPr>
          <w:ilvl w:val="1"/>
          <w:numId w:val="7"/>
        </w:numPr>
        <w:spacing w:after="0" w:line="240" w:lineRule="auto"/>
        <w:ind w:left="284" w:hanging="284"/>
        <w:jc w:val="both"/>
        <w:rPr>
          <w:rFonts w:ascii="Times New Roman" w:hAnsi="Times New Roman"/>
          <w:sz w:val="28"/>
          <w:szCs w:val="24"/>
        </w:rPr>
      </w:pPr>
      <w:proofErr w:type="spellStart"/>
      <w:proofErr w:type="gramStart"/>
      <w:r w:rsidRPr="00265D2F">
        <w:rPr>
          <w:rFonts w:ascii="Times New Roman" w:hAnsi="Times New Roman"/>
          <w:sz w:val="28"/>
          <w:szCs w:val="24"/>
        </w:rPr>
        <w:t>компактная</w:t>
      </w:r>
      <w:proofErr w:type="spellEnd"/>
      <w:proofErr w:type="gramEnd"/>
      <w:r w:rsidRPr="00265D2F">
        <w:rPr>
          <w:rFonts w:ascii="Times New Roman" w:hAnsi="Times New Roman"/>
          <w:sz w:val="28"/>
          <w:szCs w:val="24"/>
        </w:rPr>
        <w:t xml:space="preserve"> </w:t>
      </w:r>
      <w:proofErr w:type="spellStart"/>
      <w:r w:rsidRPr="00265D2F">
        <w:rPr>
          <w:rFonts w:ascii="Times New Roman" w:hAnsi="Times New Roman"/>
          <w:sz w:val="28"/>
          <w:szCs w:val="24"/>
        </w:rPr>
        <w:t>сетевая</w:t>
      </w:r>
      <w:proofErr w:type="spellEnd"/>
      <w:r w:rsidRPr="00265D2F">
        <w:rPr>
          <w:rFonts w:ascii="Times New Roman" w:hAnsi="Times New Roman"/>
          <w:sz w:val="28"/>
          <w:szCs w:val="24"/>
        </w:rPr>
        <w:t xml:space="preserve"> </w:t>
      </w:r>
      <w:proofErr w:type="spellStart"/>
      <w:r w:rsidRPr="00265D2F">
        <w:rPr>
          <w:rFonts w:ascii="Times New Roman" w:hAnsi="Times New Roman"/>
          <w:sz w:val="28"/>
          <w:szCs w:val="24"/>
        </w:rPr>
        <w:t>платформа</w:t>
      </w:r>
      <w:proofErr w:type="spellEnd"/>
      <w:r w:rsidRPr="00265D2F">
        <w:rPr>
          <w:rFonts w:ascii="Times New Roman" w:hAnsi="Times New Roman"/>
          <w:sz w:val="28"/>
          <w:szCs w:val="24"/>
        </w:rPr>
        <w:t>.</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Электропитание и заземление</w:t>
      </w:r>
    </w:p>
    <w:p w:rsid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По надежности электроснабжения электроприёмники АСРО относ</w:t>
      </w:r>
      <w:r>
        <w:rPr>
          <w:rFonts w:ascii="Times New Roman" w:hAnsi="Times New Roman"/>
          <w:sz w:val="28"/>
          <w:szCs w:val="24"/>
        </w:rPr>
        <w:t>ятся к III категории.</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Параметры электропитания - однофазный переменный ток, 220 В, 1,5 кВт. Солнечная панель и аккумуляторные батареи обеспечивают работу системы при отсутствии основного питания от сети 220 </w:t>
      </w:r>
      <w:proofErr w:type="gramStart"/>
      <w:r w:rsidRPr="00265D2F">
        <w:rPr>
          <w:rFonts w:ascii="Times New Roman" w:hAnsi="Times New Roman"/>
          <w:sz w:val="28"/>
          <w:szCs w:val="24"/>
        </w:rPr>
        <w:t>В</w:t>
      </w:r>
      <w:proofErr w:type="gramEnd"/>
      <w:r w:rsidRPr="00265D2F">
        <w:rPr>
          <w:rFonts w:ascii="Times New Roman" w:hAnsi="Times New Roman"/>
          <w:sz w:val="28"/>
          <w:szCs w:val="24"/>
        </w:rPr>
        <w:t xml:space="preserve"> </w:t>
      </w:r>
      <w:proofErr w:type="spellStart"/>
      <w:r w:rsidRPr="00265D2F">
        <w:rPr>
          <w:rFonts w:ascii="Times New Roman" w:hAnsi="Times New Roman"/>
          <w:sz w:val="28"/>
          <w:szCs w:val="24"/>
        </w:rPr>
        <w:t>в</w:t>
      </w:r>
      <w:proofErr w:type="spellEnd"/>
      <w:r w:rsidRPr="00265D2F">
        <w:rPr>
          <w:rFonts w:ascii="Times New Roman" w:hAnsi="Times New Roman"/>
          <w:sz w:val="28"/>
          <w:szCs w:val="24"/>
        </w:rPr>
        <w:t xml:space="preserve"> течении не менее 24 часов (время автономной работы уточняется при пусконаладочных работах).</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Схема электрическая принципиальная представлена в проекте 2020-06-75/01-П-СС.</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Для защиты обслуживающего персонала от попадания под опасное для жизни напряжение предусматривается защитное заземление.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Экраны кабелей FTP cat.5e 4x2x0,52 заземлить в одной точке со стороны шкафа.</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Все открытые проводящие части электрооборудования, которые в нормальном состоянии находятся без напряжения, заземляются проводом ПВ-3 6мм</w:t>
      </w:r>
      <w:proofErr w:type="gramStart"/>
      <w:r w:rsidRPr="00265D2F">
        <w:rPr>
          <w:rFonts w:ascii="Times New Roman" w:hAnsi="Times New Roman"/>
          <w:sz w:val="28"/>
          <w:szCs w:val="24"/>
        </w:rPr>
        <w:t>² .</w:t>
      </w:r>
      <w:proofErr w:type="gramEnd"/>
      <w:r w:rsidRPr="00265D2F">
        <w:rPr>
          <w:rFonts w:ascii="Times New Roman" w:hAnsi="Times New Roman"/>
          <w:sz w:val="28"/>
          <w:szCs w:val="24"/>
        </w:rPr>
        <w:t xml:space="preserve">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Наружный контур заземления станции предусмотрен проектом 2020-06-75/01-П-ЭЛ.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Требования к установке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Измерительная сейсмическая система </w:t>
      </w:r>
      <w:proofErr w:type="spellStart"/>
      <w:r w:rsidRPr="00265D2F">
        <w:rPr>
          <w:rFonts w:ascii="Times New Roman" w:hAnsi="Times New Roman"/>
          <w:sz w:val="28"/>
          <w:szCs w:val="24"/>
        </w:rPr>
        <w:t>GMSplus</w:t>
      </w:r>
      <w:proofErr w:type="spellEnd"/>
      <w:r w:rsidRPr="00265D2F">
        <w:rPr>
          <w:rFonts w:ascii="Times New Roman" w:hAnsi="Times New Roman"/>
          <w:sz w:val="28"/>
          <w:szCs w:val="24"/>
        </w:rPr>
        <w:t xml:space="preserve"> имеет прочный водонепроницаемый корпус и должна находиться в месте, защищенном от прямых солнечных лучей, осадков, минимальной опасности падения на нее строительных конструкций в случае разрушительного землетрясения и риска несанкционированного вмешательства или вандализма. Необходимо также убедиться, что в месте предполагаемой установки нет сильных паразитных вибраций, которые могут существенно ухудшить качество регистрируемого сигнала. </w:t>
      </w:r>
    </w:p>
    <w:p w:rsidR="00265D2F" w:rsidRDefault="00265D2F" w:rsidP="00265D2F">
      <w:pPr>
        <w:spacing w:after="0" w:line="240" w:lineRule="auto"/>
        <w:jc w:val="both"/>
        <w:rPr>
          <w:rFonts w:ascii="Times New Roman" w:hAnsi="Times New Roman"/>
          <w:i/>
          <w:sz w:val="28"/>
          <w:szCs w:val="24"/>
        </w:rPr>
      </w:pPr>
    </w:p>
    <w:p w:rsidR="00265D2F" w:rsidRPr="00265D2F" w:rsidRDefault="00265D2F" w:rsidP="00265D2F">
      <w:pPr>
        <w:spacing w:after="0" w:line="240" w:lineRule="auto"/>
        <w:jc w:val="both"/>
        <w:rPr>
          <w:rFonts w:ascii="Times New Roman" w:hAnsi="Times New Roman"/>
          <w:i/>
          <w:sz w:val="28"/>
          <w:szCs w:val="24"/>
        </w:rPr>
      </w:pPr>
      <w:r w:rsidRPr="00265D2F">
        <w:rPr>
          <w:rFonts w:ascii="Times New Roman" w:hAnsi="Times New Roman"/>
          <w:i/>
          <w:sz w:val="28"/>
          <w:szCs w:val="24"/>
        </w:rPr>
        <w:t>Передача данных</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Передача данных со станции на сервер центрального диспетчерского пункта (ЦДП) АО "Центр развития г. Алматы" осуществляется с помощью спутниковой и мобильной связи.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Передача данных с ЦДП дублируется по проводной связи </w:t>
      </w:r>
      <w:proofErr w:type="spellStart"/>
      <w:r w:rsidRPr="00265D2F">
        <w:rPr>
          <w:rFonts w:ascii="Times New Roman" w:hAnsi="Times New Roman"/>
          <w:sz w:val="28"/>
          <w:szCs w:val="24"/>
        </w:rPr>
        <w:t>lnternet</w:t>
      </w:r>
      <w:proofErr w:type="spellEnd"/>
      <w:r w:rsidRPr="00265D2F">
        <w:rPr>
          <w:rFonts w:ascii="Times New Roman" w:hAnsi="Times New Roman"/>
          <w:sz w:val="28"/>
          <w:szCs w:val="24"/>
        </w:rPr>
        <w:t xml:space="preserve"> по двум направлениям: </w:t>
      </w:r>
    </w:p>
    <w:p w:rsidR="00265D2F" w:rsidRPr="00265D2F" w:rsidRDefault="00265D2F" w:rsidP="00265D2F">
      <w:pPr>
        <w:spacing w:after="0" w:line="240" w:lineRule="auto"/>
        <w:ind w:hanging="142"/>
        <w:jc w:val="both"/>
        <w:rPr>
          <w:rFonts w:ascii="Times New Roman" w:hAnsi="Times New Roman"/>
          <w:sz w:val="28"/>
          <w:szCs w:val="24"/>
        </w:rPr>
      </w:pPr>
      <w:r w:rsidRPr="00265D2F">
        <w:rPr>
          <w:rFonts w:ascii="Times New Roman" w:hAnsi="Times New Roman"/>
          <w:sz w:val="28"/>
          <w:szCs w:val="24"/>
        </w:rPr>
        <w:lastRenderedPageBreak/>
        <w:t>- информация, управление и архивирование в диспетчерский пункт ДЧС КЧС МВД РК г.Алматы на монитор оператора;</w:t>
      </w:r>
    </w:p>
    <w:p w:rsidR="00265D2F" w:rsidRPr="00265D2F" w:rsidRDefault="00265D2F" w:rsidP="00265D2F">
      <w:pPr>
        <w:spacing w:after="0" w:line="240" w:lineRule="auto"/>
        <w:ind w:hanging="142"/>
        <w:jc w:val="both"/>
        <w:rPr>
          <w:rFonts w:ascii="Times New Roman" w:hAnsi="Times New Roman"/>
          <w:sz w:val="28"/>
          <w:szCs w:val="24"/>
        </w:rPr>
      </w:pPr>
      <w:r w:rsidRPr="00265D2F">
        <w:rPr>
          <w:rFonts w:ascii="Times New Roman" w:hAnsi="Times New Roman"/>
          <w:sz w:val="28"/>
          <w:szCs w:val="24"/>
        </w:rPr>
        <w:t xml:space="preserve">- информация в АО "Национальный центр сейсмологических наблюдений и исследований" на монитор оператора.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Система связи c диспетчерскими пунктами и заказ аппаратуры выполнен в разделе проекта 2020-06-75/01-П-СС.</w:t>
      </w:r>
    </w:p>
    <w:p w:rsidR="00265D2F" w:rsidRDefault="00265D2F" w:rsidP="00265D2F">
      <w:pPr>
        <w:spacing w:after="0" w:line="240" w:lineRule="auto"/>
        <w:ind w:firstLine="567"/>
        <w:jc w:val="both"/>
        <w:rPr>
          <w:rFonts w:ascii="Times New Roman" w:hAnsi="Times New Roman"/>
          <w:sz w:val="28"/>
          <w:szCs w:val="24"/>
        </w:rPr>
      </w:pPr>
    </w:p>
    <w:p w:rsidR="00265D2F" w:rsidRPr="00265D2F" w:rsidRDefault="00265D2F" w:rsidP="00265D2F">
      <w:pPr>
        <w:spacing w:after="0" w:line="240" w:lineRule="auto"/>
        <w:jc w:val="both"/>
        <w:rPr>
          <w:rFonts w:ascii="Times New Roman" w:hAnsi="Times New Roman"/>
          <w:i/>
          <w:sz w:val="28"/>
          <w:szCs w:val="24"/>
        </w:rPr>
      </w:pPr>
      <w:r w:rsidRPr="00265D2F">
        <w:rPr>
          <w:rFonts w:ascii="Times New Roman" w:hAnsi="Times New Roman"/>
          <w:i/>
          <w:sz w:val="28"/>
          <w:szCs w:val="24"/>
        </w:rPr>
        <w:t>Системы связи</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Раздел «Системы связи» выполнен на основании Технического задания на проектирование.</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Проектом предусматривается: </w:t>
      </w:r>
    </w:p>
    <w:p w:rsidR="00265D2F" w:rsidRPr="00265D2F" w:rsidRDefault="00265D2F" w:rsidP="005A071A">
      <w:pPr>
        <w:spacing w:after="0" w:line="240" w:lineRule="auto"/>
        <w:jc w:val="both"/>
        <w:rPr>
          <w:rFonts w:ascii="Times New Roman" w:hAnsi="Times New Roman"/>
          <w:sz w:val="28"/>
          <w:szCs w:val="24"/>
        </w:rPr>
      </w:pPr>
      <w:r w:rsidRPr="00265D2F">
        <w:rPr>
          <w:rFonts w:ascii="Times New Roman" w:hAnsi="Times New Roman"/>
          <w:sz w:val="28"/>
          <w:szCs w:val="24"/>
        </w:rPr>
        <w:t>-</w:t>
      </w:r>
      <w:r w:rsidRPr="00265D2F">
        <w:rPr>
          <w:rFonts w:ascii="Times New Roman" w:hAnsi="Times New Roman"/>
          <w:sz w:val="28"/>
          <w:szCs w:val="24"/>
        </w:rPr>
        <w:tab/>
        <w:t>размещение и монтаж шкафа АСРО, спутниковой антенны, солнечной панели;</w:t>
      </w:r>
    </w:p>
    <w:p w:rsidR="00265D2F" w:rsidRPr="00265D2F" w:rsidRDefault="00265D2F" w:rsidP="005A071A">
      <w:pPr>
        <w:spacing w:after="0" w:line="240" w:lineRule="auto"/>
        <w:jc w:val="both"/>
        <w:rPr>
          <w:rFonts w:ascii="Times New Roman" w:hAnsi="Times New Roman"/>
          <w:sz w:val="28"/>
          <w:szCs w:val="24"/>
        </w:rPr>
      </w:pPr>
      <w:r w:rsidRPr="00265D2F">
        <w:rPr>
          <w:rFonts w:ascii="Times New Roman" w:hAnsi="Times New Roman"/>
          <w:sz w:val="28"/>
          <w:szCs w:val="24"/>
        </w:rPr>
        <w:t>-</w:t>
      </w:r>
      <w:r w:rsidRPr="00265D2F">
        <w:rPr>
          <w:rFonts w:ascii="Times New Roman" w:hAnsi="Times New Roman"/>
          <w:sz w:val="28"/>
          <w:szCs w:val="24"/>
        </w:rPr>
        <w:tab/>
        <w:t>прокладка антенных кабелей;</w:t>
      </w:r>
    </w:p>
    <w:p w:rsidR="00265D2F" w:rsidRPr="00265D2F" w:rsidRDefault="00265D2F" w:rsidP="005A071A">
      <w:pPr>
        <w:spacing w:after="0" w:line="240" w:lineRule="auto"/>
        <w:jc w:val="both"/>
        <w:rPr>
          <w:rFonts w:ascii="Times New Roman" w:hAnsi="Times New Roman"/>
          <w:sz w:val="28"/>
          <w:szCs w:val="24"/>
        </w:rPr>
      </w:pPr>
      <w:r w:rsidRPr="00265D2F">
        <w:rPr>
          <w:rFonts w:ascii="Times New Roman" w:hAnsi="Times New Roman"/>
          <w:sz w:val="28"/>
          <w:szCs w:val="24"/>
        </w:rPr>
        <w:t>-</w:t>
      </w:r>
      <w:r w:rsidRPr="00265D2F">
        <w:rPr>
          <w:rFonts w:ascii="Times New Roman" w:hAnsi="Times New Roman"/>
          <w:sz w:val="28"/>
          <w:szCs w:val="24"/>
        </w:rPr>
        <w:tab/>
        <w:t>прокладка кабелей электропитания.</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При проведении работ по настоящему проекту необходимо соблюдать правила, приведенные в ПУЭ.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Проектируемый объект и используемый комплекс технических средств не оказывает электромагнитных, шумовых, вибрационных и других вредных воздействий на окружающую среду и обслуживающий его технический персонал. Специальные меры по защите окружающей среды не требуются.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Назначение станции</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Сейсмическая станция предназначена для внедрения СРО для г. Алматы, возможности получения в автоматическом режиме сигнала о приближении разрушительной сейсмической волны к г. Алматы и </w:t>
      </w:r>
      <w:r w:rsidR="005A071A" w:rsidRPr="00265D2F">
        <w:rPr>
          <w:rFonts w:ascii="Times New Roman" w:hAnsi="Times New Roman"/>
          <w:sz w:val="28"/>
          <w:szCs w:val="24"/>
        </w:rPr>
        <w:t>заблаговременного оповещения населения с помощью мобильного приложения,</w:t>
      </w:r>
      <w:r w:rsidRPr="00265D2F">
        <w:rPr>
          <w:rFonts w:ascii="Times New Roman" w:hAnsi="Times New Roman"/>
          <w:sz w:val="28"/>
          <w:szCs w:val="24"/>
        </w:rPr>
        <w:t xml:space="preserve"> и сиренно-речевых устройств города.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Данный проект является частью общей системы мониторинга состоящей из 28-станции.</w:t>
      </w:r>
    </w:p>
    <w:p w:rsidR="005A071A" w:rsidRDefault="005A071A" w:rsidP="00265D2F">
      <w:pPr>
        <w:spacing w:after="0" w:line="240" w:lineRule="auto"/>
        <w:ind w:firstLine="567"/>
        <w:jc w:val="both"/>
        <w:rPr>
          <w:rFonts w:ascii="Times New Roman" w:hAnsi="Times New Roman"/>
          <w:sz w:val="28"/>
          <w:szCs w:val="24"/>
        </w:rPr>
      </w:pPr>
    </w:p>
    <w:p w:rsidR="00265D2F" w:rsidRPr="005A071A" w:rsidRDefault="00265D2F" w:rsidP="005A071A">
      <w:pPr>
        <w:spacing w:after="0" w:line="240" w:lineRule="auto"/>
        <w:jc w:val="both"/>
        <w:rPr>
          <w:rFonts w:ascii="Times New Roman" w:hAnsi="Times New Roman"/>
          <w:i/>
          <w:sz w:val="28"/>
          <w:szCs w:val="24"/>
        </w:rPr>
      </w:pPr>
      <w:r w:rsidRPr="005A071A">
        <w:rPr>
          <w:rFonts w:ascii="Times New Roman" w:hAnsi="Times New Roman"/>
          <w:i/>
          <w:sz w:val="28"/>
          <w:szCs w:val="24"/>
        </w:rPr>
        <w:t>Электропитание и заземление</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По надежности электроснабжения электроприёмники АСРО относятся к III категории.</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Параметры электропитания - однофазный переменный ток, 220 В, 1,5 кВт. Солнечная панель и аккумуляторные батареи обеспечивают работу системы при отсутствии основного питания от сети 220 </w:t>
      </w:r>
      <w:proofErr w:type="gramStart"/>
      <w:r w:rsidRPr="00265D2F">
        <w:rPr>
          <w:rFonts w:ascii="Times New Roman" w:hAnsi="Times New Roman"/>
          <w:sz w:val="28"/>
          <w:szCs w:val="24"/>
        </w:rPr>
        <w:t>В</w:t>
      </w:r>
      <w:proofErr w:type="gramEnd"/>
      <w:r w:rsidRPr="00265D2F">
        <w:rPr>
          <w:rFonts w:ascii="Times New Roman" w:hAnsi="Times New Roman"/>
          <w:sz w:val="28"/>
          <w:szCs w:val="24"/>
        </w:rPr>
        <w:t xml:space="preserve"> </w:t>
      </w:r>
      <w:proofErr w:type="spellStart"/>
      <w:r w:rsidRPr="00265D2F">
        <w:rPr>
          <w:rFonts w:ascii="Times New Roman" w:hAnsi="Times New Roman"/>
          <w:sz w:val="28"/>
          <w:szCs w:val="24"/>
        </w:rPr>
        <w:t>в</w:t>
      </w:r>
      <w:proofErr w:type="spellEnd"/>
      <w:r w:rsidRPr="00265D2F">
        <w:rPr>
          <w:rFonts w:ascii="Times New Roman" w:hAnsi="Times New Roman"/>
          <w:sz w:val="28"/>
          <w:szCs w:val="24"/>
        </w:rPr>
        <w:t xml:space="preserve"> течении не менее 24 часов (время автономной работы уточняется при пусконаладочных работах).</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Схема электропитания представлена на листе 4.</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Для защиты обслуживающего персонала от попадания под опасное для жизни напряжение предусматривается защитное заземление.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Все открытые проводящие части электрооборудования, которые в нормальном состоянии находятся без напряжения, заземляются проводом ПВ-3 6мм</w:t>
      </w:r>
      <w:proofErr w:type="gramStart"/>
      <w:r w:rsidRPr="00265D2F">
        <w:rPr>
          <w:rFonts w:ascii="Times New Roman" w:hAnsi="Times New Roman"/>
          <w:sz w:val="28"/>
          <w:szCs w:val="24"/>
        </w:rPr>
        <w:t>² .</w:t>
      </w:r>
      <w:proofErr w:type="gramEnd"/>
      <w:r w:rsidRPr="00265D2F">
        <w:rPr>
          <w:rFonts w:ascii="Times New Roman" w:hAnsi="Times New Roman"/>
          <w:sz w:val="28"/>
          <w:szCs w:val="24"/>
        </w:rPr>
        <w:t xml:space="preserve">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Наружный контур заземления станции предусмотрен проектом 2020-06-75/01-П-ЭЛ.  </w:t>
      </w:r>
    </w:p>
    <w:p w:rsidR="005A071A" w:rsidRDefault="005A071A" w:rsidP="005A071A">
      <w:pPr>
        <w:spacing w:after="0" w:line="240" w:lineRule="auto"/>
        <w:jc w:val="both"/>
        <w:rPr>
          <w:rFonts w:ascii="Times New Roman" w:hAnsi="Times New Roman"/>
          <w:i/>
          <w:sz w:val="28"/>
          <w:szCs w:val="24"/>
        </w:rPr>
      </w:pPr>
    </w:p>
    <w:p w:rsidR="00265D2F" w:rsidRPr="005A071A" w:rsidRDefault="00265D2F" w:rsidP="005A071A">
      <w:pPr>
        <w:spacing w:after="0" w:line="240" w:lineRule="auto"/>
        <w:jc w:val="both"/>
        <w:rPr>
          <w:rFonts w:ascii="Times New Roman" w:hAnsi="Times New Roman"/>
          <w:i/>
          <w:sz w:val="28"/>
          <w:szCs w:val="24"/>
        </w:rPr>
      </w:pPr>
      <w:r w:rsidRPr="005A071A">
        <w:rPr>
          <w:rFonts w:ascii="Times New Roman" w:hAnsi="Times New Roman"/>
          <w:i/>
          <w:sz w:val="28"/>
          <w:szCs w:val="24"/>
        </w:rPr>
        <w:t>Средства связи и передачи данных</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Передача данных со станции на сервер центрального диспетчерского пункта</w:t>
      </w:r>
      <w:proofErr w:type="gramStart"/>
      <w:r w:rsidRPr="00265D2F">
        <w:rPr>
          <w:rFonts w:ascii="Times New Roman" w:hAnsi="Times New Roman"/>
          <w:sz w:val="28"/>
          <w:szCs w:val="24"/>
        </w:rPr>
        <w:t xml:space="preserve">   (</w:t>
      </w:r>
      <w:proofErr w:type="gramEnd"/>
      <w:r w:rsidRPr="00265D2F">
        <w:rPr>
          <w:rFonts w:ascii="Times New Roman" w:hAnsi="Times New Roman"/>
          <w:sz w:val="28"/>
          <w:szCs w:val="24"/>
        </w:rPr>
        <w:t>ЦДП) АО "Центр развития г. Алматы" осуществляется основной (спутниковая) и резервной (мобильная) системами связи.</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lastRenderedPageBreak/>
        <w:t xml:space="preserve">Спутниковая связь осуществляется при помощи спутникового терминала системы VSAТ </w:t>
      </w:r>
      <w:proofErr w:type="spellStart"/>
      <w:r w:rsidRPr="00265D2F">
        <w:rPr>
          <w:rFonts w:ascii="Times New Roman" w:hAnsi="Times New Roman"/>
          <w:sz w:val="28"/>
          <w:szCs w:val="24"/>
        </w:rPr>
        <w:t>SkyEdge</w:t>
      </w:r>
      <w:proofErr w:type="spellEnd"/>
      <w:r w:rsidRPr="00265D2F">
        <w:rPr>
          <w:rFonts w:ascii="Times New Roman" w:hAnsi="Times New Roman"/>
          <w:sz w:val="28"/>
          <w:szCs w:val="24"/>
        </w:rPr>
        <w:t xml:space="preserve"> II-c </w:t>
      </w:r>
      <w:proofErr w:type="spellStart"/>
      <w:r w:rsidRPr="00265D2F">
        <w:rPr>
          <w:rFonts w:ascii="Times New Roman" w:hAnsi="Times New Roman"/>
          <w:sz w:val="28"/>
          <w:szCs w:val="24"/>
        </w:rPr>
        <w:t>Gemini</w:t>
      </w:r>
      <w:proofErr w:type="spellEnd"/>
      <w:r w:rsidRPr="00265D2F">
        <w:rPr>
          <w:rFonts w:ascii="Times New Roman" w:hAnsi="Times New Roman"/>
          <w:sz w:val="28"/>
          <w:szCs w:val="24"/>
        </w:rPr>
        <w:t>-i.</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Мобильная связь осуществляется при помощи промышленного LTE роутера ICR-4103.</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 xml:space="preserve">Передача данных с ЦДП дублируется по проводной связи </w:t>
      </w:r>
      <w:proofErr w:type="spellStart"/>
      <w:r w:rsidRPr="00265D2F">
        <w:rPr>
          <w:rFonts w:ascii="Times New Roman" w:hAnsi="Times New Roman"/>
          <w:sz w:val="28"/>
          <w:szCs w:val="24"/>
        </w:rPr>
        <w:t>lnternet</w:t>
      </w:r>
      <w:proofErr w:type="spellEnd"/>
      <w:r w:rsidRPr="00265D2F">
        <w:rPr>
          <w:rFonts w:ascii="Times New Roman" w:hAnsi="Times New Roman"/>
          <w:sz w:val="28"/>
          <w:szCs w:val="24"/>
        </w:rPr>
        <w:t xml:space="preserve"> по двум направлениям: </w:t>
      </w:r>
    </w:p>
    <w:p w:rsidR="00265D2F" w:rsidRPr="00265D2F" w:rsidRDefault="00265D2F" w:rsidP="005A071A">
      <w:pPr>
        <w:spacing w:after="0" w:line="240" w:lineRule="auto"/>
        <w:jc w:val="both"/>
        <w:rPr>
          <w:rFonts w:ascii="Times New Roman" w:hAnsi="Times New Roman"/>
          <w:sz w:val="28"/>
          <w:szCs w:val="24"/>
        </w:rPr>
      </w:pPr>
      <w:r w:rsidRPr="00265D2F">
        <w:rPr>
          <w:rFonts w:ascii="Times New Roman" w:hAnsi="Times New Roman"/>
          <w:sz w:val="28"/>
          <w:szCs w:val="24"/>
        </w:rPr>
        <w:t xml:space="preserve">- </w:t>
      </w:r>
      <w:r w:rsidR="005A071A" w:rsidRPr="00265D2F">
        <w:rPr>
          <w:rFonts w:ascii="Times New Roman" w:hAnsi="Times New Roman"/>
          <w:sz w:val="28"/>
          <w:szCs w:val="24"/>
        </w:rPr>
        <w:t>информация,</w:t>
      </w:r>
      <w:r w:rsidRPr="00265D2F">
        <w:rPr>
          <w:rFonts w:ascii="Times New Roman" w:hAnsi="Times New Roman"/>
          <w:sz w:val="28"/>
          <w:szCs w:val="24"/>
        </w:rPr>
        <w:t xml:space="preserve"> управление и архивирование в диспетчерский пункт ДЧС КЧС МВД РК г.Алматы на монитор оператора;</w:t>
      </w:r>
    </w:p>
    <w:p w:rsidR="00265D2F" w:rsidRPr="00265D2F" w:rsidRDefault="00265D2F" w:rsidP="005A071A">
      <w:pPr>
        <w:spacing w:after="0" w:line="240" w:lineRule="auto"/>
        <w:jc w:val="both"/>
        <w:rPr>
          <w:rFonts w:ascii="Times New Roman" w:hAnsi="Times New Roman"/>
          <w:sz w:val="28"/>
          <w:szCs w:val="24"/>
        </w:rPr>
      </w:pPr>
      <w:r w:rsidRPr="00265D2F">
        <w:rPr>
          <w:rFonts w:ascii="Times New Roman" w:hAnsi="Times New Roman"/>
          <w:sz w:val="28"/>
          <w:szCs w:val="24"/>
        </w:rPr>
        <w:t xml:space="preserve">- информация в АО "Национальный центр сейсмологических наблюдений и исследований" на монитор оператора. </w:t>
      </w:r>
    </w:p>
    <w:p w:rsidR="00265D2F" w:rsidRPr="00265D2F" w:rsidRDefault="00265D2F" w:rsidP="00265D2F">
      <w:pPr>
        <w:spacing w:after="0" w:line="240" w:lineRule="auto"/>
        <w:ind w:firstLine="567"/>
        <w:jc w:val="both"/>
        <w:rPr>
          <w:rFonts w:ascii="Times New Roman" w:hAnsi="Times New Roman"/>
          <w:sz w:val="28"/>
          <w:szCs w:val="24"/>
        </w:rPr>
      </w:pPr>
      <w:r w:rsidRPr="00265D2F">
        <w:rPr>
          <w:rFonts w:ascii="Times New Roman" w:hAnsi="Times New Roman"/>
          <w:sz w:val="28"/>
          <w:szCs w:val="24"/>
        </w:rPr>
        <w:t>Оборудования систем связи, монтируемое снаружи, сохраняет работоспособность при всех возможных диапазонах параметров окружающей среды: температура от -40 до +50 °С, влажность до 100%, скорость ветра до 40м.</w:t>
      </w:r>
    </w:p>
    <w:p w:rsidR="005E5901" w:rsidRPr="00265D2F" w:rsidRDefault="005E5901" w:rsidP="00265D2F">
      <w:pPr>
        <w:spacing w:after="0" w:line="240" w:lineRule="auto"/>
        <w:ind w:firstLine="567"/>
        <w:jc w:val="both"/>
        <w:rPr>
          <w:rFonts w:ascii="Times New Roman" w:hAnsi="Times New Roman"/>
          <w:sz w:val="28"/>
          <w:szCs w:val="24"/>
        </w:rPr>
      </w:pPr>
    </w:p>
    <w:p w:rsidR="00512F98" w:rsidRPr="00512F98" w:rsidRDefault="00512F98" w:rsidP="00512F98">
      <w:pPr>
        <w:keepNext/>
        <w:spacing w:after="0" w:line="240" w:lineRule="auto"/>
        <w:jc w:val="center"/>
        <w:outlineLvl w:val="0"/>
        <w:rPr>
          <w:rFonts w:ascii="Times New Roman" w:hAnsi="Times New Roman"/>
          <w:b/>
          <w:i/>
          <w:sz w:val="28"/>
          <w:szCs w:val="24"/>
        </w:rPr>
      </w:pPr>
      <w:bookmarkStart w:id="2" w:name="_Toc41050747"/>
      <w:r w:rsidRPr="00512F98">
        <w:rPr>
          <w:rFonts w:ascii="Times New Roman" w:hAnsi="Times New Roman"/>
          <w:b/>
          <w:i/>
          <w:sz w:val="28"/>
          <w:szCs w:val="24"/>
        </w:rPr>
        <w:t>Расчет продолжительности строительства</w:t>
      </w:r>
      <w:bookmarkEnd w:id="2"/>
    </w:p>
    <w:p w:rsidR="00512F98" w:rsidRDefault="00512F98" w:rsidP="00512F98">
      <w:pPr>
        <w:autoSpaceDE w:val="0"/>
        <w:autoSpaceDN w:val="0"/>
        <w:adjustRightInd w:val="0"/>
        <w:spacing w:after="0" w:line="240" w:lineRule="auto"/>
        <w:ind w:firstLine="708"/>
        <w:jc w:val="both"/>
        <w:rPr>
          <w:rFonts w:ascii="Times New Roman" w:hAnsi="Times New Roman"/>
          <w:sz w:val="28"/>
          <w:szCs w:val="24"/>
        </w:rPr>
      </w:pPr>
      <w:r w:rsidRPr="00512F98">
        <w:rPr>
          <w:rFonts w:ascii="Times New Roman" w:hAnsi="Times New Roman"/>
          <w:sz w:val="28"/>
          <w:szCs w:val="24"/>
        </w:rPr>
        <w:t xml:space="preserve">Нормативный срок продолжительности строительства объекта «Разработка ПСД автоматизированная система раннего оповещения о сильных землетрясениях для города Алматы» (Без наружных сетей и благоустройства) определен по СП РК 1.03-102-2014 «Нормы продолжительности строительства и задела в строительстве предприятий, зданий и сооружений. </w:t>
      </w:r>
    </w:p>
    <w:p w:rsidR="00512F98" w:rsidRPr="00512F98" w:rsidRDefault="00512F98" w:rsidP="00512F98">
      <w:pPr>
        <w:autoSpaceDE w:val="0"/>
        <w:autoSpaceDN w:val="0"/>
        <w:adjustRightInd w:val="0"/>
        <w:spacing w:after="0" w:line="240" w:lineRule="auto"/>
        <w:ind w:firstLine="708"/>
        <w:jc w:val="both"/>
        <w:rPr>
          <w:rFonts w:ascii="Times New Roman" w:hAnsi="Times New Roman"/>
          <w:sz w:val="28"/>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835"/>
        <w:gridCol w:w="6096"/>
        <w:gridCol w:w="713"/>
      </w:tblGrid>
      <w:tr w:rsidR="00512F98" w:rsidRPr="00512F98" w:rsidTr="00512F98">
        <w:trPr>
          <w:jc w:val="center"/>
        </w:trPr>
        <w:tc>
          <w:tcPr>
            <w:tcW w:w="562" w:type="dxa"/>
            <w:vAlign w:val="center"/>
          </w:tcPr>
          <w:p w:rsidR="00512F98" w:rsidRPr="00512F98" w:rsidRDefault="00512F98" w:rsidP="00512F98">
            <w:pPr>
              <w:spacing w:after="0" w:line="240" w:lineRule="auto"/>
              <w:jc w:val="center"/>
              <w:rPr>
                <w:rFonts w:ascii="Times New Roman" w:eastAsia="Calibri" w:hAnsi="Times New Roman"/>
                <w:iCs/>
                <w:lang w:val="uk-UA" w:eastAsia="en-US"/>
              </w:rPr>
            </w:pPr>
            <w:r w:rsidRPr="00512F98">
              <w:rPr>
                <w:rFonts w:ascii="Times New Roman" w:eastAsia="Calibri" w:hAnsi="Times New Roman"/>
                <w:iCs/>
                <w:lang w:val="uk-UA" w:eastAsia="en-US"/>
              </w:rPr>
              <w:t>№</w:t>
            </w:r>
          </w:p>
          <w:p w:rsidR="00512F98" w:rsidRPr="00512F98" w:rsidRDefault="00512F98" w:rsidP="00512F98">
            <w:pPr>
              <w:spacing w:after="0" w:line="240" w:lineRule="auto"/>
              <w:jc w:val="center"/>
              <w:rPr>
                <w:rFonts w:ascii="Times New Roman" w:eastAsia="Calibri" w:hAnsi="Times New Roman"/>
                <w:iCs/>
                <w:lang w:val="uk-UA" w:eastAsia="en-US"/>
              </w:rPr>
            </w:pPr>
            <w:r w:rsidRPr="00512F98">
              <w:rPr>
                <w:rFonts w:ascii="Times New Roman" w:eastAsia="Calibri" w:hAnsi="Times New Roman"/>
                <w:iCs/>
                <w:lang w:val="uk-UA" w:eastAsia="en-US"/>
              </w:rPr>
              <w:t>п/п</w:t>
            </w:r>
          </w:p>
        </w:tc>
        <w:tc>
          <w:tcPr>
            <w:tcW w:w="2835" w:type="dxa"/>
            <w:vAlign w:val="center"/>
          </w:tcPr>
          <w:p w:rsidR="00512F98" w:rsidRPr="00512F98" w:rsidRDefault="00512F98" w:rsidP="00512F98">
            <w:pPr>
              <w:spacing w:after="0" w:line="240" w:lineRule="auto"/>
              <w:jc w:val="center"/>
              <w:rPr>
                <w:rFonts w:ascii="Times New Roman" w:eastAsia="Calibri" w:hAnsi="Times New Roman"/>
                <w:b/>
                <w:iCs/>
                <w:lang w:val="uk-UA" w:eastAsia="en-US"/>
              </w:rPr>
            </w:pPr>
            <w:r w:rsidRPr="00512F98">
              <w:rPr>
                <w:rFonts w:ascii="Times New Roman" w:eastAsia="Calibri" w:hAnsi="Times New Roman"/>
                <w:b/>
                <w:iCs/>
                <w:lang w:val="uk-UA" w:eastAsia="en-US"/>
              </w:rPr>
              <w:t xml:space="preserve">Наименование </w:t>
            </w:r>
            <w:proofErr w:type="spellStart"/>
            <w:r w:rsidRPr="00512F98">
              <w:rPr>
                <w:rFonts w:ascii="Times New Roman" w:eastAsia="Calibri" w:hAnsi="Times New Roman"/>
                <w:b/>
                <w:iCs/>
                <w:lang w:val="uk-UA" w:eastAsia="en-US"/>
              </w:rPr>
              <w:t>станции</w:t>
            </w:r>
            <w:proofErr w:type="spellEnd"/>
          </w:p>
        </w:tc>
        <w:tc>
          <w:tcPr>
            <w:tcW w:w="6096" w:type="dxa"/>
            <w:vAlign w:val="center"/>
          </w:tcPr>
          <w:p w:rsidR="00512F98" w:rsidRPr="00512F98" w:rsidRDefault="00512F98" w:rsidP="00512F98">
            <w:pPr>
              <w:spacing w:after="0" w:line="240" w:lineRule="auto"/>
              <w:jc w:val="center"/>
              <w:rPr>
                <w:rFonts w:ascii="Times New Roman" w:eastAsia="Calibri" w:hAnsi="Times New Roman"/>
                <w:b/>
                <w:iCs/>
                <w:lang w:eastAsia="en-US"/>
              </w:rPr>
            </w:pPr>
            <w:r w:rsidRPr="00512F98">
              <w:rPr>
                <w:rFonts w:ascii="Times New Roman" w:eastAsia="Calibri" w:hAnsi="Times New Roman"/>
                <w:b/>
                <w:iCs/>
                <w:lang w:eastAsia="en-US"/>
              </w:rPr>
              <w:t>Расчет</w:t>
            </w:r>
          </w:p>
        </w:tc>
        <w:tc>
          <w:tcPr>
            <w:tcW w:w="713" w:type="dxa"/>
            <w:vAlign w:val="center"/>
          </w:tcPr>
          <w:p w:rsidR="00512F98" w:rsidRPr="00512F98" w:rsidRDefault="00512F98" w:rsidP="00512F98">
            <w:pPr>
              <w:spacing w:after="0" w:line="240" w:lineRule="auto"/>
              <w:jc w:val="center"/>
              <w:rPr>
                <w:rFonts w:ascii="Times New Roman" w:eastAsia="Calibri" w:hAnsi="Times New Roman"/>
                <w:b/>
                <w:iCs/>
                <w:lang w:eastAsia="en-US"/>
              </w:rPr>
            </w:pPr>
            <w:r w:rsidRPr="00512F98">
              <w:rPr>
                <w:rFonts w:ascii="Times New Roman" w:eastAsia="Calibri" w:hAnsi="Times New Roman"/>
                <w:b/>
                <w:iCs/>
                <w:lang w:eastAsia="en-US"/>
              </w:rPr>
              <w:t>Кол-во</w:t>
            </w: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sz w:val="28"/>
                <w:szCs w:val="24"/>
              </w:rPr>
            </w:pPr>
            <w:r w:rsidRPr="00512F98">
              <w:rPr>
                <w:rFonts w:ascii="Times New Roman" w:hAnsi="Times New Roman"/>
                <w:color w:val="000000"/>
              </w:rPr>
              <w:t>Шелек (СОМЭ)</w:t>
            </w:r>
          </w:p>
        </w:tc>
        <w:tc>
          <w:tcPr>
            <w:tcW w:w="6096" w:type="dxa"/>
            <w:vMerge w:val="restart"/>
            <w:shd w:val="clear" w:color="auto" w:fill="auto"/>
            <w:vAlign w:val="center"/>
          </w:tcPr>
          <w:p w:rsidR="00512F98" w:rsidRPr="00512F98" w:rsidRDefault="00512F98" w:rsidP="00512F98">
            <w:pPr>
              <w:autoSpaceDE w:val="0"/>
              <w:autoSpaceDN w:val="0"/>
              <w:adjustRightInd w:val="0"/>
              <w:spacing w:after="0" w:line="240" w:lineRule="auto"/>
              <w:ind w:firstLine="567"/>
              <w:jc w:val="both"/>
              <w:rPr>
                <w:rFonts w:ascii="Times New Roman" w:hAnsi="Times New Roman"/>
              </w:rPr>
            </w:pPr>
            <w:r w:rsidRPr="00512F98">
              <w:rPr>
                <w:rFonts w:ascii="Times New Roman" w:hAnsi="Times New Roman"/>
                <w:b/>
                <w:bCs/>
                <w:sz w:val="23"/>
                <w:szCs w:val="23"/>
              </w:rPr>
              <w:t xml:space="preserve">СП РК 1.03-101-2013 </w:t>
            </w:r>
            <w:r w:rsidRPr="00512F98">
              <w:rPr>
                <w:rFonts w:ascii="Times New Roman" w:hAnsi="Times New Roman"/>
              </w:rPr>
              <w:t xml:space="preserve">Часть I Стр.62. </w:t>
            </w:r>
          </w:p>
          <w:p w:rsidR="00512F98" w:rsidRPr="00512F98" w:rsidRDefault="00512F98" w:rsidP="00512F98">
            <w:pPr>
              <w:autoSpaceDE w:val="0"/>
              <w:autoSpaceDN w:val="0"/>
              <w:adjustRightInd w:val="0"/>
              <w:spacing w:after="0" w:line="240" w:lineRule="auto"/>
              <w:ind w:firstLine="567"/>
              <w:jc w:val="both"/>
              <w:rPr>
                <w:rFonts w:ascii="Times New Roman" w:hAnsi="Times New Roman"/>
              </w:rPr>
            </w:pPr>
            <w:r w:rsidRPr="00512F98">
              <w:rPr>
                <w:rFonts w:ascii="Times New Roman" w:hAnsi="Times New Roman"/>
              </w:rPr>
              <w:t>Нормы продолжительности строительства определяем по формуле:</w:t>
            </w:r>
          </w:p>
          <w:p w:rsidR="00512F98" w:rsidRPr="00512F98" w:rsidRDefault="00512F98" w:rsidP="00512F98">
            <w:pPr>
              <w:spacing w:after="0" w:line="240" w:lineRule="auto"/>
              <w:ind w:firstLine="709"/>
              <w:contextualSpacing/>
              <w:jc w:val="both"/>
              <w:rPr>
                <w:rFonts w:ascii="Times New Roman" w:hAnsi="Times New Roman"/>
                <w:sz w:val="28"/>
                <w:szCs w:val="24"/>
              </w:rPr>
            </w:pPr>
            <w:r w:rsidRPr="00512F98">
              <w:rPr>
                <w:rFonts w:ascii="Times New Roman" w:hAnsi="Times New Roman"/>
                <w:sz w:val="28"/>
                <w:szCs w:val="24"/>
              </w:rPr>
              <w:t>Т</w:t>
            </w:r>
            <w:r w:rsidRPr="00512F98">
              <w:rPr>
                <w:rFonts w:ascii="Times New Roman" w:hAnsi="Times New Roman"/>
                <w:sz w:val="28"/>
                <w:szCs w:val="24"/>
                <w:vertAlign w:val="subscript"/>
                <w:lang w:val="en-US"/>
              </w:rPr>
              <w:t>H</w:t>
            </w:r>
            <w:r w:rsidRPr="00512F98">
              <w:rPr>
                <w:rFonts w:ascii="Times New Roman" w:hAnsi="Times New Roman"/>
                <w:sz w:val="28"/>
                <w:szCs w:val="24"/>
              </w:rPr>
              <w:t>= А</w:t>
            </w:r>
            <w:r w:rsidRPr="00512F98">
              <w:rPr>
                <w:rFonts w:ascii="Times New Roman" w:hAnsi="Times New Roman"/>
                <w:sz w:val="28"/>
                <w:szCs w:val="24"/>
                <w:vertAlign w:val="subscript"/>
              </w:rPr>
              <w:t>1</w:t>
            </w:r>
            <w:r w:rsidRPr="00512F98">
              <w:rPr>
                <w:rFonts w:ascii="Times New Roman" w:hAnsi="Times New Roman"/>
                <w:sz w:val="28"/>
                <w:szCs w:val="24"/>
              </w:rPr>
              <w:t>*С</w:t>
            </w:r>
            <w:r w:rsidRPr="00512F98">
              <w:rPr>
                <w:rFonts w:ascii="Times New Roman" w:hAnsi="Times New Roman"/>
                <w:sz w:val="28"/>
                <w:szCs w:val="24"/>
                <w:vertAlign w:val="superscript"/>
              </w:rPr>
              <w:t>А</w:t>
            </w:r>
            <w:r w:rsidRPr="00512F98">
              <w:rPr>
                <w:rFonts w:ascii="Times New Roman" w:hAnsi="Times New Roman"/>
                <w:sz w:val="28"/>
                <w:szCs w:val="24"/>
                <w:vertAlign w:val="subscript"/>
              </w:rPr>
              <w:t>2</w:t>
            </w:r>
          </w:p>
          <w:p w:rsidR="00512F98" w:rsidRPr="00512F98" w:rsidRDefault="00512F98" w:rsidP="00512F98">
            <w:pPr>
              <w:spacing w:after="0" w:line="240" w:lineRule="auto"/>
              <w:ind w:firstLine="709"/>
              <w:contextualSpacing/>
              <w:jc w:val="both"/>
              <w:rPr>
                <w:rFonts w:ascii="Times New Roman" w:hAnsi="Times New Roman"/>
                <w:sz w:val="28"/>
                <w:szCs w:val="24"/>
              </w:rPr>
            </w:pPr>
            <w:r w:rsidRPr="00512F98">
              <w:rPr>
                <w:rFonts w:ascii="Times New Roman" w:hAnsi="Times New Roman"/>
                <w:sz w:val="28"/>
                <w:szCs w:val="24"/>
              </w:rPr>
              <w:t>Где А</w:t>
            </w:r>
            <w:r w:rsidRPr="00512F98">
              <w:rPr>
                <w:rFonts w:ascii="Times New Roman" w:hAnsi="Times New Roman"/>
                <w:sz w:val="28"/>
                <w:szCs w:val="24"/>
                <w:vertAlign w:val="subscript"/>
              </w:rPr>
              <w:t>1</w:t>
            </w:r>
            <w:r w:rsidRPr="00512F98">
              <w:rPr>
                <w:rFonts w:ascii="Times New Roman" w:hAnsi="Times New Roman"/>
                <w:sz w:val="28"/>
                <w:szCs w:val="24"/>
              </w:rPr>
              <w:t>- 1.5766</w:t>
            </w:r>
          </w:p>
          <w:p w:rsidR="00512F98" w:rsidRPr="00512F98" w:rsidRDefault="00512F98" w:rsidP="00512F98">
            <w:pPr>
              <w:spacing w:after="0" w:line="240" w:lineRule="auto"/>
              <w:ind w:firstLine="709"/>
              <w:contextualSpacing/>
              <w:jc w:val="both"/>
              <w:rPr>
                <w:rFonts w:ascii="Times New Roman" w:hAnsi="Times New Roman"/>
                <w:sz w:val="28"/>
                <w:szCs w:val="24"/>
              </w:rPr>
            </w:pPr>
            <w:r w:rsidRPr="00512F98">
              <w:rPr>
                <w:rFonts w:ascii="Times New Roman" w:hAnsi="Times New Roman"/>
                <w:sz w:val="28"/>
                <w:szCs w:val="24"/>
              </w:rPr>
              <w:t>А</w:t>
            </w:r>
            <w:r w:rsidRPr="00512F98">
              <w:rPr>
                <w:rFonts w:ascii="Times New Roman" w:hAnsi="Times New Roman"/>
                <w:sz w:val="28"/>
                <w:szCs w:val="24"/>
                <w:vertAlign w:val="subscript"/>
              </w:rPr>
              <w:t>2</w:t>
            </w:r>
            <w:r w:rsidRPr="00512F98">
              <w:rPr>
                <w:rFonts w:ascii="Times New Roman" w:hAnsi="Times New Roman"/>
                <w:sz w:val="28"/>
                <w:szCs w:val="24"/>
              </w:rPr>
              <w:t>-0.3435</w:t>
            </w:r>
          </w:p>
          <w:p w:rsidR="00512F98" w:rsidRPr="00512F98" w:rsidRDefault="00512F98" w:rsidP="00512F98">
            <w:pPr>
              <w:spacing w:after="0" w:line="240" w:lineRule="auto"/>
              <w:ind w:firstLine="708"/>
              <w:jc w:val="both"/>
              <w:rPr>
                <w:rFonts w:ascii="Times New Roman" w:hAnsi="Times New Roman"/>
                <w:sz w:val="28"/>
                <w:szCs w:val="24"/>
              </w:rPr>
            </w:pPr>
            <w:r w:rsidRPr="00512F98">
              <w:rPr>
                <w:rFonts w:ascii="Times New Roman" w:hAnsi="Times New Roman"/>
                <w:sz w:val="28"/>
                <w:szCs w:val="24"/>
              </w:rPr>
              <w:t>С- 181,477 млн. тенге</w:t>
            </w:r>
            <w:proofErr w:type="gramStart"/>
            <w:r w:rsidRPr="00512F98">
              <w:rPr>
                <w:rFonts w:ascii="Times New Roman" w:hAnsi="Times New Roman"/>
                <w:sz w:val="28"/>
                <w:szCs w:val="24"/>
              </w:rPr>
              <w:t>/(</w:t>
            </w:r>
            <w:proofErr w:type="gramEnd"/>
            <w:r w:rsidRPr="00512F98">
              <w:rPr>
                <w:rFonts w:ascii="Times New Roman" w:hAnsi="Times New Roman"/>
                <w:sz w:val="28"/>
                <w:szCs w:val="24"/>
              </w:rPr>
              <w:t>2778/775) =50.62</w:t>
            </w:r>
          </w:p>
          <w:p w:rsidR="00512F98" w:rsidRPr="00512F98" w:rsidRDefault="00512F98" w:rsidP="00512F98">
            <w:pPr>
              <w:spacing w:after="0" w:line="240" w:lineRule="auto"/>
              <w:ind w:firstLine="708"/>
              <w:jc w:val="both"/>
              <w:rPr>
                <w:rFonts w:ascii="Times New Roman" w:hAnsi="Times New Roman"/>
                <w:sz w:val="28"/>
                <w:szCs w:val="24"/>
              </w:rPr>
            </w:pPr>
            <w:r w:rsidRPr="00512F98">
              <w:rPr>
                <w:rFonts w:ascii="Times New Roman" w:hAnsi="Times New Roman"/>
                <w:sz w:val="28"/>
                <w:szCs w:val="24"/>
              </w:rPr>
              <w:t>Получается:</w:t>
            </w:r>
          </w:p>
          <w:p w:rsidR="00512F98" w:rsidRPr="00512F98" w:rsidRDefault="00512F98" w:rsidP="00512F98">
            <w:pPr>
              <w:spacing w:after="0" w:line="240" w:lineRule="auto"/>
              <w:ind w:firstLine="709"/>
              <w:contextualSpacing/>
              <w:jc w:val="both"/>
              <w:rPr>
                <w:rFonts w:ascii="Times New Roman" w:hAnsi="Times New Roman"/>
                <w:sz w:val="28"/>
                <w:szCs w:val="24"/>
              </w:rPr>
            </w:pPr>
            <w:r w:rsidRPr="00512F98">
              <w:rPr>
                <w:rFonts w:ascii="Times New Roman" w:hAnsi="Times New Roman"/>
                <w:sz w:val="28"/>
                <w:szCs w:val="24"/>
              </w:rPr>
              <w:t>Т</w:t>
            </w:r>
            <w:r w:rsidRPr="00512F98">
              <w:rPr>
                <w:rFonts w:ascii="Times New Roman" w:hAnsi="Times New Roman"/>
                <w:sz w:val="28"/>
                <w:szCs w:val="24"/>
                <w:vertAlign w:val="subscript"/>
                <w:lang w:val="en-US"/>
              </w:rPr>
              <w:t>H</w:t>
            </w:r>
            <w:r w:rsidRPr="00512F98">
              <w:rPr>
                <w:rFonts w:ascii="Times New Roman" w:hAnsi="Times New Roman"/>
                <w:sz w:val="28"/>
                <w:szCs w:val="24"/>
              </w:rPr>
              <w:t>= 1,5766*50.62</w:t>
            </w:r>
            <w:r w:rsidRPr="00512F98">
              <w:rPr>
                <w:rFonts w:ascii="Times New Roman" w:hAnsi="Times New Roman"/>
                <w:sz w:val="28"/>
                <w:szCs w:val="24"/>
                <w:vertAlign w:val="superscript"/>
              </w:rPr>
              <w:t>0,3435</w:t>
            </w:r>
            <w:r w:rsidRPr="00512F98">
              <w:rPr>
                <w:rFonts w:ascii="Times New Roman" w:hAnsi="Times New Roman"/>
                <w:sz w:val="28"/>
                <w:szCs w:val="24"/>
              </w:rPr>
              <w:t>= 6</w:t>
            </w:r>
          </w:p>
        </w:tc>
        <w:tc>
          <w:tcPr>
            <w:tcW w:w="713" w:type="dxa"/>
            <w:vMerge w:val="restart"/>
            <w:vAlign w:val="center"/>
          </w:tcPr>
          <w:p w:rsidR="00512F98" w:rsidRPr="00512F98" w:rsidRDefault="00512F98" w:rsidP="00512F98">
            <w:pPr>
              <w:spacing w:after="0" w:line="240" w:lineRule="auto"/>
              <w:contextualSpacing/>
              <w:jc w:val="center"/>
              <w:rPr>
                <w:rFonts w:ascii="Times New Roman" w:hAnsi="Times New Roman"/>
                <w:sz w:val="24"/>
                <w:szCs w:val="24"/>
                <w:lang w:val="x-none" w:eastAsia="x-none"/>
              </w:rPr>
            </w:pPr>
            <w:r w:rsidRPr="00512F98">
              <w:rPr>
                <w:rFonts w:ascii="Times New Roman" w:hAnsi="Times New Roman"/>
                <w:sz w:val="24"/>
                <w:szCs w:val="24"/>
                <w:lang w:val="en-US" w:eastAsia="x-none"/>
              </w:rPr>
              <w:t>6</w:t>
            </w:r>
            <w:r w:rsidRPr="00512F98">
              <w:rPr>
                <w:rFonts w:ascii="Times New Roman" w:hAnsi="Times New Roman"/>
                <w:sz w:val="24"/>
                <w:szCs w:val="24"/>
                <w:lang w:val="x-none" w:eastAsia="x-none"/>
              </w:rPr>
              <w:t xml:space="preserve"> мес.</w:t>
            </w:r>
          </w:p>
        </w:tc>
      </w:tr>
      <w:tr w:rsidR="00512F98" w:rsidRPr="00512F98" w:rsidTr="00512F98">
        <w:trPr>
          <w:trHeight w:val="70"/>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sz w:val="28"/>
                <w:szCs w:val="24"/>
              </w:rPr>
            </w:pPr>
            <w:proofErr w:type="spellStart"/>
            <w:r w:rsidRPr="00512F98">
              <w:rPr>
                <w:rFonts w:ascii="Times New Roman" w:hAnsi="Times New Roman"/>
                <w:color w:val="000000"/>
              </w:rPr>
              <w:t>Кастек</w:t>
            </w:r>
            <w:proofErr w:type="spellEnd"/>
            <w:r w:rsidRPr="00512F98">
              <w:rPr>
                <w:rFonts w:ascii="Times New Roman" w:hAnsi="Times New Roman"/>
                <w:color w:val="000000"/>
              </w:rPr>
              <w:t xml:space="preserve">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contextualSpacing/>
              <w:jc w:val="center"/>
              <w:rPr>
                <w:rFonts w:ascii="Times New Roman" w:hAnsi="Times New Roman"/>
                <w:sz w:val="24"/>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sz w:val="28"/>
                <w:szCs w:val="24"/>
              </w:rPr>
            </w:pPr>
            <w:r w:rsidRPr="00512F98">
              <w:rPr>
                <w:rFonts w:ascii="Times New Roman" w:hAnsi="Times New Roman"/>
                <w:color w:val="000000"/>
              </w:rPr>
              <w:t>Известковый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jc w:val="center"/>
              <w:rPr>
                <w:rFonts w:ascii="Times New Roman" w:eastAsia="Calibri" w:hAnsi="Times New Roman"/>
                <w:sz w:val="24"/>
                <w:szCs w:val="24"/>
                <w:lang w:val="uk-UA" w:eastAsia="en-US"/>
              </w:rPr>
            </w:pPr>
          </w:p>
        </w:tc>
      </w:tr>
      <w:tr w:rsidR="00512F98" w:rsidRPr="00512F98" w:rsidTr="00512F98">
        <w:trPr>
          <w:trHeight w:val="70"/>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r w:rsidRPr="00512F98">
              <w:rPr>
                <w:rFonts w:ascii="Times New Roman" w:hAnsi="Times New Roman"/>
                <w:color w:val="000000"/>
              </w:rPr>
              <w:t>Тау-Тургень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contextualSpacing/>
              <w:jc w:val="center"/>
              <w:rPr>
                <w:rFonts w:ascii="Times New Roman" w:hAnsi="Times New Roman"/>
                <w:sz w:val="24"/>
                <w:szCs w:val="24"/>
                <w:lang w:val="x-none" w:eastAsia="x-none"/>
              </w:rPr>
            </w:pPr>
          </w:p>
        </w:tc>
      </w:tr>
      <w:tr w:rsidR="00512F98" w:rsidRPr="00512F98" w:rsidTr="00512F98">
        <w:trPr>
          <w:trHeight w:val="70"/>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proofErr w:type="spellStart"/>
            <w:r w:rsidRPr="00512F98">
              <w:rPr>
                <w:rFonts w:ascii="Times New Roman" w:hAnsi="Times New Roman"/>
                <w:color w:val="000000"/>
              </w:rPr>
              <w:t>Медеу</w:t>
            </w:r>
            <w:proofErr w:type="spellEnd"/>
            <w:r w:rsidRPr="00512F98">
              <w:rPr>
                <w:rFonts w:ascii="Times New Roman" w:hAnsi="Times New Roman"/>
                <w:color w:val="000000"/>
              </w:rPr>
              <w:t xml:space="preserve">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contextualSpacing/>
              <w:jc w:val="center"/>
              <w:rPr>
                <w:rFonts w:ascii="Times New Roman" w:hAnsi="Times New Roman"/>
                <w:sz w:val="24"/>
                <w:szCs w:val="24"/>
                <w:lang w:val="en-US"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jc w:val="center"/>
              <w:rPr>
                <w:rFonts w:ascii="Times New Roman" w:eastAsia="Calibri" w:hAnsi="Times New Roman"/>
                <w:lang w:val="uk-UA" w:eastAsia="en-US"/>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proofErr w:type="spellStart"/>
            <w:r w:rsidRPr="00512F98">
              <w:rPr>
                <w:rFonts w:ascii="Times New Roman" w:hAnsi="Times New Roman"/>
                <w:color w:val="000000"/>
              </w:rPr>
              <w:t>Жинишке</w:t>
            </w:r>
            <w:proofErr w:type="spellEnd"/>
            <w:r w:rsidRPr="00512F98">
              <w:rPr>
                <w:rFonts w:ascii="Times New Roman" w:hAnsi="Times New Roman"/>
                <w:color w:val="000000"/>
              </w:rPr>
              <w:t xml:space="preserve"> (частник)</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360" w:lineRule="auto"/>
              <w:jc w:val="center"/>
              <w:rPr>
                <w:rFonts w:ascii="Times New Roman" w:hAnsi="Times New Roman"/>
                <w:sz w:val="24"/>
                <w:szCs w:val="24"/>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jc w:val="center"/>
              <w:rPr>
                <w:rFonts w:ascii="Times New Roman" w:eastAsia="Calibri" w:hAnsi="Times New Roman"/>
                <w:lang w:val="uk-UA" w:eastAsia="en-US"/>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proofErr w:type="spellStart"/>
            <w:r w:rsidRPr="00512F98">
              <w:rPr>
                <w:rFonts w:ascii="Times New Roman" w:hAnsi="Times New Roman"/>
                <w:color w:val="000000"/>
              </w:rPr>
              <w:t>Курменты</w:t>
            </w:r>
            <w:proofErr w:type="spellEnd"/>
            <w:r w:rsidRPr="00512F98">
              <w:rPr>
                <w:rFonts w:ascii="Times New Roman" w:hAnsi="Times New Roman"/>
                <w:color w:val="000000"/>
              </w:rPr>
              <w:t xml:space="preserve"> (частник)</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lang w:val="en-US"/>
              </w:rPr>
            </w:pPr>
          </w:p>
        </w:tc>
        <w:tc>
          <w:tcPr>
            <w:tcW w:w="713" w:type="dxa"/>
            <w:vMerge/>
            <w:vAlign w:val="center"/>
          </w:tcPr>
          <w:p w:rsidR="00512F98" w:rsidRPr="00512F98" w:rsidRDefault="00512F98" w:rsidP="00512F98">
            <w:pPr>
              <w:spacing w:after="0" w:line="360" w:lineRule="auto"/>
              <w:jc w:val="center"/>
              <w:rPr>
                <w:rFonts w:ascii="Times New Roman" w:hAnsi="Times New Roman"/>
                <w:sz w:val="24"/>
                <w:szCs w:val="24"/>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jc w:val="center"/>
              <w:rPr>
                <w:rFonts w:ascii="Times New Roman" w:eastAsia="Calibri" w:hAnsi="Times New Roman"/>
                <w:lang w:val="uk-UA" w:eastAsia="en-US"/>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r w:rsidRPr="00512F98">
              <w:rPr>
                <w:rFonts w:ascii="Times New Roman" w:hAnsi="Times New Roman"/>
                <w:color w:val="000000"/>
              </w:rPr>
              <w:t>Кокпек (частник)</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contextualSpacing/>
              <w:jc w:val="center"/>
              <w:rPr>
                <w:rFonts w:ascii="Times New Roman" w:hAnsi="Times New Roman"/>
                <w:sz w:val="24"/>
                <w:szCs w:val="24"/>
                <w:lang w:val="en-US"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jc w:val="center"/>
              <w:rPr>
                <w:rFonts w:ascii="Times New Roman" w:eastAsia="Calibri" w:hAnsi="Times New Roman"/>
                <w:lang w:val="uk-UA" w:eastAsia="en-US"/>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proofErr w:type="spellStart"/>
            <w:r w:rsidRPr="00512F98">
              <w:rPr>
                <w:rFonts w:ascii="Times New Roman" w:hAnsi="Times New Roman"/>
                <w:color w:val="000000"/>
              </w:rPr>
              <w:t>Дегерес</w:t>
            </w:r>
            <w:proofErr w:type="spellEnd"/>
            <w:r w:rsidRPr="00512F98">
              <w:rPr>
                <w:rFonts w:ascii="Times New Roman" w:hAnsi="Times New Roman"/>
                <w:color w:val="000000"/>
              </w:rPr>
              <w:t xml:space="preserve"> (частник)</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contextualSpacing/>
              <w:jc w:val="center"/>
              <w:rPr>
                <w:rFonts w:ascii="Times New Roman" w:hAnsi="Times New Roman"/>
                <w:sz w:val="24"/>
                <w:szCs w:val="24"/>
                <w:lang w:val="en-US"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jc w:val="center"/>
              <w:rPr>
                <w:rFonts w:ascii="Times New Roman" w:eastAsia="Calibri" w:hAnsi="Times New Roman"/>
                <w:lang w:val="uk-UA" w:eastAsia="en-US"/>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r w:rsidRPr="00512F98">
              <w:rPr>
                <w:rFonts w:ascii="Times New Roman" w:hAnsi="Times New Roman"/>
                <w:color w:val="000000"/>
              </w:rPr>
              <w:t>Тянь-Шань (БАО)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contextualSpacing/>
              <w:jc w:val="center"/>
              <w:rPr>
                <w:rFonts w:ascii="Times New Roman" w:hAnsi="Times New Roman"/>
                <w:i/>
                <w:sz w:val="24"/>
                <w:szCs w:val="24"/>
                <w:lang w:val="x-none" w:eastAsia="x-none"/>
              </w:rPr>
            </w:pPr>
          </w:p>
        </w:tc>
      </w:tr>
      <w:tr w:rsidR="00512F98" w:rsidRPr="00512F98" w:rsidTr="00512F98">
        <w:trPr>
          <w:trHeight w:val="70"/>
          <w:jc w:val="center"/>
        </w:trPr>
        <w:tc>
          <w:tcPr>
            <w:tcW w:w="562" w:type="dxa"/>
          </w:tcPr>
          <w:p w:rsidR="00512F98" w:rsidRPr="00512F98" w:rsidRDefault="00512F98" w:rsidP="002429F7">
            <w:pPr>
              <w:numPr>
                <w:ilvl w:val="0"/>
                <w:numId w:val="8"/>
              </w:numPr>
              <w:spacing w:after="0" w:line="240" w:lineRule="auto"/>
              <w:rPr>
                <w:rFonts w:ascii="Times New Roman" w:eastAsia="Calibri" w:hAnsi="Times New Roman"/>
                <w:lang w:val="uk-UA" w:eastAsia="en-US"/>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proofErr w:type="spellStart"/>
            <w:r w:rsidRPr="00512F98">
              <w:rPr>
                <w:rFonts w:ascii="Times New Roman" w:hAnsi="Times New Roman"/>
                <w:color w:val="000000"/>
              </w:rPr>
              <w:t>Майтобе</w:t>
            </w:r>
            <w:proofErr w:type="spellEnd"/>
            <w:r w:rsidRPr="00512F98">
              <w:rPr>
                <w:rFonts w:ascii="Times New Roman" w:hAnsi="Times New Roman"/>
                <w:color w:val="000000"/>
              </w:rPr>
              <w:t xml:space="preserve">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360" w:lineRule="auto"/>
              <w:jc w:val="center"/>
              <w:rPr>
                <w:rFonts w:ascii="Times New Roman" w:hAnsi="Times New Roman"/>
                <w:sz w:val="24"/>
                <w:szCs w:val="24"/>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jc w:val="center"/>
              <w:rPr>
                <w:rFonts w:ascii="Times New Roman" w:eastAsia="Calibri" w:hAnsi="Times New Roman"/>
                <w:lang w:val="uk-UA" w:eastAsia="en-US"/>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proofErr w:type="spellStart"/>
            <w:r w:rsidRPr="00512F98">
              <w:rPr>
                <w:rFonts w:ascii="Times New Roman" w:hAnsi="Times New Roman"/>
                <w:color w:val="000000"/>
              </w:rPr>
              <w:t>Курты</w:t>
            </w:r>
            <w:proofErr w:type="spellEnd"/>
            <w:r w:rsidRPr="00512F98">
              <w:rPr>
                <w:rFonts w:ascii="Times New Roman" w:hAnsi="Times New Roman"/>
                <w:color w:val="000000"/>
              </w:rPr>
              <w:t xml:space="preserve"> (СОМЭ)</w:t>
            </w:r>
          </w:p>
        </w:tc>
        <w:tc>
          <w:tcPr>
            <w:tcW w:w="6096" w:type="dxa"/>
            <w:vMerge w:val="restart"/>
            <w:shd w:val="clear" w:color="auto" w:fill="auto"/>
            <w:vAlign w:val="center"/>
          </w:tcPr>
          <w:p w:rsidR="00512F98" w:rsidRPr="00512F98" w:rsidRDefault="00512F98" w:rsidP="00B550CB">
            <w:pPr>
              <w:autoSpaceDE w:val="0"/>
              <w:autoSpaceDN w:val="0"/>
              <w:adjustRightInd w:val="0"/>
              <w:spacing w:after="0" w:line="240" w:lineRule="auto"/>
              <w:ind w:firstLine="567"/>
              <w:rPr>
                <w:rFonts w:ascii="Times New Roman" w:hAnsi="Times New Roman"/>
              </w:rPr>
            </w:pPr>
            <w:r w:rsidRPr="00512F98">
              <w:rPr>
                <w:rFonts w:ascii="Times New Roman" w:hAnsi="Times New Roman"/>
                <w:b/>
                <w:bCs/>
                <w:sz w:val="23"/>
                <w:szCs w:val="23"/>
              </w:rPr>
              <w:t xml:space="preserve">СП РК 1.03-101-2013 </w:t>
            </w:r>
            <w:r w:rsidRPr="00512F98">
              <w:rPr>
                <w:rFonts w:ascii="Times New Roman" w:hAnsi="Times New Roman"/>
              </w:rPr>
              <w:t>Часть I Стр.62.</w:t>
            </w:r>
          </w:p>
          <w:p w:rsidR="00512F98" w:rsidRPr="00512F98" w:rsidRDefault="00512F98" w:rsidP="00B550CB">
            <w:pPr>
              <w:autoSpaceDE w:val="0"/>
              <w:autoSpaceDN w:val="0"/>
              <w:adjustRightInd w:val="0"/>
              <w:spacing w:after="0" w:line="240" w:lineRule="auto"/>
              <w:ind w:firstLine="567"/>
              <w:rPr>
                <w:rFonts w:ascii="Times New Roman" w:hAnsi="Times New Roman"/>
              </w:rPr>
            </w:pPr>
            <w:r w:rsidRPr="00512F98">
              <w:rPr>
                <w:rFonts w:ascii="Times New Roman" w:hAnsi="Times New Roman"/>
              </w:rPr>
              <w:t>Нормы продолжительности строительства определяем по формуле:</w:t>
            </w:r>
          </w:p>
          <w:p w:rsidR="00512F98" w:rsidRPr="00512F98" w:rsidRDefault="00512F98" w:rsidP="00B550CB">
            <w:pPr>
              <w:spacing w:after="0" w:line="240" w:lineRule="auto"/>
              <w:ind w:firstLine="709"/>
              <w:contextualSpacing/>
              <w:rPr>
                <w:rFonts w:ascii="Times New Roman" w:hAnsi="Times New Roman"/>
                <w:sz w:val="28"/>
                <w:szCs w:val="24"/>
              </w:rPr>
            </w:pPr>
            <w:r w:rsidRPr="00512F98">
              <w:rPr>
                <w:rFonts w:ascii="Times New Roman" w:hAnsi="Times New Roman"/>
                <w:sz w:val="28"/>
                <w:szCs w:val="24"/>
              </w:rPr>
              <w:t>Т</w:t>
            </w:r>
            <w:r w:rsidRPr="00512F98">
              <w:rPr>
                <w:rFonts w:ascii="Times New Roman" w:hAnsi="Times New Roman"/>
                <w:sz w:val="28"/>
                <w:szCs w:val="24"/>
                <w:vertAlign w:val="subscript"/>
                <w:lang w:val="en-US"/>
              </w:rPr>
              <w:t>H</w:t>
            </w:r>
            <w:r w:rsidRPr="00512F98">
              <w:rPr>
                <w:rFonts w:ascii="Times New Roman" w:hAnsi="Times New Roman"/>
                <w:sz w:val="28"/>
                <w:szCs w:val="24"/>
              </w:rPr>
              <w:t>= А</w:t>
            </w:r>
            <w:r w:rsidRPr="00512F98">
              <w:rPr>
                <w:rFonts w:ascii="Times New Roman" w:hAnsi="Times New Roman"/>
                <w:sz w:val="28"/>
                <w:szCs w:val="24"/>
                <w:vertAlign w:val="subscript"/>
              </w:rPr>
              <w:t>1</w:t>
            </w:r>
            <w:r w:rsidRPr="00512F98">
              <w:rPr>
                <w:rFonts w:ascii="Times New Roman" w:hAnsi="Times New Roman"/>
                <w:sz w:val="28"/>
                <w:szCs w:val="24"/>
              </w:rPr>
              <w:t>*С</w:t>
            </w:r>
            <w:r w:rsidRPr="00512F98">
              <w:rPr>
                <w:rFonts w:ascii="Times New Roman" w:hAnsi="Times New Roman"/>
                <w:sz w:val="28"/>
                <w:szCs w:val="24"/>
                <w:vertAlign w:val="superscript"/>
              </w:rPr>
              <w:t>А</w:t>
            </w:r>
            <w:r w:rsidRPr="00512F98">
              <w:rPr>
                <w:rFonts w:ascii="Times New Roman" w:hAnsi="Times New Roman"/>
                <w:sz w:val="28"/>
                <w:szCs w:val="24"/>
                <w:vertAlign w:val="subscript"/>
              </w:rPr>
              <w:t>2</w:t>
            </w:r>
          </w:p>
          <w:p w:rsidR="00512F98" w:rsidRPr="00512F98" w:rsidRDefault="00512F98" w:rsidP="00B550CB">
            <w:pPr>
              <w:spacing w:after="0" w:line="240" w:lineRule="auto"/>
              <w:ind w:firstLine="709"/>
              <w:contextualSpacing/>
              <w:rPr>
                <w:rFonts w:ascii="Times New Roman" w:hAnsi="Times New Roman"/>
                <w:sz w:val="28"/>
                <w:szCs w:val="24"/>
              </w:rPr>
            </w:pPr>
            <w:r w:rsidRPr="00512F98">
              <w:rPr>
                <w:rFonts w:ascii="Times New Roman" w:hAnsi="Times New Roman"/>
                <w:sz w:val="28"/>
                <w:szCs w:val="24"/>
              </w:rPr>
              <w:t>Где А</w:t>
            </w:r>
            <w:r w:rsidRPr="00512F98">
              <w:rPr>
                <w:rFonts w:ascii="Times New Roman" w:hAnsi="Times New Roman"/>
                <w:sz w:val="28"/>
                <w:szCs w:val="24"/>
                <w:vertAlign w:val="subscript"/>
              </w:rPr>
              <w:t>1</w:t>
            </w:r>
            <w:r w:rsidRPr="00512F98">
              <w:rPr>
                <w:rFonts w:ascii="Times New Roman" w:hAnsi="Times New Roman"/>
                <w:sz w:val="28"/>
                <w:szCs w:val="24"/>
              </w:rPr>
              <w:t>- 1.5766</w:t>
            </w:r>
          </w:p>
          <w:p w:rsidR="00512F98" w:rsidRPr="00512F98" w:rsidRDefault="00512F98" w:rsidP="00B550CB">
            <w:pPr>
              <w:spacing w:after="0" w:line="240" w:lineRule="auto"/>
              <w:ind w:firstLine="709"/>
              <w:contextualSpacing/>
              <w:rPr>
                <w:rFonts w:ascii="Times New Roman" w:hAnsi="Times New Roman"/>
                <w:sz w:val="28"/>
                <w:szCs w:val="24"/>
              </w:rPr>
            </w:pPr>
            <w:r w:rsidRPr="00512F98">
              <w:rPr>
                <w:rFonts w:ascii="Times New Roman" w:hAnsi="Times New Roman"/>
                <w:sz w:val="28"/>
                <w:szCs w:val="24"/>
              </w:rPr>
              <w:t>А</w:t>
            </w:r>
            <w:r w:rsidRPr="00512F98">
              <w:rPr>
                <w:rFonts w:ascii="Times New Roman" w:hAnsi="Times New Roman"/>
                <w:sz w:val="28"/>
                <w:szCs w:val="24"/>
                <w:vertAlign w:val="subscript"/>
              </w:rPr>
              <w:t>2</w:t>
            </w:r>
            <w:r w:rsidRPr="00512F98">
              <w:rPr>
                <w:rFonts w:ascii="Times New Roman" w:hAnsi="Times New Roman"/>
                <w:sz w:val="28"/>
                <w:szCs w:val="24"/>
              </w:rPr>
              <w:t>-0.3435</w:t>
            </w:r>
          </w:p>
          <w:p w:rsidR="00512F98" w:rsidRPr="00512F98" w:rsidRDefault="00512F98" w:rsidP="00B550CB">
            <w:pPr>
              <w:spacing w:after="0" w:line="240" w:lineRule="auto"/>
              <w:ind w:firstLine="708"/>
              <w:rPr>
                <w:rFonts w:ascii="Times New Roman" w:hAnsi="Times New Roman"/>
                <w:sz w:val="28"/>
                <w:szCs w:val="24"/>
              </w:rPr>
            </w:pPr>
            <w:r w:rsidRPr="00512F98">
              <w:rPr>
                <w:rFonts w:ascii="Times New Roman" w:hAnsi="Times New Roman"/>
                <w:sz w:val="28"/>
                <w:szCs w:val="24"/>
              </w:rPr>
              <w:t>С- 280.465 млн. тенге</w:t>
            </w:r>
            <w:proofErr w:type="gramStart"/>
            <w:r w:rsidRPr="00512F98">
              <w:rPr>
                <w:rFonts w:ascii="Times New Roman" w:hAnsi="Times New Roman"/>
                <w:sz w:val="28"/>
                <w:szCs w:val="24"/>
              </w:rPr>
              <w:t>/(</w:t>
            </w:r>
            <w:proofErr w:type="gramEnd"/>
            <w:r w:rsidRPr="00512F98">
              <w:rPr>
                <w:rFonts w:ascii="Times New Roman" w:hAnsi="Times New Roman"/>
                <w:sz w:val="28"/>
                <w:szCs w:val="24"/>
              </w:rPr>
              <w:t>2778/775) =78,24</w:t>
            </w:r>
          </w:p>
          <w:p w:rsidR="00512F98" w:rsidRPr="00512F98" w:rsidRDefault="00512F98" w:rsidP="00B550CB">
            <w:pPr>
              <w:spacing w:after="0" w:line="240" w:lineRule="auto"/>
              <w:ind w:firstLine="708"/>
              <w:rPr>
                <w:rFonts w:ascii="Times New Roman" w:hAnsi="Times New Roman"/>
                <w:sz w:val="28"/>
                <w:szCs w:val="24"/>
              </w:rPr>
            </w:pPr>
            <w:r w:rsidRPr="00512F98">
              <w:rPr>
                <w:rFonts w:ascii="Times New Roman" w:hAnsi="Times New Roman"/>
                <w:sz w:val="28"/>
                <w:szCs w:val="24"/>
              </w:rPr>
              <w:t>Получается:</w:t>
            </w:r>
          </w:p>
          <w:p w:rsidR="00512F98" w:rsidRPr="00512F98" w:rsidRDefault="00512F98" w:rsidP="00B550CB">
            <w:pPr>
              <w:spacing w:after="0" w:line="240" w:lineRule="auto"/>
              <w:ind w:firstLine="709"/>
              <w:contextualSpacing/>
              <w:rPr>
                <w:rFonts w:ascii="Times New Roman" w:hAnsi="Times New Roman"/>
                <w:sz w:val="28"/>
                <w:szCs w:val="24"/>
              </w:rPr>
            </w:pPr>
            <w:r w:rsidRPr="00512F98">
              <w:rPr>
                <w:rFonts w:ascii="Times New Roman" w:hAnsi="Times New Roman"/>
                <w:sz w:val="28"/>
                <w:szCs w:val="24"/>
              </w:rPr>
              <w:t>Т</w:t>
            </w:r>
            <w:r w:rsidRPr="00512F98">
              <w:rPr>
                <w:rFonts w:ascii="Times New Roman" w:hAnsi="Times New Roman"/>
                <w:sz w:val="28"/>
                <w:szCs w:val="24"/>
                <w:vertAlign w:val="subscript"/>
                <w:lang w:val="en-US"/>
              </w:rPr>
              <w:t>H</w:t>
            </w:r>
            <w:r w:rsidRPr="00512F98">
              <w:rPr>
                <w:rFonts w:ascii="Times New Roman" w:hAnsi="Times New Roman"/>
                <w:sz w:val="28"/>
                <w:szCs w:val="24"/>
              </w:rPr>
              <w:t>= 1,5766*78.24</w:t>
            </w:r>
            <w:r w:rsidRPr="00512F98">
              <w:rPr>
                <w:rFonts w:ascii="Times New Roman" w:hAnsi="Times New Roman"/>
                <w:sz w:val="28"/>
                <w:szCs w:val="24"/>
                <w:vertAlign w:val="superscript"/>
              </w:rPr>
              <w:t>0,3435</w:t>
            </w:r>
            <w:r w:rsidRPr="00512F98">
              <w:rPr>
                <w:rFonts w:ascii="Times New Roman" w:hAnsi="Times New Roman"/>
                <w:sz w:val="28"/>
                <w:szCs w:val="24"/>
              </w:rPr>
              <w:t>= 7</w:t>
            </w:r>
          </w:p>
          <w:p w:rsidR="00512F98" w:rsidRPr="00512F98" w:rsidRDefault="00512F98" w:rsidP="00512F98">
            <w:pPr>
              <w:spacing w:after="0" w:line="240" w:lineRule="auto"/>
              <w:ind w:firstLine="567"/>
              <w:jc w:val="center"/>
              <w:rPr>
                <w:rFonts w:ascii="Times New Roman" w:hAnsi="Times New Roman"/>
                <w:sz w:val="28"/>
                <w:szCs w:val="24"/>
              </w:rPr>
            </w:pPr>
          </w:p>
        </w:tc>
        <w:tc>
          <w:tcPr>
            <w:tcW w:w="713" w:type="dxa"/>
            <w:vMerge w:val="restart"/>
            <w:vAlign w:val="center"/>
          </w:tcPr>
          <w:p w:rsidR="00512F98" w:rsidRPr="00512F98" w:rsidRDefault="00512F98" w:rsidP="00512F98">
            <w:pPr>
              <w:spacing w:after="0" w:line="240" w:lineRule="auto"/>
              <w:contextualSpacing/>
              <w:jc w:val="center"/>
              <w:rPr>
                <w:rFonts w:ascii="Times New Roman" w:hAnsi="Times New Roman"/>
                <w:sz w:val="24"/>
                <w:szCs w:val="24"/>
                <w:lang w:val="x-none" w:eastAsia="x-none"/>
              </w:rPr>
            </w:pPr>
            <w:r w:rsidRPr="00512F98">
              <w:rPr>
                <w:rFonts w:ascii="Times New Roman" w:hAnsi="Times New Roman"/>
                <w:sz w:val="24"/>
                <w:szCs w:val="24"/>
                <w:lang w:val="x-none" w:eastAsia="x-none"/>
              </w:rPr>
              <w:t>7 мес.</w:t>
            </w: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jc w:val="center"/>
              <w:rPr>
                <w:rFonts w:ascii="Times New Roman" w:eastAsia="Calibri" w:hAnsi="Times New Roman"/>
                <w:lang w:eastAsia="en-US"/>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proofErr w:type="spellStart"/>
            <w:r w:rsidRPr="00512F98">
              <w:rPr>
                <w:rFonts w:ascii="Times New Roman" w:hAnsi="Times New Roman"/>
                <w:color w:val="000000"/>
              </w:rPr>
              <w:t>Шошкалы</w:t>
            </w:r>
            <w:proofErr w:type="spellEnd"/>
            <w:r w:rsidRPr="00512F98">
              <w:rPr>
                <w:rFonts w:ascii="Times New Roman" w:hAnsi="Times New Roman"/>
                <w:color w:val="000000"/>
              </w:rPr>
              <w:t xml:space="preserve"> (СОМЭ)</w:t>
            </w:r>
          </w:p>
        </w:tc>
        <w:tc>
          <w:tcPr>
            <w:tcW w:w="6096" w:type="dxa"/>
            <w:vMerge/>
            <w:shd w:val="clear" w:color="auto" w:fill="auto"/>
            <w:vAlign w:val="center"/>
          </w:tcPr>
          <w:p w:rsidR="00512F98" w:rsidRPr="00512F98" w:rsidRDefault="00512F98" w:rsidP="00512F98">
            <w:pPr>
              <w:spacing w:after="0" w:line="240" w:lineRule="auto"/>
              <w:ind w:firstLine="567"/>
              <w:jc w:val="center"/>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color w:val="000000"/>
              </w:rPr>
            </w:pPr>
            <w:r w:rsidRPr="00512F98">
              <w:rPr>
                <w:rFonts w:ascii="Times New Roman" w:hAnsi="Times New Roman"/>
                <w:color w:val="000000"/>
              </w:rPr>
              <w:t>Алатау (СОМЭ)</w:t>
            </w:r>
          </w:p>
        </w:tc>
        <w:tc>
          <w:tcPr>
            <w:tcW w:w="6096" w:type="dxa"/>
            <w:vMerge/>
            <w:shd w:val="clear" w:color="auto" w:fill="auto"/>
            <w:vAlign w:val="center"/>
          </w:tcPr>
          <w:p w:rsidR="00512F98" w:rsidRPr="00512F98" w:rsidRDefault="00512F98" w:rsidP="00512F98">
            <w:pPr>
              <w:spacing w:after="0" w:line="240" w:lineRule="auto"/>
              <w:ind w:firstLine="567"/>
              <w:jc w:val="center"/>
              <w:rPr>
                <w:rFonts w:ascii="Times New Roman" w:hAnsi="Times New Roman"/>
                <w:i/>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i/>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sz w:val="28"/>
                <w:szCs w:val="24"/>
              </w:rPr>
            </w:pPr>
            <w:r w:rsidRPr="00512F98">
              <w:rPr>
                <w:rFonts w:ascii="Times New Roman" w:hAnsi="Times New Roman"/>
                <w:color w:val="000000"/>
              </w:rPr>
              <w:t>Нижняя Каменка (СОМЭ)</w:t>
            </w:r>
          </w:p>
        </w:tc>
        <w:tc>
          <w:tcPr>
            <w:tcW w:w="6096" w:type="dxa"/>
            <w:vMerge/>
            <w:shd w:val="clear" w:color="auto" w:fill="auto"/>
            <w:vAlign w:val="center"/>
          </w:tcPr>
          <w:p w:rsidR="00512F98" w:rsidRPr="00512F98" w:rsidRDefault="00512F98" w:rsidP="00512F98">
            <w:pPr>
              <w:spacing w:after="0" w:line="240" w:lineRule="auto"/>
              <w:ind w:firstLine="567"/>
              <w:jc w:val="center"/>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sz w:val="28"/>
                <w:szCs w:val="24"/>
              </w:rPr>
            </w:pPr>
            <w:r w:rsidRPr="00512F98">
              <w:rPr>
                <w:rFonts w:ascii="Times New Roman" w:hAnsi="Times New Roman"/>
                <w:color w:val="000000"/>
              </w:rPr>
              <w:t>Талгар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sz w:val="28"/>
                <w:szCs w:val="24"/>
              </w:rPr>
            </w:pPr>
            <w:r w:rsidRPr="00512F98">
              <w:rPr>
                <w:rFonts w:ascii="Times New Roman" w:hAnsi="Times New Roman"/>
                <w:color w:val="000000"/>
              </w:rPr>
              <w:t>Казачка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bCs/>
                <w:sz w:val="28"/>
                <w:szCs w:val="24"/>
              </w:rPr>
            </w:pPr>
            <w:r w:rsidRPr="00512F98">
              <w:rPr>
                <w:rFonts w:ascii="Times New Roman" w:hAnsi="Times New Roman"/>
                <w:color w:val="000000"/>
              </w:rPr>
              <w:t>Ново-Алексеевка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b/>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sz w:val="28"/>
                <w:szCs w:val="24"/>
              </w:rPr>
            </w:pPr>
            <w:proofErr w:type="spellStart"/>
            <w:r w:rsidRPr="00512F98">
              <w:rPr>
                <w:rFonts w:ascii="Times New Roman" w:hAnsi="Times New Roman"/>
                <w:color w:val="000000"/>
              </w:rPr>
              <w:t>Котурбулак</w:t>
            </w:r>
            <w:proofErr w:type="spellEnd"/>
            <w:r w:rsidRPr="00512F98">
              <w:rPr>
                <w:rFonts w:ascii="Times New Roman" w:hAnsi="Times New Roman"/>
                <w:color w:val="000000"/>
              </w:rPr>
              <w:t xml:space="preserve">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en-US"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bCs/>
                <w:sz w:val="28"/>
                <w:szCs w:val="24"/>
                <w:lang w:val="kk-KZ"/>
              </w:rPr>
            </w:pPr>
            <w:r w:rsidRPr="00512F98">
              <w:rPr>
                <w:rFonts w:ascii="Times New Roman" w:hAnsi="Times New Roman"/>
                <w:color w:val="000000"/>
              </w:rPr>
              <w:t>Тургень (Иссык)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bCs/>
                <w:sz w:val="28"/>
                <w:szCs w:val="24"/>
              </w:rPr>
            </w:pPr>
            <w:r w:rsidRPr="00512F98">
              <w:rPr>
                <w:rFonts w:ascii="Times New Roman" w:hAnsi="Times New Roman"/>
                <w:color w:val="000000"/>
              </w:rPr>
              <w:t>Вирг (БАК)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lang w:val="en-US"/>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bCs/>
                <w:sz w:val="28"/>
                <w:szCs w:val="24"/>
              </w:rPr>
            </w:pPr>
            <w:r w:rsidRPr="00512F98">
              <w:rPr>
                <w:rFonts w:ascii="Times New Roman" w:hAnsi="Times New Roman"/>
                <w:color w:val="000000"/>
              </w:rPr>
              <w:t>Орбита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eastAsia="Calibri" w:hAnsi="Times New Roman"/>
                <w:b/>
                <w:bCs/>
                <w:sz w:val="24"/>
                <w:szCs w:val="24"/>
                <w:lang w:val="uk-UA" w:eastAsia="en-US"/>
              </w:rPr>
            </w:pPr>
            <w:proofErr w:type="spellStart"/>
            <w:r w:rsidRPr="00512F98">
              <w:rPr>
                <w:rFonts w:ascii="Times New Roman" w:eastAsia="Calibri" w:hAnsi="Times New Roman"/>
                <w:color w:val="000000"/>
                <w:lang w:val="uk-UA" w:eastAsia="en-US"/>
              </w:rPr>
              <w:t>Акжар</w:t>
            </w:r>
            <w:proofErr w:type="spellEnd"/>
            <w:r w:rsidRPr="00512F98">
              <w:rPr>
                <w:rFonts w:ascii="Times New Roman" w:eastAsia="Calibri" w:hAnsi="Times New Roman"/>
                <w:color w:val="000000"/>
                <w:lang w:val="uk-UA" w:eastAsia="en-US"/>
              </w:rPr>
              <w:t xml:space="preserve"> (</w:t>
            </w:r>
            <w:proofErr w:type="spellStart"/>
            <w:r w:rsidRPr="00512F98">
              <w:rPr>
                <w:rFonts w:ascii="Times New Roman" w:eastAsia="Calibri" w:hAnsi="Times New Roman"/>
                <w:color w:val="000000"/>
                <w:lang w:val="uk-UA" w:eastAsia="en-US"/>
              </w:rPr>
              <w:t>частник</w:t>
            </w:r>
            <w:proofErr w:type="spellEnd"/>
            <w:r w:rsidRPr="00512F98">
              <w:rPr>
                <w:rFonts w:ascii="Times New Roman" w:eastAsia="Calibri" w:hAnsi="Times New Roman"/>
                <w:color w:val="000000"/>
                <w:lang w:val="uk-UA" w:eastAsia="en-US"/>
              </w:rPr>
              <w:t>)</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bCs/>
                <w:sz w:val="28"/>
                <w:szCs w:val="24"/>
              </w:rPr>
            </w:pPr>
            <w:r w:rsidRPr="00512F98">
              <w:rPr>
                <w:rFonts w:ascii="Times New Roman" w:hAnsi="Times New Roman"/>
                <w:color w:val="000000"/>
              </w:rPr>
              <w:t>Сарыжаз (частник)</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b/>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bCs/>
                <w:sz w:val="28"/>
                <w:szCs w:val="24"/>
              </w:rPr>
            </w:pPr>
            <w:proofErr w:type="spellStart"/>
            <w:r w:rsidRPr="00512F98">
              <w:rPr>
                <w:rFonts w:ascii="Times New Roman" w:hAnsi="Times New Roman"/>
                <w:color w:val="000000"/>
              </w:rPr>
              <w:t>Мынжылкы</w:t>
            </w:r>
            <w:proofErr w:type="spellEnd"/>
            <w:r w:rsidRPr="00512F98">
              <w:rPr>
                <w:rFonts w:ascii="Times New Roman" w:hAnsi="Times New Roman"/>
                <w:color w:val="000000"/>
              </w:rPr>
              <w:t xml:space="preserve"> (частник)</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bCs/>
                <w:sz w:val="28"/>
                <w:szCs w:val="24"/>
              </w:rPr>
            </w:pPr>
            <w:r w:rsidRPr="00512F98">
              <w:rPr>
                <w:rFonts w:ascii="Times New Roman" w:hAnsi="Times New Roman"/>
                <w:color w:val="000000"/>
              </w:rPr>
              <w:t>Алма-Арасан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b/>
                <w:sz w:val="28"/>
                <w:szCs w:val="24"/>
                <w:lang w:val="x-none" w:eastAsia="x-none"/>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bCs/>
                <w:sz w:val="28"/>
                <w:szCs w:val="24"/>
              </w:rPr>
            </w:pPr>
            <w:r w:rsidRPr="00512F98">
              <w:rPr>
                <w:rFonts w:ascii="Times New Roman" w:hAnsi="Times New Roman"/>
                <w:color w:val="000000"/>
              </w:rPr>
              <w:t>Саты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360" w:lineRule="auto"/>
              <w:ind w:firstLine="567"/>
              <w:jc w:val="center"/>
              <w:rPr>
                <w:rFonts w:ascii="Times New Roman" w:hAnsi="Times New Roman"/>
                <w:sz w:val="28"/>
                <w:szCs w:val="24"/>
              </w:rPr>
            </w:pPr>
          </w:p>
        </w:tc>
      </w:tr>
      <w:tr w:rsidR="00512F98" w:rsidRPr="00512F98" w:rsidTr="00512F98">
        <w:trPr>
          <w:jc w:val="center"/>
        </w:trPr>
        <w:tc>
          <w:tcPr>
            <w:tcW w:w="562" w:type="dxa"/>
          </w:tcPr>
          <w:p w:rsidR="00512F98" w:rsidRPr="00512F98" w:rsidRDefault="00512F98" w:rsidP="002429F7">
            <w:pPr>
              <w:numPr>
                <w:ilvl w:val="0"/>
                <w:numId w:val="8"/>
              </w:numPr>
              <w:spacing w:after="0" w:line="240" w:lineRule="auto"/>
              <w:contextualSpacing/>
              <w:jc w:val="center"/>
              <w:rPr>
                <w:rFonts w:ascii="Times New Roman" w:hAnsi="Times New Roman"/>
                <w:bCs/>
                <w:lang w:val="x-none" w:eastAsia="x-none"/>
              </w:rPr>
            </w:pPr>
          </w:p>
        </w:tc>
        <w:tc>
          <w:tcPr>
            <w:tcW w:w="2835" w:type="dxa"/>
            <w:vAlign w:val="center"/>
          </w:tcPr>
          <w:p w:rsidR="00512F98" w:rsidRPr="00512F98" w:rsidRDefault="00512F98" w:rsidP="00512F98">
            <w:pPr>
              <w:spacing w:after="0" w:line="240" w:lineRule="auto"/>
              <w:ind w:right="-104"/>
              <w:rPr>
                <w:rFonts w:ascii="Times New Roman" w:hAnsi="Times New Roman"/>
                <w:b/>
                <w:bCs/>
                <w:sz w:val="28"/>
                <w:szCs w:val="24"/>
              </w:rPr>
            </w:pPr>
            <w:r w:rsidRPr="00512F98">
              <w:rPr>
                <w:rFonts w:ascii="Times New Roman" w:hAnsi="Times New Roman"/>
                <w:color w:val="000000"/>
              </w:rPr>
              <w:t>Капшагай (СОМЭ)</w:t>
            </w:r>
          </w:p>
        </w:tc>
        <w:tc>
          <w:tcPr>
            <w:tcW w:w="6096" w:type="dxa"/>
            <w:vMerge/>
            <w:shd w:val="clear" w:color="auto" w:fill="auto"/>
            <w:vAlign w:val="center"/>
          </w:tcPr>
          <w:p w:rsidR="00512F98" w:rsidRPr="00512F98" w:rsidRDefault="00512F98" w:rsidP="00512F98">
            <w:pPr>
              <w:spacing w:after="0" w:line="240" w:lineRule="auto"/>
              <w:ind w:firstLine="567"/>
              <w:jc w:val="both"/>
              <w:rPr>
                <w:rFonts w:ascii="Times New Roman" w:hAnsi="Times New Roman"/>
                <w:sz w:val="28"/>
                <w:szCs w:val="24"/>
              </w:rPr>
            </w:pPr>
          </w:p>
        </w:tc>
        <w:tc>
          <w:tcPr>
            <w:tcW w:w="713" w:type="dxa"/>
            <w:vMerge/>
            <w:vAlign w:val="center"/>
          </w:tcPr>
          <w:p w:rsidR="00512F98" w:rsidRPr="00512F98" w:rsidRDefault="00512F98" w:rsidP="00512F98">
            <w:pPr>
              <w:spacing w:after="0" w:line="240" w:lineRule="auto"/>
              <w:ind w:firstLine="567"/>
              <w:contextualSpacing/>
              <w:jc w:val="center"/>
              <w:rPr>
                <w:rFonts w:ascii="Times New Roman" w:hAnsi="Times New Roman"/>
                <w:sz w:val="28"/>
                <w:szCs w:val="24"/>
                <w:lang w:val="x-none" w:eastAsia="x-none"/>
              </w:rPr>
            </w:pPr>
          </w:p>
        </w:tc>
      </w:tr>
    </w:tbl>
    <w:p w:rsidR="00512F98" w:rsidRDefault="00512F98" w:rsidP="00512F98">
      <w:pPr>
        <w:spacing w:after="0" w:line="240" w:lineRule="auto"/>
        <w:ind w:firstLine="567"/>
        <w:contextualSpacing/>
        <w:jc w:val="both"/>
        <w:rPr>
          <w:rFonts w:ascii="Times New Roman" w:hAnsi="Times New Roman"/>
          <w:bCs/>
          <w:sz w:val="28"/>
          <w:lang w:val="x-none" w:eastAsia="x-none"/>
        </w:rPr>
      </w:pPr>
    </w:p>
    <w:p w:rsidR="00512F98" w:rsidRPr="00512F98" w:rsidRDefault="00512F98" w:rsidP="00512F98">
      <w:pPr>
        <w:spacing w:after="0" w:line="240" w:lineRule="auto"/>
        <w:ind w:firstLine="567"/>
        <w:contextualSpacing/>
        <w:jc w:val="both"/>
        <w:rPr>
          <w:rFonts w:ascii="Times New Roman" w:hAnsi="Times New Roman"/>
          <w:bCs/>
          <w:sz w:val="28"/>
          <w:lang w:val="x-none" w:eastAsia="x-none"/>
        </w:rPr>
      </w:pPr>
      <w:r w:rsidRPr="00512F98">
        <w:rPr>
          <w:rFonts w:ascii="Times New Roman" w:hAnsi="Times New Roman"/>
          <w:bCs/>
          <w:sz w:val="28"/>
          <w:lang w:val="x-none" w:eastAsia="x-none"/>
        </w:rPr>
        <w:lastRenderedPageBreak/>
        <w:t xml:space="preserve">Общая продолжительность строительства, определённая по СП РК 1.03-102-2014 «Нормы продолжительности строительства и задела в строительстве предприятий, зданий и сооружений», составит 13 месяцев. </w:t>
      </w:r>
    </w:p>
    <w:p w:rsidR="00512F98" w:rsidRPr="00512F98" w:rsidRDefault="00512F98" w:rsidP="00512F98">
      <w:pPr>
        <w:spacing w:after="0" w:line="240" w:lineRule="auto"/>
        <w:ind w:firstLine="567"/>
        <w:contextualSpacing/>
        <w:jc w:val="both"/>
        <w:rPr>
          <w:rFonts w:ascii="Times New Roman" w:hAnsi="Times New Roman"/>
          <w:bCs/>
          <w:sz w:val="28"/>
          <w:lang w:val="x-none" w:eastAsia="x-none"/>
        </w:rPr>
      </w:pPr>
      <w:r w:rsidRPr="00512F98">
        <w:rPr>
          <w:rFonts w:ascii="Times New Roman" w:hAnsi="Times New Roman"/>
          <w:bCs/>
          <w:sz w:val="28"/>
          <w:lang w:val="x-none" w:eastAsia="x-none"/>
        </w:rPr>
        <w:t>Согласно СН РК 1.03-01-2016 п.5 общие положения функциональных требований п.5.8 Все здания и сооружения следует возводить параллельно в пределах срока строительства этого объекта комплекса.</w:t>
      </w:r>
    </w:p>
    <w:p w:rsidR="00512F98" w:rsidRPr="00996A7D" w:rsidRDefault="00512F98" w:rsidP="00E23617">
      <w:pPr>
        <w:pStyle w:val="a3"/>
        <w:tabs>
          <w:tab w:val="left" w:pos="567"/>
        </w:tabs>
        <w:jc w:val="center"/>
        <w:rPr>
          <w:rFonts w:ascii="Times New Roman" w:hAnsi="Times New Roman"/>
          <w:b/>
          <w:bCs/>
          <w:i/>
          <w:iCs/>
          <w:sz w:val="16"/>
          <w:szCs w:val="16"/>
        </w:rPr>
      </w:pPr>
      <w:bookmarkStart w:id="3" w:name="OLE_LINK1"/>
    </w:p>
    <w:p w:rsidR="00996A7D" w:rsidRPr="00996A7D" w:rsidRDefault="00996A7D" w:rsidP="00996A7D">
      <w:pPr>
        <w:pStyle w:val="a3"/>
        <w:jc w:val="center"/>
        <w:rPr>
          <w:rFonts w:ascii="Times New Roman" w:hAnsi="Times New Roman"/>
          <w:b/>
          <w:i/>
          <w:iCs/>
          <w:sz w:val="28"/>
          <w:szCs w:val="28"/>
        </w:rPr>
      </w:pPr>
      <w:r w:rsidRPr="00996A7D">
        <w:rPr>
          <w:rFonts w:ascii="Times New Roman" w:hAnsi="Times New Roman"/>
          <w:b/>
          <w:i/>
          <w:iCs/>
          <w:sz w:val="28"/>
          <w:szCs w:val="28"/>
        </w:rPr>
        <w:t>Теплоснабжение</w:t>
      </w:r>
    </w:p>
    <w:p w:rsidR="00996A7D" w:rsidRPr="00996A7D" w:rsidRDefault="00996A7D" w:rsidP="00996A7D">
      <w:pPr>
        <w:autoSpaceDE w:val="0"/>
        <w:autoSpaceDN w:val="0"/>
        <w:adjustRightInd w:val="0"/>
        <w:spacing w:after="0"/>
        <w:jc w:val="both"/>
        <w:rPr>
          <w:rFonts w:ascii="Times New Roman" w:hAnsi="Times New Roman"/>
          <w:i/>
          <w:sz w:val="28"/>
          <w:szCs w:val="28"/>
          <w:u w:val="single"/>
        </w:rPr>
      </w:pPr>
      <w:r w:rsidRPr="00996A7D">
        <w:rPr>
          <w:rFonts w:ascii="Times New Roman" w:hAnsi="Times New Roman"/>
          <w:i/>
          <w:sz w:val="28"/>
          <w:szCs w:val="28"/>
          <w:u w:val="single"/>
        </w:rPr>
        <w:t>На период строительства</w:t>
      </w:r>
    </w:p>
    <w:p w:rsidR="00996A7D" w:rsidRPr="00996A7D" w:rsidRDefault="00996A7D" w:rsidP="00996A7D">
      <w:pPr>
        <w:pStyle w:val="a3"/>
        <w:ind w:firstLine="540"/>
        <w:jc w:val="both"/>
        <w:rPr>
          <w:rFonts w:ascii="Times New Roman" w:hAnsi="Times New Roman"/>
          <w:sz w:val="28"/>
          <w:szCs w:val="28"/>
        </w:rPr>
      </w:pPr>
      <w:r w:rsidRPr="00996A7D">
        <w:rPr>
          <w:rFonts w:ascii="Times New Roman" w:hAnsi="Times New Roman"/>
          <w:sz w:val="28"/>
          <w:szCs w:val="28"/>
        </w:rPr>
        <w:t>Временные постройки не обеспечены теплоснабжением, обогрев производится от бытовых электронагревателей.</w:t>
      </w:r>
    </w:p>
    <w:p w:rsidR="00996A7D" w:rsidRPr="00996A7D" w:rsidRDefault="00996A7D" w:rsidP="00996A7D">
      <w:pPr>
        <w:pStyle w:val="a3"/>
        <w:jc w:val="center"/>
        <w:rPr>
          <w:rFonts w:ascii="Times New Roman" w:hAnsi="Times New Roman"/>
          <w:b/>
          <w:i/>
          <w:iCs/>
          <w:sz w:val="16"/>
          <w:szCs w:val="16"/>
        </w:rPr>
      </w:pPr>
    </w:p>
    <w:p w:rsidR="00996A7D" w:rsidRPr="00996A7D" w:rsidRDefault="00996A7D" w:rsidP="00996A7D">
      <w:pPr>
        <w:pStyle w:val="a3"/>
        <w:jc w:val="center"/>
        <w:rPr>
          <w:rFonts w:ascii="Times New Roman" w:hAnsi="Times New Roman"/>
          <w:b/>
          <w:i/>
          <w:iCs/>
          <w:sz w:val="28"/>
          <w:szCs w:val="28"/>
        </w:rPr>
      </w:pPr>
      <w:r w:rsidRPr="00996A7D">
        <w:rPr>
          <w:rFonts w:ascii="Times New Roman" w:hAnsi="Times New Roman"/>
          <w:b/>
          <w:i/>
          <w:iCs/>
          <w:sz w:val="28"/>
          <w:szCs w:val="28"/>
        </w:rPr>
        <w:t>Электроснабжение</w:t>
      </w:r>
    </w:p>
    <w:p w:rsidR="00996A7D" w:rsidRPr="00996A7D" w:rsidRDefault="00996A7D" w:rsidP="00996A7D">
      <w:pPr>
        <w:autoSpaceDE w:val="0"/>
        <w:autoSpaceDN w:val="0"/>
        <w:adjustRightInd w:val="0"/>
        <w:spacing w:after="0"/>
        <w:jc w:val="both"/>
        <w:rPr>
          <w:rFonts w:ascii="Times New Roman" w:hAnsi="Times New Roman"/>
          <w:i/>
          <w:sz w:val="28"/>
          <w:szCs w:val="28"/>
          <w:u w:val="single"/>
        </w:rPr>
      </w:pPr>
      <w:r w:rsidRPr="00996A7D">
        <w:rPr>
          <w:rFonts w:ascii="Times New Roman" w:hAnsi="Times New Roman"/>
          <w:i/>
          <w:sz w:val="28"/>
          <w:szCs w:val="28"/>
          <w:u w:val="single"/>
        </w:rPr>
        <w:t>На период строительства</w:t>
      </w:r>
    </w:p>
    <w:p w:rsidR="00996A7D" w:rsidRPr="00996A7D" w:rsidRDefault="00996A7D" w:rsidP="00996A7D">
      <w:pPr>
        <w:pStyle w:val="a3"/>
        <w:tabs>
          <w:tab w:val="left" w:pos="567"/>
        </w:tabs>
        <w:ind w:firstLine="567"/>
        <w:jc w:val="both"/>
        <w:rPr>
          <w:rFonts w:ascii="Times New Roman" w:hAnsi="Times New Roman"/>
          <w:sz w:val="28"/>
          <w:szCs w:val="28"/>
        </w:rPr>
      </w:pPr>
      <w:r w:rsidRPr="00996A7D">
        <w:rPr>
          <w:rFonts w:ascii="Times New Roman" w:hAnsi="Times New Roman"/>
          <w:sz w:val="28"/>
          <w:szCs w:val="28"/>
        </w:rPr>
        <w:t>Электроснабжение объекта предусмотрено от существующих сетей.</w:t>
      </w:r>
    </w:p>
    <w:p w:rsidR="00996A7D" w:rsidRPr="00996A7D" w:rsidRDefault="00996A7D" w:rsidP="00996A7D">
      <w:pPr>
        <w:pStyle w:val="a3"/>
        <w:rPr>
          <w:rFonts w:ascii="Times New Roman" w:hAnsi="Times New Roman"/>
          <w:i/>
          <w:sz w:val="16"/>
          <w:szCs w:val="16"/>
          <w:u w:val="single"/>
        </w:rPr>
      </w:pPr>
    </w:p>
    <w:p w:rsidR="00996A7D" w:rsidRPr="00996A7D" w:rsidRDefault="00996A7D" w:rsidP="00996A7D">
      <w:pPr>
        <w:pStyle w:val="a3"/>
        <w:ind w:firstLine="18"/>
        <w:jc w:val="center"/>
        <w:rPr>
          <w:rFonts w:ascii="Times New Roman" w:hAnsi="Times New Roman"/>
          <w:b/>
          <w:bCs/>
          <w:i/>
          <w:iCs/>
          <w:sz w:val="28"/>
          <w:szCs w:val="28"/>
        </w:rPr>
      </w:pPr>
      <w:r w:rsidRPr="00996A7D">
        <w:rPr>
          <w:rFonts w:ascii="Times New Roman" w:hAnsi="Times New Roman"/>
          <w:b/>
          <w:bCs/>
          <w:i/>
          <w:iCs/>
          <w:sz w:val="28"/>
          <w:szCs w:val="28"/>
        </w:rPr>
        <w:t>Отходы</w:t>
      </w:r>
    </w:p>
    <w:p w:rsidR="00996A7D" w:rsidRPr="00996A7D" w:rsidRDefault="00996A7D" w:rsidP="00996A7D">
      <w:pPr>
        <w:autoSpaceDE w:val="0"/>
        <w:autoSpaceDN w:val="0"/>
        <w:adjustRightInd w:val="0"/>
        <w:spacing w:after="0"/>
        <w:jc w:val="both"/>
        <w:rPr>
          <w:rFonts w:ascii="Times New Roman" w:hAnsi="Times New Roman"/>
          <w:i/>
          <w:sz w:val="28"/>
          <w:szCs w:val="28"/>
          <w:u w:val="single"/>
        </w:rPr>
      </w:pPr>
      <w:r w:rsidRPr="00996A7D">
        <w:rPr>
          <w:rFonts w:ascii="Times New Roman" w:hAnsi="Times New Roman"/>
          <w:i/>
          <w:sz w:val="28"/>
          <w:szCs w:val="28"/>
          <w:u w:val="single"/>
        </w:rPr>
        <w:t>На период строительства</w:t>
      </w:r>
    </w:p>
    <w:p w:rsidR="00996A7D" w:rsidRPr="00996A7D" w:rsidRDefault="00996A7D" w:rsidP="00996A7D">
      <w:pPr>
        <w:pStyle w:val="a3"/>
        <w:ind w:firstLine="540"/>
        <w:jc w:val="both"/>
        <w:rPr>
          <w:rFonts w:ascii="Times New Roman" w:hAnsi="Times New Roman"/>
          <w:sz w:val="28"/>
          <w:szCs w:val="28"/>
        </w:rPr>
      </w:pPr>
      <w:r w:rsidRPr="00996A7D">
        <w:rPr>
          <w:rFonts w:ascii="Times New Roman" w:hAnsi="Times New Roman"/>
          <w:sz w:val="28"/>
          <w:szCs w:val="28"/>
        </w:rPr>
        <w:t xml:space="preserve">В период строительства образуются следующие виды отходов: отходы материалов строительства и бытовыми отходами персонала строительства. </w:t>
      </w:r>
    </w:p>
    <w:p w:rsidR="00996A7D" w:rsidRPr="00996A7D" w:rsidRDefault="00996A7D" w:rsidP="00996A7D">
      <w:pPr>
        <w:pStyle w:val="a3"/>
        <w:ind w:firstLine="540"/>
        <w:jc w:val="both"/>
        <w:rPr>
          <w:rFonts w:ascii="Times New Roman" w:hAnsi="Times New Roman"/>
          <w:sz w:val="28"/>
          <w:szCs w:val="28"/>
        </w:rPr>
      </w:pPr>
      <w:r w:rsidRPr="00996A7D">
        <w:rPr>
          <w:rFonts w:ascii="Times New Roman" w:hAnsi="Times New Roman"/>
          <w:sz w:val="28"/>
          <w:szCs w:val="28"/>
        </w:rPr>
        <w:t xml:space="preserve">Отходы строительных работ являются утилизируемыми и рекомендовано использовать в городском строительстве. </w:t>
      </w:r>
    </w:p>
    <w:p w:rsidR="00996A7D" w:rsidRPr="00996A7D" w:rsidRDefault="00996A7D" w:rsidP="00996A7D">
      <w:pPr>
        <w:pStyle w:val="a3"/>
        <w:ind w:firstLine="540"/>
        <w:jc w:val="both"/>
        <w:rPr>
          <w:rFonts w:ascii="Times New Roman" w:hAnsi="Times New Roman"/>
          <w:sz w:val="28"/>
          <w:szCs w:val="28"/>
        </w:rPr>
      </w:pPr>
      <w:r w:rsidRPr="00996A7D">
        <w:rPr>
          <w:rFonts w:ascii="Times New Roman" w:hAnsi="Times New Roman"/>
          <w:sz w:val="28"/>
          <w:szCs w:val="28"/>
        </w:rPr>
        <w:t>Бытовые отходы персонала строительства складируются в металлические контейнеры и вывозятся на полигон бытовых отходов.</w:t>
      </w:r>
    </w:p>
    <w:p w:rsidR="00996A7D" w:rsidRPr="00996A7D" w:rsidRDefault="00996A7D" w:rsidP="00996A7D">
      <w:pPr>
        <w:pStyle w:val="a3"/>
        <w:jc w:val="both"/>
        <w:rPr>
          <w:rFonts w:ascii="Times New Roman" w:hAnsi="Times New Roman"/>
          <w:sz w:val="16"/>
          <w:szCs w:val="16"/>
        </w:rPr>
      </w:pPr>
    </w:p>
    <w:p w:rsidR="00996A7D" w:rsidRPr="00996A7D" w:rsidRDefault="00996A7D" w:rsidP="00996A7D">
      <w:pPr>
        <w:pStyle w:val="a3"/>
        <w:ind w:firstLine="360"/>
        <w:jc w:val="center"/>
        <w:rPr>
          <w:rFonts w:ascii="Times New Roman" w:hAnsi="Times New Roman"/>
          <w:b/>
          <w:bCs/>
          <w:i/>
          <w:iCs/>
          <w:sz w:val="28"/>
          <w:szCs w:val="28"/>
        </w:rPr>
      </w:pPr>
      <w:r w:rsidRPr="00996A7D">
        <w:rPr>
          <w:rFonts w:ascii="Times New Roman" w:hAnsi="Times New Roman"/>
          <w:b/>
          <w:bCs/>
          <w:i/>
          <w:iCs/>
          <w:sz w:val="28"/>
          <w:szCs w:val="28"/>
        </w:rPr>
        <w:t>Шумовое воздействие</w:t>
      </w:r>
    </w:p>
    <w:p w:rsidR="00996A7D" w:rsidRPr="00996A7D" w:rsidRDefault="00996A7D" w:rsidP="00996A7D">
      <w:pPr>
        <w:widowControl w:val="0"/>
        <w:autoSpaceDE w:val="0"/>
        <w:autoSpaceDN w:val="0"/>
        <w:adjustRightInd w:val="0"/>
        <w:spacing w:after="0"/>
        <w:ind w:firstLine="708"/>
        <w:jc w:val="both"/>
        <w:rPr>
          <w:rFonts w:ascii="Times New Roman" w:hAnsi="Times New Roman"/>
          <w:bCs/>
          <w:iCs/>
          <w:sz w:val="28"/>
          <w:szCs w:val="28"/>
        </w:rPr>
      </w:pPr>
      <w:r w:rsidRPr="00996A7D">
        <w:rPr>
          <w:rFonts w:ascii="Times New Roman" w:hAnsi="Times New Roman"/>
          <w:bCs/>
          <w:iCs/>
          <w:sz w:val="28"/>
          <w:szCs w:val="28"/>
        </w:rPr>
        <w:t xml:space="preserve">На период строительства технологическое оборудование может производить </w:t>
      </w:r>
      <w:proofErr w:type="gramStart"/>
      <w:r w:rsidRPr="00996A7D">
        <w:rPr>
          <w:rFonts w:ascii="Times New Roman" w:hAnsi="Times New Roman"/>
          <w:bCs/>
          <w:iCs/>
          <w:sz w:val="28"/>
          <w:szCs w:val="28"/>
        </w:rPr>
        <w:t>шумы</w:t>
      </w:r>
      <w:proofErr w:type="gramEnd"/>
      <w:r w:rsidRPr="00996A7D">
        <w:rPr>
          <w:rFonts w:ascii="Times New Roman" w:hAnsi="Times New Roman"/>
          <w:bCs/>
          <w:iCs/>
          <w:sz w:val="28"/>
          <w:szCs w:val="28"/>
        </w:rPr>
        <w:t xml:space="preserve"> превышающие ПДУ, но данные шумы ограничены сроком строительства и носят кратковременный характер. </w:t>
      </w:r>
    </w:p>
    <w:p w:rsidR="00996A7D" w:rsidRPr="00996A7D" w:rsidRDefault="00996A7D" w:rsidP="00996A7D">
      <w:pPr>
        <w:pStyle w:val="a3"/>
        <w:jc w:val="center"/>
        <w:rPr>
          <w:rFonts w:ascii="Times New Roman" w:hAnsi="Times New Roman"/>
          <w:b/>
          <w:i/>
          <w:sz w:val="16"/>
          <w:szCs w:val="16"/>
        </w:rPr>
      </w:pPr>
    </w:p>
    <w:p w:rsidR="00996A7D" w:rsidRPr="00996A7D" w:rsidRDefault="00996A7D" w:rsidP="00996A7D">
      <w:pPr>
        <w:pStyle w:val="a3"/>
        <w:jc w:val="center"/>
        <w:rPr>
          <w:rFonts w:ascii="Times New Roman" w:hAnsi="Times New Roman"/>
          <w:b/>
          <w:i/>
          <w:sz w:val="28"/>
          <w:szCs w:val="28"/>
        </w:rPr>
      </w:pPr>
      <w:r w:rsidRPr="00996A7D">
        <w:rPr>
          <w:rFonts w:ascii="Times New Roman" w:hAnsi="Times New Roman"/>
          <w:b/>
          <w:i/>
          <w:sz w:val="28"/>
          <w:szCs w:val="28"/>
        </w:rPr>
        <w:t xml:space="preserve">Максимальные приземные концентрации вредных веществ </w:t>
      </w:r>
    </w:p>
    <w:p w:rsidR="00996A7D" w:rsidRPr="00996A7D" w:rsidRDefault="00996A7D" w:rsidP="00996A7D">
      <w:pPr>
        <w:pStyle w:val="a3"/>
        <w:jc w:val="center"/>
        <w:rPr>
          <w:rFonts w:ascii="Times New Roman" w:hAnsi="Times New Roman"/>
          <w:b/>
          <w:i/>
          <w:sz w:val="28"/>
          <w:szCs w:val="28"/>
        </w:rPr>
      </w:pPr>
      <w:r w:rsidRPr="00996A7D">
        <w:rPr>
          <w:rFonts w:ascii="Times New Roman" w:hAnsi="Times New Roman"/>
          <w:b/>
          <w:i/>
          <w:sz w:val="28"/>
          <w:szCs w:val="28"/>
        </w:rPr>
        <w:t>на прил</w:t>
      </w:r>
      <w:r w:rsidRPr="00996A7D">
        <w:rPr>
          <w:rFonts w:ascii="Times New Roman" w:hAnsi="Times New Roman"/>
          <w:b/>
          <w:i/>
          <w:sz w:val="28"/>
          <w:szCs w:val="28"/>
        </w:rPr>
        <w:t>е</w:t>
      </w:r>
      <w:r w:rsidRPr="00996A7D">
        <w:rPr>
          <w:rFonts w:ascii="Times New Roman" w:hAnsi="Times New Roman"/>
          <w:b/>
          <w:i/>
          <w:sz w:val="28"/>
          <w:szCs w:val="28"/>
        </w:rPr>
        <w:t xml:space="preserve">гающей селитебной территории </w:t>
      </w:r>
    </w:p>
    <w:p w:rsidR="00996A7D" w:rsidRPr="00996A7D" w:rsidRDefault="00996A7D" w:rsidP="00996A7D">
      <w:pPr>
        <w:pStyle w:val="a3"/>
        <w:jc w:val="center"/>
        <w:rPr>
          <w:rFonts w:ascii="Times New Roman" w:hAnsi="Times New Roman"/>
          <w:i/>
          <w:sz w:val="28"/>
          <w:szCs w:val="28"/>
        </w:rPr>
      </w:pPr>
      <w:r w:rsidRPr="00996A7D">
        <w:rPr>
          <w:rFonts w:ascii="Times New Roman" w:hAnsi="Times New Roman"/>
          <w:b/>
          <w:i/>
          <w:sz w:val="28"/>
          <w:szCs w:val="28"/>
        </w:rPr>
        <w:t>(</w:t>
      </w:r>
      <w:r w:rsidRPr="00996A7D">
        <w:rPr>
          <w:rFonts w:ascii="Times New Roman" w:hAnsi="Times New Roman"/>
          <w:i/>
          <w:sz w:val="28"/>
          <w:szCs w:val="28"/>
        </w:rPr>
        <w:t>собственный вклад предприятия, доли ПДК)</w:t>
      </w:r>
    </w:p>
    <w:p w:rsidR="00996A7D" w:rsidRPr="00996A7D" w:rsidRDefault="00996A7D" w:rsidP="00996A7D">
      <w:pPr>
        <w:pStyle w:val="a7"/>
        <w:ind w:firstLine="567"/>
        <w:jc w:val="both"/>
        <w:rPr>
          <w:rFonts w:ascii="Times New Roman" w:hAnsi="Times New Roman"/>
          <w:sz w:val="28"/>
          <w:szCs w:val="28"/>
        </w:rPr>
      </w:pPr>
      <w:r w:rsidRPr="00996A7D">
        <w:rPr>
          <w:rFonts w:ascii="Times New Roman" w:hAnsi="Times New Roman"/>
          <w:sz w:val="28"/>
          <w:szCs w:val="28"/>
          <w:u w:val="single"/>
        </w:rPr>
        <w:t>На период строительства</w:t>
      </w:r>
      <w:r w:rsidRPr="00996A7D">
        <w:rPr>
          <w:rFonts w:ascii="Times New Roman" w:hAnsi="Times New Roman"/>
          <w:sz w:val="28"/>
          <w:szCs w:val="28"/>
        </w:rPr>
        <w:t xml:space="preserve"> выявлено: </w:t>
      </w:r>
      <w:r w:rsidRPr="00996A7D">
        <w:rPr>
          <w:rFonts w:ascii="Times New Roman" w:hAnsi="Times New Roman"/>
          <w:i/>
          <w:sz w:val="28"/>
          <w:szCs w:val="28"/>
        </w:rPr>
        <w:t>1 организованных -</w:t>
      </w:r>
      <w:r w:rsidRPr="00996A7D">
        <w:rPr>
          <w:rFonts w:ascii="Times New Roman" w:hAnsi="Times New Roman"/>
          <w:sz w:val="28"/>
          <w:szCs w:val="28"/>
        </w:rPr>
        <w:t xml:space="preserve"> компрессор с ДВС и </w:t>
      </w:r>
      <w:r w:rsidRPr="00996A7D">
        <w:rPr>
          <w:rFonts w:ascii="Times New Roman" w:hAnsi="Times New Roman"/>
          <w:i/>
          <w:sz w:val="28"/>
          <w:szCs w:val="28"/>
        </w:rPr>
        <w:t xml:space="preserve">6 неорганизованных </w:t>
      </w:r>
      <w:r w:rsidRPr="00996A7D">
        <w:rPr>
          <w:rFonts w:ascii="Times New Roman" w:hAnsi="Times New Roman"/>
          <w:sz w:val="28"/>
          <w:szCs w:val="28"/>
        </w:rPr>
        <w:t>источников загрязнения окружающей среды – выбросы от работы автотранспорта, выбросы пыли при автотранспортных работах, земляные работы, сварочные работы, окрасочные работы, укладка асфальта.</w:t>
      </w:r>
    </w:p>
    <w:p w:rsidR="00996A7D" w:rsidRPr="00996A7D" w:rsidRDefault="00996A7D" w:rsidP="00996A7D">
      <w:pPr>
        <w:ind w:firstLine="567"/>
        <w:jc w:val="both"/>
        <w:rPr>
          <w:rFonts w:ascii="Times New Roman" w:hAnsi="Times New Roman"/>
          <w:bCs/>
          <w:noProof/>
          <w:sz w:val="28"/>
          <w:szCs w:val="28"/>
        </w:rPr>
      </w:pPr>
      <w:r w:rsidRPr="00996A7D">
        <w:rPr>
          <w:rFonts w:ascii="Times New Roman" w:hAnsi="Times New Roman"/>
          <w:bCs/>
          <w:noProof/>
          <w:sz w:val="28"/>
          <w:szCs w:val="28"/>
        </w:rPr>
        <w:t>Согласно проведенному расчету рассеивания установлено, что максимальные приземные концентрации на границе жилой зоны в период строительства не превышают 1 ПДК. Тем менее, выбросы ограничиваются сроками строительства.</w:t>
      </w:r>
    </w:p>
    <w:p w:rsidR="00996A7D" w:rsidRPr="00996A7D" w:rsidRDefault="00996A7D" w:rsidP="00996A7D">
      <w:pPr>
        <w:pStyle w:val="a3"/>
        <w:ind w:firstLine="851"/>
        <w:jc w:val="center"/>
        <w:rPr>
          <w:rFonts w:ascii="Times New Roman" w:hAnsi="Times New Roman"/>
          <w:b/>
          <w:i/>
          <w:sz w:val="28"/>
          <w:szCs w:val="28"/>
        </w:rPr>
      </w:pPr>
      <w:r w:rsidRPr="00996A7D">
        <w:rPr>
          <w:rFonts w:ascii="Times New Roman" w:hAnsi="Times New Roman"/>
          <w:b/>
          <w:i/>
          <w:sz w:val="28"/>
          <w:szCs w:val="28"/>
        </w:rPr>
        <w:t>Категория опасности предприятия</w:t>
      </w:r>
    </w:p>
    <w:p w:rsidR="00996A7D" w:rsidRPr="00996A7D" w:rsidRDefault="00996A7D" w:rsidP="00996A7D">
      <w:pPr>
        <w:pStyle w:val="af0"/>
        <w:shd w:val="clear" w:color="auto" w:fill="FFFFFF"/>
        <w:spacing w:before="0" w:beforeAutospacing="0" w:after="0" w:afterAutospacing="0"/>
        <w:jc w:val="both"/>
        <w:rPr>
          <w:sz w:val="28"/>
          <w:szCs w:val="28"/>
          <w:u w:val="single"/>
        </w:rPr>
      </w:pPr>
      <w:r w:rsidRPr="00996A7D">
        <w:rPr>
          <w:rStyle w:val="af8"/>
          <w:sz w:val="28"/>
          <w:szCs w:val="28"/>
          <w:u w:val="single"/>
        </w:rPr>
        <w:t>На период строительства</w:t>
      </w:r>
    </w:p>
    <w:p w:rsidR="00996A7D" w:rsidRPr="00996A7D" w:rsidRDefault="00996A7D" w:rsidP="00996A7D">
      <w:pPr>
        <w:pStyle w:val="af0"/>
        <w:shd w:val="clear" w:color="auto" w:fill="FFFFFF"/>
        <w:spacing w:before="0" w:beforeAutospacing="0" w:after="0" w:afterAutospacing="0"/>
        <w:ind w:firstLine="708"/>
        <w:jc w:val="both"/>
        <w:rPr>
          <w:sz w:val="28"/>
          <w:szCs w:val="28"/>
        </w:rPr>
      </w:pPr>
      <w:r w:rsidRPr="00996A7D">
        <w:rPr>
          <w:sz w:val="28"/>
          <w:szCs w:val="28"/>
        </w:rPr>
        <w:t xml:space="preserve">На проведение строительных работ установление СЗЗ не требуется, так как строительство носит временный характер, и выбросы загрязняющих веществ ограничиваются сроками строительства. Согласно санитарных правил «Санитарно-эпидемиологические требования по установлению санитарно-защитной зоны производственных объектов» </w:t>
      </w:r>
      <w:r w:rsidRPr="00996A7D">
        <w:rPr>
          <w:bCs/>
          <w:iCs/>
          <w:sz w:val="28"/>
          <w:szCs w:val="28"/>
        </w:rPr>
        <w:t xml:space="preserve">утвержденных Приказом Министерства Национальной </w:t>
      </w:r>
      <w:r w:rsidRPr="00996A7D">
        <w:rPr>
          <w:bCs/>
          <w:iCs/>
          <w:sz w:val="28"/>
          <w:szCs w:val="28"/>
        </w:rPr>
        <w:lastRenderedPageBreak/>
        <w:t>экономики РК от 20.03.2015г. №237</w:t>
      </w:r>
      <w:r w:rsidRPr="00996A7D">
        <w:rPr>
          <w:sz w:val="28"/>
          <w:szCs w:val="28"/>
        </w:rPr>
        <w:t xml:space="preserve"> класс санитарной опасности – не классифицируется.</w:t>
      </w:r>
    </w:p>
    <w:p w:rsidR="00B550CB" w:rsidRDefault="00B550CB" w:rsidP="00EC2B0A">
      <w:pPr>
        <w:pStyle w:val="a3"/>
        <w:jc w:val="center"/>
        <w:rPr>
          <w:rFonts w:ascii="Times New Roman" w:hAnsi="Times New Roman"/>
          <w:b/>
          <w:sz w:val="28"/>
          <w:szCs w:val="28"/>
        </w:rPr>
      </w:pPr>
    </w:p>
    <w:bookmarkEnd w:id="3"/>
    <w:p w:rsidR="00996A7D" w:rsidRPr="00BF3830" w:rsidRDefault="00996A7D" w:rsidP="002429F7">
      <w:pPr>
        <w:pStyle w:val="a3"/>
        <w:numPr>
          <w:ilvl w:val="0"/>
          <w:numId w:val="9"/>
        </w:numPr>
        <w:jc w:val="center"/>
        <w:rPr>
          <w:rFonts w:ascii="Times New Roman" w:hAnsi="Times New Roman"/>
          <w:b/>
          <w:sz w:val="28"/>
        </w:rPr>
      </w:pPr>
      <w:r w:rsidRPr="00BF3830">
        <w:rPr>
          <w:rFonts w:ascii="Times New Roman" w:hAnsi="Times New Roman"/>
          <w:b/>
          <w:sz w:val="28"/>
        </w:rPr>
        <w:t>КРАТКАЯ ХАРАКТЕРИСТИКА</w:t>
      </w:r>
    </w:p>
    <w:p w:rsidR="00996A7D" w:rsidRPr="00BF3830" w:rsidRDefault="00996A7D" w:rsidP="00996A7D">
      <w:pPr>
        <w:pStyle w:val="a3"/>
        <w:jc w:val="center"/>
        <w:rPr>
          <w:rFonts w:ascii="Times New Roman" w:hAnsi="Times New Roman"/>
          <w:b/>
          <w:sz w:val="28"/>
        </w:rPr>
      </w:pPr>
      <w:r w:rsidRPr="00BF3830">
        <w:rPr>
          <w:rFonts w:ascii="Times New Roman" w:hAnsi="Times New Roman"/>
          <w:b/>
          <w:sz w:val="28"/>
        </w:rPr>
        <w:t>ФИЗИКО-ГЕОГРАФИЧЕСКИХ И КЛИМАТИЧЕСКИХ</w:t>
      </w:r>
    </w:p>
    <w:p w:rsidR="00996A7D" w:rsidRPr="00BF3830" w:rsidRDefault="00996A7D" w:rsidP="00996A7D">
      <w:pPr>
        <w:pStyle w:val="a3"/>
        <w:jc w:val="center"/>
        <w:rPr>
          <w:rFonts w:ascii="Times New Roman" w:hAnsi="Times New Roman"/>
          <w:b/>
          <w:sz w:val="28"/>
        </w:rPr>
      </w:pPr>
      <w:r w:rsidRPr="00BF3830">
        <w:rPr>
          <w:rFonts w:ascii="Times New Roman" w:hAnsi="Times New Roman"/>
          <w:b/>
          <w:sz w:val="28"/>
        </w:rPr>
        <w:t xml:space="preserve">УСЛОВИЙ И ФОНОВОГО ЗАГРЯЗНЕНИЯ РАЙОНА </w:t>
      </w:r>
    </w:p>
    <w:p w:rsidR="00996A7D" w:rsidRDefault="00996A7D" w:rsidP="00996A7D">
      <w:pPr>
        <w:pStyle w:val="a3"/>
        <w:jc w:val="center"/>
        <w:rPr>
          <w:rFonts w:ascii="Times New Roman" w:hAnsi="Times New Roman"/>
          <w:b/>
          <w:sz w:val="28"/>
        </w:rPr>
      </w:pPr>
      <w:r w:rsidRPr="00BF3830">
        <w:rPr>
          <w:rFonts w:ascii="Times New Roman" w:hAnsi="Times New Roman"/>
          <w:b/>
          <w:sz w:val="28"/>
        </w:rPr>
        <w:t>РАСПОЛ</w:t>
      </w:r>
      <w:r w:rsidRPr="00BF3830">
        <w:rPr>
          <w:rFonts w:ascii="Times New Roman" w:hAnsi="Times New Roman"/>
          <w:b/>
          <w:sz w:val="28"/>
        </w:rPr>
        <w:t>О</w:t>
      </w:r>
      <w:r w:rsidRPr="00BF3830">
        <w:rPr>
          <w:rFonts w:ascii="Times New Roman" w:hAnsi="Times New Roman"/>
          <w:b/>
          <w:sz w:val="28"/>
        </w:rPr>
        <w:t>ЖЕНИЯ ПРЕДПРИЯТИЯ</w:t>
      </w:r>
    </w:p>
    <w:p w:rsidR="00996A7D" w:rsidRPr="00BF3830" w:rsidRDefault="00996A7D" w:rsidP="00996A7D">
      <w:pPr>
        <w:pStyle w:val="a3"/>
        <w:jc w:val="center"/>
        <w:rPr>
          <w:rFonts w:ascii="Times New Roman" w:hAnsi="Times New Roman"/>
          <w:b/>
          <w:sz w:val="28"/>
        </w:rPr>
      </w:pPr>
    </w:p>
    <w:p w:rsidR="00996A7D" w:rsidRPr="00BF3830" w:rsidRDefault="00996A7D" w:rsidP="00996A7D">
      <w:pPr>
        <w:pStyle w:val="a7"/>
        <w:ind w:firstLine="708"/>
        <w:jc w:val="both"/>
        <w:rPr>
          <w:rFonts w:ascii="Times New Roman" w:hAnsi="Times New Roman"/>
          <w:sz w:val="28"/>
          <w:szCs w:val="28"/>
        </w:rPr>
      </w:pPr>
      <w:r w:rsidRPr="00BF3830">
        <w:rPr>
          <w:rFonts w:ascii="Times New Roman" w:hAnsi="Times New Roman"/>
          <w:sz w:val="28"/>
          <w:szCs w:val="28"/>
        </w:rPr>
        <w:t>Метеорологические характеристики и коэффициенты, определяющие условия рассеивания в атмосфере населенного пункта в районе расположения объекта приведены в таблице 2.1.</w:t>
      </w:r>
    </w:p>
    <w:p w:rsidR="00996A7D" w:rsidRPr="00BF3830" w:rsidRDefault="00996A7D" w:rsidP="00996A7D">
      <w:pPr>
        <w:pStyle w:val="a7"/>
        <w:ind w:firstLine="708"/>
        <w:jc w:val="both"/>
        <w:rPr>
          <w:rFonts w:ascii="Times New Roman" w:hAnsi="Times New Roman"/>
          <w:sz w:val="28"/>
          <w:szCs w:val="28"/>
        </w:rPr>
      </w:pPr>
    </w:p>
    <w:p w:rsidR="00996A7D" w:rsidRPr="00BF3830" w:rsidRDefault="00996A7D" w:rsidP="00996A7D">
      <w:pPr>
        <w:pStyle w:val="a7"/>
        <w:ind w:firstLine="708"/>
        <w:jc w:val="center"/>
        <w:rPr>
          <w:rFonts w:ascii="Times New Roman" w:hAnsi="Times New Roman"/>
          <w:sz w:val="28"/>
          <w:szCs w:val="28"/>
        </w:rPr>
      </w:pPr>
      <w:r w:rsidRPr="00BF3830">
        <w:rPr>
          <w:rFonts w:ascii="Times New Roman" w:hAnsi="Times New Roman"/>
          <w:sz w:val="28"/>
          <w:szCs w:val="28"/>
        </w:rPr>
        <w:t>Метеорологические характеристики и коэффициенты</w:t>
      </w:r>
    </w:p>
    <w:p w:rsidR="00996A7D" w:rsidRPr="00BF3830" w:rsidRDefault="00996A7D" w:rsidP="00996A7D">
      <w:pPr>
        <w:pStyle w:val="a7"/>
        <w:ind w:firstLine="708"/>
        <w:jc w:val="center"/>
        <w:rPr>
          <w:rFonts w:ascii="Times New Roman" w:hAnsi="Times New Roman"/>
          <w:sz w:val="28"/>
          <w:szCs w:val="28"/>
        </w:rPr>
      </w:pPr>
      <w:r w:rsidRPr="00BF3830">
        <w:rPr>
          <w:rFonts w:ascii="Times New Roman" w:hAnsi="Times New Roman"/>
          <w:sz w:val="28"/>
          <w:szCs w:val="28"/>
        </w:rPr>
        <w:t>определения условий рассеивания загрязняющих веществ</w:t>
      </w:r>
    </w:p>
    <w:p w:rsidR="00996A7D" w:rsidRPr="00BF3830" w:rsidRDefault="00996A7D" w:rsidP="00996A7D">
      <w:pPr>
        <w:pStyle w:val="a7"/>
        <w:jc w:val="center"/>
        <w:rPr>
          <w:rFonts w:ascii="Times New Roman" w:hAnsi="Times New Roman"/>
          <w:sz w:val="28"/>
          <w:szCs w:val="28"/>
        </w:rPr>
      </w:pPr>
      <w:r w:rsidRPr="00BF3830">
        <w:rPr>
          <w:rFonts w:ascii="Times New Roman" w:hAnsi="Times New Roman"/>
          <w:sz w:val="28"/>
          <w:szCs w:val="28"/>
        </w:rPr>
        <w:t>в атмосфере</w:t>
      </w:r>
    </w:p>
    <w:p w:rsidR="00996A7D" w:rsidRPr="00BF3830" w:rsidRDefault="00996A7D" w:rsidP="00996A7D">
      <w:pPr>
        <w:pStyle w:val="a3"/>
        <w:jc w:val="right"/>
        <w:rPr>
          <w:rFonts w:ascii="Times New Roman" w:hAnsi="Times New Roman"/>
          <w:sz w:val="28"/>
        </w:rPr>
      </w:pPr>
      <w:r w:rsidRPr="00BF3830">
        <w:rPr>
          <w:rFonts w:ascii="Times New Roman" w:hAnsi="Times New Roman"/>
          <w:sz w:val="28"/>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0"/>
        <w:gridCol w:w="1585"/>
      </w:tblGrid>
      <w:tr w:rsidR="00996A7D" w:rsidRPr="00BF3830" w:rsidTr="00996A7D">
        <w:tblPrEx>
          <w:tblCellMar>
            <w:top w:w="0" w:type="dxa"/>
            <w:bottom w:w="0" w:type="dxa"/>
          </w:tblCellMar>
        </w:tblPrEx>
        <w:trPr>
          <w:jc w:val="center"/>
        </w:trPr>
        <w:tc>
          <w:tcPr>
            <w:tcW w:w="7710" w:type="dxa"/>
          </w:tcPr>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Наименование</w:t>
            </w:r>
          </w:p>
        </w:tc>
        <w:tc>
          <w:tcPr>
            <w:tcW w:w="1585" w:type="dxa"/>
          </w:tcPr>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Вел</w:t>
            </w:r>
            <w:r w:rsidRPr="00BF3830">
              <w:rPr>
                <w:rFonts w:ascii="Times New Roman" w:hAnsi="Times New Roman"/>
                <w:sz w:val="28"/>
              </w:rPr>
              <w:t>и</w:t>
            </w:r>
            <w:r w:rsidRPr="00BF3830">
              <w:rPr>
                <w:rFonts w:ascii="Times New Roman" w:hAnsi="Times New Roman"/>
                <w:sz w:val="28"/>
              </w:rPr>
              <w:t>чина</w:t>
            </w:r>
          </w:p>
        </w:tc>
      </w:tr>
      <w:tr w:rsidR="00996A7D" w:rsidRPr="00BF3830" w:rsidTr="00996A7D">
        <w:tblPrEx>
          <w:tblCellMar>
            <w:top w:w="0" w:type="dxa"/>
            <w:bottom w:w="0" w:type="dxa"/>
          </w:tblCellMar>
        </w:tblPrEx>
        <w:trPr>
          <w:trHeight w:val="5504"/>
          <w:jc w:val="center"/>
        </w:trPr>
        <w:tc>
          <w:tcPr>
            <w:tcW w:w="7710" w:type="dxa"/>
          </w:tcPr>
          <w:p w:rsidR="00996A7D" w:rsidRPr="00BF3830" w:rsidRDefault="00996A7D" w:rsidP="00996A7D">
            <w:pPr>
              <w:pStyle w:val="a3"/>
              <w:jc w:val="both"/>
              <w:rPr>
                <w:rFonts w:ascii="Times New Roman" w:hAnsi="Times New Roman"/>
                <w:sz w:val="28"/>
              </w:rPr>
            </w:pPr>
            <w:r w:rsidRPr="00BF3830">
              <w:rPr>
                <w:rFonts w:ascii="Times New Roman" w:hAnsi="Times New Roman"/>
                <w:sz w:val="28"/>
              </w:rPr>
              <w:t>Коэффициент, зависящий от стратификации атмосф</w:t>
            </w:r>
            <w:r w:rsidRPr="00BF3830">
              <w:rPr>
                <w:rFonts w:ascii="Times New Roman" w:hAnsi="Times New Roman"/>
                <w:sz w:val="28"/>
              </w:rPr>
              <w:t>е</w:t>
            </w:r>
            <w:r w:rsidRPr="00BF3830">
              <w:rPr>
                <w:rFonts w:ascii="Times New Roman" w:hAnsi="Times New Roman"/>
                <w:sz w:val="28"/>
              </w:rPr>
              <w:t xml:space="preserve">ры, А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Коэффициент рельефа местности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Средняя максимальная температура наружного воздуха наиболее жаркого месяца года, </w:t>
            </w:r>
            <w:proofErr w:type="spellStart"/>
            <w:proofErr w:type="gramStart"/>
            <w:r w:rsidRPr="00BF3830">
              <w:rPr>
                <w:rFonts w:ascii="Times New Roman" w:hAnsi="Times New Roman"/>
                <w:sz w:val="28"/>
              </w:rPr>
              <w:t>град.С</w:t>
            </w:r>
            <w:proofErr w:type="spellEnd"/>
            <w:proofErr w:type="gramEnd"/>
            <w:r w:rsidRPr="00BF3830">
              <w:rPr>
                <w:rFonts w:ascii="Times New Roman" w:hAnsi="Times New Roman"/>
                <w:sz w:val="28"/>
              </w:rPr>
              <w:t xml:space="preserve">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Средняя температура наружного воздуха наиболее холо</w:t>
            </w:r>
            <w:r w:rsidRPr="00BF3830">
              <w:rPr>
                <w:rFonts w:ascii="Times New Roman" w:hAnsi="Times New Roman"/>
                <w:sz w:val="28"/>
              </w:rPr>
              <w:t>д</w:t>
            </w:r>
            <w:r w:rsidRPr="00BF3830">
              <w:rPr>
                <w:rFonts w:ascii="Times New Roman" w:hAnsi="Times New Roman"/>
                <w:sz w:val="28"/>
              </w:rPr>
              <w:t xml:space="preserve">ного месяца года, </w:t>
            </w:r>
            <w:proofErr w:type="spellStart"/>
            <w:proofErr w:type="gramStart"/>
            <w:r w:rsidRPr="00BF3830">
              <w:rPr>
                <w:rFonts w:ascii="Times New Roman" w:hAnsi="Times New Roman"/>
                <w:sz w:val="28"/>
              </w:rPr>
              <w:t>град.С</w:t>
            </w:r>
            <w:proofErr w:type="spellEnd"/>
            <w:proofErr w:type="gramEnd"/>
            <w:r w:rsidRPr="00BF3830">
              <w:rPr>
                <w:rFonts w:ascii="Times New Roman" w:hAnsi="Times New Roman"/>
                <w:sz w:val="28"/>
              </w:rPr>
              <w:t xml:space="preserve">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Среднегодовая роза ветров</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                 С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                 СВ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                 В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                 ЮВ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                 Ю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                 ЮЗ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                 З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                 СЗ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Скорость ветра (по средним многолетним данным), повт</w:t>
            </w:r>
            <w:r w:rsidRPr="00BF3830">
              <w:rPr>
                <w:rFonts w:ascii="Times New Roman" w:hAnsi="Times New Roman"/>
                <w:sz w:val="28"/>
              </w:rPr>
              <w:t>о</w:t>
            </w:r>
            <w:r w:rsidRPr="00BF3830">
              <w:rPr>
                <w:rFonts w:ascii="Times New Roman" w:hAnsi="Times New Roman"/>
                <w:sz w:val="28"/>
              </w:rPr>
              <w:t xml:space="preserve">ряемость превышения которой составляет 5%, U*, м/с                                                         </w:t>
            </w:r>
          </w:p>
          <w:p w:rsidR="00996A7D" w:rsidRPr="00BF3830" w:rsidRDefault="00996A7D" w:rsidP="00996A7D">
            <w:pPr>
              <w:pStyle w:val="a3"/>
              <w:jc w:val="both"/>
              <w:rPr>
                <w:rFonts w:ascii="Times New Roman" w:hAnsi="Times New Roman"/>
                <w:sz w:val="28"/>
              </w:rPr>
            </w:pPr>
            <w:r w:rsidRPr="00BF3830">
              <w:rPr>
                <w:rFonts w:ascii="Times New Roman" w:hAnsi="Times New Roman"/>
                <w:sz w:val="28"/>
              </w:rPr>
              <w:t xml:space="preserve">   </w:t>
            </w:r>
          </w:p>
        </w:tc>
        <w:tc>
          <w:tcPr>
            <w:tcW w:w="1585" w:type="dxa"/>
          </w:tcPr>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200</w:t>
            </w: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1</w:t>
            </w:r>
          </w:p>
          <w:p w:rsidR="00996A7D" w:rsidRPr="00BF3830" w:rsidRDefault="00996A7D" w:rsidP="00996A7D">
            <w:pPr>
              <w:pStyle w:val="a3"/>
              <w:jc w:val="center"/>
              <w:rPr>
                <w:rFonts w:ascii="Times New Roman" w:hAnsi="Times New Roman"/>
                <w:sz w:val="28"/>
              </w:rPr>
            </w:pP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30,8</w:t>
            </w:r>
          </w:p>
          <w:p w:rsidR="00996A7D" w:rsidRPr="00BF3830" w:rsidRDefault="00996A7D" w:rsidP="00996A7D">
            <w:pPr>
              <w:pStyle w:val="a3"/>
              <w:jc w:val="center"/>
              <w:rPr>
                <w:rFonts w:ascii="Times New Roman" w:hAnsi="Times New Roman"/>
                <w:sz w:val="28"/>
              </w:rPr>
            </w:pP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-6,6</w:t>
            </w:r>
          </w:p>
          <w:p w:rsidR="00996A7D" w:rsidRPr="00BF3830" w:rsidRDefault="00996A7D" w:rsidP="00996A7D">
            <w:pPr>
              <w:pStyle w:val="a3"/>
              <w:jc w:val="center"/>
              <w:rPr>
                <w:rFonts w:ascii="Times New Roman" w:hAnsi="Times New Roman"/>
                <w:sz w:val="28"/>
              </w:rPr>
            </w:pP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11</w:t>
            </w: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31</w:t>
            </w: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15</w:t>
            </w: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7</w:t>
            </w: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9</w:t>
            </w: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14</w:t>
            </w: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9</w:t>
            </w: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4</w:t>
            </w:r>
          </w:p>
          <w:p w:rsidR="00996A7D" w:rsidRPr="00BF3830" w:rsidRDefault="00996A7D" w:rsidP="00996A7D">
            <w:pPr>
              <w:pStyle w:val="a3"/>
              <w:jc w:val="center"/>
              <w:rPr>
                <w:rFonts w:ascii="Times New Roman" w:hAnsi="Times New Roman"/>
                <w:sz w:val="28"/>
              </w:rPr>
            </w:pPr>
            <w:r w:rsidRPr="00BF3830">
              <w:rPr>
                <w:rFonts w:ascii="Times New Roman" w:hAnsi="Times New Roman"/>
                <w:sz w:val="28"/>
              </w:rPr>
              <w:t>7,2</w:t>
            </w:r>
          </w:p>
        </w:tc>
      </w:tr>
    </w:tbl>
    <w:p w:rsidR="00014C71" w:rsidRPr="00147F5E" w:rsidRDefault="00014C71" w:rsidP="00287C83">
      <w:pPr>
        <w:pStyle w:val="a3"/>
        <w:ind w:firstLine="709"/>
        <w:jc w:val="center"/>
        <w:rPr>
          <w:rFonts w:ascii="Times New Roman" w:hAnsi="Times New Roman"/>
          <w:b/>
          <w:color w:val="FF0000"/>
          <w:sz w:val="28"/>
          <w:szCs w:val="24"/>
        </w:rPr>
      </w:pPr>
    </w:p>
    <w:p w:rsidR="006D2C2C" w:rsidRDefault="006D2C2C" w:rsidP="006D2C2C">
      <w:pPr>
        <w:pStyle w:val="a3"/>
        <w:ind w:firstLine="709"/>
        <w:jc w:val="center"/>
        <w:rPr>
          <w:rFonts w:ascii="Times New Roman" w:hAnsi="Times New Roman"/>
          <w:b/>
          <w:sz w:val="28"/>
          <w:szCs w:val="24"/>
        </w:rPr>
      </w:pPr>
    </w:p>
    <w:p w:rsidR="00287C83" w:rsidRDefault="00287C83" w:rsidP="006D2C2C">
      <w:pPr>
        <w:pStyle w:val="a3"/>
        <w:ind w:firstLine="709"/>
        <w:jc w:val="center"/>
        <w:rPr>
          <w:rFonts w:ascii="Times New Roman" w:hAnsi="Times New Roman"/>
          <w:b/>
          <w:sz w:val="28"/>
          <w:szCs w:val="24"/>
        </w:rPr>
      </w:pPr>
    </w:p>
    <w:p w:rsidR="00287C83" w:rsidRDefault="00287C83"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996A7D" w:rsidRPr="00996A7D" w:rsidRDefault="00996A7D" w:rsidP="00996A7D">
      <w:pPr>
        <w:spacing w:after="0" w:line="240" w:lineRule="auto"/>
        <w:jc w:val="center"/>
        <w:rPr>
          <w:rFonts w:ascii="Times New Roman" w:hAnsi="Times New Roman"/>
          <w:b/>
          <w:bCs/>
          <w:noProof/>
          <w:sz w:val="28"/>
          <w:szCs w:val="28"/>
        </w:rPr>
      </w:pPr>
      <w:r w:rsidRPr="00996A7D">
        <w:rPr>
          <w:rFonts w:ascii="Times New Roman" w:hAnsi="Times New Roman"/>
          <w:b/>
          <w:bCs/>
          <w:noProof/>
          <w:sz w:val="28"/>
          <w:szCs w:val="28"/>
        </w:rPr>
        <w:t>3. ТЕХНОЛОГИЧЕСКИЕ РЕШЕНИЯ СТРОИТЕЛЬТСВА</w:t>
      </w: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rPr>
        <w:t>При строительстве проектируется использовать следующие материалы: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8"/>
        <w:gridCol w:w="1090"/>
        <w:gridCol w:w="1617"/>
      </w:tblGrid>
      <w:tr w:rsidR="00996A7D" w:rsidRPr="00996A7D" w:rsidTr="00996A7D">
        <w:trPr>
          <w:jc w:val="center"/>
        </w:trPr>
        <w:tc>
          <w:tcPr>
            <w:tcW w:w="4768"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Наименование материала</w:t>
            </w:r>
          </w:p>
        </w:tc>
        <w:tc>
          <w:tcPr>
            <w:tcW w:w="109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ед.изм.</w:t>
            </w:r>
          </w:p>
        </w:tc>
        <w:tc>
          <w:tcPr>
            <w:tcW w:w="1604"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 xml:space="preserve">Количество </w:t>
            </w:r>
          </w:p>
        </w:tc>
      </w:tr>
      <w:tr w:rsidR="00996A7D" w:rsidRPr="00996A7D" w:rsidTr="00996A7D">
        <w:trPr>
          <w:jc w:val="center"/>
        </w:trPr>
        <w:tc>
          <w:tcPr>
            <w:tcW w:w="4768"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Разработка грунта</w:t>
            </w:r>
          </w:p>
        </w:tc>
        <w:tc>
          <w:tcPr>
            <w:tcW w:w="1090"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м</w:t>
            </w:r>
            <w:r w:rsidRPr="00996A7D">
              <w:rPr>
                <w:rFonts w:ascii="Times New Roman" w:hAnsi="Times New Roman"/>
                <w:sz w:val="28"/>
                <w:szCs w:val="28"/>
                <w:vertAlign w:val="superscript"/>
              </w:rPr>
              <w:t>3</w:t>
            </w:r>
          </w:p>
        </w:tc>
        <w:tc>
          <w:tcPr>
            <w:tcW w:w="1604"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84,5</w:t>
            </w:r>
          </w:p>
        </w:tc>
      </w:tr>
      <w:tr w:rsidR="00996A7D" w:rsidRPr="00996A7D" w:rsidTr="00996A7D">
        <w:trPr>
          <w:jc w:val="center"/>
        </w:trPr>
        <w:tc>
          <w:tcPr>
            <w:tcW w:w="4768"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 xml:space="preserve">Обратная засыпка </w:t>
            </w:r>
          </w:p>
        </w:tc>
        <w:tc>
          <w:tcPr>
            <w:tcW w:w="1090"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м</w:t>
            </w:r>
            <w:r w:rsidRPr="00996A7D">
              <w:rPr>
                <w:rFonts w:ascii="Times New Roman" w:hAnsi="Times New Roman"/>
                <w:sz w:val="28"/>
                <w:szCs w:val="28"/>
                <w:vertAlign w:val="superscript"/>
              </w:rPr>
              <w:t>3</w:t>
            </w:r>
          </w:p>
        </w:tc>
        <w:tc>
          <w:tcPr>
            <w:tcW w:w="1604"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25,35</w:t>
            </w:r>
          </w:p>
        </w:tc>
      </w:tr>
      <w:tr w:rsidR="00996A7D" w:rsidRPr="00996A7D" w:rsidTr="00996A7D">
        <w:trPr>
          <w:jc w:val="center"/>
        </w:trPr>
        <w:tc>
          <w:tcPr>
            <w:tcW w:w="4768"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Электроды Э42</w:t>
            </w:r>
          </w:p>
        </w:tc>
        <w:tc>
          <w:tcPr>
            <w:tcW w:w="1090"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т</w:t>
            </w:r>
          </w:p>
        </w:tc>
        <w:tc>
          <w:tcPr>
            <w:tcW w:w="1604"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0,001</w:t>
            </w:r>
          </w:p>
        </w:tc>
      </w:tr>
      <w:tr w:rsidR="00996A7D" w:rsidRPr="00996A7D" w:rsidTr="00996A7D">
        <w:trPr>
          <w:jc w:val="center"/>
        </w:trPr>
        <w:tc>
          <w:tcPr>
            <w:tcW w:w="4768"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Эмаль ПФ-115</w:t>
            </w:r>
          </w:p>
        </w:tc>
        <w:tc>
          <w:tcPr>
            <w:tcW w:w="1090"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т</w:t>
            </w:r>
          </w:p>
        </w:tc>
        <w:tc>
          <w:tcPr>
            <w:tcW w:w="1604"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0,002</w:t>
            </w:r>
          </w:p>
        </w:tc>
      </w:tr>
      <w:tr w:rsidR="00996A7D" w:rsidRPr="00996A7D" w:rsidTr="00996A7D">
        <w:trPr>
          <w:jc w:val="center"/>
        </w:trPr>
        <w:tc>
          <w:tcPr>
            <w:tcW w:w="4768"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 xml:space="preserve">Асфальтные покрытия </w:t>
            </w:r>
          </w:p>
        </w:tc>
        <w:tc>
          <w:tcPr>
            <w:tcW w:w="1090"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м2</w:t>
            </w:r>
          </w:p>
        </w:tc>
        <w:tc>
          <w:tcPr>
            <w:tcW w:w="1604" w:type="dxa"/>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102,01</w:t>
            </w:r>
          </w:p>
        </w:tc>
      </w:tr>
    </w:tbl>
    <w:p w:rsidR="00996A7D" w:rsidRPr="00996A7D" w:rsidRDefault="00996A7D" w:rsidP="00996A7D">
      <w:pPr>
        <w:tabs>
          <w:tab w:val="left" w:pos="720"/>
        </w:tabs>
        <w:spacing w:after="0" w:line="240" w:lineRule="auto"/>
        <w:ind w:firstLine="426"/>
        <w:jc w:val="both"/>
        <w:rPr>
          <w:rFonts w:ascii="Times New Roman" w:hAnsi="Times New Roman"/>
          <w:sz w:val="28"/>
          <w:szCs w:val="28"/>
        </w:rPr>
      </w:pPr>
    </w:p>
    <w:p w:rsidR="00996A7D" w:rsidRPr="00996A7D" w:rsidRDefault="00996A7D" w:rsidP="00996A7D">
      <w:pPr>
        <w:tabs>
          <w:tab w:val="left" w:pos="720"/>
        </w:tabs>
        <w:spacing w:after="0" w:line="240" w:lineRule="auto"/>
        <w:ind w:firstLine="426"/>
        <w:jc w:val="both"/>
        <w:rPr>
          <w:rFonts w:ascii="Times New Roman" w:hAnsi="Times New Roman"/>
          <w:sz w:val="28"/>
          <w:szCs w:val="28"/>
        </w:rPr>
      </w:pPr>
      <w:r w:rsidRPr="00996A7D">
        <w:rPr>
          <w:rFonts w:ascii="Times New Roman" w:hAnsi="Times New Roman"/>
          <w:sz w:val="28"/>
          <w:szCs w:val="28"/>
        </w:rPr>
        <w:t>При строительстве будет использоваться готовый привозной бетон, готовый привозной раствор цемента.</w:t>
      </w:r>
    </w:p>
    <w:p w:rsidR="00996A7D" w:rsidRPr="00996A7D" w:rsidRDefault="00996A7D" w:rsidP="00996A7D">
      <w:pPr>
        <w:tabs>
          <w:tab w:val="left" w:pos="720"/>
        </w:tabs>
        <w:spacing w:after="0" w:line="240" w:lineRule="auto"/>
        <w:ind w:firstLine="426"/>
        <w:jc w:val="both"/>
        <w:rPr>
          <w:rFonts w:ascii="Times New Roman" w:hAnsi="Times New Roman"/>
          <w:sz w:val="28"/>
          <w:szCs w:val="28"/>
        </w:rPr>
      </w:pPr>
    </w:p>
    <w:p w:rsidR="00996A7D" w:rsidRPr="00996A7D" w:rsidRDefault="00996A7D" w:rsidP="00996A7D">
      <w:pPr>
        <w:tabs>
          <w:tab w:val="left" w:pos="720"/>
        </w:tabs>
        <w:spacing w:after="0" w:line="240" w:lineRule="auto"/>
        <w:ind w:firstLine="426"/>
        <w:jc w:val="both"/>
        <w:rPr>
          <w:rFonts w:ascii="Times New Roman" w:hAnsi="Times New Roman"/>
          <w:sz w:val="28"/>
          <w:szCs w:val="28"/>
        </w:rPr>
      </w:pPr>
      <w:r w:rsidRPr="00996A7D">
        <w:rPr>
          <w:rFonts w:ascii="Times New Roman" w:hAnsi="Times New Roman"/>
          <w:sz w:val="28"/>
          <w:szCs w:val="28"/>
        </w:rPr>
        <w:t>При проведении работ используются следующие транспортные средства:</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87"/>
        <w:gridCol w:w="2600"/>
        <w:gridCol w:w="1080"/>
      </w:tblGrid>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 п/п</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Наименование</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Тип, марка</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Количество</w:t>
            </w:r>
          </w:p>
        </w:tc>
      </w:tr>
      <w:tr w:rsidR="00996A7D" w:rsidRPr="00996A7D" w:rsidTr="00996A7D">
        <w:tc>
          <w:tcPr>
            <w:tcW w:w="9884" w:type="dxa"/>
            <w:gridSpan w:val="4"/>
          </w:tcPr>
          <w:p w:rsidR="00996A7D" w:rsidRPr="00996A7D" w:rsidRDefault="00996A7D" w:rsidP="00996A7D">
            <w:pPr>
              <w:spacing w:after="0" w:line="240" w:lineRule="auto"/>
              <w:jc w:val="both"/>
              <w:rPr>
                <w:rFonts w:ascii="Times New Roman" w:hAnsi="Times New Roman"/>
                <w:b/>
                <w:sz w:val="28"/>
                <w:szCs w:val="28"/>
              </w:rPr>
            </w:pPr>
            <w:r w:rsidRPr="00996A7D">
              <w:rPr>
                <w:rFonts w:ascii="Times New Roman" w:hAnsi="Times New Roman"/>
                <w:b/>
                <w:sz w:val="28"/>
                <w:szCs w:val="28"/>
              </w:rPr>
              <w:t xml:space="preserve">            1. Землеройная и дорожная техника</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1.1</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Бульдозер N= 118кВ</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ДЗ-110А</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1.2</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Каток прицепной пневмоколесный 25,0т</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ДУ-16А</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1.3</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Каток вибрационный 18 т</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YZ – 18</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1.4</w:t>
            </w:r>
          </w:p>
        </w:tc>
        <w:tc>
          <w:tcPr>
            <w:tcW w:w="5387" w:type="dxa"/>
          </w:tcPr>
          <w:p w:rsidR="00996A7D" w:rsidRPr="00996A7D" w:rsidRDefault="00996A7D" w:rsidP="00996A7D">
            <w:pPr>
              <w:spacing w:after="0" w:line="240" w:lineRule="auto"/>
              <w:jc w:val="both"/>
              <w:rPr>
                <w:rFonts w:ascii="Times New Roman" w:hAnsi="Times New Roman"/>
                <w:sz w:val="28"/>
                <w:szCs w:val="28"/>
              </w:rPr>
            </w:pPr>
            <w:proofErr w:type="spellStart"/>
            <w:r w:rsidRPr="00996A7D">
              <w:rPr>
                <w:rFonts w:ascii="Times New Roman" w:hAnsi="Times New Roman"/>
                <w:sz w:val="28"/>
                <w:szCs w:val="28"/>
              </w:rPr>
              <w:t>Мотокаток</w:t>
            </w:r>
            <w:proofErr w:type="spellEnd"/>
            <w:r w:rsidRPr="00996A7D">
              <w:rPr>
                <w:rFonts w:ascii="Times New Roman" w:hAnsi="Times New Roman"/>
                <w:sz w:val="28"/>
                <w:szCs w:val="28"/>
              </w:rPr>
              <w:t xml:space="preserve"> тротуарный 3т</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YZ – 3</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1.5</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 xml:space="preserve">Автогрейдер </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ДЗ-122</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1.6</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Поливочная машина 3,5м3</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ПМ-8</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rPr>
          <w:trHeight w:val="245"/>
        </w:trPr>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1.7</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Автосамосвал КрАЗ (12т)</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КрАЗ (12т)</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4</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1.8</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Компрессор передвижной</w:t>
            </w:r>
          </w:p>
        </w:tc>
        <w:tc>
          <w:tcPr>
            <w:tcW w:w="2600" w:type="dxa"/>
          </w:tcPr>
          <w:p w:rsidR="00996A7D" w:rsidRPr="00996A7D" w:rsidRDefault="00996A7D" w:rsidP="00996A7D">
            <w:pPr>
              <w:spacing w:after="0" w:line="240" w:lineRule="auto"/>
              <w:jc w:val="both"/>
              <w:rPr>
                <w:rFonts w:ascii="Times New Roman" w:hAnsi="Times New Roman"/>
                <w:sz w:val="28"/>
                <w:szCs w:val="28"/>
              </w:rPr>
            </w:pP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2</w:t>
            </w:r>
          </w:p>
        </w:tc>
      </w:tr>
      <w:tr w:rsidR="00996A7D" w:rsidRPr="00996A7D" w:rsidTr="00996A7D">
        <w:tc>
          <w:tcPr>
            <w:tcW w:w="9884" w:type="dxa"/>
            <w:gridSpan w:val="4"/>
          </w:tcPr>
          <w:p w:rsidR="00996A7D" w:rsidRPr="00996A7D" w:rsidRDefault="00996A7D" w:rsidP="00996A7D">
            <w:pPr>
              <w:spacing w:after="0" w:line="240" w:lineRule="auto"/>
              <w:jc w:val="both"/>
              <w:rPr>
                <w:rFonts w:ascii="Times New Roman" w:hAnsi="Times New Roman"/>
                <w:b/>
                <w:sz w:val="28"/>
                <w:szCs w:val="28"/>
              </w:rPr>
            </w:pPr>
            <w:r w:rsidRPr="00996A7D">
              <w:rPr>
                <w:rFonts w:ascii="Times New Roman" w:hAnsi="Times New Roman"/>
                <w:b/>
                <w:sz w:val="28"/>
                <w:szCs w:val="28"/>
              </w:rPr>
              <w:t xml:space="preserve">           2. Подъемно-транспортная техника</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2.1</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Автомобильный кран Q=30,0 т</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QY30K5</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2.2</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Кран автомобильный 10,0т</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КС-3571</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2.3</w:t>
            </w:r>
          </w:p>
        </w:tc>
        <w:tc>
          <w:tcPr>
            <w:tcW w:w="5387" w:type="dxa"/>
          </w:tcPr>
          <w:p w:rsidR="00996A7D" w:rsidRPr="00996A7D" w:rsidRDefault="00996A7D" w:rsidP="00996A7D">
            <w:pPr>
              <w:spacing w:after="0" w:line="240" w:lineRule="auto"/>
              <w:jc w:val="both"/>
              <w:rPr>
                <w:rFonts w:ascii="Times New Roman" w:hAnsi="Times New Roman"/>
                <w:sz w:val="28"/>
                <w:szCs w:val="28"/>
              </w:rPr>
            </w:pPr>
            <w:proofErr w:type="spellStart"/>
            <w:r w:rsidRPr="00996A7D">
              <w:rPr>
                <w:rFonts w:ascii="Times New Roman" w:hAnsi="Times New Roman"/>
                <w:sz w:val="28"/>
                <w:szCs w:val="28"/>
              </w:rPr>
              <w:t>Автобетоноукладчик</w:t>
            </w:r>
            <w:proofErr w:type="spellEnd"/>
            <w:r w:rsidRPr="00996A7D">
              <w:rPr>
                <w:rFonts w:ascii="Times New Roman" w:hAnsi="Times New Roman"/>
                <w:sz w:val="28"/>
                <w:szCs w:val="28"/>
              </w:rPr>
              <w:t xml:space="preserve"> 40,0м3/час</w:t>
            </w:r>
          </w:p>
        </w:tc>
        <w:tc>
          <w:tcPr>
            <w:tcW w:w="2600" w:type="dxa"/>
          </w:tcPr>
          <w:p w:rsidR="00996A7D" w:rsidRPr="00996A7D" w:rsidRDefault="00996A7D" w:rsidP="00996A7D">
            <w:pPr>
              <w:spacing w:after="0" w:line="240" w:lineRule="auto"/>
              <w:jc w:val="both"/>
              <w:rPr>
                <w:rFonts w:ascii="Times New Roman" w:hAnsi="Times New Roman"/>
                <w:sz w:val="28"/>
                <w:szCs w:val="28"/>
              </w:rPr>
            </w:pP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2.4</w:t>
            </w:r>
          </w:p>
        </w:tc>
        <w:tc>
          <w:tcPr>
            <w:tcW w:w="5387" w:type="dxa"/>
          </w:tcPr>
          <w:p w:rsidR="00996A7D" w:rsidRPr="00996A7D" w:rsidRDefault="00996A7D" w:rsidP="00996A7D">
            <w:pPr>
              <w:spacing w:after="0" w:line="240" w:lineRule="auto"/>
              <w:jc w:val="both"/>
              <w:rPr>
                <w:rFonts w:ascii="Times New Roman" w:hAnsi="Times New Roman"/>
                <w:sz w:val="28"/>
                <w:szCs w:val="28"/>
              </w:rPr>
            </w:pPr>
            <w:proofErr w:type="spellStart"/>
            <w:r w:rsidRPr="00996A7D">
              <w:rPr>
                <w:rFonts w:ascii="Times New Roman" w:hAnsi="Times New Roman"/>
                <w:sz w:val="28"/>
                <w:szCs w:val="28"/>
              </w:rPr>
              <w:t>Автобетоносмеситель</w:t>
            </w:r>
            <w:proofErr w:type="spellEnd"/>
            <w:r w:rsidRPr="00996A7D">
              <w:rPr>
                <w:rFonts w:ascii="Times New Roman" w:hAnsi="Times New Roman"/>
                <w:sz w:val="28"/>
                <w:szCs w:val="28"/>
              </w:rPr>
              <w:t xml:space="preserve"> V=4.0м3</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СБ-92</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2.5</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Бетононасос 30–40м3/час</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w:t>
            </w:r>
            <w:proofErr w:type="spellStart"/>
            <w:r w:rsidRPr="00996A7D">
              <w:rPr>
                <w:rFonts w:ascii="Times New Roman" w:hAnsi="Times New Roman"/>
                <w:sz w:val="28"/>
                <w:szCs w:val="28"/>
              </w:rPr>
              <w:t>Hundai</w:t>
            </w:r>
            <w:proofErr w:type="spellEnd"/>
            <w:r w:rsidRPr="00996A7D">
              <w:rPr>
                <w:rFonts w:ascii="Times New Roman" w:hAnsi="Times New Roman"/>
                <w:sz w:val="28"/>
                <w:szCs w:val="28"/>
              </w:rPr>
              <w:t>»</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9884" w:type="dxa"/>
            <w:gridSpan w:val="4"/>
          </w:tcPr>
          <w:p w:rsidR="00996A7D" w:rsidRPr="00996A7D" w:rsidRDefault="00996A7D" w:rsidP="00996A7D">
            <w:pPr>
              <w:spacing w:after="0" w:line="240" w:lineRule="auto"/>
              <w:jc w:val="both"/>
              <w:rPr>
                <w:rFonts w:ascii="Times New Roman" w:hAnsi="Times New Roman"/>
                <w:b/>
                <w:sz w:val="28"/>
                <w:szCs w:val="28"/>
              </w:rPr>
            </w:pPr>
            <w:r w:rsidRPr="00996A7D">
              <w:rPr>
                <w:rFonts w:ascii="Times New Roman" w:hAnsi="Times New Roman"/>
                <w:b/>
                <w:sz w:val="28"/>
                <w:szCs w:val="28"/>
              </w:rPr>
              <w:t xml:space="preserve">               3. Прочая техника для строительно-монтажных работ</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3.1</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Сварочный трансформатор (сварочный пост)</w:t>
            </w:r>
          </w:p>
        </w:tc>
        <w:tc>
          <w:tcPr>
            <w:tcW w:w="260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СТЭ-34</w:t>
            </w: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3.2</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Бетономешалка 250,0л</w:t>
            </w:r>
          </w:p>
        </w:tc>
        <w:tc>
          <w:tcPr>
            <w:tcW w:w="2600" w:type="dxa"/>
          </w:tcPr>
          <w:p w:rsidR="00996A7D" w:rsidRPr="00996A7D" w:rsidRDefault="00996A7D" w:rsidP="00996A7D">
            <w:pPr>
              <w:spacing w:after="0" w:line="240" w:lineRule="auto"/>
              <w:jc w:val="both"/>
              <w:rPr>
                <w:rFonts w:ascii="Times New Roman" w:hAnsi="Times New Roman"/>
                <w:sz w:val="28"/>
                <w:szCs w:val="28"/>
              </w:rPr>
            </w:pP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2</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3.3</w:t>
            </w:r>
          </w:p>
        </w:tc>
        <w:tc>
          <w:tcPr>
            <w:tcW w:w="5387" w:type="dxa"/>
          </w:tcPr>
          <w:p w:rsidR="00996A7D" w:rsidRPr="00996A7D" w:rsidRDefault="00996A7D" w:rsidP="00996A7D">
            <w:pPr>
              <w:spacing w:after="0" w:line="240" w:lineRule="auto"/>
              <w:jc w:val="both"/>
              <w:rPr>
                <w:rFonts w:ascii="Times New Roman" w:hAnsi="Times New Roman"/>
                <w:sz w:val="28"/>
                <w:szCs w:val="28"/>
              </w:rPr>
            </w:pPr>
            <w:proofErr w:type="spellStart"/>
            <w:r w:rsidRPr="00996A7D">
              <w:rPr>
                <w:rFonts w:ascii="Times New Roman" w:hAnsi="Times New Roman"/>
                <w:sz w:val="28"/>
                <w:szCs w:val="28"/>
              </w:rPr>
              <w:t>Электрокомпрессор</w:t>
            </w:r>
            <w:proofErr w:type="spellEnd"/>
          </w:p>
        </w:tc>
        <w:tc>
          <w:tcPr>
            <w:tcW w:w="2600" w:type="dxa"/>
          </w:tcPr>
          <w:p w:rsidR="00996A7D" w:rsidRPr="00996A7D" w:rsidRDefault="00996A7D" w:rsidP="00996A7D">
            <w:pPr>
              <w:spacing w:after="0" w:line="240" w:lineRule="auto"/>
              <w:jc w:val="both"/>
              <w:rPr>
                <w:rFonts w:ascii="Times New Roman" w:hAnsi="Times New Roman"/>
                <w:sz w:val="28"/>
                <w:szCs w:val="28"/>
              </w:rPr>
            </w:pP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2</w:t>
            </w:r>
          </w:p>
        </w:tc>
      </w:tr>
      <w:tr w:rsidR="00996A7D" w:rsidRPr="00996A7D" w:rsidTr="00996A7D">
        <w:tc>
          <w:tcPr>
            <w:tcW w:w="81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3.4</w:t>
            </w:r>
          </w:p>
        </w:tc>
        <w:tc>
          <w:tcPr>
            <w:tcW w:w="5387"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Станок для резки и гибки арматуры</w:t>
            </w:r>
          </w:p>
        </w:tc>
        <w:tc>
          <w:tcPr>
            <w:tcW w:w="2600" w:type="dxa"/>
          </w:tcPr>
          <w:p w:rsidR="00996A7D" w:rsidRPr="00996A7D" w:rsidRDefault="00996A7D" w:rsidP="00996A7D">
            <w:pPr>
              <w:spacing w:after="0" w:line="240" w:lineRule="auto"/>
              <w:jc w:val="both"/>
              <w:rPr>
                <w:rFonts w:ascii="Times New Roman" w:hAnsi="Times New Roman"/>
                <w:sz w:val="28"/>
                <w:szCs w:val="28"/>
              </w:rPr>
            </w:pPr>
          </w:p>
        </w:tc>
        <w:tc>
          <w:tcPr>
            <w:tcW w:w="1080" w:type="dxa"/>
          </w:tcPr>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1</w:t>
            </w:r>
          </w:p>
        </w:tc>
      </w:tr>
    </w:tbl>
    <w:p w:rsidR="00996A7D" w:rsidRDefault="00996A7D" w:rsidP="006D2C2C">
      <w:pPr>
        <w:pStyle w:val="a3"/>
        <w:ind w:firstLine="709"/>
        <w:jc w:val="center"/>
        <w:rPr>
          <w:rFonts w:ascii="Times New Roman" w:hAnsi="Times New Roman"/>
          <w:b/>
          <w:sz w:val="28"/>
          <w:szCs w:val="24"/>
        </w:rPr>
      </w:pPr>
    </w:p>
    <w:p w:rsidR="00996A7D" w:rsidRDefault="00996A7D" w:rsidP="006D2C2C">
      <w:pPr>
        <w:pStyle w:val="a3"/>
        <w:ind w:firstLine="709"/>
        <w:jc w:val="center"/>
        <w:rPr>
          <w:rFonts w:ascii="Times New Roman" w:hAnsi="Times New Roman"/>
          <w:b/>
          <w:sz w:val="28"/>
          <w:szCs w:val="24"/>
        </w:rPr>
      </w:pPr>
    </w:p>
    <w:p w:rsidR="006D2C2C" w:rsidRDefault="006D2C2C"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Pr="00996A7D" w:rsidRDefault="00996A7D" w:rsidP="00996A7D">
      <w:pPr>
        <w:pStyle w:val="a3"/>
        <w:jc w:val="center"/>
        <w:rPr>
          <w:rFonts w:ascii="Times New Roman" w:hAnsi="Times New Roman"/>
          <w:b/>
          <w:bCs/>
          <w:sz w:val="28"/>
          <w:szCs w:val="28"/>
        </w:rPr>
      </w:pPr>
      <w:r w:rsidRPr="00996A7D">
        <w:rPr>
          <w:rFonts w:ascii="Times New Roman" w:hAnsi="Times New Roman"/>
          <w:b/>
          <w:bCs/>
          <w:noProof/>
          <w:sz w:val="28"/>
          <w:szCs w:val="28"/>
        </w:rPr>
        <w:t>4.</w:t>
      </w:r>
      <w:r w:rsidRPr="00996A7D">
        <w:rPr>
          <w:rFonts w:ascii="Times New Roman" w:hAnsi="Times New Roman"/>
          <w:b/>
          <w:bCs/>
          <w:sz w:val="28"/>
          <w:szCs w:val="28"/>
        </w:rPr>
        <w:t xml:space="preserve"> ОХРАНА АТМОСФЕРНОГО ВОЗДУХА</w:t>
      </w:r>
    </w:p>
    <w:p w:rsidR="00996A7D" w:rsidRPr="00996A7D" w:rsidRDefault="00996A7D" w:rsidP="00996A7D">
      <w:pPr>
        <w:pStyle w:val="a3"/>
        <w:jc w:val="center"/>
        <w:rPr>
          <w:rFonts w:ascii="Times New Roman" w:hAnsi="Times New Roman"/>
          <w:b/>
          <w:bCs/>
          <w:sz w:val="28"/>
          <w:szCs w:val="28"/>
        </w:rPr>
      </w:pPr>
      <w:r w:rsidRPr="00996A7D">
        <w:rPr>
          <w:rFonts w:ascii="Times New Roman" w:hAnsi="Times New Roman"/>
          <w:b/>
          <w:bCs/>
          <w:sz w:val="28"/>
          <w:szCs w:val="28"/>
        </w:rPr>
        <w:t>4.1 ХАРАКТЕРИСТИКА ПРЕДПРИЯТИЯ, КАК ИСТОЧНИКА ЗАГРЯЗНЕНИЯ АТМОСФЕРНОГО ВОЗДУХА</w:t>
      </w:r>
    </w:p>
    <w:p w:rsidR="00996A7D" w:rsidRPr="00996A7D" w:rsidRDefault="00996A7D" w:rsidP="00996A7D">
      <w:pPr>
        <w:pStyle w:val="a3"/>
        <w:ind w:firstLine="540"/>
        <w:jc w:val="both"/>
        <w:rPr>
          <w:rFonts w:ascii="Times New Roman" w:hAnsi="Times New Roman"/>
          <w:sz w:val="28"/>
          <w:szCs w:val="28"/>
        </w:rPr>
      </w:pPr>
      <w:r w:rsidRPr="00996A7D">
        <w:rPr>
          <w:rFonts w:ascii="Times New Roman" w:hAnsi="Times New Roman"/>
          <w:i/>
          <w:sz w:val="28"/>
          <w:szCs w:val="28"/>
        </w:rPr>
        <w:t>На период строительства</w:t>
      </w:r>
      <w:r w:rsidRPr="00996A7D">
        <w:rPr>
          <w:rFonts w:ascii="Times New Roman" w:hAnsi="Times New Roman"/>
          <w:sz w:val="28"/>
          <w:szCs w:val="28"/>
        </w:rPr>
        <w:t xml:space="preserve"> имеются следующие источники вы</w:t>
      </w:r>
      <w:r w:rsidRPr="00996A7D">
        <w:rPr>
          <w:rFonts w:ascii="Times New Roman" w:hAnsi="Times New Roman"/>
          <w:sz w:val="28"/>
          <w:szCs w:val="28"/>
        </w:rPr>
        <w:softHyphen/>
        <w:t>бросов загрязняющих веществ:</w:t>
      </w:r>
    </w:p>
    <w:p w:rsidR="00996A7D" w:rsidRPr="00996A7D" w:rsidRDefault="00996A7D" w:rsidP="00996A7D">
      <w:pPr>
        <w:pStyle w:val="a3"/>
        <w:ind w:firstLine="540"/>
        <w:jc w:val="both"/>
        <w:rPr>
          <w:rFonts w:ascii="Times New Roman" w:hAnsi="Times New Roman"/>
          <w:sz w:val="28"/>
          <w:szCs w:val="28"/>
        </w:rPr>
      </w:pPr>
      <w:r w:rsidRPr="00996A7D">
        <w:rPr>
          <w:rFonts w:ascii="Times New Roman" w:hAnsi="Times New Roman"/>
          <w:b/>
          <w:i/>
          <w:sz w:val="28"/>
          <w:szCs w:val="28"/>
        </w:rPr>
        <w:t>Выбросы от работы автотранспорта (источник №6001).</w:t>
      </w:r>
      <w:r w:rsidRPr="00996A7D">
        <w:rPr>
          <w:rFonts w:ascii="Times New Roman" w:hAnsi="Times New Roman"/>
          <w:b/>
          <w:sz w:val="28"/>
          <w:szCs w:val="28"/>
        </w:rPr>
        <w:t xml:space="preserve"> </w:t>
      </w:r>
      <w:r w:rsidRPr="00996A7D">
        <w:rPr>
          <w:rFonts w:ascii="Times New Roman" w:hAnsi="Times New Roman"/>
          <w:sz w:val="28"/>
          <w:szCs w:val="28"/>
        </w:rPr>
        <w:t>Источником выбрасываются следующие загрязняющие вещества: оксид углерода, углеводороды, диоксид азота, диоксид серы, сажа, оксид азота.</w:t>
      </w:r>
    </w:p>
    <w:p w:rsidR="00996A7D" w:rsidRPr="00996A7D" w:rsidRDefault="00996A7D" w:rsidP="00996A7D">
      <w:pPr>
        <w:pStyle w:val="a3"/>
        <w:ind w:firstLine="540"/>
        <w:jc w:val="both"/>
        <w:rPr>
          <w:rFonts w:ascii="Times New Roman" w:hAnsi="Times New Roman"/>
          <w:bCs/>
          <w:sz w:val="28"/>
          <w:szCs w:val="28"/>
        </w:rPr>
      </w:pPr>
      <w:r w:rsidRPr="00996A7D">
        <w:rPr>
          <w:rFonts w:ascii="Times New Roman" w:hAnsi="Times New Roman"/>
          <w:b/>
          <w:bCs/>
          <w:i/>
          <w:sz w:val="28"/>
          <w:szCs w:val="28"/>
        </w:rPr>
        <w:t>Выбросы пыли при автотранспортных работах (источник №6002).</w:t>
      </w:r>
      <w:r w:rsidRPr="00996A7D">
        <w:rPr>
          <w:rFonts w:ascii="Times New Roman" w:hAnsi="Times New Roman"/>
          <w:bCs/>
          <w:i/>
          <w:sz w:val="28"/>
          <w:szCs w:val="28"/>
        </w:rPr>
        <w:t xml:space="preserve"> </w:t>
      </w:r>
      <w:r w:rsidRPr="00996A7D">
        <w:rPr>
          <w:rFonts w:ascii="Times New Roman" w:hAnsi="Times New Roman"/>
          <w:sz w:val="28"/>
          <w:szCs w:val="28"/>
        </w:rPr>
        <w:t>Источником выбрасываются следующие загрязняющие вещества:</w:t>
      </w:r>
      <w:r w:rsidRPr="00996A7D">
        <w:rPr>
          <w:rFonts w:ascii="Times New Roman" w:hAnsi="Times New Roman"/>
          <w:bCs/>
          <w:sz w:val="28"/>
          <w:szCs w:val="28"/>
        </w:rPr>
        <w:t xml:space="preserve"> пыль неорганическая с содержанием SiО2 70-20%.</w:t>
      </w:r>
    </w:p>
    <w:p w:rsidR="00996A7D" w:rsidRPr="00996A7D" w:rsidRDefault="00996A7D" w:rsidP="00996A7D">
      <w:pPr>
        <w:pStyle w:val="a3"/>
        <w:ind w:firstLine="540"/>
        <w:jc w:val="both"/>
        <w:rPr>
          <w:rFonts w:ascii="Times New Roman" w:hAnsi="Times New Roman"/>
          <w:sz w:val="28"/>
          <w:szCs w:val="28"/>
          <w:lang w:val="kk-KZ"/>
        </w:rPr>
      </w:pPr>
      <w:r w:rsidRPr="00996A7D">
        <w:rPr>
          <w:rFonts w:ascii="Times New Roman" w:hAnsi="Times New Roman"/>
          <w:b/>
          <w:i/>
          <w:sz w:val="28"/>
          <w:szCs w:val="28"/>
        </w:rPr>
        <w:t>Сварочные работы (источник №6003).</w:t>
      </w:r>
      <w:r w:rsidRPr="00996A7D">
        <w:rPr>
          <w:rFonts w:ascii="Times New Roman" w:hAnsi="Times New Roman"/>
          <w:i/>
          <w:sz w:val="28"/>
          <w:szCs w:val="28"/>
        </w:rPr>
        <w:t xml:space="preserve"> </w:t>
      </w:r>
      <w:r w:rsidRPr="00996A7D">
        <w:rPr>
          <w:rFonts w:ascii="Times New Roman" w:hAnsi="Times New Roman"/>
          <w:sz w:val="28"/>
          <w:szCs w:val="28"/>
        </w:rPr>
        <w:t xml:space="preserve">Источником выбрасываются следующие загрязняющие вещества: оксид железа, оксид марганца, фториды, </w:t>
      </w:r>
      <w:r w:rsidRPr="00996A7D">
        <w:rPr>
          <w:rFonts w:ascii="Times New Roman" w:hAnsi="Times New Roman"/>
          <w:bCs/>
          <w:sz w:val="28"/>
          <w:szCs w:val="28"/>
        </w:rPr>
        <w:t xml:space="preserve">фтористые газообразные, хром оксид. </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b/>
          <w:i/>
          <w:sz w:val="28"/>
          <w:szCs w:val="28"/>
        </w:rPr>
        <w:t>Окрасочные работы (источник №6004).</w:t>
      </w:r>
      <w:r w:rsidRPr="00996A7D">
        <w:rPr>
          <w:rFonts w:ascii="Times New Roman" w:hAnsi="Times New Roman"/>
          <w:i/>
          <w:sz w:val="28"/>
          <w:szCs w:val="28"/>
        </w:rPr>
        <w:t xml:space="preserve"> </w:t>
      </w:r>
      <w:r w:rsidRPr="00996A7D">
        <w:rPr>
          <w:rFonts w:ascii="Times New Roman" w:hAnsi="Times New Roman"/>
          <w:sz w:val="28"/>
          <w:szCs w:val="28"/>
        </w:rPr>
        <w:t>Источником выбрасываются следующие загрязняющие вещества: взвешенные вещества, ксилол, уайт-спирит, толуол, ацетон, бутилацетат, спирт н-бутиловый, спирт этиловый, этилцеллозольв.</w:t>
      </w:r>
    </w:p>
    <w:p w:rsidR="00996A7D" w:rsidRPr="00996A7D" w:rsidRDefault="00996A7D" w:rsidP="00996A7D">
      <w:pPr>
        <w:autoSpaceDE w:val="0"/>
        <w:autoSpaceDN w:val="0"/>
        <w:adjustRightInd w:val="0"/>
        <w:spacing w:after="0" w:line="240" w:lineRule="auto"/>
        <w:ind w:firstLine="540"/>
        <w:jc w:val="both"/>
        <w:rPr>
          <w:rFonts w:ascii="Times New Roman" w:hAnsi="Times New Roman"/>
          <w:bCs/>
          <w:sz w:val="28"/>
          <w:szCs w:val="28"/>
        </w:rPr>
      </w:pPr>
      <w:r w:rsidRPr="00996A7D">
        <w:rPr>
          <w:rFonts w:ascii="Times New Roman" w:hAnsi="Times New Roman"/>
          <w:b/>
          <w:i/>
          <w:sz w:val="28"/>
          <w:szCs w:val="28"/>
        </w:rPr>
        <w:t>Земляные работы (источник №6005).</w:t>
      </w:r>
      <w:r w:rsidRPr="00996A7D">
        <w:rPr>
          <w:rFonts w:ascii="Times New Roman" w:hAnsi="Times New Roman"/>
          <w:b/>
          <w:sz w:val="28"/>
          <w:szCs w:val="28"/>
        </w:rPr>
        <w:t xml:space="preserve"> </w:t>
      </w:r>
      <w:r w:rsidRPr="00996A7D">
        <w:rPr>
          <w:rFonts w:ascii="Times New Roman" w:hAnsi="Times New Roman"/>
          <w:sz w:val="28"/>
          <w:szCs w:val="28"/>
        </w:rPr>
        <w:t>Источником выбрасываются следующие загрязняющие вещества</w:t>
      </w:r>
      <w:r w:rsidRPr="00996A7D">
        <w:rPr>
          <w:rFonts w:ascii="Times New Roman" w:hAnsi="Times New Roman"/>
          <w:bCs/>
          <w:sz w:val="28"/>
          <w:szCs w:val="28"/>
        </w:rPr>
        <w:t>: пыль неорганическая с содержанием SiО2 70-20%.</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b/>
          <w:i/>
          <w:sz w:val="28"/>
          <w:szCs w:val="28"/>
        </w:rPr>
        <w:t xml:space="preserve">Укладка асфальта (источник №6006). </w:t>
      </w:r>
      <w:r w:rsidRPr="00996A7D">
        <w:rPr>
          <w:rFonts w:ascii="Times New Roman" w:hAnsi="Times New Roman"/>
          <w:sz w:val="28"/>
          <w:szCs w:val="28"/>
        </w:rPr>
        <w:t>Источником выбрасываются следующие загрязняющие вещества: углеводороды предельные.</w:t>
      </w:r>
    </w:p>
    <w:p w:rsidR="00996A7D" w:rsidRPr="00996A7D" w:rsidRDefault="00996A7D" w:rsidP="00996A7D">
      <w:pPr>
        <w:pStyle w:val="af2"/>
        <w:tabs>
          <w:tab w:val="left" w:pos="2212"/>
        </w:tabs>
        <w:spacing w:after="0"/>
        <w:ind w:firstLine="539"/>
        <w:rPr>
          <w:sz w:val="28"/>
          <w:szCs w:val="28"/>
        </w:rPr>
      </w:pPr>
      <w:r w:rsidRPr="00996A7D">
        <w:rPr>
          <w:i/>
          <w:sz w:val="28"/>
          <w:szCs w:val="28"/>
        </w:rPr>
        <w:t>Компрессор с ДВС (источник №0001).</w:t>
      </w:r>
      <w:r w:rsidRPr="00996A7D">
        <w:rPr>
          <w:b/>
          <w:sz w:val="28"/>
          <w:szCs w:val="28"/>
        </w:rPr>
        <w:t xml:space="preserve">  Источником выбрасываются следующие загрязняющие вещества: оксид углерода, азота диоксид, углеводороды, сажа, диоксид серы, формальдегид, бенз(а)пирен.</w:t>
      </w:r>
    </w:p>
    <w:p w:rsidR="00996A7D" w:rsidRPr="00996A7D" w:rsidRDefault="00996A7D" w:rsidP="00996A7D">
      <w:pPr>
        <w:pStyle w:val="a3"/>
        <w:rPr>
          <w:rFonts w:ascii="Times New Roman" w:hAnsi="Times New Roman"/>
          <w:b/>
          <w:sz w:val="28"/>
          <w:szCs w:val="28"/>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996A7D" w:rsidRDefault="00996A7D" w:rsidP="00281BB8">
      <w:pPr>
        <w:pStyle w:val="a3"/>
        <w:rPr>
          <w:rFonts w:ascii="Times New Roman" w:hAnsi="Times New Roman"/>
          <w:b/>
          <w:sz w:val="28"/>
          <w:szCs w:val="24"/>
        </w:rPr>
      </w:pPr>
    </w:p>
    <w:p w:rsidR="00574FBD" w:rsidRDefault="00574FBD" w:rsidP="00996A7D">
      <w:pPr>
        <w:autoSpaceDE w:val="0"/>
        <w:autoSpaceDN w:val="0"/>
        <w:adjustRightInd w:val="0"/>
        <w:spacing w:after="0" w:line="240" w:lineRule="auto"/>
        <w:ind w:left="851"/>
        <w:jc w:val="center"/>
        <w:rPr>
          <w:rFonts w:ascii="Times New Roman" w:hAnsi="Times New Roman"/>
          <w:b/>
          <w:bCs/>
          <w:sz w:val="28"/>
          <w:szCs w:val="28"/>
          <w:lang w:val="x-none" w:eastAsia="x-none"/>
        </w:rPr>
      </w:pPr>
    </w:p>
    <w:p w:rsidR="00996A7D" w:rsidRPr="00996A7D" w:rsidRDefault="00996A7D" w:rsidP="00996A7D">
      <w:pPr>
        <w:autoSpaceDE w:val="0"/>
        <w:autoSpaceDN w:val="0"/>
        <w:adjustRightInd w:val="0"/>
        <w:spacing w:after="0" w:line="240" w:lineRule="auto"/>
        <w:ind w:left="851"/>
        <w:jc w:val="center"/>
        <w:rPr>
          <w:rFonts w:ascii="Times New Roman" w:hAnsi="Times New Roman"/>
          <w:b/>
          <w:bCs/>
          <w:sz w:val="28"/>
          <w:szCs w:val="28"/>
          <w:lang w:val="x-none" w:eastAsia="x-none"/>
        </w:rPr>
      </w:pPr>
      <w:r w:rsidRPr="00996A7D">
        <w:rPr>
          <w:rFonts w:ascii="Times New Roman" w:hAnsi="Times New Roman"/>
          <w:b/>
          <w:bCs/>
          <w:sz w:val="28"/>
          <w:szCs w:val="28"/>
          <w:lang w:val="x-none" w:eastAsia="x-none"/>
        </w:rPr>
        <w:t>4.2. РАСЧЕТ ИСТОЧНИКОВ ВЫБРОСОВ ЗАГРЯЗНЯЮЩИХ ВЕЩЕСТВ В АТМОСФЕРУ</w:t>
      </w:r>
    </w:p>
    <w:p w:rsidR="00996A7D" w:rsidRPr="00996A7D" w:rsidRDefault="00996A7D" w:rsidP="00996A7D">
      <w:pPr>
        <w:autoSpaceDE w:val="0"/>
        <w:autoSpaceDN w:val="0"/>
        <w:adjustRightInd w:val="0"/>
        <w:spacing w:after="0" w:line="240" w:lineRule="auto"/>
        <w:jc w:val="center"/>
        <w:rPr>
          <w:rFonts w:ascii="Times New Roman" w:hAnsi="Times New Roman"/>
          <w:b/>
          <w:bCs/>
          <w:sz w:val="16"/>
          <w:szCs w:val="16"/>
          <w:lang w:val="x-none" w:eastAsia="x-none"/>
        </w:rPr>
      </w:pPr>
    </w:p>
    <w:p w:rsidR="00996A7D" w:rsidRPr="00996A7D" w:rsidRDefault="00996A7D" w:rsidP="00996A7D">
      <w:pPr>
        <w:numPr>
          <w:ilvl w:val="12"/>
          <w:numId w:val="0"/>
        </w:numPr>
        <w:spacing w:after="0" w:line="240" w:lineRule="auto"/>
        <w:rPr>
          <w:rFonts w:ascii="Times New Roman" w:hAnsi="Times New Roman"/>
          <w:b/>
          <w:i/>
          <w:sz w:val="28"/>
          <w:szCs w:val="28"/>
          <w:u w:val="single"/>
        </w:rPr>
      </w:pPr>
      <w:r w:rsidRPr="00996A7D">
        <w:rPr>
          <w:rFonts w:ascii="Times New Roman" w:hAnsi="Times New Roman"/>
          <w:b/>
          <w:i/>
          <w:sz w:val="28"/>
          <w:szCs w:val="28"/>
          <w:u w:val="single"/>
        </w:rPr>
        <w:t>Период строительства</w:t>
      </w:r>
      <w:r>
        <w:rPr>
          <w:rFonts w:ascii="Times New Roman" w:hAnsi="Times New Roman"/>
          <w:b/>
          <w:i/>
          <w:sz w:val="28"/>
          <w:szCs w:val="28"/>
          <w:u w:val="single"/>
        </w:rPr>
        <w:t xml:space="preserve"> на одну станцию</w:t>
      </w:r>
      <w:r w:rsidRPr="00996A7D">
        <w:rPr>
          <w:rFonts w:ascii="Times New Roman" w:hAnsi="Times New Roman"/>
          <w:b/>
          <w:i/>
          <w:sz w:val="28"/>
          <w:szCs w:val="28"/>
          <w:u w:val="single"/>
        </w:rPr>
        <w:t>:</w:t>
      </w:r>
    </w:p>
    <w:p w:rsidR="00996A7D" w:rsidRPr="00996A7D" w:rsidRDefault="00996A7D" w:rsidP="00996A7D">
      <w:pPr>
        <w:autoSpaceDE w:val="0"/>
        <w:autoSpaceDN w:val="0"/>
        <w:adjustRightInd w:val="0"/>
        <w:spacing w:after="0" w:line="240" w:lineRule="auto"/>
        <w:jc w:val="center"/>
        <w:rPr>
          <w:rFonts w:ascii="Times New Roman" w:hAnsi="Times New Roman"/>
          <w:b/>
          <w:bCs/>
          <w:i/>
          <w:sz w:val="28"/>
          <w:szCs w:val="28"/>
        </w:rPr>
      </w:pPr>
      <w:r w:rsidRPr="00996A7D">
        <w:rPr>
          <w:rFonts w:ascii="Times New Roman" w:hAnsi="Times New Roman"/>
          <w:b/>
          <w:bCs/>
          <w:i/>
          <w:sz w:val="28"/>
          <w:szCs w:val="28"/>
        </w:rPr>
        <w:t>Источник №6001</w:t>
      </w:r>
    </w:p>
    <w:p w:rsidR="00996A7D" w:rsidRPr="00996A7D" w:rsidRDefault="00996A7D" w:rsidP="00996A7D">
      <w:pPr>
        <w:autoSpaceDE w:val="0"/>
        <w:autoSpaceDN w:val="0"/>
        <w:adjustRightInd w:val="0"/>
        <w:spacing w:after="0" w:line="240" w:lineRule="auto"/>
        <w:jc w:val="center"/>
        <w:rPr>
          <w:rFonts w:ascii="Times New Roman" w:eastAsia="Calibri" w:hAnsi="Times New Roman"/>
          <w:b/>
          <w:bCs/>
          <w:i/>
          <w:sz w:val="28"/>
          <w:szCs w:val="28"/>
          <w:u w:val="single"/>
          <w:lang w:eastAsia="en-US"/>
        </w:rPr>
      </w:pPr>
      <w:r w:rsidRPr="00996A7D">
        <w:rPr>
          <w:rFonts w:ascii="Times New Roman" w:eastAsia="Calibri" w:hAnsi="Times New Roman"/>
          <w:b/>
          <w:bCs/>
          <w:i/>
          <w:sz w:val="28"/>
          <w:szCs w:val="28"/>
          <w:u w:val="single"/>
          <w:lang w:eastAsia="en-US"/>
        </w:rPr>
        <w:t>Выбросы от работы автотранспорта</w:t>
      </w:r>
    </w:p>
    <w:p w:rsidR="00996A7D" w:rsidRPr="00996A7D" w:rsidRDefault="00996A7D" w:rsidP="00996A7D">
      <w:pPr>
        <w:spacing w:after="0" w:line="240" w:lineRule="auto"/>
        <w:ind w:firstLine="567"/>
        <w:jc w:val="both"/>
        <w:rPr>
          <w:rFonts w:ascii="Times New Roman" w:eastAsia="Calibri" w:hAnsi="Times New Roman"/>
          <w:spacing w:val="1"/>
          <w:sz w:val="28"/>
          <w:szCs w:val="28"/>
          <w:shd w:val="clear" w:color="auto" w:fill="FFFFFF"/>
          <w:lang w:eastAsia="en-US"/>
        </w:rPr>
      </w:pPr>
      <w:r w:rsidRPr="00996A7D">
        <w:rPr>
          <w:rFonts w:ascii="Times New Roman" w:eastAsia="Calibri" w:hAnsi="Times New Roman"/>
          <w:sz w:val="28"/>
          <w:szCs w:val="28"/>
          <w:lang w:eastAsia="en-US"/>
        </w:rPr>
        <w:t xml:space="preserve">Расчет проведен согласно Приложению № 3 к </w:t>
      </w:r>
      <w:hyperlink r:id="rId9" w:history="1">
        <w:r w:rsidRPr="00996A7D">
          <w:rPr>
            <w:rFonts w:ascii="Times New Roman" w:eastAsia="Calibri" w:hAnsi="Times New Roman"/>
            <w:sz w:val="28"/>
            <w:szCs w:val="28"/>
            <w:u w:val="single"/>
            <w:lang w:eastAsia="en-US"/>
          </w:rPr>
          <w:t>приказу</w:t>
        </w:r>
      </w:hyperlink>
      <w:r w:rsidRPr="00996A7D">
        <w:rPr>
          <w:rFonts w:ascii="Times New Roman" w:eastAsia="Calibri" w:hAnsi="Times New Roman"/>
          <w:sz w:val="28"/>
          <w:szCs w:val="28"/>
          <w:lang w:eastAsia="en-US"/>
        </w:rPr>
        <w:t xml:space="preserve"> Министра охраны окружающей среды Республики Казахстан от 18 апреля 2008 года № 100-п, применительно к расчетам выбросов от карьерного транспорта. В соответствии с п.19 приказа Министра ООС от 16.04.2012 г №110-</w:t>
      </w:r>
      <w:r w:rsidRPr="00996A7D">
        <w:rPr>
          <w:rFonts w:ascii="Times New Roman" w:eastAsia="Calibri" w:hAnsi="Times New Roman"/>
          <w:sz w:val="28"/>
          <w:szCs w:val="28"/>
          <w:lang w:val="kk-KZ" w:eastAsia="en-US"/>
        </w:rPr>
        <w:t>Ө м</w:t>
      </w:r>
      <w:proofErr w:type="spellStart"/>
      <w:r w:rsidRPr="00996A7D">
        <w:rPr>
          <w:rFonts w:ascii="Times New Roman" w:eastAsia="Calibri" w:hAnsi="Times New Roman"/>
          <w:spacing w:val="1"/>
          <w:sz w:val="28"/>
          <w:szCs w:val="28"/>
          <w:shd w:val="clear" w:color="auto" w:fill="FFFFFF"/>
          <w:lang w:eastAsia="en-US"/>
        </w:rPr>
        <w:t>аксимальные</w:t>
      </w:r>
      <w:proofErr w:type="spellEnd"/>
      <w:r w:rsidRPr="00996A7D">
        <w:rPr>
          <w:rFonts w:ascii="Times New Roman" w:eastAsia="Calibri" w:hAnsi="Times New Roman"/>
          <w:spacing w:val="1"/>
          <w:sz w:val="28"/>
          <w:szCs w:val="28"/>
          <w:shd w:val="clear" w:color="auto" w:fill="FFFFFF"/>
          <w:lang w:eastAsia="en-US"/>
        </w:rPr>
        <w:t xml:space="preserve"> разовые выбросы ГВС от двигателей передвижных источников (г/с) учитываются в целях оценки воздействия на атмосферный воздух.   Валовые выбросы от двигателей передвижных источников (т/период) не нормируются.</w:t>
      </w:r>
    </w:p>
    <w:p w:rsidR="00996A7D" w:rsidRPr="00996A7D" w:rsidRDefault="00996A7D" w:rsidP="00996A7D">
      <w:pPr>
        <w:spacing w:after="0" w:line="240" w:lineRule="auto"/>
        <w:ind w:firstLine="567"/>
        <w:jc w:val="center"/>
        <w:rPr>
          <w:rFonts w:ascii="Times New Roman" w:eastAsia="Calibri" w:hAnsi="Times New Roman"/>
          <w:spacing w:val="1"/>
          <w:sz w:val="28"/>
          <w:szCs w:val="28"/>
          <w:shd w:val="clear" w:color="auto" w:fill="FFFFFF"/>
          <w:lang w:eastAsia="en-US"/>
        </w:rPr>
      </w:pPr>
      <w:r w:rsidRPr="00996A7D">
        <w:rPr>
          <w:rFonts w:ascii="Times New Roman" w:eastAsia="Calibri" w:hAnsi="Times New Roman"/>
          <w:spacing w:val="1"/>
          <w:sz w:val="28"/>
          <w:szCs w:val="28"/>
          <w:shd w:val="clear" w:color="auto" w:fill="FFFFFF"/>
          <w:lang w:eastAsia="en-US"/>
        </w:rPr>
        <w:t>М</w:t>
      </w:r>
      <w:r w:rsidRPr="00996A7D">
        <w:rPr>
          <w:rFonts w:ascii="Times New Roman" w:eastAsia="Calibri" w:hAnsi="Times New Roman"/>
          <w:spacing w:val="1"/>
          <w:sz w:val="28"/>
          <w:szCs w:val="28"/>
          <w:shd w:val="clear" w:color="auto" w:fill="FFFFFF"/>
          <w:lang w:val="en-US" w:eastAsia="en-US"/>
        </w:rPr>
        <w:t>i</w:t>
      </w:r>
      <w:r w:rsidRPr="00996A7D">
        <w:rPr>
          <w:rFonts w:ascii="Times New Roman" w:eastAsia="Calibri" w:hAnsi="Times New Roman"/>
          <w:spacing w:val="1"/>
          <w:sz w:val="28"/>
          <w:szCs w:val="28"/>
          <w:shd w:val="clear" w:color="auto" w:fill="FFFFFF"/>
          <w:lang w:eastAsia="en-US"/>
        </w:rPr>
        <w:t xml:space="preserve">(г/сек) = </w:t>
      </w:r>
      <w:r w:rsidRPr="00996A7D">
        <w:rPr>
          <w:rFonts w:ascii="Times New Roman" w:eastAsia="Calibri" w:hAnsi="Times New Roman"/>
          <w:spacing w:val="1"/>
          <w:sz w:val="28"/>
          <w:szCs w:val="28"/>
          <w:shd w:val="clear" w:color="auto" w:fill="FFFFFF"/>
          <w:lang w:val="en-US" w:eastAsia="en-US"/>
        </w:rPr>
        <w:t>q</w:t>
      </w:r>
      <w:r w:rsidRPr="00996A7D">
        <w:rPr>
          <w:rFonts w:ascii="Times New Roman" w:eastAsia="Calibri" w:hAnsi="Times New Roman"/>
          <w:spacing w:val="1"/>
          <w:sz w:val="28"/>
          <w:szCs w:val="28"/>
          <w:shd w:val="clear" w:color="auto" w:fill="FFFFFF"/>
          <w:lang w:eastAsia="en-US"/>
        </w:rPr>
        <w:t>*</w:t>
      </w:r>
      <w:r w:rsidRPr="00996A7D">
        <w:rPr>
          <w:rFonts w:ascii="Times New Roman" w:eastAsia="Calibri" w:hAnsi="Times New Roman"/>
          <w:spacing w:val="1"/>
          <w:sz w:val="28"/>
          <w:szCs w:val="28"/>
          <w:shd w:val="clear" w:color="auto" w:fill="FFFFFF"/>
          <w:lang w:val="en-US" w:eastAsia="en-US"/>
        </w:rPr>
        <w:t>N</w:t>
      </w:r>
      <w:r w:rsidRPr="00996A7D">
        <w:rPr>
          <w:rFonts w:ascii="Times New Roman" w:eastAsia="Calibri" w:hAnsi="Times New Roman"/>
          <w:spacing w:val="1"/>
          <w:sz w:val="28"/>
          <w:szCs w:val="28"/>
          <w:shd w:val="clear" w:color="auto" w:fill="FFFFFF"/>
          <w:lang w:eastAsia="en-US"/>
        </w:rPr>
        <w:t>/3.6</w:t>
      </w:r>
    </w:p>
    <w:p w:rsidR="00996A7D" w:rsidRPr="00996A7D" w:rsidRDefault="00996A7D" w:rsidP="00996A7D">
      <w:pPr>
        <w:spacing w:after="0" w:line="240" w:lineRule="auto"/>
        <w:ind w:firstLine="567"/>
        <w:jc w:val="both"/>
        <w:rPr>
          <w:rFonts w:ascii="Times New Roman" w:eastAsia="Calibri" w:hAnsi="Times New Roman"/>
          <w:spacing w:val="1"/>
          <w:sz w:val="28"/>
          <w:szCs w:val="28"/>
          <w:shd w:val="clear" w:color="auto" w:fill="FFFFFF"/>
          <w:lang w:eastAsia="en-US"/>
        </w:rPr>
      </w:pPr>
      <w:r w:rsidRPr="00996A7D">
        <w:rPr>
          <w:rFonts w:ascii="Times New Roman" w:eastAsia="Calibri" w:hAnsi="Times New Roman"/>
          <w:spacing w:val="1"/>
          <w:sz w:val="28"/>
          <w:szCs w:val="28"/>
          <w:shd w:val="clear" w:color="auto" w:fill="FFFFFF"/>
          <w:lang w:val="en-US" w:eastAsia="en-US"/>
        </w:rPr>
        <w:t>q</w:t>
      </w:r>
      <w:r w:rsidRPr="00996A7D">
        <w:rPr>
          <w:rFonts w:ascii="Times New Roman" w:eastAsia="Calibri" w:hAnsi="Times New Roman"/>
          <w:spacing w:val="1"/>
          <w:sz w:val="28"/>
          <w:szCs w:val="28"/>
          <w:shd w:val="clear" w:color="auto" w:fill="FFFFFF"/>
          <w:lang w:eastAsia="en-US"/>
        </w:rPr>
        <w:t xml:space="preserve">- </w:t>
      </w:r>
      <w:proofErr w:type="gramStart"/>
      <w:r w:rsidRPr="00996A7D">
        <w:rPr>
          <w:rFonts w:ascii="Times New Roman" w:eastAsia="Calibri" w:hAnsi="Times New Roman"/>
          <w:sz w:val="28"/>
          <w:szCs w:val="28"/>
          <w:lang w:eastAsia="en-US"/>
        </w:rPr>
        <w:t>удельный</w:t>
      </w:r>
      <w:proofErr w:type="gramEnd"/>
      <w:r w:rsidRPr="00996A7D">
        <w:rPr>
          <w:rFonts w:ascii="Times New Roman" w:eastAsia="Calibri" w:hAnsi="Times New Roman"/>
          <w:sz w:val="28"/>
          <w:szCs w:val="28"/>
          <w:lang w:eastAsia="en-US"/>
        </w:rPr>
        <w:t xml:space="preserve"> усредненный выброс i-</w:t>
      </w:r>
      <w:proofErr w:type="spellStart"/>
      <w:r w:rsidRPr="00996A7D">
        <w:rPr>
          <w:rFonts w:ascii="Times New Roman" w:eastAsia="Calibri" w:hAnsi="Times New Roman"/>
          <w:sz w:val="28"/>
          <w:szCs w:val="28"/>
          <w:lang w:eastAsia="en-US"/>
        </w:rPr>
        <w:t>гo</w:t>
      </w:r>
      <w:proofErr w:type="spellEnd"/>
      <w:r w:rsidRPr="00996A7D">
        <w:rPr>
          <w:rFonts w:ascii="Times New Roman" w:eastAsia="Calibri" w:hAnsi="Times New Roman"/>
          <w:sz w:val="28"/>
          <w:szCs w:val="28"/>
          <w:lang w:eastAsia="en-US"/>
        </w:rPr>
        <w:t xml:space="preserve"> загрязняющего вещества автомобилей j-марки с учетом различных режимов работы двигателя, кг/ч, </w:t>
      </w:r>
    </w:p>
    <w:p w:rsidR="00996A7D" w:rsidRPr="00996A7D" w:rsidRDefault="00996A7D" w:rsidP="00996A7D">
      <w:pPr>
        <w:spacing w:after="0" w:line="240" w:lineRule="auto"/>
        <w:ind w:firstLine="567"/>
        <w:jc w:val="both"/>
        <w:rPr>
          <w:rFonts w:ascii="Times New Roman" w:eastAsia="Calibri" w:hAnsi="Times New Roman"/>
          <w:sz w:val="28"/>
          <w:szCs w:val="28"/>
          <w:lang w:eastAsia="en-US"/>
        </w:rPr>
      </w:pPr>
      <w:r w:rsidRPr="00996A7D">
        <w:rPr>
          <w:rFonts w:ascii="Times New Roman" w:eastAsia="Calibri" w:hAnsi="Times New Roman"/>
          <w:spacing w:val="1"/>
          <w:sz w:val="28"/>
          <w:szCs w:val="28"/>
          <w:shd w:val="clear" w:color="auto" w:fill="FFFFFF"/>
          <w:lang w:val="en-US" w:eastAsia="en-US"/>
        </w:rPr>
        <w:t>N</w:t>
      </w:r>
      <w:r w:rsidRPr="00996A7D">
        <w:rPr>
          <w:rFonts w:ascii="Times New Roman" w:eastAsia="Calibri" w:hAnsi="Times New Roman"/>
          <w:sz w:val="28"/>
          <w:szCs w:val="28"/>
          <w:lang w:eastAsia="en-US"/>
        </w:rPr>
        <w:t xml:space="preserve">- </w:t>
      </w:r>
      <w:proofErr w:type="gramStart"/>
      <w:r w:rsidRPr="00996A7D">
        <w:rPr>
          <w:rFonts w:ascii="Times New Roman" w:eastAsia="Calibri" w:hAnsi="Times New Roman"/>
          <w:sz w:val="28"/>
          <w:szCs w:val="28"/>
          <w:lang w:eastAsia="en-US"/>
        </w:rPr>
        <w:t>наибольшее</w:t>
      </w:r>
      <w:proofErr w:type="gramEnd"/>
      <w:r w:rsidRPr="00996A7D">
        <w:rPr>
          <w:rFonts w:ascii="Times New Roman" w:eastAsia="Calibri" w:hAnsi="Times New Roman"/>
          <w:sz w:val="28"/>
          <w:szCs w:val="28"/>
          <w:lang w:eastAsia="en-US"/>
        </w:rPr>
        <w:t xml:space="preserve"> количество одновременно работающих автомобилей j-марки в течение часа.</w:t>
      </w:r>
    </w:p>
    <w:p w:rsidR="00996A7D" w:rsidRPr="00996A7D" w:rsidRDefault="00996A7D" w:rsidP="00996A7D">
      <w:pPr>
        <w:autoSpaceDE w:val="0"/>
        <w:autoSpaceDN w:val="0"/>
        <w:spacing w:after="0" w:line="240" w:lineRule="auto"/>
        <w:ind w:firstLine="567"/>
        <w:jc w:val="thaiDistribute"/>
        <w:rPr>
          <w:rFonts w:ascii="Times New Roman" w:eastAsia="Calibri" w:hAnsi="Times New Roman"/>
          <w:sz w:val="28"/>
          <w:szCs w:val="28"/>
          <w:lang w:eastAsia="en-US"/>
        </w:rPr>
      </w:pPr>
      <w:r w:rsidRPr="00996A7D">
        <w:rPr>
          <w:rFonts w:ascii="Times New Roman" w:eastAsia="Calibri" w:hAnsi="Times New Roman"/>
          <w:sz w:val="28"/>
          <w:szCs w:val="28"/>
          <w:lang w:eastAsia="en-US"/>
        </w:rPr>
        <w:t>Максимальный разовый выброс диоксида серы (SO</w:t>
      </w:r>
      <w:r w:rsidRPr="00996A7D">
        <w:rPr>
          <w:rFonts w:ascii="Times New Roman" w:eastAsia="Calibri" w:hAnsi="Times New Roman"/>
          <w:sz w:val="28"/>
          <w:szCs w:val="28"/>
          <w:vertAlign w:val="subscript"/>
          <w:lang w:eastAsia="en-US"/>
        </w:rPr>
        <w:t>2</w:t>
      </w:r>
      <w:r w:rsidRPr="00996A7D">
        <w:rPr>
          <w:rFonts w:ascii="Times New Roman" w:eastAsia="Calibri" w:hAnsi="Times New Roman"/>
          <w:sz w:val="28"/>
          <w:szCs w:val="28"/>
          <w:lang w:eastAsia="en-US"/>
        </w:rPr>
        <w:t>), при работе двигателей автомобилей, рассчитывается по формуле:</w:t>
      </w:r>
    </w:p>
    <w:p w:rsidR="00996A7D" w:rsidRPr="00996A7D" w:rsidRDefault="00996A7D" w:rsidP="00996A7D">
      <w:pPr>
        <w:spacing w:after="0" w:line="240" w:lineRule="auto"/>
        <w:ind w:firstLine="567"/>
        <w:jc w:val="both"/>
        <w:rPr>
          <w:rFonts w:ascii="Times New Roman" w:eastAsia="Calibri" w:hAnsi="Times New Roman"/>
          <w:spacing w:val="1"/>
          <w:sz w:val="28"/>
          <w:szCs w:val="28"/>
          <w:shd w:val="clear" w:color="auto" w:fill="FFFFFF"/>
          <w:lang w:eastAsia="en-US"/>
        </w:rPr>
      </w:pPr>
      <w:r w:rsidRPr="00996A7D">
        <w:rPr>
          <w:rFonts w:ascii="Times New Roman" w:eastAsia="Calibri" w:hAnsi="Times New Roman"/>
          <w:spacing w:val="1"/>
          <w:sz w:val="28"/>
          <w:szCs w:val="28"/>
          <w:shd w:val="clear" w:color="auto" w:fill="FFFFFF"/>
          <w:lang w:eastAsia="en-US"/>
        </w:rPr>
        <w:t>М</w:t>
      </w:r>
      <w:r w:rsidRPr="00996A7D">
        <w:rPr>
          <w:rFonts w:ascii="Times New Roman" w:eastAsia="Calibri" w:hAnsi="Times New Roman"/>
          <w:spacing w:val="1"/>
          <w:sz w:val="28"/>
          <w:szCs w:val="28"/>
          <w:shd w:val="clear" w:color="auto" w:fill="FFFFFF"/>
          <w:lang w:val="en-US" w:eastAsia="en-US"/>
        </w:rPr>
        <w:t>i</w:t>
      </w:r>
      <w:r w:rsidRPr="00996A7D">
        <w:rPr>
          <w:rFonts w:ascii="Times New Roman" w:eastAsia="Calibri" w:hAnsi="Times New Roman"/>
          <w:spacing w:val="1"/>
          <w:sz w:val="28"/>
          <w:szCs w:val="28"/>
          <w:shd w:val="clear" w:color="auto" w:fill="FFFFFF"/>
          <w:lang w:eastAsia="en-US"/>
        </w:rPr>
        <w:t>(г/сек) = 0,02*Вчас*</w:t>
      </w:r>
      <w:proofErr w:type="spellStart"/>
      <w:r w:rsidRPr="00996A7D">
        <w:rPr>
          <w:rFonts w:ascii="Times New Roman" w:eastAsia="Calibri" w:hAnsi="Times New Roman"/>
          <w:spacing w:val="1"/>
          <w:sz w:val="28"/>
          <w:szCs w:val="28"/>
          <w:shd w:val="clear" w:color="auto" w:fill="FFFFFF"/>
          <w:lang w:val="en-US" w:eastAsia="en-US"/>
        </w:rPr>
        <w:t>Sr</w:t>
      </w:r>
      <w:proofErr w:type="spellEnd"/>
      <w:r w:rsidRPr="00996A7D">
        <w:rPr>
          <w:rFonts w:ascii="Times New Roman" w:eastAsia="Calibri" w:hAnsi="Times New Roman"/>
          <w:spacing w:val="1"/>
          <w:sz w:val="28"/>
          <w:szCs w:val="28"/>
          <w:shd w:val="clear" w:color="auto" w:fill="FFFFFF"/>
          <w:lang w:eastAsia="en-US"/>
        </w:rPr>
        <w:t>/3,6</w:t>
      </w:r>
    </w:p>
    <w:p w:rsidR="00996A7D" w:rsidRPr="00996A7D" w:rsidRDefault="00996A7D" w:rsidP="00996A7D">
      <w:pPr>
        <w:autoSpaceDE w:val="0"/>
        <w:autoSpaceDN w:val="0"/>
        <w:spacing w:after="0" w:line="240" w:lineRule="auto"/>
        <w:ind w:firstLine="567"/>
        <w:jc w:val="thaiDistribute"/>
        <w:rPr>
          <w:rFonts w:ascii="Times New Roman" w:eastAsia="Calibri" w:hAnsi="Times New Roman"/>
          <w:sz w:val="28"/>
          <w:szCs w:val="28"/>
          <w:lang w:eastAsia="en-US"/>
        </w:rPr>
      </w:pPr>
      <w:r w:rsidRPr="00996A7D">
        <w:rPr>
          <w:rFonts w:ascii="Times New Roman" w:eastAsia="Calibri" w:hAnsi="Times New Roman"/>
          <w:spacing w:val="1"/>
          <w:sz w:val="28"/>
          <w:szCs w:val="28"/>
          <w:shd w:val="clear" w:color="auto" w:fill="FFFFFF"/>
          <w:lang w:eastAsia="en-US"/>
        </w:rPr>
        <w:t>Вчас-</w:t>
      </w:r>
      <w:r w:rsidRPr="00996A7D">
        <w:rPr>
          <w:rFonts w:ascii="Times New Roman" w:eastAsia="Calibri" w:hAnsi="Times New Roman"/>
          <w:sz w:val="28"/>
          <w:szCs w:val="28"/>
          <w:lang w:eastAsia="en-US"/>
        </w:rPr>
        <w:t xml:space="preserve"> часовой расход топлива всей техникой, одновременно работающей на данном участке, кг/час.</w:t>
      </w:r>
    </w:p>
    <w:p w:rsidR="00996A7D" w:rsidRPr="00996A7D" w:rsidRDefault="00996A7D" w:rsidP="00996A7D">
      <w:pPr>
        <w:autoSpaceDE w:val="0"/>
        <w:autoSpaceDN w:val="0"/>
        <w:spacing w:after="0" w:line="240" w:lineRule="auto"/>
        <w:ind w:firstLine="567"/>
        <w:jc w:val="thaiDistribute"/>
        <w:rPr>
          <w:rFonts w:ascii="Times New Roman" w:eastAsia="Calibri" w:hAnsi="Times New Roman"/>
          <w:sz w:val="28"/>
          <w:szCs w:val="28"/>
          <w:lang w:eastAsia="en-US"/>
        </w:rPr>
      </w:pPr>
      <w:proofErr w:type="spellStart"/>
      <w:r w:rsidRPr="00996A7D">
        <w:rPr>
          <w:rFonts w:ascii="Times New Roman" w:eastAsia="Calibri" w:hAnsi="Times New Roman"/>
          <w:spacing w:val="1"/>
          <w:sz w:val="28"/>
          <w:szCs w:val="28"/>
          <w:shd w:val="clear" w:color="auto" w:fill="FFFFFF"/>
          <w:lang w:val="en-US" w:eastAsia="en-US"/>
        </w:rPr>
        <w:t>Sr</w:t>
      </w:r>
      <w:proofErr w:type="spellEnd"/>
      <w:r w:rsidRPr="00996A7D">
        <w:rPr>
          <w:rFonts w:ascii="Times New Roman" w:eastAsia="Calibri" w:hAnsi="Times New Roman"/>
          <w:spacing w:val="1"/>
          <w:sz w:val="28"/>
          <w:szCs w:val="28"/>
          <w:shd w:val="clear" w:color="auto" w:fill="FFFFFF"/>
          <w:lang w:eastAsia="en-US"/>
        </w:rPr>
        <w:t>-</w:t>
      </w:r>
      <w:r w:rsidRPr="00996A7D">
        <w:rPr>
          <w:rFonts w:ascii="Times New Roman" w:eastAsia="Calibri" w:hAnsi="Times New Roman"/>
          <w:sz w:val="28"/>
          <w:szCs w:val="28"/>
          <w:lang w:eastAsia="en-US"/>
        </w:rPr>
        <w:t xml:space="preserve"> % содержание серы – 0</w:t>
      </w:r>
      <w:proofErr w:type="gramStart"/>
      <w:r w:rsidRPr="00996A7D">
        <w:rPr>
          <w:rFonts w:ascii="Times New Roman" w:eastAsia="Calibri" w:hAnsi="Times New Roman"/>
          <w:sz w:val="28"/>
          <w:szCs w:val="28"/>
          <w:lang w:eastAsia="en-US"/>
        </w:rPr>
        <w:t>,3</w:t>
      </w:r>
      <w:proofErr w:type="gramEnd"/>
      <w:r w:rsidRPr="00996A7D">
        <w:rPr>
          <w:rFonts w:ascii="Times New Roman" w:eastAsia="Calibri" w:hAnsi="Times New Roman"/>
          <w:sz w:val="28"/>
          <w:szCs w:val="28"/>
          <w:lang w:eastAsia="en-US"/>
        </w:rPr>
        <w:t xml:space="preserve"> %.</w:t>
      </w:r>
    </w:p>
    <w:p w:rsidR="00996A7D" w:rsidRPr="00996A7D" w:rsidRDefault="00996A7D" w:rsidP="00996A7D">
      <w:pPr>
        <w:autoSpaceDE w:val="0"/>
        <w:autoSpaceDN w:val="0"/>
        <w:spacing w:after="0" w:line="240" w:lineRule="auto"/>
        <w:ind w:firstLine="567"/>
        <w:jc w:val="thaiDistribute"/>
        <w:rPr>
          <w:rFonts w:ascii="Times New Roman" w:eastAsia="Calibri" w:hAnsi="Times New Roman"/>
          <w:sz w:val="28"/>
          <w:szCs w:val="28"/>
          <w:lang w:eastAsia="en-US"/>
        </w:rPr>
      </w:pPr>
      <w:r w:rsidRPr="00996A7D">
        <w:rPr>
          <w:rFonts w:ascii="Times New Roman" w:eastAsia="Calibri" w:hAnsi="Times New Roman"/>
          <w:sz w:val="28"/>
          <w:szCs w:val="28"/>
          <w:lang w:eastAsia="en-US"/>
        </w:rPr>
        <w:t>Суммарные выбросы оксидов азота разделяются на диоксид и оксид азота согласно формулам</w:t>
      </w:r>
    </w:p>
    <w:p w:rsidR="00996A7D" w:rsidRPr="00996A7D" w:rsidRDefault="00996A7D" w:rsidP="00996A7D">
      <w:pPr>
        <w:autoSpaceDE w:val="0"/>
        <w:autoSpaceDN w:val="0"/>
        <w:spacing w:after="0" w:line="240" w:lineRule="auto"/>
        <w:ind w:firstLine="567"/>
        <w:jc w:val="thaiDistribute"/>
        <w:rPr>
          <w:rFonts w:ascii="Times New Roman" w:eastAsia="Calibri" w:hAnsi="Times New Roman"/>
          <w:sz w:val="28"/>
          <w:szCs w:val="28"/>
          <w:lang w:val="en-US" w:eastAsia="en-US"/>
        </w:rPr>
      </w:pPr>
      <w:r w:rsidRPr="00996A7D">
        <w:rPr>
          <w:rFonts w:ascii="Times New Roman" w:eastAsia="Calibri" w:hAnsi="Times New Roman"/>
          <w:sz w:val="28"/>
          <w:szCs w:val="28"/>
          <w:lang w:eastAsia="en-US"/>
        </w:rPr>
        <w:t>М</w:t>
      </w:r>
      <w:r w:rsidRPr="00996A7D">
        <w:rPr>
          <w:rFonts w:ascii="Times New Roman" w:eastAsia="Calibri" w:hAnsi="Times New Roman"/>
          <w:sz w:val="28"/>
          <w:szCs w:val="28"/>
          <w:vertAlign w:val="subscript"/>
          <w:lang w:val="en-US" w:eastAsia="en-US"/>
        </w:rPr>
        <w:t xml:space="preserve"> NO2</w:t>
      </w:r>
      <w:r w:rsidRPr="00996A7D">
        <w:rPr>
          <w:rFonts w:ascii="Times New Roman" w:eastAsia="Calibri" w:hAnsi="Times New Roman"/>
          <w:sz w:val="28"/>
          <w:szCs w:val="28"/>
          <w:lang w:val="en-US" w:eastAsia="en-US"/>
        </w:rPr>
        <w:t>=</w:t>
      </w:r>
      <w:r w:rsidRPr="00996A7D">
        <w:rPr>
          <w:rFonts w:ascii="Times New Roman" w:eastAsia="Calibri" w:hAnsi="Times New Roman"/>
          <w:sz w:val="28"/>
          <w:szCs w:val="28"/>
          <w:lang w:eastAsia="en-US"/>
        </w:rPr>
        <w:t>М</w:t>
      </w:r>
      <w:r w:rsidRPr="00996A7D">
        <w:rPr>
          <w:rFonts w:ascii="Times New Roman" w:eastAsia="Calibri" w:hAnsi="Times New Roman"/>
          <w:sz w:val="28"/>
          <w:szCs w:val="28"/>
          <w:vertAlign w:val="subscript"/>
          <w:lang w:val="en-US" w:eastAsia="en-US"/>
        </w:rPr>
        <w:t>NO</w:t>
      </w:r>
      <w:r w:rsidRPr="00996A7D">
        <w:rPr>
          <w:rFonts w:ascii="Times New Roman" w:eastAsia="Calibri" w:hAnsi="Times New Roman"/>
          <w:sz w:val="28"/>
          <w:szCs w:val="28"/>
          <w:vertAlign w:val="subscript"/>
          <w:lang w:eastAsia="en-US"/>
        </w:rPr>
        <w:t>х</w:t>
      </w:r>
      <w:r w:rsidRPr="00996A7D">
        <w:rPr>
          <w:rFonts w:ascii="Times New Roman" w:eastAsia="Calibri" w:hAnsi="Times New Roman"/>
          <w:sz w:val="28"/>
          <w:szCs w:val="28"/>
          <w:lang w:val="en-US" w:eastAsia="en-US"/>
        </w:rPr>
        <w:t>*0,8</w:t>
      </w:r>
    </w:p>
    <w:p w:rsidR="00996A7D" w:rsidRPr="00996A7D" w:rsidRDefault="00996A7D" w:rsidP="00996A7D">
      <w:pPr>
        <w:autoSpaceDE w:val="0"/>
        <w:autoSpaceDN w:val="0"/>
        <w:spacing w:after="0" w:line="240" w:lineRule="auto"/>
        <w:ind w:firstLine="567"/>
        <w:jc w:val="thaiDistribute"/>
        <w:rPr>
          <w:rFonts w:ascii="Times New Roman" w:eastAsia="Calibri" w:hAnsi="Times New Roman"/>
          <w:sz w:val="28"/>
          <w:szCs w:val="28"/>
          <w:lang w:val="en-US" w:eastAsia="en-US"/>
        </w:rPr>
      </w:pPr>
      <w:r w:rsidRPr="00996A7D">
        <w:rPr>
          <w:rFonts w:ascii="Times New Roman" w:eastAsia="Calibri" w:hAnsi="Times New Roman"/>
          <w:sz w:val="28"/>
          <w:szCs w:val="28"/>
          <w:lang w:eastAsia="en-US"/>
        </w:rPr>
        <w:t>М</w:t>
      </w:r>
      <w:r w:rsidRPr="00996A7D">
        <w:rPr>
          <w:rFonts w:ascii="Times New Roman" w:eastAsia="Calibri" w:hAnsi="Times New Roman"/>
          <w:sz w:val="28"/>
          <w:szCs w:val="28"/>
          <w:vertAlign w:val="subscript"/>
          <w:lang w:val="en-US" w:eastAsia="en-US"/>
        </w:rPr>
        <w:t>NO</w:t>
      </w:r>
      <w:r w:rsidRPr="00996A7D">
        <w:rPr>
          <w:rFonts w:ascii="Times New Roman" w:eastAsia="Calibri" w:hAnsi="Times New Roman"/>
          <w:sz w:val="28"/>
          <w:szCs w:val="28"/>
          <w:lang w:val="en-US" w:eastAsia="en-US"/>
        </w:rPr>
        <w:t>=</w:t>
      </w:r>
      <w:r w:rsidRPr="00996A7D">
        <w:rPr>
          <w:rFonts w:ascii="Times New Roman" w:eastAsia="Calibri" w:hAnsi="Times New Roman"/>
          <w:sz w:val="28"/>
          <w:szCs w:val="28"/>
          <w:lang w:eastAsia="en-US"/>
        </w:rPr>
        <w:t>М</w:t>
      </w:r>
      <w:r w:rsidRPr="00996A7D">
        <w:rPr>
          <w:rFonts w:ascii="Times New Roman" w:eastAsia="Calibri" w:hAnsi="Times New Roman"/>
          <w:sz w:val="28"/>
          <w:szCs w:val="28"/>
          <w:vertAlign w:val="subscript"/>
          <w:lang w:val="en-US" w:eastAsia="en-US"/>
        </w:rPr>
        <w:t>NO</w:t>
      </w:r>
      <w:r w:rsidRPr="00996A7D">
        <w:rPr>
          <w:rFonts w:ascii="Times New Roman" w:eastAsia="Calibri" w:hAnsi="Times New Roman"/>
          <w:sz w:val="28"/>
          <w:szCs w:val="28"/>
          <w:vertAlign w:val="subscript"/>
          <w:lang w:eastAsia="en-US"/>
        </w:rPr>
        <w:t>х</w:t>
      </w:r>
      <w:r w:rsidRPr="00996A7D">
        <w:rPr>
          <w:rFonts w:ascii="Times New Roman" w:eastAsia="Calibri" w:hAnsi="Times New Roman"/>
          <w:sz w:val="28"/>
          <w:szCs w:val="28"/>
          <w:lang w:val="en-US" w:eastAsia="en-US"/>
        </w:rPr>
        <w:t>*0,65*(1-0,13)</w:t>
      </w:r>
    </w:p>
    <w:p w:rsidR="00996A7D" w:rsidRPr="00996A7D" w:rsidRDefault="00996A7D" w:rsidP="00996A7D">
      <w:pPr>
        <w:autoSpaceDE w:val="0"/>
        <w:autoSpaceDN w:val="0"/>
        <w:spacing w:after="0" w:line="240" w:lineRule="auto"/>
        <w:ind w:firstLine="567"/>
        <w:jc w:val="center"/>
        <w:rPr>
          <w:rFonts w:ascii="Times New Roman" w:eastAsia="Calibri" w:hAnsi="Times New Roman"/>
          <w:sz w:val="28"/>
          <w:szCs w:val="28"/>
          <w:lang w:eastAsia="en-US"/>
        </w:rPr>
      </w:pPr>
      <w:r w:rsidRPr="00996A7D">
        <w:rPr>
          <w:rFonts w:ascii="Times New Roman" w:eastAsia="Calibri" w:hAnsi="Times New Roman"/>
          <w:sz w:val="28"/>
          <w:szCs w:val="28"/>
          <w:lang w:eastAsia="en-US"/>
        </w:rPr>
        <w:t>Удельные выбросы загрязняющих веществ дизельными двигателями</w:t>
      </w:r>
    </w:p>
    <w:p w:rsidR="00996A7D" w:rsidRPr="00996A7D" w:rsidRDefault="00996A7D" w:rsidP="00996A7D">
      <w:pPr>
        <w:autoSpaceDE w:val="0"/>
        <w:autoSpaceDN w:val="0"/>
        <w:spacing w:after="0" w:line="240" w:lineRule="auto"/>
        <w:ind w:firstLine="567"/>
        <w:jc w:val="center"/>
        <w:rPr>
          <w:rFonts w:ascii="Times New Roman" w:eastAsia="Calibri" w:hAnsi="Times New Roman"/>
          <w:sz w:val="28"/>
          <w:szCs w:val="28"/>
          <w:lang w:eastAsia="en-US"/>
        </w:rPr>
      </w:pPr>
      <w:r w:rsidRPr="00996A7D">
        <w:rPr>
          <w:rFonts w:ascii="Times New Roman" w:eastAsia="Calibri" w:hAnsi="Times New Roman"/>
          <w:sz w:val="28"/>
          <w:szCs w:val="28"/>
          <w:lang w:eastAsia="en-US"/>
        </w:rPr>
        <w:t>автомобилей</w:t>
      </w:r>
    </w:p>
    <w:tbl>
      <w:tblPr>
        <w:tblW w:w="4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3"/>
        <w:gridCol w:w="6010"/>
      </w:tblGrid>
      <w:tr w:rsidR="00996A7D" w:rsidRPr="00996A7D" w:rsidTr="00996A7D">
        <w:trPr>
          <w:trHeight w:val="568"/>
          <w:jc w:val="center"/>
        </w:trPr>
        <w:tc>
          <w:tcPr>
            <w:tcW w:w="1625" w:type="pct"/>
            <w:vMerge w:val="restart"/>
            <w:tcMar>
              <w:top w:w="0" w:type="dxa"/>
              <w:left w:w="108" w:type="dxa"/>
              <w:bottom w:w="0" w:type="dxa"/>
              <w:right w:w="108" w:type="dxa"/>
            </w:tcMar>
            <w:hideMark/>
          </w:tcPr>
          <w:p w:rsidR="00996A7D" w:rsidRPr="00996A7D" w:rsidRDefault="00996A7D" w:rsidP="00996A7D">
            <w:pPr>
              <w:autoSpaceDE w:val="0"/>
              <w:autoSpaceDN w:val="0"/>
              <w:spacing w:after="0" w:line="240" w:lineRule="auto"/>
              <w:ind w:firstLine="567"/>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Загрязняющие вещества</w:t>
            </w:r>
          </w:p>
        </w:tc>
        <w:tc>
          <w:tcPr>
            <w:tcW w:w="3375" w:type="pct"/>
            <w:vMerge w:val="restart"/>
            <w:tcMar>
              <w:top w:w="0" w:type="dxa"/>
              <w:left w:w="108" w:type="dxa"/>
              <w:bottom w:w="0" w:type="dxa"/>
              <w:right w:w="108" w:type="dxa"/>
            </w:tcMar>
            <w:hideMark/>
          </w:tcPr>
          <w:p w:rsidR="00996A7D" w:rsidRPr="00996A7D" w:rsidRDefault="00996A7D" w:rsidP="00996A7D">
            <w:pPr>
              <w:autoSpaceDE w:val="0"/>
              <w:autoSpaceDN w:val="0"/>
              <w:spacing w:after="0" w:line="240" w:lineRule="auto"/>
              <w:ind w:firstLine="567"/>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Удельные усредненные выбросы ЗВ с учетом работы двигателей при различных режимах (q1</w:t>
            </w:r>
            <w:r w:rsidRPr="00996A7D">
              <w:rPr>
                <w:rFonts w:ascii="Times New Roman" w:eastAsia="Calibri" w:hAnsi="Times New Roman"/>
                <w:sz w:val="24"/>
                <w:szCs w:val="28"/>
                <w:vertAlign w:val="subscript"/>
                <w:lang w:eastAsia="en-US"/>
              </w:rPr>
              <w:t>ij</w:t>
            </w:r>
            <w:r w:rsidRPr="00996A7D">
              <w:rPr>
                <w:rFonts w:ascii="Times New Roman" w:eastAsia="Calibri" w:hAnsi="Times New Roman"/>
                <w:sz w:val="24"/>
                <w:szCs w:val="28"/>
                <w:lang w:eastAsia="en-US"/>
              </w:rPr>
              <w:t>), кг/ч</w:t>
            </w:r>
          </w:p>
        </w:tc>
      </w:tr>
      <w:tr w:rsidR="00996A7D" w:rsidRPr="00996A7D" w:rsidTr="00996A7D">
        <w:trPr>
          <w:trHeight w:val="537"/>
          <w:jc w:val="center"/>
        </w:trPr>
        <w:tc>
          <w:tcPr>
            <w:tcW w:w="0" w:type="auto"/>
            <w:vMerge/>
            <w:vAlign w:val="center"/>
            <w:hideMark/>
          </w:tcPr>
          <w:p w:rsidR="00996A7D" w:rsidRPr="00996A7D" w:rsidRDefault="00996A7D" w:rsidP="00996A7D">
            <w:pPr>
              <w:spacing w:after="0" w:line="240" w:lineRule="auto"/>
              <w:ind w:firstLine="567"/>
              <w:jc w:val="center"/>
              <w:rPr>
                <w:rFonts w:ascii="Times New Roman" w:eastAsia="Calibri" w:hAnsi="Times New Roman"/>
                <w:sz w:val="24"/>
                <w:szCs w:val="28"/>
                <w:lang w:eastAsia="en-US"/>
              </w:rPr>
            </w:pPr>
          </w:p>
        </w:tc>
        <w:tc>
          <w:tcPr>
            <w:tcW w:w="3375" w:type="pct"/>
            <w:vMerge/>
            <w:vAlign w:val="center"/>
            <w:hideMark/>
          </w:tcPr>
          <w:p w:rsidR="00996A7D" w:rsidRPr="00996A7D" w:rsidRDefault="00996A7D" w:rsidP="00996A7D">
            <w:pPr>
              <w:spacing w:after="0" w:line="240" w:lineRule="auto"/>
              <w:ind w:firstLine="567"/>
              <w:jc w:val="center"/>
              <w:rPr>
                <w:rFonts w:ascii="Times New Roman" w:eastAsia="Calibri" w:hAnsi="Times New Roman"/>
                <w:sz w:val="24"/>
                <w:szCs w:val="28"/>
                <w:lang w:eastAsia="en-US"/>
              </w:rPr>
            </w:pPr>
          </w:p>
        </w:tc>
      </w:tr>
      <w:tr w:rsidR="00996A7D" w:rsidRPr="00996A7D" w:rsidTr="00996A7D">
        <w:trPr>
          <w:trHeight w:val="180"/>
          <w:jc w:val="center"/>
        </w:trPr>
        <w:tc>
          <w:tcPr>
            <w:tcW w:w="1625" w:type="pct"/>
            <w:tcMar>
              <w:top w:w="0" w:type="dxa"/>
              <w:left w:w="108" w:type="dxa"/>
              <w:bottom w:w="0" w:type="dxa"/>
              <w:right w:w="108" w:type="dxa"/>
            </w:tcMar>
            <w:hideMark/>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Оксид углерода, СО</w:t>
            </w:r>
          </w:p>
        </w:tc>
        <w:tc>
          <w:tcPr>
            <w:tcW w:w="3375" w:type="pct"/>
            <w:tcMar>
              <w:top w:w="0" w:type="dxa"/>
              <w:left w:w="108" w:type="dxa"/>
              <w:bottom w:w="0" w:type="dxa"/>
              <w:right w:w="108" w:type="dxa"/>
            </w:tcMar>
            <w:hideMark/>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0,339</w:t>
            </w:r>
          </w:p>
        </w:tc>
      </w:tr>
      <w:tr w:rsidR="00996A7D" w:rsidRPr="00996A7D" w:rsidTr="00996A7D">
        <w:trPr>
          <w:trHeight w:val="174"/>
          <w:jc w:val="center"/>
        </w:trPr>
        <w:tc>
          <w:tcPr>
            <w:tcW w:w="1625" w:type="pct"/>
            <w:tcMar>
              <w:top w:w="0" w:type="dxa"/>
              <w:left w:w="108" w:type="dxa"/>
              <w:bottom w:w="0" w:type="dxa"/>
              <w:right w:w="108" w:type="dxa"/>
            </w:tcMar>
            <w:hideMark/>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 xml:space="preserve">Оксиды азота, </w:t>
            </w:r>
            <w:proofErr w:type="spellStart"/>
            <w:r w:rsidRPr="00996A7D">
              <w:rPr>
                <w:rFonts w:ascii="Times New Roman" w:eastAsia="Calibri" w:hAnsi="Times New Roman"/>
                <w:sz w:val="24"/>
                <w:szCs w:val="28"/>
                <w:lang w:eastAsia="en-US"/>
              </w:rPr>
              <w:t>NOx</w:t>
            </w:r>
            <w:proofErr w:type="spellEnd"/>
          </w:p>
        </w:tc>
        <w:tc>
          <w:tcPr>
            <w:tcW w:w="3375" w:type="pct"/>
            <w:tcMar>
              <w:top w:w="0" w:type="dxa"/>
              <w:left w:w="108" w:type="dxa"/>
              <w:bottom w:w="0" w:type="dxa"/>
              <w:right w:w="108" w:type="dxa"/>
            </w:tcMar>
            <w:hideMark/>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1,018</w:t>
            </w:r>
          </w:p>
        </w:tc>
      </w:tr>
      <w:tr w:rsidR="00996A7D" w:rsidRPr="00996A7D" w:rsidTr="00996A7D">
        <w:trPr>
          <w:trHeight w:val="180"/>
          <w:jc w:val="center"/>
        </w:trPr>
        <w:tc>
          <w:tcPr>
            <w:tcW w:w="1625" w:type="pct"/>
            <w:tcMar>
              <w:top w:w="0" w:type="dxa"/>
              <w:left w:w="108" w:type="dxa"/>
              <w:bottom w:w="0" w:type="dxa"/>
              <w:right w:w="108" w:type="dxa"/>
            </w:tcMar>
            <w:hideMark/>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Углеводороды, СН</w:t>
            </w:r>
          </w:p>
        </w:tc>
        <w:tc>
          <w:tcPr>
            <w:tcW w:w="3375" w:type="pct"/>
            <w:tcMar>
              <w:top w:w="0" w:type="dxa"/>
              <w:left w:w="108" w:type="dxa"/>
              <w:bottom w:w="0" w:type="dxa"/>
              <w:right w:w="108" w:type="dxa"/>
            </w:tcMar>
            <w:hideMark/>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0,106</w:t>
            </w:r>
          </w:p>
        </w:tc>
      </w:tr>
      <w:tr w:rsidR="00996A7D" w:rsidRPr="00996A7D" w:rsidTr="00996A7D">
        <w:trPr>
          <w:trHeight w:val="174"/>
          <w:jc w:val="center"/>
        </w:trPr>
        <w:tc>
          <w:tcPr>
            <w:tcW w:w="1625" w:type="pct"/>
            <w:tcMar>
              <w:top w:w="0" w:type="dxa"/>
              <w:left w:w="108" w:type="dxa"/>
              <w:bottom w:w="0" w:type="dxa"/>
              <w:right w:w="108" w:type="dxa"/>
            </w:tcMar>
            <w:hideMark/>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Сажа, С</w:t>
            </w:r>
          </w:p>
        </w:tc>
        <w:tc>
          <w:tcPr>
            <w:tcW w:w="3375" w:type="pct"/>
            <w:tcMar>
              <w:top w:w="0" w:type="dxa"/>
              <w:left w:w="108" w:type="dxa"/>
              <w:bottom w:w="0" w:type="dxa"/>
              <w:right w:w="108" w:type="dxa"/>
            </w:tcMar>
            <w:hideMark/>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0,030</w:t>
            </w:r>
          </w:p>
        </w:tc>
      </w:tr>
    </w:tbl>
    <w:p w:rsidR="00996A7D" w:rsidRPr="00996A7D" w:rsidRDefault="00996A7D" w:rsidP="00996A7D">
      <w:pPr>
        <w:autoSpaceDE w:val="0"/>
        <w:autoSpaceDN w:val="0"/>
        <w:spacing w:after="0" w:line="240" w:lineRule="auto"/>
        <w:ind w:firstLine="567"/>
        <w:jc w:val="both"/>
        <w:rPr>
          <w:rFonts w:ascii="Times New Roman" w:eastAsia="Calibri" w:hAnsi="Times New Roman"/>
          <w:sz w:val="28"/>
          <w:szCs w:val="28"/>
          <w:lang w:eastAsia="en-US"/>
        </w:rPr>
      </w:pPr>
      <w:r w:rsidRPr="00996A7D">
        <w:rPr>
          <w:rFonts w:ascii="Times New Roman" w:eastAsia="Calibri" w:hAnsi="Times New Roman"/>
          <w:sz w:val="28"/>
          <w:szCs w:val="28"/>
          <w:lang w:eastAsia="en-US"/>
        </w:rPr>
        <w:t>Расчет:</w:t>
      </w:r>
    </w:p>
    <w:p w:rsidR="00996A7D" w:rsidRPr="00996A7D" w:rsidRDefault="00996A7D" w:rsidP="00996A7D">
      <w:pPr>
        <w:spacing w:after="0" w:line="240" w:lineRule="auto"/>
        <w:ind w:firstLine="567"/>
        <w:jc w:val="both"/>
        <w:rPr>
          <w:rFonts w:ascii="Times New Roman" w:eastAsia="Calibri" w:hAnsi="Times New Roman"/>
          <w:sz w:val="28"/>
          <w:szCs w:val="28"/>
          <w:lang w:eastAsia="en-US"/>
        </w:rPr>
      </w:pPr>
      <w:r w:rsidRPr="00996A7D">
        <w:rPr>
          <w:rFonts w:ascii="Times New Roman" w:eastAsia="Calibri" w:hAnsi="Times New Roman"/>
          <w:spacing w:val="1"/>
          <w:sz w:val="28"/>
          <w:szCs w:val="28"/>
          <w:shd w:val="clear" w:color="auto" w:fill="FFFFFF"/>
          <w:lang w:val="en-US" w:eastAsia="en-US"/>
        </w:rPr>
        <w:t>q</w:t>
      </w:r>
      <w:r w:rsidRPr="00996A7D">
        <w:rPr>
          <w:rFonts w:ascii="Times New Roman" w:eastAsia="Calibri" w:hAnsi="Times New Roman"/>
          <w:spacing w:val="1"/>
          <w:sz w:val="28"/>
          <w:szCs w:val="28"/>
          <w:shd w:val="clear" w:color="auto" w:fill="FFFFFF"/>
          <w:lang w:eastAsia="en-US"/>
        </w:rPr>
        <w:t xml:space="preserve">- </w:t>
      </w:r>
      <w:proofErr w:type="gramStart"/>
      <w:r w:rsidRPr="00996A7D">
        <w:rPr>
          <w:rFonts w:ascii="Times New Roman" w:eastAsia="Calibri" w:hAnsi="Times New Roman"/>
          <w:sz w:val="28"/>
          <w:szCs w:val="28"/>
          <w:lang w:eastAsia="en-US"/>
        </w:rPr>
        <w:t>из</w:t>
      </w:r>
      <w:proofErr w:type="gramEnd"/>
      <w:r w:rsidRPr="00996A7D">
        <w:rPr>
          <w:rFonts w:ascii="Times New Roman" w:eastAsia="Calibri" w:hAnsi="Times New Roman"/>
          <w:sz w:val="28"/>
          <w:szCs w:val="28"/>
          <w:lang w:eastAsia="en-US"/>
        </w:rPr>
        <w:t xml:space="preserve"> таблицы, </w:t>
      </w:r>
      <w:r w:rsidRPr="00996A7D">
        <w:rPr>
          <w:rFonts w:ascii="Times New Roman" w:eastAsia="Calibri" w:hAnsi="Times New Roman"/>
          <w:spacing w:val="1"/>
          <w:sz w:val="28"/>
          <w:szCs w:val="28"/>
          <w:shd w:val="clear" w:color="auto" w:fill="FFFFFF"/>
          <w:lang w:eastAsia="en-US"/>
        </w:rPr>
        <w:t xml:space="preserve"> </w:t>
      </w:r>
      <w:r w:rsidRPr="00996A7D">
        <w:rPr>
          <w:rFonts w:ascii="Times New Roman" w:eastAsia="Calibri" w:hAnsi="Times New Roman"/>
          <w:spacing w:val="1"/>
          <w:sz w:val="28"/>
          <w:szCs w:val="28"/>
          <w:shd w:val="clear" w:color="auto" w:fill="FFFFFF"/>
          <w:lang w:val="en-US" w:eastAsia="en-US"/>
        </w:rPr>
        <w:t>N</w:t>
      </w:r>
      <w:r w:rsidRPr="00996A7D">
        <w:rPr>
          <w:rFonts w:ascii="Times New Roman" w:eastAsia="Calibri" w:hAnsi="Times New Roman"/>
          <w:spacing w:val="1"/>
          <w:sz w:val="28"/>
          <w:szCs w:val="28"/>
          <w:shd w:val="clear" w:color="auto" w:fill="FFFFFF"/>
          <w:lang w:eastAsia="en-US"/>
        </w:rPr>
        <w:t xml:space="preserve"> </w:t>
      </w:r>
      <w:r w:rsidRPr="00996A7D">
        <w:rPr>
          <w:rFonts w:ascii="Times New Roman" w:eastAsia="Calibri" w:hAnsi="Times New Roman"/>
          <w:sz w:val="28"/>
          <w:szCs w:val="28"/>
          <w:lang w:eastAsia="en-US"/>
        </w:rPr>
        <w:t>- 2 ед.</w:t>
      </w:r>
    </w:p>
    <w:p w:rsidR="00996A7D" w:rsidRPr="00996A7D" w:rsidRDefault="00996A7D" w:rsidP="00996A7D">
      <w:pPr>
        <w:autoSpaceDE w:val="0"/>
        <w:autoSpaceDN w:val="0"/>
        <w:spacing w:after="0" w:line="240" w:lineRule="auto"/>
        <w:ind w:firstLine="567"/>
        <w:jc w:val="both"/>
        <w:rPr>
          <w:rFonts w:ascii="Times New Roman" w:eastAsia="Calibri" w:hAnsi="Times New Roman"/>
          <w:sz w:val="28"/>
          <w:szCs w:val="28"/>
          <w:lang w:eastAsia="en-US"/>
        </w:rPr>
      </w:pPr>
      <w:r w:rsidRPr="00996A7D">
        <w:rPr>
          <w:rFonts w:ascii="Times New Roman" w:eastAsia="Calibri" w:hAnsi="Times New Roman"/>
          <w:spacing w:val="1"/>
          <w:sz w:val="28"/>
          <w:szCs w:val="28"/>
          <w:shd w:val="clear" w:color="auto" w:fill="FFFFFF"/>
          <w:lang w:eastAsia="en-US"/>
        </w:rPr>
        <w:t>Вчас-</w:t>
      </w:r>
      <w:r w:rsidRPr="00996A7D">
        <w:rPr>
          <w:rFonts w:ascii="Times New Roman" w:eastAsia="Calibri" w:hAnsi="Times New Roman"/>
          <w:sz w:val="28"/>
          <w:szCs w:val="28"/>
          <w:lang w:eastAsia="en-US"/>
        </w:rPr>
        <w:t xml:space="preserve"> 21 кг/час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4719"/>
      </w:tblGrid>
      <w:tr w:rsidR="00996A7D" w:rsidRPr="00996A7D" w:rsidTr="00996A7D">
        <w:trPr>
          <w:trHeight w:val="176"/>
          <w:jc w:val="center"/>
        </w:trPr>
        <w:tc>
          <w:tcPr>
            <w:tcW w:w="4131" w:type="dxa"/>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Наименование</w:t>
            </w:r>
          </w:p>
        </w:tc>
        <w:tc>
          <w:tcPr>
            <w:tcW w:w="4719" w:type="dxa"/>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Максимально-разовый выброс, г/сек</w:t>
            </w:r>
          </w:p>
        </w:tc>
      </w:tr>
      <w:tr w:rsidR="00996A7D" w:rsidRPr="00996A7D" w:rsidTr="00996A7D">
        <w:trPr>
          <w:trHeight w:val="176"/>
          <w:jc w:val="center"/>
        </w:trPr>
        <w:tc>
          <w:tcPr>
            <w:tcW w:w="4131" w:type="dxa"/>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Оксид углерода, СО</w:t>
            </w:r>
          </w:p>
        </w:tc>
        <w:tc>
          <w:tcPr>
            <w:tcW w:w="4719" w:type="dxa"/>
          </w:tcPr>
          <w:p w:rsidR="00996A7D" w:rsidRPr="00996A7D" w:rsidRDefault="00996A7D" w:rsidP="00996A7D">
            <w:pPr>
              <w:spacing w:after="0" w:line="240" w:lineRule="auto"/>
              <w:jc w:val="center"/>
              <w:rPr>
                <w:rFonts w:ascii="Times New Roman" w:eastAsia="Calibri" w:hAnsi="Times New Roman"/>
                <w:sz w:val="24"/>
                <w:lang w:eastAsia="en-US"/>
              </w:rPr>
            </w:pPr>
            <w:r w:rsidRPr="00996A7D">
              <w:rPr>
                <w:rFonts w:ascii="Times New Roman" w:eastAsia="Calibri" w:hAnsi="Times New Roman"/>
                <w:sz w:val="24"/>
                <w:lang w:eastAsia="en-US"/>
              </w:rPr>
              <w:t>0,188</w:t>
            </w:r>
          </w:p>
        </w:tc>
      </w:tr>
      <w:tr w:rsidR="00996A7D" w:rsidRPr="00996A7D" w:rsidTr="00996A7D">
        <w:trPr>
          <w:trHeight w:val="703"/>
          <w:jc w:val="center"/>
        </w:trPr>
        <w:tc>
          <w:tcPr>
            <w:tcW w:w="4131" w:type="dxa"/>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 xml:space="preserve">Оксиды азота, </w:t>
            </w:r>
            <w:proofErr w:type="spellStart"/>
            <w:r w:rsidRPr="00996A7D">
              <w:rPr>
                <w:rFonts w:ascii="Times New Roman" w:eastAsia="Calibri" w:hAnsi="Times New Roman"/>
                <w:sz w:val="24"/>
                <w:szCs w:val="28"/>
                <w:lang w:eastAsia="en-US"/>
              </w:rPr>
              <w:t>NOx</w:t>
            </w:r>
            <w:proofErr w:type="spellEnd"/>
          </w:p>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В том числе</w:t>
            </w:r>
          </w:p>
          <w:p w:rsidR="00996A7D" w:rsidRPr="00996A7D" w:rsidRDefault="00996A7D" w:rsidP="00996A7D">
            <w:pPr>
              <w:autoSpaceDE w:val="0"/>
              <w:autoSpaceDN w:val="0"/>
              <w:spacing w:after="0" w:line="240" w:lineRule="auto"/>
              <w:jc w:val="center"/>
              <w:rPr>
                <w:rFonts w:ascii="Times New Roman" w:eastAsia="Calibri" w:hAnsi="Times New Roman"/>
                <w:sz w:val="24"/>
                <w:szCs w:val="28"/>
                <w:lang w:val="en-US" w:eastAsia="en-US"/>
              </w:rPr>
            </w:pPr>
            <w:r w:rsidRPr="00996A7D">
              <w:rPr>
                <w:rFonts w:ascii="Times New Roman" w:eastAsia="Calibri" w:hAnsi="Times New Roman"/>
                <w:sz w:val="24"/>
                <w:szCs w:val="28"/>
                <w:lang w:val="en-US" w:eastAsia="en-US"/>
              </w:rPr>
              <w:t>NO2</w:t>
            </w:r>
          </w:p>
          <w:p w:rsidR="00996A7D" w:rsidRPr="00996A7D" w:rsidRDefault="00996A7D" w:rsidP="00996A7D">
            <w:pPr>
              <w:autoSpaceDE w:val="0"/>
              <w:autoSpaceDN w:val="0"/>
              <w:spacing w:after="0" w:line="240" w:lineRule="auto"/>
              <w:jc w:val="center"/>
              <w:rPr>
                <w:rFonts w:ascii="Times New Roman" w:eastAsia="Calibri" w:hAnsi="Times New Roman"/>
                <w:sz w:val="24"/>
                <w:szCs w:val="28"/>
                <w:lang w:val="en-US" w:eastAsia="en-US"/>
              </w:rPr>
            </w:pPr>
            <w:r w:rsidRPr="00996A7D">
              <w:rPr>
                <w:rFonts w:ascii="Times New Roman" w:eastAsia="Calibri" w:hAnsi="Times New Roman"/>
                <w:sz w:val="24"/>
                <w:szCs w:val="28"/>
                <w:lang w:val="en-US" w:eastAsia="en-US"/>
              </w:rPr>
              <w:t>NO</w:t>
            </w:r>
          </w:p>
        </w:tc>
        <w:tc>
          <w:tcPr>
            <w:tcW w:w="4719" w:type="dxa"/>
          </w:tcPr>
          <w:p w:rsidR="00996A7D" w:rsidRPr="00996A7D" w:rsidRDefault="00996A7D" w:rsidP="00996A7D">
            <w:pPr>
              <w:spacing w:after="0" w:line="240" w:lineRule="auto"/>
              <w:jc w:val="center"/>
              <w:rPr>
                <w:rFonts w:ascii="Times New Roman" w:eastAsia="Calibri" w:hAnsi="Times New Roman"/>
                <w:sz w:val="24"/>
                <w:lang w:eastAsia="en-US"/>
              </w:rPr>
            </w:pPr>
            <w:r w:rsidRPr="00996A7D">
              <w:rPr>
                <w:rFonts w:ascii="Times New Roman" w:eastAsia="Calibri" w:hAnsi="Times New Roman"/>
                <w:sz w:val="24"/>
                <w:lang w:eastAsia="en-US"/>
              </w:rPr>
              <w:t>0,566</w:t>
            </w:r>
          </w:p>
          <w:p w:rsidR="00996A7D" w:rsidRPr="00996A7D" w:rsidRDefault="00996A7D" w:rsidP="00996A7D">
            <w:pPr>
              <w:spacing w:after="0" w:line="240" w:lineRule="auto"/>
              <w:jc w:val="center"/>
              <w:rPr>
                <w:rFonts w:ascii="Times New Roman" w:eastAsia="Calibri" w:hAnsi="Times New Roman"/>
                <w:sz w:val="24"/>
                <w:lang w:eastAsia="en-US"/>
              </w:rPr>
            </w:pPr>
          </w:p>
          <w:p w:rsidR="00996A7D" w:rsidRPr="00996A7D" w:rsidRDefault="00996A7D" w:rsidP="00996A7D">
            <w:pPr>
              <w:spacing w:after="0" w:line="240" w:lineRule="auto"/>
              <w:jc w:val="center"/>
              <w:rPr>
                <w:rFonts w:ascii="Times New Roman" w:eastAsia="Calibri" w:hAnsi="Times New Roman"/>
                <w:sz w:val="24"/>
                <w:lang w:eastAsia="en-US"/>
              </w:rPr>
            </w:pPr>
            <w:r w:rsidRPr="00996A7D">
              <w:rPr>
                <w:rFonts w:ascii="Times New Roman" w:eastAsia="Calibri" w:hAnsi="Times New Roman"/>
                <w:sz w:val="24"/>
                <w:lang w:eastAsia="en-US"/>
              </w:rPr>
              <w:t>0,4528</w:t>
            </w:r>
          </w:p>
          <w:p w:rsidR="00996A7D" w:rsidRPr="00996A7D" w:rsidRDefault="00996A7D" w:rsidP="00996A7D">
            <w:pPr>
              <w:spacing w:after="0" w:line="240" w:lineRule="auto"/>
              <w:jc w:val="center"/>
              <w:rPr>
                <w:rFonts w:ascii="Times New Roman" w:eastAsia="Calibri" w:hAnsi="Times New Roman"/>
                <w:sz w:val="24"/>
                <w:lang w:eastAsia="en-US"/>
              </w:rPr>
            </w:pPr>
            <w:r w:rsidRPr="00996A7D">
              <w:rPr>
                <w:rFonts w:ascii="Times New Roman" w:eastAsia="Calibri" w:hAnsi="Times New Roman"/>
                <w:sz w:val="24"/>
                <w:lang w:eastAsia="en-US"/>
              </w:rPr>
              <w:t>0,07358</w:t>
            </w:r>
          </w:p>
        </w:tc>
      </w:tr>
      <w:tr w:rsidR="00996A7D" w:rsidRPr="00996A7D" w:rsidTr="00996A7D">
        <w:trPr>
          <w:trHeight w:val="176"/>
          <w:jc w:val="center"/>
        </w:trPr>
        <w:tc>
          <w:tcPr>
            <w:tcW w:w="4131" w:type="dxa"/>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Углеводороды, СН</w:t>
            </w:r>
          </w:p>
        </w:tc>
        <w:tc>
          <w:tcPr>
            <w:tcW w:w="4719" w:type="dxa"/>
          </w:tcPr>
          <w:p w:rsidR="00996A7D" w:rsidRPr="00996A7D" w:rsidRDefault="00996A7D" w:rsidP="00996A7D">
            <w:pPr>
              <w:spacing w:after="0" w:line="240" w:lineRule="auto"/>
              <w:jc w:val="center"/>
              <w:rPr>
                <w:rFonts w:ascii="Times New Roman" w:eastAsia="Calibri" w:hAnsi="Times New Roman"/>
                <w:sz w:val="24"/>
                <w:lang w:eastAsia="en-US"/>
              </w:rPr>
            </w:pPr>
            <w:r w:rsidRPr="00996A7D">
              <w:rPr>
                <w:rFonts w:ascii="Times New Roman" w:eastAsia="Calibri" w:hAnsi="Times New Roman"/>
                <w:sz w:val="24"/>
                <w:lang w:eastAsia="en-US"/>
              </w:rPr>
              <w:t>0,059</w:t>
            </w:r>
          </w:p>
        </w:tc>
      </w:tr>
      <w:tr w:rsidR="00996A7D" w:rsidRPr="00996A7D" w:rsidTr="00996A7D">
        <w:trPr>
          <w:trHeight w:val="166"/>
          <w:jc w:val="center"/>
        </w:trPr>
        <w:tc>
          <w:tcPr>
            <w:tcW w:w="4131" w:type="dxa"/>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t>Сажа, С</w:t>
            </w:r>
          </w:p>
        </w:tc>
        <w:tc>
          <w:tcPr>
            <w:tcW w:w="4719" w:type="dxa"/>
          </w:tcPr>
          <w:p w:rsidR="00996A7D" w:rsidRPr="00996A7D" w:rsidRDefault="00996A7D" w:rsidP="00996A7D">
            <w:pPr>
              <w:spacing w:after="0" w:line="240" w:lineRule="auto"/>
              <w:jc w:val="center"/>
              <w:rPr>
                <w:rFonts w:ascii="Times New Roman" w:eastAsia="Calibri" w:hAnsi="Times New Roman"/>
                <w:sz w:val="24"/>
                <w:lang w:eastAsia="en-US"/>
              </w:rPr>
            </w:pPr>
            <w:r w:rsidRPr="00996A7D">
              <w:rPr>
                <w:rFonts w:ascii="Times New Roman" w:eastAsia="Calibri" w:hAnsi="Times New Roman"/>
                <w:sz w:val="24"/>
                <w:lang w:eastAsia="en-US"/>
              </w:rPr>
              <w:t>0,0167</w:t>
            </w:r>
          </w:p>
        </w:tc>
      </w:tr>
      <w:tr w:rsidR="00996A7D" w:rsidRPr="00996A7D" w:rsidTr="00996A7D">
        <w:trPr>
          <w:trHeight w:val="184"/>
          <w:jc w:val="center"/>
        </w:trPr>
        <w:tc>
          <w:tcPr>
            <w:tcW w:w="4131" w:type="dxa"/>
          </w:tcPr>
          <w:p w:rsidR="00996A7D" w:rsidRPr="00996A7D" w:rsidRDefault="00996A7D" w:rsidP="00996A7D">
            <w:pPr>
              <w:autoSpaceDE w:val="0"/>
              <w:autoSpaceDN w:val="0"/>
              <w:spacing w:after="0" w:line="240" w:lineRule="auto"/>
              <w:jc w:val="center"/>
              <w:rPr>
                <w:rFonts w:ascii="Times New Roman" w:eastAsia="Calibri" w:hAnsi="Times New Roman"/>
                <w:sz w:val="24"/>
                <w:szCs w:val="28"/>
                <w:lang w:eastAsia="en-US"/>
              </w:rPr>
            </w:pPr>
            <w:r w:rsidRPr="00996A7D">
              <w:rPr>
                <w:rFonts w:ascii="Times New Roman" w:eastAsia="Calibri" w:hAnsi="Times New Roman"/>
                <w:sz w:val="24"/>
                <w:szCs w:val="28"/>
                <w:lang w:eastAsia="en-US"/>
              </w:rPr>
              <w:lastRenderedPageBreak/>
              <w:t>Диоксид серы</w:t>
            </w:r>
          </w:p>
        </w:tc>
        <w:tc>
          <w:tcPr>
            <w:tcW w:w="4719" w:type="dxa"/>
          </w:tcPr>
          <w:p w:rsidR="00996A7D" w:rsidRPr="00996A7D" w:rsidRDefault="00996A7D" w:rsidP="00996A7D">
            <w:pPr>
              <w:spacing w:after="0" w:line="240" w:lineRule="auto"/>
              <w:jc w:val="center"/>
              <w:rPr>
                <w:rFonts w:ascii="Times New Roman" w:eastAsia="Calibri" w:hAnsi="Times New Roman"/>
                <w:sz w:val="24"/>
                <w:lang w:eastAsia="en-US"/>
              </w:rPr>
            </w:pPr>
            <w:r w:rsidRPr="00996A7D">
              <w:rPr>
                <w:rFonts w:ascii="Times New Roman" w:eastAsia="Calibri" w:hAnsi="Times New Roman"/>
                <w:sz w:val="24"/>
                <w:lang w:eastAsia="en-US"/>
              </w:rPr>
              <w:t>0,035</w:t>
            </w:r>
          </w:p>
        </w:tc>
      </w:tr>
    </w:tbl>
    <w:p w:rsidR="00996A7D" w:rsidRPr="00996A7D" w:rsidRDefault="00996A7D" w:rsidP="00996A7D">
      <w:pPr>
        <w:spacing w:after="0" w:line="240" w:lineRule="auto"/>
        <w:rPr>
          <w:rFonts w:ascii="Times New Roman" w:hAnsi="Times New Roman"/>
          <w:b/>
          <w:sz w:val="28"/>
          <w:szCs w:val="28"/>
        </w:rPr>
      </w:pPr>
    </w:p>
    <w:p w:rsidR="00996A7D" w:rsidRPr="00996A7D" w:rsidRDefault="00996A7D" w:rsidP="00996A7D">
      <w:pPr>
        <w:autoSpaceDE w:val="0"/>
        <w:autoSpaceDN w:val="0"/>
        <w:adjustRightInd w:val="0"/>
        <w:spacing w:after="0" w:line="240" w:lineRule="auto"/>
        <w:ind w:firstLine="567"/>
        <w:jc w:val="both"/>
        <w:rPr>
          <w:rFonts w:ascii="Times New Roman" w:hAnsi="Times New Roman"/>
          <w:bCs/>
          <w:snapToGrid w:val="0"/>
          <w:sz w:val="28"/>
          <w:szCs w:val="28"/>
        </w:rPr>
      </w:pPr>
      <w:r w:rsidRPr="00996A7D">
        <w:rPr>
          <w:rFonts w:ascii="Times New Roman" w:hAnsi="Times New Roman"/>
          <w:bCs/>
          <w:snapToGrid w:val="0"/>
          <w:sz w:val="28"/>
          <w:szCs w:val="28"/>
        </w:rPr>
        <w:t>Выбросы от данного источника не нормируются, рассчитаны для комплексной оценки воздействия предприятия на прилегающую территорию.</w:t>
      </w:r>
    </w:p>
    <w:p w:rsidR="00996A7D" w:rsidRPr="00996A7D" w:rsidRDefault="00996A7D" w:rsidP="00996A7D">
      <w:pPr>
        <w:autoSpaceDE w:val="0"/>
        <w:autoSpaceDN w:val="0"/>
        <w:adjustRightInd w:val="0"/>
        <w:spacing w:after="0" w:line="240" w:lineRule="auto"/>
        <w:rPr>
          <w:rFonts w:ascii="Times New Roman" w:hAnsi="Times New Roman"/>
          <w:sz w:val="28"/>
          <w:szCs w:val="28"/>
        </w:rPr>
      </w:pPr>
    </w:p>
    <w:p w:rsidR="00996A7D" w:rsidRPr="00996A7D" w:rsidRDefault="00996A7D" w:rsidP="00996A7D">
      <w:pPr>
        <w:keepNext/>
        <w:autoSpaceDE w:val="0"/>
        <w:autoSpaceDN w:val="0"/>
        <w:adjustRightInd w:val="0"/>
        <w:spacing w:after="0" w:line="240" w:lineRule="auto"/>
        <w:jc w:val="center"/>
        <w:outlineLvl w:val="0"/>
        <w:rPr>
          <w:rFonts w:ascii="Times New Roman" w:hAnsi="Times New Roman"/>
          <w:b/>
          <w:bCs/>
          <w:i/>
          <w:spacing w:val="20"/>
          <w:sz w:val="28"/>
          <w:szCs w:val="28"/>
        </w:rPr>
      </w:pPr>
      <w:r w:rsidRPr="00996A7D">
        <w:rPr>
          <w:rFonts w:ascii="Times New Roman" w:hAnsi="Times New Roman"/>
          <w:b/>
          <w:bCs/>
          <w:i/>
          <w:spacing w:val="20"/>
          <w:sz w:val="28"/>
          <w:szCs w:val="28"/>
        </w:rPr>
        <w:t>Источник №6002</w:t>
      </w:r>
    </w:p>
    <w:p w:rsidR="00996A7D" w:rsidRPr="00996A7D" w:rsidRDefault="00996A7D" w:rsidP="00996A7D">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b/>
          <w:bCs/>
          <w:i/>
          <w:sz w:val="28"/>
          <w:szCs w:val="28"/>
          <w:u w:val="single"/>
        </w:rPr>
      </w:pPr>
      <w:r w:rsidRPr="00996A7D">
        <w:rPr>
          <w:rFonts w:ascii="Times New Roman" w:hAnsi="Times New Roman"/>
          <w:b/>
          <w:bCs/>
          <w:i/>
          <w:sz w:val="28"/>
          <w:szCs w:val="28"/>
          <w:u w:val="single"/>
        </w:rPr>
        <w:t>Выбросы пыли при автотранспортных работах</w:t>
      </w:r>
    </w:p>
    <w:p w:rsidR="00996A7D" w:rsidRPr="00996A7D" w:rsidRDefault="00996A7D" w:rsidP="00996A7D">
      <w:pPr>
        <w:shd w:val="clear" w:color="auto" w:fill="FFFFFF"/>
        <w:spacing w:after="0" w:line="240" w:lineRule="auto"/>
        <w:ind w:firstLine="567"/>
        <w:jc w:val="both"/>
        <w:rPr>
          <w:rFonts w:ascii="Times New Roman" w:hAnsi="Times New Roman"/>
          <w:sz w:val="28"/>
          <w:szCs w:val="28"/>
          <w:lang w:val="x-none" w:eastAsia="x-none"/>
        </w:rPr>
      </w:pPr>
      <w:r w:rsidRPr="00996A7D">
        <w:rPr>
          <w:rFonts w:ascii="Times New Roman" w:hAnsi="Times New Roman"/>
          <w:sz w:val="28"/>
          <w:szCs w:val="28"/>
          <w:lang w:val="x-none" w:eastAsia="x-none"/>
        </w:rPr>
        <w:t>Количество пыли, выделяемое автотранспортом в пределах строительной площадки, рассчитываем согласно методике расчета выбросов загрязняющих веществ в атмосферу  от предприятий по производству строительных материалов (</w:t>
      </w:r>
      <w:r w:rsidRPr="00996A7D">
        <w:rPr>
          <w:rFonts w:ascii="Times New Roman" w:hAnsi="Times New Roman"/>
          <w:sz w:val="28"/>
          <w:szCs w:val="28"/>
          <w:shd w:val="clear" w:color="auto" w:fill="FFFFFF"/>
          <w:lang w:val="x-none" w:eastAsia="x-none"/>
        </w:rPr>
        <w:t>приложение №8 к  приказу  Министра охраны окружающей среды Республики Казахстан от  12. 06. 2014г. №221-</w:t>
      </w:r>
      <w:r w:rsidRPr="00996A7D">
        <w:rPr>
          <w:rFonts w:ascii="Times New Roman" w:hAnsi="Times New Roman"/>
          <w:sz w:val="28"/>
          <w:szCs w:val="28"/>
          <w:shd w:val="clear" w:color="auto" w:fill="FFFFFF"/>
          <w:lang w:val="kk-KZ" w:eastAsia="x-none"/>
        </w:rPr>
        <w:t>ө</w:t>
      </w:r>
      <w:r w:rsidRPr="00996A7D">
        <w:rPr>
          <w:rFonts w:ascii="Times New Roman" w:hAnsi="Times New Roman"/>
          <w:sz w:val="28"/>
          <w:szCs w:val="28"/>
          <w:shd w:val="clear" w:color="auto" w:fill="FFFFFF"/>
          <w:lang w:val="x-none" w:eastAsia="x-none"/>
        </w:rPr>
        <w:t>)</w:t>
      </w:r>
      <w:r w:rsidRPr="00996A7D">
        <w:rPr>
          <w:rFonts w:ascii="Times New Roman" w:hAnsi="Times New Roman"/>
          <w:sz w:val="28"/>
          <w:szCs w:val="28"/>
          <w:lang w:val="x-none" w:eastAsia="x-none"/>
        </w:rPr>
        <w:t>:</w:t>
      </w:r>
    </w:p>
    <w:p w:rsidR="00996A7D" w:rsidRPr="00996A7D" w:rsidRDefault="00996A7D" w:rsidP="00996A7D">
      <w:pPr>
        <w:shd w:val="clear" w:color="auto" w:fill="FFFFFF"/>
        <w:spacing w:after="0" w:line="240" w:lineRule="auto"/>
        <w:jc w:val="center"/>
        <w:rPr>
          <w:rFonts w:ascii="Times New Roman" w:hAnsi="Times New Roman"/>
          <w:sz w:val="28"/>
          <w:szCs w:val="28"/>
          <w:lang w:val="x-none" w:eastAsia="x-none"/>
        </w:rPr>
      </w:pPr>
      <w:r w:rsidRPr="00996A7D">
        <w:rPr>
          <w:rFonts w:ascii="Times New Roman" w:hAnsi="Times New Roman"/>
          <w:sz w:val="28"/>
          <w:szCs w:val="28"/>
          <w:lang w:val="en-US" w:eastAsia="x-none"/>
        </w:rPr>
        <w:t>Q</w:t>
      </w:r>
      <w:r w:rsidRPr="00996A7D">
        <w:rPr>
          <w:rFonts w:ascii="Times New Roman" w:hAnsi="Times New Roman"/>
          <w:sz w:val="28"/>
          <w:szCs w:val="28"/>
          <w:vertAlign w:val="subscript"/>
          <w:lang w:val="x-none" w:eastAsia="x-none"/>
        </w:rPr>
        <w:t>сек</w:t>
      </w:r>
      <w:r w:rsidRPr="00996A7D">
        <w:rPr>
          <w:rFonts w:ascii="Times New Roman" w:hAnsi="Times New Roman"/>
          <w:sz w:val="28"/>
          <w:szCs w:val="28"/>
          <w:lang w:val="x-none" w:eastAsia="x-none"/>
        </w:rPr>
        <w:t> = (</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1</w:t>
      </w:r>
      <w:r w:rsidRPr="00996A7D">
        <w:rPr>
          <w:rFonts w:ascii="Times New Roman" w:hAnsi="Times New Roman"/>
          <w:sz w:val="28"/>
          <w:szCs w:val="28"/>
          <w:lang w:val="x-none" w:eastAsia="x-none"/>
        </w:rPr>
        <w:t>*С</w:t>
      </w:r>
      <w:r w:rsidRPr="00996A7D">
        <w:rPr>
          <w:rFonts w:ascii="Times New Roman" w:hAnsi="Times New Roman"/>
          <w:sz w:val="28"/>
          <w:szCs w:val="28"/>
          <w:vertAlign w:val="subscript"/>
          <w:lang w:val="x-none" w:eastAsia="x-none"/>
        </w:rPr>
        <w:t>2</w:t>
      </w:r>
      <w:r w:rsidRPr="00996A7D">
        <w:rPr>
          <w:rFonts w:ascii="Times New Roman" w:hAnsi="Times New Roman"/>
          <w:sz w:val="28"/>
          <w:szCs w:val="28"/>
          <w:lang w:val="x-none" w:eastAsia="x-none"/>
        </w:rPr>
        <w:t>*С</w:t>
      </w:r>
      <w:r w:rsidRPr="00996A7D">
        <w:rPr>
          <w:rFonts w:ascii="Times New Roman" w:hAnsi="Times New Roman"/>
          <w:sz w:val="28"/>
          <w:szCs w:val="28"/>
          <w:vertAlign w:val="subscript"/>
          <w:lang w:val="x-none" w:eastAsia="x-none"/>
        </w:rPr>
        <w:t>3</w:t>
      </w:r>
      <w:r w:rsidRPr="00996A7D">
        <w:rPr>
          <w:rFonts w:ascii="Times New Roman" w:hAnsi="Times New Roman"/>
          <w:sz w:val="28"/>
          <w:szCs w:val="28"/>
          <w:lang w:val="x-none" w:eastAsia="x-none"/>
        </w:rPr>
        <w:t>*N*</w:t>
      </w:r>
      <w:r w:rsidRPr="00996A7D">
        <w:rPr>
          <w:rFonts w:ascii="Times New Roman" w:hAnsi="Times New Roman"/>
          <w:sz w:val="28"/>
          <w:szCs w:val="28"/>
          <w:lang w:val="en-US" w:eastAsia="x-none"/>
        </w:rPr>
        <w:t>L</w:t>
      </w:r>
      <w:r w:rsidRPr="00996A7D">
        <w:rPr>
          <w:rFonts w:ascii="Times New Roman" w:hAnsi="Times New Roman"/>
          <w:sz w:val="28"/>
          <w:szCs w:val="28"/>
          <w:lang w:val="x-none" w:eastAsia="x-none"/>
        </w:rPr>
        <w:t>*</w:t>
      </w:r>
      <w:r w:rsidRPr="00996A7D">
        <w:rPr>
          <w:rFonts w:ascii="Times New Roman" w:hAnsi="Times New Roman"/>
          <w:sz w:val="28"/>
          <w:szCs w:val="28"/>
          <w:lang w:val="en-US" w:eastAsia="x-none"/>
        </w:rPr>
        <w:t>q</w:t>
      </w:r>
      <w:r w:rsidRPr="00996A7D">
        <w:rPr>
          <w:rFonts w:ascii="Times New Roman" w:hAnsi="Times New Roman"/>
          <w:sz w:val="28"/>
          <w:szCs w:val="28"/>
          <w:vertAlign w:val="subscript"/>
          <w:lang w:val="x-none" w:eastAsia="x-none"/>
        </w:rPr>
        <w:t>1</w:t>
      </w:r>
      <w:r w:rsidRPr="00996A7D">
        <w:rPr>
          <w:rFonts w:ascii="Times New Roman" w:hAnsi="Times New Roman"/>
          <w:sz w:val="28"/>
          <w:szCs w:val="28"/>
          <w:lang w:val="x-none" w:eastAsia="x-none"/>
        </w:rPr>
        <w:t>*</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6</w:t>
      </w:r>
      <w:r w:rsidRPr="00996A7D">
        <w:rPr>
          <w:rFonts w:ascii="Times New Roman" w:hAnsi="Times New Roman"/>
          <w:sz w:val="28"/>
          <w:szCs w:val="28"/>
          <w:lang w:val="x-none" w:eastAsia="x-none"/>
        </w:rPr>
        <w:t>*</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7</w:t>
      </w:r>
      <w:r w:rsidRPr="00996A7D">
        <w:rPr>
          <w:rFonts w:ascii="Times New Roman" w:hAnsi="Times New Roman"/>
          <w:sz w:val="28"/>
          <w:szCs w:val="28"/>
          <w:lang w:val="x-none" w:eastAsia="x-none"/>
        </w:rPr>
        <w:t>)/3600 + </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4</w:t>
      </w:r>
      <w:r w:rsidRPr="00996A7D">
        <w:rPr>
          <w:rFonts w:ascii="Times New Roman" w:hAnsi="Times New Roman"/>
          <w:sz w:val="28"/>
          <w:szCs w:val="28"/>
          <w:lang w:val="x-none" w:eastAsia="x-none"/>
        </w:rPr>
        <w:t>*</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5</w:t>
      </w:r>
      <w:r w:rsidRPr="00996A7D">
        <w:rPr>
          <w:rFonts w:ascii="Times New Roman" w:hAnsi="Times New Roman"/>
          <w:sz w:val="28"/>
          <w:szCs w:val="28"/>
          <w:lang w:val="x-none" w:eastAsia="x-none"/>
        </w:rPr>
        <w:t>*</w:t>
      </w:r>
      <w:r w:rsidRPr="00996A7D">
        <w:rPr>
          <w:rFonts w:ascii="Times New Roman" w:hAnsi="Times New Roman"/>
          <w:i/>
          <w:iCs/>
          <w:sz w:val="28"/>
          <w:szCs w:val="28"/>
          <w:lang w:val="en-US" w:eastAsia="x-none"/>
        </w:rPr>
        <w:t>C</w:t>
      </w:r>
      <w:r w:rsidRPr="00996A7D">
        <w:rPr>
          <w:rFonts w:ascii="Times New Roman" w:hAnsi="Times New Roman"/>
          <w:i/>
          <w:iCs/>
          <w:sz w:val="28"/>
          <w:szCs w:val="28"/>
          <w:vertAlign w:val="subscript"/>
          <w:lang w:val="x-none" w:eastAsia="x-none"/>
        </w:rPr>
        <w:t>6</w:t>
      </w:r>
      <w:r w:rsidRPr="00996A7D">
        <w:rPr>
          <w:rFonts w:ascii="Times New Roman" w:hAnsi="Times New Roman"/>
          <w:sz w:val="28"/>
          <w:szCs w:val="28"/>
          <w:lang w:val="x-none" w:eastAsia="x-none"/>
        </w:rPr>
        <w:t>*</w:t>
      </w:r>
      <w:r w:rsidRPr="00996A7D">
        <w:rPr>
          <w:rFonts w:ascii="Times New Roman" w:hAnsi="Times New Roman"/>
          <w:i/>
          <w:iCs/>
          <w:sz w:val="28"/>
          <w:szCs w:val="28"/>
          <w:lang w:val="en-US" w:eastAsia="x-none"/>
        </w:rPr>
        <w:t>q</w:t>
      </w:r>
      <w:r w:rsidRPr="00996A7D">
        <w:rPr>
          <w:rFonts w:ascii="Times New Roman" w:hAnsi="Times New Roman"/>
          <w:i/>
          <w:iCs/>
          <w:sz w:val="28"/>
          <w:szCs w:val="28"/>
          <w:vertAlign w:val="superscript"/>
          <w:lang w:val="x-none" w:eastAsia="x-none"/>
        </w:rPr>
        <w:t>1</w:t>
      </w:r>
      <w:r w:rsidRPr="00996A7D">
        <w:rPr>
          <w:rFonts w:ascii="Times New Roman" w:hAnsi="Times New Roman"/>
          <w:i/>
          <w:iCs/>
          <w:sz w:val="28"/>
          <w:szCs w:val="28"/>
          <w:vertAlign w:val="subscript"/>
          <w:lang w:val="x-none" w:eastAsia="x-none"/>
        </w:rPr>
        <w:t>2</w:t>
      </w:r>
      <w:r w:rsidRPr="00996A7D">
        <w:rPr>
          <w:rFonts w:ascii="Times New Roman" w:hAnsi="Times New Roman"/>
          <w:i/>
          <w:iCs/>
          <w:sz w:val="28"/>
          <w:szCs w:val="28"/>
          <w:lang w:val="x-none" w:eastAsia="x-none"/>
        </w:rPr>
        <w:t>*</w:t>
      </w:r>
      <w:r w:rsidRPr="00996A7D">
        <w:rPr>
          <w:rFonts w:ascii="Times New Roman" w:hAnsi="Times New Roman"/>
          <w:i/>
          <w:iCs/>
          <w:sz w:val="28"/>
          <w:szCs w:val="28"/>
          <w:lang w:val="en-US" w:eastAsia="x-none"/>
        </w:rPr>
        <w:t>F</w:t>
      </w:r>
      <w:r w:rsidRPr="00996A7D">
        <w:rPr>
          <w:rFonts w:ascii="Times New Roman" w:hAnsi="Times New Roman"/>
          <w:i/>
          <w:iCs/>
          <w:sz w:val="28"/>
          <w:szCs w:val="28"/>
          <w:vertAlign w:val="subscript"/>
          <w:lang w:val="x-none" w:eastAsia="x-none"/>
        </w:rPr>
        <w:t>0</w:t>
      </w:r>
      <w:r w:rsidRPr="00996A7D">
        <w:rPr>
          <w:rFonts w:ascii="Times New Roman" w:hAnsi="Times New Roman"/>
          <w:sz w:val="28"/>
          <w:szCs w:val="28"/>
          <w:lang w:val="x-none" w:eastAsia="x-none"/>
        </w:rPr>
        <w:t>*</w:t>
      </w:r>
      <w:r w:rsidRPr="00996A7D">
        <w:rPr>
          <w:rFonts w:ascii="Times New Roman" w:hAnsi="Times New Roman"/>
          <w:i/>
          <w:iCs/>
          <w:sz w:val="28"/>
          <w:szCs w:val="28"/>
          <w:lang w:val="en-US" w:eastAsia="x-none"/>
        </w:rPr>
        <w:t>n</w:t>
      </w:r>
      <w:r w:rsidRPr="00996A7D">
        <w:rPr>
          <w:rFonts w:ascii="Times New Roman" w:hAnsi="Times New Roman"/>
          <w:sz w:val="28"/>
          <w:szCs w:val="28"/>
          <w:lang w:val="x-none" w:eastAsia="x-none"/>
        </w:rPr>
        <w:t>, г/сек,</w:t>
      </w:r>
    </w:p>
    <w:p w:rsidR="00996A7D" w:rsidRPr="00996A7D" w:rsidRDefault="00996A7D" w:rsidP="00996A7D">
      <w:pPr>
        <w:shd w:val="clear" w:color="auto" w:fill="FFFFFF"/>
        <w:spacing w:after="0" w:line="240" w:lineRule="auto"/>
        <w:jc w:val="center"/>
        <w:rPr>
          <w:rFonts w:ascii="Times New Roman" w:hAnsi="Times New Roman"/>
          <w:sz w:val="28"/>
          <w:szCs w:val="28"/>
          <w:lang w:val="x-none" w:eastAsia="x-none"/>
        </w:rPr>
      </w:pPr>
      <w:r w:rsidRPr="00996A7D">
        <w:rPr>
          <w:rFonts w:ascii="Times New Roman" w:hAnsi="Times New Roman"/>
          <w:sz w:val="28"/>
          <w:szCs w:val="28"/>
          <w:lang w:val="en-US" w:eastAsia="x-none"/>
        </w:rPr>
        <w:t>Q</w:t>
      </w:r>
      <w:r w:rsidRPr="00996A7D">
        <w:rPr>
          <w:rFonts w:ascii="Times New Roman" w:hAnsi="Times New Roman"/>
          <w:sz w:val="28"/>
          <w:szCs w:val="28"/>
          <w:vertAlign w:val="subscript"/>
          <w:lang w:val="x-none" w:eastAsia="x-none"/>
        </w:rPr>
        <w:t>год</w:t>
      </w:r>
      <w:r w:rsidRPr="00996A7D">
        <w:rPr>
          <w:rFonts w:ascii="Times New Roman" w:hAnsi="Times New Roman"/>
          <w:sz w:val="28"/>
          <w:szCs w:val="28"/>
          <w:lang w:val="x-none" w:eastAsia="x-none"/>
        </w:rPr>
        <w:t> = (</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1</w:t>
      </w:r>
      <w:r w:rsidRPr="00996A7D">
        <w:rPr>
          <w:rFonts w:ascii="Times New Roman" w:hAnsi="Times New Roman"/>
          <w:sz w:val="28"/>
          <w:szCs w:val="28"/>
          <w:lang w:val="x-none" w:eastAsia="x-none"/>
        </w:rPr>
        <w:t>*С</w:t>
      </w:r>
      <w:r w:rsidRPr="00996A7D">
        <w:rPr>
          <w:rFonts w:ascii="Times New Roman" w:hAnsi="Times New Roman"/>
          <w:sz w:val="28"/>
          <w:szCs w:val="28"/>
          <w:vertAlign w:val="subscript"/>
          <w:lang w:val="x-none" w:eastAsia="x-none"/>
        </w:rPr>
        <w:t>2</w:t>
      </w:r>
      <w:r w:rsidRPr="00996A7D">
        <w:rPr>
          <w:rFonts w:ascii="Times New Roman" w:hAnsi="Times New Roman"/>
          <w:sz w:val="28"/>
          <w:szCs w:val="28"/>
          <w:lang w:val="x-none" w:eastAsia="x-none"/>
        </w:rPr>
        <w:t>*С</w:t>
      </w:r>
      <w:r w:rsidRPr="00996A7D">
        <w:rPr>
          <w:rFonts w:ascii="Times New Roman" w:hAnsi="Times New Roman"/>
          <w:sz w:val="28"/>
          <w:szCs w:val="28"/>
          <w:vertAlign w:val="subscript"/>
          <w:lang w:val="x-none" w:eastAsia="x-none"/>
        </w:rPr>
        <w:t>3</w:t>
      </w:r>
      <w:r w:rsidRPr="00996A7D">
        <w:rPr>
          <w:rFonts w:ascii="Times New Roman" w:hAnsi="Times New Roman"/>
          <w:sz w:val="28"/>
          <w:szCs w:val="28"/>
          <w:lang w:val="x-none" w:eastAsia="x-none"/>
        </w:rPr>
        <w:t>*N*</w:t>
      </w:r>
      <w:r w:rsidRPr="00996A7D">
        <w:rPr>
          <w:rFonts w:ascii="Times New Roman" w:hAnsi="Times New Roman"/>
          <w:sz w:val="28"/>
          <w:szCs w:val="28"/>
          <w:lang w:val="en-US" w:eastAsia="x-none"/>
        </w:rPr>
        <w:t>L</w:t>
      </w:r>
      <w:r w:rsidRPr="00996A7D">
        <w:rPr>
          <w:rFonts w:ascii="Times New Roman" w:hAnsi="Times New Roman"/>
          <w:sz w:val="28"/>
          <w:szCs w:val="28"/>
          <w:lang w:val="x-none" w:eastAsia="x-none"/>
        </w:rPr>
        <w:t>*</w:t>
      </w:r>
      <w:r w:rsidRPr="00996A7D">
        <w:rPr>
          <w:rFonts w:ascii="Times New Roman" w:hAnsi="Times New Roman"/>
          <w:sz w:val="28"/>
          <w:szCs w:val="28"/>
          <w:lang w:val="en-US" w:eastAsia="x-none"/>
        </w:rPr>
        <w:t>q</w:t>
      </w:r>
      <w:r w:rsidRPr="00996A7D">
        <w:rPr>
          <w:rFonts w:ascii="Times New Roman" w:hAnsi="Times New Roman"/>
          <w:sz w:val="28"/>
          <w:szCs w:val="28"/>
          <w:vertAlign w:val="subscript"/>
          <w:lang w:val="x-none" w:eastAsia="x-none"/>
        </w:rPr>
        <w:t>1</w:t>
      </w:r>
      <w:r w:rsidRPr="00996A7D">
        <w:rPr>
          <w:rFonts w:ascii="Times New Roman" w:hAnsi="Times New Roman"/>
          <w:sz w:val="28"/>
          <w:szCs w:val="28"/>
          <w:lang w:val="x-none" w:eastAsia="x-none"/>
        </w:rPr>
        <w:t>*</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6</w:t>
      </w:r>
      <w:r w:rsidRPr="00996A7D">
        <w:rPr>
          <w:rFonts w:ascii="Times New Roman" w:hAnsi="Times New Roman"/>
          <w:sz w:val="28"/>
          <w:szCs w:val="28"/>
          <w:lang w:val="x-none" w:eastAsia="x-none"/>
        </w:rPr>
        <w:t>*</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7</w:t>
      </w:r>
      <w:r w:rsidRPr="00996A7D">
        <w:rPr>
          <w:rFonts w:ascii="Times New Roman" w:hAnsi="Times New Roman"/>
          <w:sz w:val="28"/>
          <w:szCs w:val="28"/>
          <w:lang w:val="x-none" w:eastAsia="x-none"/>
        </w:rPr>
        <w:t>) + </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4</w:t>
      </w:r>
      <w:r w:rsidRPr="00996A7D">
        <w:rPr>
          <w:rFonts w:ascii="Times New Roman" w:hAnsi="Times New Roman"/>
          <w:sz w:val="28"/>
          <w:szCs w:val="28"/>
          <w:lang w:val="x-none" w:eastAsia="x-none"/>
        </w:rPr>
        <w:t>*</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5</w:t>
      </w:r>
      <w:r w:rsidRPr="00996A7D">
        <w:rPr>
          <w:rFonts w:ascii="Times New Roman" w:hAnsi="Times New Roman"/>
          <w:sz w:val="28"/>
          <w:szCs w:val="28"/>
          <w:lang w:val="x-none" w:eastAsia="x-none"/>
        </w:rPr>
        <w:t>*</w:t>
      </w:r>
      <w:r w:rsidRPr="00996A7D">
        <w:rPr>
          <w:rFonts w:ascii="Times New Roman" w:hAnsi="Times New Roman"/>
          <w:i/>
          <w:iCs/>
          <w:sz w:val="28"/>
          <w:szCs w:val="28"/>
          <w:lang w:val="en-US" w:eastAsia="x-none"/>
        </w:rPr>
        <w:t>C</w:t>
      </w:r>
      <w:r w:rsidRPr="00996A7D">
        <w:rPr>
          <w:rFonts w:ascii="Times New Roman" w:hAnsi="Times New Roman"/>
          <w:i/>
          <w:iCs/>
          <w:sz w:val="28"/>
          <w:szCs w:val="28"/>
          <w:vertAlign w:val="subscript"/>
          <w:lang w:val="x-none" w:eastAsia="x-none"/>
        </w:rPr>
        <w:t>6</w:t>
      </w:r>
      <w:r w:rsidRPr="00996A7D">
        <w:rPr>
          <w:rFonts w:ascii="Times New Roman" w:hAnsi="Times New Roman"/>
          <w:sz w:val="28"/>
          <w:szCs w:val="28"/>
          <w:lang w:val="x-none" w:eastAsia="x-none"/>
        </w:rPr>
        <w:t>*</w:t>
      </w:r>
      <w:r w:rsidRPr="00996A7D">
        <w:rPr>
          <w:rFonts w:ascii="Times New Roman" w:hAnsi="Times New Roman"/>
          <w:i/>
          <w:iCs/>
          <w:sz w:val="28"/>
          <w:szCs w:val="28"/>
          <w:lang w:val="en-US" w:eastAsia="x-none"/>
        </w:rPr>
        <w:t>q</w:t>
      </w:r>
      <w:r w:rsidRPr="00996A7D">
        <w:rPr>
          <w:rFonts w:ascii="Times New Roman" w:hAnsi="Times New Roman"/>
          <w:i/>
          <w:iCs/>
          <w:sz w:val="28"/>
          <w:szCs w:val="28"/>
          <w:vertAlign w:val="superscript"/>
          <w:lang w:val="x-none" w:eastAsia="x-none"/>
        </w:rPr>
        <w:t>1</w:t>
      </w:r>
      <w:r w:rsidRPr="00996A7D">
        <w:rPr>
          <w:rFonts w:ascii="Times New Roman" w:hAnsi="Times New Roman"/>
          <w:i/>
          <w:iCs/>
          <w:sz w:val="28"/>
          <w:szCs w:val="28"/>
          <w:vertAlign w:val="subscript"/>
          <w:lang w:val="x-none" w:eastAsia="x-none"/>
        </w:rPr>
        <w:t>2</w:t>
      </w:r>
      <w:r w:rsidRPr="00996A7D">
        <w:rPr>
          <w:rFonts w:ascii="Times New Roman" w:hAnsi="Times New Roman"/>
          <w:i/>
          <w:iCs/>
          <w:sz w:val="28"/>
          <w:szCs w:val="28"/>
          <w:lang w:val="x-none" w:eastAsia="x-none"/>
        </w:rPr>
        <w:t>*</w:t>
      </w:r>
      <w:r w:rsidRPr="00996A7D">
        <w:rPr>
          <w:rFonts w:ascii="Times New Roman" w:hAnsi="Times New Roman"/>
          <w:i/>
          <w:iCs/>
          <w:sz w:val="28"/>
          <w:szCs w:val="28"/>
          <w:lang w:val="en-US" w:eastAsia="x-none"/>
        </w:rPr>
        <w:t>F</w:t>
      </w:r>
      <w:r w:rsidRPr="00996A7D">
        <w:rPr>
          <w:rFonts w:ascii="Times New Roman" w:hAnsi="Times New Roman"/>
          <w:i/>
          <w:iCs/>
          <w:sz w:val="28"/>
          <w:szCs w:val="28"/>
          <w:vertAlign w:val="subscript"/>
          <w:lang w:val="x-none" w:eastAsia="x-none"/>
        </w:rPr>
        <w:t>0</w:t>
      </w:r>
      <w:r w:rsidRPr="00996A7D">
        <w:rPr>
          <w:rFonts w:ascii="Times New Roman" w:hAnsi="Times New Roman"/>
          <w:sz w:val="28"/>
          <w:szCs w:val="28"/>
          <w:lang w:val="x-none" w:eastAsia="x-none"/>
        </w:rPr>
        <w:t>*</w:t>
      </w:r>
      <w:r w:rsidRPr="00996A7D">
        <w:rPr>
          <w:rFonts w:ascii="Times New Roman" w:hAnsi="Times New Roman"/>
          <w:i/>
          <w:iCs/>
          <w:sz w:val="28"/>
          <w:szCs w:val="28"/>
          <w:lang w:val="en-US" w:eastAsia="x-none"/>
        </w:rPr>
        <w:t>n</w:t>
      </w:r>
      <w:r w:rsidRPr="00996A7D">
        <w:rPr>
          <w:rFonts w:ascii="Times New Roman" w:hAnsi="Times New Roman"/>
          <w:sz w:val="28"/>
          <w:szCs w:val="28"/>
          <w:lang w:val="x-none" w:eastAsia="x-none"/>
        </w:rPr>
        <w:t>, т/период,</w:t>
      </w:r>
    </w:p>
    <w:p w:rsidR="00996A7D" w:rsidRPr="00996A7D" w:rsidRDefault="00996A7D" w:rsidP="00996A7D">
      <w:pPr>
        <w:shd w:val="clear" w:color="auto" w:fill="FFFFFF"/>
        <w:spacing w:after="0" w:line="240" w:lineRule="auto"/>
        <w:jc w:val="both"/>
        <w:rPr>
          <w:rFonts w:ascii="Times New Roman" w:hAnsi="Times New Roman"/>
          <w:sz w:val="28"/>
          <w:szCs w:val="28"/>
          <w:lang w:val="x-none" w:eastAsia="x-none"/>
        </w:rPr>
      </w:pPr>
      <w:r w:rsidRPr="00996A7D">
        <w:rPr>
          <w:rFonts w:ascii="Times New Roman" w:hAnsi="Times New Roman"/>
          <w:sz w:val="28"/>
          <w:szCs w:val="28"/>
          <w:lang w:val="x-none" w:eastAsia="x-none"/>
        </w:rPr>
        <w:t>где:</w:t>
      </w:r>
      <w:r w:rsidRPr="00996A7D">
        <w:rPr>
          <w:rFonts w:ascii="Times New Roman" w:hAnsi="Times New Roman"/>
          <w:b/>
          <w:bCs/>
          <w:sz w:val="28"/>
          <w:szCs w:val="28"/>
          <w:lang w:val="x-none" w:eastAsia="x-none"/>
        </w:rPr>
        <w:t>   </w:t>
      </w:r>
      <w:r w:rsidRPr="00996A7D">
        <w:rPr>
          <w:rFonts w:ascii="Times New Roman" w:hAnsi="Times New Roman"/>
          <w:sz w:val="28"/>
          <w:szCs w:val="28"/>
          <w:lang w:val="en-US" w:eastAsia="x-none"/>
        </w:rPr>
        <w:t>C</w:t>
      </w:r>
      <w:r w:rsidRPr="00996A7D">
        <w:rPr>
          <w:rFonts w:ascii="Times New Roman" w:hAnsi="Times New Roman"/>
          <w:sz w:val="28"/>
          <w:szCs w:val="28"/>
          <w:vertAlign w:val="subscript"/>
          <w:lang w:val="x-none" w:eastAsia="x-none"/>
        </w:rPr>
        <w:t>1</w:t>
      </w:r>
      <w:r w:rsidRPr="00996A7D">
        <w:rPr>
          <w:rFonts w:ascii="Times New Roman" w:hAnsi="Times New Roman"/>
          <w:sz w:val="28"/>
          <w:szCs w:val="28"/>
          <w:lang w:val="x-none" w:eastAsia="x-none"/>
        </w:rPr>
        <w:t> -коэффициент, учитывающий среднюю грузоподъёмность единицы автотранспорта, т-1,0;</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x-none" w:eastAsia="x-none"/>
        </w:rPr>
        <w:t>С</w:t>
      </w:r>
      <w:r w:rsidRPr="00996A7D">
        <w:rPr>
          <w:rFonts w:ascii="Times New Roman" w:hAnsi="Times New Roman"/>
          <w:sz w:val="28"/>
          <w:szCs w:val="28"/>
          <w:vertAlign w:val="subscript"/>
          <w:lang w:val="x-none" w:eastAsia="x-none"/>
        </w:rPr>
        <w:t>2</w:t>
      </w:r>
      <w:r w:rsidRPr="00996A7D">
        <w:rPr>
          <w:rFonts w:ascii="Times New Roman" w:hAnsi="Times New Roman"/>
          <w:sz w:val="28"/>
          <w:szCs w:val="28"/>
          <w:lang w:val="x-none" w:eastAsia="x-none"/>
        </w:rPr>
        <w:t> - коэффициент, учитывающий среднюю скорость передвижения транспорта на стройплощадке, км/час - 0,6;</w:t>
      </w:r>
    </w:p>
    <w:p w:rsidR="00996A7D" w:rsidRPr="00996A7D" w:rsidRDefault="00996A7D" w:rsidP="00996A7D">
      <w:pPr>
        <w:shd w:val="clear" w:color="auto" w:fill="FFFFFF"/>
        <w:spacing w:after="0" w:line="240" w:lineRule="auto"/>
        <w:ind w:firstLine="708"/>
        <w:rPr>
          <w:rFonts w:ascii="Times New Roman" w:hAnsi="Times New Roman"/>
          <w:sz w:val="28"/>
          <w:szCs w:val="28"/>
          <w:lang w:val="x-none" w:eastAsia="x-none"/>
        </w:rPr>
      </w:pPr>
      <w:r w:rsidRPr="00996A7D">
        <w:rPr>
          <w:rFonts w:ascii="Times New Roman" w:hAnsi="Times New Roman"/>
          <w:sz w:val="28"/>
          <w:szCs w:val="28"/>
          <w:lang w:val="x-none" w:eastAsia="x-none"/>
        </w:rPr>
        <w:t>С</w:t>
      </w:r>
      <w:r w:rsidRPr="00996A7D">
        <w:rPr>
          <w:rFonts w:ascii="Times New Roman" w:hAnsi="Times New Roman"/>
          <w:sz w:val="28"/>
          <w:szCs w:val="28"/>
          <w:vertAlign w:val="subscript"/>
          <w:lang w:val="x-none" w:eastAsia="x-none"/>
        </w:rPr>
        <w:t>3</w:t>
      </w:r>
      <w:r w:rsidRPr="00996A7D">
        <w:rPr>
          <w:rFonts w:ascii="Times New Roman" w:hAnsi="Times New Roman"/>
          <w:sz w:val="28"/>
          <w:szCs w:val="28"/>
          <w:lang w:val="x-none" w:eastAsia="x-none"/>
        </w:rPr>
        <w:t> - коэффициент, учитывающий состояние автодорог – 0,1;</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x-none" w:eastAsia="x-none"/>
        </w:rPr>
        <w:t>С</w:t>
      </w:r>
      <w:r w:rsidRPr="00996A7D">
        <w:rPr>
          <w:rFonts w:ascii="Times New Roman" w:hAnsi="Times New Roman"/>
          <w:sz w:val="28"/>
          <w:szCs w:val="28"/>
          <w:vertAlign w:val="subscript"/>
          <w:lang w:val="x-none" w:eastAsia="x-none"/>
        </w:rPr>
        <w:t>4</w:t>
      </w:r>
      <w:r w:rsidRPr="00996A7D">
        <w:rPr>
          <w:rFonts w:ascii="Times New Roman" w:hAnsi="Times New Roman"/>
          <w:sz w:val="28"/>
          <w:szCs w:val="28"/>
          <w:lang w:val="x-none" w:eastAsia="x-none"/>
        </w:rPr>
        <w:t> - коэффициент, учитывающий профиль поверхности материала на платформе определяемый как соотношение С</w:t>
      </w:r>
      <w:r w:rsidRPr="00996A7D">
        <w:rPr>
          <w:rFonts w:ascii="Times New Roman" w:hAnsi="Times New Roman"/>
          <w:sz w:val="28"/>
          <w:szCs w:val="28"/>
          <w:vertAlign w:val="subscript"/>
          <w:lang w:val="x-none" w:eastAsia="x-none"/>
        </w:rPr>
        <w:t xml:space="preserve">4 </w:t>
      </w:r>
      <w:r w:rsidRPr="00996A7D">
        <w:rPr>
          <w:rFonts w:ascii="Times New Roman" w:hAnsi="Times New Roman"/>
          <w:sz w:val="28"/>
          <w:szCs w:val="28"/>
          <w:lang w:val="x-none" w:eastAsia="x-none"/>
        </w:rPr>
        <w:t xml:space="preserve">= </w:t>
      </w:r>
      <w:r w:rsidRPr="00996A7D">
        <w:rPr>
          <w:rFonts w:ascii="Times New Roman" w:hAnsi="Times New Roman"/>
          <w:sz w:val="28"/>
          <w:szCs w:val="28"/>
          <w:lang w:val="en-US" w:eastAsia="x-none"/>
        </w:rPr>
        <w:t>F</w:t>
      </w:r>
      <w:r w:rsidRPr="00996A7D">
        <w:rPr>
          <w:rFonts w:ascii="Times New Roman" w:hAnsi="Times New Roman"/>
          <w:sz w:val="28"/>
          <w:szCs w:val="28"/>
          <w:vertAlign w:val="subscript"/>
          <w:lang w:val="x-none" w:eastAsia="x-none"/>
        </w:rPr>
        <w:t>факт</w:t>
      </w:r>
      <w:r w:rsidRPr="00996A7D">
        <w:rPr>
          <w:rFonts w:ascii="Times New Roman" w:hAnsi="Times New Roman"/>
          <w:sz w:val="28"/>
          <w:szCs w:val="28"/>
          <w:lang w:val="x-none" w:eastAsia="x-none"/>
        </w:rPr>
        <w:t>/</w:t>
      </w:r>
      <w:r w:rsidRPr="00996A7D">
        <w:rPr>
          <w:rFonts w:ascii="Times New Roman" w:hAnsi="Times New Roman"/>
          <w:sz w:val="28"/>
          <w:szCs w:val="28"/>
          <w:lang w:val="en-US" w:eastAsia="x-none"/>
        </w:rPr>
        <w:t>F</w:t>
      </w:r>
      <w:r w:rsidRPr="00996A7D">
        <w:rPr>
          <w:rFonts w:ascii="Times New Roman" w:hAnsi="Times New Roman"/>
          <w:sz w:val="28"/>
          <w:szCs w:val="28"/>
          <w:vertAlign w:val="subscript"/>
          <w:lang w:val="x-none" w:eastAsia="x-none"/>
        </w:rPr>
        <w:t>0</w:t>
      </w:r>
      <w:r w:rsidRPr="00996A7D">
        <w:rPr>
          <w:rFonts w:ascii="Times New Roman" w:hAnsi="Times New Roman"/>
          <w:sz w:val="28"/>
          <w:szCs w:val="28"/>
          <w:lang w:val="x-none" w:eastAsia="x-none"/>
        </w:rPr>
        <w:t xml:space="preserve"> - 1,3;</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en-US" w:eastAsia="x-none"/>
        </w:rPr>
        <w:t>F</w:t>
      </w:r>
      <w:r w:rsidRPr="00996A7D">
        <w:rPr>
          <w:rFonts w:ascii="Times New Roman" w:hAnsi="Times New Roman"/>
          <w:sz w:val="28"/>
          <w:szCs w:val="28"/>
          <w:vertAlign w:val="subscript"/>
          <w:lang w:val="x-none" w:eastAsia="x-none"/>
        </w:rPr>
        <w:t xml:space="preserve">факт </w:t>
      </w:r>
      <w:r w:rsidRPr="00996A7D">
        <w:rPr>
          <w:rFonts w:ascii="Times New Roman" w:hAnsi="Times New Roman"/>
          <w:sz w:val="28"/>
          <w:szCs w:val="28"/>
          <w:lang w:val="x-none" w:eastAsia="x-none"/>
        </w:rPr>
        <w:t>– фактическая площадь поверхности материала на платформе, м</w:t>
      </w:r>
      <w:r w:rsidRPr="00996A7D">
        <w:rPr>
          <w:rFonts w:ascii="Times New Roman" w:hAnsi="Times New Roman"/>
          <w:sz w:val="28"/>
          <w:szCs w:val="28"/>
          <w:vertAlign w:val="superscript"/>
          <w:lang w:val="x-none" w:eastAsia="x-none"/>
        </w:rPr>
        <w:t>2</w:t>
      </w:r>
      <w:r w:rsidRPr="00996A7D">
        <w:rPr>
          <w:rFonts w:ascii="Times New Roman" w:hAnsi="Times New Roman"/>
          <w:sz w:val="28"/>
          <w:szCs w:val="28"/>
          <w:lang w:val="x-none" w:eastAsia="x-none"/>
        </w:rPr>
        <w:t>;</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en-US" w:eastAsia="x-none"/>
        </w:rPr>
        <w:t>F</w:t>
      </w:r>
      <w:r w:rsidRPr="00996A7D">
        <w:rPr>
          <w:rFonts w:ascii="Times New Roman" w:hAnsi="Times New Roman"/>
          <w:sz w:val="28"/>
          <w:szCs w:val="28"/>
          <w:vertAlign w:val="subscript"/>
          <w:lang w:val="x-none" w:eastAsia="x-none"/>
        </w:rPr>
        <w:t xml:space="preserve">0 </w:t>
      </w:r>
      <w:r w:rsidRPr="00996A7D">
        <w:rPr>
          <w:rFonts w:ascii="Times New Roman" w:hAnsi="Times New Roman"/>
          <w:sz w:val="28"/>
          <w:szCs w:val="28"/>
          <w:lang w:val="x-none" w:eastAsia="x-none"/>
        </w:rPr>
        <w:t>– средняя площадь платформы, м</w:t>
      </w:r>
      <w:r w:rsidRPr="00996A7D">
        <w:rPr>
          <w:rFonts w:ascii="Times New Roman" w:hAnsi="Times New Roman"/>
          <w:sz w:val="28"/>
          <w:szCs w:val="28"/>
          <w:vertAlign w:val="superscript"/>
          <w:lang w:val="x-none" w:eastAsia="x-none"/>
        </w:rPr>
        <w:t>2</w:t>
      </w:r>
      <w:r w:rsidRPr="00996A7D">
        <w:rPr>
          <w:rFonts w:ascii="Times New Roman" w:hAnsi="Times New Roman"/>
          <w:sz w:val="28"/>
          <w:szCs w:val="28"/>
          <w:lang w:val="x-none" w:eastAsia="x-none"/>
        </w:rPr>
        <w:t xml:space="preserve">; </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x-none" w:eastAsia="x-none"/>
        </w:rPr>
        <w:t>С</w:t>
      </w:r>
      <w:r w:rsidRPr="00996A7D">
        <w:rPr>
          <w:rFonts w:ascii="Times New Roman" w:hAnsi="Times New Roman"/>
          <w:sz w:val="28"/>
          <w:szCs w:val="28"/>
          <w:vertAlign w:val="subscript"/>
          <w:lang w:val="x-none" w:eastAsia="x-none"/>
        </w:rPr>
        <w:t>5</w:t>
      </w:r>
      <w:r w:rsidRPr="00996A7D">
        <w:rPr>
          <w:rFonts w:ascii="Times New Roman" w:hAnsi="Times New Roman"/>
          <w:sz w:val="28"/>
          <w:szCs w:val="28"/>
          <w:lang w:val="x-none" w:eastAsia="x-none"/>
        </w:rPr>
        <w:t> - коэффициент, учитывающий скорость обдува материала - 1,0;</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i/>
          <w:iCs/>
          <w:sz w:val="28"/>
          <w:szCs w:val="28"/>
          <w:lang w:val="x-none" w:eastAsia="x-none"/>
        </w:rPr>
        <w:t>С</w:t>
      </w:r>
      <w:r w:rsidRPr="00996A7D">
        <w:rPr>
          <w:rFonts w:ascii="Times New Roman" w:hAnsi="Times New Roman"/>
          <w:i/>
          <w:iCs/>
          <w:sz w:val="28"/>
          <w:szCs w:val="28"/>
          <w:vertAlign w:val="subscript"/>
          <w:lang w:val="x-none" w:eastAsia="x-none"/>
        </w:rPr>
        <w:t>6</w:t>
      </w:r>
      <w:r w:rsidRPr="00996A7D">
        <w:rPr>
          <w:rFonts w:ascii="Times New Roman" w:hAnsi="Times New Roman"/>
          <w:sz w:val="28"/>
          <w:szCs w:val="28"/>
          <w:lang w:val="x-none" w:eastAsia="x-none"/>
        </w:rPr>
        <w:t> - коэффициент, учитывающий влажность поверхностного слоя - 0,1;</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x-none" w:eastAsia="x-none"/>
        </w:rPr>
        <w:t>N - число ходов (туда и обратно в пределах строительной площадки) всего автотранспорта в час - 2;</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en-US" w:eastAsia="x-none"/>
        </w:rPr>
        <w:t>L</w:t>
      </w:r>
      <w:r w:rsidRPr="00996A7D">
        <w:rPr>
          <w:rFonts w:ascii="Times New Roman" w:hAnsi="Times New Roman"/>
          <w:sz w:val="28"/>
          <w:szCs w:val="28"/>
          <w:lang w:val="x-none" w:eastAsia="x-none"/>
        </w:rPr>
        <w:t xml:space="preserve"> – </w:t>
      </w:r>
      <w:proofErr w:type="gramStart"/>
      <w:r w:rsidRPr="00996A7D">
        <w:rPr>
          <w:rFonts w:ascii="Times New Roman" w:hAnsi="Times New Roman"/>
          <w:sz w:val="28"/>
          <w:szCs w:val="28"/>
          <w:lang w:val="x-none" w:eastAsia="x-none"/>
        </w:rPr>
        <w:t>среднее</w:t>
      </w:r>
      <w:proofErr w:type="gramEnd"/>
      <w:r w:rsidRPr="00996A7D">
        <w:rPr>
          <w:rFonts w:ascii="Times New Roman" w:hAnsi="Times New Roman"/>
          <w:sz w:val="28"/>
          <w:szCs w:val="28"/>
          <w:lang w:val="x-none" w:eastAsia="x-none"/>
        </w:rPr>
        <w:t xml:space="preserve"> расстояние транспортировки в пределах площадки, км - 0,01;</w:t>
      </w:r>
    </w:p>
    <w:p w:rsidR="00996A7D" w:rsidRPr="00996A7D" w:rsidRDefault="00996A7D" w:rsidP="00996A7D">
      <w:pPr>
        <w:shd w:val="clear" w:color="auto" w:fill="FFFFFF"/>
        <w:spacing w:after="0" w:line="240" w:lineRule="auto"/>
        <w:ind w:firstLine="708"/>
        <w:rPr>
          <w:rFonts w:ascii="Times New Roman" w:hAnsi="Times New Roman"/>
          <w:sz w:val="28"/>
          <w:szCs w:val="28"/>
          <w:lang w:val="x-none" w:eastAsia="x-none"/>
        </w:rPr>
      </w:pPr>
      <w:proofErr w:type="gramStart"/>
      <w:r w:rsidRPr="00996A7D">
        <w:rPr>
          <w:rFonts w:ascii="Times New Roman" w:hAnsi="Times New Roman"/>
          <w:sz w:val="28"/>
          <w:szCs w:val="28"/>
          <w:lang w:val="en-US" w:eastAsia="x-none"/>
        </w:rPr>
        <w:t>q</w:t>
      </w:r>
      <w:r w:rsidRPr="00996A7D">
        <w:rPr>
          <w:rFonts w:ascii="Times New Roman" w:hAnsi="Times New Roman"/>
          <w:sz w:val="28"/>
          <w:szCs w:val="28"/>
          <w:vertAlign w:val="subscript"/>
          <w:lang w:val="x-none" w:eastAsia="x-none"/>
        </w:rPr>
        <w:t>1</w:t>
      </w:r>
      <w:r w:rsidRPr="00996A7D">
        <w:rPr>
          <w:rFonts w:ascii="Times New Roman" w:hAnsi="Times New Roman"/>
          <w:b/>
          <w:bCs/>
          <w:sz w:val="28"/>
          <w:szCs w:val="28"/>
          <w:lang w:val="x-none" w:eastAsia="x-none"/>
        </w:rPr>
        <w:t>-</w:t>
      </w:r>
      <w:proofErr w:type="gramEnd"/>
      <w:r w:rsidRPr="00996A7D">
        <w:rPr>
          <w:rFonts w:ascii="Times New Roman" w:hAnsi="Times New Roman"/>
          <w:sz w:val="28"/>
          <w:szCs w:val="28"/>
          <w:lang w:val="x-none" w:eastAsia="x-none"/>
        </w:rPr>
        <w:t> пылевыделение в атмосферу на 1 км пробега - 1450 г;</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en-US" w:eastAsia="x-none"/>
        </w:rPr>
        <w:t>q</w:t>
      </w:r>
      <w:r w:rsidRPr="00996A7D">
        <w:rPr>
          <w:rFonts w:ascii="Times New Roman" w:hAnsi="Times New Roman"/>
          <w:sz w:val="28"/>
          <w:szCs w:val="28"/>
          <w:vertAlign w:val="superscript"/>
          <w:lang w:val="x-none" w:eastAsia="x-none"/>
        </w:rPr>
        <w:t>1</w:t>
      </w:r>
      <w:r w:rsidRPr="00996A7D">
        <w:rPr>
          <w:rFonts w:ascii="Times New Roman" w:hAnsi="Times New Roman"/>
          <w:sz w:val="28"/>
          <w:szCs w:val="28"/>
          <w:vertAlign w:val="subscript"/>
          <w:lang w:val="x-none" w:eastAsia="x-none"/>
        </w:rPr>
        <w:t>2</w:t>
      </w:r>
      <w:r w:rsidRPr="00996A7D">
        <w:rPr>
          <w:rFonts w:ascii="Times New Roman" w:hAnsi="Times New Roman"/>
          <w:sz w:val="28"/>
          <w:szCs w:val="28"/>
          <w:lang w:val="x-none" w:eastAsia="x-none"/>
        </w:rPr>
        <w:t> - пылевыделение с единицы фактической поверхности материала на платформе, г/м</w:t>
      </w:r>
      <w:r w:rsidRPr="00996A7D">
        <w:rPr>
          <w:rFonts w:ascii="Times New Roman" w:hAnsi="Times New Roman"/>
          <w:sz w:val="28"/>
          <w:szCs w:val="28"/>
          <w:vertAlign w:val="superscript"/>
          <w:lang w:val="x-none" w:eastAsia="x-none"/>
        </w:rPr>
        <w:t>2</w:t>
      </w:r>
      <w:r w:rsidRPr="00996A7D">
        <w:rPr>
          <w:rFonts w:ascii="Times New Roman" w:hAnsi="Times New Roman"/>
          <w:sz w:val="28"/>
          <w:szCs w:val="28"/>
          <w:lang w:val="x-none" w:eastAsia="x-none"/>
        </w:rPr>
        <w:t>*сек-0,002;</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x-none" w:eastAsia="x-none"/>
        </w:rPr>
        <w:t>n - число автомашин, работающих на площадке – 3;</w:t>
      </w:r>
    </w:p>
    <w:p w:rsidR="00996A7D" w:rsidRPr="00996A7D" w:rsidRDefault="00996A7D" w:rsidP="00996A7D">
      <w:pPr>
        <w:shd w:val="clear" w:color="auto" w:fill="FFFFFF"/>
        <w:spacing w:after="0" w:line="240" w:lineRule="auto"/>
        <w:ind w:firstLine="708"/>
        <w:jc w:val="both"/>
        <w:rPr>
          <w:rFonts w:ascii="Times New Roman" w:hAnsi="Times New Roman"/>
          <w:sz w:val="28"/>
          <w:szCs w:val="28"/>
          <w:lang w:val="x-none" w:eastAsia="x-none"/>
        </w:rPr>
      </w:pPr>
      <w:r w:rsidRPr="00996A7D">
        <w:rPr>
          <w:rFonts w:ascii="Times New Roman" w:hAnsi="Times New Roman"/>
          <w:sz w:val="28"/>
          <w:szCs w:val="28"/>
          <w:lang w:val="x-none" w:eastAsia="x-none"/>
        </w:rPr>
        <w:t>С</w:t>
      </w:r>
      <w:r w:rsidRPr="00996A7D">
        <w:rPr>
          <w:rFonts w:ascii="Times New Roman" w:hAnsi="Times New Roman"/>
          <w:sz w:val="28"/>
          <w:szCs w:val="28"/>
          <w:vertAlign w:val="subscript"/>
          <w:lang w:val="x-none" w:eastAsia="x-none"/>
        </w:rPr>
        <w:t>7</w:t>
      </w:r>
      <w:r w:rsidRPr="00996A7D">
        <w:rPr>
          <w:rFonts w:ascii="Times New Roman" w:hAnsi="Times New Roman"/>
          <w:sz w:val="28"/>
          <w:szCs w:val="28"/>
          <w:lang w:val="x-none" w:eastAsia="x-none"/>
        </w:rPr>
        <w:t xml:space="preserve"> – коэффициент, долю пыли, уносимой в атмосферу, и равный 0,01. </w:t>
      </w:r>
    </w:p>
    <w:p w:rsidR="00996A7D" w:rsidRPr="00996A7D" w:rsidRDefault="00996A7D" w:rsidP="00996A7D">
      <w:pPr>
        <w:shd w:val="clear" w:color="auto" w:fill="FFFFFF"/>
        <w:spacing w:after="0" w:line="240" w:lineRule="auto"/>
        <w:jc w:val="center"/>
        <w:rPr>
          <w:rFonts w:ascii="Times New Roman" w:hAnsi="Times New Roman"/>
          <w:sz w:val="28"/>
          <w:szCs w:val="28"/>
          <w:lang w:val="x-none" w:eastAsia="x-none"/>
        </w:rPr>
      </w:pPr>
      <w:r w:rsidRPr="00996A7D">
        <w:rPr>
          <w:rFonts w:ascii="Times New Roman" w:hAnsi="Times New Roman"/>
          <w:b/>
          <w:sz w:val="28"/>
          <w:szCs w:val="28"/>
          <w:lang w:val="en-US" w:eastAsia="x-none"/>
        </w:rPr>
        <w:t>Q</w:t>
      </w:r>
      <w:r w:rsidRPr="00996A7D">
        <w:rPr>
          <w:rFonts w:ascii="Times New Roman" w:hAnsi="Times New Roman"/>
          <w:b/>
          <w:sz w:val="28"/>
          <w:szCs w:val="28"/>
          <w:vertAlign w:val="subscript"/>
          <w:lang w:val="x-none" w:eastAsia="x-none"/>
        </w:rPr>
        <w:t>сек</w:t>
      </w:r>
      <w:r w:rsidRPr="00996A7D">
        <w:rPr>
          <w:rFonts w:ascii="Times New Roman" w:hAnsi="Times New Roman"/>
          <w:sz w:val="28"/>
          <w:szCs w:val="28"/>
          <w:lang w:val="x-none" w:eastAsia="x-none"/>
        </w:rPr>
        <w:t xml:space="preserve"> = (</w:t>
      </w:r>
      <w:r w:rsidRPr="00996A7D">
        <w:rPr>
          <w:rFonts w:ascii="Times New Roman" w:hAnsi="Times New Roman"/>
          <w:sz w:val="28"/>
          <w:szCs w:val="28"/>
          <w:lang w:val="en-US" w:eastAsia="x-none"/>
        </w:rPr>
        <w:t>l</w:t>
      </w:r>
      <w:r w:rsidRPr="00996A7D">
        <w:rPr>
          <w:rFonts w:ascii="Times New Roman" w:hAnsi="Times New Roman"/>
          <w:sz w:val="28"/>
          <w:szCs w:val="28"/>
          <w:lang w:val="x-none" w:eastAsia="x-none"/>
        </w:rPr>
        <w:t>,0*0,6*0,1*2*0,01*1450*0,1*0,01)/3600 + 1,3*</w:t>
      </w:r>
      <w:r w:rsidRPr="00996A7D">
        <w:rPr>
          <w:rFonts w:ascii="Times New Roman" w:hAnsi="Times New Roman"/>
          <w:sz w:val="28"/>
          <w:szCs w:val="28"/>
          <w:lang w:val="en-US" w:eastAsia="x-none"/>
        </w:rPr>
        <w:t>l</w:t>
      </w:r>
      <w:r w:rsidRPr="00996A7D">
        <w:rPr>
          <w:rFonts w:ascii="Times New Roman" w:hAnsi="Times New Roman"/>
          <w:sz w:val="28"/>
          <w:szCs w:val="28"/>
          <w:lang w:val="x-none" w:eastAsia="x-none"/>
        </w:rPr>
        <w:t xml:space="preserve">,0*0,1*0,002*14*3 = 0,00000048+0,01092 г/сек = 0,01092 </w:t>
      </w:r>
      <w:r w:rsidRPr="00996A7D">
        <w:rPr>
          <w:rFonts w:ascii="Times New Roman" w:hAnsi="Times New Roman"/>
          <w:b/>
          <w:sz w:val="28"/>
          <w:szCs w:val="28"/>
          <w:lang w:val="x-none" w:eastAsia="x-none"/>
        </w:rPr>
        <w:t>г/сек</w:t>
      </w:r>
      <w:r w:rsidRPr="00996A7D">
        <w:rPr>
          <w:rFonts w:ascii="Times New Roman" w:hAnsi="Times New Roman"/>
          <w:sz w:val="28"/>
          <w:szCs w:val="28"/>
          <w:lang w:val="x-none" w:eastAsia="x-none"/>
        </w:rPr>
        <w:t xml:space="preserve"> </w:t>
      </w:r>
    </w:p>
    <w:p w:rsidR="00996A7D" w:rsidRDefault="00996A7D" w:rsidP="00996A7D">
      <w:pPr>
        <w:shd w:val="clear" w:color="auto" w:fill="FFFFFF"/>
        <w:spacing w:after="0" w:line="240" w:lineRule="auto"/>
        <w:jc w:val="center"/>
        <w:rPr>
          <w:rFonts w:ascii="Times New Roman" w:hAnsi="Times New Roman"/>
          <w:sz w:val="28"/>
          <w:szCs w:val="28"/>
          <w:lang w:val="x-none" w:eastAsia="x-none"/>
        </w:rPr>
      </w:pPr>
      <w:r w:rsidRPr="00996A7D">
        <w:rPr>
          <w:rFonts w:ascii="Times New Roman" w:hAnsi="Times New Roman"/>
          <w:b/>
          <w:sz w:val="28"/>
          <w:szCs w:val="28"/>
          <w:lang w:val="en-US" w:eastAsia="x-none"/>
        </w:rPr>
        <w:t>Q</w:t>
      </w:r>
      <w:r w:rsidRPr="00996A7D">
        <w:rPr>
          <w:rFonts w:ascii="Times New Roman" w:hAnsi="Times New Roman"/>
          <w:b/>
          <w:sz w:val="28"/>
          <w:szCs w:val="28"/>
          <w:vertAlign w:val="subscript"/>
          <w:lang w:val="x-none" w:eastAsia="x-none"/>
        </w:rPr>
        <w:t>год</w:t>
      </w:r>
      <w:r w:rsidRPr="00996A7D">
        <w:rPr>
          <w:rFonts w:ascii="Times New Roman" w:hAnsi="Times New Roman"/>
          <w:sz w:val="28"/>
          <w:szCs w:val="28"/>
          <w:lang w:val="x-none" w:eastAsia="x-none"/>
        </w:rPr>
        <w:t xml:space="preserve"> = (</w:t>
      </w:r>
      <w:r w:rsidRPr="00996A7D">
        <w:rPr>
          <w:rFonts w:ascii="Times New Roman" w:hAnsi="Times New Roman"/>
          <w:sz w:val="28"/>
          <w:szCs w:val="28"/>
          <w:lang w:val="en-US" w:eastAsia="x-none"/>
        </w:rPr>
        <w:t>l</w:t>
      </w:r>
      <w:r w:rsidRPr="00996A7D">
        <w:rPr>
          <w:rFonts w:ascii="Times New Roman" w:hAnsi="Times New Roman"/>
          <w:sz w:val="28"/>
          <w:szCs w:val="28"/>
          <w:lang w:val="x-none" w:eastAsia="x-none"/>
        </w:rPr>
        <w:t>,0*0,6*0,1*2*0,01*1450*0,1*0,01) + 1,3*</w:t>
      </w:r>
      <w:r w:rsidRPr="00996A7D">
        <w:rPr>
          <w:rFonts w:ascii="Times New Roman" w:hAnsi="Times New Roman"/>
          <w:sz w:val="28"/>
          <w:szCs w:val="28"/>
          <w:lang w:val="en-US" w:eastAsia="x-none"/>
        </w:rPr>
        <w:t>l</w:t>
      </w:r>
      <w:r w:rsidRPr="00996A7D">
        <w:rPr>
          <w:rFonts w:ascii="Times New Roman" w:hAnsi="Times New Roman"/>
          <w:sz w:val="28"/>
          <w:szCs w:val="28"/>
          <w:lang w:val="x-none" w:eastAsia="x-none"/>
        </w:rPr>
        <w:t xml:space="preserve">,0*0,1*0,002*14*3 = 0,00174+0,01092 г/сек = 0,01266 </w:t>
      </w:r>
      <w:r w:rsidRPr="00996A7D">
        <w:rPr>
          <w:rFonts w:ascii="Times New Roman" w:hAnsi="Times New Roman"/>
          <w:b/>
          <w:sz w:val="28"/>
          <w:szCs w:val="28"/>
          <w:lang w:val="x-none" w:eastAsia="x-none"/>
        </w:rPr>
        <w:t>т/период</w:t>
      </w:r>
    </w:p>
    <w:p w:rsidR="00996A7D" w:rsidRDefault="00996A7D" w:rsidP="00996A7D">
      <w:pPr>
        <w:keepNext/>
        <w:autoSpaceDE w:val="0"/>
        <w:autoSpaceDN w:val="0"/>
        <w:adjustRightInd w:val="0"/>
        <w:spacing w:after="0" w:line="240" w:lineRule="auto"/>
        <w:jc w:val="center"/>
        <w:outlineLvl w:val="0"/>
        <w:rPr>
          <w:rFonts w:ascii="Times New Roman" w:hAnsi="Times New Roman"/>
          <w:sz w:val="28"/>
          <w:szCs w:val="28"/>
          <w:lang w:val="x-none" w:eastAsia="x-none"/>
        </w:rPr>
      </w:pPr>
    </w:p>
    <w:p w:rsidR="00996A7D" w:rsidRPr="00996A7D" w:rsidRDefault="00996A7D" w:rsidP="00996A7D">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996A7D">
        <w:rPr>
          <w:rFonts w:ascii="Times New Roman" w:hAnsi="Times New Roman"/>
          <w:b/>
          <w:bCs/>
          <w:i/>
          <w:spacing w:val="20"/>
          <w:sz w:val="28"/>
          <w:szCs w:val="28"/>
          <w:lang w:val="x-none" w:eastAsia="x-none"/>
        </w:rPr>
        <w:t>Источник №6003</w:t>
      </w:r>
    </w:p>
    <w:p w:rsidR="00996A7D" w:rsidRPr="00996A7D" w:rsidRDefault="00996A7D" w:rsidP="00996A7D">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996A7D">
        <w:rPr>
          <w:rFonts w:ascii="Times New Roman" w:hAnsi="Times New Roman"/>
          <w:b/>
          <w:bCs/>
          <w:i/>
          <w:spacing w:val="20"/>
          <w:sz w:val="28"/>
          <w:szCs w:val="28"/>
          <w:u w:val="single"/>
          <w:lang w:val="x-none" w:eastAsia="x-none"/>
        </w:rPr>
        <w:t>Сварочные работы</w:t>
      </w:r>
    </w:p>
    <w:p w:rsidR="00996A7D" w:rsidRPr="00996A7D" w:rsidRDefault="00996A7D" w:rsidP="00996A7D">
      <w:pPr>
        <w:autoSpaceDE w:val="0"/>
        <w:autoSpaceDN w:val="0"/>
        <w:adjustRightInd w:val="0"/>
        <w:spacing w:after="0" w:line="240" w:lineRule="auto"/>
        <w:ind w:firstLine="708"/>
        <w:jc w:val="both"/>
        <w:rPr>
          <w:rFonts w:ascii="Times New Roman" w:hAnsi="Times New Roman"/>
          <w:sz w:val="28"/>
          <w:szCs w:val="28"/>
        </w:rPr>
      </w:pPr>
      <w:r w:rsidRPr="00996A7D">
        <w:rPr>
          <w:rFonts w:ascii="Times New Roman" w:hAnsi="Times New Roman"/>
          <w:sz w:val="28"/>
          <w:szCs w:val="28"/>
        </w:rPr>
        <w:t>В целом на площадке будет израсходовано: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3"/>
        <w:gridCol w:w="1489"/>
        <w:gridCol w:w="2191"/>
      </w:tblGrid>
      <w:tr w:rsidR="00996A7D" w:rsidRPr="00996A7D" w:rsidTr="00996A7D">
        <w:trPr>
          <w:trHeight w:val="256"/>
        </w:trPr>
        <w:tc>
          <w:tcPr>
            <w:tcW w:w="6513" w:type="dxa"/>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Электроды Э42</w:t>
            </w:r>
          </w:p>
        </w:tc>
        <w:tc>
          <w:tcPr>
            <w:tcW w:w="1489" w:type="dxa"/>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т</w:t>
            </w:r>
          </w:p>
        </w:tc>
        <w:tc>
          <w:tcPr>
            <w:tcW w:w="2191" w:type="dxa"/>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0,001</w:t>
            </w:r>
          </w:p>
        </w:tc>
      </w:tr>
    </w:tbl>
    <w:p w:rsidR="00996A7D" w:rsidRPr="00996A7D" w:rsidRDefault="00996A7D" w:rsidP="00996A7D">
      <w:pPr>
        <w:autoSpaceDE w:val="0"/>
        <w:autoSpaceDN w:val="0"/>
        <w:adjustRightInd w:val="0"/>
        <w:spacing w:after="0" w:line="240" w:lineRule="auto"/>
        <w:ind w:firstLine="708"/>
        <w:jc w:val="both"/>
        <w:rPr>
          <w:rFonts w:ascii="Times New Roman" w:hAnsi="Times New Roman"/>
          <w:sz w:val="28"/>
          <w:szCs w:val="28"/>
        </w:rPr>
      </w:pPr>
    </w:p>
    <w:p w:rsidR="00996A7D" w:rsidRPr="00996A7D" w:rsidRDefault="00996A7D" w:rsidP="00996A7D">
      <w:pPr>
        <w:autoSpaceDE w:val="0"/>
        <w:autoSpaceDN w:val="0"/>
        <w:adjustRightInd w:val="0"/>
        <w:spacing w:after="0" w:line="240" w:lineRule="auto"/>
        <w:ind w:firstLine="708"/>
        <w:jc w:val="both"/>
        <w:rPr>
          <w:rFonts w:ascii="Times New Roman" w:hAnsi="Times New Roman"/>
          <w:sz w:val="28"/>
          <w:szCs w:val="28"/>
        </w:rPr>
      </w:pPr>
      <w:r w:rsidRPr="00996A7D">
        <w:rPr>
          <w:rFonts w:ascii="Times New Roman" w:hAnsi="Times New Roman"/>
          <w:sz w:val="28"/>
          <w:szCs w:val="28"/>
        </w:rPr>
        <w:t xml:space="preserve">Расчет ВВВ произведен по «Методике расчета выбросов загрязняющих веществ в атмосферу при сварочных работах (по величинам удельных выбросов)», Астана 2004 г. </w:t>
      </w:r>
    </w:p>
    <w:p w:rsidR="00996A7D" w:rsidRPr="00996A7D" w:rsidRDefault="00996A7D" w:rsidP="00996A7D">
      <w:pPr>
        <w:autoSpaceDE w:val="0"/>
        <w:autoSpaceDN w:val="0"/>
        <w:adjustRightInd w:val="0"/>
        <w:spacing w:after="0" w:line="240" w:lineRule="auto"/>
        <w:ind w:firstLine="708"/>
        <w:jc w:val="center"/>
        <w:rPr>
          <w:rFonts w:ascii="Times New Roman" w:hAnsi="Times New Roman"/>
          <w:b/>
          <w:i/>
          <w:sz w:val="28"/>
          <w:szCs w:val="28"/>
        </w:rPr>
      </w:pPr>
      <w:r w:rsidRPr="00996A7D">
        <w:rPr>
          <w:rFonts w:ascii="Times New Roman" w:hAnsi="Times New Roman"/>
          <w:b/>
          <w:i/>
          <w:sz w:val="28"/>
          <w:szCs w:val="28"/>
        </w:rPr>
        <w:t>Электроды марки Э42</w:t>
      </w:r>
    </w:p>
    <w:p w:rsidR="00996A7D" w:rsidRPr="00996A7D" w:rsidRDefault="00996A7D" w:rsidP="00996A7D">
      <w:pPr>
        <w:autoSpaceDE w:val="0"/>
        <w:autoSpaceDN w:val="0"/>
        <w:adjustRightInd w:val="0"/>
        <w:spacing w:after="0" w:line="240" w:lineRule="auto"/>
        <w:jc w:val="both"/>
        <w:rPr>
          <w:rFonts w:ascii="Times New Roman" w:hAnsi="Times New Roman"/>
          <w:sz w:val="28"/>
          <w:szCs w:val="28"/>
        </w:rPr>
      </w:pPr>
      <w:r w:rsidRPr="00996A7D">
        <w:rPr>
          <w:rFonts w:ascii="Times New Roman" w:hAnsi="Times New Roman"/>
          <w:sz w:val="28"/>
          <w:szCs w:val="28"/>
        </w:rPr>
        <w:lastRenderedPageBreak/>
        <w:t xml:space="preserve">В целом на площадке будет израсходовано 1 кг электродов марки Э-42. Расход электродов 0,5 кг/час. </w:t>
      </w:r>
    </w:p>
    <w:p w:rsidR="00996A7D" w:rsidRPr="00996A7D" w:rsidRDefault="00996A7D" w:rsidP="00996A7D">
      <w:pPr>
        <w:autoSpaceDE w:val="0"/>
        <w:autoSpaceDN w:val="0"/>
        <w:adjustRightInd w:val="0"/>
        <w:spacing w:after="0" w:line="240" w:lineRule="auto"/>
        <w:jc w:val="both"/>
        <w:rPr>
          <w:rFonts w:ascii="Times New Roman" w:hAnsi="Times New Roman"/>
          <w:sz w:val="28"/>
          <w:szCs w:val="28"/>
        </w:rPr>
      </w:pPr>
      <w:r w:rsidRPr="00996A7D">
        <w:rPr>
          <w:rFonts w:ascii="Times New Roman" w:hAnsi="Times New Roman"/>
          <w:sz w:val="28"/>
          <w:szCs w:val="28"/>
        </w:rPr>
        <w:t>Расчет применим к электроду марки АНО-6.</w:t>
      </w:r>
    </w:p>
    <w:p w:rsidR="00996A7D" w:rsidRPr="00996A7D" w:rsidRDefault="00996A7D" w:rsidP="00996A7D">
      <w:pPr>
        <w:autoSpaceDE w:val="0"/>
        <w:autoSpaceDN w:val="0"/>
        <w:adjustRightInd w:val="0"/>
        <w:spacing w:after="0" w:line="240" w:lineRule="auto"/>
        <w:jc w:val="both"/>
        <w:rPr>
          <w:rFonts w:ascii="Times New Roman" w:hAnsi="Times New Roman"/>
          <w:sz w:val="28"/>
          <w:szCs w:val="28"/>
        </w:rPr>
      </w:pPr>
      <w:r w:rsidRPr="00996A7D">
        <w:rPr>
          <w:rFonts w:ascii="Times New Roman" w:hAnsi="Times New Roman"/>
          <w:sz w:val="28"/>
          <w:szCs w:val="28"/>
        </w:rPr>
        <w:t xml:space="preserve">Расчет ВВВ произведен по «Методике расчета выбросов загрязняющих веществ в атмосферу при сварочных работах (по величинам удельных выбросов)», Астана 2004 г. </w:t>
      </w:r>
    </w:p>
    <w:p w:rsidR="00996A7D" w:rsidRPr="00996A7D" w:rsidRDefault="00996A7D" w:rsidP="00996A7D">
      <w:pPr>
        <w:autoSpaceDE w:val="0"/>
        <w:autoSpaceDN w:val="0"/>
        <w:adjustRightInd w:val="0"/>
        <w:spacing w:after="0" w:line="240" w:lineRule="auto"/>
        <w:ind w:firstLine="708"/>
        <w:jc w:val="both"/>
        <w:rPr>
          <w:rFonts w:ascii="Times New Roman" w:hAnsi="Times New Roman"/>
          <w:sz w:val="28"/>
          <w:szCs w:val="28"/>
        </w:rPr>
      </w:pPr>
      <w:r w:rsidRPr="00996A7D">
        <w:rPr>
          <w:rFonts w:ascii="Times New Roman" w:hAnsi="Times New Roman"/>
          <w:sz w:val="28"/>
          <w:szCs w:val="28"/>
        </w:rPr>
        <w:t>Оксиды железа (0123):</w:t>
      </w:r>
    </w:p>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Мсек = 14,97 г/кг * 0,5 кг/час / 3600 = 0,0021 г/с.</w:t>
      </w:r>
    </w:p>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 xml:space="preserve">Мгод = 14,97 г/кг* </w:t>
      </w:r>
      <w:r w:rsidRPr="00996A7D">
        <w:rPr>
          <w:rFonts w:ascii="Times New Roman" w:hAnsi="Times New Roman"/>
          <w:sz w:val="28"/>
          <w:szCs w:val="28"/>
          <w:lang w:val="kk-KZ"/>
        </w:rPr>
        <w:t>1</w:t>
      </w:r>
      <w:r w:rsidRPr="00996A7D">
        <w:rPr>
          <w:rFonts w:ascii="Times New Roman" w:hAnsi="Times New Roman"/>
          <w:sz w:val="28"/>
          <w:szCs w:val="28"/>
        </w:rPr>
        <w:t xml:space="preserve"> /1000000 = 0,000015 т/период.</w:t>
      </w:r>
    </w:p>
    <w:p w:rsidR="00996A7D" w:rsidRPr="00996A7D" w:rsidRDefault="00996A7D" w:rsidP="00996A7D">
      <w:pPr>
        <w:autoSpaceDE w:val="0"/>
        <w:autoSpaceDN w:val="0"/>
        <w:adjustRightInd w:val="0"/>
        <w:spacing w:after="0" w:line="240" w:lineRule="auto"/>
        <w:ind w:firstLine="708"/>
        <w:rPr>
          <w:rFonts w:ascii="Times New Roman" w:hAnsi="Times New Roman"/>
          <w:sz w:val="28"/>
          <w:szCs w:val="28"/>
        </w:rPr>
      </w:pPr>
    </w:p>
    <w:p w:rsidR="00996A7D" w:rsidRPr="00996A7D" w:rsidRDefault="00996A7D" w:rsidP="00996A7D">
      <w:pPr>
        <w:autoSpaceDE w:val="0"/>
        <w:autoSpaceDN w:val="0"/>
        <w:adjustRightInd w:val="0"/>
        <w:spacing w:after="0" w:line="240" w:lineRule="auto"/>
        <w:ind w:firstLine="708"/>
        <w:rPr>
          <w:rFonts w:ascii="Times New Roman" w:hAnsi="Times New Roman"/>
          <w:sz w:val="28"/>
          <w:szCs w:val="28"/>
        </w:rPr>
      </w:pPr>
      <w:r w:rsidRPr="00996A7D">
        <w:rPr>
          <w:rFonts w:ascii="Times New Roman" w:hAnsi="Times New Roman"/>
          <w:sz w:val="28"/>
          <w:szCs w:val="28"/>
        </w:rPr>
        <w:t>Оксиды марганца (0143):</w:t>
      </w:r>
    </w:p>
    <w:p w:rsidR="00996A7D" w:rsidRPr="00996A7D" w:rsidRDefault="00996A7D" w:rsidP="00996A7D">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996A7D">
        <w:rPr>
          <w:rFonts w:ascii="Times New Roman" w:hAnsi="Times New Roman"/>
          <w:sz w:val="28"/>
          <w:szCs w:val="28"/>
        </w:rPr>
        <w:t>Мсек = 1,73 * 0,5 / 3600 = 0,00024 г/с.</w:t>
      </w:r>
    </w:p>
    <w:p w:rsidR="00996A7D" w:rsidRPr="00996A7D" w:rsidRDefault="00996A7D" w:rsidP="00996A7D">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996A7D">
        <w:rPr>
          <w:rFonts w:ascii="Times New Roman" w:hAnsi="Times New Roman"/>
          <w:sz w:val="28"/>
          <w:szCs w:val="28"/>
        </w:rPr>
        <w:t xml:space="preserve">Мгод = 1,73 * </w:t>
      </w:r>
      <w:r w:rsidRPr="00996A7D">
        <w:rPr>
          <w:rFonts w:ascii="Times New Roman" w:hAnsi="Times New Roman"/>
          <w:sz w:val="28"/>
          <w:szCs w:val="28"/>
          <w:lang w:val="kk-KZ"/>
        </w:rPr>
        <w:t>1</w:t>
      </w:r>
      <w:r w:rsidRPr="00996A7D">
        <w:rPr>
          <w:rFonts w:ascii="Times New Roman" w:hAnsi="Times New Roman"/>
          <w:sz w:val="28"/>
          <w:szCs w:val="28"/>
        </w:rPr>
        <w:t>/1000000 = 0,00000173 т/ период.</w:t>
      </w:r>
    </w:p>
    <w:p w:rsidR="00996A7D" w:rsidRPr="00996A7D" w:rsidRDefault="00996A7D" w:rsidP="00996A7D">
      <w:pPr>
        <w:autoSpaceDE w:val="0"/>
        <w:autoSpaceDN w:val="0"/>
        <w:adjustRightInd w:val="0"/>
        <w:spacing w:after="0" w:line="240" w:lineRule="auto"/>
        <w:ind w:firstLine="708"/>
        <w:rPr>
          <w:rFonts w:ascii="Times New Roman" w:hAnsi="Times New Roman"/>
          <w:sz w:val="28"/>
          <w:szCs w:val="28"/>
        </w:rPr>
      </w:pPr>
    </w:p>
    <w:p w:rsidR="00996A7D" w:rsidRPr="00996A7D" w:rsidRDefault="00996A7D" w:rsidP="00996A7D">
      <w:pPr>
        <w:autoSpaceDE w:val="0"/>
        <w:autoSpaceDN w:val="0"/>
        <w:adjustRightInd w:val="0"/>
        <w:spacing w:after="0" w:line="240" w:lineRule="auto"/>
        <w:ind w:firstLine="540"/>
        <w:rPr>
          <w:rFonts w:ascii="Times New Roman" w:hAnsi="Times New Roman"/>
          <w:sz w:val="28"/>
          <w:szCs w:val="28"/>
        </w:rPr>
      </w:pPr>
      <w:r w:rsidRPr="00996A7D">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3105"/>
        <w:gridCol w:w="3382"/>
      </w:tblGrid>
      <w:tr w:rsidR="00996A7D" w:rsidRPr="00996A7D" w:rsidTr="00996A7D">
        <w:trPr>
          <w:trHeight w:val="314"/>
        </w:trPr>
        <w:tc>
          <w:tcPr>
            <w:tcW w:w="3658" w:type="dxa"/>
            <w:vMerge w:val="restart"/>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Наименование вещества</w:t>
            </w:r>
          </w:p>
        </w:tc>
        <w:tc>
          <w:tcPr>
            <w:tcW w:w="6487" w:type="dxa"/>
            <w:gridSpan w:val="2"/>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Выбросы</w:t>
            </w:r>
          </w:p>
        </w:tc>
      </w:tr>
      <w:tr w:rsidR="00996A7D" w:rsidRPr="00996A7D" w:rsidTr="00996A7D">
        <w:trPr>
          <w:trHeight w:val="348"/>
        </w:trPr>
        <w:tc>
          <w:tcPr>
            <w:tcW w:w="3658" w:type="dxa"/>
            <w:vMerge/>
            <w:shd w:val="clear" w:color="auto" w:fill="auto"/>
          </w:tcPr>
          <w:p w:rsidR="00996A7D" w:rsidRPr="00996A7D" w:rsidRDefault="00996A7D" w:rsidP="00996A7D">
            <w:pPr>
              <w:autoSpaceDE w:val="0"/>
              <w:autoSpaceDN w:val="0"/>
              <w:adjustRightInd w:val="0"/>
              <w:spacing w:after="0" w:line="240" w:lineRule="auto"/>
              <w:ind w:firstLine="540"/>
              <w:rPr>
                <w:rFonts w:ascii="Times New Roman" w:hAnsi="Times New Roman"/>
                <w:sz w:val="28"/>
                <w:szCs w:val="28"/>
              </w:rPr>
            </w:pPr>
          </w:p>
        </w:tc>
        <w:tc>
          <w:tcPr>
            <w:tcW w:w="3105" w:type="dxa"/>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г/сек</w:t>
            </w:r>
          </w:p>
        </w:tc>
        <w:tc>
          <w:tcPr>
            <w:tcW w:w="3382" w:type="dxa"/>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т/период</w:t>
            </w:r>
          </w:p>
        </w:tc>
      </w:tr>
      <w:tr w:rsidR="00996A7D" w:rsidRPr="00996A7D" w:rsidTr="00996A7D">
        <w:trPr>
          <w:trHeight w:val="314"/>
        </w:trPr>
        <w:tc>
          <w:tcPr>
            <w:tcW w:w="3658" w:type="dxa"/>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Железо оксид</w:t>
            </w:r>
          </w:p>
        </w:tc>
        <w:tc>
          <w:tcPr>
            <w:tcW w:w="3105"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0,0021</w:t>
            </w:r>
          </w:p>
        </w:tc>
        <w:tc>
          <w:tcPr>
            <w:tcW w:w="3382"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0,000015</w:t>
            </w:r>
          </w:p>
        </w:tc>
      </w:tr>
      <w:tr w:rsidR="00996A7D" w:rsidRPr="00996A7D" w:rsidTr="00996A7D">
        <w:trPr>
          <w:trHeight w:val="314"/>
        </w:trPr>
        <w:tc>
          <w:tcPr>
            <w:tcW w:w="3658" w:type="dxa"/>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Оксиды марганца</w:t>
            </w:r>
          </w:p>
        </w:tc>
        <w:tc>
          <w:tcPr>
            <w:tcW w:w="3105"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0,00024</w:t>
            </w:r>
          </w:p>
        </w:tc>
        <w:tc>
          <w:tcPr>
            <w:tcW w:w="3382"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0,00000173</w:t>
            </w:r>
          </w:p>
        </w:tc>
      </w:tr>
    </w:tbl>
    <w:p w:rsidR="00996A7D" w:rsidRPr="00996A7D" w:rsidRDefault="00996A7D" w:rsidP="00996A7D">
      <w:pPr>
        <w:autoSpaceDE w:val="0"/>
        <w:autoSpaceDN w:val="0"/>
        <w:adjustRightInd w:val="0"/>
        <w:spacing w:after="0" w:line="240" w:lineRule="auto"/>
        <w:ind w:firstLine="708"/>
        <w:jc w:val="center"/>
        <w:rPr>
          <w:rFonts w:ascii="Times New Roman" w:hAnsi="Times New Roman"/>
          <w:b/>
          <w:i/>
          <w:sz w:val="28"/>
          <w:szCs w:val="28"/>
        </w:rPr>
      </w:pPr>
    </w:p>
    <w:p w:rsidR="00996A7D" w:rsidRDefault="00996A7D" w:rsidP="00996A7D">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996A7D">
        <w:rPr>
          <w:rFonts w:ascii="Times New Roman" w:hAnsi="Times New Roman"/>
          <w:b/>
          <w:bCs/>
          <w:i/>
          <w:spacing w:val="20"/>
          <w:sz w:val="28"/>
          <w:szCs w:val="28"/>
          <w:lang w:val="x-none" w:eastAsia="x-none"/>
        </w:rPr>
        <w:t>Источник №6004</w:t>
      </w:r>
    </w:p>
    <w:p w:rsidR="00996A7D" w:rsidRPr="00996A7D" w:rsidRDefault="00996A7D" w:rsidP="00996A7D">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996A7D">
        <w:rPr>
          <w:rFonts w:ascii="Times New Roman" w:hAnsi="Times New Roman"/>
          <w:b/>
          <w:bCs/>
          <w:i/>
          <w:spacing w:val="20"/>
          <w:sz w:val="28"/>
          <w:szCs w:val="28"/>
          <w:u w:val="single"/>
          <w:lang w:val="x-none" w:eastAsia="x-none"/>
        </w:rPr>
        <w:t>Окрасочные работы</w:t>
      </w:r>
    </w:p>
    <w:p w:rsidR="00996A7D" w:rsidRPr="00996A7D" w:rsidRDefault="00996A7D" w:rsidP="00996A7D">
      <w:pPr>
        <w:autoSpaceDE w:val="0"/>
        <w:autoSpaceDN w:val="0"/>
        <w:adjustRightInd w:val="0"/>
        <w:spacing w:after="0" w:line="240" w:lineRule="auto"/>
        <w:jc w:val="both"/>
        <w:rPr>
          <w:rFonts w:ascii="Times New Roman" w:hAnsi="Times New Roman"/>
          <w:sz w:val="28"/>
          <w:szCs w:val="28"/>
        </w:rPr>
      </w:pPr>
      <w:r w:rsidRPr="00996A7D">
        <w:rPr>
          <w:rFonts w:ascii="Times New Roman" w:hAnsi="Times New Roman"/>
          <w:sz w:val="28"/>
          <w:szCs w:val="28"/>
        </w:rPr>
        <w:t xml:space="preserve">При покраске используются: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5"/>
        <w:gridCol w:w="1482"/>
        <w:gridCol w:w="2181"/>
      </w:tblGrid>
      <w:tr w:rsidR="00996A7D" w:rsidRPr="00996A7D" w:rsidTr="00996A7D">
        <w:trPr>
          <w:trHeight w:val="232"/>
        </w:trPr>
        <w:tc>
          <w:tcPr>
            <w:tcW w:w="6485" w:type="dxa"/>
            <w:tcBorders>
              <w:top w:val="single" w:sz="4" w:space="0" w:color="000000"/>
              <w:left w:val="single" w:sz="4" w:space="0" w:color="000000"/>
              <w:bottom w:val="single" w:sz="4" w:space="0" w:color="000000"/>
              <w:right w:val="single" w:sz="4" w:space="0" w:color="000000"/>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Эмаль ПФ-115</w:t>
            </w:r>
          </w:p>
        </w:tc>
        <w:tc>
          <w:tcPr>
            <w:tcW w:w="1482" w:type="dxa"/>
            <w:tcBorders>
              <w:top w:val="single" w:sz="4" w:space="0" w:color="000000"/>
              <w:left w:val="single" w:sz="4" w:space="0" w:color="000000"/>
              <w:bottom w:val="single" w:sz="4" w:space="0" w:color="000000"/>
              <w:right w:val="single" w:sz="4" w:space="0" w:color="000000"/>
            </w:tcBorders>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т</w:t>
            </w:r>
          </w:p>
        </w:tc>
        <w:tc>
          <w:tcPr>
            <w:tcW w:w="2181" w:type="dxa"/>
            <w:tcBorders>
              <w:top w:val="single" w:sz="4" w:space="0" w:color="000000"/>
              <w:left w:val="single" w:sz="4" w:space="0" w:color="000000"/>
              <w:bottom w:val="single" w:sz="4" w:space="0" w:color="000000"/>
              <w:right w:val="single" w:sz="4" w:space="0" w:color="000000"/>
            </w:tcBorders>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0,002</w:t>
            </w:r>
          </w:p>
        </w:tc>
      </w:tr>
    </w:tbl>
    <w:p w:rsidR="00996A7D" w:rsidRPr="00996A7D" w:rsidRDefault="00996A7D" w:rsidP="00996A7D">
      <w:pPr>
        <w:tabs>
          <w:tab w:val="left" w:pos="475"/>
        </w:tabs>
        <w:autoSpaceDE w:val="0"/>
        <w:autoSpaceDN w:val="0"/>
        <w:adjustRightInd w:val="0"/>
        <w:spacing w:after="0" w:line="240" w:lineRule="auto"/>
        <w:jc w:val="both"/>
        <w:rPr>
          <w:rFonts w:ascii="Times New Roman" w:hAnsi="Times New Roman"/>
          <w:b/>
          <w:i/>
          <w:sz w:val="28"/>
          <w:szCs w:val="28"/>
          <w:u w:val="single"/>
          <w:lang w:eastAsia="x-none"/>
        </w:rPr>
      </w:pPr>
    </w:p>
    <w:p w:rsidR="00996A7D" w:rsidRPr="00996A7D" w:rsidRDefault="00996A7D" w:rsidP="00996A7D">
      <w:pPr>
        <w:tabs>
          <w:tab w:val="left" w:pos="475"/>
        </w:tabs>
        <w:autoSpaceDE w:val="0"/>
        <w:autoSpaceDN w:val="0"/>
        <w:adjustRightInd w:val="0"/>
        <w:spacing w:after="0" w:line="240" w:lineRule="auto"/>
        <w:jc w:val="both"/>
        <w:rPr>
          <w:rFonts w:ascii="Times New Roman" w:hAnsi="Times New Roman"/>
          <w:b/>
          <w:i/>
          <w:sz w:val="28"/>
          <w:szCs w:val="28"/>
          <w:u w:val="single"/>
          <w:lang w:eastAsia="x-none"/>
        </w:rPr>
      </w:pPr>
      <w:r w:rsidRPr="00996A7D">
        <w:rPr>
          <w:rFonts w:ascii="Times New Roman" w:hAnsi="Times New Roman"/>
          <w:b/>
          <w:i/>
          <w:sz w:val="28"/>
          <w:szCs w:val="28"/>
          <w:u w:val="single"/>
          <w:lang w:eastAsia="x-none"/>
        </w:rPr>
        <w:t>Эмаль ПФ-115</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 xml:space="preserve">Расход эмали составляет: 0,002 т/период, 0,5 г/с. </w:t>
      </w:r>
    </w:p>
    <w:p w:rsidR="00996A7D" w:rsidRPr="00996A7D" w:rsidRDefault="00996A7D" w:rsidP="00996A7D">
      <w:pPr>
        <w:autoSpaceDE w:val="0"/>
        <w:autoSpaceDN w:val="0"/>
        <w:adjustRightInd w:val="0"/>
        <w:spacing w:after="0" w:line="240" w:lineRule="auto"/>
        <w:rPr>
          <w:rFonts w:ascii="Times New Roman" w:hAnsi="Times New Roman"/>
          <w:b/>
          <w:i/>
          <w:sz w:val="28"/>
          <w:szCs w:val="28"/>
        </w:rPr>
      </w:pPr>
      <w:r w:rsidRPr="00996A7D">
        <w:rPr>
          <w:rFonts w:ascii="Times New Roman" w:hAnsi="Times New Roman"/>
          <w:sz w:val="28"/>
          <w:szCs w:val="28"/>
        </w:rPr>
        <w:t>Состав эмали ПФ-115:</w:t>
      </w:r>
    </w:p>
    <w:p w:rsidR="00996A7D" w:rsidRPr="00996A7D" w:rsidRDefault="00996A7D" w:rsidP="00996A7D">
      <w:pPr>
        <w:autoSpaceDE w:val="0"/>
        <w:autoSpaceDN w:val="0"/>
        <w:adjustRightInd w:val="0"/>
        <w:spacing w:after="0" w:line="240" w:lineRule="auto"/>
        <w:ind w:firstLine="340"/>
        <w:rPr>
          <w:rFonts w:ascii="Times New Roman" w:hAnsi="Times New Roman"/>
          <w:sz w:val="28"/>
          <w:szCs w:val="28"/>
        </w:rPr>
      </w:pPr>
      <w:r w:rsidRPr="00996A7D">
        <w:rPr>
          <w:rFonts w:ascii="Times New Roman" w:hAnsi="Times New Roman"/>
          <w:noProof/>
          <w:sz w:val="28"/>
          <w:szCs w:val="28"/>
        </w:rPr>
        <w:t>•</w:t>
      </w:r>
      <w:r w:rsidRPr="00996A7D">
        <w:rPr>
          <w:rFonts w:ascii="Times New Roman" w:hAnsi="Times New Roman"/>
          <w:sz w:val="28"/>
          <w:szCs w:val="28"/>
        </w:rPr>
        <w:t xml:space="preserve"> сухой остаток – 55 %;</w:t>
      </w:r>
    </w:p>
    <w:p w:rsidR="00996A7D" w:rsidRPr="00996A7D" w:rsidRDefault="00996A7D" w:rsidP="00996A7D">
      <w:pPr>
        <w:autoSpaceDE w:val="0"/>
        <w:autoSpaceDN w:val="0"/>
        <w:adjustRightInd w:val="0"/>
        <w:spacing w:after="0" w:line="240" w:lineRule="auto"/>
        <w:ind w:firstLine="340"/>
        <w:rPr>
          <w:rFonts w:ascii="Times New Roman" w:hAnsi="Times New Roman"/>
          <w:sz w:val="28"/>
          <w:szCs w:val="28"/>
        </w:rPr>
      </w:pPr>
      <w:r w:rsidRPr="00996A7D">
        <w:rPr>
          <w:rFonts w:ascii="Times New Roman" w:hAnsi="Times New Roman"/>
          <w:noProof/>
          <w:sz w:val="28"/>
          <w:szCs w:val="28"/>
        </w:rPr>
        <w:t>•</w:t>
      </w:r>
      <w:r w:rsidRPr="00996A7D">
        <w:rPr>
          <w:rFonts w:ascii="Times New Roman" w:hAnsi="Times New Roman"/>
          <w:sz w:val="28"/>
          <w:szCs w:val="28"/>
        </w:rPr>
        <w:t xml:space="preserve"> летучая часть – 45 %, </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в том числе:</w:t>
      </w:r>
    </w:p>
    <w:p w:rsidR="00996A7D" w:rsidRPr="00996A7D" w:rsidRDefault="00996A7D" w:rsidP="00996A7D">
      <w:pPr>
        <w:autoSpaceDE w:val="0"/>
        <w:autoSpaceDN w:val="0"/>
        <w:adjustRightInd w:val="0"/>
        <w:spacing w:after="0" w:line="240" w:lineRule="auto"/>
        <w:ind w:firstLine="340"/>
        <w:rPr>
          <w:rFonts w:ascii="Times New Roman" w:hAnsi="Times New Roman"/>
          <w:sz w:val="28"/>
          <w:szCs w:val="28"/>
        </w:rPr>
      </w:pPr>
      <w:r w:rsidRPr="00996A7D">
        <w:rPr>
          <w:rFonts w:ascii="Times New Roman" w:hAnsi="Times New Roman"/>
          <w:noProof/>
          <w:sz w:val="28"/>
          <w:szCs w:val="28"/>
        </w:rPr>
        <w:t>•</w:t>
      </w:r>
      <w:r w:rsidRPr="00996A7D">
        <w:rPr>
          <w:rFonts w:ascii="Times New Roman" w:hAnsi="Times New Roman"/>
          <w:sz w:val="28"/>
          <w:szCs w:val="28"/>
        </w:rPr>
        <w:t xml:space="preserve"> ксилол – 50 %;</w:t>
      </w:r>
    </w:p>
    <w:p w:rsidR="00996A7D" w:rsidRPr="00996A7D" w:rsidRDefault="00996A7D" w:rsidP="00996A7D">
      <w:pPr>
        <w:autoSpaceDE w:val="0"/>
        <w:autoSpaceDN w:val="0"/>
        <w:adjustRightInd w:val="0"/>
        <w:spacing w:after="0" w:line="240" w:lineRule="auto"/>
        <w:ind w:firstLine="340"/>
        <w:rPr>
          <w:rFonts w:ascii="Times New Roman" w:hAnsi="Times New Roman"/>
          <w:sz w:val="28"/>
          <w:szCs w:val="28"/>
        </w:rPr>
      </w:pPr>
      <w:r w:rsidRPr="00996A7D">
        <w:rPr>
          <w:rFonts w:ascii="Times New Roman" w:hAnsi="Times New Roman"/>
          <w:noProof/>
          <w:sz w:val="28"/>
          <w:szCs w:val="28"/>
        </w:rPr>
        <w:t>•</w:t>
      </w:r>
      <w:r w:rsidRPr="00996A7D">
        <w:rPr>
          <w:rFonts w:ascii="Times New Roman" w:hAnsi="Times New Roman"/>
          <w:sz w:val="28"/>
          <w:szCs w:val="28"/>
        </w:rPr>
        <w:t xml:space="preserve"> уайт-спирит – 50 %;</w:t>
      </w:r>
    </w:p>
    <w:p w:rsidR="00996A7D" w:rsidRPr="00996A7D" w:rsidRDefault="00996A7D" w:rsidP="00996A7D">
      <w:pPr>
        <w:autoSpaceDE w:val="0"/>
        <w:autoSpaceDN w:val="0"/>
        <w:adjustRightInd w:val="0"/>
        <w:spacing w:after="0" w:line="240" w:lineRule="auto"/>
        <w:jc w:val="both"/>
        <w:rPr>
          <w:rFonts w:ascii="Times New Roman" w:hAnsi="Times New Roman"/>
          <w:sz w:val="28"/>
          <w:szCs w:val="28"/>
        </w:rPr>
      </w:pPr>
      <w:r w:rsidRPr="00996A7D">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996A7D" w:rsidRPr="00996A7D" w:rsidRDefault="00996A7D" w:rsidP="00996A7D">
      <w:pPr>
        <w:autoSpaceDE w:val="0"/>
        <w:autoSpaceDN w:val="0"/>
        <w:adjustRightInd w:val="0"/>
        <w:spacing w:after="0" w:line="240" w:lineRule="auto"/>
        <w:ind w:firstLine="340"/>
        <w:jc w:val="both"/>
        <w:rPr>
          <w:rFonts w:ascii="Times New Roman" w:hAnsi="Times New Roman"/>
          <w:sz w:val="28"/>
          <w:szCs w:val="28"/>
        </w:rPr>
      </w:pPr>
    </w:p>
    <w:p w:rsidR="00996A7D" w:rsidRPr="00996A7D" w:rsidRDefault="00996A7D" w:rsidP="00996A7D">
      <w:pPr>
        <w:autoSpaceDE w:val="0"/>
        <w:autoSpaceDN w:val="0"/>
        <w:adjustRightInd w:val="0"/>
        <w:spacing w:after="0" w:line="240" w:lineRule="auto"/>
        <w:ind w:firstLine="340"/>
        <w:jc w:val="both"/>
        <w:rPr>
          <w:rFonts w:ascii="Times New Roman" w:hAnsi="Times New Roman"/>
          <w:sz w:val="28"/>
          <w:szCs w:val="28"/>
        </w:rPr>
      </w:pPr>
      <w:r w:rsidRPr="00996A7D">
        <w:rPr>
          <w:rFonts w:ascii="Times New Roman" w:hAnsi="Times New Roman"/>
          <w:sz w:val="28"/>
          <w:szCs w:val="28"/>
        </w:rPr>
        <w:t>Взвешенные частицы:</w:t>
      </w:r>
    </w:p>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Мсек = 0,5 г/с * 0,55 * 0,3 = 0,0825 г/с.</w:t>
      </w:r>
    </w:p>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Мгод = 0,002 * 0,55 * 0,3 = 0,00033 т/период.</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 xml:space="preserve">     Ксилол:</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При окраске: Мсек = 0,5 * 0,45 *0,50* 0,25 = 0,0282 г/с.</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При сушке: Мсек = 0,5 * 0,45 *0,50* 0,75 = 0,0844 г/с.</w:t>
      </w:r>
    </w:p>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Мгод = 0,002 * 0,45 *0,50 * 1= 0,00045 т/период.</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 xml:space="preserve">     </w:t>
      </w:r>
    </w:p>
    <w:p w:rsidR="00996A7D" w:rsidRPr="00996A7D" w:rsidRDefault="00996A7D" w:rsidP="00996A7D">
      <w:pPr>
        <w:autoSpaceDE w:val="0"/>
        <w:autoSpaceDN w:val="0"/>
        <w:adjustRightInd w:val="0"/>
        <w:spacing w:after="0" w:line="240" w:lineRule="auto"/>
        <w:ind w:firstLine="426"/>
        <w:rPr>
          <w:rFonts w:ascii="Times New Roman" w:hAnsi="Times New Roman"/>
          <w:sz w:val="28"/>
          <w:szCs w:val="28"/>
        </w:rPr>
      </w:pPr>
      <w:r w:rsidRPr="00996A7D">
        <w:rPr>
          <w:rFonts w:ascii="Times New Roman" w:hAnsi="Times New Roman"/>
          <w:sz w:val="28"/>
          <w:szCs w:val="28"/>
        </w:rPr>
        <w:t>Уайт-спирит:</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При окраске: Мсек = 0,5 * 0,45 *0,50* 0,25 = 0,0282 г/с.</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При сушке: Мсек = 0,5 * 0,45 *0,50* 0,75 = 0,0844 г/с.</w:t>
      </w:r>
    </w:p>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Мгод = 0,002* 0,45 *0,50* 1 = 0,00045 т/период.</w:t>
      </w:r>
    </w:p>
    <w:p w:rsidR="00996A7D" w:rsidRDefault="00996A7D" w:rsidP="00996A7D">
      <w:pPr>
        <w:autoSpaceDE w:val="0"/>
        <w:autoSpaceDN w:val="0"/>
        <w:adjustRightInd w:val="0"/>
        <w:spacing w:after="0" w:line="240" w:lineRule="auto"/>
        <w:ind w:firstLine="540"/>
        <w:rPr>
          <w:rFonts w:ascii="Times New Roman" w:hAnsi="Times New Roman"/>
          <w:sz w:val="28"/>
          <w:szCs w:val="28"/>
        </w:rPr>
      </w:pPr>
    </w:p>
    <w:p w:rsidR="00996A7D" w:rsidRPr="00996A7D" w:rsidRDefault="00996A7D" w:rsidP="00996A7D">
      <w:pPr>
        <w:autoSpaceDE w:val="0"/>
        <w:autoSpaceDN w:val="0"/>
        <w:adjustRightInd w:val="0"/>
        <w:spacing w:after="0" w:line="240" w:lineRule="auto"/>
        <w:ind w:firstLine="540"/>
        <w:rPr>
          <w:rFonts w:ascii="Times New Roman" w:hAnsi="Times New Roman"/>
          <w:sz w:val="28"/>
          <w:szCs w:val="28"/>
        </w:rPr>
      </w:pPr>
      <w:r w:rsidRPr="00996A7D">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996A7D" w:rsidRPr="00996A7D" w:rsidTr="00996A7D">
        <w:tc>
          <w:tcPr>
            <w:tcW w:w="3114" w:type="dxa"/>
            <w:vMerge w:val="restart"/>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Наименование вещества</w:t>
            </w:r>
          </w:p>
        </w:tc>
        <w:tc>
          <w:tcPr>
            <w:tcW w:w="6230" w:type="dxa"/>
            <w:gridSpan w:val="2"/>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Выбросы</w:t>
            </w:r>
          </w:p>
        </w:tc>
      </w:tr>
      <w:tr w:rsidR="00996A7D" w:rsidRPr="00996A7D" w:rsidTr="00996A7D">
        <w:tc>
          <w:tcPr>
            <w:tcW w:w="3114" w:type="dxa"/>
            <w:vMerge/>
            <w:shd w:val="clear" w:color="auto" w:fill="auto"/>
          </w:tcPr>
          <w:p w:rsidR="00996A7D" w:rsidRPr="00996A7D" w:rsidRDefault="00996A7D" w:rsidP="00996A7D">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г/сек</w:t>
            </w:r>
          </w:p>
        </w:tc>
        <w:tc>
          <w:tcPr>
            <w:tcW w:w="3115" w:type="dxa"/>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т/период</w:t>
            </w:r>
          </w:p>
        </w:tc>
      </w:tr>
      <w:tr w:rsidR="00996A7D" w:rsidRPr="00996A7D" w:rsidTr="00996A7D">
        <w:tc>
          <w:tcPr>
            <w:tcW w:w="3114" w:type="dxa"/>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Взвешенные частицы</w:t>
            </w:r>
          </w:p>
        </w:tc>
        <w:tc>
          <w:tcPr>
            <w:tcW w:w="3115"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0,0825</w:t>
            </w:r>
          </w:p>
        </w:tc>
        <w:tc>
          <w:tcPr>
            <w:tcW w:w="3115"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0,00033</w:t>
            </w:r>
          </w:p>
        </w:tc>
      </w:tr>
      <w:tr w:rsidR="00996A7D" w:rsidRPr="00996A7D" w:rsidTr="00996A7D">
        <w:tc>
          <w:tcPr>
            <w:tcW w:w="3114" w:type="dxa"/>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Ксилол</w:t>
            </w:r>
          </w:p>
        </w:tc>
        <w:tc>
          <w:tcPr>
            <w:tcW w:w="3115"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0,0844</w:t>
            </w:r>
          </w:p>
        </w:tc>
        <w:tc>
          <w:tcPr>
            <w:tcW w:w="3115"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0,00045</w:t>
            </w:r>
          </w:p>
        </w:tc>
      </w:tr>
      <w:tr w:rsidR="00996A7D" w:rsidRPr="00996A7D" w:rsidTr="00996A7D">
        <w:tc>
          <w:tcPr>
            <w:tcW w:w="3114" w:type="dxa"/>
            <w:shd w:val="clear" w:color="auto" w:fill="auto"/>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Уайт-спирит</w:t>
            </w:r>
          </w:p>
        </w:tc>
        <w:tc>
          <w:tcPr>
            <w:tcW w:w="3115"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0,0844</w:t>
            </w:r>
          </w:p>
        </w:tc>
        <w:tc>
          <w:tcPr>
            <w:tcW w:w="3115" w:type="dxa"/>
            <w:shd w:val="clear" w:color="auto" w:fill="auto"/>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0,00045</w:t>
            </w:r>
          </w:p>
        </w:tc>
      </w:tr>
    </w:tbl>
    <w:p w:rsidR="00996A7D" w:rsidRPr="00996A7D" w:rsidRDefault="00996A7D" w:rsidP="00996A7D">
      <w:pPr>
        <w:spacing w:after="0" w:line="240" w:lineRule="auto"/>
        <w:jc w:val="center"/>
        <w:rPr>
          <w:rFonts w:ascii="Times New Roman" w:hAnsi="Times New Roman"/>
          <w:b/>
          <w:i/>
          <w:sz w:val="28"/>
          <w:szCs w:val="28"/>
        </w:rPr>
      </w:pPr>
    </w:p>
    <w:p w:rsidR="00996A7D" w:rsidRPr="00996A7D" w:rsidRDefault="00996A7D" w:rsidP="00996A7D">
      <w:pPr>
        <w:spacing w:after="0" w:line="240" w:lineRule="auto"/>
        <w:jc w:val="center"/>
        <w:rPr>
          <w:rFonts w:ascii="Times New Roman" w:hAnsi="Times New Roman"/>
          <w:b/>
          <w:i/>
          <w:sz w:val="28"/>
          <w:szCs w:val="28"/>
        </w:rPr>
      </w:pPr>
    </w:p>
    <w:p w:rsidR="00996A7D" w:rsidRDefault="00996A7D" w:rsidP="00996A7D">
      <w:pPr>
        <w:spacing w:after="0" w:line="240" w:lineRule="auto"/>
        <w:jc w:val="center"/>
        <w:rPr>
          <w:rFonts w:ascii="Times New Roman" w:hAnsi="Times New Roman"/>
          <w:b/>
          <w:i/>
          <w:sz w:val="28"/>
          <w:szCs w:val="28"/>
        </w:rPr>
      </w:pPr>
    </w:p>
    <w:p w:rsidR="00996A7D" w:rsidRDefault="00996A7D" w:rsidP="00996A7D">
      <w:pPr>
        <w:spacing w:after="0" w:line="240" w:lineRule="auto"/>
        <w:jc w:val="center"/>
        <w:rPr>
          <w:rFonts w:ascii="Times New Roman" w:hAnsi="Times New Roman"/>
          <w:b/>
          <w:i/>
          <w:sz w:val="28"/>
          <w:szCs w:val="28"/>
        </w:rPr>
      </w:pPr>
    </w:p>
    <w:p w:rsidR="00996A7D" w:rsidRDefault="00996A7D" w:rsidP="00996A7D">
      <w:pPr>
        <w:spacing w:after="0" w:line="240" w:lineRule="auto"/>
        <w:jc w:val="center"/>
        <w:rPr>
          <w:rFonts w:ascii="Times New Roman" w:hAnsi="Times New Roman"/>
          <w:b/>
          <w:i/>
          <w:sz w:val="28"/>
          <w:szCs w:val="28"/>
        </w:rPr>
      </w:pPr>
    </w:p>
    <w:p w:rsidR="00996A7D" w:rsidRDefault="00996A7D" w:rsidP="00996A7D">
      <w:pPr>
        <w:spacing w:after="0" w:line="240" w:lineRule="auto"/>
        <w:jc w:val="center"/>
        <w:rPr>
          <w:rFonts w:ascii="Times New Roman" w:hAnsi="Times New Roman"/>
          <w:b/>
          <w:i/>
          <w:sz w:val="28"/>
          <w:szCs w:val="28"/>
        </w:rPr>
      </w:pPr>
    </w:p>
    <w:p w:rsidR="00996A7D" w:rsidRPr="00996A7D" w:rsidRDefault="00996A7D" w:rsidP="00996A7D">
      <w:pPr>
        <w:spacing w:after="0" w:line="240" w:lineRule="auto"/>
        <w:jc w:val="center"/>
        <w:rPr>
          <w:rFonts w:ascii="Times New Roman" w:hAnsi="Times New Roman"/>
          <w:b/>
          <w:i/>
          <w:sz w:val="28"/>
          <w:szCs w:val="28"/>
        </w:rPr>
      </w:pPr>
      <w:r w:rsidRPr="00996A7D">
        <w:rPr>
          <w:rFonts w:ascii="Times New Roman" w:hAnsi="Times New Roman"/>
          <w:b/>
          <w:i/>
          <w:sz w:val="28"/>
          <w:szCs w:val="28"/>
        </w:rPr>
        <w:t>Источник №6005</w:t>
      </w:r>
    </w:p>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b/>
          <w:i/>
          <w:sz w:val="28"/>
          <w:szCs w:val="28"/>
          <w:u w:val="single"/>
        </w:rPr>
        <w:t xml:space="preserve">Земляные работы </w:t>
      </w:r>
    </w:p>
    <w:p w:rsidR="00996A7D" w:rsidRPr="00996A7D" w:rsidRDefault="00996A7D" w:rsidP="00996A7D">
      <w:pPr>
        <w:shd w:val="clear" w:color="auto" w:fill="FFFFFF"/>
        <w:spacing w:after="0" w:line="240" w:lineRule="auto"/>
        <w:ind w:firstLine="567"/>
        <w:jc w:val="both"/>
        <w:rPr>
          <w:rFonts w:ascii="Times New Roman" w:hAnsi="Times New Roman"/>
          <w:sz w:val="28"/>
          <w:szCs w:val="28"/>
          <w:lang w:val="x-none" w:eastAsia="x-none"/>
        </w:rPr>
      </w:pPr>
      <w:r w:rsidRPr="00996A7D">
        <w:rPr>
          <w:rFonts w:ascii="Times New Roman" w:hAnsi="Times New Roman"/>
          <w:sz w:val="28"/>
          <w:szCs w:val="28"/>
          <w:lang w:val="x-none" w:eastAsia="x-none"/>
        </w:rPr>
        <w:t>Расчет выбросов загрязняющих веществ произведен по методике расчета выбросов загрязняющих веществ в атмосферу  от предприятий по производству строительных материалов (</w:t>
      </w:r>
      <w:r w:rsidRPr="00996A7D">
        <w:rPr>
          <w:rFonts w:ascii="Times New Roman" w:hAnsi="Times New Roman"/>
          <w:sz w:val="28"/>
          <w:szCs w:val="28"/>
          <w:shd w:val="clear" w:color="auto" w:fill="FFFFFF"/>
          <w:lang w:val="x-none" w:eastAsia="x-none"/>
        </w:rPr>
        <w:t>приложение №8 к  приказу  Министра охраны окружающей среды Республики Казахстан от  12.04.2014г. №221–</w:t>
      </w:r>
      <w:r w:rsidRPr="00996A7D">
        <w:rPr>
          <w:rFonts w:ascii="Times New Roman" w:hAnsi="Times New Roman"/>
          <w:sz w:val="28"/>
          <w:szCs w:val="28"/>
          <w:shd w:val="clear" w:color="auto" w:fill="FFFFFF"/>
          <w:lang w:val="kk-KZ" w:eastAsia="x-none"/>
        </w:rPr>
        <w:t>ө</w:t>
      </w:r>
      <w:r w:rsidRPr="00996A7D">
        <w:rPr>
          <w:rFonts w:ascii="Times New Roman" w:hAnsi="Times New Roman"/>
          <w:sz w:val="28"/>
          <w:szCs w:val="28"/>
          <w:shd w:val="clear" w:color="auto" w:fill="FFFFFF"/>
          <w:lang w:val="x-none" w:eastAsia="x-none"/>
        </w:rPr>
        <w:t>), 24. Выбросы при выемочно-погрузочных работах</w:t>
      </w:r>
      <w:r w:rsidRPr="00996A7D">
        <w:rPr>
          <w:rFonts w:ascii="Times New Roman" w:hAnsi="Times New Roman"/>
          <w:sz w:val="28"/>
          <w:szCs w:val="28"/>
          <w:lang w:val="x-none" w:eastAsia="x-none"/>
        </w:rPr>
        <w:t>:</w:t>
      </w:r>
    </w:p>
    <w:p w:rsidR="00996A7D" w:rsidRPr="00996A7D" w:rsidRDefault="00996A7D" w:rsidP="00996A7D">
      <w:pPr>
        <w:spacing w:after="0" w:line="240" w:lineRule="auto"/>
        <w:rPr>
          <w:rFonts w:ascii="Times New Roman" w:hAnsi="Times New Roman"/>
          <w:vanish/>
          <w:sz w:val="28"/>
          <w:szCs w:val="24"/>
        </w:rPr>
      </w:pPr>
    </w:p>
    <w:p w:rsidR="00996A7D" w:rsidRPr="00996A7D" w:rsidRDefault="00996A7D" w:rsidP="00996A7D">
      <w:pPr>
        <w:shd w:val="clear" w:color="auto" w:fill="FFFFFF"/>
        <w:spacing w:after="0" w:line="240" w:lineRule="auto"/>
        <w:ind w:firstLine="567"/>
        <w:jc w:val="both"/>
        <w:rPr>
          <w:rFonts w:ascii="Times New Roman" w:hAnsi="Times New Roman"/>
          <w:sz w:val="28"/>
          <w:szCs w:val="28"/>
          <w:lang w:val="x-none" w:eastAsia="x-none"/>
        </w:rPr>
      </w:pPr>
      <w:r w:rsidRPr="00996A7D">
        <w:rPr>
          <w:rFonts w:ascii="Times New Roman" w:hAnsi="Times New Roman"/>
          <w:sz w:val="28"/>
          <w:szCs w:val="28"/>
          <w:lang w:val="x-none" w:eastAsia="x-none"/>
        </w:rPr>
        <w:t xml:space="preserve">При работе экскаваторов пыль выделяется, главным образом, при погрузке материала в автосамосвалы. </w:t>
      </w:r>
    </w:p>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noProof/>
          <w:sz w:val="28"/>
          <w:szCs w:val="28"/>
        </w:rPr>
        <w:drawing>
          <wp:inline distT="0" distB="0" distL="0" distR="0">
            <wp:extent cx="3813175" cy="5613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175" cy="561340"/>
                    </a:xfrm>
                    <a:prstGeom prst="rect">
                      <a:avLst/>
                    </a:prstGeom>
                    <a:noFill/>
                    <a:ln>
                      <a:noFill/>
                    </a:ln>
                  </pic:spPr>
                </pic:pic>
              </a:graphicData>
            </a:graphic>
          </wp:inline>
        </w:drawing>
      </w:r>
    </w:p>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Где, Р1 - доля пылевой фракции в породе; определяется путем промывки и просева средней пробы с выделением фракции пыли размером 0-200 мкм (Р1=k1)–0,03;</w:t>
      </w:r>
      <w:r w:rsidRPr="00996A7D">
        <w:rPr>
          <w:rFonts w:ascii="Times New Roman" w:hAnsi="Times New Roman"/>
          <w:sz w:val="28"/>
          <w:szCs w:val="28"/>
        </w:rPr>
        <w:br/>
        <w:t>Р2 - доля переходящей в аэрозоль летучей пыли с размером частиц 0-50 мкм по отношению ко всей пыли в материале (предполагается, что не вся летучая пыль переходит в аэрозоль). Уточнение значения P2 производится отбором запыленного воздуха на границах пылящего объекта при скорости ветра, 2 м/с, дующего в направлении точки отбора пробы (P2 = k2 из таблицы 1) -0,01;</w:t>
      </w:r>
      <w:r w:rsidRPr="00996A7D">
        <w:rPr>
          <w:rFonts w:ascii="Times New Roman" w:hAnsi="Times New Roman"/>
          <w:sz w:val="28"/>
          <w:szCs w:val="28"/>
        </w:rPr>
        <w:br/>
        <w:t xml:space="preserve"> Р3 - коэффициент, учитывающий скорость ветра в зоне работы экскаватора. Берется в соответствии с таблицей 2 согласно </w:t>
      </w:r>
      <w:proofErr w:type="gramStart"/>
      <w:r w:rsidRPr="00996A7D">
        <w:rPr>
          <w:rFonts w:ascii="Times New Roman" w:hAnsi="Times New Roman"/>
          <w:sz w:val="28"/>
          <w:szCs w:val="28"/>
        </w:rPr>
        <w:t>приложению</w:t>
      </w:r>
      <w:proofErr w:type="gramEnd"/>
      <w:r w:rsidRPr="00996A7D">
        <w:rPr>
          <w:rFonts w:ascii="Times New Roman" w:hAnsi="Times New Roman"/>
          <w:sz w:val="28"/>
          <w:szCs w:val="28"/>
        </w:rPr>
        <w:t xml:space="preserve"> к настоящей Методике (Р3 = k3) - 1,2; </w:t>
      </w:r>
    </w:p>
    <w:p w:rsidR="00996A7D" w:rsidRPr="00996A7D" w:rsidRDefault="00996A7D" w:rsidP="00996A7D">
      <w:pPr>
        <w:suppressAutoHyphens/>
        <w:spacing w:after="0" w:line="240" w:lineRule="auto"/>
        <w:jc w:val="both"/>
        <w:rPr>
          <w:rFonts w:ascii="Times New Roman" w:hAnsi="Times New Roman"/>
          <w:sz w:val="28"/>
          <w:szCs w:val="28"/>
        </w:rPr>
      </w:pPr>
      <w:r w:rsidRPr="00996A7D">
        <w:rPr>
          <w:rFonts w:ascii="Times New Roman" w:hAnsi="Times New Roman"/>
          <w:sz w:val="28"/>
          <w:szCs w:val="28"/>
        </w:rPr>
        <w:t xml:space="preserve">P4 - коэффициент, учитывающий влажность материала и, принимаемый в соответствии с таблицей 4 согласно приложению к настоящей Методике (Р4=k4) –0,1; </w:t>
      </w:r>
      <w:r w:rsidRPr="00996A7D">
        <w:rPr>
          <w:rFonts w:ascii="Times New Roman" w:hAnsi="Times New Roman"/>
          <w:sz w:val="28"/>
          <w:szCs w:val="28"/>
        </w:rPr>
        <w:br/>
        <w:t>G - количество перерабатываемой экскаватором породы – 45 т/ч;</w:t>
      </w:r>
      <w:r w:rsidRPr="00996A7D">
        <w:rPr>
          <w:rFonts w:ascii="Times New Roman" w:hAnsi="Times New Roman"/>
          <w:sz w:val="28"/>
          <w:szCs w:val="28"/>
        </w:rPr>
        <w:br/>
      </w:r>
      <w:r w:rsidRPr="00996A7D">
        <w:rPr>
          <w:rFonts w:ascii="Times New Roman" w:hAnsi="Times New Roman"/>
          <w:iCs/>
          <w:sz w:val="28"/>
          <w:szCs w:val="28"/>
        </w:rPr>
        <w:t>В'</w:t>
      </w:r>
      <w:r w:rsidRPr="00996A7D">
        <w:rPr>
          <w:rFonts w:ascii="Times New Roman" w:hAnsi="Times New Roman"/>
          <w:sz w:val="28"/>
          <w:szCs w:val="28"/>
        </w:rPr>
        <w:t xml:space="preserve"> - коэффициент, учитывающий высоту пересыпки – 0,4;</w:t>
      </w:r>
    </w:p>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P5 - коэффициент, учитывающий крупность материала и принимаемый в соответствии с таблицей 7 согласно приложению к настоящей Методике (Р5 = k5)-0,7;</w:t>
      </w:r>
      <w:r w:rsidRPr="00996A7D">
        <w:rPr>
          <w:rFonts w:ascii="Times New Roman" w:hAnsi="Times New Roman"/>
          <w:sz w:val="28"/>
          <w:szCs w:val="28"/>
        </w:rPr>
        <w:br/>
        <w:t>Р6 - коэффициент, учитывающий местные условия и принимаемый в соответствии с таблицей 3 согласно приложению к настоящей Методике (Р</w:t>
      </w:r>
      <w:r w:rsidRPr="00996A7D">
        <w:rPr>
          <w:rFonts w:ascii="Times New Roman" w:hAnsi="Times New Roman"/>
          <w:sz w:val="28"/>
          <w:szCs w:val="28"/>
          <w:vertAlign w:val="subscript"/>
        </w:rPr>
        <w:t>6</w:t>
      </w:r>
      <w:r w:rsidRPr="00996A7D">
        <w:rPr>
          <w:rFonts w:ascii="Times New Roman" w:hAnsi="Times New Roman"/>
          <w:sz w:val="28"/>
          <w:szCs w:val="28"/>
        </w:rPr>
        <w:t>=k6)-0,1;</w:t>
      </w:r>
    </w:p>
    <w:p w:rsidR="00996A7D" w:rsidRPr="00996A7D" w:rsidRDefault="00996A7D" w:rsidP="00996A7D">
      <w:pPr>
        <w:spacing w:after="0" w:line="240" w:lineRule="auto"/>
        <w:contextualSpacing/>
        <w:rPr>
          <w:rFonts w:ascii="Times New Roman" w:hAnsi="Times New Roman"/>
          <w:sz w:val="28"/>
          <w:szCs w:val="28"/>
        </w:rPr>
      </w:pPr>
      <w:r w:rsidRPr="00996A7D">
        <w:rPr>
          <w:rFonts w:ascii="Times New Roman" w:hAnsi="Times New Roman"/>
          <w:sz w:val="28"/>
          <w:szCs w:val="28"/>
        </w:rPr>
        <w:t>Объем вынимаемого грунта 84,5 м</w:t>
      </w:r>
      <w:r w:rsidRPr="00996A7D">
        <w:rPr>
          <w:rFonts w:ascii="Times New Roman" w:hAnsi="Times New Roman"/>
          <w:sz w:val="28"/>
          <w:szCs w:val="28"/>
          <w:vertAlign w:val="superscript"/>
        </w:rPr>
        <w:t>3</w:t>
      </w:r>
      <w:r w:rsidRPr="00996A7D">
        <w:rPr>
          <w:rFonts w:ascii="Times New Roman" w:hAnsi="Times New Roman"/>
          <w:sz w:val="28"/>
          <w:szCs w:val="28"/>
        </w:rPr>
        <w:t>*2,6 = 219,7 т</w:t>
      </w:r>
    </w:p>
    <w:p w:rsidR="00996A7D" w:rsidRPr="00996A7D" w:rsidRDefault="00996A7D" w:rsidP="00996A7D">
      <w:pPr>
        <w:spacing w:after="0" w:line="240" w:lineRule="auto"/>
        <w:contextualSpacing/>
        <w:rPr>
          <w:rFonts w:ascii="Times New Roman" w:hAnsi="Times New Roman"/>
          <w:sz w:val="28"/>
          <w:szCs w:val="28"/>
        </w:rPr>
      </w:pPr>
      <w:r w:rsidRPr="00996A7D">
        <w:rPr>
          <w:rFonts w:ascii="Times New Roman" w:hAnsi="Times New Roman"/>
          <w:sz w:val="28"/>
          <w:szCs w:val="28"/>
        </w:rPr>
        <w:t>Объем обратной засыпки грунта 25,35 м</w:t>
      </w:r>
      <w:r w:rsidRPr="00996A7D">
        <w:rPr>
          <w:rFonts w:ascii="Times New Roman" w:hAnsi="Times New Roman"/>
          <w:sz w:val="28"/>
          <w:szCs w:val="28"/>
          <w:vertAlign w:val="superscript"/>
        </w:rPr>
        <w:t>3</w:t>
      </w:r>
      <w:r w:rsidRPr="00996A7D">
        <w:rPr>
          <w:rFonts w:ascii="Times New Roman" w:hAnsi="Times New Roman"/>
          <w:sz w:val="28"/>
          <w:szCs w:val="28"/>
        </w:rPr>
        <w:t xml:space="preserve">*2,6 = 65,91 т </w:t>
      </w:r>
    </w:p>
    <w:p w:rsidR="00996A7D" w:rsidRPr="00996A7D" w:rsidRDefault="00996A7D" w:rsidP="00996A7D">
      <w:pPr>
        <w:spacing w:after="0" w:line="240" w:lineRule="auto"/>
        <w:ind w:left="720"/>
        <w:contextualSpacing/>
        <w:rPr>
          <w:rFonts w:ascii="Times New Roman" w:hAnsi="Times New Roman"/>
          <w:sz w:val="28"/>
          <w:szCs w:val="28"/>
        </w:rPr>
      </w:pPr>
    </w:p>
    <w:p w:rsidR="00996A7D" w:rsidRPr="00996A7D" w:rsidRDefault="00996A7D" w:rsidP="00996A7D">
      <w:pPr>
        <w:spacing w:after="0" w:line="240" w:lineRule="auto"/>
        <w:ind w:left="720"/>
        <w:contextualSpacing/>
        <w:rPr>
          <w:rFonts w:ascii="Times New Roman" w:hAnsi="Times New Roman"/>
          <w:i/>
          <w:sz w:val="28"/>
          <w:szCs w:val="28"/>
        </w:rPr>
      </w:pPr>
      <w:r w:rsidRPr="00996A7D">
        <w:rPr>
          <w:rFonts w:ascii="Times New Roman" w:hAnsi="Times New Roman"/>
          <w:i/>
          <w:sz w:val="28"/>
          <w:szCs w:val="28"/>
          <w:u w:val="single"/>
        </w:rPr>
        <w:t>При выемке грунта:</w:t>
      </w:r>
      <w:r w:rsidRPr="00996A7D">
        <w:rPr>
          <w:rFonts w:ascii="Times New Roman" w:hAnsi="Times New Roman"/>
          <w:sz w:val="28"/>
          <w:szCs w:val="28"/>
        </w:rPr>
        <w:br/>
      </w:r>
      <w:r w:rsidRPr="00996A7D">
        <w:rPr>
          <w:rFonts w:ascii="Times New Roman" w:hAnsi="Times New Roman"/>
          <w:i/>
          <w:sz w:val="28"/>
          <w:szCs w:val="28"/>
        </w:rPr>
        <w:t>Пыль неорганическая: 70-20% двуокиси кремния (2908)</w:t>
      </w:r>
    </w:p>
    <w:p w:rsidR="00996A7D" w:rsidRPr="00996A7D" w:rsidRDefault="00996A7D" w:rsidP="00996A7D">
      <w:pPr>
        <w:suppressAutoHyphens/>
        <w:spacing w:after="0" w:line="240" w:lineRule="auto"/>
        <w:ind w:firstLine="567"/>
        <w:jc w:val="center"/>
        <w:rPr>
          <w:rFonts w:ascii="Times New Roman" w:hAnsi="Times New Roman"/>
          <w:sz w:val="28"/>
          <w:szCs w:val="28"/>
        </w:rPr>
      </w:pPr>
      <w:r w:rsidRPr="00996A7D">
        <w:rPr>
          <w:rFonts w:ascii="Times New Roman" w:hAnsi="Times New Roman"/>
          <w:b/>
          <w:sz w:val="28"/>
          <w:szCs w:val="28"/>
          <w:lang w:val="en-US"/>
        </w:rPr>
        <w:t>Q</w:t>
      </w:r>
      <w:r w:rsidRPr="00996A7D">
        <w:rPr>
          <w:rFonts w:ascii="Times New Roman" w:hAnsi="Times New Roman"/>
          <w:b/>
          <w:sz w:val="28"/>
          <w:szCs w:val="28"/>
          <w:vertAlign w:val="subscript"/>
        </w:rPr>
        <w:t>2</w:t>
      </w:r>
      <w:r w:rsidRPr="00996A7D">
        <w:rPr>
          <w:rFonts w:ascii="Times New Roman" w:hAnsi="Times New Roman"/>
          <w:b/>
          <w:sz w:val="28"/>
          <w:szCs w:val="28"/>
        </w:rPr>
        <w:t xml:space="preserve"> сек</w:t>
      </w:r>
      <w:r w:rsidRPr="00996A7D">
        <w:rPr>
          <w:rFonts w:ascii="Times New Roman" w:hAnsi="Times New Roman"/>
          <w:sz w:val="28"/>
          <w:szCs w:val="28"/>
        </w:rPr>
        <w:t xml:space="preserve"> = (0</w:t>
      </w:r>
      <w:proofErr w:type="gramStart"/>
      <w:r w:rsidRPr="00996A7D">
        <w:rPr>
          <w:rFonts w:ascii="Times New Roman" w:hAnsi="Times New Roman"/>
          <w:sz w:val="28"/>
          <w:szCs w:val="28"/>
        </w:rPr>
        <w:t>,03</w:t>
      </w:r>
      <w:proofErr w:type="gramEnd"/>
      <w:r w:rsidRPr="00996A7D">
        <w:rPr>
          <w:rFonts w:ascii="Times New Roman" w:hAnsi="Times New Roman"/>
          <w:sz w:val="28"/>
          <w:szCs w:val="28"/>
        </w:rPr>
        <w:t>*0,01*1,2*0,1*0,7*0,1*0,4*45*10</w:t>
      </w:r>
      <w:r w:rsidRPr="00996A7D">
        <w:rPr>
          <w:rFonts w:ascii="Times New Roman" w:hAnsi="Times New Roman"/>
          <w:sz w:val="28"/>
          <w:szCs w:val="28"/>
          <w:vertAlign w:val="superscript"/>
        </w:rPr>
        <w:t>6</w:t>
      </w:r>
      <w:r w:rsidRPr="00996A7D">
        <w:rPr>
          <w:rFonts w:ascii="Times New Roman" w:hAnsi="Times New Roman"/>
          <w:sz w:val="28"/>
          <w:szCs w:val="28"/>
        </w:rPr>
        <w:t xml:space="preserve">)/3600 = </w:t>
      </w:r>
      <w:r w:rsidRPr="00996A7D">
        <w:rPr>
          <w:rFonts w:ascii="Times New Roman" w:hAnsi="Times New Roman"/>
          <w:b/>
          <w:sz w:val="28"/>
          <w:szCs w:val="28"/>
        </w:rPr>
        <w:t>0,0126 г/с</w:t>
      </w:r>
    </w:p>
    <w:p w:rsidR="00996A7D" w:rsidRPr="00996A7D" w:rsidRDefault="00996A7D" w:rsidP="00996A7D">
      <w:pPr>
        <w:suppressAutoHyphens/>
        <w:spacing w:after="0" w:line="240" w:lineRule="auto"/>
        <w:ind w:firstLine="567"/>
        <w:jc w:val="center"/>
        <w:rPr>
          <w:rFonts w:ascii="Times New Roman" w:hAnsi="Times New Roman"/>
          <w:b/>
          <w:sz w:val="28"/>
          <w:szCs w:val="28"/>
        </w:rPr>
      </w:pPr>
      <w:r w:rsidRPr="00996A7D">
        <w:rPr>
          <w:rFonts w:ascii="Times New Roman" w:hAnsi="Times New Roman"/>
          <w:b/>
          <w:sz w:val="28"/>
          <w:szCs w:val="28"/>
        </w:rPr>
        <w:t xml:space="preserve"> </w:t>
      </w:r>
      <w:r w:rsidRPr="00996A7D">
        <w:rPr>
          <w:rFonts w:ascii="Times New Roman" w:hAnsi="Times New Roman"/>
          <w:b/>
          <w:sz w:val="28"/>
          <w:szCs w:val="28"/>
          <w:lang w:val="en-US"/>
        </w:rPr>
        <w:t>Q</w:t>
      </w:r>
      <w:r w:rsidRPr="00996A7D">
        <w:rPr>
          <w:rFonts w:ascii="Times New Roman" w:hAnsi="Times New Roman"/>
          <w:b/>
          <w:sz w:val="28"/>
          <w:szCs w:val="28"/>
          <w:vertAlign w:val="subscript"/>
        </w:rPr>
        <w:t xml:space="preserve">2 </w:t>
      </w:r>
      <w:r w:rsidRPr="00996A7D">
        <w:rPr>
          <w:rFonts w:ascii="Times New Roman" w:hAnsi="Times New Roman"/>
          <w:b/>
          <w:sz w:val="28"/>
          <w:szCs w:val="28"/>
        </w:rPr>
        <w:t>пер.</w:t>
      </w:r>
      <w:r w:rsidRPr="00996A7D">
        <w:rPr>
          <w:rFonts w:ascii="Times New Roman" w:hAnsi="Times New Roman"/>
          <w:sz w:val="28"/>
          <w:szCs w:val="28"/>
        </w:rPr>
        <w:t xml:space="preserve"> = 0,03*0,01*1,2*0,1*0,7*0,1*0,4*219,7 = </w:t>
      </w:r>
      <w:r w:rsidRPr="00996A7D">
        <w:rPr>
          <w:rFonts w:ascii="Times New Roman" w:hAnsi="Times New Roman"/>
          <w:b/>
          <w:sz w:val="28"/>
          <w:szCs w:val="28"/>
        </w:rPr>
        <w:t>0,000221 т/период</w:t>
      </w:r>
    </w:p>
    <w:p w:rsidR="00996A7D" w:rsidRPr="00996A7D" w:rsidRDefault="00996A7D" w:rsidP="00996A7D">
      <w:pPr>
        <w:suppressAutoHyphens/>
        <w:spacing w:after="0" w:line="240" w:lineRule="auto"/>
        <w:ind w:firstLine="567"/>
        <w:rPr>
          <w:rFonts w:ascii="Times New Roman" w:hAnsi="Times New Roman"/>
          <w:i/>
          <w:sz w:val="28"/>
          <w:szCs w:val="28"/>
          <w:u w:val="single"/>
        </w:rPr>
      </w:pPr>
      <w:r w:rsidRPr="00996A7D">
        <w:rPr>
          <w:rFonts w:ascii="Times New Roman" w:hAnsi="Times New Roman"/>
          <w:i/>
          <w:sz w:val="28"/>
          <w:szCs w:val="28"/>
          <w:u w:val="single"/>
        </w:rPr>
        <w:t>При обратной засыпке:</w:t>
      </w:r>
    </w:p>
    <w:p w:rsidR="00996A7D" w:rsidRPr="00996A7D" w:rsidRDefault="00996A7D" w:rsidP="00996A7D">
      <w:pPr>
        <w:spacing w:after="0" w:line="240" w:lineRule="auto"/>
        <w:ind w:left="720"/>
        <w:contextualSpacing/>
        <w:rPr>
          <w:rFonts w:ascii="Times New Roman" w:hAnsi="Times New Roman"/>
          <w:i/>
          <w:sz w:val="28"/>
          <w:szCs w:val="28"/>
        </w:rPr>
      </w:pPr>
      <w:r w:rsidRPr="00996A7D">
        <w:rPr>
          <w:rFonts w:ascii="Times New Roman" w:hAnsi="Times New Roman"/>
          <w:i/>
          <w:sz w:val="28"/>
          <w:szCs w:val="28"/>
        </w:rPr>
        <w:t>Пыль неорганическая: 70-20% двуокиси кремния (2908)</w:t>
      </w:r>
    </w:p>
    <w:p w:rsidR="00996A7D" w:rsidRPr="00996A7D" w:rsidRDefault="00996A7D" w:rsidP="00996A7D">
      <w:pPr>
        <w:suppressAutoHyphens/>
        <w:spacing w:after="0" w:line="240" w:lineRule="auto"/>
        <w:ind w:firstLine="567"/>
        <w:jc w:val="center"/>
        <w:rPr>
          <w:rFonts w:ascii="Times New Roman" w:hAnsi="Times New Roman"/>
          <w:sz w:val="28"/>
          <w:szCs w:val="28"/>
        </w:rPr>
      </w:pPr>
      <w:r w:rsidRPr="00996A7D">
        <w:rPr>
          <w:rFonts w:ascii="Times New Roman" w:hAnsi="Times New Roman"/>
          <w:b/>
          <w:sz w:val="28"/>
          <w:szCs w:val="28"/>
          <w:lang w:val="en-US"/>
        </w:rPr>
        <w:t>Q</w:t>
      </w:r>
      <w:r w:rsidRPr="00996A7D">
        <w:rPr>
          <w:rFonts w:ascii="Times New Roman" w:hAnsi="Times New Roman"/>
          <w:b/>
          <w:sz w:val="28"/>
          <w:szCs w:val="28"/>
          <w:vertAlign w:val="subscript"/>
        </w:rPr>
        <w:t>2</w:t>
      </w:r>
      <w:r w:rsidRPr="00996A7D">
        <w:rPr>
          <w:rFonts w:ascii="Times New Roman" w:hAnsi="Times New Roman"/>
          <w:b/>
          <w:sz w:val="28"/>
          <w:szCs w:val="28"/>
        </w:rPr>
        <w:t xml:space="preserve"> сек</w:t>
      </w:r>
      <w:r w:rsidRPr="00996A7D">
        <w:rPr>
          <w:rFonts w:ascii="Times New Roman" w:hAnsi="Times New Roman"/>
          <w:sz w:val="28"/>
          <w:szCs w:val="28"/>
        </w:rPr>
        <w:t xml:space="preserve"> = (0</w:t>
      </w:r>
      <w:proofErr w:type="gramStart"/>
      <w:r w:rsidRPr="00996A7D">
        <w:rPr>
          <w:rFonts w:ascii="Times New Roman" w:hAnsi="Times New Roman"/>
          <w:sz w:val="28"/>
          <w:szCs w:val="28"/>
        </w:rPr>
        <w:t>,03</w:t>
      </w:r>
      <w:proofErr w:type="gramEnd"/>
      <w:r w:rsidRPr="00996A7D">
        <w:rPr>
          <w:rFonts w:ascii="Times New Roman" w:hAnsi="Times New Roman"/>
          <w:sz w:val="28"/>
          <w:szCs w:val="28"/>
        </w:rPr>
        <w:t>*0,01*1,2*0,1*0,7*0,1*0,4*45*10</w:t>
      </w:r>
      <w:r w:rsidRPr="00996A7D">
        <w:rPr>
          <w:rFonts w:ascii="Times New Roman" w:hAnsi="Times New Roman"/>
          <w:sz w:val="28"/>
          <w:szCs w:val="28"/>
          <w:vertAlign w:val="superscript"/>
        </w:rPr>
        <w:t>6</w:t>
      </w:r>
      <w:r w:rsidRPr="00996A7D">
        <w:rPr>
          <w:rFonts w:ascii="Times New Roman" w:hAnsi="Times New Roman"/>
          <w:sz w:val="28"/>
          <w:szCs w:val="28"/>
        </w:rPr>
        <w:t xml:space="preserve">)/3600 = </w:t>
      </w:r>
      <w:r w:rsidRPr="00996A7D">
        <w:rPr>
          <w:rFonts w:ascii="Times New Roman" w:hAnsi="Times New Roman"/>
          <w:b/>
          <w:sz w:val="28"/>
          <w:szCs w:val="28"/>
        </w:rPr>
        <w:t>0,0126 г/с</w:t>
      </w:r>
    </w:p>
    <w:p w:rsidR="00996A7D" w:rsidRPr="00996A7D" w:rsidRDefault="00996A7D" w:rsidP="00996A7D">
      <w:pPr>
        <w:suppressAutoHyphens/>
        <w:spacing w:after="0" w:line="240" w:lineRule="auto"/>
        <w:ind w:firstLine="567"/>
        <w:jc w:val="center"/>
        <w:rPr>
          <w:rFonts w:ascii="Times New Roman" w:hAnsi="Times New Roman"/>
          <w:b/>
          <w:sz w:val="28"/>
          <w:szCs w:val="28"/>
        </w:rPr>
      </w:pPr>
      <w:r w:rsidRPr="00996A7D">
        <w:rPr>
          <w:rFonts w:ascii="Times New Roman" w:hAnsi="Times New Roman"/>
          <w:b/>
          <w:sz w:val="28"/>
          <w:szCs w:val="28"/>
        </w:rPr>
        <w:lastRenderedPageBreak/>
        <w:t xml:space="preserve"> </w:t>
      </w:r>
      <w:r w:rsidRPr="00996A7D">
        <w:rPr>
          <w:rFonts w:ascii="Times New Roman" w:hAnsi="Times New Roman"/>
          <w:b/>
          <w:sz w:val="28"/>
          <w:szCs w:val="28"/>
          <w:lang w:val="en-US"/>
        </w:rPr>
        <w:t>Q</w:t>
      </w:r>
      <w:r w:rsidRPr="00996A7D">
        <w:rPr>
          <w:rFonts w:ascii="Times New Roman" w:hAnsi="Times New Roman"/>
          <w:b/>
          <w:sz w:val="28"/>
          <w:szCs w:val="28"/>
          <w:vertAlign w:val="subscript"/>
        </w:rPr>
        <w:t xml:space="preserve">2 </w:t>
      </w:r>
      <w:r w:rsidRPr="00996A7D">
        <w:rPr>
          <w:rFonts w:ascii="Times New Roman" w:hAnsi="Times New Roman"/>
          <w:b/>
          <w:sz w:val="28"/>
          <w:szCs w:val="28"/>
        </w:rPr>
        <w:t>пер.</w:t>
      </w:r>
      <w:r w:rsidRPr="00996A7D">
        <w:rPr>
          <w:rFonts w:ascii="Times New Roman" w:hAnsi="Times New Roman"/>
          <w:sz w:val="28"/>
          <w:szCs w:val="28"/>
        </w:rPr>
        <w:t xml:space="preserve"> = 0,03*0,01*1,2*0,1*0,7*0,1*0,4*65,91 = </w:t>
      </w:r>
      <w:r w:rsidRPr="00996A7D">
        <w:rPr>
          <w:rFonts w:ascii="Times New Roman" w:hAnsi="Times New Roman"/>
          <w:b/>
          <w:sz w:val="28"/>
          <w:szCs w:val="28"/>
        </w:rPr>
        <w:t>0,0000664 т/период</w:t>
      </w:r>
    </w:p>
    <w:p w:rsidR="00996A7D" w:rsidRPr="00996A7D" w:rsidRDefault="00996A7D" w:rsidP="00996A7D">
      <w:pPr>
        <w:spacing w:after="0" w:line="240" w:lineRule="auto"/>
        <w:rPr>
          <w:rFonts w:ascii="Times New Roman" w:hAnsi="Times New Roman"/>
          <w:snapToGrid w:val="0"/>
          <w:sz w:val="28"/>
          <w:szCs w:val="28"/>
        </w:rPr>
      </w:pPr>
      <w:r w:rsidRPr="00996A7D">
        <w:rPr>
          <w:rFonts w:ascii="Times New Roman" w:hAnsi="Times New Roman"/>
          <w:snapToGrid w:val="0"/>
          <w:sz w:val="28"/>
          <w:szCs w:val="28"/>
        </w:rPr>
        <w:t xml:space="preserve">С учетом одновременного проведения земляных работ по источнику пыль неорганическая составит (2908): </w:t>
      </w:r>
      <w:r w:rsidRPr="00996A7D">
        <w:rPr>
          <w:rFonts w:ascii="Times New Roman" w:hAnsi="Times New Roman"/>
          <w:b/>
          <w:snapToGrid w:val="0"/>
          <w:sz w:val="28"/>
          <w:szCs w:val="28"/>
        </w:rPr>
        <w:t xml:space="preserve">– </w:t>
      </w:r>
      <w:r w:rsidRPr="00996A7D">
        <w:rPr>
          <w:rFonts w:ascii="Times New Roman" w:hAnsi="Times New Roman"/>
          <w:b/>
          <w:snapToGrid w:val="0"/>
          <w:sz w:val="28"/>
          <w:szCs w:val="28"/>
          <w:lang w:val="en-US"/>
        </w:rPr>
        <w:t>Q</w:t>
      </w:r>
      <w:r w:rsidRPr="00996A7D">
        <w:rPr>
          <w:rFonts w:ascii="Times New Roman" w:hAnsi="Times New Roman"/>
          <w:b/>
          <w:snapToGrid w:val="0"/>
          <w:sz w:val="28"/>
          <w:szCs w:val="28"/>
        </w:rPr>
        <w:t>год = 0,0002874 т/период</w:t>
      </w:r>
    </w:p>
    <w:p w:rsidR="00996A7D" w:rsidRPr="00996A7D" w:rsidRDefault="00996A7D" w:rsidP="00996A7D">
      <w:pPr>
        <w:spacing w:after="0" w:line="240" w:lineRule="auto"/>
        <w:rPr>
          <w:rFonts w:ascii="Times New Roman" w:hAnsi="Times New Roman"/>
          <w:b/>
          <w:snapToGrid w:val="0"/>
          <w:sz w:val="28"/>
          <w:szCs w:val="28"/>
          <w:lang w:val="kk-KZ"/>
        </w:rPr>
      </w:pPr>
      <w:r w:rsidRPr="00996A7D">
        <w:rPr>
          <w:rFonts w:ascii="Times New Roman" w:hAnsi="Times New Roman"/>
          <w:b/>
          <w:snapToGrid w:val="0"/>
          <w:sz w:val="28"/>
          <w:szCs w:val="28"/>
        </w:rPr>
        <w:t xml:space="preserve">                                                </w:t>
      </w:r>
      <w:r w:rsidRPr="00996A7D">
        <w:rPr>
          <w:rFonts w:ascii="Times New Roman" w:hAnsi="Times New Roman"/>
          <w:b/>
          <w:snapToGrid w:val="0"/>
          <w:sz w:val="28"/>
          <w:szCs w:val="28"/>
          <w:lang w:val="en-US"/>
        </w:rPr>
        <w:t>Q</w:t>
      </w:r>
      <w:r w:rsidRPr="00996A7D">
        <w:rPr>
          <w:rFonts w:ascii="Times New Roman" w:hAnsi="Times New Roman"/>
          <w:b/>
          <w:snapToGrid w:val="0"/>
          <w:sz w:val="28"/>
          <w:szCs w:val="28"/>
        </w:rPr>
        <w:t>сек = 0</w:t>
      </w:r>
      <w:proofErr w:type="gramStart"/>
      <w:r w:rsidRPr="00996A7D">
        <w:rPr>
          <w:rFonts w:ascii="Times New Roman" w:hAnsi="Times New Roman"/>
          <w:b/>
          <w:snapToGrid w:val="0"/>
          <w:sz w:val="28"/>
          <w:szCs w:val="28"/>
        </w:rPr>
        <w:t>,0126</w:t>
      </w:r>
      <w:proofErr w:type="gramEnd"/>
      <w:r w:rsidRPr="00996A7D">
        <w:rPr>
          <w:rFonts w:ascii="Times New Roman" w:hAnsi="Times New Roman"/>
          <w:b/>
          <w:snapToGrid w:val="0"/>
          <w:sz w:val="28"/>
          <w:szCs w:val="28"/>
        </w:rPr>
        <w:t xml:space="preserve"> г/сек</w:t>
      </w:r>
    </w:p>
    <w:p w:rsidR="00996A7D" w:rsidRPr="00996A7D" w:rsidRDefault="00996A7D" w:rsidP="00996A7D">
      <w:pPr>
        <w:spacing w:after="0" w:line="240" w:lineRule="auto"/>
        <w:rPr>
          <w:rFonts w:ascii="Times New Roman" w:hAnsi="Times New Roman"/>
          <w:b/>
          <w:i/>
          <w:sz w:val="28"/>
          <w:szCs w:val="28"/>
        </w:rPr>
      </w:pPr>
    </w:p>
    <w:p w:rsidR="00996A7D" w:rsidRPr="00996A7D" w:rsidRDefault="00996A7D" w:rsidP="00996A7D">
      <w:pPr>
        <w:spacing w:after="0" w:line="240" w:lineRule="auto"/>
        <w:jc w:val="center"/>
        <w:rPr>
          <w:rFonts w:ascii="Times New Roman" w:hAnsi="Times New Roman"/>
          <w:b/>
          <w:i/>
          <w:sz w:val="28"/>
          <w:szCs w:val="28"/>
        </w:rPr>
      </w:pPr>
      <w:r w:rsidRPr="00996A7D">
        <w:rPr>
          <w:rFonts w:ascii="Times New Roman" w:hAnsi="Times New Roman"/>
          <w:b/>
          <w:i/>
          <w:sz w:val="28"/>
          <w:szCs w:val="28"/>
        </w:rPr>
        <w:t>Источник №6006</w:t>
      </w:r>
    </w:p>
    <w:p w:rsidR="00996A7D" w:rsidRPr="00996A7D" w:rsidRDefault="00996A7D" w:rsidP="00996A7D">
      <w:pPr>
        <w:spacing w:after="0" w:line="240" w:lineRule="auto"/>
        <w:jc w:val="center"/>
        <w:rPr>
          <w:rFonts w:ascii="Times New Roman" w:hAnsi="Times New Roman"/>
          <w:b/>
          <w:i/>
          <w:sz w:val="28"/>
          <w:szCs w:val="28"/>
          <w:u w:val="single"/>
        </w:rPr>
      </w:pPr>
      <w:r w:rsidRPr="00996A7D">
        <w:rPr>
          <w:rFonts w:ascii="Times New Roman" w:hAnsi="Times New Roman"/>
          <w:b/>
          <w:i/>
          <w:sz w:val="28"/>
          <w:szCs w:val="28"/>
          <w:u w:val="single"/>
        </w:rPr>
        <w:t>Укладка асфальта</w:t>
      </w:r>
    </w:p>
    <w:p w:rsidR="00996A7D" w:rsidRPr="00996A7D" w:rsidRDefault="00996A7D" w:rsidP="00996A7D">
      <w:pPr>
        <w:shd w:val="clear" w:color="auto" w:fill="FFFFFF"/>
        <w:spacing w:after="0" w:line="240" w:lineRule="auto"/>
        <w:ind w:firstLine="567"/>
        <w:jc w:val="both"/>
        <w:rPr>
          <w:rFonts w:ascii="Times New Roman" w:hAnsi="Times New Roman"/>
          <w:sz w:val="28"/>
          <w:szCs w:val="28"/>
          <w:lang w:val="x-none" w:eastAsia="x-none"/>
        </w:rPr>
      </w:pPr>
      <w:r w:rsidRPr="00996A7D">
        <w:rPr>
          <w:rFonts w:ascii="Times New Roman" w:hAnsi="Times New Roman"/>
          <w:sz w:val="28"/>
          <w:szCs w:val="28"/>
          <w:lang w:val="x-none" w:eastAsia="x-none"/>
        </w:rPr>
        <w:t>Расчет выбросов загрязняющих веществ произведен по методике расчета выбросов загрязняющих веществ в атмосферу  от предприятий по производству строительных материалов (</w:t>
      </w:r>
      <w:r w:rsidRPr="00996A7D">
        <w:rPr>
          <w:rFonts w:ascii="Times New Roman" w:hAnsi="Times New Roman"/>
          <w:sz w:val="28"/>
          <w:szCs w:val="28"/>
          <w:shd w:val="clear" w:color="auto" w:fill="FFFFFF"/>
          <w:lang w:val="x-none" w:eastAsia="x-none"/>
        </w:rPr>
        <w:t>приложение №11 к  приказу  Министра охраны окружающей среды Республики Казахстан от  18. 04 2008г. №100 –п)</w:t>
      </w:r>
      <w:r w:rsidRPr="00996A7D">
        <w:rPr>
          <w:rFonts w:ascii="Times New Roman" w:hAnsi="Times New Roman"/>
          <w:sz w:val="28"/>
          <w:szCs w:val="28"/>
          <w:lang w:val="x-none" w:eastAsia="x-none"/>
        </w:rPr>
        <w:t>.</w:t>
      </w:r>
    </w:p>
    <w:p w:rsidR="00996A7D" w:rsidRPr="00996A7D" w:rsidRDefault="00996A7D" w:rsidP="00996A7D">
      <w:pPr>
        <w:suppressAutoHyphens/>
        <w:spacing w:after="0" w:line="240" w:lineRule="auto"/>
        <w:ind w:firstLine="567"/>
        <w:jc w:val="both"/>
        <w:rPr>
          <w:rFonts w:ascii="Times New Roman" w:hAnsi="Times New Roman"/>
          <w:sz w:val="28"/>
          <w:szCs w:val="28"/>
        </w:rPr>
      </w:pPr>
      <w:r w:rsidRPr="00996A7D">
        <w:rPr>
          <w:rFonts w:ascii="Times New Roman" w:hAnsi="Times New Roman"/>
          <w:sz w:val="28"/>
          <w:szCs w:val="28"/>
        </w:rPr>
        <w:t>Пыление при уплотнении грунта отсутствует. Пыление от щебня и других инертных материалов при подготовке основания учтено при расчете выбросов от источника №6006 (прием и хранение материалов).</w:t>
      </w:r>
    </w:p>
    <w:p w:rsidR="00996A7D" w:rsidRPr="00996A7D" w:rsidRDefault="00996A7D" w:rsidP="00996A7D">
      <w:pPr>
        <w:suppressAutoHyphens/>
        <w:spacing w:after="0" w:line="240" w:lineRule="auto"/>
        <w:ind w:firstLine="567"/>
        <w:jc w:val="both"/>
        <w:rPr>
          <w:rFonts w:ascii="Times New Roman" w:hAnsi="Times New Roman"/>
          <w:sz w:val="28"/>
          <w:szCs w:val="28"/>
        </w:rPr>
      </w:pPr>
      <w:r w:rsidRPr="00996A7D">
        <w:rPr>
          <w:rFonts w:ascii="Times New Roman" w:hAnsi="Times New Roman"/>
          <w:sz w:val="28"/>
          <w:szCs w:val="28"/>
        </w:rPr>
        <w:t>Масса выделяющихся загрязняющих веществ из открытых поверхностей, в т.ч. смазанных форм для заливки, определяется в зависимости от количества испаряющейся жидкости и составляет:</w:t>
      </w:r>
    </w:p>
    <w:p w:rsidR="00996A7D" w:rsidRPr="00996A7D" w:rsidRDefault="00996A7D" w:rsidP="00996A7D">
      <w:pPr>
        <w:tabs>
          <w:tab w:val="left" w:pos="7938"/>
        </w:tabs>
        <w:suppressAutoHyphens/>
        <w:spacing w:after="0" w:line="240" w:lineRule="auto"/>
        <w:ind w:firstLine="567"/>
        <w:jc w:val="both"/>
        <w:rPr>
          <w:rFonts w:ascii="Times New Roman" w:hAnsi="Times New Roman"/>
          <w:sz w:val="28"/>
          <w:szCs w:val="28"/>
        </w:rPr>
      </w:pPr>
      <w:r w:rsidRPr="00996A7D">
        <w:rPr>
          <w:rFonts w:ascii="Times New Roman" w:hAnsi="Times New Roman"/>
          <w:position w:val="-10"/>
          <w:sz w:val="28"/>
          <w:szCs w:val="28"/>
        </w:rPr>
        <w:object w:dxaOrig="1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76.65pt;height:18.6pt" o:ole="">
            <v:imagedata r:id="rId11" o:title=""/>
          </v:shape>
          <o:OLEObject Type="Embed" ProgID="Equation.3" ShapeID="_x0000_i1067" DrawAspect="Content" ObjectID="_1673268078" r:id="rId12"/>
        </w:object>
      </w:r>
      <w:r w:rsidRPr="00996A7D">
        <w:rPr>
          <w:rFonts w:ascii="Times New Roman" w:hAnsi="Times New Roman"/>
          <w:sz w:val="28"/>
          <w:szCs w:val="28"/>
        </w:rPr>
        <w:t xml:space="preserve">, г/с, </w:t>
      </w:r>
      <w:r w:rsidRPr="00996A7D">
        <w:rPr>
          <w:rFonts w:ascii="Times New Roman" w:hAnsi="Times New Roman"/>
          <w:sz w:val="28"/>
          <w:szCs w:val="28"/>
        </w:rPr>
        <w:tab/>
      </w:r>
    </w:p>
    <w:p w:rsidR="00996A7D" w:rsidRPr="00996A7D" w:rsidRDefault="00996A7D" w:rsidP="00996A7D">
      <w:pPr>
        <w:suppressAutoHyphens/>
        <w:spacing w:after="0" w:line="240" w:lineRule="auto"/>
        <w:jc w:val="both"/>
        <w:rPr>
          <w:rFonts w:ascii="Times New Roman" w:hAnsi="Times New Roman"/>
          <w:sz w:val="28"/>
          <w:szCs w:val="28"/>
        </w:rPr>
      </w:pPr>
      <w:r w:rsidRPr="00996A7D">
        <w:rPr>
          <w:rFonts w:ascii="Times New Roman" w:hAnsi="Times New Roman"/>
          <w:iCs/>
          <w:sz w:val="28"/>
          <w:szCs w:val="28"/>
        </w:rPr>
        <w:t>где: q</w:t>
      </w:r>
      <w:r w:rsidRPr="00996A7D">
        <w:rPr>
          <w:rFonts w:ascii="Times New Roman" w:hAnsi="Times New Roman"/>
          <w:sz w:val="28"/>
          <w:szCs w:val="28"/>
        </w:rPr>
        <w:t xml:space="preserve"> – удельный выброс загрязняющего вещества, г/с</w:t>
      </w:r>
      <w:r w:rsidRPr="00996A7D">
        <w:rPr>
          <w:rFonts w:ascii="Times New Roman" w:hAnsi="Times New Roman"/>
          <w:sz w:val="28"/>
          <w:szCs w:val="28"/>
        </w:rPr>
        <w:t>м</w:t>
      </w:r>
      <w:r w:rsidRPr="00996A7D">
        <w:rPr>
          <w:rFonts w:ascii="Times New Roman" w:hAnsi="Times New Roman"/>
          <w:sz w:val="28"/>
          <w:szCs w:val="28"/>
          <w:vertAlign w:val="superscript"/>
        </w:rPr>
        <w:t>2</w:t>
      </w:r>
      <w:r w:rsidRPr="00996A7D">
        <w:rPr>
          <w:rFonts w:ascii="Times New Roman" w:hAnsi="Times New Roman"/>
          <w:sz w:val="28"/>
          <w:szCs w:val="28"/>
          <w:vertAlign w:val="subscript"/>
        </w:rPr>
        <w:t xml:space="preserve">, </w:t>
      </w:r>
      <w:r w:rsidRPr="00996A7D">
        <w:rPr>
          <w:rFonts w:ascii="Times New Roman" w:hAnsi="Times New Roman"/>
          <w:sz w:val="28"/>
          <w:szCs w:val="28"/>
        </w:rPr>
        <w:t>для нефтяных масел - 0,0139.</w:t>
      </w:r>
    </w:p>
    <w:p w:rsidR="00996A7D" w:rsidRPr="00996A7D" w:rsidRDefault="00996A7D" w:rsidP="00996A7D">
      <w:pPr>
        <w:suppressAutoHyphens/>
        <w:spacing w:after="0" w:line="240" w:lineRule="auto"/>
        <w:ind w:firstLine="567"/>
        <w:jc w:val="both"/>
        <w:rPr>
          <w:rFonts w:ascii="Times New Roman" w:hAnsi="Times New Roman"/>
          <w:sz w:val="28"/>
          <w:szCs w:val="28"/>
        </w:rPr>
      </w:pPr>
      <w:r w:rsidRPr="00996A7D">
        <w:rPr>
          <w:rFonts w:ascii="Times New Roman" w:hAnsi="Times New Roman"/>
          <w:iCs/>
          <w:sz w:val="28"/>
          <w:szCs w:val="28"/>
        </w:rPr>
        <w:t>S</w:t>
      </w:r>
      <w:r w:rsidRPr="00996A7D">
        <w:rPr>
          <w:rFonts w:ascii="Times New Roman" w:hAnsi="Times New Roman"/>
          <w:sz w:val="28"/>
          <w:szCs w:val="28"/>
        </w:rPr>
        <w:t xml:space="preserve"> – площадь обработанной за 20 мин поверхности или свободная поверхность испаряющейся жидкости, м</w:t>
      </w:r>
      <w:r w:rsidRPr="00996A7D">
        <w:rPr>
          <w:rFonts w:ascii="Times New Roman" w:hAnsi="Times New Roman"/>
          <w:sz w:val="28"/>
          <w:szCs w:val="28"/>
          <w:vertAlign w:val="superscript"/>
        </w:rPr>
        <w:t>2</w:t>
      </w:r>
      <w:r w:rsidRPr="00996A7D">
        <w:rPr>
          <w:rFonts w:ascii="Times New Roman" w:hAnsi="Times New Roman"/>
          <w:sz w:val="28"/>
          <w:szCs w:val="28"/>
        </w:rPr>
        <w:t>.</w:t>
      </w:r>
    </w:p>
    <w:p w:rsidR="00996A7D" w:rsidRPr="00996A7D" w:rsidRDefault="00996A7D" w:rsidP="00996A7D">
      <w:pPr>
        <w:tabs>
          <w:tab w:val="left" w:pos="7938"/>
        </w:tabs>
        <w:suppressAutoHyphens/>
        <w:spacing w:after="0" w:line="240" w:lineRule="auto"/>
        <w:ind w:firstLine="567"/>
        <w:jc w:val="both"/>
        <w:rPr>
          <w:rFonts w:ascii="Times New Roman" w:hAnsi="Times New Roman"/>
          <w:sz w:val="28"/>
          <w:szCs w:val="28"/>
        </w:rPr>
      </w:pPr>
      <w:r w:rsidRPr="00996A7D">
        <w:rPr>
          <w:rFonts w:ascii="Times New Roman" w:hAnsi="Times New Roman"/>
          <w:position w:val="-24"/>
          <w:sz w:val="28"/>
          <w:szCs w:val="28"/>
        </w:rPr>
        <w:object w:dxaOrig="2840" w:dyaOrig="620">
          <v:shape id="_x0000_i1068" type="#_x0000_t75" style="width:141.7pt;height:30.2pt" o:ole="">
            <v:imagedata r:id="rId13" o:title=""/>
          </v:shape>
          <o:OLEObject Type="Embed" ProgID="Equation.3" ShapeID="_x0000_i1068" DrawAspect="Content" ObjectID="_1673268079" r:id="rId14"/>
        </w:object>
      </w:r>
      <w:r w:rsidRPr="00996A7D">
        <w:rPr>
          <w:rFonts w:ascii="Times New Roman" w:hAnsi="Times New Roman"/>
          <w:sz w:val="28"/>
          <w:szCs w:val="28"/>
        </w:rPr>
        <w:t>, т/период,</w:t>
      </w:r>
      <w:r w:rsidRPr="00996A7D">
        <w:rPr>
          <w:rFonts w:ascii="Times New Roman" w:hAnsi="Times New Roman"/>
          <w:sz w:val="28"/>
          <w:szCs w:val="28"/>
        </w:rPr>
        <w:tab/>
      </w:r>
      <w:r w:rsidRPr="00996A7D">
        <w:rPr>
          <w:rFonts w:ascii="Times New Roman" w:hAnsi="Times New Roman"/>
          <w:sz w:val="28"/>
          <w:szCs w:val="28"/>
        </w:rPr>
        <w:tab/>
      </w:r>
    </w:p>
    <w:p w:rsidR="00996A7D" w:rsidRPr="00996A7D" w:rsidRDefault="00996A7D" w:rsidP="00996A7D">
      <w:pPr>
        <w:suppressAutoHyphens/>
        <w:spacing w:after="0" w:line="240" w:lineRule="auto"/>
        <w:jc w:val="both"/>
        <w:rPr>
          <w:rFonts w:ascii="Times New Roman" w:hAnsi="Times New Roman"/>
          <w:sz w:val="28"/>
          <w:szCs w:val="28"/>
        </w:rPr>
      </w:pPr>
      <w:r w:rsidRPr="00996A7D">
        <w:rPr>
          <w:rFonts w:ascii="Times New Roman" w:hAnsi="Times New Roman"/>
          <w:sz w:val="28"/>
          <w:szCs w:val="28"/>
        </w:rPr>
        <w:t xml:space="preserve">где </w:t>
      </w:r>
      <w:r w:rsidRPr="00996A7D">
        <w:rPr>
          <w:rFonts w:ascii="Times New Roman" w:hAnsi="Times New Roman"/>
          <w:iCs/>
          <w:sz w:val="28"/>
          <w:szCs w:val="28"/>
        </w:rPr>
        <w:t>Т</w:t>
      </w:r>
      <w:r w:rsidRPr="00996A7D">
        <w:rPr>
          <w:rFonts w:ascii="Times New Roman" w:hAnsi="Times New Roman"/>
          <w:sz w:val="28"/>
          <w:szCs w:val="28"/>
        </w:rPr>
        <w:t xml:space="preserve"> – "чистое" время нанесения смазки или время "работы" открытой поверхности, ч/год.</w:t>
      </w:r>
    </w:p>
    <w:p w:rsidR="00996A7D" w:rsidRPr="00996A7D" w:rsidRDefault="00996A7D" w:rsidP="00996A7D">
      <w:pPr>
        <w:autoSpaceDE w:val="0"/>
        <w:autoSpaceDN w:val="0"/>
        <w:adjustRightInd w:val="0"/>
        <w:spacing w:after="0" w:line="240" w:lineRule="auto"/>
        <w:jc w:val="both"/>
        <w:rPr>
          <w:rFonts w:ascii="Times New Roman" w:hAnsi="Times New Roman"/>
          <w:sz w:val="28"/>
          <w:szCs w:val="28"/>
        </w:rPr>
      </w:pPr>
      <w:r w:rsidRPr="00996A7D">
        <w:rPr>
          <w:rFonts w:ascii="Times New Roman" w:hAnsi="Times New Roman"/>
          <w:sz w:val="28"/>
          <w:szCs w:val="28"/>
        </w:rPr>
        <w:t>Площадь покрытия гудроном составит 102,01 м</w:t>
      </w:r>
      <w:r w:rsidRPr="00996A7D">
        <w:rPr>
          <w:rFonts w:ascii="Times New Roman" w:hAnsi="Times New Roman"/>
          <w:sz w:val="28"/>
          <w:szCs w:val="28"/>
          <w:vertAlign w:val="superscript"/>
        </w:rPr>
        <w:t>2</w:t>
      </w:r>
      <w:r w:rsidRPr="00996A7D">
        <w:rPr>
          <w:rFonts w:ascii="Times New Roman" w:hAnsi="Times New Roman"/>
          <w:sz w:val="28"/>
          <w:szCs w:val="28"/>
        </w:rPr>
        <w:t xml:space="preserve">. </w:t>
      </w:r>
    </w:p>
    <w:p w:rsidR="00996A7D" w:rsidRPr="00996A7D" w:rsidRDefault="00996A7D" w:rsidP="00996A7D">
      <w:pPr>
        <w:autoSpaceDE w:val="0"/>
        <w:autoSpaceDN w:val="0"/>
        <w:adjustRightInd w:val="0"/>
        <w:spacing w:after="0" w:line="240" w:lineRule="auto"/>
        <w:ind w:firstLine="880"/>
        <w:jc w:val="both"/>
        <w:rPr>
          <w:rFonts w:ascii="Times New Roman" w:hAnsi="Times New Roman"/>
          <w:sz w:val="28"/>
          <w:szCs w:val="28"/>
        </w:rPr>
      </w:pPr>
      <w:r w:rsidRPr="00996A7D">
        <w:rPr>
          <w:rFonts w:ascii="Times New Roman" w:hAnsi="Times New Roman"/>
          <w:sz w:val="28"/>
          <w:szCs w:val="28"/>
        </w:rPr>
        <w:t>Выбросы углеводородов составят:</w:t>
      </w:r>
    </w:p>
    <w:p w:rsidR="00996A7D" w:rsidRPr="00996A7D" w:rsidRDefault="00996A7D" w:rsidP="00996A7D">
      <w:pPr>
        <w:autoSpaceDE w:val="0"/>
        <w:autoSpaceDN w:val="0"/>
        <w:adjustRightInd w:val="0"/>
        <w:spacing w:after="0" w:line="240" w:lineRule="auto"/>
        <w:ind w:firstLine="880"/>
        <w:jc w:val="center"/>
        <w:rPr>
          <w:rFonts w:ascii="Times New Roman" w:hAnsi="Times New Roman"/>
          <w:sz w:val="28"/>
          <w:szCs w:val="28"/>
        </w:rPr>
      </w:pPr>
      <w:r w:rsidRPr="00996A7D">
        <w:rPr>
          <w:rFonts w:ascii="Times New Roman" w:hAnsi="Times New Roman"/>
          <w:sz w:val="28"/>
          <w:szCs w:val="28"/>
        </w:rPr>
        <w:t>Мсек = 0,0139*20 = 0,278 г/сек</w:t>
      </w:r>
    </w:p>
    <w:p w:rsidR="00996A7D" w:rsidRPr="00996A7D" w:rsidRDefault="00996A7D" w:rsidP="00996A7D">
      <w:pPr>
        <w:autoSpaceDE w:val="0"/>
        <w:autoSpaceDN w:val="0"/>
        <w:adjustRightInd w:val="0"/>
        <w:spacing w:after="0" w:line="240" w:lineRule="auto"/>
        <w:ind w:firstLine="880"/>
        <w:jc w:val="center"/>
        <w:rPr>
          <w:rFonts w:ascii="Times New Roman" w:hAnsi="Times New Roman"/>
          <w:sz w:val="28"/>
          <w:szCs w:val="28"/>
        </w:rPr>
      </w:pPr>
      <w:proofErr w:type="spellStart"/>
      <w:r w:rsidRPr="00996A7D">
        <w:rPr>
          <w:rFonts w:ascii="Times New Roman" w:hAnsi="Times New Roman"/>
          <w:sz w:val="28"/>
          <w:szCs w:val="28"/>
        </w:rPr>
        <w:t>Мпериод</w:t>
      </w:r>
      <w:proofErr w:type="spellEnd"/>
      <w:r w:rsidRPr="00996A7D">
        <w:rPr>
          <w:rFonts w:ascii="Times New Roman" w:hAnsi="Times New Roman"/>
          <w:sz w:val="28"/>
          <w:szCs w:val="28"/>
        </w:rPr>
        <w:t xml:space="preserve"> = 0,278*1,7*3600/1000000 = 0,0017 т/период</w:t>
      </w:r>
    </w:p>
    <w:p w:rsidR="00996A7D" w:rsidRPr="00996A7D" w:rsidRDefault="00996A7D" w:rsidP="00996A7D">
      <w:pPr>
        <w:numPr>
          <w:ilvl w:val="12"/>
          <w:numId w:val="0"/>
        </w:numPr>
        <w:spacing w:after="0" w:line="240" w:lineRule="auto"/>
        <w:rPr>
          <w:rFonts w:ascii="Times New Roman" w:hAnsi="Times New Roman"/>
          <w:b/>
          <w:i/>
          <w:sz w:val="28"/>
          <w:szCs w:val="28"/>
          <w:u w:val="single"/>
        </w:rPr>
      </w:pPr>
    </w:p>
    <w:p w:rsidR="00996A7D" w:rsidRDefault="00996A7D" w:rsidP="00996A7D">
      <w:pPr>
        <w:keepNext/>
        <w:autoSpaceDE w:val="0"/>
        <w:autoSpaceDN w:val="0"/>
        <w:adjustRightInd w:val="0"/>
        <w:spacing w:after="0" w:line="240" w:lineRule="auto"/>
        <w:jc w:val="center"/>
        <w:outlineLvl w:val="0"/>
        <w:rPr>
          <w:rFonts w:ascii="Times New Roman" w:hAnsi="Times New Roman"/>
          <w:b/>
          <w:bCs/>
          <w:i/>
          <w:spacing w:val="20"/>
          <w:sz w:val="28"/>
          <w:szCs w:val="28"/>
          <w:lang w:eastAsia="x-none"/>
        </w:rPr>
      </w:pPr>
      <w:r w:rsidRPr="00996A7D">
        <w:rPr>
          <w:rFonts w:ascii="Times New Roman" w:hAnsi="Times New Roman"/>
          <w:b/>
          <w:bCs/>
          <w:i/>
          <w:spacing w:val="20"/>
          <w:sz w:val="28"/>
          <w:szCs w:val="28"/>
          <w:lang w:val="x-none" w:eastAsia="x-none"/>
        </w:rPr>
        <w:t>Источник №</w:t>
      </w:r>
      <w:r w:rsidRPr="00996A7D">
        <w:rPr>
          <w:rFonts w:ascii="Times New Roman" w:hAnsi="Times New Roman"/>
          <w:b/>
          <w:bCs/>
          <w:i/>
          <w:spacing w:val="20"/>
          <w:sz w:val="28"/>
          <w:szCs w:val="28"/>
          <w:lang w:eastAsia="x-none"/>
        </w:rPr>
        <w:t>0001</w:t>
      </w:r>
    </w:p>
    <w:p w:rsidR="00996A7D" w:rsidRPr="00996A7D" w:rsidRDefault="00996A7D" w:rsidP="00996A7D">
      <w:pPr>
        <w:keepNext/>
        <w:autoSpaceDE w:val="0"/>
        <w:autoSpaceDN w:val="0"/>
        <w:adjustRightInd w:val="0"/>
        <w:spacing w:after="0" w:line="240" w:lineRule="auto"/>
        <w:jc w:val="center"/>
        <w:outlineLvl w:val="0"/>
        <w:rPr>
          <w:rFonts w:ascii="Times New Roman" w:hAnsi="Times New Roman"/>
          <w:b/>
          <w:bCs/>
          <w:i/>
          <w:spacing w:val="20"/>
          <w:sz w:val="28"/>
          <w:szCs w:val="28"/>
          <w:lang w:eastAsia="x-none"/>
        </w:rPr>
      </w:pPr>
      <w:r w:rsidRPr="00996A7D">
        <w:rPr>
          <w:rFonts w:ascii="Times New Roman" w:hAnsi="Times New Roman"/>
          <w:b/>
          <w:bCs/>
          <w:i/>
          <w:spacing w:val="20"/>
          <w:sz w:val="28"/>
          <w:szCs w:val="28"/>
          <w:u w:val="single"/>
          <w:lang w:val="x-none" w:eastAsia="x-none"/>
        </w:rPr>
        <w:t>Компрессор с ДВС</w:t>
      </w:r>
    </w:p>
    <w:p w:rsidR="00996A7D" w:rsidRPr="00996A7D" w:rsidRDefault="00996A7D" w:rsidP="00996A7D">
      <w:pPr>
        <w:numPr>
          <w:ilvl w:val="12"/>
          <w:numId w:val="0"/>
        </w:numPr>
        <w:spacing w:after="0" w:line="240" w:lineRule="auto"/>
        <w:ind w:firstLine="567"/>
        <w:jc w:val="both"/>
        <w:rPr>
          <w:rFonts w:ascii="Times New Roman" w:hAnsi="Times New Roman"/>
          <w:sz w:val="28"/>
          <w:szCs w:val="28"/>
        </w:rPr>
      </w:pPr>
      <w:r w:rsidRPr="00996A7D">
        <w:rPr>
          <w:rFonts w:ascii="Times New Roman" w:hAnsi="Times New Roman"/>
          <w:sz w:val="28"/>
          <w:szCs w:val="28"/>
        </w:rPr>
        <w:t xml:space="preserve">На площадке будет использоваться передвижной компрессор с ДВС, время работы – 50 час/период, мощностью 29 кВт. </w:t>
      </w:r>
    </w:p>
    <w:p w:rsidR="00996A7D" w:rsidRPr="00996A7D" w:rsidRDefault="00996A7D" w:rsidP="00996A7D">
      <w:pPr>
        <w:numPr>
          <w:ilvl w:val="12"/>
          <w:numId w:val="0"/>
        </w:numPr>
        <w:spacing w:after="0" w:line="240" w:lineRule="auto"/>
        <w:ind w:firstLine="567"/>
        <w:jc w:val="both"/>
        <w:rPr>
          <w:rFonts w:ascii="Times New Roman" w:hAnsi="Times New Roman"/>
          <w:sz w:val="28"/>
          <w:szCs w:val="28"/>
        </w:rPr>
      </w:pPr>
      <w:r w:rsidRPr="00996A7D">
        <w:rPr>
          <w:rFonts w:ascii="Times New Roman" w:hAnsi="Times New Roman"/>
          <w:sz w:val="28"/>
          <w:szCs w:val="28"/>
        </w:rPr>
        <w:t>Расчет потребляемого топлива:</w:t>
      </w:r>
    </w:p>
    <w:p w:rsidR="00996A7D" w:rsidRPr="00996A7D" w:rsidRDefault="00996A7D" w:rsidP="00996A7D">
      <w:pPr>
        <w:numPr>
          <w:ilvl w:val="12"/>
          <w:numId w:val="0"/>
        </w:numPr>
        <w:spacing w:after="0" w:line="240" w:lineRule="auto"/>
        <w:ind w:firstLine="567"/>
        <w:jc w:val="center"/>
        <w:rPr>
          <w:rFonts w:ascii="Times New Roman" w:hAnsi="Times New Roman"/>
          <w:sz w:val="28"/>
          <w:szCs w:val="28"/>
        </w:rPr>
      </w:pPr>
      <w:r w:rsidRPr="00996A7D">
        <w:rPr>
          <w:rFonts w:ascii="Times New Roman" w:hAnsi="Times New Roman"/>
          <w:sz w:val="28"/>
          <w:szCs w:val="28"/>
        </w:rPr>
        <w:t>М = 220*29/1000 = 6,38 кг/час</w:t>
      </w:r>
    </w:p>
    <w:p w:rsidR="00996A7D" w:rsidRPr="00996A7D" w:rsidRDefault="00996A7D" w:rsidP="00996A7D">
      <w:pPr>
        <w:numPr>
          <w:ilvl w:val="12"/>
          <w:numId w:val="0"/>
        </w:numPr>
        <w:spacing w:after="0" w:line="240" w:lineRule="auto"/>
        <w:ind w:firstLine="540"/>
        <w:jc w:val="center"/>
        <w:rPr>
          <w:rFonts w:ascii="Times New Roman" w:hAnsi="Times New Roman"/>
          <w:sz w:val="28"/>
          <w:szCs w:val="28"/>
        </w:rPr>
      </w:pPr>
      <w:r w:rsidRPr="00996A7D">
        <w:rPr>
          <w:rFonts w:ascii="Times New Roman" w:hAnsi="Times New Roman"/>
          <w:sz w:val="28"/>
          <w:szCs w:val="28"/>
        </w:rPr>
        <w:t>6,38 кг/час*50= 319 кг/год</w:t>
      </w:r>
    </w:p>
    <w:p w:rsidR="00996A7D" w:rsidRPr="00996A7D" w:rsidRDefault="00996A7D" w:rsidP="00996A7D">
      <w:pPr>
        <w:numPr>
          <w:ilvl w:val="12"/>
          <w:numId w:val="0"/>
        </w:numPr>
        <w:spacing w:after="0" w:line="240" w:lineRule="auto"/>
        <w:ind w:firstLine="567"/>
        <w:jc w:val="both"/>
        <w:rPr>
          <w:rFonts w:ascii="Times New Roman" w:hAnsi="Times New Roman"/>
          <w:sz w:val="28"/>
          <w:szCs w:val="28"/>
        </w:rPr>
      </w:pPr>
      <w:r w:rsidRPr="00996A7D">
        <w:rPr>
          <w:rFonts w:ascii="Times New Roman" w:hAnsi="Times New Roman"/>
          <w:sz w:val="28"/>
          <w:szCs w:val="28"/>
        </w:rPr>
        <w:t>Максимальный секундный выброс определяется по формуле:</w:t>
      </w:r>
    </w:p>
    <w:p w:rsidR="00996A7D" w:rsidRPr="00996A7D" w:rsidRDefault="00996A7D" w:rsidP="00996A7D">
      <w:pPr>
        <w:numPr>
          <w:ilvl w:val="12"/>
          <w:numId w:val="0"/>
        </w:numPr>
        <w:tabs>
          <w:tab w:val="center" w:pos="5017"/>
          <w:tab w:val="left" w:pos="6803"/>
        </w:tabs>
        <w:spacing w:after="0" w:line="240" w:lineRule="auto"/>
        <w:ind w:firstLine="567"/>
        <w:rPr>
          <w:rFonts w:ascii="Times New Roman" w:hAnsi="Times New Roman"/>
          <w:sz w:val="28"/>
          <w:szCs w:val="28"/>
        </w:rPr>
      </w:pPr>
      <w:r w:rsidRPr="00996A7D">
        <w:rPr>
          <w:rFonts w:ascii="Times New Roman" w:hAnsi="Times New Roman"/>
          <w:sz w:val="28"/>
          <w:szCs w:val="28"/>
        </w:rPr>
        <w:tab/>
        <w:t>М</w:t>
      </w:r>
      <w:proofErr w:type="gramStart"/>
      <w:r w:rsidRPr="00996A7D">
        <w:rPr>
          <w:rFonts w:ascii="Times New Roman" w:hAnsi="Times New Roman"/>
          <w:sz w:val="28"/>
          <w:szCs w:val="28"/>
        </w:rPr>
        <w:t>=(</w:t>
      </w:r>
      <w:proofErr w:type="gramEnd"/>
      <w:r w:rsidRPr="00996A7D">
        <w:rPr>
          <w:rFonts w:ascii="Times New Roman" w:hAnsi="Times New Roman"/>
          <w:sz w:val="28"/>
          <w:szCs w:val="28"/>
        </w:rPr>
        <w:t>1/3600)*е*</w:t>
      </w:r>
      <w:proofErr w:type="spellStart"/>
      <w:r w:rsidRPr="00996A7D">
        <w:rPr>
          <w:rFonts w:ascii="Times New Roman" w:hAnsi="Times New Roman"/>
          <w:sz w:val="28"/>
          <w:szCs w:val="28"/>
        </w:rPr>
        <w:t>Р,г</w:t>
      </w:r>
      <w:proofErr w:type="spellEnd"/>
      <w:r w:rsidRPr="00996A7D">
        <w:rPr>
          <w:rFonts w:ascii="Times New Roman" w:hAnsi="Times New Roman"/>
          <w:sz w:val="28"/>
          <w:szCs w:val="28"/>
        </w:rPr>
        <w:t>/с</w:t>
      </w:r>
      <w:r w:rsidRPr="00996A7D">
        <w:rPr>
          <w:rFonts w:ascii="Times New Roman" w:hAnsi="Times New Roman"/>
          <w:sz w:val="28"/>
          <w:szCs w:val="28"/>
        </w:rPr>
        <w:tab/>
      </w:r>
    </w:p>
    <w:p w:rsidR="00996A7D" w:rsidRPr="00996A7D" w:rsidRDefault="00996A7D" w:rsidP="00996A7D">
      <w:pPr>
        <w:numPr>
          <w:ilvl w:val="12"/>
          <w:numId w:val="0"/>
        </w:numPr>
        <w:spacing w:after="0" w:line="240" w:lineRule="auto"/>
        <w:ind w:firstLine="567"/>
        <w:jc w:val="both"/>
        <w:rPr>
          <w:rFonts w:ascii="Times New Roman" w:hAnsi="Times New Roman"/>
          <w:sz w:val="28"/>
          <w:szCs w:val="28"/>
        </w:rPr>
      </w:pPr>
      <w:proofErr w:type="gramStart"/>
      <w:r w:rsidRPr="00996A7D">
        <w:rPr>
          <w:rFonts w:ascii="Times New Roman" w:hAnsi="Times New Roman"/>
          <w:sz w:val="28"/>
          <w:szCs w:val="28"/>
        </w:rPr>
        <w:t>Где:  Р</w:t>
      </w:r>
      <w:proofErr w:type="gramEnd"/>
      <w:r w:rsidRPr="00996A7D">
        <w:rPr>
          <w:rFonts w:ascii="Times New Roman" w:hAnsi="Times New Roman"/>
          <w:sz w:val="28"/>
          <w:szCs w:val="28"/>
        </w:rPr>
        <w:t xml:space="preserve"> = 29 кВт - максимальная эксплуатационная мощность</w:t>
      </w:r>
    </w:p>
    <w:p w:rsidR="00996A7D" w:rsidRPr="00996A7D" w:rsidRDefault="00996A7D" w:rsidP="00996A7D">
      <w:pPr>
        <w:numPr>
          <w:ilvl w:val="12"/>
          <w:numId w:val="0"/>
        </w:numPr>
        <w:spacing w:after="0" w:line="240" w:lineRule="auto"/>
        <w:ind w:firstLine="567"/>
        <w:jc w:val="both"/>
        <w:rPr>
          <w:rFonts w:ascii="Times New Roman" w:hAnsi="Times New Roman"/>
          <w:sz w:val="28"/>
          <w:szCs w:val="28"/>
        </w:rPr>
      </w:pPr>
      <w:r w:rsidRPr="00996A7D">
        <w:rPr>
          <w:rFonts w:ascii="Times New Roman" w:hAnsi="Times New Roman"/>
          <w:sz w:val="28"/>
          <w:szCs w:val="28"/>
        </w:rPr>
        <w:t>е - выброс вредного вещества на единицу полезной работы стацио</w:t>
      </w:r>
      <w:r w:rsidRPr="00996A7D">
        <w:rPr>
          <w:rFonts w:ascii="Times New Roman" w:hAnsi="Times New Roman"/>
          <w:sz w:val="28"/>
          <w:szCs w:val="28"/>
        </w:rPr>
        <w:softHyphen/>
        <w:t>нарной дизельной установки, г/КВт*ч</w:t>
      </w:r>
    </w:p>
    <w:p w:rsidR="00996A7D" w:rsidRPr="00996A7D" w:rsidRDefault="00996A7D" w:rsidP="00996A7D">
      <w:pPr>
        <w:numPr>
          <w:ilvl w:val="12"/>
          <w:numId w:val="0"/>
        </w:numPr>
        <w:spacing w:after="0" w:line="240" w:lineRule="auto"/>
        <w:ind w:firstLine="567"/>
        <w:jc w:val="both"/>
        <w:rPr>
          <w:rFonts w:ascii="Times New Roman" w:hAnsi="Times New Roman"/>
          <w:sz w:val="28"/>
          <w:szCs w:val="28"/>
        </w:rPr>
      </w:pPr>
      <w:r w:rsidRPr="00996A7D">
        <w:rPr>
          <w:rFonts w:ascii="Times New Roman" w:hAnsi="Times New Roman"/>
          <w:sz w:val="28"/>
          <w:szCs w:val="28"/>
        </w:rPr>
        <w:t>1/3600 — коэффициент пересчета часов в секунды</w:t>
      </w:r>
    </w:p>
    <w:p w:rsidR="00996A7D" w:rsidRPr="00996A7D" w:rsidRDefault="00996A7D" w:rsidP="00996A7D">
      <w:pPr>
        <w:spacing w:after="0" w:line="240" w:lineRule="auto"/>
        <w:ind w:firstLine="708"/>
        <w:jc w:val="both"/>
        <w:rPr>
          <w:rFonts w:ascii="Times New Roman" w:hAnsi="Times New Roman"/>
          <w:sz w:val="28"/>
          <w:szCs w:val="28"/>
        </w:rPr>
      </w:pPr>
      <w:r w:rsidRPr="00996A7D">
        <w:rPr>
          <w:rFonts w:ascii="Times New Roman" w:hAnsi="Times New Roman"/>
          <w:sz w:val="28"/>
          <w:szCs w:val="28"/>
        </w:rPr>
        <w:t>Валовый выброс определяем по формуле:</w:t>
      </w:r>
    </w:p>
    <w:p w:rsidR="00996A7D" w:rsidRPr="00996A7D" w:rsidRDefault="00996A7D" w:rsidP="00996A7D">
      <w:pPr>
        <w:spacing w:after="0" w:line="240" w:lineRule="auto"/>
        <w:ind w:left="1416" w:firstLine="708"/>
        <w:jc w:val="both"/>
        <w:rPr>
          <w:rFonts w:ascii="Times New Roman" w:hAnsi="Times New Roman"/>
          <w:sz w:val="28"/>
          <w:szCs w:val="28"/>
        </w:rPr>
      </w:pPr>
      <w:r w:rsidRPr="00996A7D">
        <w:rPr>
          <w:rFonts w:ascii="Times New Roman" w:hAnsi="Times New Roman"/>
          <w:sz w:val="28"/>
          <w:szCs w:val="28"/>
          <w:lang w:val="en-US"/>
        </w:rPr>
        <w:t>W</w:t>
      </w:r>
      <w:proofErr w:type="gramStart"/>
      <w:r w:rsidRPr="00996A7D">
        <w:rPr>
          <w:rFonts w:ascii="Times New Roman" w:hAnsi="Times New Roman"/>
          <w:sz w:val="28"/>
          <w:szCs w:val="28"/>
        </w:rPr>
        <w:t>=(</w:t>
      </w:r>
      <w:proofErr w:type="gramEnd"/>
      <w:r w:rsidRPr="00996A7D">
        <w:rPr>
          <w:rFonts w:ascii="Times New Roman" w:hAnsi="Times New Roman"/>
          <w:sz w:val="28"/>
          <w:szCs w:val="28"/>
        </w:rPr>
        <w:t xml:space="preserve">1/1000)* </w:t>
      </w:r>
      <w:r w:rsidRPr="00996A7D">
        <w:rPr>
          <w:rFonts w:ascii="Times New Roman" w:hAnsi="Times New Roman"/>
          <w:sz w:val="28"/>
          <w:szCs w:val="28"/>
          <w:lang w:val="en-US"/>
        </w:rPr>
        <w:t>q</w:t>
      </w:r>
      <w:r w:rsidRPr="00996A7D">
        <w:rPr>
          <w:rFonts w:ascii="Times New Roman" w:hAnsi="Times New Roman"/>
          <w:sz w:val="28"/>
          <w:szCs w:val="28"/>
        </w:rPr>
        <w:t>*</w:t>
      </w:r>
      <w:r w:rsidRPr="00996A7D">
        <w:rPr>
          <w:rFonts w:ascii="Times New Roman" w:hAnsi="Times New Roman"/>
          <w:sz w:val="28"/>
          <w:szCs w:val="28"/>
          <w:lang w:val="en-US"/>
        </w:rPr>
        <w:t>G</w:t>
      </w:r>
      <w:r w:rsidRPr="00996A7D">
        <w:rPr>
          <w:rFonts w:ascii="Times New Roman" w:hAnsi="Times New Roman"/>
          <w:sz w:val="28"/>
          <w:szCs w:val="28"/>
        </w:rPr>
        <w:t>, т/период</w:t>
      </w:r>
    </w:p>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 xml:space="preserve">Где: </w:t>
      </w:r>
      <w:r w:rsidRPr="00996A7D">
        <w:rPr>
          <w:rFonts w:ascii="Times New Roman" w:hAnsi="Times New Roman"/>
          <w:sz w:val="28"/>
          <w:szCs w:val="28"/>
          <w:lang w:val="en-US"/>
        </w:rPr>
        <w:t>q</w:t>
      </w:r>
      <w:r w:rsidRPr="00996A7D">
        <w:rPr>
          <w:rFonts w:ascii="Times New Roman" w:hAnsi="Times New Roman"/>
          <w:sz w:val="28"/>
          <w:szCs w:val="28"/>
        </w:rPr>
        <w:t xml:space="preserve"> (г/</w:t>
      </w:r>
      <w:proofErr w:type="gramStart"/>
      <w:r w:rsidRPr="00996A7D">
        <w:rPr>
          <w:rFonts w:ascii="Times New Roman" w:hAnsi="Times New Roman"/>
          <w:sz w:val="28"/>
          <w:szCs w:val="28"/>
        </w:rPr>
        <w:t>кг.топл</w:t>
      </w:r>
      <w:proofErr w:type="gramEnd"/>
      <w:r w:rsidRPr="00996A7D">
        <w:rPr>
          <w:rFonts w:ascii="Times New Roman" w:hAnsi="Times New Roman"/>
          <w:sz w:val="28"/>
          <w:szCs w:val="28"/>
        </w:rPr>
        <w:t>) - выброс загрязняющих веществ, приходящихся на 1кг дизельного топлива</w:t>
      </w:r>
    </w:p>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lang w:val="en-US"/>
        </w:rPr>
        <w:lastRenderedPageBreak/>
        <w:t>G</w:t>
      </w:r>
      <w:r w:rsidRPr="00996A7D">
        <w:rPr>
          <w:rFonts w:ascii="Times New Roman" w:hAnsi="Times New Roman"/>
          <w:sz w:val="28"/>
          <w:szCs w:val="28"/>
        </w:rPr>
        <w:t xml:space="preserve"> (т) - расход дизтоплива </w:t>
      </w:r>
      <w:proofErr w:type="spellStart"/>
      <w:r w:rsidRPr="00996A7D">
        <w:rPr>
          <w:rFonts w:ascii="Times New Roman" w:hAnsi="Times New Roman"/>
          <w:sz w:val="28"/>
          <w:szCs w:val="28"/>
        </w:rPr>
        <w:t>дизельгенератором</w:t>
      </w:r>
      <w:proofErr w:type="spellEnd"/>
      <w:r w:rsidRPr="00996A7D">
        <w:rPr>
          <w:rFonts w:ascii="Times New Roman" w:hAnsi="Times New Roman"/>
          <w:sz w:val="28"/>
          <w:szCs w:val="28"/>
        </w:rPr>
        <w:t xml:space="preserve"> </w:t>
      </w:r>
    </w:p>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noProof/>
          <w:sz w:val="28"/>
          <w:szCs w:val="28"/>
        </w:rPr>
        <w:t>1/1000 -</w:t>
      </w:r>
      <w:r w:rsidRPr="00996A7D">
        <w:rPr>
          <w:rFonts w:ascii="Times New Roman" w:hAnsi="Times New Roman"/>
          <w:sz w:val="28"/>
          <w:szCs w:val="28"/>
        </w:rPr>
        <w:t xml:space="preserve"> перевод кг в т.</w:t>
      </w:r>
    </w:p>
    <w:p w:rsidR="00996A7D" w:rsidRPr="00996A7D" w:rsidRDefault="00996A7D" w:rsidP="00996A7D">
      <w:pPr>
        <w:numPr>
          <w:ilvl w:val="12"/>
          <w:numId w:val="0"/>
        </w:numPr>
        <w:spacing w:after="0" w:line="240" w:lineRule="auto"/>
        <w:ind w:firstLine="567"/>
        <w:jc w:val="both"/>
        <w:rPr>
          <w:rFonts w:ascii="Times New Roman" w:hAnsi="Times New Roman"/>
          <w:sz w:val="28"/>
          <w:szCs w:val="28"/>
        </w:rPr>
      </w:pPr>
      <w:r w:rsidRPr="00996A7D">
        <w:rPr>
          <w:rFonts w:ascii="Times New Roman" w:hAnsi="Times New Roman"/>
          <w:sz w:val="28"/>
          <w:szCs w:val="28"/>
        </w:rPr>
        <w:t>При мощности 29 кВт, устройство относится к группе А - малой мощности.</w:t>
      </w:r>
    </w:p>
    <w:p w:rsidR="00996A7D" w:rsidRPr="00996A7D" w:rsidRDefault="00996A7D" w:rsidP="00996A7D">
      <w:pPr>
        <w:numPr>
          <w:ilvl w:val="12"/>
          <w:numId w:val="0"/>
        </w:numPr>
        <w:spacing w:after="0" w:line="240" w:lineRule="auto"/>
        <w:jc w:val="center"/>
        <w:rPr>
          <w:rFonts w:ascii="Times New Roman" w:hAnsi="Times New Roman"/>
          <w:sz w:val="28"/>
          <w:szCs w:val="28"/>
        </w:rPr>
      </w:pPr>
      <w:r w:rsidRPr="00996A7D">
        <w:rPr>
          <w:rFonts w:ascii="Times New Roman" w:hAnsi="Times New Roman"/>
          <w:sz w:val="28"/>
          <w:szCs w:val="28"/>
        </w:rPr>
        <w:t>Расчетные максимально-разовые выбросы.</w:t>
      </w:r>
    </w:p>
    <w:tbl>
      <w:tblPr>
        <w:tblW w:w="4220" w:type="pct"/>
        <w:tblCellMar>
          <w:left w:w="40" w:type="dxa"/>
          <w:right w:w="40" w:type="dxa"/>
        </w:tblCellMar>
        <w:tblLook w:val="0000" w:firstRow="0" w:lastRow="0" w:firstColumn="0" w:lastColumn="0" w:noHBand="0" w:noVBand="0"/>
      </w:tblPr>
      <w:tblGrid>
        <w:gridCol w:w="3118"/>
        <w:gridCol w:w="2721"/>
        <w:gridCol w:w="2761"/>
      </w:tblGrid>
      <w:tr w:rsidR="00996A7D" w:rsidRPr="00996A7D" w:rsidTr="00996A7D">
        <w:trPr>
          <w:trHeight w:val="658"/>
        </w:trPr>
        <w:tc>
          <w:tcPr>
            <w:tcW w:w="1813"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Наименование вещества</w:t>
            </w:r>
          </w:p>
        </w:tc>
        <w:tc>
          <w:tcPr>
            <w:tcW w:w="1582"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Удельный выброс, е, г/кВт*ч</w:t>
            </w:r>
          </w:p>
        </w:tc>
        <w:tc>
          <w:tcPr>
            <w:tcW w:w="1605"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Секундный выброс, г/с</w:t>
            </w:r>
          </w:p>
          <w:p w:rsidR="00996A7D" w:rsidRPr="00996A7D" w:rsidRDefault="00996A7D" w:rsidP="00996A7D">
            <w:pPr>
              <w:numPr>
                <w:ilvl w:val="12"/>
                <w:numId w:val="0"/>
              </w:numPr>
              <w:spacing w:after="0" w:line="240" w:lineRule="auto"/>
              <w:jc w:val="center"/>
              <w:rPr>
                <w:rFonts w:ascii="Times New Roman" w:hAnsi="Times New Roman"/>
                <w:sz w:val="24"/>
                <w:szCs w:val="24"/>
              </w:rPr>
            </w:pPr>
          </w:p>
        </w:tc>
      </w:tr>
      <w:tr w:rsidR="00996A7D" w:rsidRPr="00996A7D" w:rsidTr="00996A7D">
        <w:trPr>
          <w:trHeight w:val="20"/>
        </w:trPr>
        <w:tc>
          <w:tcPr>
            <w:tcW w:w="1813"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overflowPunct w:val="0"/>
              <w:autoSpaceDE w:val="0"/>
              <w:autoSpaceDN w:val="0"/>
              <w:adjustRightInd w:val="0"/>
              <w:spacing w:after="0" w:line="240" w:lineRule="auto"/>
              <w:textAlignment w:val="baseline"/>
              <w:outlineLvl w:val="6"/>
              <w:rPr>
                <w:rFonts w:ascii="Times New Roman" w:hAnsi="Times New Roman"/>
                <w:sz w:val="24"/>
                <w:szCs w:val="20"/>
              </w:rPr>
            </w:pPr>
            <w:r w:rsidRPr="00996A7D">
              <w:rPr>
                <w:rFonts w:ascii="Times New Roman" w:hAnsi="Times New Roman"/>
                <w:sz w:val="24"/>
                <w:szCs w:val="20"/>
              </w:rPr>
              <w:t>Оксид углерода</w:t>
            </w:r>
          </w:p>
        </w:tc>
        <w:tc>
          <w:tcPr>
            <w:tcW w:w="1582"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7,2</w:t>
            </w:r>
          </w:p>
        </w:tc>
        <w:tc>
          <w:tcPr>
            <w:tcW w:w="1605"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0,06</w:t>
            </w:r>
          </w:p>
        </w:tc>
      </w:tr>
      <w:tr w:rsidR="00996A7D" w:rsidRPr="00996A7D" w:rsidTr="00996A7D">
        <w:trPr>
          <w:trHeight w:val="20"/>
        </w:trPr>
        <w:tc>
          <w:tcPr>
            <w:tcW w:w="1813"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rPr>
                <w:rFonts w:ascii="Times New Roman" w:hAnsi="Times New Roman"/>
                <w:sz w:val="24"/>
                <w:szCs w:val="24"/>
              </w:rPr>
            </w:pPr>
            <w:r w:rsidRPr="00996A7D">
              <w:rPr>
                <w:rFonts w:ascii="Times New Roman" w:hAnsi="Times New Roman"/>
                <w:sz w:val="24"/>
                <w:szCs w:val="24"/>
              </w:rPr>
              <w:t xml:space="preserve">Окислы </w:t>
            </w:r>
            <w:proofErr w:type="gramStart"/>
            <w:r w:rsidRPr="00996A7D">
              <w:rPr>
                <w:rFonts w:ascii="Times New Roman" w:hAnsi="Times New Roman"/>
                <w:sz w:val="24"/>
                <w:szCs w:val="24"/>
              </w:rPr>
              <w:t>азота  в</w:t>
            </w:r>
            <w:proofErr w:type="gramEnd"/>
            <w:r w:rsidRPr="00996A7D">
              <w:rPr>
                <w:rFonts w:ascii="Times New Roman" w:hAnsi="Times New Roman"/>
                <w:sz w:val="24"/>
                <w:szCs w:val="24"/>
              </w:rPr>
              <w:t xml:space="preserve">  т.ч.</w:t>
            </w:r>
          </w:p>
          <w:p w:rsidR="00996A7D" w:rsidRPr="00996A7D" w:rsidRDefault="00996A7D" w:rsidP="00996A7D">
            <w:pPr>
              <w:numPr>
                <w:ilvl w:val="12"/>
                <w:numId w:val="0"/>
              </w:numPr>
              <w:spacing w:after="0" w:line="240" w:lineRule="auto"/>
              <w:rPr>
                <w:rFonts w:ascii="Times New Roman" w:hAnsi="Times New Roman"/>
                <w:sz w:val="24"/>
                <w:szCs w:val="24"/>
              </w:rPr>
            </w:pPr>
            <w:r w:rsidRPr="00996A7D">
              <w:rPr>
                <w:rFonts w:ascii="Times New Roman" w:hAnsi="Times New Roman"/>
                <w:sz w:val="24"/>
                <w:szCs w:val="24"/>
              </w:rPr>
              <w:t xml:space="preserve">Диоксид азота </w:t>
            </w:r>
          </w:p>
          <w:p w:rsidR="00996A7D" w:rsidRPr="00996A7D" w:rsidRDefault="00996A7D" w:rsidP="00996A7D">
            <w:pPr>
              <w:numPr>
                <w:ilvl w:val="12"/>
                <w:numId w:val="0"/>
              </w:numPr>
              <w:spacing w:after="0" w:line="240" w:lineRule="auto"/>
              <w:rPr>
                <w:rFonts w:ascii="Times New Roman" w:hAnsi="Times New Roman"/>
                <w:sz w:val="24"/>
                <w:szCs w:val="24"/>
              </w:rPr>
            </w:pPr>
            <w:r w:rsidRPr="00996A7D">
              <w:rPr>
                <w:rFonts w:ascii="Times New Roman" w:hAnsi="Times New Roman"/>
                <w:sz w:val="24"/>
                <w:szCs w:val="24"/>
              </w:rPr>
              <w:t xml:space="preserve">Оксид азота </w:t>
            </w:r>
          </w:p>
        </w:tc>
        <w:tc>
          <w:tcPr>
            <w:tcW w:w="1582"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10,3</w:t>
            </w:r>
          </w:p>
        </w:tc>
        <w:tc>
          <w:tcPr>
            <w:tcW w:w="1605"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0,083</w:t>
            </w:r>
          </w:p>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0,066</w:t>
            </w:r>
          </w:p>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0,011</w:t>
            </w:r>
          </w:p>
        </w:tc>
      </w:tr>
      <w:tr w:rsidR="00996A7D" w:rsidRPr="00996A7D" w:rsidTr="00996A7D">
        <w:trPr>
          <w:trHeight w:val="20"/>
        </w:trPr>
        <w:tc>
          <w:tcPr>
            <w:tcW w:w="1813"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rPr>
                <w:rFonts w:ascii="Times New Roman" w:hAnsi="Times New Roman"/>
                <w:sz w:val="24"/>
                <w:szCs w:val="24"/>
              </w:rPr>
            </w:pPr>
            <w:r w:rsidRPr="00996A7D">
              <w:rPr>
                <w:rFonts w:ascii="Times New Roman" w:hAnsi="Times New Roman"/>
                <w:sz w:val="24"/>
                <w:szCs w:val="24"/>
              </w:rPr>
              <w:t>Углеводороды</w:t>
            </w:r>
          </w:p>
        </w:tc>
        <w:tc>
          <w:tcPr>
            <w:tcW w:w="1582"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3,6</w:t>
            </w:r>
          </w:p>
        </w:tc>
        <w:tc>
          <w:tcPr>
            <w:tcW w:w="1605"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0,029</w:t>
            </w:r>
          </w:p>
        </w:tc>
      </w:tr>
      <w:tr w:rsidR="00996A7D" w:rsidRPr="00996A7D" w:rsidTr="00996A7D">
        <w:trPr>
          <w:trHeight w:val="20"/>
        </w:trPr>
        <w:tc>
          <w:tcPr>
            <w:tcW w:w="1813"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rPr>
                <w:rFonts w:ascii="Times New Roman" w:hAnsi="Times New Roman"/>
                <w:sz w:val="24"/>
                <w:szCs w:val="24"/>
              </w:rPr>
            </w:pPr>
            <w:r w:rsidRPr="00996A7D">
              <w:rPr>
                <w:rFonts w:ascii="Times New Roman" w:hAnsi="Times New Roman"/>
                <w:sz w:val="24"/>
                <w:szCs w:val="24"/>
              </w:rPr>
              <w:t>Сажа</w:t>
            </w:r>
          </w:p>
        </w:tc>
        <w:tc>
          <w:tcPr>
            <w:tcW w:w="1582"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0,7</w:t>
            </w:r>
          </w:p>
        </w:tc>
        <w:tc>
          <w:tcPr>
            <w:tcW w:w="1605"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0,0056</w:t>
            </w:r>
          </w:p>
        </w:tc>
      </w:tr>
      <w:tr w:rsidR="00996A7D" w:rsidRPr="00996A7D" w:rsidTr="00996A7D">
        <w:trPr>
          <w:trHeight w:val="20"/>
        </w:trPr>
        <w:tc>
          <w:tcPr>
            <w:tcW w:w="1813"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rPr>
                <w:rFonts w:ascii="Times New Roman" w:hAnsi="Times New Roman"/>
                <w:sz w:val="24"/>
                <w:szCs w:val="24"/>
              </w:rPr>
            </w:pPr>
            <w:r w:rsidRPr="00996A7D">
              <w:rPr>
                <w:rFonts w:ascii="Times New Roman" w:hAnsi="Times New Roman"/>
                <w:sz w:val="24"/>
                <w:szCs w:val="24"/>
              </w:rPr>
              <w:t>Диоксид серы</w:t>
            </w:r>
          </w:p>
        </w:tc>
        <w:tc>
          <w:tcPr>
            <w:tcW w:w="1582"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1,1</w:t>
            </w:r>
          </w:p>
        </w:tc>
        <w:tc>
          <w:tcPr>
            <w:tcW w:w="1605"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0,0089</w:t>
            </w:r>
          </w:p>
        </w:tc>
      </w:tr>
      <w:tr w:rsidR="00996A7D" w:rsidRPr="00996A7D" w:rsidTr="00996A7D">
        <w:trPr>
          <w:trHeight w:val="20"/>
        </w:trPr>
        <w:tc>
          <w:tcPr>
            <w:tcW w:w="1813"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rPr>
                <w:rFonts w:ascii="Times New Roman" w:hAnsi="Times New Roman"/>
                <w:sz w:val="24"/>
                <w:szCs w:val="24"/>
              </w:rPr>
            </w:pPr>
            <w:r w:rsidRPr="00996A7D">
              <w:rPr>
                <w:rFonts w:ascii="Times New Roman" w:hAnsi="Times New Roman"/>
                <w:sz w:val="24"/>
                <w:szCs w:val="24"/>
              </w:rPr>
              <w:t>Формальдегид</w:t>
            </w:r>
          </w:p>
        </w:tc>
        <w:tc>
          <w:tcPr>
            <w:tcW w:w="1582"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iCs/>
                <w:sz w:val="24"/>
                <w:szCs w:val="24"/>
              </w:rPr>
            </w:pPr>
            <w:r w:rsidRPr="00996A7D">
              <w:rPr>
                <w:rFonts w:ascii="Times New Roman" w:hAnsi="Times New Roman"/>
                <w:iCs/>
                <w:sz w:val="24"/>
                <w:szCs w:val="24"/>
              </w:rPr>
              <w:t>0,15</w:t>
            </w:r>
          </w:p>
        </w:tc>
        <w:tc>
          <w:tcPr>
            <w:tcW w:w="1605"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iCs/>
                <w:sz w:val="24"/>
                <w:szCs w:val="24"/>
              </w:rPr>
            </w:pPr>
            <w:r w:rsidRPr="00996A7D">
              <w:rPr>
                <w:rFonts w:ascii="Times New Roman" w:hAnsi="Times New Roman"/>
                <w:iCs/>
                <w:sz w:val="24"/>
                <w:szCs w:val="24"/>
              </w:rPr>
              <w:t>0,0012</w:t>
            </w:r>
          </w:p>
        </w:tc>
      </w:tr>
      <w:tr w:rsidR="00996A7D" w:rsidRPr="00996A7D" w:rsidTr="00996A7D">
        <w:trPr>
          <w:trHeight w:val="20"/>
        </w:trPr>
        <w:tc>
          <w:tcPr>
            <w:tcW w:w="1813"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rPr>
                <w:rFonts w:ascii="Times New Roman" w:hAnsi="Times New Roman"/>
                <w:sz w:val="24"/>
                <w:szCs w:val="24"/>
              </w:rPr>
            </w:pPr>
            <w:r w:rsidRPr="00996A7D">
              <w:rPr>
                <w:rFonts w:ascii="Times New Roman" w:hAnsi="Times New Roman"/>
                <w:sz w:val="24"/>
                <w:szCs w:val="24"/>
              </w:rPr>
              <w:t>Бенз(а)пирен</w:t>
            </w:r>
          </w:p>
        </w:tc>
        <w:tc>
          <w:tcPr>
            <w:tcW w:w="1582"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noProof/>
                <w:sz w:val="24"/>
                <w:szCs w:val="24"/>
              </w:rPr>
              <w:t>1,3*10</w:t>
            </w:r>
            <w:r w:rsidRPr="00996A7D">
              <w:rPr>
                <w:rFonts w:ascii="Times New Roman" w:hAnsi="Times New Roman"/>
                <w:noProof/>
                <w:sz w:val="24"/>
                <w:szCs w:val="24"/>
                <w:vertAlign w:val="superscript"/>
              </w:rPr>
              <w:t>-5</w:t>
            </w:r>
          </w:p>
        </w:tc>
        <w:tc>
          <w:tcPr>
            <w:tcW w:w="1605" w:type="pct"/>
            <w:tcBorders>
              <w:top w:val="single" w:sz="6" w:space="0" w:color="auto"/>
              <w:left w:val="single" w:sz="6" w:space="0" w:color="auto"/>
              <w:bottom w:val="single" w:sz="6" w:space="0" w:color="auto"/>
              <w:right w:val="single" w:sz="6" w:space="0" w:color="auto"/>
            </w:tcBorders>
          </w:tcPr>
          <w:p w:rsidR="00996A7D" w:rsidRPr="00996A7D" w:rsidRDefault="00996A7D" w:rsidP="00996A7D">
            <w:pPr>
              <w:numPr>
                <w:ilvl w:val="12"/>
                <w:numId w:val="0"/>
              </w:numPr>
              <w:spacing w:after="0" w:line="240" w:lineRule="auto"/>
              <w:jc w:val="center"/>
              <w:rPr>
                <w:rFonts w:ascii="Times New Roman" w:hAnsi="Times New Roman"/>
                <w:sz w:val="24"/>
                <w:szCs w:val="24"/>
              </w:rPr>
            </w:pPr>
            <w:r w:rsidRPr="00996A7D">
              <w:rPr>
                <w:rFonts w:ascii="Times New Roman" w:hAnsi="Times New Roman"/>
                <w:sz w:val="24"/>
                <w:szCs w:val="24"/>
              </w:rPr>
              <w:t>0,0000001</w:t>
            </w:r>
          </w:p>
        </w:tc>
      </w:tr>
    </w:tbl>
    <w:p w:rsidR="00996A7D" w:rsidRPr="00996A7D" w:rsidRDefault="00996A7D" w:rsidP="00996A7D">
      <w:pPr>
        <w:spacing w:after="0" w:line="240" w:lineRule="auto"/>
        <w:jc w:val="both"/>
        <w:rPr>
          <w:rFonts w:ascii="Times New Roman" w:hAnsi="Times New Roman"/>
          <w:sz w:val="10"/>
          <w:szCs w:val="10"/>
          <w:lang w:val="x-none" w:eastAsia="x-none"/>
        </w:rPr>
      </w:pPr>
    </w:p>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 xml:space="preserve">Расчет годовых выбросов от компрессора: </w:t>
      </w:r>
    </w:p>
    <w:p w:rsidR="00996A7D" w:rsidRPr="00996A7D" w:rsidRDefault="00996A7D" w:rsidP="00996A7D">
      <w:pPr>
        <w:spacing w:after="0" w:line="240" w:lineRule="auto"/>
        <w:jc w:val="both"/>
        <w:rPr>
          <w:rFonts w:ascii="Times New Roman" w:hAnsi="Times New Roman"/>
          <w:sz w:val="16"/>
          <w:szCs w:val="16"/>
        </w:rPr>
      </w:pPr>
    </w:p>
    <w:tbl>
      <w:tblPr>
        <w:tblW w:w="8447" w:type="dxa"/>
        <w:tblInd w:w="40" w:type="dxa"/>
        <w:tblLayout w:type="fixed"/>
        <w:tblCellMar>
          <w:left w:w="40" w:type="dxa"/>
          <w:right w:w="40" w:type="dxa"/>
        </w:tblCellMar>
        <w:tblLook w:val="0000" w:firstRow="0" w:lastRow="0" w:firstColumn="0" w:lastColumn="0" w:noHBand="0" w:noVBand="0"/>
      </w:tblPr>
      <w:tblGrid>
        <w:gridCol w:w="1882"/>
        <w:gridCol w:w="2338"/>
        <w:gridCol w:w="2273"/>
        <w:gridCol w:w="1954"/>
      </w:tblGrid>
      <w:tr w:rsidR="00996A7D" w:rsidRPr="00996A7D" w:rsidTr="00996A7D">
        <w:trPr>
          <w:cantSplit/>
          <w:trHeight w:val="712"/>
        </w:trPr>
        <w:tc>
          <w:tcPr>
            <w:tcW w:w="1882"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mallCaps/>
                <w:sz w:val="24"/>
                <w:szCs w:val="24"/>
              </w:rPr>
            </w:pPr>
            <w:r w:rsidRPr="00996A7D">
              <w:rPr>
                <w:rFonts w:ascii="Times New Roman" w:hAnsi="Times New Roman"/>
                <w:sz w:val="24"/>
                <w:szCs w:val="24"/>
              </w:rPr>
              <w:t xml:space="preserve">Расход дизтоплива, </w:t>
            </w:r>
            <w:r w:rsidRPr="00996A7D">
              <w:rPr>
                <w:rFonts w:ascii="Times New Roman" w:hAnsi="Times New Roman"/>
                <w:smallCaps/>
                <w:sz w:val="24"/>
                <w:szCs w:val="24"/>
                <w:lang w:val="en-US"/>
              </w:rPr>
              <w:t>g</w:t>
            </w:r>
            <w:r w:rsidRPr="00996A7D">
              <w:rPr>
                <w:rFonts w:ascii="Times New Roman" w:hAnsi="Times New Roman"/>
                <w:smallCaps/>
                <w:sz w:val="24"/>
                <w:szCs w:val="24"/>
              </w:rPr>
              <w:t>,</w:t>
            </w:r>
            <w:r w:rsidRPr="00996A7D">
              <w:rPr>
                <w:rFonts w:ascii="Times New Roman" w:hAnsi="Times New Roman"/>
                <w:sz w:val="24"/>
                <w:szCs w:val="24"/>
              </w:rPr>
              <w:t>т</w:t>
            </w:r>
          </w:p>
        </w:tc>
        <w:tc>
          <w:tcPr>
            <w:tcW w:w="2338"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Наименование вещества</w:t>
            </w:r>
          </w:p>
        </w:tc>
        <w:tc>
          <w:tcPr>
            <w:tcW w:w="2273"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Удельный вы</w:t>
            </w:r>
            <w:r w:rsidRPr="00996A7D">
              <w:rPr>
                <w:rFonts w:ascii="Times New Roman" w:hAnsi="Times New Roman"/>
                <w:sz w:val="24"/>
                <w:szCs w:val="24"/>
              </w:rPr>
              <w:softHyphen/>
              <w:t>брос, q, г/кг  топл</w:t>
            </w:r>
          </w:p>
        </w:tc>
        <w:tc>
          <w:tcPr>
            <w:tcW w:w="1954"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Валовый выброс, т/период</w:t>
            </w:r>
          </w:p>
        </w:tc>
      </w:tr>
      <w:tr w:rsidR="00996A7D" w:rsidRPr="00996A7D" w:rsidTr="00996A7D">
        <w:trPr>
          <w:trHeight w:val="21"/>
        </w:trPr>
        <w:tc>
          <w:tcPr>
            <w:tcW w:w="1882"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noProof/>
                <w:sz w:val="24"/>
                <w:szCs w:val="24"/>
                <w:highlight w:val="yellow"/>
              </w:rPr>
            </w:pPr>
            <w:r w:rsidRPr="00996A7D">
              <w:rPr>
                <w:rFonts w:ascii="Times New Roman" w:hAnsi="Times New Roman"/>
                <w:noProof/>
                <w:sz w:val="24"/>
                <w:szCs w:val="24"/>
              </w:rPr>
              <w:t>0,319</w:t>
            </w:r>
          </w:p>
        </w:tc>
        <w:tc>
          <w:tcPr>
            <w:tcW w:w="2338"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Оксид углерода</w:t>
            </w:r>
          </w:p>
        </w:tc>
        <w:tc>
          <w:tcPr>
            <w:tcW w:w="2273"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30</w:t>
            </w:r>
          </w:p>
        </w:tc>
        <w:tc>
          <w:tcPr>
            <w:tcW w:w="1954"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0,00957</w:t>
            </w:r>
          </w:p>
        </w:tc>
      </w:tr>
      <w:tr w:rsidR="00996A7D" w:rsidRPr="00996A7D" w:rsidTr="00996A7D">
        <w:trPr>
          <w:trHeight w:val="21"/>
        </w:trPr>
        <w:tc>
          <w:tcPr>
            <w:tcW w:w="1882"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Азота оксиды в т.ч.</w:t>
            </w:r>
          </w:p>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Азота диоксид</w:t>
            </w:r>
          </w:p>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Азота оксид</w:t>
            </w:r>
          </w:p>
        </w:tc>
        <w:tc>
          <w:tcPr>
            <w:tcW w:w="2273"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43</w:t>
            </w:r>
          </w:p>
        </w:tc>
        <w:tc>
          <w:tcPr>
            <w:tcW w:w="1954"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0,013717</w:t>
            </w:r>
          </w:p>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0,011</w:t>
            </w:r>
          </w:p>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0,00247</w:t>
            </w:r>
          </w:p>
        </w:tc>
      </w:tr>
      <w:tr w:rsidR="00996A7D" w:rsidRPr="00996A7D" w:rsidTr="00996A7D">
        <w:trPr>
          <w:trHeight w:val="21"/>
        </w:trPr>
        <w:tc>
          <w:tcPr>
            <w:tcW w:w="1882"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Углеводороды</w:t>
            </w:r>
          </w:p>
        </w:tc>
        <w:tc>
          <w:tcPr>
            <w:tcW w:w="2273"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15</w:t>
            </w:r>
          </w:p>
        </w:tc>
        <w:tc>
          <w:tcPr>
            <w:tcW w:w="1954"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0,004785</w:t>
            </w:r>
          </w:p>
        </w:tc>
      </w:tr>
      <w:tr w:rsidR="00996A7D" w:rsidRPr="00996A7D" w:rsidTr="00996A7D">
        <w:trPr>
          <w:trHeight w:val="21"/>
        </w:trPr>
        <w:tc>
          <w:tcPr>
            <w:tcW w:w="1882"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Сажа</w:t>
            </w:r>
          </w:p>
        </w:tc>
        <w:tc>
          <w:tcPr>
            <w:tcW w:w="2273"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3</w:t>
            </w:r>
          </w:p>
        </w:tc>
        <w:tc>
          <w:tcPr>
            <w:tcW w:w="1954"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0,000957</w:t>
            </w:r>
          </w:p>
        </w:tc>
      </w:tr>
      <w:tr w:rsidR="00996A7D" w:rsidRPr="00996A7D" w:rsidTr="00996A7D">
        <w:trPr>
          <w:trHeight w:val="21"/>
        </w:trPr>
        <w:tc>
          <w:tcPr>
            <w:tcW w:w="1882"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Диоксид серы</w:t>
            </w:r>
          </w:p>
        </w:tc>
        <w:tc>
          <w:tcPr>
            <w:tcW w:w="2273"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4,5</w:t>
            </w:r>
          </w:p>
        </w:tc>
        <w:tc>
          <w:tcPr>
            <w:tcW w:w="1954"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0,00144</w:t>
            </w:r>
          </w:p>
        </w:tc>
      </w:tr>
      <w:tr w:rsidR="00996A7D" w:rsidRPr="00996A7D" w:rsidTr="00996A7D">
        <w:trPr>
          <w:trHeight w:val="21"/>
        </w:trPr>
        <w:tc>
          <w:tcPr>
            <w:tcW w:w="1882"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Формальдегид</w:t>
            </w:r>
          </w:p>
        </w:tc>
        <w:tc>
          <w:tcPr>
            <w:tcW w:w="2273"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noProof/>
                <w:sz w:val="24"/>
                <w:szCs w:val="24"/>
              </w:rPr>
            </w:pPr>
            <w:r w:rsidRPr="00996A7D">
              <w:rPr>
                <w:rFonts w:ascii="Times New Roman" w:hAnsi="Times New Roman"/>
                <w:noProof/>
                <w:sz w:val="24"/>
                <w:szCs w:val="24"/>
              </w:rPr>
              <w:t>0,6</w:t>
            </w:r>
          </w:p>
        </w:tc>
        <w:tc>
          <w:tcPr>
            <w:tcW w:w="1954"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0,0001914</w:t>
            </w:r>
          </w:p>
        </w:tc>
      </w:tr>
      <w:tr w:rsidR="00996A7D" w:rsidRPr="00996A7D" w:rsidTr="00996A7D">
        <w:trPr>
          <w:trHeight w:val="255"/>
        </w:trPr>
        <w:tc>
          <w:tcPr>
            <w:tcW w:w="1882"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both"/>
              <w:rPr>
                <w:rFonts w:ascii="Times New Roman" w:hAnsi="Times New Roman"/>
                <w:sz w:val="24"/>
                <w:szCs w:val="24"/>
              </w:rPr>
            </w:pPr>
            <w:r w:rsidRPr="00996A7D">
              <w:rPr>
                <w:rFonts w:ascii="Times New Roman" w:hAnsi="Times New Roman"/>
                <w:sz w:val="24"/>
                <w:szCs w:val="24"/>
              </w:rPr>
              <w:t>Бенз(а)пирен</w:t>
            </w:r>
          </w:p>
        </w:tc>
        <w:tc>
          <w:tcPr>
            <w:tcW w:w="2273"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sz w:val="24"/>
                <w:szCs w:val="24"/>
                <w:highlight w:val="yellow"/>
                <w:vertAlign w:val="superscript"/>
              </w:rPr>
            </w:pPr>
            <w:r w:rsidRPr="00996A7D">
              <w:rPr>
                <w:rFonts w:ascii="Times New Roman" w:hAnsi="Times New Roman"/>
                <w:sz w:val="24"/>
                <w:szCs w:val="24"/>
              </w:rPr>
              <w:t>0,000055</w:t>
            </w:r>
          </w:p>
        </w:tc>
        <w:tc>
          <w:tcPr>
            <w:tcW w:w="1954" w:type="dxa"/>
            <w:tcBorders>
              <w:top w:val="single" w:sz="6" w:space="0" w:color="auto"/>
              <w:left w:val="single" w:sz="6" w:space="0" w:color="auto"/>
              <w:bottom w:val="single" w:sz="6" w:space="0" w:color="auto"/>
              <w:right w:val="single" w:sz="6" w:space="0" w:color="auto"/>
            </w:tcBorders>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0,0000000175</w:t>
            </w:r>
          </w:p>
        </w:tc>
      </w:tr>
    </w:tbl>
    <w:p w:rsidR="00996A7D" w:rsidRPr="00996A7D" w:rsidRDefault="00996A7D" w:rsidP="00996A7D">
      <w:pPr>
        <w:spacing w:after="0" w:line="240" w:lineRule="auto"/>
        <w:jc w:val="both"/>
        <w:rPr>
          <w:rFonts w:ascii="Times New Roman" w:hAnsi="Times New Roman"/>
          <w:sz w:val="10"/>
          <w:szCs w:val="10"/>
          <w:lang w:val="x-none" w:eastAsia="x-none"/>
        </w:rPr>
      </w:pPr>
    </w:p>
    <w:p w:rsidR="00996A7D" w:rsidRPr="00996A7D" w:rsidRDefault="00996A7D" w:rsidP="00996A7D">
      <w:pPr>
        <w:spacing w:after="0" w:line="240" w:lineRule="auto"/>
        <w:jc w:val="both"/>
        <w:rPr>
          <w:rFonts w:ascii="Times New Roman" w:hAnsi="Times New Roman"/>
          <w:sz w:val="28"/>
          <w:szCs w:val="28"/>
          <w:lang w:val="x-none" w:eastAsia="x-none"/>
        </w:rPr>
      </w:pPr>
      <w:r w:rsidRPr="00996A7D">
        <w:rPr>
          <w:rFonts w:ascii="Times New Roman" w:hAnsi="Times New Roman"/>
          <w:sz w:val="28"/>
          <w:szCs w:val="28"/>
          <w:lang w:val="x-none" w:eastAsia="x-none"/>
        </w:rPr>
        <w:t>Объем отработавших газов определен в соответствии с приложением к вышеуказанной «Методике…» и составит:</w:t>
      </w:r>
    </w:p>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lang w:val="en-US"/>
        </w:rPr>
        <w:t>Q</w:t>
      </w:r>
      <w:r w:rsidRPr="00996A7D">
        <w:rPr>
          <w:rFonts w:ascii="Times New Roman" w:hAnsi="Times New Roman"/>
          <w:sz w:val="28"/>
          <w:szCs w:val="28"/>
        </w:rPr>
        <w:t xml:space="preserve"> =   </w:t>
      </w:r>
      <w:r w:rsidRPr="00996A7D">
        <w:rPr>
          <w:rFonts w:ascii="Times New Roman" w:hAnsi="Times New Roman"/>
          <w:sz w:val="28"/>
          <w:szCs w:val="28"/>
          <w:u w:val="single"/>
        </w:rPr>
        <w:t xml:space="preserve">  8</w:t>
      </w:r>
      <w:proofErr w:type="gramStart"/>
      <w:r w:rsidRPr="00996A7D">
        <w:rPr>
          <w:rFonts w:ascii="Times New Roman" w:hAnsi="Times New Roman"/>
          <w:sz w:val="28"/>
          <w:szCs w:val="28"/>
          <w:u w:val="single"/>
        </w:rPr>
        <w:t>,72</w:t>
      </w:r>
      <w:proofErr w:type="gramEnd"/>
      <w:r w:rsidRPr="00996A7D">
        <w:rPr>
          <w:rFonts w:ascii="Times New Roman" w:hAnsi="Times New Roman"/>
          <w:sz w:val="28"/>
          <w:szCs w:val="28"/>
          <w:u w:val="single"/>
        </w:rPr>
        <w:t>*10</w:t>
      </w:r>
      <w:r w:rsidRPr="00996A7D">
        <w:rPr>
          <w:rFonts w:ascii="Times New Roman" w:hAnsi="Times New Roman"/>
          <w:sz w:val="28"/>
          <w:szCs w:val="28"/>
          <w:u w:val="single"/>
          <w:vertAlign w:val="superscript"/>
        </w:rPr>
        <w:t>-3</w:t>
      </w:r>
      <w:r w:rsidRPr="00996A7D">
        <w:rPr>
          <w:rFonts w:ascii="Times New Roman" w:hAnsi="Times New Roman"/>
          <w:sz w:val="28"/>
          <w:szCs w:val="28"/>
          <w:u w:val="single"/>
        </w:rPr>
        <w:t xml:space="preserve">*В  </w:t>
      </w:r>
      <w:r w:rsidRPr="00996A7D">
        <w:rPr>
          <w:rFonts w:ascii="Times New Roman" w:hAnsi="Times New Roman"/>
          <w:sz w:val="28"/>
          <w:szCs w:val="28"/>
        </w:rPr>
        <w:t>, где</w:t>
      </w:r>
    </w:p>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 xml:space="preserve">  </w:t>
      </w:r>
      <w:r w:rsidRPr="00996A7D">
        <w:rPr>
          <w:rFonts w:ascii="Times New Roman" w:hAnsi="Times New Roman"/>
          <w:sz w:val="28"/>
          <w:szCs w:val="28"/>
          <w:lang w:val="en-US"/>
        </w:rPr>
        <w:t>Y</w:t>
      </w:r>
      <w:proofErr w:type="gramStart"/>
      <w:r w:rsidRPr="00996A7D">
        <w:rPr>
          <w:rFonts w:ascii="Times New Roman" w:hAnsi="Times New Roman"/>
          <w:sz w:val="28"/>
          <w:szCs w:val="28"/>
        </w:rPr>
        <w:t>/(</w:t>
      </w:r>
      <w:proofErr w:type="gramEnd"/>
      <w:r w:rsidRPr="00996A7D">
        <w:rPr>
          <w:rFonts w:ascii="Times New Roman" w:hAnsi="Times New Roman"/>
          <w:sz w:val="28"/>
          <w:szCs w:val="28"/>
        </w:rPr>
        <w:t xml:space="preserve">1+Т/273) </w:t>
      </w:r>
    </w:p>
    <w:p w:rsidR="00996A7D" w:rsidRPr="00996A7D" w:rsidRDefault="00996A7D" w:rsidP="00996A7D">
      <w:pPr>
        <w:spacing w:after="0" w:line="240" w:lineRule="auto"/>
        <w:jc w:val="both"/>
        <w:rPr>
          <w:rFonts w:ascii="Times New Roman" w:hAnsi="Times New Roman"/>
          <w:sz w:val="28"/>
          <w:szCs w:val="28"/>
          <w:vertAlign w:val="superscript"/>
        </w:rPr>
      </w:pPr>
      <w:r w:rsidRPr="00996A7D">
        <w:rPr>
          <w:rFonts w:ascii="Times New Roman" w:hAnsi="Times New Roman"/>
          <w:sz w:val="28"/>
          <w:szCs w:val="28"/>
          <w:lang w:val="en-US"/>
        </w:rPr>
        <w:t>Y</w:t>
      </w:r>
      <w:r w:rsidRPr="00996A7D">
        <w:rPr>
          <w:rFonts w:ascii="Times New Roman" w:hAnsi="Times New Roman"/>
          <w:sz w:val="28"/>
          <w:szCs w:val="28"/>
        </w:rPr>
        <w:t xml:space="preserve">- </w:t>
      </w:r>
      <w:proofErr w:type="gramStart"/>
      <w:r w:rsidRPr="00996A7D">
        <w:rPr>
          <w:rFonts w:ascii="Times New Roman" w:hAnsi="Times New Roman"/>
          <w:sz w:val="28"/>
          <w:szCs w:val="28"/>
        </w:rPr>
        <w:t>удельный</w:t>
      </w:r>
      <w:proofErr w:type="gramEnd"/>
      <w:r w:rsidRPr="00996A7D">
        <w:rPr>
          <w:rFonts w:ascii="Times New Roman" w:hAnsi="Times New Roman"/>
          <w:sz w:val="28"/>
          <w:szCs w:val="28"/>
        </w:rPr>
        <w:t xml:space="preserve"> вес отработавших газов при температуре 0</w:t>
      </w:r>
      <w:r w:rsidRPr="00996A7D">
        <w:rPr>
          <w:rFonts w:ascii="Times New Roman" w:hAnsi="Times New Roman"/>
          <w:sz w:val="28"/>
          <w:szCs w:val="28"/>
          <w:vertAlign w:val="superscript"/>
        </w:rPr>
        <w:t>0</w:t>
      </w:r>
      <w:r w:rsidRPr="00996A7D">
        <w:rPr>
          <w:rFonts w:ascii="Times New Roman" w:hAnsi="Times New Roman"/>
          <w:sz w:val="28"/>
          <w:szCs w:val="28"/>
        </w:rPr>
        <w:t>С, можно принимать 1,31 кг/ м</w:t>
      </w:r>
      <w:r w:rsidRPr="00996A7D">
        <w:rPr>
          <w:rFonts w:ascii="Times New Roman" w:hAnsi="Times New Roman"/>
          <w:sz w:val="28"/>
          <w:szCs w:val="28"/>
          <w:vertAlign w:val="superscript"/>
        </w:rPr>
        <w:t>3</w:t>
      </w:r>
    </w:p>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Т- температура отработавших газов, К</w:t>
      </w:r>
    </w:p>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sz w:val="28"/>
          <w:szCs w:val="28"/>
        </w:rPr>
        <w:t>В- часовой расход топлива</w:t>
      </w:r>
    </w:p>
    <w:p w:rsidR="00996A7D" w:rsidRPr="00996A7D" w:rsidRDefault="00996A7D" w:rsidP="00996A7D">
      <w:pPr>
        <w:spacing w:after="0" w:line="240" w:lineRule="auto"/>
        <w:jc w:val="center"/>
        <w:rPr>
          <w:rFonts w:ascii="Times New Roman" w:hAnsi="Times New Roman"/>
          <w:sz w:val="28"/>
          <w:szCs w:val="28"/>
          <w:u w:val="single"/>
        </w:rPr>
      </w:pPr>
      <w:r w:rsidRPr="00996A7D">
        <w:rPr>
          <w:rFonts w:ascii="Times New Roman" w:hAnsi="Times New Roman"/>
          <w:sz w:val="28"/>
          <w:szCs w:val="28"/>
          <w:lang w:val="en-US"/>
        </w:rPr>
        <w:t>Q</w:t>
      </w:r>
      <w:r w:rsidRPr="00996A7D">
        <w:rPr>
          <w:rFonts w:ascii="Times New Roman" w:hAnsi="Times New Roman"/>
          <w:sz w:val="28"/>
          <w:szCs w:val="28"/>
        </w:rPr>
        <w:t xml:space="preserve"> =   </w:t>
      </w:r>
      <w:r w:rsidRPr="00996A7D">
        <w:rPr>
          <w:rFonts w:ascii="Times New Roman" w:hAnsi="Times New Roman"/>
          <w:sz w:val="28"/>
          <w:szCs w:val="28"/>
          <w:u w:val="single"/>
        </w:rPr>
        <w:t xml:space="preserve">         8</w:t>
      </w:r>
      <w:proofErr w:type="gramStart"/>
      <w:r w:rsidRPr="00996A7D">
        <w:rPr>
          <w:rFonts w:ascii="Times New Roman" w:hAnsi="Times New Roman"/>
          <w:sz w:val="28"/>
          <w:szCs w:val="28"/>
          <w:u w:val="single"/>
        </w:rPr>
        <w:t>,72</w:t>
      </w:r>
      <w:proofErr w:type="gramEnd"/>
      <w:r w:rsidRPr="00996A7D">
        <w:rPr>
          <w:rFonts w:ascii="Times New Roman" w:hAnsi="Times New Roman"/>
          <w:sz w:val="28"/>
          <w:szCs w:val="28"/>
          <w:u w:val="single"/>
        </w:rPr>
        <w:t>*10</w:t>
      </w:r>
      <w:r w:rsidRPr="00996A7D">
        <w:rPr>
          <w:rFonts w:ascii="Times New Roman" w:hAnsi="Times New Roman"/>
          <w:sz w:val="28"/>
          <w:szCs w:val="28"/>
          <w:u w:val="single"/>
          <w:vertAlign w:val="superscript"/>
        </w:rPr>
        <w:t>-3</w:t>
      </w:r>
      <w:r w:rsidRPr="00996A7D">
        <w:rPr>
          <w:rFonts w:ascii="Times New Roman" w:hAnsi="Times New Roman"/>
          <w:sz w:val="28"/>
          <w:szCs w:val="28"/>
          <w:u w:val="single"/>
        </w:rPr>
        <w:t xml:space="preserve">*6,38        </w:t>
      </w:r>
      <w:r w:rsidRPr="00996A7D">
        <w:rPr>
          <w:rFonts w:ascii="Times New Roman" w:hAnsi="Times New Roman"/>
          <w:sz w:val="28"/>
          <w:szCs w:val="28"/>
        </w:rPr>
        <w:t>= 0,15 м</w:t>
      </w:r>
      <w:r w:rsidRPr="00996A7D">
        <w:rPr>
          <w:rFonts w:ascii="Times New Roman" w:hAnsi="Times New Roman"/>
          <w:sz w:val="28"/>
          <w:szCs w:val="28"/>
          <w:vertAlign w:val="superscript"/>
        </w:rPr>
        <w:t>3</w:t>
      </w:r>
      <w:r w:rsidRPr="00996A7D">
        <w:rPr>
          <w:rFonts w:ascii="Times New Roman" w:hAnsi="Times New Roman"/>
          <w:sz w:val="28"/>
          <w:szCs w:val="28"/>
        </w:rPr>
        <w:t>/с</w:t>
      </w:r>
    </w:p>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 xml:space="preserve">                                          1,31</w:t>
      </w:r>
      <w:proofErr w:type="gramStart"/>
      <w:r w:rsidRPr="00996A7D">
        <w:rPr>
          <w:rFonts w:ascii="Times New Roman" w:hAnsi="Times New Roman"/>
          <w:sz w:val="28"/>
          <w:szCs w:val="28"/>
        </w:rPr>
        <w:t>/[</w:t>
      </w:r>
      <w:proofErr w:type="gramEnd"/>
      <w:r w:rsidRPr="00996A7D">
        <w:rPr>
          <w:rFonts w:ascii="Times New Roman" w:hAnsi="Times New Roman"/>
          <w:sz w:val="28"/>
          <w:szCs w:val="28"/>
        </w:rPr>
        <w:t xml:space="preserve">1+(450+273)/273] </w:t>
      </w: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Pr="00996A7D" w:rsidRDefault="00996A7D" w:rsidP="00996A7D">
      <w:pPr>
        <w:autoSpaceDE w:val="0"/>
        <w:autoSpaceDN w:val="0"/>
        <w:adjustRightInd w:val="0"/>
        <w:spacing w:after="0" w:line="240" w:lineRule="auto"/>
        <w:jc w:val="center"/>
        <w:rPr>
          <w:rFonts w:ascii="Times New Roman" w:hAnsi="Times New Roman"/>
          <w:b/>
          <w:bCs/>
          <w:sz w:val="28"/>
          <w:szCs w:val="28"/>
        </w:rPr>
      </w:pPr>
      <w:r w:rsidRPr="00996A7D">
        <w:rPr>
          <w:rFonts w:ascii="Times New Roman" w:hAnsi="Times New Roman"/>
          <w:b/>
          <w:bCs/>
          <w:sz w:val="28"/>
          <w:szCs w:val="28"/>
        </w:rPr>
        <w:lastRenderedPageBreak/>
        <w:t>.4. РАСЧЕТ КАТЕГОРИИ ОПАСНОСТИ</w:t>
      </w:r>
    </w:p>
    <w:p w:rsidR="00996A7D" w:rsidRPr="00996A7D" w:rsidRDefault="00996A7D" w:rsidP="00996A7D">
      <w:pPr>
        <w:autoSpaceDE w:val="0"/>
        <w:autoSpaceDN w:val="0"/>
        <w:adjustRightInd w:val="0"/>
        <w:spacing w:after="0" w:line="240" w:lineRule="auto"/>
        <w:ind w:firstLine="540"/>
        <w:jc w:val="both"/>
        <w:rPr>
          <w:rFonts w:ascii="Times New Roman" w:hAnsi="Times New Roman"/>
          <w:b/>
          <w:bCs/>
          <w:sz w:val="28"/>
          <w:szCs w:val="28"/>
        </w:rPr>
      </w:pPr>
      <w:r w:rsidRPr="00996A7D">
        <w:rPr>
          <w:rFonts w:ascii="Times New Roman" w:hAnsi="Times New Roman"/>
          <w:sz w:val="28"/>
          <w:szCs w:val="28"/>
        </w:rPr>
        <w:t>Расчет категории опасности предприятия проводился по "Рекоменда</w:t>
      </w:r>
      <w:r w:rsidRPr="00996A7D">
        <w:rPr>
          <w:rFonts w:ascii="Times New Roman" w:hAnsi="Times New Roman"/>
          <w:sz w:val="28"/>
          <w:szCs w:val="28"/>
        </w:rPr>
        <w:softHyphen/>
        <w:t>циям по делению</w:t>
      </w:r>
      <w:r w:rsidRPr="00996A7D">
        <w:rPr>
          <w:rFonts w:ascii="Times New Roman" w:hAnsi="Times New Roman"/>
          <w:b/>
          <w:bCs/>
          <w:sz w:val="28"/>
          <w:szCs w:val="28"/>
        </w:rPr>
        <w:t xml:space="preserve"> </w:t>
      </w:r>
      <w:r w:rsidRPr="00996A7D">
        <w:rPr>
          <w:rFonts w:ascii="Times New Roman" w:hAnsi="Times New Roman"/>
          <w:sz w:val="28"/>
          <w:szCs w:val="28"/>
        </w:rPr>
        <w:t>действующих предприятий на категории опасности в за</w:t>
      </w:r>
      <w:r w:rsidRPr="00996A7D">
        <w:rPr>
          <w:rFonts w:ascii="Times New Roman" w:hAnsi="Times New Roman"/>
          <w:sz w:val="28"/>
          <w:szCs w:val="28"/>
        </w:rPr>
        <w:softHyphen/>
        <w:t>висимости от массы и видового состава выбрасываемых</w:t>
      </w:r>
      <w:r w:rsidRPr="00996A7D">
        <w:rPr>
          <w:rFonts w:ascii="Times New Roman" w:hAnsi="Times New Roman"/>
          <w:b/>
          <w:bCs/>
          <w:sz w:val="28"/>
          <w:szCs w:val="28"/>
        </w:rPr>
        <w:t xml:space="preserve"> </w:t>
      </w:r>
      <w:r w:rsidRPr="00996A7D">
        <w:rPr>
          <w:rFonts w:ascii="Times New Roman" w:hAnsi="Times New Roman"/>
          <w:sz w:val="28"/>
          <w:szCs w:val="28"/>
        </w:rPr>
        <w:t>в атмосферу за</w:t>
      </w:r>
      <w:r w:rsidRPr="00996A7D">
        <w:rPr>
          <w:rFonts w:ascii="Times New Roman" w:hAnsi="Times New Roman"/>
          <w:sz w:val="28"/>
          <w:szCs w:val="28"/>
        </w:rPr>
        <w:softHyphen/>
        <w:t>грязняющих веществ"</w:t>
      </w:r>
      <w:r w:rsidRPr="00996A7D">
        <w:rPr>
          <w:rFonts w:ascii="Times New Roman" w:hAnsi="Times New Roman"/>
          <w:b/>
          <w:bCs/>
          <w:sz w:val="28"/>
          <w:szCs w:val="28"/>
        </w:rPr>
        <w:t xml:space="preserve"> </w:t>
      </w:r>
      <w:proofErr w:type="spellStart"/>
      <w:r w:rsidRPr="00996A7D">
        <w:rPr>
          <w:rFonts w:ascii="Times New Roman" w:hAnsi="Times New Roman"/>
          <w:sz w:val="28"/>
          <w:szCs w:val="28"/>
        </w:rPr>
        <w:t>г.Алма-Ата</w:t>
      </w:r>
      <w:proofErr w:type="spellEnd"/>
      <w:r w:rsidRPr="00996A7D">
        <w:rPr>
          <w:rFonts w:ascii="Times New Roman" w:hAnsi="Times New Roman"/>
          <w:sz w:val="28"/>
          <w:szCs w:val="28"/>
        </w:rPr>
        <w:t>, 1991г.</w:t>
      </w:r>
    </w:p>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Категорию опасности предприятия определяют по формуле:</w:t>
      </w:r>
    </w:p>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fldChar w:fldCharType="begin"/>
      </w:r>
      <w:r w:rsidRPr="00996A7D">
        <w:rPr>
          <w:rFonts w:ascii="Times New Roman" w:hAnsi="Times New Roman"/>
          <w:sz w:val="28"/>
          <w:szCs w:val="28"/>
        </w:rPr>
        <w:instrText xml:space="preserve"> INCLUDEPICTURE "http://www.oeco.ru/UserFiles/Image/PROMECO/prom1.jpg" \* MERGEFORMATINET </w:instrText>
      </w:r>
      <w:r w:rsidRPr="00996A7D">
        <w:rPr>
          <w:rFonts w:ascii="Times New Roman" w:hAnsi="Times New Roman"/>
          <w:sz w:val="28"/>
          <w:szCs w:val="28"/>
        </w:rPr>
        <w:fldChar w:fldCharType="separate"/>
      </w:r>
      <w:r w:rsidRPr="00996A7D">
        <w:rPr>
          <w:rFonts w:ascii="Times New Roman" w:hAnsi="Times New Roman"/>
          <w:sz w:val="28"/>
          <w:szCs w:val="28"/>
        </w:rPr>
        <w:pict>
          <v:shape id="_x0000_i1078" type="#_x0000_t75" style="width:160.25pt;height:48.75pt">
            <v:imagedata r:id="rId15" r:href="rId16"/>
          </v:shape>
        </w:pict>
      </w:r>
      <w:r w:rsidRPr="00996A7D">
        <w:rPr>
          <w:rFonts w:ascii="Times New Roman" w:hAnsi="Times New Roman"/>
          <w:sz w:val="28"/>
          <w:szCs w:val="28"/>
        </w:rPr>
        <w:fldChar w:fldCharType="end"/>
      </w:r>
    </w:p>
    <w:p w:rsidR="00996A7D" w:rsidRPr="00996A7D" w:rsidRDefault="00996A7D" w:rsidP="00996A7D">
      <w:pPr>
        <w:spacing w:after="0" w:line="240" w:lineRule="auto"/>
        <w:rPr>
          <w:rFonts w:ascii="Times New Roman" w:hAnsi="Times New Roman"/>
          <w:sz w:val="28"/>
          <w:szCs w:val="28"/>
        </w:rPr>
      </w:pPr>
      <w:proofErr w:type="spellStart"/>
      <w:r w:rsidRPr="00996A7D">
        <w:rPr>
          <w:rFonts w:ascii="Times New Roman" w:hAnsi="Times New Roman"/>
          <w:sz w:val="28"/>
          <w:szCs w:val="28"/>
        </w:rPr>
        <w:t>Mi</w:t>
      </w:r>
      <w:proofErr w:type="spellEnd"/>
      <w:r w:rsidRPr="00996A7D">
        <w:rPr>
          <w:rFonts w:ascii="Times New Roman" w:hAnsi="Times New Roman"/>
          <w:sz w:val="28"/>
          <w:szCs w:val="28"/>
        </w:rPr>
        <w:t xml:space="preserve"> - масса выброса i-того вещества, тонн/год;</w:t>
      </w:r>
      <w:r w:rsidRPr="00996A7D">
        <w:rPr>
          <w:rFonts w:ascii="Times New Roman" w:hAnsi="Times New Roman"/>
          <w:sz w:val="28"/>
          <w:szCs w:val="28"/>
        </w:rPr>
        <w:br/>
      </w:r>
      <w:proofErr w:type="spellStart"/>
      <w:r w:rsidRPr="00996A7D">
        <w:rPr>
          <w:rFonts w:ascii="Times New Roman" w:hAnsi="Times New Roman"/>
          <w:sz w:val="28"/>
          <w:szCs w:val="28"/>
        </w:rPr>
        <w:t>ПДКi</w:t>
      </w:r>
      <w:proofErr w:type="spellEnd"/>
      <w:r w:rsidRPr="00996A7D">
        <w:rPr>
          <w:rFonts w:ascii="Times New Roman" w:hAnsi="Times New Roman"/>
          <w:sz w:val="28"/>
          <w:szCs w:val="28"/>
        </w:rPr>
        <w:t xml:space="preserve"> - среднесуточная ПДК в воздухе населенных мест (если ПДКсс не определено, используют ПДКмр), мг/м3;</w:t>
      </w:r>
      <w:r w:rsidRPr="00996A7D">
        <w:rPr>
          <w:rFonts w:ascii="Times New Roman" w:hAnsi="Times New Roman"/>
          <w:sz w:val="28"/>
          <w:szCs w:val="28"/>
        </w:rPr>
        <w:br/>
        <w:t>αi - безразмерный коэффициент, позволяющий соотнести вредность i-того загрязняющего вещества с вредностью сернистого газа (зависит от класса опасности вещества).</w:t>
      </w:r>
    </w:p>
    <w:p w:rsidR="00996A7D" w:rsidRPr="00996A7D" w:rsidRDefault="00996A7D" w:rsidP="00996A7D">
      <w:pPr>
        <w:spacing w:after="0" w:line="240" w:lineRule="auto"/>
        <w:rPr>
          <w:rFonts w:ascii="Times New Roman" w:hAnsi="Times New Roman"/>
          <w:sz w:val="28"/>
          <w:szCs w:val="28"/>
        </w:rPr>
      </w:pPr>
    </w:p>
    <w:tbl>
      <w:tblPr>
        <w:tblW w:w="600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94"/>
        <w:gridCol w:w="1120"/>
        <w:gridCol w:w="1120"/>
        <w:gridCol w:w="539"/>
        <w:gridCol w:w="1127"/>
      </w:tblGrid>
      <w:tr w:rsidR="00996A7D" w:rsidRPr="00996A7D" w:rsidTr="00996A7D">
        <w:trPr>
          <w:tblCellSpacing w:w="7" w:type="dxa"/>
        </w:trPr>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Класс</w:t>
            </w:r>
          </w:p>
        </w:tc>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1</w:t>
            </w:r>
          </w:p>
        </w:tc>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2</w:t>
            </w:r>
          </w:p>
        </w:tc>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3</w:t>
            </w:r>
          </w:p>
        </w:tc>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4</w:t>
            </w:r>
          </w:p>
        </w:tc>
      </w:tr>
      <w:tr w:rsidR="00996A7D" w:rsidRPr="00996A7D" w:rsidTr="00996A7D">
        <w:trPr>
          <w:tblCellSpacing w:w="7" w:type="dxa"/>
        </w:trPr>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αi</w:t>
            </w:r>
          </w:p>
        </w:tc>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1,7</w:t>
            </w:r>
          </w:p>
        </w:tc>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1,3</w:t>
            </w:r>
          </w:p>
        </w:tc>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1</w:t>
            </w:r>
          </w:p>
        </w:tc>
        <w:tc>
          <w:tcPr>
            <w:tcW w:w="0" w:type="auto"/>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0,9</w:t>
            </w:r>
          </w:p>
        </w:tc>
      </w:tr>
    </w:tbl>
    <w:p w:rsidR="00996A7D" w:rsidRPr="00996A7D" w:rsidRDefault="00996A7D" w:rsidP="00996A7D">
      <w:pPr>
        <w:spacing w:after="0" w:line="240" w:lineRule="auto"/>
        <w:rPr>
          <w:rFonts w:ascii="Times New Roman" w:hAnsi="Times New Roman"/>
          <w:sz w:val="28"/>
          <w:szCs w:val="28"/>
        </w:rPr>
      </w:pPr>
    </w:p>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Категорию опасности предприятия определяют исходя из таблицы:</w:t>
      </w:r>
    </w:p>
    <w:p w:rsidR="00996A7D" w:rsidRPr="00996A7D" w:rsidRDefault="00996A7D" w:rsidP="00996A7D">
      <w:pPr>
        <w:spacing w:after="0" w:line="240" w:lineRule="auto"/>
        <w:rPr>
          <w:rFonts w:ascii="Times New Roman" w:hAnsi="Times New Roman"/>
          <w:sz w:val="28"/>
          <w:szCs w:val="28"/>
        </w:rPr>
      </w:pPr>
    </w:p>
    <w:tbl>
      <w:tblPr>
        <w:tblW w:w="41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49"/>
        <w:gridCol w:w="2346"/>
      </w:tblGrid>
      <w:tr w:rsidR="00996A7D" w:rsidRPr="00996A7D" w:rsidTr="00996A7D">
        <w:trPr>
          <w:tblCellSpacing w:w="15" w:type="dxa"/>
        </w:trPr>
        <w:tc>
          <w:tcPr>
            <w:tcW w:w="1804" w:type="dxa"/>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КОП</w:t>
            </w:r>
          </w:p>
        </w:tc>
        <w:tc>
          <w:tcPr>
            <w:tcW w:w="2301" w:type="dxa"/>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Категория опасности</w:t>
            </w:r>
          </w:p>
        </w:tc>
      </w:tr>
      <w:tr w:rsidR="00996A7D" w:rsidRPr="00996A7D" w:rsidTr="00996A7D">
        <w:trPr>
          <w:tblCellSpacing w:w="15" w:type="dxa"/>
        </w:trPr>
        <w:tc>
          <w:tcPr>
            <w:tcW w:w="1804" w:type="dxa"/>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&gt;10</w:t>
            </w:r>
            <w:r w:rsidRPr="00996A7D">
              <w:rPr>
                <w:rFonts w:ascii="Times New Roman" w:hAnsi="Times New Roman"/>
                <w:sz w:val="28"/>
                <w:szCs w:val="28"/>
                <w:vertAlign w:val="superscript"/>
              </w:rPr>
              <w:t>6</w:t>
            </w:r>
          </w:p>
        </w:tc>
        <w:tc>
          <w:tcPr>
            <w:tcW w:w="2301" w:type="dxa"/>
            <w:vAlign w:val="center"/>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I</w:t>
            </w:r>
          </w:p>
        </w:tc>
      </w:tr>
      <w:tr w:rsidR="00996A7D" w:rsidRPr="00996A7D" w:rsidTr="00996A7D">
        <w:trPr>
          <w:tblCellSpacing w:w="15" w:type="dxa"/>
        </w:trPr>
        <w:tc>
          <w:tcPr>
            <w:tcW w:w="1804" w:type="dxa"/>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10</w:t>
            </w:r>
            <w:r w:rsidRPr="00996A7D">
              <w:rPr>
                <w:rFonts w:ascii="Times New Roman" w:hAnsi="Times New Roman"/>
                <w:sz w:val="28"/>
                <w:szCs w:val="28"/>
                <w:vertAlign w:val="superscript"/>
              </w:rPr>
              <w:t>4</w:t>
            </w:r>
            <w:r w:rsidRPr="00996A7D">
              <w:rPr>
                <w:rFonts w:ascii="Times New Roman" w:hAnsi="Times New Roman"/>
                <w:sz w:val="28"/>
                <w:szCs w:val="28"/>
              </w:rPr>
              <w:t>-10</w:t>
            </w:r>
            <w:r w:rsidRPr="00996A7D">
              <w:rPr>
                <w:rFonts w:ascii="Times New Roman" w:hAnsi="Times New Roman"/>
                <w:sz w:val="28"/>
                <w:szCs w:val="28"/>
                <w:vertAlign w:val="superscript"/>
              </w:rPr>
              <w:t>6</w:t>
            </w:r>
          </w:p>
        </w:tc>
        <w:tc>
          <w:tcPr>
            <w:tcW w:w="2301" w:type="dxa"/>
            <w:vAlign w:val="center"/>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II</w:t>
            </w:r>
          </w:p>
        </w:tc>
      </w:tr>
      <w:tr w:rsidR="00996A7D" w:rsidRPr="00996A7D" w:rsidTr="00996A7D">
        <w:trPr>
          <w:tblCellSpacing w:w="15" w:type="dxa"/>
        </w:trPr>
        <w:tc>
          <w:tcPr>
            <w:tcW w:w="1804" w:type="dxa"/>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10</w:t>
            </w:r>
            <w:r w:rsidRPr="00996A7D">
              <w:rPr>
                <w:rFonts w:ascii="Times New Roman" w:hAnsi="Times New Roman"/>
                <w:sz w:val="28"/>
                <w:szCs w:val="28"/>
                <w:vertAlign w:val="superscript"/>
              </w:rPr>
              <w:t>3</w:t>
            </w:r>
            <w:r w:rsidRPr="00996A7D">
              <w:rPr>
                <w:rFonts w:ascii="Times New Roman" w:hAnsi="Times New Roman"/>
                <w:sz w:val="28"/>
                <w:szCs w:val="28"/>
              </w:rPr>
              <w:t>-10</w:t>
            </w:r>
            <w:r w:rsidRPr="00996A7D">
              <w:rPr>
                <w:rFonts w:ascii="Times New Roman" w:hAnsi="Times New Roman"/>
                <w:sz w:val="28"/>
                <w:szCs w:val="28"/>
                <w:vertAlign w:val="superscript"/>
              </w:rPr>
              <w:t>4</w:t>
            </w:r>
          </w:p>
        </w:tc>
        <w:tc>
          <w:tcPr>
            <w:tcW w:w="2301" w:type="dxa"/>
            <w:vAlign w:val="center"/>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III</w:t>
            </w:r>
          </w:p>
        </w:tc>
      </w:tr>
      <w:tr w:rsidR="00996A7D" w:rsidRPr="00996A7D" w:rsidTr="00996A7D">
        <w:trPr>
          <w:tblCellSpacing w:w="15" w:type="dxa"/>
        </w:trPr>
        <w:tc>
          <w:tcPr>
            <w:tcW w:w="1804" w:type="dxa"/>
            <w:vAlign w:val="center"/>
          </w:tcPr>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sz w:val="28"/>
                <w:szCs w:val="28"/>
              </w:rPr>
              <w:t>&lt;10</w:t>
            </w:r>
            <w:r w:rsidRPr="00996A7D">
              <w:rPr>
                <w:rFonts w:ascii="Times New Roman" w:hAnsi="Times New Roman"/>
                <w:sz w:val="28"/>
                <w:szCs w:val="28"/>
                <w:vertAlign w:val="superscript"/>
              </w:rPr>
              <w:t>3</w:t>
            </w:r>
          </w:p>
        </w:tc>
        <w:tc>
          <w:tcPr>
            <w:tcW w:w="2301" w:type="dxa"/>
            <w:vAlign w:val="center"/>
          </w:tcPr>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IV</w:t>
            </w:r>
          </w:p>
        </w:tc>
      </w:tr>
    </w:tbl>
    <w:p w:rsidR="00996A7D" w:rsidRPr="00996A7D" w:rsidRDefault="00996A7D" w:rsidP="00996A7D">
      <w:pPr>
        <w:spacing w:after="0" w:line="240" w:lineRule="auto"/>
        <w:ind w:firstLine="709"/>
        <w:jc w:val="both"/>
        <w:rPr>
          <w:rFonts w:ascii="Times New Roman" w:hAnsi="Times New Roman"/>
          <w:sz w:val="28"/>
          <w:szCs w:val="28"/>
        </w:rPr>
      </w:pPr>
    </w:p>
    <w:p w:rsidR="00996A7D" w:rsidRPr="00996A7D" w:rsidRDefault="00996A7D" w:rsidP="00996A7D">
      <w:pPr>
        <w:spacing w:after="0" w:line="240" w:lineRule="auto"/>
        <w:ind w:firstLine="709"/>
        <w:jc w:val="both"/>
        <w:rPr>
          <w:rFonts w:ascii="Times New Roman" w:hAnsi="Times New Roman"/>
          <w:sz w:val="28"/>
          <w:szCs w:val="28"/>
        </w:rPr>
      </w:pPr>
      <w:r w:rsidRPr="00996A7D">
        <w:rPr>
          <w:rFonts w:ascii="Times New Roman" w:hAnsi="Times New Roman"/>
          <w:sz w:val="28"/>
          <w:szCs w:val="28"/>
        </w:rPr>
        <w:t>Как показал</w:t>
      </w:r>
      <w:r w:rsidRPr="00996A7D">
        <w:rPr>
          <w:rFonts w:ascii="Times New Roman" w:hAnsi="Times New Roman"/>
          <w:b/>
          <w:bCs/>
          <w:sz w:val="28"/>
          <w:szCs w:val="28"/>
        </w:rPr>
        <w:t xml:space="preserve"> </w:t>
      </w:r>
      <w:r w:rsidRPr="00996A7D">
        <w:rPr>
          <w:rFonts w:ascii="Times New Roman" w:hAnsi="Times New Roman"/>
          <w:sz w:val="28"/>
          <w:szCs w:val="28"/>
        </w:rPr>
        <w:t>расчет категория опасности (таблица 4.4.) в соответствии с видовым и количественным составом вредных веществ</w:t>
      </w:r>
      <w:r w:rsidRPr="00996A7D">
        <w:rPr>
          <w:rFonts w:ascii="Times New Roman" w:hAnsi="Times New Roman"/>
          <w:b/>
          <w:bCs/>
          <w:sz w:val="28"/>
          <w:szCs w:val="28"/>
        </w:rPr>
        <w:t xml:space="preserve"> </w:t>
      </w:r>
      <w:r w:rsidRPr="00996A7D">
        <w:rPr>
          <w:rFonts w:ascii="Times New Roman" w:hAnsi="Times New Roman"/>
          <w:sz w:val="28"/>
          <w:szCs w:val="28"/>
        </w:rPr>
        <w:t>на существующее</w:t>
      </w:r>
      <w:r w:rsidRPr="00996A7D">
        <w:rPr>
          <w:rFonts w:ascii="Times New Roman" w:hAnsi="Times New Roman"/>
          <w:b/>
          <w:bCs/>
          <w:sz w:val="28"/>
          <w:szCs w:val="28"/>
        </w:rPr>
        <w:t xml:space="preserve"> </w:t>
      </w:r>
      <w:r w:rsidRPr="00996A7D">
        <w:rPr>
          <w:rFonts w:ascii="Times New Roman" w:hAnsi="Times New Roman"/>
          <w:sz w:val="28"/>
          <w:szCs w:val="28"/>
        </w:rPr>
        <w:t xml:space="preserve">положение КОП </w:t>
      </w:r>
      <w:proofErr w:type="gramStart"/>
      <w:r w:rsidRPr="00996A7D">
        <w:rPr>
          <w:rFonts w:ascii="Times New Roman" w:hAnsi="Times New Roman"/>
          <w:sz w:val="28"/>
          <w:szCs w:val="28"/>
        </w:rPr>
        <w:t>&lt; 1000</w:t>
      </w:r>
      <w:proofErr w:type="gramEnd"/>
      <w:r w:rsidRPr="00996A7D">
        <w:rPr>
          <w:rFonts w:ascii="Times New Roman" w:hAnsi="Times New Roman"/>
          <w:sz w:val="28"/>
          <w:szCs w:val="28"/>
        </w:rPr>
        <w:t>,</w:t>
      </w:r>
      <w:r w:rsidRPr="00996A7D">
        <w:rPr>
          <w:rFonts w:ascii="Times New Roman" w:hAnsi="Times New Roman"/>
          <w:bCs/>
          <w:iCs/>
          <w:sz w:val="28"/>
          <w:szCs w:val="28"/>
        </w:rPr>
        <w:t xml:space="preserve"> класс опасности предприятия – </w:t>
      </w:r>
      <w:r w:rsidRPr="00996A7D">
        <w:rPr>
          <w:rFonts w:ascii="Times New Roman" w:hAnsi="Times New Roman"/>
          <w:bCs/>
          <w:iCs/>
          <w:sz w:val="28"/>
          <w:szCs w:val="28"/>
          <w:lang w:val="en-US"/>
        </w:rPr>
        <w:t>IV</w:t>
      </w:r>
      <w:r w:rsidRPr="00996A7D">
        <w:rPr>
          <w:rFonts w:ascii="Times New Roman" w:hAnsi="Times New Roman"/>
          <w:bCs/>
          <w:iCs/>
          <w:sz w:val="28"/>
          <w:szCs w:val="28"/>
        </w:rPr>
        <w:t>.</w:t>
      </w:r>
    </w:p>
    <w:p w:rsidR="00996A7D" w:rsidRPr="00996A7D" w:rsidRDefault="00996A7D" w:rsidP="00996A7D">
      <w:pPr>
        <w:autoSpaceDE w:val="0"/>
        <w:autoSpaceDN w:val="0"/>
        <w:adjustRightInd w:val="0"/>
        <w:spacing w:after="0" w:line="240" w:lineRule="auto"/>
        <w:ind w:firstLine="720"/>
        <w:jc w:val="both"/>
        <w:rPr>
          <w:rFonts w:ascii="Times New Roman" w:hAnsi="Times New Roman"/>
          <w:sz w:val="28"/>
          <w:szCs w:val="28"/>
        </w:rPr>
      </w:pPr>
    </w:p>
    <w:p w:rsidR="00996A7D" w:rsidRPr="00996A7D" w:rsidRDefault="00996A7D" w:rsidP="00996A7D">
      <w:pPr>
        <w:autoSpaceDE w:val="0"/>
        <w:autoSpaceDN w:val="0"/>
        <w:adjustRightInd w:val="0"/>
        <w:spacing w:after="0" w:line="240" w:lineRule="auto"/>
        <w:ind w:firstLine="102"/>
        <w:jc w:val="center"/>
        <w:rPr>
          <w:rFonts w:ascii="Times New Roman" w:hAnsi="Times New Roman"/>
          <w:b/>
          <w:bCs/>
          <w:sz w:val="28"/>
          <w:szCs w:val="28"/>
        </w:rPr>
      </w:pPr>
    </w:p>
    <w:p w:rsidR="00996A7D" w:rsidRPr="00996A7D" w:rsidRDefault="00996A7D" w:rsidP="00996A7D">
      <w:pPr>
        <w:numPr>
          <w:ilvl w:val="12"/>
          <w:numId w:val="0"/>
        </w:numPr>
        <w:spacing w:after="0" w:line="240" w:lineRule="auto"/>
        <w:rPr>
          <w:rFonts w:ascii="Times New Roman" w:hAnsi="Times New Roman"/>
          <w:b/>
          <w:bCs/>
          <w:sz w:val="28"/>
          <w:szCs w:val="28"/>
        </w:rPr>
      </w:pPr>
    </w:p>
    <w:p w:rsidR="00996A7D" w:rsidRPr="00996A7D" w:rsidRDefault="00996A7D" w:rsidP="00996A7D">
      <w:pPr>
        <w:numPr>
          <w:ilvl w:val="12"/>
          <w:numId w:val="0"/>
        </w:numPr>
        <w:spacing w:after="0" w:line="240" w:lineRule="auto"/>
        <w:rPr>
          <w:rFonts w:ascii="Times New Roman" w:hAnsi="Times New Roman"/>
          <w:b/>
          <w:bCs/>
          <w:sz w:val="28"/>
          <w:szCs w:val="28"/>
        </w:rPr>
      </w:pPr>
    </w:p>
    <w:p w:rsidR="00996A7D" w:rsidRPr="00996A7D" w:rsidRDefault="00996A7D" w:rsidP="00996A7D">
      <w:pPr>
        <w:numPr>
          <w:ilvl w:val="12"/>
          <w:numId w:val="0"/>
        </w:numPr>
        <w:spacing w:after="0" w:line="240" w:lineRule="auto"/>
        <w:rPr>
          <w:rFonts w:ascii="Times New Roman" w:hAnsi="Times New Roman"/>
          <w:b/>
          <w:bCs/>
          <w:sz w:val="28"/>
          <w:szCs w:val="28"/>
        </w:rPr>
      </w:pPr>
    </w:p>
    <w:p w:rsidR="00996A7D" w:rsidRPr="00996A7D" w:rsidRDefault="00996A7D" w:rsidP="00996A7D">
      <w:pPr>
        <w:numPr>
          <w:ilvl w:val="12"/>
          <w:numId w:val="0"/>
        </w:numPr>
        <w:spacing w:after="0" w:line="240" w:lineRule="auto"/>
        <w:rPr>
          <w:rFonts w:ascii="Times New Roman" w:hAnsi="Times New Roman"/>
          <w:b/>
          <w:bCs/>
          <w:sz w:val="28"/>
          <w:szCs w:val="28"/>
        </w:rPr>
      </w:pPr>
    </w:p>
    <w:p w:rsidR="00996A7D" w:rsidRPr="00996A7D" w:rsidRDefault="00996A7D" w:rsidP="00996A7D">
      <w:pPr>
        <w:numPr>
          <w:ilvl w:val="12"/>
          <w:numId w:val="0"/>
        </w:numPr>
        <w:spacing w:after="0" w:line="240" w:lineRule="auto"/>
        <w:rPr>
          <w:rFonts w:ascii="Times New Roman" w:hAnsi="Times New Roman"/>
          <w:b/>
          <w:bCs/>
          <w:sz w:val="28"/>
          <w:szCs w:val="28"/>
        </w:rPr>
      </w:pPr>
    </w:p>
    <w:p w:rsidR="00996A7D" w:rsidRPr="00996A7D" w:rsidRDefault="00996A7D" w:rsidP="00996A7D">
      <w:pPr>
        <w:numPr>
          <w:ilvl w:val="12"/>
          <w:numId w:val="0"/>
        </w:numPr>
        <w:spacing w:after="0" w:line="240" w:lineRule="auto"/>
        <w:rPr>
          <w:rFonts w:ascii="Times New Roman" w:hAnsi="Times New Roman"/>
          <w:b/>
          <w:bCs/>
          <w:sz w:val="28"/>
          <w:szCs w:val="28"/>
        </w:rPr>
      </w:pPr>
    </w:p>
    <w:p w:rsidR="00996A7D" w:rsidRPr="00996A7D" w:rsidRDefault="00996A7D" w:rsidP="00996A7D">
      <w:pPr>
        <w:numPr>
          <w:ilvl w:val="12"/>
          <w:numId w:val="0"/>
        </w:numPr>
        <w:spacing w:after="0" w:line="240" w:lineRule="auto"/>
        <w:rPr>
          <w:rFonts w:ascii="Times New Roman" w:hAnsi="Times New Roman"/>
          <w:b/>
          <w:bCs/>
          <w:sz w:val="28"/>
          <w:szCs w:val="28"/>
        </w:rPr>
      </w:pPr>
    </w:p>
    <w:p w:rsidR="00996A7D" w:rsidRPr="00996A7D" w:rsidRDefault="00996A7D" w:rsidP="00996A7D">
      <w:pPr>
        <w:autoSpaceDE w:val="0"/>
        <w:autoSpaceDN w:val="0"/>
        <w:adjustRightInd w:val="0"/>
        <w:spacing w:after="0" w:line="240" w:lineRule="auto"/>
        <w:ind w:firstLine="100"/>
        <w:jc w:val="center"/>
        <w:rPr>
          <w:rFonts w:ascii="Times New Roman" w:hAnsi="Times New Roman"/>
          <w:b/>
          <w:bCs/>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Pr="00996A7D" w:rsidRDefault="00996A7D" w:rsidP="00996A7D">
      <w:pPr>
        <w:autoSpaceDE w:val="0"/>
        <w:autoSpaceDN w:val="0"/>
        <w:adjustRightInd w:val="0"/>
        <w:spacing w:after="0" w:line="240" w:lineRule="auto"/>
        <w:jc w:val="center"/>
        <w:rPr>
          <w:rFonts w:ascii="Times New Roman" w:hAnsi="Times New Roman"/>
          <w:b/>
          <w:bCs/>
          <w:sz w:val="28"/>
          <w:szCs w:val="28"/>
        </w:rPr>
      </w:pPr>
      <w:r w:rsidRPr="00996A7D">
        <w:rPr>
          <w:rFonts w:ascii="Times New Roman" w:hAnsi="Times New Roman"/>
          <w:b/>
          <w:bCs/>
          <w:sz w:val="28"/>
          <w:szCs w:val="28"/>
        </w:rPr>
        <w:lastRenderedPageBreak/>
        <w:t>4.5. РАСЧЕТЫ И АНАЛИЗ УРОВНЯ ЗАГРЯЗНЕНИЯ АТМОСФЕРЫ НА СУЩЕСТВУЮЩЕЕ ПОЛОЖЕНИЕ И НА МОМЕНТ ДОСТИЖЕНИЯ НОРМАТИВОВ ПДВ</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При выполнении расчетов рассеивания ЗВ в атмосфере необходимые расчетные метеорологические характеристики приняты согласно БРиС Казгидромета.</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В результате анализа картографического материала выявлено, что в районе расположения предприятия местность слабопересеченная, с перепадом высот, </w:t>
      </w:r>
      <w:proofErr w:type="spellStart"/>
      <w:r w:rsidRPr="00996A7D">
        <w:rPr>
          <w:rFonts w:ascii="Times New Roman" w:hAnsi="Times New Roman"/>
          <w:sz w:val="28"/>
          <w:szCs w:val="28"/>
        </w:rPr>
        <w:t>непревышающим</w:t>
      </w:r>
      <w:proofErr w:type="spellEnd"/>
      <w:r w:rsidRPr="00996A7D">
        <w:rPr>
          <w:rFonts w:ascii="Times New Roman" w:hAnsi="Times New Roman"/>
          <w:sz w:val="28"/>
          <w:szCs w:val="28"/>
        </w:rPr>
        <w:t xml:space="preserve"> 50 м на 1 км. Поэтому безразмерный коэффициент, учитывающий влияние рельефа местности на максимальные значения приземных концентраций вредных веществ в атмосфере в данном случае принят равным 1.</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Коэффициент «А», зависящий от температурной </w:t>
      </w:r>
      <w:proofErr w:type="spellStart"/>
      <w:r w:rsidRPr="00996A7D">
        <w:rPr>
          <w:rFonts w:ascii="Times New Roman" w:hAnsi="Times New Roman"/>
          <w:sz w:val="28"/>
          <w:szCs w:val="28"/>
        </w:rPr>
        <w:t>стратифакции</w:t>
      </w:r>
      <w:proofErr w:type="spellEnd"/>
      <w:r w:rsidRPr="00996A7D">
        <w:rPr>
          <w:rFonts w:ascii="Times New Roman" w:hAnsi="Times New Roman"/>
          <w:sz w:val="28"/>
          <w:szCs w:val="28"/>
        </w:rPr>
        <w:t xml:space="preserve"> атмосферы и определяющий условия горизонтального и вертикального рассеивания ВВ в атмосфере принят по РНД 211.2.01-97 равным 200 для Казахстана.</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Безразмерный коэффициент </w:t>
      </w:r>
      <w:r w:rsidRPr="00996A7D">
        <w:rPr>
          <w:rFonts w:ascii="Times New Roman" w:hAnsi="Times New Roman"/>
          <w:sz w:val="28"/>
          <w:szCs w:val="28"/>
          <w:lang w:val="en-US"/>
        </w:rPr>
        <w:t>F</w:t>
      </w:r>
      <w:r w:rsidRPr="00996A7D">
        <w:rPr>
          <w:rFonts w:ascii="Times New Roman" w:hAnsi="Times New Roman"/>
          <w:sz w:val="28"/>
          <w:szCs w:val="28"/>
        </w:rPr>
        <w:t>, учитывающий скорость оседания ЗВ, принят:</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Для жидких и газообразных веществ 1,0</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Для источников, выделяющих пыль с очисткой 2</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proofErr w:type="gramStart"/>
      <w:r w:rsidRPr="00996A7D">
        <w:rPr>
          <w:rFonts w:ascii="Times New Roman" w:hAnsi="Times New Roman"/>
          <w:sz w:val="28"/>
          <w:szCs w:val="28"/>
        </w:rPr>
        <w:t>Для источников</w:t>
      </w:r>
      <w:proofErr w:type="gramEnd"/>
      <w:r w:rsidRPr="00996A7D">
        <w:rPr>
          <w:rFonts w:ascii="Times New Roman" w:hAnsi="Times New Roman"/>
          <w:sz w:val="28"/>
          <w:szCs w:val="28"/>
        </w:rPr>
        <w:t xml:space="preserve"> выделяющих пыль без очистки 3</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При расчетах критериями качества атмосферного воздуха приняты предельно допустимые концентрации:</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ПДК </w:t>
      </w:r>
      <w:proofErr w:type="spellStart"/>
      <w:r w:rsidRPr="00996A7D">
        <w:rPr>
          <w:rFonts w:ascii="Times New Roman" w:hAnsi="Times New Roman"/>
          <w:sz w:val="28"/>
          <w:szCs w:val="28"/>
        </w:rPr>
        <w:t>м.р</w:t>
      </w:r>
      <w:proofErr w:type="spellEnd"/>
      <w:r w:rsidRPr="00996A7D">
        <w:rPr>
          <w:rFonts w:ascii="Times New Roman" w:hAnsi="Times New Roman"/>
          <w:sz w:val="28"/>
          <w:szCs w:val="28"/>
        </w:rPr>
        <w:t>. – максимально-разовые</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ПДК </w:t>
      </w:r>
      <w:proofErr w:type="spellStart"/>
      <w:r w:rsidRPr="00996A7D">
        <w:rPr>
          <w:rFonts w:ascii="Times New Roman" w:hAnsi="Times New Roman"/>
          <w:sz w:val="28"/>
          <w:szCs w:val="28"/>
        </w:rPr>
        <w:t>с.с</w:t>
      </w:r>
      <w:proofErr w:type="spellEnd"/>
      <w:r w:rsidRPr="00996A7D">
        <w:rPr>
          <w:rFonts w:ascii="Times New Roman" w:hAnsi="Times New Roman"/>
          <w:sz w:val="28"/>
          <w:szCs w:val="28"/>
        </w:rPr>
        <w:t>. – среднесуточные</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ОБУВ – ориентировочные безопасные уровни воздействия</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Расчет рассеивания ЗВ выполнен на ПК по программе «ЭРА 2.0», входящей в перечень </w:t>
      </w:r>
      <w:proofErr w:type="gramStart"/>
      <w:r w:rsidRPr="00996A7D">
        <w:rPr>
          <w:rFonts w:ascii="Times New Roman" w:hAnsi="Times New Roman"/>
          <w:sz w:val="28"/>
          <w:szCs w:val="28"/>
        </w:rPr>
        <w:t>основных программ</w:t>
      </w:r>
      <w:proofErr w:type="gramEnd"/>
      <w:r w:rsidRPr="00996A7D">
        <w:rPr>
          <w:rFonts w:ascii="Times New Roman" w:hAnsi="Times New Roman"/>
          <w:sz w:val="28"/>
          <w:szCs w:val="28"/>
        </w:rPr>
        <w:t xml:space="preserve"> утвержденных МПРОС РК.</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Расчет загрязнения атмосферы ЗВ, для которых определены только ПДК </w:t>
      </w:r>
      <w:proofErr w:type="spellStart"/>
      <w:r w:rsidRPr="00996A7D">
        <w:rPr>
          <w:rFonts w:ascii="Times New Roman" w:hAnsi="Times New Roman"/>
          <w:sz w:val="28"/>
          <w:szCs w:val="28"/>
        </w:rPr>
        <w:t>с.с</w:t>
      </w:r>
      <w:proofErr w:type="spellEnd"/>
      <w:r w:rsidRPr="00996A7D">
        <w:rPr>
          <w:rFonts w:ascii="Times New Roman" w:hAnsi="Times New Roman"/>
          <w:sz w:val="28"/>
          <w:szCs w:val="28"/>
        </w:rPr>
        <w:t>., произведен согласно РНД 211.2.01-97 п 8.1, с.40.</w:t>
      </w:r>
    </w:p>
    <w:p w:rsidR="00996A7D" w:rsidRPr="00996A7D" w:rsidRDefault="00996A7D" w:rsidP="00996A7D">
      <w:pPr>
        <w:autoSpaceDE w:val="0"/>
        <w:autoSpaceDN w:val="0"/>
        <w:adjustRightInd w:val="0"/>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Расчетный прямоугольник принят с размерами сторон 500м шагом координатной сетки 25 м. За центр расчетного прямоугольника принят геометрический центр площадки со следующими координатами </w:t>
      </w:r>
      <w:proofErr w:type="gramStart"/>
      <w:r w:rsidRPr="00996A7D">
        <w:rPr>
          <w:rFonts w:ascii="Times New Roman" w:hAnsi="Times New Roman"/>
          <w:sz w:val="28"/>
          <w:szCs w:val="28"/>
        </w:rPr>
        <w:t>У</w:t>
      </w:r>
      <w:proofErr w:type="gramEnd"/>
      <w:r w:rsidRPr="00996A7D">
        <w:rPr>
          <w:rFonts w:ascii="Times New Roman" w:hAnsi="Times New Roman"/>
          <w:sz w:val="28"/>
          <w:szCs w:val="28"/>
        </w:rPr>
        <w:t>= 250</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 xml:space="preserve">Х= 250. </w:t>
      </w:r>
    </w:p>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Выводы:</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Максимальные расчетные приземные концентрации загрязняющих веществ на границе жилой зоны на период эксплуатации составляет менее 1 ПДК, на период строительства не превышают 1 ПДК. Тем не менее, выбросы ограничиваются сроками строительства, установление СЗЗ не предлагается.</w:t>
      </w:r>
    </w:p>
    <w:p w:rsidR="00996A7D" w:rsidRPr="00996A7D" w:rsidRDefault="00996A7D" w:rsidP="00996A7D">
      <w:pPr>
        <w:spacing w:after="0" w:line="240" w:lineRule="auto"/>
        <w:ind w:firstLine="540"/>
        <w:jc w:val="both"/>
        <w:rPr>
          <w:rFonts w:ascii="Times New Roman" w:hAnsi="Times New Roman"/>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996A7D" w:rsidRPr="00996A7D" w:rsidRDefault="00996A7D" w:rsidP="00996A7D">
      <w:pPr>
        <w:autoSpaceDE w:val="0"/>
        <w:autoSpaceDN w:val="0"/>
        <w:adjustRightInd w:val="0"/>
        <w:spacing w:after="0" w:line="240" w:lineRule="auto"/>
        <w:ind w:firstLine="540"/>
        <w:jc w:val="center"/>
        <w:rPr>
          <w:rFonts w:ascii="Times New Roman" w:hAnsi="Times New Roman"/>
          <w:b/>
          <w:bCs/>
          <w:sz w:val="28"/>
          <w:szCs w:val="28"/>
        </w:rPr>
      </w:pPr>
      <w:r w:rsidRPr="00996A7D">
        <w:rPr>
          <w:rFonts w:ascii="Times New Roman" w:hAnsi="Times New Roman"/>
          <w:b/>
          <w:bCs/>
          <w:sz w:val="28"/>
          <w:szCs w:val="28"/>
        </w:rPr>
        <w:t>4.7. СРОКИ ПРОВЕДЕНИЯ КОНТРОЛЯ ЗА СОСТОЯНИЕМ ВОЗДУШНОГО БАСЕЙНА</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Контроль за состоянием воздушного бассейна предлагается установить в соответствии с РНД 211.2.01-97.</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Ответственность за организацию контроля и своевременное представление отчетности возлагается на</w:t>
      </w:r>
      <w:r w:rsidRPr="00996A7D">
        <w:rPr>
          <w:rFonts w:ascii="Times New Roman" w:hAnsi="Times New Roman"/>
          <w:b/>
          <w:bCs/>
          <w:sz w:val="28"/>
          <w:szCs w:val="28"/>
        </w:rPr>
        <w:t xml:space="preserve"> </w:t>
      </w:r>
      <w:r w:rsidRPr="00996A7D">
        <w:rPr>
          <w:rFonts w:ascii="Times New Roman" w:hAnsi="Times New Roman"/>
          <w:sz w:val="28"/>
          <w:szCs w:val="28"/>
        </w:rPr>
        <w:t>руководство предприятия и ответственного за охрану окружающей среды. Результаты контроля должны включаться в отчетные формы</w:t>
      </w:r>
      <w:r w:rsidRPr="00996A7D">
        <w:rPr>
          <w:rFonts w:ascii="Times New Roman" w:hAnsi="Times New Roman"/>
          <w:b/>
          <w:bCs/>
          <w:sz w:val="28"/>
          <w:szCs w:val="28"/>
        </w:rPr>
        <w:t xml:space="preserve"> </w:t>
      </w:r>
      <w:r w:rsidRPr="00996A7D">
        <w:rPr>
          <w:rFonts w:ascii="Times New Roman" w:hAnsi="Times New Roman"/>
          <w:sz w:val="28"/>
          <w:szCs w:val="28"/>
        </w:rPr>
        <w:t>2ТП (воздух) и учитываться при оценке деятельности предприятия.</w:t>
      </w:r>
    </w:p>
    <w:p w:rsidR="00996A7D" w:rsidRPr="00996A7D" w:rsidRDefault="00996A7D" w:rsidP="00996A7D">
      <w:pPr>
        <w:spacing w:after="0" w:line="240" w:lineRule="auto"/>
        <w:ind w:firstLine="540"/>
        <w:rPr>
          <w:rFonts w:ascii="Times New Roman" w:hAnsi="Times New Roman"/>
          <w:sz w:val="28"/>
          <w:szCs w:val="28"/>
        </w:rPr>
      </w:pPr>
      <w:r w:rsidRPr="00996A7D">
        <w:rPr>
          <w:rFonts w:ascii="Times New Roman" w:hAnsi="Times New Roman"/>
          <w:sz w:val="28"/>
          <w:szCs w:val="28"/>
        </w:rPr>
        <w:t xml:space="preserve">             Источники, подлежащие контролю, делятся на 2 категории:</w:t>
      </w:r>
    </w:p>
    <w:p w:rsidR="00996A7D" w:rsidRPr="00996A7D" w:rsidRDefault="00996A7D" w:rsidP="00996A7D">
      <w:pPr>
        <w:spacing w:after="0" w:line="240" w:lineRule="auto"/>
        <w:ind w:firstLine="540"/>
        <w:rPr>
          <w:rFonts w:ascii="Times New Roman" w:hAnsi="Times New Roman"/>
          <w:sz w:val="28"/>
          <w:szCs w:val="28"/>
        </w:rPr>
      </w:pPr>
      <w:r w:rsidRPr="00996A7D">
        <w:rPr>
          <w:rFonts w:ascii="Times New Roman" w:hAnsi="Times New Roman"/>
          <w:sz w:val="28"/>
          <w:szCs w:val="28"/>
        </w:rPr>
        <w:t xml:space="preserve">1 категория. Для которых выполняется условие при См/ПДК&gt;0.5 для Н&gt;10м М/ПДКмр&gt;0.01Н или М/ПДКмр&gt;0.1 для </w:t>
      </w:r>
      <w:proofErr w:type="gramStart"/>
      <w:r w:rsidRPr="00996A7D">
        <w:rPr>
          <w:rFonts w:ascii="Times New Roman" w:hAnsi="Times New Roman"/>
          <w:sz w:val="28"/>
          <w:szCs w:val="28"/>
        </w:rPr>
        <w:t>Н&lt;</w:t>
      </w:r>
      <w:proofErr w:type="gramEnd"/>
      <w:r w:rsidRPr="00996A7D">
        <w:rPr>
          <w:rFonts w:ascii="Times New Roman" w:hAnsi="Times New Roman"/>
          <w:sz w:val="28"/>
          <w:szCs w:val="28"/>
        </w:rPr>
        <w:t>10м, а также источники, оборудованные пылеочисткой с КПД более 75%.</w:t>
      </w:r>
    </w:p>
    <w:p w:rsidR="00996A7D" w:rsidRPr="00996A7D" w:rsidRDefault="00996A7D" w:rsidP="00996A7D">
      <w:pPr>
        <w:spacing w:after="0" w:line="240" w:lineRule="auto"/>
        <w:ind w:firstLine="540"/>
        <w:rPr>
          <w:rFonts w:ascii="Times New Roman" w:hAnsi="Times New Roman"/>
          <w:sz w:val="28"/>
          <w:szCs w:val="28"/>
        </w:rPr>
      </w:pPr>
      <w:r w:rsidRPr="00996A7D">
        <w:rPr>
          <w:rFonts w:ascii="Times New Roman" w:hAnsi="Times New Roman"/>
          <w:sz w:val="28"/>
          <w:szCs w:val="28"/>
        </w:rPr>
        <w:t>Источники 1 категории, вносящие наибольший вклад в загрязнение воз</w:t>
      </w:r>
      <w:r w:rsidRPr="00996A7D">
        <w:rPr>
          <w:rFonts w:ascii="Times New Roman" w:hAnsi="Times New Roman"/>
          <w:sz w:val="28"/>
          <w:szCs w:val="28"/>
        </w:rPr>
        <w:softHyphen/>
        <w:t>духа подлежат</w:t>
      </w:r>
      <w:r w:rsidRPr="00996A7D">
        <w:rPr>
          <w:rFonts w:ascii="Times New Roman" w:hAnsi="Times New Roman"/>
          <w:b/>
          <w:bCs/>
          <w:sz w:val="28"/>
          <w:szCs w:val="28"/>
        </w:rPr>
        <w:t xml:space="preserve"> </w:t>
      </w:r>
      <w:r w:rsidRPr="00996A7D">
        <w:rPr>
          <w:rFonts w:ascii="Times New Roman" w:hAnsi="Times New Roman"/>
          <w:sz w:val="28"/>
          <w:szCs w:val="28"/>
        </w:rPr>
        <w:t xml:space="preserve">контролю 1 раз в квартал. </w:t>
      </w:r>
    </w:p>
    <w:p w:rsidR="00996A7D" w:rsidRPr="00996A7D" w:rsidRDefault="00996A7D" w:rsidP="00996A7D">
      <w:pPr>
        <w:spacing w:after="0" w:line="240" w:lineRule="auto"/>
        <w:ind w:firstLine="540"/>
        <w:rPr>
          <w:rFonts w:ascii="Times New Roman" w:hAnsi="Times New Roman"/>
          <w:sz w:val="28"/>
          <w:szCs w:val="28"/>
        </w:rPr>
      </w:pPr>
      <w:r w:rsidRPr="00996A7D">
        <w:rPr>
          <w:rFonts w:ascii="Times New Roman" w:hAnsi="Times New Roman"/>
          <w:sz w:val="28"/>
          <w:szCs w:val="28"/>
        </w:rPr>
        <w:t>2 категория. Остальные источни</w:t>
      </w:r>
      <w:r w:rsidRPr="00996A7D">
        <w:rPr>
          <w:rFonts w:ascii="Times New Roman" w:hAnsi="Times New Roman"/>
          <w:sz w:val="28"/>
          <w:szCs w:val="28"/>
        </w:rPr>
        <w:softHyphen/>
        <w:t>ки 1 раз в год.</w:t>
      </w:r>
    </w:p>
    <w:p w:rsidR="00996A7D" w:rsidRPr="00996A7D" w:rsidRDefault="00996A7D" w:rsidP="00996A7D">
      <w:pPr>
        <w:numPr>
          <w:ilvl w:val="12"/>
          <w:numId w:val="0"/>
        </w:numPr>
        <w:spacing w:after="0" w:line="240" w:lineRule="auto"/>
        <w:ind w:firstLine="540"/>
        <w:jc w:val="both"/>
        <w:rPr>
          <w:rFonts w:ascii="Times New Roman" w:hAnsi="Times New Roman"/>
          <w:i/>
          <w:snapToGrid w:val="0"/>
          <w:sz w:val="28"/>
          <w:szCs w:val="28"/>
        </w:rPr>
      </w:pPr>
      <w:r w:rsidRPr="00996A7D">
        <w:rPr>
          <w:rFonts w:ascii="Times New Roman" w:hAnsi="Times New Roman"/>
          <w:i/>
          <w:snapToGrid w:val="0"/>
          <w:sz w:val="28"/>
          <w:szCs w:val="28"/>
        </w:rPr>
        <w:t>Строительная площадка будет являться временным стационарным неорганизованным источником, и определить объем удаляемого воздуха не представляется возможным, контроль за выбросами загрязняющих веществ в атмосферу на территории стройплощадки проводить не требуется.</w:t>
      </w:r>
    </w:p>
    <w:p w:rsidR="00996A7D" w:rsidRPr="00996A7D" w:rsidRDefault="00996A7D" w:rsidP="00996A7D">
      <w:pPr>
        <w:autoSpaceDE w:val="0"/>
        <w:autoSpaceDN w:val="0"/>
        <w:adjustRightInd w:val="0"/>
        <w:spacing w:after="0" w:line="240" w:lineRule="auto"/>
        <w:ind w:firstLine="540"/>
        <w:jc w:val="center"/>
        <w:rPr>
          <w:rFonts w:ascii="Times New Roman" w:hAnsi="Times New Roman"/>
          <w:sz w:val="28"/>
          <w:szCs w:val="28"/>
        </w:rPr>
      </w:pPr>
    </w:p>
    <w:p w:rsidR="00996A7D" w:rsidRPr="00996A7D" w:rsidRDefault="00996A7D" w:rsidP="00996A7D">
      <w:pPr>
        <w:spacing w:after="0" w:line="240" w:lineRule="auto"/>
        <w:rPr>
          <w:rFonts w:ascii="Times New Roman" w:hAnsi="Times New Roman"/>
          <w:sz w:val="28"/>
          <w:szCs w:val="28"/>
        </w:rPr>
      </w:pPr>
    </w:p>
    <w:p w:rsidR="00996A7D" w:rsidRPr="00996A7D" w:rsidRDefault="00996A7D" w:rsidP="00996A7D">
      <w:pPr>
        <w:spacing w:after="0" w:line="240" w:lineRule="auto"/>
        <w:rPr>
          <w:rFonts w:ascii="Times New Roman" w:hAnsi="Times New Roman"/>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Pr="00996A7D" w:rsidRDefault="00996A7D" w:rsidP="00996A7D">
      <w:pPr>
        <w:autoSpaceDE w:val="0"/>
        <w:autoSpaceDN w:val="0"/>
        <w:adjustRightInd w:val="0"/>
        <w:spacing w:after="0" w:line="240" w:lineRule="auto"/>
        <w:jc w:val="center"/>
        <w:rPr>
          <w:rFonts w:ascii="Times New Roman" w:hAnsi="Times New Roman"/>
          <w:b/>
          <w:bCs/>
          <w:sz w:val="28"/>
          <w:szCs w:val="28"/>
        </w:rPr>
      </w:pPr>
      <w:r w:rsidRPr="00996A7D">
        <w:rPr>
          <w:rFonts w:ascii="Times New Roman" w:hAnsi="Times New Roman"/>
          <w:b/>
          <w:bCs/>
          <w:sz w:val="28"/>
          <w:szCs w:val="28"/>
        </w:rPr>
        <w:lastRenderedPageBreak/>
        <w:t>5. ОХРАНА ПОВЕРХНОСТНЫХ И ПОДЗЕМНЫХ ВОД ОТ ЗАГРЯЗНЕНИЯ. СИСТЕМА ВОДОСНАБЖЕНИЯ И ВОДООТВЕДЕНИЯ</w:t>
      </w:r>
    </w:p>
    <w:p w:rsidR="00996A7D" w:rsidRPr="00996A7D" w:rsidRDefault="00996A7D" w:rsidP="00996A7D">
      <w:pPr>
        <w:spacing w:after="0" w:line="240" w:lineRule="auto"/>
        <w:ind w:firstLine="567"/>
        <w:jc w:val="center"/>
        <w:rPr>
          <w:rFonts w:ascii="Times New Roman" w:hAnsi="Times New Roman"/>
          <w:b/>
          <w:bCs/>
          <w:sz w:val="28"/>
          <w:szCs w:val="28"/>
        </w:rPr>
      </w:pPr>
      <w:r w:rsidRPr="00996A7D">
        <w:rPr>
          <w:rFonts w:ascii="Times New Roman" w:hAnsi="Times New Roman"/>
          <w:b/>
          <w:bCs/>
          <w:sz w:val="28"/>
          <w:szCs w:val="28"/>
        </w:rPr>
        <w:t>5.1. ОБЩИЕ СВЕДЕНИЯ</w:t>
      </w:r>
    </w:p>
    <w:p w:rsidR="00996A7D" w:rsidRPr="00996A7D" w:rsidRDefault="00996A7D" w:rsidP="00996A7D">
      <w:pPr>
        <w:spacing w:after="0" w:line="240" w:lineRule="auto"/>
        <w:jc w:val="both"/>
        <w:rPr>
          <w:rFonts w:ascii="Times New Roman" w:hAnsi="Times New Roman"/>
          <w:i/>
          <w:sz w:val="28"/>
          <w:szCs w:val="28"/>
          <w:u w:val="single"/>
          <w:lang w:eastAsia="en-US" w:bidi="en-US"/>
        </w:rPr>
      </w:pPr>
      <w:r w:rsidRPr="00996A7D">
        <w:rPr>
          <w:rFonts w:ascii="Times New Roman" w:hAnsi="Times New Roman"/>
          <w:i/>
          <w:sz w:val="28"/>
          <w:szCs w:val="28"/>
          <w:u w:val="single"/>
          <w:lang w:eastAsia="en-US" w:bidi="en-US"/>
        </w:rPr>
        <w:t>На период строительства</w:t>
      </w:r>
    </w:p>
    <w:p w:rsidR="00996A7D" w:rsidRPr="00996A7D" w:rsidRDefault="00996A7D" w:rsidP="00996A7D">
      <w:pPr>
        <w:spacing w:after="0" w:line="240" w:lineRule="auto"/>
        <w:ind w:firstLine="426"/>
        <w:jc w:val="both"/>
        <w:rPr>
          <w:rFonts w:ascii="Times New Roman" w:hAnsi="Times New Roman"/>
          <w:sz w:val="28"/>
          <w:szCs w:val="28"/>
          <w:lang w:eastAsia="en-US" w:bidi="en-US"/>
        </w:rPr>
      </w:pPr>
      <w:r w:rsidRPr="00996A7D">
        <w:rPr>
          <w:rFonts w:ascii="Times New Roman" w:hAnsi="Times New Roman"/>
          <w:sz w:val="28"/>
          <w:szCs w:val="28"/>
          <w:lang w:eastAsia="en-US" w:bidi="en-US"/>
        </w:rPr>
        <w:t xml:space="preserve">Водоснабжение – используется привозная вода. Привозная бутилированная питьевая вода соответствует требованиям Закона Республики Казахстан от 21.07.2007 </w:t>
      </w:r>
      <w:r w:rsidRPr="00996A7D">
        <w:rPr>
          <w:rFonts w:ascii="Times New Roman" w:hAnsi="Times New Roman"/>
          <w:sz w:val="28"/>
          <w:szCs w:val="28"/>
          <w:lang w:val="en-US" w:eastAsia="en-US" w:bidi="en-US"/>
        </w:rPr>
        <w:t>N</w:t>
      </w:r>
      <w:r w:rsidRPr="00996A7D">
        <w:rPr>
          <w:rFonts w:ascii="Times New Roman" w:hAnsi="Times New Roman"/>
          <w:sz w:val="28"/>
          <w:szCs w:val="28"/>
          <w:lang w:eastAsia="en-US" w:bidi="en-US"/>
        </w:rPr>
        <w:t xml:space="preserve"> 301-3 "О безопасности пищевой продукции" и Техническому регламенту "Требования к безопасности питьевой воды, расфасованной в емкости" утвержденным постановлением Правительства Республики Казахстан от 9 июня 2008 года </w:t>
      </w:r>
      <w:r w:rsidRPr="00996A7D">
        <w:rPr>
          <w:rFonts w:ascii="Times New Roman" w:hAnsi="Times New Roman"/>
          <w:sz w:val="28"/>
          <w:szCs w:val="28"/>
          <w:lang w:val="en-US" w:eastAsia="en-US" w:bidi="en-US"/>
        </w:rPr>
        <w:t>N</w:t>
      </w:r>
      <w:r w:rsidRPr="00996A7D">
        <w:rPr>
          <w:rFonts w:ascii="Times New Roman" w:hAnsi="Times New Roman"/>
          <w:sz w:val="28"/>
          <w:szCs w:val="28"/>
          <w:lang w:eastAsia="en-US" w:bidi="en-US"/>
        </w:rPr>
        <w:t xml:space="preserve"> 551.</w:t>
      </w:r>
    </w:p>
    <w:p w:rsidR="00996A7D" w:rsidRPr="00996A7D" w:rsidRDefault="00996A7D" w:rsidP="00996A7D">
      <w:pPr>
        <w:spacing w:after="0" w:line="240" w:lineRule="auto"/>
        <w:ind w:firstLine="426"/>
        <w:jc w:val="both"/>
        <w:rPr>
          <w:rFonts w:ascii="Times New Roman" w:hAnsi="Times New Roman"/>
          <w:sz w:val="28"/>
          <w:szCs w:val="28"/>
          <w:lang w:eastAsia="en-US" w:bidi="en-US"/>
        </w:rPr>
      </w:pPr>
      <w:r w:rsidRPr="00996A7D">
        <w:rPr>
          <w:rFonts w:ascii="Times New Roman" w:hAnsi="Times New Roman"/>
          <w:sz w:val="28"/>
          <w:szCs w:val="28"/>
          <w:lang w:eastAsia="en-US" w:bidi="en-US"/>
        </w:rPr>
        <w:t>Вода используется на хозяйственно-бытовые и строительные нужды.</w:t>
      </w:r>
    </w:p>
    <w:p w:rsidR="00996A7D" w:rsidRPr="00996A7D" w:rsidRDefault="00996A7D" w:rsidP="00996A7D">
      <w:pPr>
        <w:spacing w:after="0" w:line="240" w:lineRule="auto"/>
        <w:ind w:firstLine="426"/>
        <w:jc w:val="both"/>
        <w:rPr>
          <w:rFonts w:ascii="Times New Roman" w:hAnsi="Times New Roman"/>
          <w:sz w:val="28"/>
          <w:szCs w:val="28"/>
          <w:lang w:eastAsia="en-US" w:bidi="en-US"/>
        </w:rPr>
      </w:pPr>
      <w:r w:rsidRPr="00996A7D">
        <w:rPr>
          <w:rFonts w:ascii="Times New Roman" w:hAnsi="Times New Roman"/>
          <w:sz w:val="28"/>
          <w:szCs w:val="28"/>
          <w:lang w:eastAsia="en-US" w:bidi="en-US"/>
        </w:rPr>
        <w:t>Питание строителей осуществляется полуфабрикатами. Доставка пищи, будет осуществляться в одноразовой посуде, мытье посуды не предусмотрено.</w:t>
      </w:r>
    </w:p>
    <w:p w:rsidR="00996A7D" w:rsidRPr="00996A7D" w:rsidRDefault="00996A7D" w:rsidP="00996A7D">
      <w:pPr>
        <w:spacing w:after="0" w:line="240" w:lineRule="auto"/>
        <w:ind w:firstLine="426"/>
        <w:jc w:val="both"/>
        <w:rPr>
          <w:rFonts w:ascii="Times New Roman" w:hAnsi="Times New Roman"/>
          <w:sz w:val="28"/>
          <w:szCs w:val="28"/>
          <w:lang w:eastAsia="en-US" w:bidi="en-US"/>
        </w:rPr>
      </w:pPr>
      <w:r w:rsidRPr="00996A7D">
        <w:rPr>
          <w:rFonts w:ascii="Times New Roman" w:hAnsi="Times New Roman"/>
          <w:sz w:val="28"/>
          <w:szCs w:val="28"/>
          <w:lang w:eastAsia="en-US" w:bidi="en-US"/>
        </w:rPr>
        <w:t>На период строительства на территории устанавливаются биотуалеты. По мере накопления биотуалеты очищаются и нечистоты вывозятся специальным автотранспортом.</w:t>
      </w:r>
    </w:p>
    <w:p w:rsidR="00996A7D" w:rsidRPr="00996A7D" w:rsidRDefault="00996A7D" w:rsidP="00996A7D">
      <w:pPr>
        <w:spacing w:after="0" w:line="240" w:lineRule="auto"/>
        <w:jc w:val="both"/>
        <w:rPr>
          <w:rFonts w:ascii="Times New Roman" w:hAnsi="Times New Roman"/>
          <w:sz w:val="28"/>
          <w:szCs w:val="28"/>
        </w:rPr>
      </w:pPr>
    </w:p>
    <w:p w:rsidR="00996A7D" w:rsidRPr="00996A7D" w:rsidRDefault="00996A7D" w:rsidP="00996A7D">
      <w:pPr>
        <w:autoSpaceDE w:val="0"/>
        <w:autoSpaceDN w:val="0"/>
        <w:adjustRightInd w:val="0"/>
        <w:spacing w:after="0" w:line="240" w:lineRule="auto"/>
        <w:jc w:val="center"/>
        <w:rPr>
          <w:rFonts w:ascii="Times New Roman" w:hAnsi="Times New Roman"/>
          <w:b/>
          <w:bCs/>
          <w:sz w:val="28"/>
          <w:szCs w:val="28"/>
        </w:rPr>
      </w:pPr>
      <w:r w:rsidRPr="00996A7D">
        <w:rPr>
          <w:rFonts w:ascii="Times New Roman" w:hAnsi="Times New Roman"/>
          <w:b/>
          <w:bCs/>
          <w:noProof/>
          <w:sz w:val="28"/>
          <w:szCs w:val="28"/>
        </w:rPr>
        <w:t>5.2.</w:t>
      </w:r>
      <w:r w:rsidRPr="00996A7D">
        <w:rPr>
          <w:rFonts w:ascii="Times New Roman" w:hAnsi="Times New Roman"/>
          <w:b/>
          <w:bCs/>
          <w:sz w:val="28"/>
          <w:szCs w:val="28"/>
        </w:rPr>
        <w:t xml:space="preserve"> РАСЧЕТ И БАЛАНС ВОДОПОТРЕБЛЕНИЯ И ВОДООТВЕДЕНИЯ</w:t>
      </w:r>
    </w:p>
    <w:p w:rsidR="00996A7D" w:rsidRPr="00996A7D" w:rsidRDefault="00996A7D" w:rsidP="00996A7D">
      <w:pPr>
        <w:autoSpaceDE w:val="0"/>
        <w:autoSpaceDN w:val="0"/>
        <w:adjustRightInd w:val="0"/>
        <w:spacing w:after="0" w:line="240" w:lineRule="auto"/>
        <w:ind w:firstLine="760"/>
        <w:jc w:val="both"/>
        <w:rPr>
          <w:rFonts w:ascii="Times New Roman" w:hAnsi="Times New Roman"/>
          <w:sz w:val="28"/>
          <w:szCs w:val="28"/>
        </w:rPr>
      </w:pPr>
      <w:r w:rsidRPr="00996A7D">
        <w:rPr>
          <w:rFonts w:ascii="Times New Roman" w:hAnsi="Times New Roman"/>
          <w:sz w:val="28"/>
          <w:szCs w:val="28"/>
        </w:rPr>
        <w:t>Расход воды определен в соответствии со СНиП РК 4.01-41-2006.</w:t>
      </w:r>
      <w:r w:rsidRPr="00996A7D">
        <w:rPr>
          <w:rFonts w:ascii="Times New Roman" w:hAnsi="Times New Roman"/>
          <w:sz w:val="28"/>
          <w:szCs w:val="28"/>
        </w:rPr>
        <w:tab/>
      </w:r>
    </w:p>
    <w:p w:rsidR="00996A7D" w:rsidRPr="00996A7D" w:rsidRDefault="00996A7D" w:rsidP="00996A7D">
      <w:pPr>
        <w:autoSpaceDE w:val="0"/>
        <w:autoSpaceDN w:val="0"/>
        <w:adjustRightInd w:val="0"/>
        <w:spacing w:after="0" w:line="240" w:lineRule="auto"/>
        <w:rPr>
          <w:rFonts w:ascii="Times New Roman" w:hAnsi="Times New Roman"/>
          <w:i/>
          <w:sz w:val="28"/>
          <w:szCs w:val="28"/>
          <w:u w:val="single"/>
        </w:rPr>
      </w:pPr>
      <w:r w:rsidRPr="00996A7D">
        <w:rPr>
          <w:rFonts w:ascii="Times New Roman" w:hAnsi="Times New Roman"/>
          <w:i/>
          <w:sz w:val="28"/>
          <w:szCs w:val="28"/>
          <w:u w:val="single"/>
        </w:rPr>
        <w:t xml:space="preserve">На период строительства </w:t>
      </w:r>
    </w:p>
    <w:p w:rsidR="00996A7D" w:rsidRPr="00996A7D" w:rsidRDefault="00996A7D" w:rsidP="00996A7D">
      <w:pPr>
        <w:autoSpaceDE w:val="0"/>
        <w:autoSpaceDN w:val="0"/>
        <w:adjustRightInd w:val="0"/>
        <w:spacing w:after="0" w:line="240" w:lineRule="auto"/>
        <w:ind w:firstLine="620"/>
        <w:jc w:val="center"/>
        <w:rPr>
          <w:rFonts w:ascii="Times New Roman" w:hAnsi="Times New Roman"/>
          <w:sz w:val="28"/>
          <w:szCs w:val="28"/>
          <w:u w:val="single"/>
        </w:rPr>
      </w:pPr>
      <w:r w:rsidRPr="00996A7D">
        <w:rPr>
          <w:rFonts w:ascii="Times New Roman" w:hAnsi="Times New Roman"/>
          <w:sz w:val="28"/>
          <w:szCs w:val="28"/>
          <w:u w:val="single"/>
        </w:rPr>
        <w:t>Хозяйственно-бытовые нужды.</w:t>
      </w:r>
    </w:p>
    <w:p w:rsidR="00996A7D" w:rsidRPr="00996A7D" w:rsidRDefault="00996A7D" w:rsidP="00996A7D">
      <w:pPr>
        <w:spacing w:after="0" w:line="240" w:lineRule="auto"/>
        <w:ind w:firstLine="708"/>
        <w:jc w:val="both"/>
        <w:rPr>
          <w:rFonts w:ascii="Times New Roman" w:hAnsi="Times New Roman"/>
          <w:sz w:val="28"/>
          <w:szCs w:val="28"/>
        </w:rPr>
      </w:pPr>
      <w:r w:rsidRPr="00996A7D">
        <w:rPr>
          <w:rFonts w:ascii="Times New Roman" w:hAnsi="Times New Roman"/>
          <w:sz w:val="28"/>
          <w:szCs w:val="28"/>
        </w:rPr>
        <w:t xml:space="preserve">Общее количество персонала составляет – 15 человек. Норма расхода воды для рабочих составляет 25 л/сут.  </w:t>
      </w:r>
    </w:p>
    <w:p w:rsidR="00996A7D" w:rsidRPr="00996A7D" w:rsidRDefault="00996A7D" w:rsidP="00996A7D">
      <w:pPr>
        <w:spacing w:after="0" w:line="240" w:lineRule="auto"/>
        <w:jc w:val="center"/>
        <w:rPr>
          <w:rFonts w:ascii="Times New Roman" w:hAnsi="Times New Roman"/>
          <w:b/>
          <w:snapToGrid w:val="0"/>
          <w:sz w:val="28"/>
          <w:szCs w:val="28"/>
        </w:rPr>
      </w:pPr>
      <w:r w:rsidRPr="00996A7D">
        <w:rPr>
          <w:rFonts w:ascii="Times New Roman" w:hAnsi="Times New Roman"/>
          <w:snapToGrid w:val="0"/>
          <w:sz w:val="28"/>
          <w:szCs w:val="28"/>
        </w:rPr>
        <w:t>15*25/1000=0,375</w:t>
      </w:r>
      <w:r w:rsidRPr="00996A7D">
        <w:rPr>
          <w:rFonts w:ascii="Times New Roman" w:hAnsi="Times New Roman"/>
          <w:bCs/>
          <w:snapToGrid w:val="0"/>
          <w:sz w:val="28"/>
          <w:szCs w:val="28"/>
        </w:rPr>
        <w:t xml:space="preserve"> м</w:t>
      </w:r>
      <w:r w:rsidRPr="00996A7D">
        <w:rPr>
          <w:rFonts w:ascii="Times New Roman" w:hAnsi="Times New Roman"/>
          <w:bCs/>
          <w:snapToGrid w:val="0"/>
          <w:sz w:val="28"/>
          <w:szCs w:val="28"/>
          <w:vertAlign w:val="superscript"/>
        </w:rPr>
        <w:t>3</w:t>
      </w:r>
      <w:r w:rsidRPr="00996A7D">
        <w:rPr>
          <w:rFonts w:ascii="Times New Roman" w:hAnsi="Times New Roman"/>
          <w:bCs/>
          <w:snapToGrid w:val="0"/>
          <w:sz w:val="28"/>
          <w:szCs w:val="28"/>
        </w:rPr>
        <w:t>/сут</w:t>
      </w:r>
      <w:r w:rsidRPr="00996A7D">
        <w:rPr>
          <w:rFonts w:ascii="Times New Roman" w:hAnsi="Times New Roman"/>
          <w:b/>
          <w:snapToGrid w:val="0"/>
          <w:sz w:val="28"/>
          <w:szCs w:val="28"/>
        </w:rPr>
        <w:t>;</w:t>
      </w:r>
    </w:p>
    <w:p w:rsidR="00996A7D" w:rsidRPr="00996A7D" w:rsidRDefault="00996A7D" w:rsidP="00996A7D">
      <w:pPr>
        <w:spacing w:after="0" w:line="240" w:lineRule="auto"/>
        <w:jc w:val="center"/>
        <w:rPr>
          <w:rFonts w:ascii="Times New Roman" w:hAnsi="Times New Roman"/>
          <w:bCs/>
          <w:snapToGrid w:val="0"/>
          <w:sz w:val="28"/>
          <w:szCs w:val="28"/>
        </w:rPr>
      </w:pPr>
      <w:r w:rsidRPr="00996A7D">
        <w:rPr>
          <w:rFonts w:ascii="Times New Roman" w:hAnsi="Times New Roman"/>
          <w:bCs/>
          <w:snapToGrid w:val="0"/>
          <w:sz w:val="28"/>
          <w:szCs w:val="28"/>
        </w:rPr>
        <w:t>0,375*104= 39 м</w:t>
      </w:r>
      <w:r w:rsidRPr="00996A7D">
        <w:rPr>
          <w:rFonts w:ascii="Times New Roman" w:hAnsi="Times New Roman"/>
          <w:bCs/>
          <w:snapToGrid w:val="0"/>
          <w:sz w:val="28"/>
          <w:szCs w:val="28"/>
          <w:vertAlign w:val="superscript"/>
        </w:rPr>
        <w:t>3</w:t>
      </w:r>
      <w:r w:rsidRPr="00996A7D">
        <w:rPr>
          <w:rFonts w:ascii="Times New Roman" w:hAnsi="Times New Roman"/>
          <w:bCs/>
          <w:snapToGrid w:val="0"/>
          <w:sz w:val="28"/>
          <w:szCs w:val="28"/>
        </w:rPr>
        <w:t>/период</w:t>
      </w:r>
    </w:p>
    <w:p w:rsidR="00996A7D" w:rsidRPr="00996A7D" w:rsidRDefault="00996A7D" w:rsidP="00996A7D">
      <w:pPr>
        <w:spacing w:after="0" w:line="240" w:lineRule="auto"/>
        <w:rPr>
          <w:rFonts w:ascii="Times New Roman" w:hAnsi="Times New Roman"/>
          <w:bCs/>
          <w:snapToGrid w:val="0"/>
          <w:sz w:val="28"/>
          <w:szCs w:val="28"/>
        </w:rPr>
      </w:pPr>
    </w:p>
    <w:p w:rsidR="00996A7D" w:rsidRPr="00996A7D" w:rsidRDefault="00996A7D" w:rsidP="00996A7D">
      <w:pPr>
        <w:autoSpaceDE w:val="0"/>
        <w:autoSpaceDN w:val="0"/>
        <w:adjustRightInd w:val="0"/>
        <w:spacing w:after="0" w:line="240" w:lineRule="auto"/>
        <w:jc w:val="center"/>
        <w:rPr>
          <w:rFonts w:ascii="Times New Roman" w:hAnsi="Times New Roman"/>
          <w:sz w:val="28"/>
          <w:szCs w:val="28"/>
          <w:u w:val="single"/>
        </w:rPr>
      </w:pPr>
      <w:r w:rsidRPr="00996A7D">
        <w:rPr>
          <w:rFonts w:ascii="Times New Roman" w:hAnsi="Times New Roman"/>
          <w:sz w:val="28"/>
          <w:szCs w:val="28"/>
          <w:u w:val="single"/>
        </w:rPr>
        <w:t>Увлажнение грунта</w:t>
      </w:r>
    </w:p>
    <w:p w:rsidR="00996A7D" w:rsidRPr="00996A7D" w:rsidRDefault="00996A7D" w:rsidP="00996A7D">
      <w:pPr>
        <w:spacing w:after="0" w:line="240" w:lineRule="auto"/>
        <w:ind w:firstLine="708"/>
        <w:jc w:val="both"/>
        <w:rPr>
          <w:rFonts w:ascii="Times New Roman" w:hAnsi="Times New Roman"/>
          <w:sz w:val="28"/>
          <w:szCs w:val="28"/>
        </w:rPr>
      </w:pPr>
      <w:r w:rsidRPr="00996A7D">
        <w:rPr>
          <w:rFonts w:ascii="Times New Roman" w:hAnsi="Times New Roman"/>
          <w:sz w:val="28"/>
          <w:szCs w:val="28"/>
        </w:rPr>
        <w:t>Влажность грунта принята 10%. Общий объем используемых материалов 84,5 м</w:t>
      </w:r>
      <w:r w:rsidRPr="00996A7D">
        <w:rPr>
          <w:rFonts w:ascii="Times New Roman" w:hAnsi="Times New Roman"/>
          <w:sz w:val="28"/>
          <w:szCs w:val="28"/>
          <w:vertAlign w:val="superscript"/>
        </w:rPr>
        <w:t>3</w:t>
      </w:r>
      <w:r w:rsidRPr="00996A7D">
        <w:rPr>
          <w:rFonts w:ascii="Times New Roman" w:hAnsi="Times New Roman"/>
          <w:sz w:val="28"/>
          <w:szCs w:val="28"/>
        </w:rPr>
        <w:t>.</w:t>
      </w:r>
    </w:p>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84,5*0,1 = 8,45 м</w:t>
      </w:r>
      <w:r w:rsidRPr="00996A7D">
        <w:rPr>
          <w:rFonts w:ascii="Times New Roman" w:hAnsi="Times New Roman"/>
          <w:sz w:val="28"/>
          <w:szCs w:val="28"/>
          <w:vertAlign w:val="superscript"/>
        </w:rPr>
        <w:t>3</w:t>
      </w:r>
      <w:r w:rsidRPr="00996A7D">
        <w:rPr>
          <w:rFonts w:ascii="Times New Roman" w:hAnsi="Times New Roman"/>
          <w:sz w:val="28"/>
          <w:szCs w:val="28"/>
        </w:rPr>
        <w:t>/период</w:t>
      </w:r>
    </w:p>
    <w:p w:rsidR="00996A7D" w:rsidRPr="00996A7D" w:rsidRDefault="00996A7D" w:rsidP="00996A7D">
      <w:pPr>
        <w:spacing w:after="0" w:line="240" w:lineRule="auto"/>
        <w:jc w:val="center"/>
        <w:rPr>
          <w:rFonts w:ascii="Times New Roman" w:hAnsi="Times New Roman"/>
          <w:sz w:val="28"/>
          <w:szCs w:val="28"/>
        </w:rPr>
      </w:pPr>
      <w:r w:rsidRPr="00996A7D">
        <w:rPr>
          <w:rFonts w:ascii="Times New Roman" w:hAnsi="Times New Roman"/>
          <w:sz w:val="28"/>
          <w:szCs w:val="28"/>
        </w:rPr>
        <w:t>8,45/104 = 0,08125 м</w:t>
      </w:r>
      <w:r w:rsidRPr="00996A7D">
        <w:rPr>
          <w:rFonts w:ascii="Times New Roman" w:hAnsi="Times New Roman"/>
          <w:sz w:val="28"/>
          <w:szCs w:val="28"/>
          <w:vertAlign w:val="superscript"/>
        </w:rPr>
        <w:t>3</w:t>
      </w:r>
      <w:r w:rsidRPr="00996A7D">
        <w:rPr>
          <w:rFonts w:ascii="Times New Roman" w:hAnsi="Times New Roman"/>
          <w:sz w:val="28"/>
          <w:szCs w:val="28"/>
        </w:rPr>
        <w:t>/сут</w:t>
      </w:r>
    </w:p>
    <w:p w:rsidR="00996A7D" w:rsidRPr="00996A7D" w:rsidRDefault="00996A7D" w:rsidP="00996A7D">
      <w:pPr>
        <w:spacing w:after="0" w:line="240" w:lineRule="auto"/>
        <w:rPr>
          <w:rFonts w:ascii="Times New Roman" w:hAnsi="Times New Roman"/>
          <w:i/>
          <w:snapToGrid w:val="0"/>
          <w:sz w:val="28"/>
          <w:szCs w:val="28"/>
          <w:u w:val="single"/>
        </w:rPr>
      </w:pPr>
      <w:r w:rsidRPr="00996A7D">
        <w:rPr>
          <w:rFonts w:ascii="Times New Roman" w:hAnsi="Times New Roman"/>
          <w:snapToGrid w:val="0"/>
          <w:sz w:val="28"/>
          <w:szCs w:val="28"/>
        </w:rPr>
        <w:t>Полив осуществляется привозной водой технического качества.</w:t>
      </w:r>
      <w:r w:rsidRPr="00996A7D">
        <w:rPr>
          <w:rFonts w:ascii="Times New Roman" w:hAnsi="Times New Roman"/>
          <w:i/>
          <w:snapToGrid w:val="0"/>
          <w:sz w:val="28"/>
          <w:szCs w:val="28"/>
          <w:u w:val="single"/>
        </w:rPr>
        <w:t xml:space="preserve"> </w:t>
      </w:r>
    </w:p>
    <w:p w:rsidR="00996A7D" w:rsidRPr="00996A7D" w:rsidRDefault="00996A7D" w:rsidP="00996A7D">
      <w:pPr>
        <w:spacing w:after="0" w:line="240" w:lineRule="auto"/>
        <w:rPr>
          <w:rFonts w:ascii="Times New Roman" w:hAnsi="Times New Roman"/>
          <w:sz w:val="28"/>
          <w:szCs w:val="24"/>
          <w:lang w:eastAsia="x-none"/>
        </w:rPr>
      </w:pPr>
    </w:p>
    <w:p w:rsidR="00996A7D" w:rsidRPr="00996A7D" w:rsidRDefault="00996A7D" w:rsidP="00996A7D">
      <w:pPr>
        <w:autoSpaceDE w:val="0"/>
        <w:autoSpaceDN w:val="0"/>
        <w:adjustRightInd w:val="0"/>
        <w:spacing w:after="0" w:line="240" w:lineRule="auto"/>
        <w:ind w:firstLine="620"/>
        <w:jc w:val="both"/>
        <w:rPr>
          <w:rFonts w:ascii="Times New Roman" w:hAnsi="Times New Roman"/>
          <w:sz w:val="28"/>
          <w:szCs w:val="28"/>
        </w:rPr>
      </w:pPr>
      <w:r w:rsidRPr="00996A7D">
        <w:rPr>
          <w:rFonts w:ascii="Times New Roman" w:hAnsi="Times New Roman"/>
          <w:sz w:val="28"/>
          <w:szCs w:val="28"/>
        </w:rPr>
        <w:t>Баланс суточного и годового водопотребления и водоотведения на период строительства приведен в таблицах 5.1 и 5.2.</w:t>
      </w:r>
    </w:p>
    <w:p w:rsidR="00996A7D" w:rsidRPr="00996A7D" w:rsidRDefault="00996A7D" w:rsidP="00996A7D">
      <w:pPr>
        <w:autoSpaceDE w:val="0"/>
        <w:autoSpaceDN w:val="0"/>
        <w:adjustRightInd w:val="0"/>
        <w:spacing w:after="0" w:line="240" w:lineRule="auto"/>
        <w:jc w:val="center"/>
        <w:rPr>
          <w:rFonts w:ascii="Times New Roman" w:hAnsi="Times New Roman"/>
          <w:b/>
          <w:bCs/>
          <w:noProof/>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Pr="00996A7D" w:rsidRDefault="00996A7D" w:rsidP="00996A7D">
      <w:pPr>
        <w:autoSpaceDE w:val="0"/>
        <w:autoSpaceDN w:val="0"/>
        <w:adjustRightInd w:val="0"/>
        <w:spacing w:after="0" w:line="240" w:lineRule="auto"/>
        <w:jc w:val="center"/>
        <w:rPr>
          <w:rFonts w:ascii="Times New Roman" w:hAnsi="Times New Roman"/>
          <w:b/>
          <w:bCs/>
          <w:sz w:val="28"/>
          <w:szCs w:val="28"/>
        </w:rPr>
      </w:pPr>
      <w:r w:rsidRPr="00996A7D">
        <w:rPr>
          <w:rFonts w:ascii="Times New Roman" w:hAnsi="Times New Roman"/>
          <w:b/>
          <w:bCs/>
          <w:noProof/>
          <w:sz w:val="28"/>
          <w:szCs w:val="28"/>
        </w:rPr>
        <w:lastRenderedPageBreak/>
        <w:t>6.</w:t>
      </w:r>
      <w:r w:rsidRPr="00996A7D">
        <w:rPr>
          <w:rFonts w:ascii="Times New Roman" w:hAnsi="Times New Roman"/>
          <w:b/>
          <w:bCs/>
          <w:sz w:val="28"/>
          <w:szCs w:val="28"/>
        </w:rPr>
        <w:t xml:space="preserve"> ОТХОДЫ</w:t>
      </w:r>
    </w:p>
    <w:p w:rsidR="00996A7D" w:rsidRPr="00996A7D" w:rsidRDefault="00996A7D" w:rsidP="00996A7D">
      <w:pPr>
        <w:spacing w:after="0" w:line="240" w:lineRule="auto"/>
        <w:jc w:val="both"/>
        <w:rPr>
          <w:rFonts w:ascii="Times New Roman" w:hAnsi="Times New Roman"/>
          <w:i/>
          <w:sz w:val="28"/>
          <w:szCs w:val="28"/>
          <w:u w:val="single"/>
        </w:rPr>
      </w:pPr>
      <w:r w:rsidRPr="00996A7D">
        <w:rPr>
          <w:rFonts w:ascii="Times New Roman" w:hAnsi="Times New Roman"/>
          <w:i/>
          <w:sz w:val="28"/>
          <w:szCs w:val="28"/>
          <w:u w:val="single"/>
        </w:rPr>
        <w:t xml:space="preserve">На период строительства </w:t>
      </w: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rPr>
        <w:t>Объемы образования отходов определены согласно Приложению №16 к приказу Министра охраны окружающей среды Республики Казахстан от 18.04.2008 №100-п «Методика разработки проектов нормативов предельного размещения отходов производства и потребления».</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В период строительства образуются следующие виды отходов: отходы материалов строительства, бытовыми отходами персонала строительства. </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Отходы строительных работ являются утилизируемыми и рекомендовано использовать в городском строительстве. </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Бытовые отходы персонала строительства подлежат утилизации на полигоне бытовых отходов. </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Воздействие на земельные ресурсы связано с нарушением растительного слоя земли строительной техникой, проведением земельных работ. Грунт складируется в специально отведенном месте и в дальнейшем будет использован для собственных нужд.</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Нарушенные при проведении строительных работ участки асфальтного покрытия будут восстановлены после завершения строительных работ.</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Для хранения строительных материалов будут использоваться существующие площадки с асфальтовым покрытием. </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Для временного хранения образующихся строительных отходов устраивается площадка с твердым покрытием. На регулярный вывоз строительных отходов заключается договор со специализированной организацией.</w:t>
      </w:r>
    </w:p>
    <w:p w:rsidR="00996A7D" w:rsidRPr="00996A7D" w:rsidRDefault="00996A7D" w:rsidP="00996A7D">
      <w:pPr>
        <w:spacing w:after="0" w:line="240" w:lineRule="auto"/>
        <w:ind w:firstLine="851"/>
        <w:jc w:val="center"/>
        <w:rPr>
          <w:rFonts w:ascii="Times New Roman" w:hAnsi="Times New Roman"/>
          <w:sz w:val="28"/>
          <w:szCs w:val="20"/>
          <w:u w:val="single"/>
        </w:rPr>
      </w:pPr>
    </w:p>
    <w:p w:rsidR="00996A7D" w:rsidRPr="00996A7D" w:rsidRDefault="00996A7D" w:rsidP="00996A7D">
      <w:pPr>
        <w:spacing w:after="0" w:line="240" w:lineRule="auto"/>
        <w:ind w:firstLine="851"/>
        <w:jc w:val="center"/>
        <w:rPr>
          <w:rFonts w:ascii="Times New Roman" w:hAnsi="Times New Roman"/>
          <w:i/>
          <w:sz w:val="28"/>
          <w:szCs w:val="20"/>
          <w:u w:val="single"/>
        </w:rPr>
      </w:pPr>
      <w:r w:rsidRPr="00996A7D">
        <w:rPr>
          <w:rFonts w:ascii="Times New Roman" w:hAnsi="Times New Roman"/>
          <w:i/>
          <w:sz w:val="28"/>
          <w:szCs w:val="20"/>
          <w:u w:val="single"/>
        </w:rPr>
        <w:t>Отходы от обслуживающего персонала</w:t>
      </w:r>
    </w:p>
    <w:p w:rsidR="00996A7D" w:rsidRPr="00996A7D" w:rsidRDefault="00996A7D" w:rsidP="00996A7D">
      <w:pPr>
        <w:autoSpaceDE w:val="0"/>
        <w:autoSpaceDN w:val="0"/>
        <w:adjustRightInd w:val="0"/>
        <w:spacing w:after="0" w:line="240" w:lineRule="auto"/>
        <w:ind w:firstLine="720"/>
        <w:jc w:val="both"/>
        <w:rPr>
          <w:rFonts w:ascii="Times New Roman" w:hAnsi="Times New Roman"/>
          <w:sz w:val="28"/>
          <w:szCs w:val="28"/>
        </w:rPr>
      </w:pPr>
      <w:r w:rsidRPr="00996A7D">
        <w:rPr>
          <w:rFonts w:ascii="Times New Roman" w:hAnsi="Times New Roman"/>
          <w:sz w:val="28"/>
          <w:szCs w:val="28"/>
        </w:rPr>
        <w:t>Норма образования отходов составляет 0,3 м</w:t>
      </w:r>
      <w:r w:rsidRPr="00996A7D">
        <w:rPr>
          <w:rFonts w:ascii="Times New Roman" w:hAnsi="Times New Roman"/>
          <w:sz w:val="28"/>
          <w:szCs w:val="28"/>
          <w:vertAlign w:val="superscript"/>
        </w:rPr>
        <w:t>3</w:t>
      </w:r>
      <w:r w:rsidRPr="00996A7D">
        <w:rPr>
          <w:rFonts w:ascii="Times New Roman" w:hAnsi="Times New Roman"/>
          <w:sz w:val="28"/>
          <w:szCs w:val="28"/>
        </w:rPr>
        <w:t xml:space="preserve"> на человека в год. Количество персонала - 15 человек. Так как период строительства составляет 4 месяцев, вводим поправочный коэффициент 0,33.</w:t>
      </w:r>
    </w:p>
    <w:p w:rsidR="00996A7D" w:rsidRPr="00996A7D" w:rsidRDefault="00996A7D" w:rsidP="00996A7D">
      <w:pPr>
        <w:spacing w:after="0" w:line="240" w:lineRule="auto"/>
        <w:ind w:hanging="6"/>
        <w:jc w:val="center"/>
        <w:rPr>
          <w:rFonts w:ascii="Times New Roman" w:hAnsi="Times New Roman"/>
          <w:sz w:val="28"/>
          <w:szCs w:val="28"/>
        </w:rPr>
      </w:pPr>
      <w:r w:rsidRPr="00996A7D">
        <w:rPr>
          <w:rFonts w:ascii="Times New Roman" w:hAnsi="Times New Roman"/>
          <w:sz w:val="28"/>
          <w:szCs w:val="28"/>
        </w:rPr>
        <w:t xml:space="preserve">15 чел. * 0,33 * 0,3 * </w:t>
      </w:r>
      <w:r w:rsidRPr="00996A7D">
        <w:rPr>
          <w:rFonts w:ascii="Times New Roman" w:hAnsi="Times New Roman"/>
          <w:sz w:val="28"/>
          <w:szCs w:val="28"/>
          <w:lang w:val="kk-KZ"/>
        </w:rPr>
        <w:t>0,25</w:t>
      </w:r>
      <w:r w:rsidRPr="00996A7D">
        <w:rPr>
          <w:rFonts w:ascii="Times New Roman" w:hAnsi="Times New Roman"/>
          <w:sz w:val="28"/>
          <w:szCs w:val="28"/>
        </w:rPr>
        <w:t xml:space="preserve"> = </w:t>
      </w:r>
      <w:r w:rsidRPr="00996A7D">
        <w:rPr>
          <w:rFonts w:ascii="Times New Roman" w:hAnsi="Times New Roman"/>
          <w:sz w:val="28"/>
          <w:szCs w:val="28"/>
          <w:lang w:val="kk-KZ"/>
        </w:rPr>
        <w:t>0,37125</w:t>
      </w:r>
      <w:r w:rsidRPr="00996A7D">
        <w:rPr>
          <w:rFonts w:ascii="Times New Roman" w:hAnsi="Times New Roman"/>
          <w:sz w:val="28"/>
          <w:szCs w:val="28"/>
        </w:rPr>
        <w:t xml:space="preserve"> т/период.</w:t>
      </w:r>
    </w:p>
    <w:p w:rsidR="00996A7D" w:rsidRPr="00996A7D" w:rsidRDefault="00996A7D" w:rsidP="00996A7D">
      <w:pPr>
        <w:spacing w:after="0" w:line="240" w:lineRule="auto"/>
        <w:rPr>
          <w:rFonts w:ascii="Times New Roman" w:hAnsi="Times New Roman"/>
          <w:sz w:val="28"/>
          <w:szCs w:val="28"/>
          <w:u w:val="single"/>
        </w:rPr>
      </w:pPr>
    </w:p>
    <w:p w:rsidR="00996A7D" w:rsidRPr="00996A7D" w:rsidRDefault="00996A7D" w:rsidP="00996A7D">
      <w:pPr>
        <w:spacing w:after="0" w:line="240" w:lineRule="auto"/>
        <w:jc w:val="center"/>
        <w:rPr>
          <w:rFonts w:ascii="Times New Roman" w:hAnsi="Times New Roman"/>
          <w:i/>
          <w:sz w:val="28"/>
          <w:szCs w:val="28"/>
          <w:u w:val="single"/>
        </w:rPr>
      </w:pPr>
      <w:r w:rsidRPr="00996A7D">
        <w:rPr>
          <w:rFonts w:ascii="Times New Roman" w:hAnsi="Times New Roman"/>
          <w:i/>
          <w:sz w:val="28"/>
          <w:szCs w:val="28"/>
          <w:u w:val="single"/>
        </w:rPr>
        <w:t>Производственные отходы</w:t>
      </w:r>
    </w:p>
    <w:p w:rsidR="00996A7D" w:rsidRPr="00996A7D" w:rsidRDefault="00996A7D" w:rsidP="00996A7D">
      <w:pPr>
        <w:spacing w:after="0" w:line="240" w:lineRule="auto"/>
        <w:jc w:val="both"/>
        <w:rPr>
          <w:rFonts w:ascii="Times New Roman" w:hAnsi="Times New Roman"/>
          <w:sz w:val="28"/>
          <w:szCs w:val="28"/>
        </w:rPr>
      </w:pPr>
      <w:r w:rsidRPr="00996A7D">
        <w:rPr>
          <w:rFonts w:ascii="Times New Roman" w:hAnsi="Times New Roman"/>
          <w:i/>
          <w:iCs/>
          <w:sz w:val="28"/>
          <w:szCs w:val="28"/>
          <w:u w:val="single"/>
        </w:rPr>
        <w:t>Электроды</w:t>
      </w:r>
      <w:r w:rsidRPr="00996A7D">
        <w:rPr>
          <w:rFonts w:ascii="Times New Roman" w:hAnsi="Times New Roman"/>
          <w:sz w:val="28"/>
          <w:szCs w:val="28"/>
          <w:u w:val="single"/>
        </w:rPr>
        <w:t>.</w:t>
      </w:r>
      <w:r w:rsidRPr="00996A7D">
        <w:rPr>
          <w:rFonts w:ascii="Times New Roman" w:hAnsi="Times New Roman"/>
          <w:sz w:val="28"/>
          <w:szCs w:val="28"/>
        </w:rPr>
        <w:t xml:space="preserve"> </w:t>
      </w:r>
      <w:r w:rsidRPr="00996A7D">
        <w:rPr>
          <w:rFonts w:ascii="Times New Roman" w:hAnsi="Times New Roman"/>
          <w:noProof/>
          <w:position w:val="-7"/>
          <w:sz w:val="28"/>
          <w:szCs w:val="28"/>
        </w:rPr>
        <w:drawing>
          <wp:inline distT="0" distB="0" distL="0" distR="0">
            <wp:extent cx="80010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996A7D">
        <w:rPr>
          <w:rFonts w:ascii="Times New Roman" w:hAnsi="Times New Roman"/>
          <w:sz w:val="28"/>
          <w:szCs w:val="28"/>
        </w:rPr>
        <w:t>, т/год,</w:t>
      </w: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rPr>
        <w:t xml:space="preserve">где </w:t>
      </w:r>
      <w:r w:rsidRPr="00996A7D">
        <w:rPr>
          <w:rFonts w:ascii="Times New Roman" w:hAnsi="Times New Roman"/>
          <w:noProof/>
          <w:position w:val="-12"/>
          <w:sz w:val="28"/>
          <w:szCs w:val="28"/>
        </w:rPr>
        <w:drawing>
          <wp:inline distT="0" distB="0" distL="0" distR="0">
            <wp:extent cx="353060" cy="228600"/>
            <wp:effectExtent l="0" t="0" r="889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060" cy="228600"/>
                    </a:xfrm>
                    <a:prstGeom prst="rect">
                      <a:avLst/>
                    </a:prstGeom>
                    <a:noFill/>
                    <a:ln>
                      <a:noFill/>
                    </a:ln>
                  </pic:spPr>
                </pic:pic>
              </a:graphicData>
            </a:graphic>
          </wp:inline>
        </w:drawing>
      </w:r>
      <w:r w:rsidRPr="00996A7D">
        <w:rPr>
          <w:rFonts w:ascii="Times New Roman" w:hAnsi="Times New Roman"/>
          <w:sz w:val="28"/>
          <w:szCs w:val="28"/>
        </w:rPr>
        <w:t xml:space="preserve"> - фактический расход электродов, т/год; </w:t>
      </w:r>
      <w:r w:rsidRPr="00996A7D">
        <w:rPr>
          <w:rFonts w:ascii="Times New Roman" w:hAnsi="Times New Roman"/>
          <w:noProof/>
          <w:position w:val="-6"/>
          <w:sz w:val="28"/>
          <w:szCs w:val="28"/>
        </w:rPr>
        <w:drawing>
          <wp:inline distT="0" distB="0" distL="0" distR="0">
            <wp:extent cx="145415" cy="145415"/>
            <wp:effectExtent l="0" t="0" r="6985"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996A7D">
        <w:rPr>
          <w:rFonts w:ascii="Times New Roman" w:hAnsi="Times New Roman"/>
          <w:sz w:val="28"/>
          <w:szCs w:val="28"/>
        </w:rPr>
        <w:t xml:space="preserve"> - остаток электрода, </w:t>
      </w:r>
      <w:r w:rsidRPr="00996A7D">
        <w:rPr>
          <w:rFonts w:ascii="Times New Roman" w:hAnsi="Times New Roman"/>
          <w:noProof/>
          <w:position w:val="-6"/>
          <w:sz w:val="28"/>
          <w:szCs w:val="28"/>
        </w:rPr>
        <w:drawing>
          <wp:inline distT="0" distB="0" distL="0" distR="0">
            <wp:extent cx="145415" cy="145415"/>
            <wp:effectExtent l="0" t="0" r="6985"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996A7D">
        <w:rPr>
          <w:rFonts w:ascii="Times New Roman" w:hAnsi="Times New Roman"/>
          <w:sz w:val="28"/>
          <w:szCs w:val="28"/>
        </w:rPr>
        <w:t>=0.015 от массы электрода.</w:t>
      </w:r>
    </w:p>
    <w:p w:rsidR="00996A7D" w:rsidRPr="00996A7D" w:rsidRDefault="00996A7D" w:rsidP="00996A7D">
      <w:pPr>
        <w:spacing w:after="0" w:line="240" w:lineRule="auto"/>
        <w:ind w:firstLine="567"/>
        <w:jc w:val="center"/>
        <w:rPr>
          <w:rFonts w:ascii="Times New Roman" w:hAnsi="Times New Roman"/>
          <w:sz w:val="28"/>
          <w:szCs w:val="28"/>
        </w:rPr>
      </w:pPr>
      <w:r w:rsidRPr="00996A7D">
        <w:rPr>
          <w:rFonts w:ascii="Times New Roman" w:hAnsi="Times New Roman"/>
          <w:sz w:val="28"/>
          <w:szCs w:val="28"/>
        </w:rPr>
        <w:t>0,001*0,015= 0,000015 т/период</w:t>
      </w:r>
    </w:p>
    <w:p w:rsidR="00996A7D" w:rsidRPr="00996A7D" w:rsidRDefault="00996A7D" w:rsidP="00996A7D">
      <w:pPr>
        <w:spacing w:after="0" w:line="240" w:lineRule="auto"/>
        <w:jc w:val="both"/>
        <w:rPr>
          <w:rFonts w:ascii="Times New Roman" w:hAnsi="Times New Roman"/>
          <w:i/>
          <w:sz w:val="28"/>
          <w:szCs w:val="28"/>
          <w:u w:val="single"/>
        </w:rPr>
      </w:pPr>
      <w:r w:rsidRPr="00996A7D">
        <w:rPr>
          <w:rFonts w:ascii="Times New Roman" w:hAnsi="Times New Roman"/>
          <w:i/>
          <w:sz w:val="28"/>
          <w:szCs w:val="28"/>
          <w:u w:val="single"/>
        </w:rPr>
        <w:t>Жестяная тара из-под краски</w:t>
      </w: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rPr>
        <w:t xml:space="preserve">где </w:t>
      </w:r>
      <w:r w:rsidRPr="00996A7D">
        <w:rPr>
          <w:rFonts w:ascii="Times New Roman" w:hAnsi="Times New Roman"/>
          <w:noProof/>
          <w:position w:val="-10"/>
          <w:sz w:val="28"/>
          <w:szCs w:val="28"/>
        </w:rPr>
        <w:drawing>
          <wp:inline distT="0" distB="0" distL="0" distR="0">
            <wp:extent cx="228600" cy="2184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18440"/>
                    </a:xfrm>
                    <a:prstGeom prst="rect">
                      <a:avLst/>
                    </a:prstGeom>
                    <a:noFill/>
                    <a:ln>
                      <a:noFill/>
                    </a:ln>
                  </pic:spPr>
                </pic:pic>
              </a:graphicData>
            </a:graphic>
          </wp:inline>
        </w:drawing>
      </w:r>
      <w:r w:rsidRPr="00996A7D">
        <w:rPr>
          <w:rFonts w:ascii="Times New Roman" w:hAnsi="Times New Roman"/>
          <w:sz w:val="28"/>
          <w:szCs w:val="28"/>
        </w:rPr>
        <w:t xml:space="preserve"> - масса </w:t>
      </w:r>
      <w:r w:rsidRPr="00996A7D">
        <w:rPr>
          <w:rFonts w:ascii="Times New Roman" w:hAnsi="Times New Roman"/>
          <w:noProof/>
          <w:sz w:val="28"/>
          <w:szCs w:val="28"/>
        </w:rPr>
        <w:drawing>
          <wp:inline distT="0" distB="0" distL="0" distR="0">
            <wp:extent cx="83185" cy="166370"/>
            <wp:effectExtent l="0" t="0" r="0" b="508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996A7D">
        <w:rPr>
          <w:rFonts w:ascii="Times New Roman" w:hAnsi="Times New Roman"/>
          <w:sz w:val="28"/>
          <w:szCs w:val="28"/>
        </w:rPr>
        <w:t xml:space="preserve">-го вида тары, т/год; </w:t>
      </w:r>
      <w:r w:rsidRPr="00996A7D">
        <w:rPr>
          <w:rFonts w:ascii="Times New Roman" w:hAnsi="Times New Roman"/>
          <w:noProof/>
          <w:position w:val="-4"/>
          <w:sz w:val="28"/>
          <w:szCs w:val="28"/>
        </w:rPr>
        <w:drawing>
          <wp:inline distT="0" distB="0" distL="0" distR="0">
            <wp:extent cx="124460" cy="124460"/>
            <wp:effectExtent l="0" t="0" r="889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996A7D">
        <w:rPr>
          <w:rFonts w:ascii="Times New Roman" w:hAnsi="Times New Roman"/>
          <w:sz w:val="28"/>
          <w:szCs w:val="28"/>
        </w:rPr>
        <w:t xml:space="preserve"> - число видов тары; </w:t>
      </w:r>
      <w:r w:rsidRPr="00996A7D">
        <w:rPr>
          <w:rFonts w:ascii="Times New Roman" w:hAnsi="Times New Roman"/>
          <w:noProof/>
          <w:position w:val="-10"/>
          <w:sz w:val="28"/>
          <w:szCs w:val="28"/>
        </w:rPr>
        <w:drawing>
          <wp:inline distT="0" distB="0" distL="0" distR="0">
            <wp:extent cx="280670" cy="218440"/>
            <wp:effectExtent l="0" t="0" r="508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670" cy="218440"/>
                    </a:xfrm>
                    <a:prstGeom prst="rect">
                      <a:avLst/>
                    </a:prstGeom>
                    <a:noFill/>
                    <a:ln>
                      <a:noFill/>
                    </a:ln>
                  </pic:spPr>
                </pic:pic>
              </a:graphicData>
            </a:graphic>
          </wp:inline>
        </w:drawing>
      </w:r>
      <w:r w:rsidRPr="00996A7D">
        <w:rPr>
          <w:rFonts w:ascii="Times New Roman" w:hAnsi="Times New Roman"/>
          <w:sz w:val="28"/>
          <w:szCs w:val="28"/>
        </w:rPr>
        <w:t xml:space="preserve"> - масса краски в </w:t>
      </w:r>
      <w:r w:rsidRPr="00996A7D">
        <w:rPr>
          <w:rFonts w:ascii="Times New Roman" w:hAnsi="Times New Roman"/>
          <w:noProof/>
          <w:sz w:val="28"/>
          <w:szCs w:val="28"/>
        </w:rPr>
        <w:drawing>
          <wp:inline distT="0" distB="0" distL="0" distR="0">
            <wp:extent cx="83185" cy="166370"/>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996A7D">
        <w:rPr>
          <w:rFonts w:ascii="Times New Roman" w:hAnsi="Times New Roman"/>
          <w:sz w:val="28"/>
          <w:szCs w:val="28"/>
        </w:rPr>
        <w:t xml:space="preserve">-ой таре, т/год; </w:t>
      </w:r>
      <w:r w:rsidRPr="00996A7D">
        <w:rPr>
          <w:rFonts w:ascii="Times New Roman" w:hAnsi="Times New Roman"/>
          <w:noProof/>
          <w:position w:val="-3"/>
          <w:sz w:val="28"/>
          <w:szCs w:val="28"/>
        </w:rPr>
        <w:drawing>
          <wp:inline distT="0" distB="0" distL="0" distR="0">
            <wp:extent cx="166370" cy="155575"/>
            <wp:effectExtent l="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370" cy="155575"/>
                    </a:xfrm>
                    <a:prstGeom prst="rect">
                      <a:avLst/>
                    </a:prstGeom>
                    <a:noFill/>
                    <a:ln>
                      <a:noFill/>
                    </a:ln>
                  </pic:spPr>
                </pic:pic>
              </a:graphicData>
            </a:graphic>
          </wp:inline>
        </w:drawing>
      </w:r>
      <w:r w:rsidRPr="00996A7D">
        <w:rPr>
          <w:rFonts w:ascii="Times New Roman" w:hAnsi="Times New Roman"/>
          <w:sz w:val="28"/>
          <w:szCs w:val="28"/>
        </w:rPr>
        <w:t xml:space="preserve"> - содержание остатков краски в </w:t>
      </w:r>
      <w:r w:rsidRPr="00996A7D">
        <w:rPr>
          <w:rFonts w:ascii="Times New Roman" w:hAnsi="Times New Roman"/>
          <w:noProof/>
          <w:sz w:val="28"/>
          <w:szCs w:val="28"/>
        </w:rPr>
        <w:drawing>
          <wp:inline distT="0" distB="0" distL="0" distR="0">
            <wp:extent cx="83185" cy="166370"/>
            <wp:effectExtent l="0" t="0" r="0"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996A7D">
        <w:rPr>
          <w:rFonts w:ascii="Times New Roman" w:hAnsi="Times New Roman"/>
          <w:sz w:val="28"/>
          <w:szCs w:val="28"/>
        </w:rPr>
        <w:t xml:space="preserve">-той таре в долях от </w:t>
      </w:r>
      <w:r w:rsidRPr="00996A7D">
        <w:rPr>
          <w:rFonts w:ascii="Times New Roman" w:hAnsi="Times New Roman"/>
          <w:noProof/>
          <w:position w:val="-10"/>
          <w:sz w:val="28"/>
          <w:szCs w:val="28"/>
        </w:rPr>
        <w:drawing>
          <wp:inline distT="0" distB="0" distL="0" distR="0">
            <wp:extent cx="280670" cy="218440"/>
            <wp:effectExtent l="0" t="0" r="508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670" cy="218440"/>
                    </a:xfrm>
                    <a:prstGeom prst="rect">
                      <a:avLst/>
                    </a:prstGeom>
                    <a:noFill/>
                    <a:ln>
                      <a:noFill/>
                    </a:ln>
                  </pic:spPr>
                </pic:pic>
              </a:graphicData>
            </a:graphic>
          </wp:inline>
        </w:drawing>
      </w:r>
      <w:r w:rsidRPr="00996A7D">
        <w:rPr>
          <w:rFonts w:ascii="Times New Roman" w:hAnsi="Times New Roman"/>
          <w:sz w:val="28"/>
          <w:szCs w:val="28"/>
        </w:rPr>
        <w:t xml:space="preserve"> (0.01-0.05).</w:t>
      </w:r>
    </w:p>
    <w:p w:rsidR="00996A7D" w:rsidRPr="00996A7D" w:rsidRDefault="00996A7D" w:rsidP="00996A7D">
      <w:pPr>
        <w:spacing w:after="0" w:line="240" w:lineRule="auto"/>
        <w:ind w:firstLine="567"/>
        <w:jc w:val="center"/>
        <w:rPr>
          <w:rFonts w:ascii="Times New Roman" w:hAnsi="Times New Roman"/>
          <w:sz w:val="28"/>
          <w:szCs w:val="28"/>
        </w:rPr>
      </w:pPr>
      <w:r w:rsidRPr="00996A7D">
        <w:rPr>
          <w:rFonts w:ascii="Times New Roman" w:hAnsi="Times New Roman"/>
          <w:sz w:val="28"/>
          <w:szCs w:val="28"/>
          <w:lang w:val="en-US"/>
        </w:rPr>
        <w:t>N</w:t>
      </w:r>
      <w:r w:rsidRPr="00996A7D">
        <w:rPr>
          <w:rFonts w:ascii="Times New Roman" w:hAnsi="Times New Roman"/>
          <w:sz w:val="28"/>
          <w:szCs w:val="28"/>
        </w:rPr>
        <w:t>= 0</w:t>
      </w:r>
      <w:proofErr w:type="gramStart"/>
      <w:r w:rsidRPr="00996A7D">
        <w:rPr>
          <w:rFonts w:ascii="Times New Roman" w:hAnsi="Times New Roman"/>
          <w:sz w:val="28"/>
          <w:szCs w:val="28"/>
        </w:rPr>
        <w:t>,0006</w:t>
      </w:r>
      <w:proofErr w:type="gramEnd"/>
      <w:r w:rsidRPr="00996A7D">
        <w:rPr>
          <w:rFonts w:ascii="Times New Roman" w:hAnsi="Times New Roman"/>
          <w:sz w:val="28"/>
          <w:szCs w:val="28"/>
        </w:rPr>
        <w:t>*1+0,002*0,03 = 0,00066 т/период</w:t>
      </w:r>
    </w:p>
    <w:p w:rsidR="00996A7D" w:rsidRPr="00996A7D" w:rsidRDefault="00996A7D" w:rsidP="00996A7D">
      <w:pPr>
        <w:spacing w:after="0" w:line="240" w:lineRule="auto"/>
        <w:rPr>
          <w:rFonts w:ascii="Times New Roman" w:hAnsi="Times New Roman"/>
          <w:b/>
          <w:bCs/>
          <w:noProof/>
          <w:sz w:val="28"/>
          <w:szCs w:val="28"/>
        </w:rPr>
      </w:pP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rPr>
        <w:t>Таблица 6.1 – Нормативы на размещение отходов на период строительства</w:t>
      </w:r>
    </w:p>
    <w:tbl>
      <w:tblPr>
        <w:tblW w:w="5000" w:type="pct"/>
        <w:jc w:val="center"/>
        <w:tblLayout w:type="fixed"/>
        <w:tblLook w:val="04A0" w:firstRow="1" w:lastRow="0" w:firstColumn="1" w:lastColumn="0" w:noHBand="0" w:noVBand="1"/>
      </w:tblPr>
      <w:tblGrid>
        <w:gridCol w:w="3285"/>
        <w:gridCol w:w="2377"/>
        <w:gridCol w:w="1734"/>
        <w:gridCol w:w="2795"/>
      </w:tblGrid>
      <w:tr w:rsidR="00996A7D" w:rsidRPr="00996A7D" w:rsidTr="00996A7D">
        <w:trPr>
          <w:trHeight w:val="754"/>
          <w:jc w:val="center"/>
        </w:trPr>
        <w:tc>
          <w:tcPr>
            <w:tcW w:w="3085" w:type="dxa"/>
            <w:tcBorders>
              <w:top w:val="single" w:sz="8" w:space="0" w:color="auto"/>
              <w:left w:val="single" w:sz="8" w:space="0" w:color="auto"/>
              <w:bottom w:val="single" w:sz="8" w:space="0" w:color="000000"/>
              <w:right w:val="single" w:sz="8" w:space="0" w:color="auto"/>
            </w:tcBorders>
            <w:shd w:val="clear" w:color="auto" w:fill="DDDDDD"/>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Наименование отходов</w:t>
            </w:r>
          </w:p>
        </w:tc>
        <w:tc>
          <w:tcPr>
            <w:tcW w:w="2232" w:type="dxa"/>
            <w:tcBorders>
              <w:top w:val="single" w:sz="8" w:space="0" w:color="auto"/>
              <w:left w:val="single" w:sz="8" w:space="0" w:color="auto"/>
              <w:bottom w:val="single" w:sz="4" w:space="0" w:color="auto"/>
              <w:right w:val="single" w:sz="8" w:space="0" w:color="auto"/>
            </w:tcBorders>
            <w:shd w:val="clear" w:color="auto" w:fill="DDDDDD"/>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Образование, т/год</w:t>
            </w:r>
          </w:p>
        </w:tc>
        <w:tc>
          <w:tcPr>
            <w:tcW w:w="1628" w:type="dxa"/>
            <w:tcBorders>
              <w:top w:val="single" w:sz="8" w:space="0" w:color="auto"/>
              <w:left w:val="nil"/>
              <w:bottom w:val="single" w:sz="4" w:space="0" w:color="auto"/>
              <w:right w:val="single" w:sz="4" w:space="0" w:color="auto"/>
            </w:tcBorders>
            <w:shd w:val="clear" w:color="auto" w:fill="DDDDDD"/>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Размещение, т/год</w:t>
            </w:r>
          </w:p>
        </w:tc>
        <w:tc>
          <w:tcPr>
            <w:tcW w:w="2625" w:type="dxa"/>
            <w:tcBorders>
              <w:top w:val="single" w:sz="8" w:space="0" w:color="auto"/>
              <w:left w:val="nil"/>
              <w:bottom w:val="single" w:sz="4" w:space="0" w:color="auto"/>
              <w:right w:val="single" w:sz="4" w:space="0" w:color="auto"/>
            </w:tcBorders>
            <w:shd w:val="clear" w:color="auto" w:fill="DDDDDD"/>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Передача сторонним организациям, т/год</w:t>
            </w:r>
          </w:p>
        </w:tc>
      </w:tr>
      <w:tr w:rsidR="00996A7D" w:rsidRPr="00996A7D" w:rsidTr="00996A7D">
        <w:trPr>
          <w:trHeight w:val="67"/>
          <w:jc w:val="center"/>
        </w:trPr>
        <w:tc>
          <w:tcPr>
            <w:tcW w:w="3085" w:type="dxa"/>
            <w:tcBorders>
              <w:top w:val="single" w:sz="8" w:space="0" w:color="auto"/>
              <w:left w:val="single" w:sz="8" w:space="0" w:color="auto"/>
              <w:bottom w:val="single" w:sz="8" w:space="0" w:color="000000"/>
              <w:right w:val="single" w:sz="8" w:space="0" w:color="auto"/>
            </w:tcBorders>
            <w:shd w:val="clear" w:color="auto" w:fill="DDDDDD"/>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1</w:t>
            </w:r>
          </w:p>
        </w:tc>
        <w:tc>
          <w:tcPr>
            <w:tcW w:w="2232" w:type="dxa"/>
            <w:tcBorders>
              <w:top w:val="single" w:sz="8" w:space="0" w:color="auto"/>
              <w:left w:val="single" w:sz="8" w:space="0" w:color="auto"/>
              <w:bottom w:val="single" w:sz="8" w:space="0" w:color="000000"/>
              <w:right w:val="single" w:sz="8" w:space="0" w:color="auto"/>
            </w:tcBorders>
            <w:shd w:val="clear" w:color="auto" w:fill="DDDDDD"/>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2</w:t>
            </w:r>
          </w:p>
        </w:tc>
        <w:tc>
          <w:tcPr>
            <w:tcW w:w="1628" w:type="dxa"/>
            <w:tcBorders>
              <w:top w:val="nil"/>
              <w:left w:val="nil"/>
              <w:bottom w:val="single" w:sz="8" w:space="0" w:color="auto"/>
              <w:right w:val="single" w:sz="8" w:space="0" w:color="auto"/>
            </w:tcBorders>
            <w:shd w:val="clear" w:color="auto" w:fill="DDDDDD"/>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3</w:t>
            </w:r>
          </w:p>
        </w:tc>
        <w:tc>
          <w:tcPr>
            <w:tcW w:w="2625" w:type="dxa"/>
            <w:tcBorders>
              <w:top w:val="nil"/>
              <w:left w:val="nil"/>
              <w:bottom w:val="single" w:sz="8" w:space="0" w:color="auto"/>
              <w:right w:val="single" w:sz="8" w:space="0" w:color="auto"/>
            </w:tcBorders>
            <w:shd w:val="clear" w:color="auto" w:fill="DDDDDD"/>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4</w:t>
            </w:r>
          </w:p>
        </w:tc>
      </w:tr>
      <w:tr w:rsidR="00996A7D" w:rsidRPr="00996A7D" w:rsidTr="00996A7D">
        <w:trPr>
          <w:trHeight w:val="258"/>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Всего</w:t>
            </w:r>
          </w:p>
        </w:tc>
        <w:tc>
          <w:tcPr>
            <w:tcW w:w="2232" w:type="dxa"/>
            <w:tcBorders>
              <w:top w:val="single" w:sz="4" w:space="0" w:color="auto"/>
              <w:left w:val="nil"/>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0,371925</w:t>
            </w:r>
          </w:p>
        </w:tc>
        <w:tc>
          <w:tcPr>
            <w:tcW w:w="1628" w:type="dxa"/>
            <w:tcBorders>
              <w:top w:val="single" w:sz="4" w:space="0" w:color="auto"/>
              <w:left w:val="nil"/>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0</w:t>
            </w:r>
          </w:p>
        </w:tc>
        <w:tc>
          <w:tcPr>
            <w:tcW w:w="2625" w:type="dxa"/>
            <w:tcBorders>
              <w:top w:val="single" w:sz="4" w:space="0" w:color="auto"/>
              <w:left w:val="nil"/>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0,371925</w:t>
            </w:r>
          </w:p>
        </w:tc>
      </w:tr>
      <w:tr w:rsidR="00996A7D" w:rsidRPr="00996A7D" w:rsidTr="00996A7D">
        <w:trPr>
          <w:trHeight w:val="425"/>
          <w:jc w:val="center"/>
        </w:trPr>
        <w:tc>
          <w:tcPr>
            <w:tcW w:w="3085" w:type="dxa"/>
            <w:tcBorders>
              <w:top w:val="nil"/>
              <w:left w:val="single" w:sz="4" w:space="0" w:color="auto"/>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i/>
                <w:iCs/>
                <w:sz w:val="24"/>
                <w:szCs w:val="24"/>
              </w:rPr>
            </w:pPr>
            <w:r w:rsidRPr="00996A7D">
              <w:rPr>
                <w:rFonts w:ascii="Times New Roman" w:hAnsi="Times New Roman"/>
                <w:i/>
                <w:iCs/>
                <w:sz w:val="24"/>
                <w:szCs w:val="24"/>
              </w:rPr>
              <w:t xml:space="preserve">в том числе: </w:t>
            </w:r>
          </w:p>
          <w:p w:rsidR="00996A7D" w:rsidRPr="00996A7D" w:rsidRDefault="00996A7D" w:rsidP="00996A7D">
            <w:pPr>
              <w:spacing w:after="0" w:line="240" w:lineRule="auto"/>
              <w:jc w:val="center"/>
              <w:rPr>
                <w:rFonts w:ascii="Times New Roman" w:hAnsi="Times New Roman"/>
                <w:i/>
                <w:iCs/>
                <w:sz w:val="24"/>
                <w:szCs w:val="24"/>
              </w:rPr>
            </w:pPr>
            <w:r w:rsidRPr="00996A7D">
              <w:rPr>
                <w:rFonts w:ascii="Times New Roman" w:hAnsi="Times New Roman"/>
                <w:i/>
                <w:iCs/>
                <w:sz w:val="24"/>
                <w:szCs w:val="24"/>
              </w:rPr>
              <w:t xml:space="preserve"> - отходов производства</w:t>
            </w:r>
          </w:p>
        </w:tc>
        <w:tc>
          <w:tcPr>
            <w:tcW w:w="2232" w:type="dxa"/>
            <w:tcBorders>
              <w:top w:val="nil"/>
              <w:left w:val="nil"/>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0,000675</w:t>
            </w:r>
          </w:p>
        </w:tc>
        <w:tc>
          <w:tcPr>
            <w:tcW w:w="1628" w:type="dxa"/>
            <w:tcBorders>
              <w:top w:val="nil"/>
              <w:left w:val="nil"/>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w:t>
            </w:r>
          </w:p>
        </w:tc>
        <w:tc>
          <w:tcPr>
            <w:tcW w:w="2625" w:type="dxa"/>
            <w:tcBorders>
              <w:top w:val="nil"/>
              <w:left w:val="nil"/>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0,000675</w:t>
            </w:r>
          </w:p>
        </w:tc>
      </w:tr>
      <w:tr w:rsidR="00996A7D" w:rsidRPr="00996A7D" w:rsidTr="00996A7D">
        <w:trPr>
          <w:trHeight w:val="135"/>
          <w:jc w:val="center"/>
        </w:trPr>
        <w:tc>
          <w:tcPr>
            <w:tcW w:w="3085" w:type="dxa"/>
            <w:tcBorders>
              <w:top w:val="nil"/>
              <w:left w:val="single" w:sz="4" w:space="0" w:color="auto"/>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i/>
                <w:iCs/>
                <w:sz w:val="24"/>
                <w:szCs w:val="24"/>
              </w:rPr>
            </w:pPr>
            <w:r w:rsidRPr="00996A7D">
              <w:rPr>
                <w:rFonts w:ascii="Times New Roman" w:hAnsi="Times New Roman"/>
                <w:i/>
                <w:iCs/>
                <w:sz w:val="24"/>
                <w:szCs w:val="24"/>
              </w:rPr>
              <w:lastRenderedPageBreak/>
              <w:t>- отходов потребления</w:t>
            </w:r>
          </w:p>
        </w:tc>
        <w:tc>
          <w:tcPr>
            <w:tcW w:w="2232" w:type="dxa"/>
            <w:tcBorders>
              <w:top w:val="nil"/>
              <w:left w:val="nil"/>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 xml:space="preserve">0,37125  </w:t>
            </w:r>
          </w:p>
        </w:tc>
        <w:tc>
          <w:tcPr>
            <w:tcW w:w="1628" w:type="dxa"/>
            <w:tcBorders>
              <w:top w:val="nil"/>
              <w:left w:val="nil"/>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w:t>
            </w:r>
          </w:p>
        </w:tc>
        <w:tc>
          <w:tcPr>
            <w:tcW w:w="2625" w:type="dxa"/>
            <w:tcBorders>
              <w:top w:val="nil"/>
              <w:left w:val="nil"/>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 xml:space="preserve">0,37125  </w:t>
            </w:r>
          </w:p>
        </w:tc>
      </w:tr>
      <w:tr w:rsidR="00996A7D" w:rsidRPr="00996A7D" w:rsidTr="00996A7D">
        <w:trPr>
          <w:trHeight w:val="240"/>
          <w:jc w:val="center"/>
        </w:trPr>
        <w:tc>
          <w:tcPr>
            <w:tcW w:w="9570" w:type="dxa"/>
            <w:gridSpan w:val="4"/>
            <w:tcBorders>
              <w:top w:val="single" w:sz="4" w:space="0" w:color="auto"/>
              <w:left w:val="single" w:sz="4" w:space="0" w:color="auto"/>
              <w:bottom w:val="single" w:sz="4" w:space="0" w:color="auto"/>
              <w:right w:val="single" w:sz="4" w:space="0" w:color="auto"/>
            </w:tcBorders>
            <w:shd w:val="clear" w:color="auto" w:fill="DDDDDD"/>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По</w:t>
            </w:r>
            <w:r w:rsidRPr="00996A7D">
              <w:rPr>
                <w:rFonts w:ascii="Times New Roman" w:hAnsi="Times New Roman"/>
                <w:b/>
                <w:bCs/>
                <w:sz w:val="24"/>
                <w:szCs w:val="24"/>
                <w:lang w:val="en-US"/>
              </w:rPr>
              <w:t xml:space="preserve"> </w:t>
            </w:r>
            <w:r w:rsidRPr="00996A7D">
              <w:rPr>
                <w:rFonts w:ascii="Times New Roman" w:hAnsi="Times New Roman"/>
                <w:b/>
                <w:bCs/>
                <w:sz w:val="24"/>
                <w:szCs w:val="24"/>
              </w:rPr>
              <w:t>уровню</w:t>
            </w:r>
            <w:r w:rsidRPr="00996A7D">
              <w:rPr>
                <w:rFonts w:ascii="Times New Roman" w:hAnsi="Times New Roman"/>
                <w:b/>
                <w:bCs/>
                <w:sz w:val="24"/>
                <w:szCs w:val="24"/>
                <w:lang w:val="en-US"/>
              </w:rPr>
              <w:t xml:space="preserve"> </w:t>
            </w:r>
            <w:r w:rsidRPr="00996A7D">
              <w:rPr>
                <w:rFonts w:ascii="Times New Roman" w:hAnsi="Times New Roman"/>
                <w:b/>
                <w:bCs/>
                <w:sz w:val="24"/>
                <w:szCs w:val="24"/>
              </w:rPr>
              <w:t>опасности</w:t>
            </w:r>
          </w:p>
        </w:tc>
      </w:tr>
      <w:tr w:rsidR="00996A7D" w:rsidRPr="00996A7D" w:rsidTr="00996A7D">
        <w:trPr>
          <w:trHeight w:val="255"/>
          <w:jc w:val="center"/>
        </w:trPr>
        <w:tc>
          <w:tcPr>
            <w:tcW w:w="9570" w:type="dxa"/>
            <w:gridSpan w:val="4"/>
            <w:tcBorders>
              <w:top w:val="single" w:sz="4" w:space="0" w:color="auto"/>
              <w:left w:val="single" w:sz="8" w:space="0" w:color="auto"/>
              <w:bottom w:val="single" w:sz="4" w:space="0" w:color="auto"/>
              <w:right w:val="single" w:sz="8" w:space="0" w:color="000000"/>
            </w:tcBorders>
            <w:shd w:val="clear" w:color="auto" w:fill="FFC000"/>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Янтарный список отходов</w:t>
            </w:r>
          </w:p>
        </w:tc>
      </w:tr>
      <w:tr w:rsidR="00996A7D" w:rsidRPr="00996A7D" w:rsidTr="00996A7D">
        <w:trPr>
          <w:trHeight w:val="131"/>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 xml:space="preserve">Тара из-под ЛКМ </w:t>
            </w:r>
            <w:r w:rsidRPr="00996A7D">
              <w:rPr>
                <w:rFonts w:ascii="Times New Roman" w:hAnsi="Times New Roman"/>
                <w:spacing w:val="-1"/>
                <w:sz w:val="24"/>
                <w:szCs w:val="24"/>
              </w:rPr>
              <w:t>(А</w:t>
            </w:r>
            <w:r w:rsidRPr="00996A7D">
              <w:rPr>
                <w:rFonts w:ascii="Times New Roman" w:hAnsi="Times New Roman"/>
                <w:spacing w:val="-1"/>
                <w:sz w:val="24"/>
                <w:szCs w:val="24"/>
                <w:lang w:val="en-US"/>
              </w:rPr>
              <w:t>D</w:t>
            </w:r>
            <w:r w:rsidRPr="00996A7D">
              <w:rPr>
                <w:rFonts w:ascii="Times New Roman" w:hAnsi="Times New Roman"/>
                <w:spacing w:val="-1"/>
                <w:sz w:val="24"/>
                <w:szCs w:val="24"/>
              </w:rPr>
              <w:t>070)</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0,00066</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0,00066</w:t>
            </w:r>
          </w:p>
        </w:tc>
      </w:tr>
      <w:tr w:rsidR="00996A7D" w:rsidRPr="00996A7D" w:rsidTr="00996A7D">
        <w:trPr>
          <w:trHeight w:val="492"/>
          <w:jc w:val="center"/>
        </w:trPr>
        <w:tc>
          <w:tcPr>
            <w:tcW w:w="3085" w:type="dxa"/>
            <w:tcBorders>
              <w:top w:val="nil"/>
              <w:left w:val="single" w:sz="8" w:space="0" w:color="auto"/>
              <w:bottom w:val="single" w:sz="8" w:space="0" w:color="auto"/>
              <w:right w:val="single" w:sz="8" w:space="0" w:color="auto"/>
            </w:tcBorders>
            <w:shd w:val="clear" w:color="auto" w:fill="FFC000"/>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Итого по Янтарному списку</w:t>
            </w:r>
          </w:p>
        </w:tc>
        <w:tc>
          <w:tcPr>
            <w:tcW w:w="2232" w:type="dxa"/>
            <w:tcBorders>
              <w:top w:val="nil"/>
              <w:left w:val="nil"/>
              <w:bottom w:val="single" w:sz="8" w:space="0" w:color="auto"/>
              <w:right w:val="single" w:sz="8" w:space="0" w:color="auto"/>
            </w:tcBorders>
            <w:shd w:val="clear" w:color="auto" w:fill="FFC000"/>
          </w:tcPr>
          <w:p w:rsidR="00996A7D" w:rsidRPr="00996A7D" w:rsidRDefault="00996A7D" w:rsidP="00996A7D">
            <w:pPr>
              <w:spacing w:after="0" w:line="240" w:lineRule="auto"/>
              <w:jc w:val="center"/>
              <w:rPr>
                <w:rFonts w:ascii="Times New Roman" w:hAnsi="Times New Roman"/>
                <w:b/>
                <w:sz w:val="24"/>
                <w:szCs w:val="24"/>
              </w:rPr>
            </w:pPr>
            <w:r w:rsidRPr="00996A7D">
              <w:rPr>
                <w:rFonts w:ascii="Times New Roman" w:hAnsi="Times New Roman"/>
                <w:b/>
                <w:sz w:val="24"/>
                <w:szCs w:val="24"/>
              </w:rPr>
              <w:t>0,00066</w:t>
            </w:r>
          </w:p>
        </w:tc>
        <w:tc>
          <w:tcPr>
            <w:tcW w:w="1628" w:type="dxa"/>
            <w:tcBorders>
              <w:top w:val="nil"/>
              <w:left w:val="nil"/>
              <w:bottom w:val="single" w:sz="8" w:space="0" w:color="auto"/>
              <w:right w:val="single" w:sz="8" w:space="0" w:color="auto"/>
            </w:tcBorders>
            <w:shd w:val="clear" w:color="auto" w:fill="FFC000"/>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0</w:t>
            </w:r>
          </w:p>
        </w:tc>
        <w:tc>
          <w:tcPr>
            <w:tcW w:w="2625" w:type="dxa"/>
            <w:tcBorders>
              <w:top w:val="nil"/>
              <w:left w:val="nil"/>
              <w:bottom w:val="single" w:sz="8" w:space="0" w:color="auto"/>
              <w:right w:val="single" w:sz="8" w:space="0" w:color="auto"/>
            </w:tcBorders>
            <w:shd w:val="clear" w:color="auto" w:fill="FFC000"/>
          </w:tcPr>
          <w:p w:rsidR="00996A7D" w:rsidRPr="00996A7D" w:rsidRDefault="00996A7D" w:rsidP="00996A7D">
            <w:pPr>
              <w:spacing w:after="0" w:line="240" w:lineRule="auto"/>
              <w:jc w:val="center"/>
              <w:rPr>
                <w:rFonts w:ascii="Times New Roman" w:hAnsi="Times New Roman"/>
                <w:b/>
                <w:sz w:val="24"/>
                <w:szCs w:val="24"/>
              </w:rPr>
            </w:pPr>
            <w:r w:rsidRPr="00996A7D">
              <w:rPr>
                <w:rFonts w:ascii="Times New Roman" w:hAnsi="Times New Roman"/>
                <w:b/>
                <w:sz w:val="24"/>
                <w:szCs w:val="24"/>
              </w:rPr>
              <w:t>0,00066</w:t>
            </w:r>
          </w:p>
        </w:tc>
      </w:tr>
      <w:tr w:rsidR="00996A7D" w:rsidRPr="00996A7D" w:rsidTr="00996A7D">
        <w:trPr>
          <w:trHeight w:val="278"/>
          <w:jc w:val="center"/>
        </w:trPr>
        <w:tc>
          <w:tcPr>
            <w:tcW w:w="9570" w:type="dxa"/>
            <w:gridSpan w:val="4"/>
            <w:tcBorders>
              <w:top w:val="nil"/>
              <w:left w:val="single" w:sz="8" w:space="0" w:color="auto"/>
              <w:bottom w:val="single" w:sz="8" w:space="0" w:color="auto"/>
              <w:right w:val="single" w:sz="8" w:space="0" w:color="auto"/>
            </w:tcBorders>
            <w:shd w:val="clear" w:color="auto" w:fill="9BBB59"/>
            <w:vAlign w:val="center"/>
          </w:tcPr>
          <w:p w:rsidR="00996A7D" w:rsidRPr="00996A7D" w:rsidRDefault="00996A7D" w:rsidP="00996A7D">
            <w:pPr>
              <w:spacing w:after="0" w:line="240" w:lineRule="auto"/>
              <w:jc w:val="center"/>
              <w:rPr>
                <w:rFonts w:ascii="Times New Roman" w:hAnsi="Times New Roman"/>
                <w:b/>
                <w:sz w:val="24"/>
                <w:szCs w:val="24"/>
              </w:rPr>
            </w:pPr>
            <w:r w:rsidRPr="00996A7D">
              <w:rPr>
                <w:rFonts w:ascii="Times New Roman" w:hAnsi="Times New Roman"/>
                <w:b/>
                <w:sz w:val="24"/>
                <w:szCs w:val="24"/>
              </w:rPr>
              <w:t xml:space="preserve">Зеленый список отходов </w:t>
            </w:r>
          </w:p>
        </w:tc>
      </w:tr>
      <w:tr w:rsidR="00996A7D" w:rsidRPr="00996A7D" w:rsidTr="00996A7D">
        <w:trPr>
          <w:trHeight w:val="426"/>
          <w:jc w:val="center"/>
        </w:trPr>
        <w:tc>
          <w:tcPr>
            <w:tcW w:w="3085" w:type="dxa"/>
            <w:tcBorders>
              <w:top w:val="nil"/>
              <w:left w:val="single" w:sz="8" w:space="0" w:color="auto"/>
              <w:bottom w:val="single" w:sz="8" w:space="0" w:color="000000"/>
              <w:right w:val="single" w:sz="8"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lang w:val="en-US"/>
              </w:rPr>
            </w:pPr>
            <w:r w:rsidRPr="00996A7D">
              <w:rPr>
                <w:rFonts w:ascii="Times New Roman" w:hAnsi="Times New Roman"/>
                <w:sz w:val="24"/>
                <w:szCs w:val="24"/>
              </w:rPr>
              <w:t>Огарки сварочных электродов</w:t>
            </w:r>
            <w:r w:rsidRPr="00996A7D">
              <w:rPr>
                <w:rFonts w:ascii="Times New Roman" w:hAnsi="Times New Roman"/>
                <w:sz w:val="24"/>
                <w:szCs w:val="24"/>
                <w:lang w:val="en-US"/>
              </w:rPr>
              <w:t xml:space="preserve"> (GА 090)</w:t>
            </w:r>
          </w:p>
        </w:tc>
        <w:tc>
          <w:tcPr>
            <w:tcW w:w="2232" w:type="dxa"/>
            <w:tcBorders>
              <w:top w:val="nil"/>
              <w:left w:val="single" w:sz="8" w:space="0" w:color="auto"/>
              <w:bottom w:val="single" w:sz="8" w:space="0" w:color="000000"/>
              <w:right w:val="single" w:sz="8" w:space="0" w:color="000000"/>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0,000015</w:t>
            </w:r>
          </w:p>
        </w:tc>
        <w:tc>
          <w:tcPr>
            <w:tcW w:w="1628" w:type="dxa"/>
            <w:tcBorders>
              <w:top w:val="single" w:sz="4" w:space="0" w:color="auto"/>
              <w:left w:val="single" w:sz="4" w:space="0" w:color="auto"/>
              <w:right w:val="single" w:sz="4" w:space="0" w:color="auto"/>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w:t>
            </w:r>
          </w:p>
        </w:tc>
        <w:tc>
          <w:tcPr>
            <w:tcW w:w="2625" w:type="dxa"/>
            <w:tcBorders>
              <w:top w:val="nil"/>
              <w:left w:val="single" w:sz="8" w:space="0" w:color="auto"/>
              <w:bottom w:val="single" w:sz="8" w:space="0" w:color="000000"/>
              <w:right w:val="single" w:sz="8" w:space="0" w:color="000000"/>
            </w:tcBorders>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0,000015</w:t>
            </w:r>
          </w:p>
        </w:tc>
      </w:tr>
      <w:tr w:rsidR="00996A7D" w:rsidRPr="00996A7D" w:rsidTr="0099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jc w:val="center"/>
        </w:trPr>
        <w:tc>
          <w:tcPr>
            <w:tcW w:w="3085" w:type="dxa"/>
            <w:shd w:val="clear" w:color="auto" w:fill="auto"/>
            <w:vAlign w:val="center"/>
          </w:tcPr>
          <w:p w:rsidR="00996A7D" w:rsidRPr="00996A7D" w:rsidRDefault="00996A7D" w:rsidP="00996A7D">
            <w:pPr>
              <w:spacing w:after="0" w:line="240" w:lineRule="auto"/>
              <w:jc w:val="center"/>
              <w:rPr>
                <w:rFonts w:ascii="Times New Roman" w:hAnsi="Times New Roman"/>
                <w:sz w:val="24"/>
                <w:szCs w:val="24"/>
                <w:lang w:val="en-US"/>
              </w:rPr>
            </w:pPr>
            <w:r w:rsidRPr="00996A7D">
              <w:rPr>
                <w:rFonts w:ascii="Times New Roman" w:hAnsi="Times New Roman"/>
                <w:sz w:val="24"/>
                <w:szCs w:val="24"/>
              </w:rPr>
              <w:t>Твёрдые бытовые отходы</w:t>
            </w:r>
            <w:r w:rsidRPr="00996A7D">
              <w:rPr>
                <w:rFonts w:ascii="Times New Roman" w:hAnsi="Times New Roman"/>
                <w:sz w:val="24"/>
                <w:szCs w:val="24"/>
                <w:lang w:val="en-US"/>
              </w:rPr>
              <w:t xml:space="preserve"> (GO060)</w:t>
            </w:r>
          </w:p>
        </w:tc>
        <w:tc>
          <w:tcPr>
            <w:tcW w:w="2232" w:type="dxa"/>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0,37125</w:t>
            </w:r>
          </w:p>
        </w:tc>
        <w:tc>
          <w:tcPr>
            <w:tcW w:w="1628" w:type="dxa"/>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w:t>
            </w:r>
          </w:p>
        </w:tc>
        <w:tc>
          <w:tcPr>
            <w:tcW w:w="2625" w:type="dxa"/>
            <w:shd w:val="clear" w:color="auto" w:fill="auto"/>
            <w:vAlign w:val="center"/>
          </w:tcPr>
          <w:p w:rsidR="00996A7D" w:rsidRPr="00996A7D" w:rsidRDefault="00996A7D" w:rsidP="00996A7D">
            <w:pPr>
              <w:spacing w:after="0" w:line="240" w:lineRule="auto"/>
              <w:jc w:val="center"/>
              <w:rPr>
                <w:rFonts w:ascii="Times New Roman" w:hAnsi="Times New Roman"/>
                <w:sz w:val="24"/>
                <w:szCs w:val="24"/>
              </w:rPr>
            </w:pPr>
            <w:r w:rsidRPr="00996A7D">
              <w:rPr>
                <w:rFonts w:ascii="Times New Roman" w:hAnsi="Times New Roman"/>
                <w:sz w:val="24"/>
                <w:szCs w:val="24"/>
              </w:rPr>
              <w:t>0,37125</w:t>
            </w:r>
          </w:p>
        </w:tc>
      </w:tr>
      <w:tr w:rsidR="00996A7D" w:rsidRPr="00996A7D" w:rsidTr="0099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3085" w:type="dxa"/>
            <w:shd w:val="clear" w:color="auto" w:fill="9BBB59"/>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Итого по Зелёному списку</w:t>
            </w:r>
          </w:p>
        </w:tc>
        <w:tc>
          <w:tcPr>
            <w:tcW w:w="2232" w:type="dxa"/>
            <w:shd w:val="clear" w:color="auto" w:fill="9BBB59"/>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0,371265</w:t>
            </w:r>
          </w:p>
        </w:tc>
        <w:tc>
          <w:tcPr>
            <w:tcW w:w="1628" w:type="dxa"/>
            <w:shd w:val="clear" w:color="auto" w:fill="9BBB59"/>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0</w:t>
            </w:r>
          </w:p>
        </w:tc>
        <w:tc>
          <w:tcPr>
            <w:tcW w:w="2625" w:type="dxa"/>
            <w:shd w:val="clear" w:color="auto" w:fill="9BBB59"/>
            <w:vAlign w:val="center"/>
          </w:tcPr>
          <w:p w:rsidR="00996A7D" w:rsidRPr="00996A7D" w:rsidRDefault="00996A7D" w:rsidP="00996A7D">
            <w:pPr>
              <w:spacing w:after="0" w:line="240" w:lineRule="auto"/>
              <w:jc w:val="center"/>
              <w:rPr>
                <w:rFonts w:ascii="Times New Roman" w:hAnsi="Times New Roman"/>
                <w:b/>
                <w:bCs/>
                <w:sz w:val="24"/>
                <w:szCs w:val="24"/>
              </w:rPr>
            </w:pPr>
            <w:r w:rsidRPr="00996A7D">
              <w:rPr>
                <w:rFonts w:ascii="Times New Roman" w:hAnsi="Times New Roman"/>
                <w:b/>
                <w:bCs/>
                <w:sz w:val="24"/>
                <w:szCs w:val="24"/>
              </w:rPr>
              <w:t>0,371265</w:t>
            </w:r>
          </w:p>
        </w:tc>
      </w:tr>
    </w:tbl>
    <w:p w:rsidR="00996A7D" w:rsidRPr="00996A7D" w:rsidRDefault="00996A7D" w:rsidP="00996A7D">
      <w:pPr>
        <w:spacing w:after="0" w:line="240" w:lineRule="auto"/>
        <w:ind w:firstLine="567"/>
        <w:jc w:val="both"/>
        <w:rPr>
          <w:rFonts w:ascii="Times New Roman" w:hAnsi="Times New Roman"/>
          <w:i/>
          <w:sz w:val="28"/>
          <w:szCs w:val="24"/>
          <w:u w:val="single"/>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Pr="00996A7D" w:rsidRDefault="00996A7D" w:rsidP="00996A7D">
      <w:pPr>
        <w:kinsoku w:val="0"/>
        <w:overflowPunct w:val="0"/>
        <w:autoSpaceDE w:val="0"/>
        <w:autoSpaceDN w:val="0"/>
        <w:adjustRightInd w:val="0"/>
        <w:spacing w:after="0" w:line="240" w:lineRule="auto"/>
        <w:jc w:val="center"/>
        <w:rPr>
          <w:rFonts w:ascii="Times New Roman" w:hAnsi="Times New Roman"/>
          <w:b/>
          <w:sz w:val="28"/>
          <w:szCs w:val="20"/>
        </w:rPr>
      </w:pPr>
      <w:r w:rsidRPr="00996A7D">
        <w:rPr>
          <w:rFonts w:ascii="Times New Roman" w:hAnsi="Times New Roman"/>
          <w:b/>
          <w:sz w:val="28"/>
          <w:szCs w:val="20"/>
        </w:rPr>
        <w:t>7. РАСТИТЕЛЬНЫЙ И ЖИВОТНЫЙ МИР</w:t>
      </w:r>
    </w:p>
    <w:p w:rsidR="00996A7D" w:rsidRPr="00996A7D" w:rsidRDefault="00996A7D" w:rsidP="00996A7D">
      <w:pPr>
        <w:spacing w:after="0" w:line="240" w:lineRule="auto"/>
        <w:rPr>
          <w:rFonts w:ascii="Times New Roman" w:hAnsi="Times New Roman"/>
          <w:sz w:val="28"/>
          <w:szCs w:val="24"/>
          <w:highlight w:val="yellow"/>
        </w:rPr>
      </w:pPr>
    </w:p>
    <w:p w:rsidR="00996A7D" w:rsidRDefault="00996A7D" w:rsidP="00996A7D">
      <w:pPr>
        <w:spacing w:after="0" w:line="240" w:lineRule="auto"/>
        <w:ind w:firstLine="567"/>
        <w:jc w:val="both"/>
        <w:rPr>
          <w:rFonts w:ascii="Times New Roman" w:hAnsi="Times New Roman"/>
          <w:i/>
          <w:sz w:val="28"/>
          <w:szCs w:val="28"/>
        </w:rPr>
      </w:pPr>
      <w:r w:rsidRPr="00996A7D">
        <w:rPr>
          <w:rFonts w:ascii="Times New Roman" w:hAnsi="Times New Roman"/>
          <w:i/>
          <w:sz w:val="28"/>
          <w:szCs w:val="28"/>
        </w:rPr>
        <w:t xml:space="preserve">Природно-климатические условия </w:t>
      </w: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rPr>
        <w:t xml:space="preserve">Природные условия включают 5 климатических зон - от пустынь до вечных снегов. Климат резко континентальный, средняя температура января в равнинной части -15°C, в предгорьях - 6-8°C июля - +16°C и +24+25°C соответственно. Годовое количество осадков на равнинах - до 300 мм, в предгорьях и горах - от 500-700 до 1000 мм в год </w:t>
      </w:r>
    </w:p>
    <w:p w:rsidR="00996A7D" w:rsidRPr="00996A7D" w:rsidRDefault="00996A7D" w:rsidP="00996A7D">
      <w:pPr>
        <w:spacing w:after="0" w:line="240" w:lineRule="auto"/>
        <w:ind w:firstLine="567"/>
        <w:jc w:val="both"/>
        <w:rPr>
          <w:rFonts w:ascii="Times New Roman" w:hAnsi="Times New Roman"/>
          <w:i/>
          <w:sz w:val="28"/>
          <w:szCs w:val="28"/>
        </w:rPr>
      </w:pPr>
      <w:r w:rsidRPr="00996A7D">
        <w:rPr>
          <w:rFonts w:ascii="Times New Roman" w:hAnsi="Times New Roman"/>
          <w:i/>
          <w:sz w:val="28"/>
          <w:szCs w:val="28"/>
        </w:rPr>
        <w:t>Флора и фауна региона</w:t>
      </w: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rPr>
        <w:t>Природа этого региона особенная. В течение одного дня можно пересечь фактически все географические зоны - от пустыни до вечных снегов. В предгорьях и склонах гор растут различные растения, травы, деревья, обитают сотни видов диких животных, в том числе и редкий снежный барс.</w:t>
      </w: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rPr>
        <w:t xml:space="preserve">В нижнем поясе гор (до 600 метров) путешественники встретят зеленые лиственные леса, поднявшись выше, смогут насладиться степным ландшафтом, в долинах рек - фруктовые (яблоневые) сады, осиновый лес, заросли боярышника. Фауна этих краев также разнообразна. Здесь возможно встретить зайцев, белок, хомяков, барсуков и даже бурых медведей. На вершинах гор обитают горные козлы, архары, серые степные белки. В лесах обитает много птиц: свиристель, сова, горные галки, куропатки и фазаны. Хорошо посетить </w:t>
      </w:r>
      <w:proofErr w:type="spellStart"/>
      <w:r w:rsidRPr="00996A7D">
        <w:rPr>
          <w:rFonts w:ascii="Times New Roman" w:hAnsi="Times New Roman"/>
          <w:sz w:val="28"/>
          <w:szCs w:val="28"/>
        </w:rPr>
        <w:t>Прибалхашье</w:t>
      </w:r>
      <w:proofErr w:type="spellEnd"/>
      <w:r w:rsidRPr="00996A7D">
        <w:rPr>
          <w:rFonts w:ascii="Times New Roman" w:hAnsi="Times New Roman"/>
          <w:sz w:val="28"/>
          <w:szCs w:val="28"/>
        </w:rPr>
        <w:t xml:space="preserve"> в середине мая. В это время здесь расцветают маки, и вся степь очень живописно устлана «красным цветочным ковром».</w:t>
      </w: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rPr>
        <w:t>Также именно в этом регионе сосредоточены основные приграничные пункты пропуска, обеспечивающие транспортные сообщения с нашими восточными и юго-восточными соседями. Для этой цели на границе с Китаем функционируют 3 автомобильные пункты пропуска, это - «Достык», «Хоргос» и «Кольжат». Корме того, функционируют железнодорожный пункт перехода на станции «Достык» и автодорожный пункт пропуска на границе с Кыргызстаном - в пункте «Кеген».</w:t>
      </w:r>
    </w:p>
    <w:p w:rsidR="00996A7D" w:rsidRPr="00996A7D" w:rsidRDefault="00996A7D" w:rsidP="00996A7D">
      <w:pPr>
        <w:spacing w:after="0" w:line="240" w:lineRule="auto"/>
        <w:ind w:firstLine="567"/>
        <w:jc w:val="both"/>
        <w:rPr>
          <w:rFonts w:ascii="Times New Roman" w:hAnsi="Times New Roman"/>
          <w:i/>
          <w:sz w:val="28"/>
          <w:szCs w:val="28"/>
        </w:rPr>
      </w:pPr>
      <w:r w:rsidRPr="00996A7D">
        <w:rPr>
          <w:rFonts w:ascii="Times New Roman" w:hAnsi="Times New Roman"/>
          <w:sz w:val="28"/>
          <w:szCs w:val="28"/>
        </w:rPr>
        <w:t xml:space="preserve">Помимо этого, славится своими природными достопримечательностями, что является одним из основных критериев для развития туризма. К северу от города Алматы, находится рукотворное море - </w:t>
      </w:r>
      <w:proofErr w:type="spellStart"/>
      <w:r w:rsidRPr="00996A7D">
        <w:rPr>
          <w:rFonts w:ascii="Times New Roman" w:hAnsi="Times New Roman"/>
          <w:sz w:val="28"/>
          <w:szCs w:val="28"/>
        </w:rPr>
        <w:t>Капшагайское</w:t>
      </w:r>
      <w:proofErr w:type="spellEnd"/>
      <w:r w:rsidRPr="00996A7D">
        <w:rPr>
          <w:rFonts w:ascii="Times New Roman" w:hAnsi="Times New Roman"/>
          <w:sz w:val="28"/>
          <w:szCs w:val="28"/>
        </w:rPr>
        <w:t xml:space="preserve"> водохранилище; к югу от водохранилища, расположилась гряда гор </w:t>
      </w:r>
      <w:proofErr w:type="spellStart"/>
      <w:r w:rsidRPr="00996A7D">
        <w:rPr>
          <w:rFonts w:ascii="Times New Roman" w:hAnsi="Times New Roman"/>
          <w:sz w:val="28"/>
          <w:szCs w:val="28"/>
        </w:rPr>
        <w:t>Заилийского</w:t>
      </w:r>
      <w:proofErr w:type="spellEnd"/>
      <w:r w:rsidRPr="00996A7D">
        <w:rPr>
          <w:rFonts w:ascii="Times New Roman" w:hAnsi="Times New Roman"/>
          <w:sz w:val="28"/>
          <w:szCs w:val="28"/>
        </w:rPr>
        <w:t xml:space="preserve"> и </w:t>
      </w:r>
      <w:proofErr w:type="spellStart"/>
      <w:r w:rsidRPr="00996A7D">
        <w:rPr>
          <w:rFonts w:ascii="Times New Roman" w:hAnsi="Times New Roman"/>
          <w:sz w:val="28"/>
          <w:szCs w:val="28"/>
        </w:rPr>
        <w:t>Джунгарского</w:t>
      </w:r>
      <w:proofErr w:type="spellEnd"/>
      <w:r w:rsidRPr="00996A7D">
        <w:rPr>
          <w:rFonts w:ascii="Times New Roman" w:hAnsi="Times New Roman"/>
          <w:sz w:val="28"/>
          <w:szCs w:val="28"/>
        </w:rPr>
        <w:t xml:space="preserve"> Алатау, в которых можно встретить множество красивейших мест (Большое Алматинское озеро, озеро Иссык, божественные </w:t>
      </w:r>
      <w:proofErr w:type="spellStart"/>
      <w:r w:rsidRPr="00996A7D">
        <w:rPr>
          <w:rFonts w:ascii="Times New Roman" w:hAnsi="Times New Roman"/>
          <w:sz w:val="28"/>
          <w:szCs w:val="28"/>
        </w:rPr>
        <w:t>Тургеньские</w:t>
      </w:r>
      <w:proofErr w:type="spellEnd"/>
      <w:r w:rsidRPr="00996A7D">
        <w:rPr>
          <w:rFonts w:ascii="Times New Roman" w:hAnsi="Times New Roman"/>
          <w:sz w:val="28"/>
          <w:szCs w:val="28"/>
        </w:rPr>
        <w:t xml:space="preserve"> водопады, Альпийские сосны </w:t>
      </w:r>
      <w:proofErr w:type="spellStart"/>
      <w:r w:rsidRPr="00996A7D">
        <w:rPr>
          <w:rFonts w:ascii="Times New Roman" w:hAnsi="Times New Roman"/>
          <w:sz w:val="28"/>
          <w:szCs w:val="28"/>
        </w:rPr>
        <w:t>и.т.д</w:t>
      </w:r>
      <w:proofErr w:type="spellEnd"/>
      <w:r w:rsidRPr="00996A7D">
        <w:rPr>
          <w:rFonts w:ascii="Times New Roman" w:hAnsi="Times New Roman"/>
          <w:sz w:val="28"/>
          <w:szCs w:val="28"/>
        </w:rPr>
        <w:t>.). В пяти километрах от города Капшагай находятся уникальные наскальные рисунки 2-х тысячелетней давности - “</w:t>
      </w:r>
      <w:proofErr w:type="spellStart"/>
      <w:r w:rsidRPr="00996A7D">
        <w:rPr>
          <w:rFonts w:ascii="Times New Roman" w:hAnsi="Times New Roman"/>
          <w:sz w:val="28"/>
          <w:szCs w:val="28"/>
        </w:rPr>
        <w:t>Тамгалы</w:t>
      </w:r>
      <w:proofErr w:type="spellEnd"/>
      <w:r w:rsidRPr="00996A7D">
        <w:rPr>
          <w:rFonts w:ascii="Times New Roman" w:hAnsi="Times New Roman"/>
          <w:sz w:val="28"/>
          <w:szCs w:val="28"/>
        </w:rPr>
        <w:t xml:space="preserve"> </w:t>
      </w:r>
      <w:proofErr w:type="spellStart"/>
      <w:r w:rsidRPr="00996A7D">
        <w:rPr>
          <w:rFonts w:ascii="Times New Roman" w:hAnsi="Times New Roman"/>
          <w:sz w:val="28"/>
          <w:szCs w:val="28"/>
        </w:rPr>
        <w:t>Тас</w:t>
      </w:r>
      <w:proofErr w:type="spellEnd"/>
      <w:r w:rsidRPr="00996A7D">
        <w:rPr>
          <w:rFonts w:ascii="Times New Roman" w:hAnsi="Times New Roman"/>
          <w:sz w:val="28"/>
          <w:szCs w:val="28"/>
        </w:rPr>
        <w:t xml:space="preserve">”; на северо-восточном побережье водохранилища - “Поющий бархан”. На юго-востоке области в долине устья реки </w:t>
      </w:r>
      <w:proofErr w:type="gramStart"/>
      <w:r w:rsidRPr="00996A7D">
        <w:rPr>
          <w:rFonts w:ascii="Times New Roman" w:hAnsi="Times New Roman"/>
          <w:sz w:val="28"/>
          <w:szCs w:val="28"/>
        </w:rPr>
        <w:t>Или</w:t>
      </w:r>
      <w:proofErr w:type="gramEnd"/>
      <w:r w:rsidRPr="00996A7D">
        <w:rPr>
          <w:rFonts w:ascii="Times New Roman" w:hAnsi="Times New Roman"/>
          <w:sz w:val="28"/>
          <w:szCs w:val="28"/>
        </w:rPr>
        <w:t xml:space="preserve"> - одно из самых запоминающихся мест - “</w:t>
      </w:r>
      <w:proofErr w:type="spellStart"/>
      <w:r w:rsidRPr="00996A7D">
        <w:rPr>
          <w:rFonts w:ascii="Times New Roman" w:hAnsi="Times New Roman"/>
          <w:sz w:val="28"/>
          <w:szCs w:val="28"/>
        </w:rPr>
        <w:t>Чарынский</w:t>
      </w:r>
      <w:proofErr w:type="spellEnd"/>
      <w:r w:rsidRPr="00996A7D">
        <w:rPr>
          <w:rFonts w:ascii="Times New Roman" w:hAnsi="Times New Roman"/>
          <w:sz w:val="28"/>
          <w:szCs w:val="28"/>
        </w:rPr>
        <w:t xml:space="preserve"> каньон”.</w:t>
      </w:r>
    </w:p>
    <w:p w:rsidR="00996A7D" w:rsidRPr="00996A7D" w:rsidRDefault="00996A7D" w:rsidP="00996A7D">
      <w:pPr>
        <w:spacing w:after="0" w:line="240" w:lineRule="auto"/>
        <w:ind w:firstLine="567"/>
        <w:jc w:val="both"/>
        <w:rPr>
          <w:rFonts w:ascii="Times New Roman" w:hAnsi="Times New Roman"/>
          <w:i/>
          <w:sz w:val="28"/>
          <w:szCs w:val="28"/>
        </w:rPr>
      </w:pPr>
      <w:r w:rsidRPr="00996A7D">
        <w:rPr>
          <w:rFonts w:ascii="Times New Roman" w:hAnsi="Times New Roman"/>
          <w:b/>
          <w:sz w:val="28"/>
          <w:szCs w:val="28"/>
        </w:rPr>
        <w:t xml:space="preserve">Выводы: </w:t>
      </w:r>
      <w:r w:rsidRPr="00996A7D">
        <w:rPr>
          <w:rFonts w:ascii="Times New Roman" w:hAnsi="Times New Roman"/>
          <w:sz w:val="28"/>
          <w:szCs w:val="28"/>
        </w:rPr>
        <w:t>Строительство производится на техногенно освоенной территории. В связи с этим строительство не оказывает существенного влияния на сложившейся биоценоз.</w:t>
      </w: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Pr="00996A7D" w:rsidRDefault="00996A7D" w:rsidP="00996A7D">
      <w:pPr>
        <w:autoSpaceDE w:val="0"/>
        <w:autoSpaceDN w:val="0"/>
        <w:adjustRightInd w:val="0"/>
        <w:spacing w:after="0" w:line="240" w:lineRule="auto"/>
        <w:jc w:val="center"/>
        <w:rPr>
          <w:rFonts w:ascii="Times New Roman" w:hAnsi="Times New Roman"/>
          <w:b/>
          <w:bCs/>
          <w:sz w:val="28"/>
          <w:szCs w:val="24"/>
        </w:rPr>
      </w:pPr>
      <w:r w:rsidRPr="00996A7D">
        <w:rPr>
          <w:rFonts w:ascii="Times New Roman" w:hAnsi="Times New Roman"/>
          <w:b/>
          <w:bCs/>
          <w:noProof/>
          <w:sz w:val="28"/>
          <w:szCs w:val="24"/>
        </w:rPr>
        <w:t>8.</w:t>
      </w:r>
      <w:r w:rsidRPr="00996A7D">
        <w:rPr>
          <w:rFonts w:ascii="Times New Roman" w:hAnsi="Times New Roman"/>
          <w:b/>
          <w:bCs/>
          <w:sz w:val="28"/>
          <w:szCs w:val="24"/>
        </w:rPr>
        <w:t xml:space="preserve"> ПЛАН ПРИРОДООХРАННЫХ МЕРОПРИЯТИИ</w:t>
      </w:r>
    </w:p>
    <w:p w:rsidR="00996A7D" w:rsidRPr="00996A7D" w:rsidRDefault="00996A7D" w:rsidP="00996A7D">
      <w:pPr>
        <w:autoSpaceDE w:val="0"/>
        <w:autoSpaceDN w:val="0"/>
        <w:adjustRightInd w:val="0"/>
        <w:spacing w:after="0" w:line="240" w:lineRule="auto"/>
        <w:rPr>
          <w:rFonts w:ascii="Times New Roman" w:hAnsi="Times New Roman"/>
          <w:bCs/>
          <w:i/>
          <w:sz w:val="28"/>
          <w:szCs w:val="24"/>
          <w:u w:val="single"/>
        </w:rPr>
      </w:pPr>
      <w:r w:rsidRPr="00996A7D">
        <w:rPr>
          <w:rFonts w:ascii="Times New Roman" w:hAnsi="Times New Roman"/>
          <w:bCs/>
          <w:i/>
          <w:sz w:val="28"/>
          <w:szCs w:val="24"/>
          <w:u w:val="single"/>
        </w:rPr>
        <w:t xml:space="preserve">На период строительства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3260"/>
      </w:tblGrid>
      <w:tr w:rsidR="00996A7D" w:rsidRPr="00996A7D" w:rsidTr="00996A7D">
        <w:tc>
          <w:tcPr>
            <w:tcW w:w="6771"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 xml:space="preserve">Мероприятие </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Ожидаемый эффект</w:t>
            </w:r>
          </w:p>
        </w:tc>
      </w:tr>
      <w:tr w:rsidR="00996A7D" w:rsidRPr="00996A7D" w:rsidTr="00996A7D">
        <w:trPr>
          <w:trHeight w:val="669"/>
        </w:trPr>
        <w:tc>
          <w:tcPr>
            <w:tcW w:w="6771" w:type="dxa"/>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 xml:space="preserve">Организация участков мойки колес и днищ автотранспорта на выездах с территории с повторным использованием собранной и отстоянной воды; </w:t>
            </w:r>
          </w:p>
        </w:tc>
        <w:tc>
          <w:tcPr>
            <w:tcW w:w="3260" w:type="dxa"/>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Уменьшение загрязнения улиц города</w:t>
            </w:r>
          </w:p>
        </w:tc>
      </w:tr>
      <w:tr w:rsidR="00996A7D" w:rsidRPr="00996A7D" w:rsidTr="00996A7D">
        <w:tc>
          <w:tcPr>
            <w:tcW w:w="6771" w:type="dxa"/>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Укрывание грунта, мусора и шлама при перевозке автотранспортом</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Снижение загрязнения атмосферы города</w:t>
            </w:r>
          </w:p>
        </w:tc>
      </w:tr>
      <w:tr w:rsidR="00996A7D" w:rsidRPr="00996A7D" w:rsidTr="00996A7D">
        <w:tc>
          <w:tcPr>
            <w:tcW w:w="6771" w:type="dxa"/>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Орошение открытых грунтов и разгружаемых сыпучих материалов при производстве работ.</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 xml:space="preserve">Снижение загрязнения атмосферы </w:t>
            </w:r>
          </w:p>
        </w:tc>
      </w:tr>
      <w:tr w:rsidR="00996A7D" w:rsidRPr="00996A7D" w:rsidTr="00996A7D">
        <w:tc>
          <w:tcPr>
            <w:tcW w:w="6771" w:type="dxa"/>
          </w:tcPr>
          <w:p w:rsidR="00996A7D" w:rsidRPr="00996A7D" w:rsidRDefault="00996A7D" w:rsidP="00996A7D">
            <w:pPr>
              <w:autoSpaceDE w:val="0"/>
              <w:autoSpaceDN w:val="0"/>
              <w:adjustRightInd w:val="0"/>
              <w:spacing w:after="0" w:line="240" w:lineRule="auto"/>
              <w:jc w:val="both"/>
              <w:rPr>
                <w:rFonts w:ascii="Times New Roman" w:hAnsi="Times New Roman"/>
                <w:sz w:val="28"/>
                <w:szCs w:val="28"/>
              </w:rPr>
            </w:pPr>
            <w:r w:rsidRPr="00996A7D">
              <w:rPr>
                <w:rFonts w:ascii="Times New Roman" w:hAnsi="Times New Roman"/>
                <w:sz w:val="28"/>
                <w:szCs w:val="28"/>
              </w:rPr>
              <w:t>Работы по укладке плотного слоя (асфальтного покрытия) и пропитке полотна битумом производить готовыми разогретыми материалами без организации приготовление в зоне строительства.</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Предотвращение загрязнения почвы</w:t>
            </w:r>
          </w:p>
        </w:tc>
      </w:tr>
      <w:tr w:rsidR="00996A7D" w:rsidRPr="00996A7D" w:rsidTr="00996A7D">
        <w:tc>
          <w:tcPr>
            <w:tcW w:w="6771" w:type="dxa"/>
          </w:tcPr>
          <w:p w:rsidR="00996A7D" w:rsidRPr="00996A7D" w:rsidRDefault="00996A7D" w:rsidP="00996A7D">
            <w:pPr>
              <w:autoSpaceDE w:val="0"/>
              <w:autoSpaceDN w:val="0"/>
              <w:adjustRightInd w:val="0"/>
              <w:spacing w:after="0" w:line="240" w:lineRule="auto"/>
              <w:jc w:val="both"/>
              <w:rPr>
                <w:rFonts w:ascii="Times New Roman" w:hAnsi="Times New Roman"/>
                <w:sz w:val="28"/>
                <w:szCs w:val="28"/>
              </w:rPr>
            </w:pPr>
            <w:r w:rsidRPr="00996A7D">
              <w:rPr>
                <w:rFonts w:ascii="Times New Roman" w:hAnsi="Times New Roman"/>
                <w:sz w:val="28"/>
                <w:szCs w:val="28"/>
              </w:rPr>
              <w:t>Организация сбора и временного хранения ТБО на специально обустроенной площадке и осуществлять своевременный вывоз отходов в места захоронения или утилизации.</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Предотвращение загрязнения почвы</w:t>
            </w:r>
          </w:p>
        </w:tc>
      </w:tr>
      <w:tr w:rsidR="00996A7D" w:rsidRPr="00996A7D" w:rsidTr="00996A7D">
        <w:tc>
          <w:tcPr>
            <w:tcW w:w="6771" w:type="dxa"/>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Выполнение земляных работ с организацией пылеподавления (увлажнение поверхностей)</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Снижение загрязнения атмосферы</w:t>
            </w:r>
          </w:p>
        </w:tc>
      </w:tr>
      <w:tr w:rsidR="00996A7D" w:rsidRPr="00996A7D" w:rsidTr="00996A7D">
        <w:tc>
          <w:tcPr>
            <w:tcW w:w="6771" w:type="dxa"/>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Осуществлять постоянный полив временных подъездных дорог к территории строительства</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Снижение загрязнения атмосферы</w:t>
            </w:r>
          </w:p>
        </w:tc>
      </w:tr>
      <w:tr w:rsidR="00996A7D" w:rsidRPr="00996A7D" w:rsidTr="00996A7D">
        <w:tc>
          <w:tcPr>
            <w:tcW w:w="6771" w:type="dxa"/>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Ограждение площадки строительства</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Уменьшение загрязнения улиц города</w:t>
            </w:r>
          </w:p>
        </w:tc>
      </w:tr>
      <w:tr w:rsidR="00996A7D" w:rsidRPr="00996A7D" w:rsidTr="00996A7D">
        <w:tc>
          <w:tcPr>
            <w:tcW w:w="6771" w:type="dxa"/>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Часть отходов строительства реализуются на собственном строительстве, часть отходов передаются городским организациям</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Рациональное использование ресурсов</w:t>
            </w:r>
          </w:p>
        </w:tc>
      </w:tr>
      <w:tr w:rsidR="00996A7D" w:rsidRPr="00996A7D" w:rsidTr="00996A7D">
        <w:tc>
          <w:tcPr>
            <w:tcW w:w="6771" w:type="dxa"/>
          </w:tcPr>
          <w:p w:rsidR="00996A7D" w:rsidRPr="00996A7D" w:rsidRDefault="00996A7D" w:rsidP="00996A7D">
            <w:pPr>
              <w:autoSpaceDE w:val="0"/>
              <w:autoSpaceDN w:val="0"/>
              <w:adjustRightInd w:val="0"/>
              <w:spacing w:after="0" w:line="240" w:lineRule="auto"/>
              <w:rPr>
                <w:rFonts w:ascii="Times New Roman" w:hAnsi="Times New Roman"/>
                <w:sz w:val="28"/>
                <w:szCs w:val="28"/>
              </w:rPr>
            </w:pPr>
            <w:r w:rsidRPr="00996A7D">
              <w:rPr>
                <w:rFonts w:ascii="Times New Roman" w:hAnsi="Times New Roman"/>
                <w:sz w:val="28"/>
                <w:szCs w:val="28"/>
              </w:rPr>
              <w:t>Выгрузка бетонных смесей должна производиться в приемные бункера специальных расходных емкостей или на подготовленное основание. Выгрузка асфальтобетонных смесей на землю запрещается</w:t>
            </w:r>
          </w:p>
        </w:tc>
        <w:tc>
          <w:tcPr>
            <w:tcW w:w="3260" w:type="dxa"/>
          </w:tcPr>
          <w:p w:rsidR="00996A7D" w:rsidRPr="00996A7D" w:rsidRDefault="00996A7D" w:rsidP="00996A7D">
            <w:pPr>
              <w:autoSpaceDE w:val="0"/>
              <w:autoSpaceDN w:val="0"/>
              <w:adjustRightInd w:val="0"/>
              <w:spacing w:after="0" w:line="240" w:lineRule="auto"/>
              <w:jc w:val="center"/>
              <w:rPr>
                <w:rFonts w:ascii="Times New Roman" w:hAnsi="Times New Roman"/>
                <w:sz w:val="28"/>
                <w:szCs w:val="28"/>
              </w:rPr>
            </w:pPr>
            <w:r w:rsidRPr="00996A7D">
              <w:rPr>
                <w:rFonts w:ascii="Times New Roman" w:hAnsi="Times New Roman"/>
                <w:sz w:val="28"/>
                <w:szCs w:val="28"/>
              </w:rPr>
              <w:t>Предотвращение загрязнения почвы</w:t>
            </w:r>
          </w:p>
        </w:tc>
      </w:tr>
    </w:tbl>
    <w:p w:rsidR="00996A7D" w:rsidRPr="00996A7D" w:rsidRDefault="00996A7D" w:rsidP="00996A7D">
      <w:pPr>
        <w:autoSpaceDE w:val="0"/>
        <w:autoSpaceDN w:val="0"/>
        <w:adjustRightInd w:val="0"/>
        <w:spacing w:after="0" w:line="240" w:lineRule="auto"/>
        <w:jc w:val="both"/>
        <w:rPr>
          <w:rFonts w:ascii="Times New Roman" w:hAnsi="Times New Roman"/>
          <w:b/>
          <w:bCs/>
          <w:sz w:val="28"/>
          <w:szCs w:val="24"/>
        </w:rPr>
      </w:pPr>
      <w:r w:rsidRPr="00996A7D">
        <w:rPr>
          <w:rFonts w:ascii="Times New Roman" w:hAnsi="Times New Roman"/>
          <w:b/>
          <w:bCs/>
          <w:sz w:val="28"/>
          <w:szCs w:val="24"/>
        </w:rPr>
        <w:t xml:space="preserve"> </w:t>
      </w: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996A7D" w:rsidRDefault="00996A7D"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B550CB" w:rsidRDefault="00B550CB" w:rsidP="00147F30">
      <w:pPr>
        <w:autoSpaceDE w:val="0"/>
        <w:autoSpaceDN w:val="0"/>
        <w:adjustRightInd w:val="0"/>
        <w:spacing w:after="0" w:line="240" w:lineRule="auto"/>
        <w:jc w:val="center"/>
        <w:rPr>
          <w:rFonts w:ascii="Times New Roman" w:hAnsi="Times New Roman"/>
          <w:b/>
          <w:sz w:val="28"/>
          <w:szCs w:val="28"/>
        </w:rPr>
      </w:pPr>
    </w:p>
    <w:p w:rsidR="00996A7D" w:rsidRPr="00996A7D" w:rsidRDefault="00996A7D" w:rsidP="00996A7D">
      <w:pPr>
        <w:spacing w:after="0" w:line="240" w:lineRule="auto"/>
        <w:jc w:val="center"/>
        <w:rPr>
          <w:rFonts w:ascii="Times New Roman" w:hAnsi="Times New Roman"/>
          <w:b/>
          <w:sz w:val="28"/>
          <w:szCs w:val="28"/>
        </w:rPr>
      </w:pPr>
    </w:p>
    <w:p w:rsidR="00996A7D" w:rsidRPr="00996A7D" w:rsidRDefault="00996A7D" w:rsidP="00996A7D">
      <w:pPr>
        <w:spacing w:after="0" w:line="240" w:lineRule="auto"/>
        <w:jc w:val="center"/>
        <w:rPr>
          <w:rFonts w:ascii="Times New Roman" w:hAnsi="Times New Roman"/>
          <w:b/>
          <w:sz w:val="28"/>
          <w:szCs w:val="28"/>
        </w:rPr>
      </w:pPr>
      <w:r w:rsidRPr="00996A7D">
        <w:rPr>
          <w:rFonts w:ascii="Times New Roman" w:hAnsi="Times New Roman"/>
          <w:b/>
          <w:sz w:val="28"/>
          <w:szCs w:val="28"/>
        </w:rPr>
        <w:t>9. ФИЗИЧЕСКОЕ ВОЗДЕЙСТВИЕ</w:t>
      </w:r>
    </w:p>
    <w:p w:rsidR="00996A7D" w:rsidRPr="00996A7D" w:rsidRDefault="00996A7D" w:rsidP="00996A7D">
      <w:pPr>
        <w:spacing w:after="0" w:line="240" w:lineRule="auto"/>
        <w:jc w:val="center"/>
        <w:rPr>
          <w:rFonts w:ascii="Times New Roman" w:hAnsi="Times New Roman"/>
          <w:b/>
          <w:sz w:val="28"/>
          <w:szCs w:val="28"/>
        </w:rPr>
      </w:pP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 xml:space="preserve"> К физическому воздействию на окружающую среду и здоровье людей относятся: электромагнитные излучения, радиация, шумовое воздействие. Основными источниками шума и вибрации на территории объекта является автотранспорт. Уровень шума по эквиваленту уровня звука на рабочих местах не превышает 80 </w:t>
      </w:r>
      <w:proofErr w:type="spellStart"/>
      <w:r w:rsidRPr="00996A7D">
        <w:rPr>
          <w:rFonts w:ascii="Times New Roman" w:hAnsi="Times New Roman"/>
          <w:sz w:val="28"/>
          <w:szCs w:val="28"/>
        </w:rPr>
        <w:t>ДБа</w:t>
      </w:r>
      <w:proofErr w:type="spellEnd"/>
      <w:r w:rsidRPr="00996A7D">
        <w:rPr>
          <w:rFonts w:ascii="Times New Roman" w:hAnsi="Times New Roman"/>
          <w:sz w:val="28"/>
          <w:szCs w:val="28"/>
        </w:rPr>
        <w:t xml:space="preserve">. </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sz w:val="28"/>
          <w:szCs w:val="28"/>
        </w:rPr>
        <w:t>Превышений допустимых уровней шума и электромагнитного воздействия не обнаружено. По характеру производства на строительной площадке не применяется оборудование, материалы и приборы, содержащие радиоактивные элементы.</w:t>
      </w:r>
    </w:p>
    <w:p w:rsidR="00996A7D" w:rsidRPr="00996A7D" w:rsidRDefault="00996A7D" w:rsidP="00996A7D">
      <w:pPr>
        <w:spacing w:after="0" w:line="240" w:lineRule="auto"/>
        <w:ind w:firstLine="540"/>
        <w:jc w:val="both"/>
        <w:rPr>
          <w:rFonts w:ascii="Times New Roman" w:hAnsi="Times New Roman"/>
          <w:sz w:val="28"/>
          <w:szCs w:val="20"/>
        </w:rPr>
      </w:pPr>
      <w:r w:rsidRPr="00996A7D">
        <w:rPr>
          <w:rFonts w:ascii="Times New Roman" w:hAnsi="Times New Roman"/>
          <w:b/>
          <w:sz w:val="28"/>
          <w:szCs w:val="28"/>
        </w:rPr>
        <w:t xml:space="preserve">Вывод: </w:t>
      </w:r>
      <w:r w:rsidRPr="00996A7D">
        <w:rPr>
          <w:rFonts w:ascii="Times New Roman" w:hAnsi="Times New Roman"/>
          <w:sz w:val="28"/>
          <w:szCs w:val="20"/>
        </w:rPr>
        <w:t>Источники повышенного уровня шума на рассматриваемом объекте отсутствуют. Шумы, производимые предприятием, не превышают ПДУ и не оказывают существенного влияния на район размещения.</w:t>
      </w:r>
    </w:p>
    <w:p w:rsidR="00996A7D" w:rsidRPr="00996A7D" w:rsidRDefault="00996A7D" w:rsidP="00996A7D">
      <w:pPr>
        <w:spacing w:after="0" w:line="240" w:lineRule="auto"/>
        <w:jc w:val="both"/>
        <w:rPr>
          <w:rFonts w:ascii="Times New Roman" w:hAnsi="Times New Roman"/>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Pr="00996A7D" w:rsidRDefault="00996A7D" w:rsidP="00996A7D">
      <w:pPr>
        <w:spacing w:after="0" w:line="240" w:lineRule="auto"/>
        <w:jc w:val="center"/>
        <w:rPr>
          <w:rFonts w:ascii="Times New Roman" w:hAnsi="Times New Roman"/>
          <w:b/>
          <w:sz w:val="28"/>
          <w:szCs w:val="28"/>
        </w:rPr>
      </w:pPr>
      <w:r w:rsidRPr="00996A7D">
        <w:rPr>
          <w:rFonts w:ascii="Times New Roman" w:hAnsi="Times New Roman"/>
          <w:b/>
          <w:bCs/>
          <w:sz w:val="28"/>
          <w:szCs w:val="28"/>
        </w:rPr>
        <w:t xml:space="preserve">11. </w:t>
      </w:r>
      <w:r w:rsidRPr="00996A7D">
        <w:rPr>
          <w:rFonts w:ascii="Times New Roman" w:hAnsi="Times New Roman"/>
          <w:b/>
          <w:sz w:val="28"/>
          <w:szCs w:val="28"/>
        </w:rPr>
        <w:t>ОЦЕНКА ЭКОЛОГИЧЕСКОГО РИСКА ПРОИЗВОДСТВЕННОЙ ДЕЯТЕЛЬНОСТИ В РЕГИОНЕ</w:t>
      </w:r>
    </w:p>
    <w:p w:rsidR="00996A7D" w:rsidRPr="00996A7D" w:rsidRDefault="00996A7D" w:rsidP="00996A7D">
      <w:pPr>
        <w:spacing w:after="0" w:line="240" w:lineRule="auto"/>
        <w:ind w:firstLine="851"/>
        <w:jc w:val="center"/>
        <w:rPr>
          <w:rFonts w:ascii="Times New Roman" w:hAnsi="Times New Roman"/>
          <w:b/>
          <w:sz w:val="28"/>
          <w:szCs w:val="20"/>
        </w:rPr>
      </w:pPr>
    </w:p>
    <w:p w:rsidR="00996A7D" w:rsidRPr="00996A7D" w:rsidRDefault="00996A7D" w:rsidP="00996A7D">
      <w:pPr>
        <w:spacing w:after="0" w:line="240" w:lineRule="auto"/>
        <w:ind w:firstLine="567"/>
        <w:jc w:val="both"/>
        <w:rPr>
          <w:rFonts w:ascii="Times New Roman" w:hAnsi="Times New Roman"/>
          <w:sz w:val="28"/>
          <w:szCs w:val="28"/>
          <w:u w:val="single"/>
        </w:rPr>
      </w:pPr>
      <w:r w:rsidRPr="00996A7D">
        <w:rPr>
          <w:rFonts w:ascii="Times New Roman" w:hAnsi="Times New Roman"/>
          <w:sz w:val="28"/>
          <w:szCs w:val="28"/>
          <w:u w:val="single"/>
        </w:rPr>
        <w:t>Инженерное обеспечение на период строительства:</w:t>
      </w:r>
    </w:p>
    <w:p w:rsidR="00996A7D" w:rsidRPr="00996A7D" w:rsidRDefault="00996A7D" w:rsidP="00996A7D">
      <w:pPr>
        <w:spacing w:after="0" w:line="240" w:lineRule="auto"/>
        <w:rPr>
          <w:rFonts w:ascii="Times New Roman" w:hAnsi="Times New Roman"/>
          <w:b/>
          <w:i/>
          <w:iCs/>
          <w:sz w:val="28"/>
          <w:szCs w:val="28"/>
        </w:rPr>
      </w:pPr>
      <w:r w:rsidRPr="00996A7D">
        <w:rPr>
          <w:rFonts w:ascii="Times New Roman" w:hAnsi="Times New Roman"/>
          <w:i/>
          <w:sz w:val="28"/>
          <w:szCs w:val="28"/>
        </w:rPr>
        <w:t xml:space="preserve">Отопление </w:t>
      </w:r>
      <w:r w:rsidRPr="00996A7D">
        <w:rPr>
          <w:rFonts w:ascii="Times New Roman" w:hAnsi="Times New Roman"/>
          <w:sz w:val="28"/>
          <w:szCs w:val="28"/>
        </w:rPr>
        <w:t>– временные постройки не обеспечены теплоснабжением, обогрев производится от бытовых электронагревателей.</w:t>
      </w:r>
    </w:p>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i/>
          <w:sz w:val="28"/>
          <w:szCs w:val="28"/>
        </w:rPr>
        <w:t>Водоснабжение</w:t>
      </w:r>
      <w:r w:rsidRPr="00996A7D">
        <w:rPr>
          <w:rFonts w:ascii="Times New Roman" w:hAnsi="Times New Roman"/>
          <w:sz w:val="28"/>
          <w:szCs w:val="28"/>
        </w:rPr>
        <w:t xml:space="preserve"> – на период строительства вода привозная;</w:t>
      </w:r>
    </w:p>
    <w:p w:rsidR="00996A7D" w:rsidRPr="00996A7D" w:rsidRDefault="00996A7D" w:rsidP="00996A7D">
      <w:pPr>
        <w:spacing w:after="0" w:line="240" w:lineRule="auto"/>
        <w:rPr>
          <w:rFonts w:ascii="Times New Roman" w:hAnsi="Times New Roman"/>
          <w:sz w:val="28"/>
          <w:szCs w:val="28"/>
        </w:rPr>
      </w:pPr>
      <w:r w:rsidRPr="00996A7D">
        <w:rPr>
          <w:rFonts w:ascii="Times New Roman" w:hAnsi="Times New Roman"/>
          <w:i/>
          <w:sz w:val="28"/>
          <w:szCs w:val="28"/>
        </w:rPr>
        <w:t xml:space="preserve">Канализация </w:t>
      </w:r>
      <w:r w:rsidRPr="00996A7D">
        <w:rPr>
          <w:rFonts w:ascii="Times New Roman" w:hAnsi="Times New Roman"/>
          <w:sz w:val="28"/>
          <w:szCs w:val="28"/>
        </w:rPr>
        <w:t xml:space="preserve">– на период строительства устанавливаются биотуалеты; </w:t>
      </w:r>
      <w:r w:rsidRPr="00996A7D">
        <w:rPr>
          <w:rFonts w:ascii="Times New Roman" w:hAnsi="Times New Roman"/>
          <w:i/>
          <w:sz w:val="28"/>
          <w:szCs w:val="28"/>
        </w:rPr>
        <w:t>Электроснабжение</w:t>
      </w:r>
      <w:r w:rsidRPr="00996A7D">
        <w:rPr>
          <w:rFonts w:ascii="Times New Roman" w:hAnsi="Times New Roman"/>
          <w:sz w:val="28"/>
          <w:szCs w:val="28"/>
        </w:rPr>
        <w:t xml:space="preserve"> – от существующих сетей.  </w:t>
      </w:r>
    </w:p>
    <w:p w:rsidR="00996A7D" w:rsidRPr="00996A7D" w:rsidRDefault="00996A7D" w:rsidP="00996A7D">
      <w:pPr>
        <w:spacing w:after="0" w:line="240" w:lineRule="auto"/>
        <w:ind w:firstLine="567"/>
        <w:jc w:val="both"/>
        <w:rPr>
          <w:rFonts w:ascii="Times New Roman" w:hAnsi="Times New Roman"/>
          <w:sz w:val="28"/>
          <w:szCs w:val="28"/>
        </w:rPr>
      </w:pPr>
      <w:r w:rsidRPr="00996A7D">
        <w:rPr>
          <w:rFonts w:ascii="Times New Roman" w:hAnsi="Times New Roman"/>
          <w:sz w:val="28"/>
          <w:szCs w:val="28"/>
          <w:u w:val="single"/>
        </w:rPr>
        <w:t>На период строительства</w:t>
      </w:r>
      <w:r w:rsidRPr="00996A7D">
        <w:rPr>
          <w:rFonts w:ascii="Times New Roman" w:hAnsi="Times New Roman"/>
          <w:sz w:val="28"/>
          <w:szCs w:val="28"/>
        </w:rPr>
        <w:t xml:space="preserve"> выявлено: </w:t>
      </w:r>
      <w:r w:rsidRPr="00996A7D">
        <w:rPr>
          <w:rFonts w:ascii="Times New Roman" w:hAnsi="Times New Roman"/>
          <w:i/>
          <w:sz w:val="28"/>
          <w:szCs w:val="28"/>
        </w:rPr>
        <w:t>1 организованных -</w:t>
      </w:r>
      <w:r w:rsidRPr="00996A7D">
        <w:rPr>
          <w:rFonts w:ascii="Times New Roman" w:hAnsi="Times New Roman"/>
          <w:sz w:val="28"/>
          <w:szCs w:val="28"/>
        </w:rPr>
        <w:t xml:space="preserve"> компрессор с ДВС и </w:t>
      </w:r>
      <w:r w:rsidRPr="00996A7D">
        <w:rPr>
          <w:rFonts w:ascii="Times New Roman" w:hAnsi="Times New Roman"/>
          <w:i/>
          <w:sz w:val="28"/>
          <w:szCs w:val="28"/>
        </w:rPr>
        <w:t xml:space="preserve">6 неорганизованных </w:t>
      </w:r>
      <w:r w:rsidRPr="00996A7D">
        <w:rPr>
          <w:rFonts w:ascii="Times New Roman" w:hAnsi="Times New Roman"/>
          <w:sz w:val="28"/>
          <w:szCs w:val="28"/>
        </w:rPr>
        <w:t>источников загрязнения окружающей среды – выбросы от работы автотранспорта, выбросы пыли при автотранспортных работах, земляные работы, сварочные работы, окрасочные работы, укладка асфальта.</w:t>
      </w:r>
    </w:p>
    <w:p w:rsidR="00996A7D" w:rsidRPr="00996A7D" w:rsidRDefault="00996A7D" w:rsidP="00996A7D">
      <w:pPr>
        <w:spacing w:after="0" w:line="240" w:lineRule="auto"/>
        <w:ind w:firstLine="567"/>
        <w:jc w:val="both"/>
        <w:rPr>
          <w:rFonts w:ascii="Times New Roman" w:hAnsi="Times New Roman"/>
          <w:bCs/>
          <w:noProof/>
          <w:sz w:val="28"/>
          <w:szCs w:val="28"/>
        </w:rPr>
      </w:pPr>
      <w:r w:rsidRPr="00996A7D">
        <w:rPr>
          <w:rFonts w:ascii="Times New Roman" w:hAnsi="Times New Roman"/>
          <w:bCs/>
          <w:noProof/>
          <w:sz w:val="28"/>
          <w:szCs w:val="28"/>
        </w:rPr>
        <w:t>Согласно проведенному расчету рассеивания установлено, что максимальные приземные концентрации на границе жилой зоны в период строительства не превышают 1 ПДК. Тем менее, выбросы ограничиваются сроками строительства.</w:t>
      </w:r>
    </w:p>
    <w:p w:rsidR="00996A7D" w:rsidRPr="00996A7D" w:rsidRDefault="00996A7D" w:rsidP="00996A7D">
      <w:pPr>
        <w:autoSpaceDE w:val="0"/>
        <w:autoSpaceDN w:val="0"/>
        <w:adjustRightInd w:val="0"/>
        <w:spacing w:after="0" w:line="240" w:lineRule="auto"/>
        <w:ind w:firstLine="567"/>
        <w:jc w:val="both"/>
        <w:rPr>
          <w:rFonts w:ascii="Times New Roman" w:hAnsi="Times New Roman"/>
          <w:sz w:val="28"/>
          <w:szCs w:val="28"/>
        </w:rPr>
      </w:pPr>
      <w:r w:rsidRPr="00996A7D">
        <w:rPr>
          <w:rFonts w:ascii="Times New Roman" w:hAnsi="Times New Roman"/>
          <w:sz w:val="28"/>
          <w:szCs w:val="28"/>
        </w:rPr>
        <w:t>Наиболее значительными факторами загрязнения атмосферы являются выбросы ЗВ от организованных источников объекта.</w:t>
      </w:r>
    </w:p>
    <w:p w:rsidR="00996A7D" w:rsidRPr="00996A7D" w:rsidRDefault="00996A7D" w:rsidP="00996A7D">
      <w:pPr>
        <w:autoSpaceDE w:val="0"/>
        <w:autoSpaceDN w:val="0"/>
        <w:adjustRightInd w:val="0"/>
        <w:spacing w:after="0" w:line="240" w:lineRule="auto"/>
        <w:ind w:firstLine="567"/>
        <w:jc w:val="both"/>
        <w:rPr>
          <w:rFonts w:ascii="Times New Roman" w:hAnsi="Times New Roman"/>
          <w:sz w:val="28"/>
          <w:szCs w:val="28"/>
        </w:rPr>
      </w:pPr>
      <w:r w:rsidRPr="00996A7D">
        <w:rPr>
          <w:rFonts w:ascii="Times New Roman" w:hAnsi="Times New Roman"/>
          <w:sz w:val="28"/>
          <w:szCs w:val="28"/>
        </w:rPr>
        <w:t>Потенциально опасные технологические линии и объекты - отсутствуют. Вероятность возникновения аварийных ситуаций - отсутствует. Радиус возможного воздействия - отсутствует.</w:t>
      </w:r>
    </w:p>
    <w:p w:rsidR="00996A7D" w:rsidRPr="00996A7D" w:rsidRDefault="00996A7D" w:rsidP="00996A7D">
      <w:pPr>
        <w:autoSpaceDE w:val="0"/>
        <w:autoSpaceDN w:val="0"/>
        <w:adjustRightInd w:val="0"/>
        <w:spacing w:after="0" w:line="240" w:lineRule="auto"/>
        <w:ind w:firstLine="567"/>
        <w:jc w:val="both"/>
        <w:rPr>
          <w:rFonts w:ascii="Times New Roman" w:hAnsi="Times New Roman"/>
          <w:sz w:val="28"/>
          <w:szCs w:val="28"/>
        </w:rPr>
      </w:pPr>
      <w:r w:rsidRPr="00996A7D">
        <w:rPr>
          <w:rFonts w:ascii="Times New Roman" w:hAnsi="Times New Roman"/>
          <w:sz w:val="28"/>
          <w:szCs w:val="28"/>
        </w:rPr>
        <w:t>Прогноз состояния окружающей среды и возможных последствий в социально-общественной сфере по результатам эксплуатации объекта -функционирование объекта не приводит к изменению состояния атмосферного воздуха.</w:t>
      </w:r>
    </w:p>
    <w:p w:rsidR="00996A7D" w:rsidRPr="00996A7D" w:rsidRDefault="00996A7D" w:rsidP="00996A7D">
      <w:pPr>
        <w:autoSpaceDE w:val="0"/>
        <w:autoSpaceDN w:val="0"/>
        <w:adjustRightInd w:val="0"/>
        <w:spacing w:after="0" w:line="240" w:lineRule="auto"/>
        <w:ind w:firstLine="567"/>
        <w:jc w:val="both"/>
        <w:rPr>
          <w:rFonts w:ascii="Times New Roman" w:hAnsi="Times New Roman"/>
          <w:sz w:val="28"/>
          <w:szCs w:val="28"/>
        </w:rPr>
      </w:pPr>
      <w:r w:rsidRPr="00996A7D">
        <w:rPr>
          <w:rFonts w:ascii="Times New Roman" w:hAnsi="Times New Roman"/>
          <w:sz w:val="28"/>
          <w:szCs w:val="28"/>
        </w:rPr>
        <w:t>Состояние почвы и растительности - содержание обеспечивается согласно требованиям.</w:t>
      </w:r>
    </w:p>
    <w:p w:rsidR="00996A7D" w:rsidRPr="00996A7D" w:rsidRDefault="00996A7D" w:rsidP="00996A7D">
      <w:pPr>
        <w:autoSpaceDE w:val="0"/>
        <w:autoSpaceDN w:val="0"/>
        <w:adjustRightInd w:val="0"/>
        <w:spacing w:after="0" w:line="240" w:lineRule="auto"/>
        <w:ind w:firstLine="567"/>
        <w:jc w:val="both"/>
        <w:rPr>
          <w:rFonts w:ascii="Times New Roman" w:hAnsi="Times New Roman"/>
          <w:sz w:val="28"/>
          <w:szCs w:val="28"/>
        </w:rPr>
      </w:pPr>
      <w:r w:rsidRPr="00996A7D">
        <w:rPr>
          <w:rFonts w:ascii="Times New Roman" w:hAnsi="Times New Roman"/>
          <w:sz w:val="28"/>
          <w:szCs w:val="28"/>
        </w:rPr>
        <w:t>Грунты и грунтовые воды - на качество грунтов и грунтовых вод не отражается.</w:t>
      </w:r>
    </w:p>
    <w:p w:rsidR="00996A7D" w:rsidRPr="00996A7D" w:rsidRDefault="00996A7D" w:rsidP="00996A7D">
      <w:pPr>
        <w:spacing w:after="0" w:line="240" w:lineRule="auto"/>
        <w:ind w:firstLine="567"/>
        <w:jc w:val="both"/>
        <w:rPr>
          <w:rFonts w:ascii="Times New Roman" w:hAnsi="Times New Roman"/>
          <w:sz w:val="26"/>
          <w:szCs w:val="28"/>
        </w:rPr>
      </w:pPr>
      <w:r w:rsidRPr="00996A7D">
        <w:rPr>
          <w:rFonts w:ascii="Times New Roman" w:hAnsi="Times New Roman"/>
          <w:sz w:val="26"/>
          <w:szCs w:val="28"/>
        </w:rPr>
        <w:t>Отходы - образующиеся отходы при строительстве не окажут воздействия на окружающую среду.</w:t>
      </w:r>
    </w:p>
    <w:p w:rsidR="00996A7D" w:rsidRPr="00996A7D" w:rsidRDefault="00996A7D" w:rsidP="002429F7">
      <w:pPr>
        <w:numPr>
          <w:ilvl w:val="0"/>
          <w:numId w:val="10"/>
        </w:numPr>
        <w:spacing w:after="0" w:line="240" w:lineRule="auto"/>
        <w:ind w:left="0" w:right="75" w:firstLine="709"/>
        <w:jc w:val="both"/>
        <w:rPr>
          <w:rFonts w:ascii="Times New Roman" w:hAnsi="Times New Roman"/>
          <w:b/>
          <w:sz w:val="28"/>
          <w:szCs w:val="28"/>
        </w:rPr>
      </w:pPr>
      <w:r w:rsidRPr="00996A7D">
        <w:rPr>
          <w:rFonts w:ascii="Times New Roman" w:hAnsi="Times New Roman"/>
          <w:b/>
          <w:sz w:val="28"/>
          <w:szCs w:val="28"/>
        </w:rPr>
        <w:t>11.1 Оценка воздействия на ОС потенциальных аварийных ситуаций</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Согласно Проекта организации строительства возможными причинами возникновения аварийных ситуаций являются:</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xml:space="preserve">- сбой работы или поломка оборудования в результате отказов технологического оборудования из-за заводских дефектов, брака СМР, коррозии, физического износа, механического повреждения или температурной деформации, дефектов оснований резервуаров и </w:t>
      </w:r>
      <w:proofErr w:type="spellStart"/>
      <w:r w:rsidRPr="00996A7D">
        <w:rPr>
          <w:rFonts w:ascii="Times New Roman" w:hAnsi="Times New Roman"/>
          <w:sz w:val="28"/>
          <w:szCs w:val="28"/>
        </w:rPr>
        <w:t>т.д</w:t>
      </w:r>
      <w:proofErr w:type="spellEnd"/>
      <w:r w:rsidRPr="00996A7D">
        <w:rPr>
          <w:rFonts w:ascii="Times New Roman" w:hAnsi="Times New Roman"/>
          <w:sz w:val="28"/>
          <w:szCs w:val="28"/>
        </w:rPr>
        <w:t xml:space="preserve">; </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ошибочные действия работающих по причинам нарушения режимов эксплуатации оборудования и механизмов, техники, резервуаров, ошибки при проведении чистки, ремонта и демонтажа (механические повреждения, дефекты сварочно-монтажных работ);</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xml:space="preserve">- внешние воздействия природного и техногенного характера: разряды от статического электричества, грозовые разряды, смерчи и ураганы, весенние паводки и ливневые дожди, снежные заносы и понижение температуры воздуха, оползни, попадание объекта и оборудования в зону действия поражающих факторов аварий, происшедших на соседних установках и объектах, военные действия.  </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xml:space="preserve">Возникновение аварийных ситуаций может привести как к прямому, так и к косвенному воздействию на окружающую среду. </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lastRenderedPageBreak/>
        <w:t xml:space="preserve">Для снижения риска возникновения аварий и снижения негативного воздействия на окружающую среду должны быть приняты комплекс меры по предотвращению и ликвидации аварийных ситуаций: </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выполнение требований действующей нормативно-технической документации по промышленной и пожарной безопасности, требований органов государственного надзора;</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наличие модернизированной системы оповещения, системы аварийной остановки оборудования и механизмов на каждом участке;</w:t>
      </w:r>
    </w:p>
    <w:p w:rsidR="00574FB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оснащение персонала средствами внутренней радиосвязи, возможность привлечения к работе необходимого персонала при возникновении пожара на любом участке предприятия.</w:t>
      </w:r>
    </w:p>
    <w:p w:rsidR="00996A7D" w:rsidRPr="00574FBD" w:rsidRDefault="00996A7D" w:rsidP="002429F7">
      <w:pPr>
        <w:numPr>
          <w:ilvl w:val="0"/>
          <w:numId w:val="10"/>
        </w:numPr>
        <w:spacing w:after="0" w:line="240" w:lineRule="auto"/>
        <w:ind w:left="0" w:right="75" w:firstLine="709"/>
        <w:jc w:val="both"/>
        <w:rPr>
          <w:rFonts w:ascii="Times New Roman" w:hAnsi="Times New Roman"/>
          <w:sz w:val="28"/>
          <w:szCs w:val="28"/>
        </w:rPr>
      </w:pPr>
      <w:r w:rsidRPr="00574FBD">
        <w:rPr>
          <w:rFonts w:ascii="Times New Roman" w:hAnsi="Times New Roman"/>
          <w:sz w:val="28"/>
          <w:szCs w:val="28"/>
        </w:rPr>
        <w:t xml:space="preserve">функционирование подразделений по охране труда и технике безопасности, имеющих в своем составе аварийно-восстановительную бригаду, подразделения ОТ и ТБ, ЧС, службы экологического контроля, аварийно-медицинскую службу; </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xml:space="preserve">- регулярное проведение мер по проверке и техническому обслуживанию всех видов используемого оборудования, </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xml:space="preserve">- постоянный контроль за соблюдением принятых требований по охране труда, окружающей среды и техники безопасности, </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xml:space="preserve">- проведение мероприятий по реагированию на чрезвычайные ситуации, реализация программы по подготовке и обучению всего персонала безопасной эксплуатации техники и оборудования, </w:t>
      </w:r>
    </w:p>
    <w:p w:rsidR="00996A7D" w:rsidRPr="00996A7D" w:rsidRDefault="00996A7D" w:rsidP="002429F7">
      <w:pPr>
        <w:numPr>
          <w:ilvl w:val="0"/>
          <w:numId w:val="10"/>
        </w:numPr>
        <w:spacing w:after="0" w:line="240" w:lineRule="auto"/>
        <w:ind w:left="0" w:right="75" w:firstLine="709"/>
        <w:jc w:val="both"/>
        <w:rPr>
          <w:rFonts w:ascii="Times New Roman" w:hAnsi="Times New Roman"/>
          <w:sz w:val="28"/>
          <w:szCs w:val="28"/>
        </w:rPr>
      </w:pPr>
      <w:r w:rsidRPr="00996A7D">
        <w:rPr>
          <w:rFonts w:ascii="Times New Roman" w:hAnsi="Times New Roman"/>
          <w:sz w:val="28"/>
          <w:szCs w:val="28"/>
        </w:rPr>
        <w:t>- привлечение для работы на производственных объектах опытного квалифицированного персонала.</w:t>
      </w:r>
    </w:p>
    <w:p w:rsidR="00996A7D" w:rsidRPr="00996A7D" w:rsidRDefault="00996A7D" w:rsidP="002429F7">
      <w:pPr>
        <w:numPr>
          <w:ilvl w:val="0"/>
          <w:numId w:val="10"/>
        </w:numPr>
        <w:spacing w:after="0" w:line="240" w:lineRule="auto"/>
        <w:ind w:left="0" w:firstLine="709"/>
        <w:jc w:val="both"/>
        <w:rPr>
          <w:rFonts w:ascii="Times New Roman" w:hAnsi="Times New Roman"/>
          <w:b/>
          <w:sz w:val="28"/>
          <w:szCs w:val="28"/>
        </w:rPr>
      </w:pPr>
      <w:r w:rsidRPr="00996A7D">
        <w:rPr>
          <w:rFonts w:ascii="Times New Roman" w:hAnsi="Times New Roman"/>
          <w:b/>
          <w:sz w:val="28"/>
          <w:szCs w:val="28"/>
        </w:rPr>
        <w:t>11.2 Оценка воздействия на недра</w:t>
      </w:r>
    </w:p>
    <w:p w:rsidR="00996A7D" w:rsidRPr="00996A7D" w:rsidRDefault="00996A7D" w:rsidP="002429F7">
      <w:pPr>
        <w:numPr>
          <w:ilvl w:val="0"/>
          <w:numId w:val="10"/>
        </w:numPr>
        <w:spacing w:after="0" w:line="240" w:lineRule="auto"/>
        <w:ind w:left="0" w:firstLine="709"/>
        <w:jc w:val="both"/>
        <w:rPr>
          <w:rFonts w:ascii="Times New Roman" w:hAnsi="Times New Roman"/>
          <w:sz w:val="28"/>
          <w:szCs w:val="28"/>
        </w:rPr>
      </w:pPr>
      <w:r w:rsidRPr="00996A7D">
        <w:rPr>
          <w:rFonts w:ascii="Times New Roman" w:hAnsi="Times New Roman"/>
          <w:sz w:val="28"/>
          <w:szCs w:val="28"/>
        </w:rPr>
        <w:t>Согласно Проекта организации строительства, отходы эксплуатации транспорта и спец. техники подлежат складированию и временному хранению на участке строительства на специальных площадках с последующим вывозом на полигоны твердых бытовых и промышленных отходов, на утилизацию/переработку специализированным компаниям.</w:t>
      </w:r>
    </w:p>
    <w:p w:rsidR="00996A7D" w:rsidRPr="00996A7D" w:rsidRDefault="00996A7D" w:rsidP="002429F7">
      <w:pPr>
        <w:numPr>
          <w:ilvl w:val="0"/>
          <w:numId w:val="10"/>
        </w:numPr>
        <w:spacing w:after="0" w:line="240" w:lineRule="auto"/>
        <w:ind w:left="0" w:firstLine="709"/>
        <w:jc w:val="both"/>
        <w:rPr>
          <w:rFonts w:ascii="Times New Roman" w:hAnsi="Times New Roman"/>
          <w:sz w:val="28"/>
          <w:szCs w:val="28"/>
        </w:rPr>
      </w:pPr>
      <w:r w:rsidRPr="00996A7D">
        <w:rPr>
          <w:rFonts w:ascii="Times New Roman" w:hAnsi="Times New Roman"/>
          <w:sz w:val="28"/>
          <w:szCs w:val="28"/>
          <w:lang w:val="x-none" w:eastAsia="x-none"/>
        </w:rPr>
        <w:t>Все образующиеся виды отходов необходимо временно хранить на участке строительства на специальных площадках и по мере накопления в обязательном порядке вывозить на полигоны либо передавать для дальнейшей переработки/утилизации. Для вывоза и утилизации отходов заключить договора со специализированными организациями.</w:t>
      </w:r>
    </w:p>
    <w:p w:rsidR="00996A7D" w:rsidRPr="00996A7D" w:rsidRDefault="00996A7D" w:rsidP="00996A7D">
      <w:pPr>
        <w:spacing w:after="0" w:line="240" w:lineRule="auto"/>
        <w:ind w:firstLine="709"/>
        <w:jc w:val="both"/>
        <w:rPr>
          <w:rFonts w:ascii="Times New Roman" w:hAnsi="Times New Roman"/>
          <w:sz w:val="28"/>
          <w:szCs w:val="28"/>
        </w:rPr>
      </w:pPr>
      <w:r w:rsidRPr="00996A7D">
        <w:rPr>
          <w:rFonts w:ascii="Times New Roman" w:hAnsi="Times New Roman"/>
          <w:sz w:val="28"/>
          <w:szCs w:val="28"/>
        </w:rPr>
        <w:t>Мост через реку Каргалы не загрязняет окружающую среду, не пересекает месторождение полезных ископаемых, поэтому специальных мер защиты не требуется.</w:t>
      </w:r>
    </w:p>
    <w:p w:rsidR="00996A7D" w:rsidRPr="00996A7D" w:rsidRDefault="00996A7D" w:rsidP="00996A7D">
      <w:pPr>
        <w:spacing w:after="0" w:line="240" w:lineRule="auto"/>
        <w:ind w:firstLine="709"/>
        <w:jc w:val="both"/>
        <w:rPr>
          <w:rFonts w:ascii="Times New Roman" w:hAnsi="Times New Roman"/>
          <w:sz w:val="28"/>
          <w:szCs w:val="28"/>
        </w:rPr>
      </w:pPr>
      <w:r w:rsidRPr="00996A7D">
        <w:rPr>
          <w:rFonts w:ascii="Times New Roman" w:hAnsi="Times New Roman"/>
          <w:sz w:val="28"/>
          <w:szCs w:val="28"/>
        </w:rPr>
        <w:t xml:space="preserve">До начала работ по рытью грунт должен быть снят и складирован вблизи котлованов. </w:t>
      </w:r>
    </w:p>
    <w:p w:rsidR="00996A7D" w:rsidRPr="00996A7D" w:rsidRDefault="00996A7D" w:rsidP="00996A7D">
      <w:pPr>
        <w:spacing w:after="0" w:line="240" w:lineRule="auto"/>
        <w:ind w:firstLine="709"/>
        <w:jc w:val="both"/>
        <w:rPr>
          <w:rFonts w:ascii="Times New Roman" w:hAnsi="Times New Roman"/>
          <w:sz w:val="28"/>
          <w:szCs w:val="28"/>
        </w:rPr>
      </w:pPr>
      <w:r w:rsidRPr="00996A7D">
        <w:rPr>
          <w:rFonts w:ascii="Times New Roman" w:hAnsi="Times New Roman"/>
          <w:sz w:val="28"/>
          <w:szCs w:val="28"/>
        </w:rPr>
        <w:t>После окончания засыпки траншеи грунт должен быть спланирован по верху засыпанных котлованов равномерным слоем.</w:t>
      </w:r>
    </w:p>
    <w:p w:rsidR="00996A7D" w:rsidRPr="00996A7D" w:rsidRDefault="00996A7D" w:rsidP="00996A7D">
      <w:pPr>
        <w:spacing w:after="0" w:line="240" w:lineRule="auto"/>
        <w:ind w:firstLine="709"/>
        <w:jc w:val="both"/>
        <w:rPr>
          <w:rFonts w:ascii="Times New Roman" w:hAnsi="Times New Roman"/>
          <w:sz w:val="28"/>
          <w:szCs w:val="28"/>
        </w:rPr>
      </w:pPr>
      <w:r w:rsidRPr="00996A7D">
        <w:rPr>
          <w:rFonts w:ascii="Times New Roman" w:hAnsi="Times New Roman"/>
          <w:sz w:val="28"/>
          <w:szCs w:val="28"/>
        </w:rPr>
        <w:t xml:space="preserve">Грунт, оставшийся после засыпки котлована, вывозится. </w:t>
      </w:r>
    </w:p>
    <w:p w:rsidR="00996A7D" w:rsidRPr="00996A7D" w:rsidRDefault="00996A7D" w:rsidP="00996A7D">
      <w:pPr>
        <w:spacing w:after="0" w:line="240" w:lineRule="auto"/>
        <w:ind w:firstLine="709"/>
        <w:jc w:val="both"/>
        <w:rPr>
          <w:rFonts w:ascii="Times New Roman" w:hAnsi="Times New Roman"/>
          <w:sz w:val="28"/>
          <w:szCs w:val="28"/>
        </w:rPr>
      </w:pPr>
      <w:r w:rsidRPr="00996A7D">
        <w:rPr>
          <w:rFonts w:ascii="Times New Roman" w:hAnsi="Times New Roman"/>
          <w:sz w:val="28"/>
          <w:szCs w:val="28"/>
        </w:rPr>
        <w:t>Операции по недропользованию, разведке и добыче полезных ископаемых не осуществляются.</w:t>
      </w:r>
    </w:p>
    <w:p w:rsidR="00996A7D" w:rsidRPr="00996A7D" w:rsidRDefault="00996A7D" w:rsidP="00996A7D">
      <w:pPr>
        <w:spacing w:after="0" w:line="240" w:lineRule="auto"/>
        <w:ind w:firstLine="709"/>
        <w:jc w:val="both"/>
        <w:rPr>
          <w:rFonts w:ascii="Times New Roman" w:hAnsi="Times New Roman"/>
          <w:b/>
          <w:sz w:val="28"/>
          <w:szCs w:val="28"/>
        </w:rPr>
      </w:pPr>
      <w:r w:rsidRPr="00996A7D">
        <w:rPr>
          <w:rFonts w:ascii="Times New Roman" w:hAnsi="Times New Roman"/>
          <w:b/>
          <w:sz w:val="28"/>
          <w:szCs w:val="28"/>
        </w:rPr>
        <w:t>11.3 Оценка теплового воздействия</w:t>
      </w:r>
    </w:p>
    <w:p w:rsidR="00996A7D" w:rsidRPr="00996A7D" w:rsidRDefault="00996A7D" w:rsidP="00996A7D">
      <w:pPr>
        <w:spacing w:after="0" w:line="240" w:lineRule="auto"/>
        <w:ind w:firstLine="709"/>
        <w:jc w:val="both"/>
        <w:rPr>
          <w:rFonts w:ascii="Times New Roman" w:hAnsi="Times New Roman"/>
          <w:b/>
          <w:sz w:val="28"/>
          <w:szCs w:val="28"/>
        </w:rPr>
      </w:pPr>
      <w:r w:rsidRPr="00996A7D">
        <w:rPr>
          <w:rFonts w:ascii="Times New Roman" w:hAnsi="Times New Roman"/>
          <w:sz w:val="28"/>
          <w:szCs w:val="28"/>
        </w:rPr>
        <w:t>Так как сварочные работы носят кратковременный характер</w:t>
      </w:r>
      <w:r w:rsidRPr="00996A7D">
        <w:rPr>
          <w:rFonts w:ascii="Times New Roman" w:hAnsi="Times New Roman"/>
          <w:b/>
          <w:sz w:val="28"/>
          <w:szCs w:val="28"/>
        </w:rPr>
        <w:t xml:space="preserve"> </w:t>
      </w:r>
      <w:r w:rsidRPr="00996A7D">
        <w:rPr>
          <w:rFonts w:ascii="Times New Roman" w:hAnsi="Times New Roman"/>
          <w:sz w:val="28"/>
          <w:szCs w:val="28"/>
        </w:rPr>
        <w:t>теплового воздействия на окружающую среду незначительное и кратковременное.</w:t>
      </w:r>
    </w:p>
    <w:p w:rsidR="00996A7D" w:rsidRPr="00996A7D" w:rsidRDefault="00996A7D" w:rsidP="00996A7D">
      <w:pPr>
        <w:spacing w:after="0" w:line="240" w:lineRule="auto"/>
        <w:ind w:firstLine="709"/>
        <w:rPr>
          <w:rFonts w:ascii="Times New Roman" w:hAnsi="Times New Roman"/>
          <w:b/>
          <w:sz w:val="28"/>
          <w:szCs w:val="28"/>
        </w:rPr>
      </w:pPr>
      <w:r w:rsidRPr="00996A7D">
        <w:rPr>
          <w:rFonts w:ascii="Times New Roman" w:hAnsi="Times New Roman"/>
          <w:b/>
          <w:bCs/>
          <w:sz w:val="28"/>
          <w:szCs w:val="28"/>
        </w:rPr>
        <w:lastRenderedPageBreak/>
        <w:t>11.4 О</w:t>
      </w:r>
      <w:r w:rsidRPr="00996A7D">
        <w:rPr>
          <w:rFonts w:ascii="Times New Roman" w:hAnsi="Times New Roman"/>
          <w:b/>
          <w:sz w:val="28"/>
          <w:szCs w:val="28"/>
        </w:rPr>
        <w:t xml:space="preserve">ценка неизбежного ущерба в окружающую среду  </w:t>
      </w:r>
    </w:p>
    <w:p w:rsidR="00996A7D" w:rsidRPr="00996A7D" w:rsidRDefault="00996A7D" w:rsidP="00996A7D">
      <w:pPr>
        <w:spacing w:after="0" w:line="240" w:lineRule="auto"/>
        <w:ind w:firstLine="709"/>
        <w:jc w:val="both"/>
        <w:rPr>
          <w:rFonts w:ascii="Times New Roman" w:hAnsi="Times New Roman"/>
          <w:b/>
          <w:bCs/>
          <w:sz w:val="28"/>
          <w:szCs w:val="28"/>
        </w:rPr>
      </w:pPr>
      <w:r w:rsidRPr="00996A7D">
        <w:rPr>
          <w:rFonts w:ascii="Times New Roman" w:hAnsi="Times New Roman"/>
          <w:sz w:val="28"/>
          <w:szCs w:val="28"/>
        </w:rPr>
        <w:t>Наиболее значительными факторами загрязнения атмосферы являются выбросы вредных веществ от источников объекта.</w:t>
      </w:r>
    </w:p>
    <w:p w:rsidR="00996A7D" w:rsidRPr="00996A7D" w:rsidRDefault="00996A7D" w:rsidP="00996A7D">
      <w:pPr>
        <w:autoSpaceDE w:val="0"/>
        <w:autoSpaceDN w:val="0"/>
        <w:adjustRightInd w:val="0"/>
        <w:spacing w:after="0" w:line="240" w:lineRule="auto"/>
        <w:ind w:firstLine="539"/>
        <w:jc w:val="both"/>
        <w:rPr>
          <w:rFonts w:ascii="Times New Roman" w:hAnsi="Times New Roman"/>
          <w:sz w:val="28"/>
          <w:szCs w:val="28"/>
        </w:rPr>
      </w:pPr>
      <w:r w:rsidRPr="00996A7D">
        <w:rPr>
          <w:rFonts w:ascii="Times New Roman" w:hAnsi="Times New Roman"/>
          <w:sz w:val="28"/>
          <w:szCs w:val="28"/>
        </w:rPr>
        <w:t>Для оценки воздействия строительства на окружающую среду будет производиться своевременный мониторинг состояния загрязнения атмосферного воздуха. Производственный мониторинг (контроль) по нормативам ПДВ и за эффективностью работы оборудования осуществляется привлеченной аттестованной лабораторией согласно разработанному плану-графику.</w:t>
      </w:r>
    </w:p>
    <w:p w:rsidR="00996A7D" w:rsidRPr="00996A7D" w:rsidRDefault="00996A7D" w:rsidP="00996A7D">
      <w:pPr>
        <w:autoSpaceDE w:val="0"/>
        <w:autoSpaceDN w:val="0"/>
        <w:adjustRightInd w:val="0"/>
        <w:spacing w:after="0" w:line="240" w:lineRule="auto"/>
        <w:ind w:firstLine="539"/>
        <w:jc w:val="both"/>
        <w:rPr>
          <w:rFonts w:ascii="Times New Roman" w:hAnsi="Times New Roman"/>
          <w:sz w:val="28"/>
          <w:szCs w:val="28"/>
        </w:rPr>
      </w:pPr>
      <w:r w:rsidRPr="00996A7D">
        <w:rPr>
          <w:rFonts w:ascii="Times New Roman" w:hAnsi="Times New Roman"/>
          <w:sz w:val="28"/>
          <w:szCs w:val="28"/>
        </w:rPr>
        <w:t>Потенциально опасные технологические линии и объекты. - отсутствуют. Вероятность возникновения аварийных ситуаций - отсутствует. Радиус возможного воздействия - отсутствует.</w:t>
      </w:r>
    </w:p>
    <w:p w:rsidR="00996A7D" w:rsidRPr="00996A7D" w:rsidRDefault="00996A7D" w:rsidP="00996A7D">
      <w:pPr>
        <w:autoSpaceDE w:val="0"/>
        <w:autoSpaceDN w:val="0"/>
        <w:adjustRightInd w:val="0"/>
        <w:spacing w:after="0" w:line="240" w:lineRule="auto"/>
        <w:ind w:firstLine="539"/>
        <w:jc w:val="both"/>
        <w:rPr>
          <w:rFonts w:ascii="Times New Roman" w:hAnsi="Times New Roman"/>
          <w:bCs/>
          <w:sz w:val="28"/>
          <w:szCs w:val="28"/>
        </w:rPr>
      </w:pPr>
      <w:r w:rsidRPr="00996A7D">
        <w:rPr>
          <w:rFonts w:ascii="Times New Roman" w:hAnsi="Times New Roman"/>
          <w:sz w:val="28"/>
          <w:szCs w:val="28"/>
        </w:rPr>
        <w:t xml:space="preserve">На основании расчетов установлено, что максимальные приземные концентрации на границе жилой зоны на период строительства превышают 1 ПДК. Тем не менее, выбросы ограничиваются сроками строительства, </w:t>
      </w:r>
      <w:r w:rsidRPr="00996A7D">
        <w:rPr>
          <w:rFonts w:ascii="Times New Roman" w:hAnsi="Times New Roman"/>
          <w:bCs/>
          <w:iCs/>
          <w:sz w:val="28"/>
          <w:szCs w:val="28"/>
        </w:rPr>
        <w:t>установление СЗЗ не предлагается.</w:t>
      </w:r>
      <w:r w:rsidRPr="00996A7D">
        <w:rPr>
          <w:rFonts w:ascii="Times New Roman" w:hAnsi="Times New Roman"/>
          <w:sz w:val="28"/>
          <w:szCs w:val="28"/>
        </w:rPr>
        <w:t xml:space="preserve"> </w:t>
      </w:r>
    </w:p>
    <w:p w:rsidR="00996A7D" w:rsidRPr="00996A7D" w:rsidRDefault="00996A7D" w:rsidP="00996A7D">
      <w:pPr>
        <w:autoSpaceDE w:val="0"/>
        <w:autoSpaceDN w:val="0"/>
        <w:adjustRightInd w:val="0"/>
        <w:spacing w:after="0" w:line="240" w:lineRule="auto"/>
        <w:ind w:firstLine="539"/>
        <w:jc w:val="both"/>
        <w:rPr>
          <w:rFonts w:ascii="Times New Roman" w:hAnsi="Times New Roman"/>
          <w:sz w:val="28"/>
          <w:szCs w:val="28"/>
        </w:rPr>
      </w:pPr>
      <w:r w:rsidRPr="00996A7D">
        <w:rPr>
          <w:rFonts w:ascii="Times New Roman" w:hAnsi="Times New Roman"/>
          <w:sz w:val="28"/>
          <w:szCs w:val="28"/>
        </w:rPr>
        <w:t>Прогноз состояния окружающей среды и возможных последствий в социально-общественной сфере по результатам деятельности объекта -функционирование объекта не приводит к существенному изменению состояния атмосферного воздуха.</w:t>
      </w:r>
    </w:p>
    <w:p w:rsidR="00996A7D" w:rsidRPr="00996A7D" w:rsidRDefault="00996A7D" w:rsidP="00996A7D">
      <w:pPr>
        <w:autoSpaceDE w:val="0"/>
        <w:autoSpaceDN w:val="0"/>
        <w:adjustRightInd w:val="0"/>
        <w:spacing w:after="0" w:line="240" w:lineRule="auto"/>
        <w:ind w:firstLine="539"/>
        <w:jc w:val="both"/>
        <w:rPr>
          <w:rFonts w:ascii="Times New Roman" w:hAnsi="Times New Roman"/>
          <w:sz w:val="28"/>
          <w:szCs w:val="28"/>
        </w:rPr>
      </w:pPr>
      <w:r w:rsidRPr="00996A7D">
        <w:rPr>
          <w:rFonts w:ascii="Times New Roman" w:hAnsi="Times New Roman"/>
          <w:sz w:val="28"/>
          <w:szCs w:val="28"/>
        </w:rPr>
        <w:t>Состояние почвы и растительности - содержание обеспечивается согласно требованиям.</w:t>
      </w:r>
    </w:p>
    <w:p w:rsidR="00996A7D" w:rsidRPr="00996A7D" w:rsidRDefault="00996A7D" w:rsidP="00996A7D">
      <w:pPr>
        <w:autoSpaceDE w:val="0"/>
        <w:autoSpaceDN w:val="0"/>
        <w:adjustRightInd w:val="0"/>
        <w:spacing w:after="0" w:line="240" w:lineRule="auto"/>
        <w:ind w:firstLine="539"/>
        <w:jc w:val="both"/>
        <w:rPr>
          <w:rFonts w:ascii="Times New Roman" w:hAnsi="Times New Roman"/>
          <w:sz w:val="28"/>
          <w:szCs w:val="28"/>
        </w:rPr>
      </w:pPr>
      <w:r w:rsidRPr="00996A7D">
        <w:rPr>
          <w:rFonts w:ascii="Times New Roman" w:hAnsi="Times New Roman"/>
          <w:sz w:val="28"/>
          <w:szCs w:val="28"/>
        </w:rPr>
        <w:t>Грунты и грунтовые воды - на качество грунтов и грунтовых вод функционирование предприятия не отражается.</w:t>
      </w:r>
    </w:p>
    <w:p w:rsidR="00996A7D" w:rsidRPr="00996A7D" w:rsidRDefault="00996A7D" w:rsidP="00996A7D">
      <w:pPr>
        <w:spacing w:after="0" w:line="240" w:lineRule="auto"/>
        <w:ind w:firstLine="539"/>
        <w:jc w:val="both"/>
        <w:rPr>
          <w:rFonts w:ascii="Times New Roman" w:hAnsi="Times New Roman"/>
          <w:sz w:val="28"/>
          <w:szCs w:val="28"/>
        </w:rPr>
      </w:pPr>
      <w:r w:rsidRPr="00996A7D">
        <w:rPr>
          <w:rFonts w:ascii="Times New Roman" w:hAnsi="Times New Roman"/>
          <w:sz w:val="28"/>
          <w:szCs w:val="28"/>
        </w:rPr>
        <w:t>Отходы - образующиеся отходы нетоксичные и не окажут воздействия на окружающую среду.</w:t>
      </w:r>
    </w:p>
    <w:p w:rsidR="00996A7D" w:rsidRPr="00996A7D" w:rsidRDefault="00996A7D" w:rsidP="00996A7D">
      <w:pPr>
        <w:spacing w:after="0" w:line="240" w:lineRule="auto"/>
        <w:ind w:firstLine="540"/>
        <w:jc w:val="both"/>
        <w:rPr>
          <w:rFonts w:ascii="Times New Roman" w:hAnsi="Times New Roman"/>
          <w:sz w:val="28"/>
          <w:szCs w:val="28"/>
        </w:rPr>
      </w:pPr>
      <w:r w:rsidRPr="00996A7D">
        <w:rPr>
          <w:rFonts w:ascii="Times New Roman" w:hAnsi="Times New Roman"/>
          <w:b/>
          <w:bCs/>
          <w:sz w:val="28"/>
          <w:szCs w:val="28"/>
        </w:rPr>
        <w:t>ВЫВОДЫ.</w:t>
      </w:r>
      <w:r w:rsidRPr="00996A7D">
        <w:rPr>
          <w:rFonts w:ascii="Times New Roman" w:hAnsi="Times New Roman"/>
          <w:sz w:val="28"/>
          <w:szCs w:val="28"/>
        </w:rPr>
        <w:t xml:space="preserve"> В целом строительство при соблюдении установленного регламента и выполнении природоохранных мероприятий не повлечет за собой необратимых негативных изменений в окружающей среде, не окажет недопустимого отрицательного воздействия на окружающую среду.</w:t>
      </w: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996A7D" w:rsidRDefault="00996A7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bookmarkStart w:id="4" w:name="_GoBack"/>
      <w:bookmarkEnd w:id="4"/>
    </w:p>
    <w:p w:rsidR="00996A7D" w:rsidRDefault="00996A7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Default="00574FBD" w:rsidP="00996A7D">
      <w:pPr>
        <w:spacing w:after="0" w:line="240" w:lineRule="auto"/>
        <w:jc w:val="both"/>
        <w:rPr>
          <w:rFonts w:ascii="Times New Roman" w:hAnsi="Times New Roman"/>
          <w:b/>
          <w:sz w:val="28"/>
          <w:szCs w:val="28"/>
        </w:rPr>
      </w:pPr>
    </w:p>
    <w:p w:rsidR="00574FBD" w:rsidRPr="00574FBD" w:rsidRDefault="00574FBD" w:rsidP="00574FBD">
      <w:pPr>
        <w:autoSpaceDE w:val="0"/>
        <w:autoSpaceDN w:val="0"/>
        <w:adjustRightInd w:val="0"/>
        <w:spacing w:after="0" w:line="240" w:lineRule="auto"/>
        <w:jc w:val="center"/>
        <w:rPr>
          <w:rFonts w:ascii="Times New Roman" w:hAnsi="Times New Roman"/>
          <w:b/>
          <w:bCs/>
          <w:sz w:val="28"/>
          <w:szCs w:val="24"/>
        </w:rPr>
      </w:pPr>
      <w:r w:rsidRPr="00574FBD">
        <w:rPr>
          <w:rFonts w:ascii="Times New Roman" w:hAnsi="Times New Roman"/>
          <w:b/>
          <w:bCs/>
          <w:noProof/>
          <w:sz w:val="28"/>
          <w:szCs w:val="24"/>
        </w:rPr>
        <w:t>12.</w:t>
      </w:r>
      <w:r w:rsidRPr="00574FBD">
        <w:rPr>
          <w:rFonts w:ascii="Times New Roman" w:hAnsi="Times New Roman"/>
          <w:b/>
          <w:bCs/>
          <w:sz w:val="28"/>
          <w:szCs w:val="24"/>
        </w:rPr>
        <w:t xml:space="preserve"> СПИСОК ИСПОЛЬЗУЕМОЙ ЛИТЕРАТУРЫ.</w:t>
      </w:r>
    </w:p>
    <w:p w:rsidR="00574FBD" w:rsidRPr="00574FBD" w:rsidRDefault="00574FBD" w:rsidP="002429F7">
      <w:pPr>
        <w:widowControl w:val="0"/>
        <w:numPr>
          <w:ilvl w:val="0"/>
          <w:numId w:val="11"/>
        </w:numPr>
        <w:tabs>
          <w:tab w:val="left" w:pos="0"/>
          <w:tab w:val="left" w:pos="284"/>
          <w:tab w:val="left" w:pos="851"/>
        </w:tabs>
        <w:spacing w:after="0" w:line="240" w:lineRule="auto"/>
        <w:ind w:left="0" w:firstLine="540"/>
        <w:jc w:val="both"/>
        <w:rPr>
          <w:rFonts w:ascii="Times New Roman" w:hAnsi="Times New Roman"/>
          <w:sz w:val="28"/>
          <w:szCs w:val="28"/>
        </w:rPr>
      </w:pPr>
      <w:r w:rsidRPr="00574FBD">
        <w:rPr>
          <w:rFonts w:ascii="Times New Roman" w:hAnsi="Times New Roman"/>
          <w:sz w:val="28"/>
          <w:szCs w:val="28"/>
        </w:rPr>
        <w:t>Экологический кодекс Республики Казахстан от 9 января 2007 года № 212-Ш (с изменениями и дополнениями по состоянию на 02.07.2014 г.);</w:t>
      </w:r>
    </w:p>
    <w:p w:rsidR="00574FBD" w:rsidRPr="00574FBD" w:rsidRDefault="00574FBD" w:rsidP="002429F7">
      <w:pPr>
        <w:widowControl w:val="0"/>
        <w:numPr>
          <w:ilvl w:val="0"/>
          <w:numId w:val="11"/>
        </w:numPr>
        <w:tabs>
          <w:tab w:val="left" w:pos="0"/>
          <w:tab w:val="left" w:pos="284"/>
          <w:tab w:val="left" w:pos="851"/>
        </w:tabs>
        <w:spacing w:after="0" w:line="240" w:lineRule="auto"/>
        <w:ind w:left="0" w:firstLine="540"/>
        <w:jc w:val="both"/>
        <w:rPr>
          <w:rFonts w:ascii="Times New Roman" w:hAnsi="Times New Roman"/>
          <w:sz w:val="28"/>
          <w:szCs w:val="28"/>
        </w:rPr>
      </w:pPr>
      <w:r w:rsidRPr="00574FBD">
        <w:rPr>
          <w:rFonts w:ascii="Times New Roman" w:hAnsi="Times New Roman"/>
          <w:sz w:val="28"/>
          <w:szCs w:val="28"/>
        </w:rPr>
        <w:t>Закон Республики Казахстан от 7.06.2006 года № 175-Ш «Об особо охраняемых природных территориях» (с изменениями и дополнениями по состоянию на 03.07.2013 г.);</w:t>
      </w:r>
    </w:p>
    <w:p w:rsidR="00574FBD" w:rsidRPr="00574FBD" w:rsidRDefault="00574FBD" w:rsidP="002429F7">
      <w:pPr>
        <w:widowControl w:val="0"/>
        <w:numPr>
          <w:ilvl w:val="0"/>
          <w:numId w:val="11"/>
        </w:numPr>
        <w:tabs>
          <w:tab w:val="left" w:pos="0"/>
          <w:tab w:val="left" w:pos="284"/>
          <w:tab w:val="left" w:pos="851"/>
        </w:tabs>
        <w:spacing w:after="0" w:line="240" w:lineRule="auto"/>
        <w:ind w:left="0" w:firstLine="540"/>
        <w:jc w:val="both"/>
        <w:rPr>
          <w:rFonts w:ascii="Times New Roman" w:hAnsi="Times New Roman"/>
          <w:sz w:val="28"/>
          <w:szCs w:val="28"/>
        </w:rPr>
      </w:pPr>
      <w:r w:rsidRPr="00574FBD">
        <w:rPr>
          <w:rFonts w:ascii="Times New Roman" w:hAnsi="Times New Roman"/>
          <w:sz w:val="28"/>
          <w:szCs w:val="28"/>
        </w:rPr>
        <w:t>Классификатор отходов, утвержденный приказом Министра охраны окружающей среды РК от 31.05.2007 г., №169-п.</w:t>
      </w:r>
    </w:p>
    <w:p w:rsidR="00574FBD" w:rsidRPr="00574FBD" w:rsidRDefault="00574FBD" w:rsidP="002429F7">
      <w:pPr>
        <w:widowControl w:val="0"/>
        <w:numPr>
          <w:ilvl w:val="0"/>
          <w:numId w:val="11"/>
        </w:numPr>
        <w:tabs>
          <w:tab w:val="left" w:pos="0"/>
          <w:tab w:val="left" w:pos="284"/>
          <w:tab w:val="left" w:pos="851"/>
        </w:tabs>
        <w:spacing w:after="0" w:line="240" w:lineRule="auto"/>
        <w:ind w:left="0" w:firstLine="540"/>
        <w:jc w:val="both"/>
        <w:rPr>
          <w:rFonts w:ascii="Times New Roman" w:hAnsi="Times New Roman"/>
          <w:sz w:val="28"/>
          <w:szCs w:val="28"/>
        </w:rPr>
      </w:pPr>
      <w:r w:rsidRPr="00574FBD">
        <w:rPr>
          <w:rFonts w:ascii="Times New Roman" w:hAnsi="Times New Roman"/>
          <w:sz w:val="28"/>
          <w:szCs w:val="28"/>
        </w:rPr>
        <w:t>«Методика определения нормативов эмиссий в окружающую среду» (Приказ Министра охраны окружающей среды Республики Казахстан от 16 апреля 2012 года № 110-п);</w:t>
      </w:r>
    </w:p>
    <w:p w:rsidR="00574FBD" w:rsidRPr="00574FBD" w:rsidRDefault="00574FBD" w:rsidP="002429F7">
      <w:pPr>
        <w:numPr>
          <w:ilvl w:val="0"/>
          <w:numId w:val="11"/>
        </w:numPr>
        <w:spacing w:after="0" w:line="240" w:lineRule="auto"/>
        <w:ind w:left="0" w:firstLine="284"/>
        <w:jc w:val="both"/>
        <w:rPr>
          <w:rFonts w:ascii="Times New Roman" w:hAnsi="Times New Roman"/>
          <w:snapToGrid w:val="0"/>
          <w:sz w:val="28"/>
          <w:szCs w:val="28"/>
        </w:rPr>
      </w:pPr>
      <w:r w:rsidRPr="00574FBD">
        <w:rPr>
          <w:rFonts w:ascii="Times New Roman" w:hAnsi="Times New Roman"/>
          <w:snapToGrid w:val="0"/>
          <w:sz w:val="28"/>
          <w:szCs w:val="28"/>
        </w:rPr>
        <w:t>Приказ Министра энергетики Республики Казахстан от 17 июня 2016 года № 253 о внесении изменений в Инструкцию по проведению оценки воздействия намечаемой хозяйственной и иной деятельности на окружающую среду при разработке предплановой, предпроектной и проектной документации</w:t>
      </w:r>
    </w:p>
    <w:p w:rsidR="00574FBD" w:rsidRPr="00574FBD" w:rsidRDefault="00574FBD" w:rsidP="002429F7">
      <w:pPr>
        <w:numPr>
          <w:ilvl w:val="0"/>
          <w:numId w:val="11"/>
        </w:numPr>
        <w:spacing w:after="0" w:line="240" w:lineRule="auto"/>
        <w:ind w:left="0" w:firstLine="284"/>
        <w:jc w:val="both"/>
        <w:rPr>
          <w:rFonts w:ascii="Times New Roman" w:hAnsi="Times New Roman"/>
          <w:snapToGrid w:val="0"/>
          <w:sz w:val="28"/>
          <w:szCs w:val="28"/>
        </w:rPr>
      </w:pPr>
      <w:r w:rsidRPr="00574FBD">
        <w:rPr>
          <w:rFonts w:ascii="Times New Roman" w:hAnsi="Times New Roman"/>
          <w:snapToGrid w:val="0"/>
          <w:sz w:val="28"/>
          <w:szCs w:val="28"/>
        </w:rPr>
        <w:t>Методическими указаниями по проведению оценки воздействия хозяйственной деятельности на окружающую среду (утверждены приказом МООС РК от 29 октября 2010 года № 270-п)</w:t>
      </w:r>
    </w:p>
    <w:p w:rsidR="00574FBD" w:rsidRPr="00574FBD" w:rsidRDefault="00574FBD" w:rsidP="002429F7">
      <w:pPr>
        <w:numPr>
          <w:ilvl w:val="0"/>
          <w:numId w:val="11"/>
        </w:numPr>
        <w:spacing w:after="0" w:line="240" w:lineRule="auto"/>
        <w:ind w:left="0" w:firstLine="284"/>
        <w:jc w:val="both"/>
        <w:rPr>
          <w:rFonts w:ascii="Times New Roman" w:hAnsi="Times New Roman"/>
          <w:snapToGrid w:val="0"/>
          <w:sz w:val="28"/>
          <w:szCs w:val="28"/>
        </w:rPr>
      </w:pPr>
      <w:r w:rsidRPr="00574FBD">
        <w:rPr>
          <w:rFonts w:ascii="Times New Roman" w:hAnsi="Times New Roman"/>
          <w:snapToGrid w:val="0"/>
          <w:sz w:val="28"/>
          <w:szCs w:val="28"/>
        </w:rPr>
        <w:t>CH PK 1.02-03-2011 "Инструкция о порядке разработки, согласования, утверждения и составе проектной документации на строительство"</w:t>
      </w:r>
    </w:p>
    <w:p w:rsidR="00574FBD" w:rsidRPr="00574FBD" w:rsidRDefault="00574FBD" w:rsidP="002429F7">
      <w:pPr>
        <w:numPr>
          <w:ilvl w:val="0"/>
          <w:numId w:val="11"/>
        </w:numPr>
        <w:spacing w:after="0" w:line="240" w:lineRule="auto"/>
        <w:ind w:left="0" w:firstLine="0"/>
        <w:jc w:val="both"/>
        <w:rPr>
          <w:rFonts w:ascii="Times New Roman" w:hAnsi="Times New Roman"/>
          <w:sz w:val="28"/>
          <w:szCs w:val="28"/>
          <w:lang w:eastAsia="en-US" w:bidi="en-US"/>
        </w:rPr>
      </w:pPr>
      <w:r w:rsidRPr="00574FBD">
        <w:rPr>
          <w:rFonts w:ascii="Times New Roman" w:hAnsi="Times New Roman"/>
          <w:sz w:val="28"/>
          <w:szCs w:val="28"/>
          <w:lang w:eastAsia="en-US" w:bidi="en-US"/>
        </w:rPr>
        <w:t xml:space="preserve">Закона Республики Казахстан от 21.07.2007 </w:t>
      </w:r>
      <w:r w:rsidRPr="00574FBD">
        <w:rPr>
          <w:rFonts w:ascii="Times New Roman" w:hAnsi="Times New Roman"/>
          <w:sz w:val="28"/>
          <w:szCs w:val="28"/>
          <w:lang w:val="en-US" w:eastAsia="en-US" w:bidi="en-US"/>
        </w:rPr>
        <w:t>N</w:t>
      </w:r>
      <w:r w:rsidRPr="00574FBD">
        <w:rPr>
          <w:rFonts w:ascii="Times New Roman" w:hAnsi="Times New Roman"/>
          <w:sz w:val="28"/>
          <w:szCs w:val="28"/>
          <w:lang w:eastAsia="en-US" w:bidi="en-US"/>
        </w:rPr>
        <w:t xml:space="preserve"> 301-3 "О безопасности пищевой продукции" </w:t>
      </w:r>
    </w:p>
    <w:p w:rsidR="00574FBD" w:rsidRPr="00574FBD" w:rsidRDefault="00574FBD" w:rsidP="002429F7">
      <w:pPr>
        <w:numPr>
          <w:ilvl w:val="0"/>
          <w:numId w:val="11"/>
        </w:numPr>
        <w:spacing w:after="0" w:line="240" w:lineRule="auto"/>
        <w:ind w:left="0" w:firstLine="0"/>
        <w:jc w:val="both"/>
        <w:rPr>
          <w:rFonts w:ascii="Times New Roman" w:hAnsi="Times New Roman"/>
          <w:sz w:val="28"/>
          <w:szCs w:val="28"/>
          <w:lang w:eastAsia="en-US" w:bidi="en-US"/>
        </w:rPr>
      </w:pPr>
      <w:r w:rsidRPr="00574FBD">
        <w:rPr>
          <w:rFonts w:ascii="Times New Roman" w:hAnsi="Times New Roman"/>
          <w:sz w:val="28"/>
          <w:szCs w:val="28"/>
          <w:lang w:eastAsia="en-US" w:bidi="en-US"/>
        </w:rPr>
        <w:t xml:space="preserve"> Технический регламент "Требования к безопасности питьевой воды, расфасованной в емкости" утвержденным постановлением Правительства Республики Казахстан от 9 июня 2008 года </w:t>
      </w:r>
      <w:r w:rsidRPr="00574FBD">
        <w:rPr>
          <w:rFonts w:ascii="Times New Roman" w:hAnsi="Times New Roman"/>
          <w:sz w:val="28"/>
          <w:szCs w:val="28"/>
          <w:lang w:val="en-US" w:eastAsia="en-US" w:bidi="en-US"/>
        </w:rPr>
        <w:t>N</w:t>
      </w:r>
      <w:r w:rsidRPr="00574FBD">
        <w:rPr>
          <w:rFonts w:ascii="Times New Roman" w:hAnsi="Times New Roman"/>
          <w:sz w:val="28"/>
          <w:szCs w:val="28"/>
          <w:lang w:eastAsia="en-US" w:bidi="en-US"/>
        </w:rPr>
        <w:t xml:space="preserve"> 551.</w:t>
      </w:r>
    </w:p>
    <w:p w:rsidR="00574FBD" w:rsidRPr="00574FBD" w:rsidRDefault="00574FBD" w:rsidP="002429F7">
      <w:pPr>
        <w:numPr>
          <w:ilvl w:val="0"/>
          <w:numId w:val="11"/>
        </w:numPr>
        <w:spacing w:after="0" w:line="240" w:lineRule="auto"/>
        <w:ind w:left="0" w:firstLine="284"/>
        <w:jc w:val="both"/>
        <w:rPr>
          <w:rFonts w:ascii="Times New Roman" w:hAnsi="Times New Roman"/>
          <w:snapToGrid w:val="0"/>
          <w:sz w:val="28"/>
          <w:szCs w:val="28"/>
        </w:rPr>
      </w:pPr>
      <w:r w:rsidRPr="00574FBD">
        <w:rPr>
          <w:rFonts w:ascii="Times New Roman" w:hAnsi="Times New Roman"/>
          <w:snapToGrid w:val="0"/>
          <w:sz w:val="28"/>
          <w:szCs w:val="28"/>
        </w:rPr>
        <w:t xml:space="preserve">СанПиН «Санитарно-эпидемиологические требования к атмосферному воздуху», утвержденный приказом министра здравоохранения РК № </w:t>
      </w:r>
      <w:r w:rsidRPr="00574FBD">
        <w:rPr>
          <w:rFonts w:ascii="Times New Roman" w:hAnsi="Times New Roman"/>
          <w:snapToGrid w:val="0"/>
          <w:sz w:val="28"/>
          <w:szCs w:val="28"/>
          <w:lang w:val="kk-KZ"/>
        </w:rPr>
        <w:t>237</w:t>
      </w:r>
      <w:r w:rsidRPr="00574FBD">
        <w:rPr>
          <w:rFonts w:ascii="Times New Roman" w:hAnsi="Times New Roman"/>
          <w:bCs/>
          <w:iCs/>
          <w:snapToGrid w:val="0"/>
          <w:sz w:val="28"/>
          <w:szCs w:val="28"/>
        </w:rPr>
        <w:t xml:space="preserve"> от 20.03.2015 г.</w:t>
      </w:r>
    </w:p>
    <w:p w:rsidR="00574FBD" w:rsidRPr="00574FBD" w:rsidRDefault="00574FBD" w:rsidP="002429F7">
      <w:pPr>
        <w:numPr>
          <w:ilvl w:val="0"/>
          <w:numId w:val="11"/>
        </w:numPr>
        <w:spacing w:after="0" w:line="240" w:lineRule="auto"/>
        <w:ind w:left="0" w:firstLine="284"/>
        <w:jc w:val="both"/>
        <w:rPr>
          <w:rFonts w:ascii="Times New Roman" w:hAnsi="Times New Roman"/>
          <w:snapToGrid w:val="0"/>
          <w:sz w:val="28"/>
          <w:szCs w:val="28"/>
        </w:rPr>
      </w:pPr>
      <w:r w:rsidRPr="00574FBD">
        <w:rPr>
          <w:rFonts w:ascii="Times New Roman" w:hAnsi="Times New Roman"/>
          <w:snapToGrid w:val="0"/>
          <w:sz w:val="28"/>
          <w:szCs w:val="28"/>
        </w:rPr>
        <w:t>РНД 211.2.01-97 Методика расчета концентраций в атмосферном воздухе вредных веществ, содержащихся в выбросах предприятий.</w:t>
      </w:r>
    </w:p>
    <w:p w:rsidR="00574FBD" w:rsidRPr="00574FBD" w:rsidRDefault="00574FBD" w:rsidP="002429F7">
      <w:pPr>
        <w:numPr>
          <w:ilvl w:val="0"/>
          <w:numId w:val="11"/>
        </w:numPr>
        <w:spacing w:after="0" w:line="240" w:lineRule="auto"/>
        <w:ind w:left="0" w:firstLine="284"/>
        <w:jc w:val="both"/>
        <w:rPr>
          <w:rFonts w:ascii="Times New Roman" w:hAnsi="Times New Roman"/>
          <w:snapToGrid w:val="0"/>
          <w:sz w:val="28"/>
          <w:szCs w:val="28"/>
        </w:rPr>
      </w:pPr>
      <w:r w:rsidRPr="00574FBD">
        <w:rPr>
          <w:rFonts w:ascii="Times New Roman" w:hAnsi="Times New Roman"/>
          <w:snapToGrid w:val="0"/>
          <w:sz w:val="28"/>
          <w:szCs w:val="28"/>
        </w:rPr>
        <w:t>РНД 211.2.02.03-2004 – Методика расчета выбросов загрязняющих веществ в атмосферу при сварочных работах (по величинам удельных выбросов)</w:t>
      </w:r>
    </w:p>
    <w:p w:rsidR="00574FBD" w:rsidRPr="00574FBD" w:rsidRDefault="00574FBD" w:rsidP="002429F7">
      <w:pPr>
        <w:numPr>
          <w:ilvl w:val="0"/>
          <w:numId w:val="11"/>
        </w:numPr>
        <w:spacing w:after="0" w:line="240" w:lineRule="auto"/>
        <w:ind w:left="0" w:firstLine="284"/>
        <w:jc w:val="both"/>
        <w:rPr>
          <w:rFonts w:ascii="Times New Roman" w:hAnsi="Times New Roman"/>
          <w:snapToGrid w:val="0"/>
          <w:sz w:val="28"/>
          <w:szCs w:val="28"/>
        </w:rPr>
      </w:pPr>
      <w:r w:rsidRPr="00574FBD">
        <w:rPr>
          <w:rFonts w:ascii="Times New Roman" w:hAnsi="Times New Roman"/>
          <w:snapToGrid w:val="0"/>
          <w:sz w:val="28"/>
          <w:szCs w:val="28"/>
        </w:rPr>
        <w:t>Рекомендации по делению действующих предприятий на категории опасности в зависимости от массы и видового состава выбрасываемых в атмосферу загрязняющих веществ.</w:t>
      </w:r>
    </w:p>
    <w:p w:rsidR="00574FBD" w:rsidRPr="00574FBD" w:rsidRDefault="00574FBD" w:rsidP="002429F7">
      <w:pPr>
        <w:numPr>
          <w:ilvl w:val="0"/>
          <w:numId w:val="11"/>
        </w:numPr>
        <w:spacing w:after="0" w:line="240" w:lineRule="auto"/>
        <w:ind w:left="0" w:firstLine="284"/>
        <w:jc w:val="both"/>
        <w:rPr>
          <w:rFonts w:ascii="Times New Roman" w:hAnsi="Times New Roman"/>
          <w:snapToGrid w:val="0"/>
          <w:sz w:val="28"/>
          <w:szCs w:val="28"/>
        </w:rPr>
      </w:pPr>
      <w:r w:rsidRPr="00574FBD">
        <w:rPr>
          <w:rFonts w:ascii="Times New Roman" w:hAnsi="Times New Roman"/>
          <w:snapToGrid w:val="0"/>
          <w:sz w:val="28"/>
          <w:szCs w:val="28"/>
        </w:rPr>
        <w:t>Классификатор отходов. Утвержден приказом Министра охраны окружающей среды Республики Казахстан № 169-п от 31 мая 2007 года.</w:t>
      </w:r>
    </w:p>
    <w:p w:rsidR="00574FBD" w:rsidRPr="00574FBD" w:rsidRDefault="00574FBD" w:rsidP="002429F7">
      <w:pPr>
        <w:numPr>
          <w:ilvl w:val="0"/>
          <w:numId w:val="11"/>
        </w:numPr>
        <w:spacing w:after="0" w:line="240" w:lineRule="auto"/>
        <w:ind w:left="0" w:firstLine="284"/>
        <w:jc w:val="both"/>
        <w:rPr>
          <w:rFonts w:ascii="Times New Roman" w:hAnsi="Times New Roman"/>
          <w:sz w:val="28"/>
          <w:szCs w:val="28"/>
        </w:rPr>
      </w:pPr>
      <w:r w:rsidRPr="00574FBD">
        <w:rPr>
          <w:rFonts w:ascii="Times New Roman" w:hAnsi="Times New Roman"/>
          <w:sz w:val="28"/>
          <w:szCs w:val="28"/>
        </w:rPr>
        <w:t>Приложение №3-19 к приказу Министра охраны окружающей среды Республики Казахстан от «18» 04 2008г. № 100-п</w:t>
      </w:r>
    </w:p>
    <w:p w:rsidR="00574FBD" w:rsidRPr="00574FBD" w:rsidRDefault="00574FBD" w:rsidP="002429F7">
      <w:pPr>
        <w:numPr>
          <w:ilvl w:val="0"/>
          <w:numId w:val="11"/>
        </w:numPr>
        <w:spacing w:after="0" w:line="240" w:lineRule="auto"/>
        <w:ind w:left="0" w:firstLine="284"/>
        <w:jc w:val="both"/>
        <w:rPr>
          <w:rFonts w:ascii="Times New Roman" w:hAnsi="Times New Roman"/>
          <w:sz w:val="28"/>
          <w:szCs w:val="28"/>
        </w:rPr>
      </w:pPr>
      <w:r w:rsidRPr="00574FBD">
        <w:rPr>
          <w:rFonts w:ascii="Times New Roman" w:hAnsi="Times New Roman"/>
          <w:sz w:val="28"/>
          <w:szCs w:val="28"/>
        </w:rPr>
        <w:t xml:space="preserve">Методике расчета выбросов загрязняющих веществ в атмосферу при нанесении лакокрасочных материалов, Астана </w:t>
      </w:r>
      <w:smartTag w:uri="urn:schemas-microsoft-com:office:smarttags" w:element="metricconverter">
        <w:smartTagPr>
          <w:attr w:name="ProductID" w:val="2004 г"/>
        </w:smartTagPr>
        <w:r w:rsidRPr="00574FBD">
          <w:rPr>
            <w:rFonts w:ascii="Times New Roman" w:hAnsi="Times New Roman"/>
            <w:sz w:val="28"/>
            <w:szCs w:val="28"/>
          </w:rPr>
          <w:t>2004 г</w:t>
        </w:r>
      </w:smartTag>
      <w:r w:rsidRPr="00574FBD">
        <w:rPr>
          <w:rFonts w:ascii="Times New Roman" w:hAnsi="Times New Roman"/>
          <w:sz w:val="28"/>
          <w:szCs w:val="28"/>
        </w:rPr>
        <w:t>.</w:t>
      </w:r>
    </w:p>
    <w:p w:rsidR="00574FBD" w:rsidRPr="00574FBD" w:rsidRDefault="00574FBD" w:rsidP="002429F7">
      <w:pPr>
        <w:numPr>
          <w:ilvl w:val="0"/>
          <w:numId w:val="11"/>
        </w:numPr>
        <w:spacing w:after="0" w:line="240" w:lineRule="auto"/>
        <w:ind w:left="0" w:firstLine="284"/>
        <w:jc w:val="both"/>
        <w:rPr>
          <w:rFonts w:ascii="Times New Roman" w:hAnsi="Times New Roman"/>
          <w:sz w:val="28"/>
          <w:szCs w:val="28"/>
        </w:rPr>
      </w:pPr>
      <w:r w:rsidRPr="00574FBD">
        <w:rPr>
          <w:rFonts w:ascii="Times New Roman" w:hAnsi="Times New Roman"/>
          <w:sz w:val="28"/>
          <w:szCs w:val="28"/>
        </w:rPr>
        <w:t xml:space="preserve">Методика расчета нормативов выбросов от неорганизованных источников </w:t>
      </w:r>
      <w:r w:rsidRPr="00574FBD">
        <w:rPr>
          <w:rFonts w:ascii="Times New Roman" w:hAnsi="Times New Roman"/>
          <w:sz w:val="28"/>
          <w:szCs w:val="28"/>
          <w:shd w:val="clear" w:color="auto" w:fill="FFFFFF"/>
        </w:rPr>
        <w:t>приложение №8 к приказу Министра охраны окружающей среды Республики Казахстан от 12.04.2014г. №221–</w:t>
      </w:r>
      <w:r w:rsidRPr="00574FBD">
        <w:rPr>
          <w:rFonts w:ascii="Times New Roman" w:hAnsi="Times New Roman"/>
          <w:sz w:val="28"/>
          <w:szCs w:val="28"/>
          <w:shd w:val="clear" w:color="auto" w:fill="FFFFFF"/>
          <w:lang w:val="kk-KZ"/>
        </w:rPr>
        <w:t>ө.</w:t>
      </w:r>
    </w:p>
    <w:p w:rsidR="00574FBD" w:rsidRPr="00574FBD" w:rsidRDefault="00574FBD" w:rsidP="00574FBD">
      <w:pPr>
        <w:autoSpaceDE w:val="0"/>
        <w:autoSpaceDN w:val="0"/>
        <w:adjustRightInd w:val="0"/>
        <w:spacing w:after="0" w:line="240" w:lineRule="auto"/>
        <w:ind w:firstLine="760"/>
        <w:jc w:val="both"/>
        <w:rPr>
          <w:rFonts w:ascii="Times New Roman" w:hAnsi="Times New Roman"/>
          <w:sz w:val="28"/>
          <w:szCs w:val="24"/>
        </w:rPr>
      </w:pPr>
    </w:p>
    <w:p w:rsidR="00574FBD" w:rsidRPr="00574FBD" w:rsidRDefault="00574FBD" w:rsidP="00574FBD">
      <w:pPr>
        <w:autoSpaceDE w:val="0"/>
        <w:autoSpaceDN w:val="0"/>
        <w:adjustRightInd w:val="0"/>
        <w:spacing w:after="0" w:line="240" w:lineRule="auto"/>
        <w:ind w:firstLine="760"/>
        <w:jc w:val="both"/>
        <w:rPr>
          <w:rFonts w:ascii="Times New Roman" w:hAnsi="Times New Roman"/>
          <w:sz w:val="28"/>
          <w:szCs w:val="24"/>
        </w:rPr>
      </w:pPr>
    </w:p>
    <w:sectPr w:rsidR="00574FBD" w:rsidRPr="00574FBD" w:rsidSect="00EF22CF">
      <w:footerReference w:type="even" r:id="rId25"/>
      <w:footerReference w:type="default" r:id="rId26"/>
      <w:pgSz w:w="11906" w:h="16838"/>
      <w:pgMar w:top="426" w:right="566" w:bottom="709" w:left="1134" w:header="227" w:footer="170"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F7" w:rsidRDefault="002429F7" w:rsidP="007E463E">
      <w:pPr>
        <w:spacing w:after="0" w:line="240" w:lineRule="auto"/>
      </w:pPr>
      <w:r>
        <w:separator/>
      </w:r>
    </w:p>
  </w:endnote>
  <w:endnote w:type="continuationSeparator" w:id="0">
    <w:p w:rsidR="002429F7" w:rsidRDefault="002429F7" w:rsidP="007E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Futuri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7D" w:rsidRDefault="00996A7D" w:rsidP="00380A3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96A7D" w:rsidRDefault="00996A7D" w:rsidP="00380A3D">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7D" w:rsidRDefault="00996A7D" w:rsidP="00380A3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74FBD">
      <w:rPr>
        <w:rStyle w:val="ad"/>
        <w:noProof/>
      </w:rPr>
      <w:t>41</w:t>
    </w:r>
    <w:r>
      <w:rPr>
        <w:rStyle w:val="ad"/>
      </w:rPr>
      <w:fldChar w:fldCharType="end"/>
    </w:r>
  </w:p>
  <w:p w:rsidR="00996A7D" w:rsidRDefault="00996A7D" w:rsidP="00380A3D">
    <w:pPr>
      <w:pStyle w:val="ab"/>
      <w:framePr w:wrap="around" w:vAnchor="text" w:hAnchor="margin" w:y="1"/>
      <w:ind w:right="360"/>
      <w:rPr>
        <w:rStyle w:val="ad"/>
      </w:rPr>
    </w:pPr>
  </w:p>
  <w:p w:rsidR="00996A7D" w:rsidRDefault="00996A7D" w:rsidP="00380A3D">
    <w:pPr>
      <w:pStyle w:val="ab"/>
      <w:framePr w:wrap="around" w:vAnchor="text" w:hAnchor="margin" w:xAlign="right" w:y="1"/>
      <w:ind w:firstLine="360"/>
      <w:rPr>
        <w:rStyle w:val="ad"/>
      </w:rPr>
    </w:pPr>
  </w:p>
  <w:p w:rsidR="00996A7D" w:rsidRDefault="00996A7D" w:rsidP="00380A3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F7" w:rsidRDefault="002429F7" w:rsidP="007E463E">
      <w:pPr>
        <w:spacing w:after="0" w:line="240" w:lineRule="auto"/>
      </w:pPr>
      <w:r>
        <w:separator/>
      </w:r>
    </w:p>
  </w:footnote>
  <w:footnote w:type="continuationSeparator" w:id="0">
    <w:p w:rsidR="002429F7" w:rsidRDefault="002429F7" w:rsidP="007E4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4FEC64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sz w:val="28"/>
        <w:vertAlign w:val="superscript"/>
      </w:rPr>
    </w:lvl>
    <w:lvl w:ilvl="1">
      <w:start w:val="1"/>
      <w:numFmt w:val="bullet"/>
      <w:lvlText w:val=""/>
      <w:lvlJc w:val="left"/>
      <w:pPr>
        <w:tabs>
          <w:tab w:val="num" w:pos="1636"/>
        </w:tabs>
        <w:ind w:left="1636" w:hanging="360"/>
      </w:pPr>
      <w:rPr>
        <w:rFonts w:ascii="Symbol" w:hAnsi="Symbol" w:cs="Symbol"/>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multilevel"/>
    <w:tmpl w:val="1766085C"/>
    <w:name w:val="WW8Num6"/>
    <w:lvl w:ilvl="0">
      <w:start w:val="6"/>
      <w:numFmt w:val="decimal"/>
      <w:lvlText w:val="%1."/>
      <w:lvlJc w:val="left"/>
      <w:pPr>
        <w:tabs>
          <w:tab w:val="num" w:pos="360"/>
        </w:tabs>
        <w:ind w:left="360" w:hanging="360"/>
      </w:pPr>
    </w:lvl>
    <w:lvl w:ilvl="1">
      <w:start w:val="2"/>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4" w15:restartNumberingAfterBreak="0">
    <w:nsid w:val="0000000A"/>
    <w:multiLevelType w:val="multilevel"/>
    <w:tmpl w:val="0942A24E"/>
    <w:name w:val="WW8Num10"/>
    <w:lvl w:ilvl="0">
      <w:start w:val="4"/>
      <w:numFmt w:val="decimal"/>
      <w:lvlText w:val="%1."/>
      <w:lvlJc w:val="left"/>
      <w:pPr>
        <w:tabs>
          <w:tab w:val="num" w:pos="2487"/>
        </w:tabs>
        <w:ind w:left="2487" w:hanging="360"/>
      </w:pPr>
    </w:lvl>
    <w:lvl w:ilvl="1">
      <w:start w:val="2"/>
      <w:numFmt w:val="decimal"/>
      <w:isLgl/>
      <w:lvlText w:val="%1.%2"/>
      <w:lvlJc w:val="left"/>
      <w:pPr>
        <w:ind w:left="2577" w:hanging="45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5" w15:restartNumberingAfterBreak="0">
    <w:nsid w:val="007B2265"/>
    <w:multiLevelType w:val="multilevel"/>
    <w:tmpl w:val="D39A663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082C370B"/>
    <w:multiLevelType w:val="hybridMultilevel"/>
    <w:tmpl w:val="FA08A62C"/>
    <w:lvl w:ilvl="0" w:tplc="D716062A">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0A0C234B"/>
    <w:multiLevelType w:val="hybridMultilevel"/>
    <w:tmpl w:val="0ECE6CBC"/>
    <w:lvl w:ilvl="0" w:tplc="A036A57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A2D0045"/>
    <w:multiLevelType w:val="hybridMultilevel"/>
    <w:tmpl w:val="893A0758"/>
    <w:lvl w:ilvl="0" w:tplc="04190009">
      <w:start w:val="1"/>
      <w:numFmt w:val="bullet"/>
      <w:lvlText w:val=""/>
      <w:lvlJc w:val="left"/>
      <w:pPr>
        <w:ind w:left="720" w:hanging="360"/>
      </w:pPr>
      <w:rPr>
        <w:rFonts w:ascii="Wingdings" w:hAnsi="Wingdings" w:hint="default"/>
      </w:rPr>
    </w:lvl>
    <w:lvl w:ilvl="1" w:tplc="2C46F5C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211380"/>
    <w:multiLevelType w:val="hybridMultilevel"/>
    <w:tmpl w:val="E2CEB714"/>
    <w:lvl w:ilvl="0" w:tplc="DE6C6E0A">
      <w:start w:val="1"/>
      <w:numFmt w:val="decimal"/>
      <w:lvlText w:val="%1."/>
      <w:lvlJc w:val="left"/>
      <w:pPr>
        <w:tabs>
          <w:tab w:val="num" w:pos="1348"/>
        </w:tabs>
        <w:ind w:left="1348"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4AB299E"/>
    <w:multiLevelType w:val="hybridMultilevel"/>
    <w:tmpl w:val="8152AC06"/>
    <w:lvl w:ilvl="0" w:tplc="04190009">
      <w:start w:val="1"/>
      <w:numFmt w:val="bullet"/>
      <w:lvlText w:val=""/>
      <w:lvlJc w:val="left"/>
      <w:pPr>
        <w:ind w:left="1287" w:hanging="360"/>
      </w:pPr>
      <w:rPr>
        <w:rFonts w:ascii="Wingdings" w:hAnsi="Wingdings" w:hint="default"/>
      </w:rPr>
    </w:lvl>
    <w:lvl w:ilvl="1" w:tplc="04190009">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71D79BC"/>
    <w:multiLevelType w:val="hybridMultilevel"/>
    <w:tmpl w:val="F31AD2CA"/>
    <w:lvl w:ilvl="0" w:tplc="0E0C3A8E">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5D52A9"/>
    <w:multiLevelType w:val="hybridMultilevel"/>
    <w:tmpl w:val="7BF606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640E72"/>
    <w:multiLevelType w:val="multilevel"/>
    <w:tmpl w:val="74DCAA52"/>
    <w:lvl w:ilvl="0">
      <w:start w:val="1"/>
      <w:numFmt w:val="decimal"/>
      <w:pStyle w:val="10"/>
      <w:suff w:val="space"/>
      <w:lvlText w:val="Глава %1"/>
      <w:lvlJc w:val="left"/>
      <w:pPr>
        <w:ind w:left="284" w:firstLine="0"/>
      </w:pPr>
      <w:rPr>
        <w:rFonts w:hint="default"/>
      </w:rPr>
    </w:lvl>
    <w:lvl w:ilvl="1">
      <w:start w:val="1"/>
      <w:numFmt w:val="decimal"/>
      <w:pStyle w:val="2"/>
      <w:suff w:val="nothing"/>
      <w:lvlText w:val="%2"/>
      <w:lvlJc w:val="left"/>
      <w:pPr>
        <w:ind w:left="568" w:firstLine="0"/>
      </w:pPr>
      <w:rPr>
        <w:rFonts w:hint="default"/>
      </w:rPr>
    </w:lvl>
    <w:lvl w:ilvl="2">
      <w:start w:val="1"/>
      <w:numFmt w:val="none"/>
      <w:pStyle w:val="3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
    <w:lvlOverride w:ilvl="0">
      <w:lvl w:ilvl="0">
        <w:start w:val="1"/>
        <w:numFmt w:val="bullet"/>
        <w:lvlText w:val=""/>
        <w:legacy w:legacy="1" w:legacySpace="0" w:legacyIndent="283"/>
        <w:lvlJc w:val="left"/>
        <w:pPr>
          <w:ind w:left="1134" w:hanging="283"/>
        </w:pPr>
        <w:rPr>
          <w:rFonts w:ascii="Wingdings" w:hAnsi="Wingdings" w:hint="default"/>
          <w:b/>
          <w:i w:val="0"/>
          <w:sz w:val="28"/>
          <w:u w:val="none"/>
        </w:rPr>
      </w:lvl>
    </w:lvlOverride>
  </w:num>
  <w:num w:numId="2">
    <w:abstractNumId w:val="11"/>
  </w:num>
  <w:num w:numId="3">
    <w:abstractNumId w:val="0"/>
  </w:num>
  <w:num w:numId="4">
    <w:abstractNumId w:val="13"/>
  </w:num>
  <w:num w:numId="5">
    <w:abstractNumId w:val="6"/>
  </w:num>
  <w:num w:numId="6">
    <w:abstractNumId w:val="8"/>
  </w:num>
  <w:num w:numId="7">
    <w:abstractNumId w:val="10"/>
  </w:num>
  <w:num w:numId="8">
    <w:abstractNumId w:val="12"/>
  </w:num>
  <w:num w:numId="9">
    <w:abstractNumId w:val="5"/>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0A"/>
    <w:rsid w:val="00004929"/>
    <w:rsid w:val="0000518E"/>
    <w:rsid w:val="0000600D"/>
    <w:rsid w:val="000060E9"/>
    <w:rsid w:val="00006200"/>
    <w:rsid w:val="00007EF3"/>
    <w:rsid w:val="000143DF"/>
    <w:rsid w:val="000149E4"/>
    <w:rsid w:val="00014C71"/>
    <w:rsid w:val="00015BCD"/>
    <w:rsid w:val="00031FE7"/>
    <w:rsid w:val="00041A12"/>
    <w:rsid w:val="00042991"/>
    <w:rsid w:val="00046056"/>
    <w:rsid w:val="00047412"/>
    <w:rsid w:val="00054B46"/>
    <w:rsid w:val="0005575D"/>
    <w:rsid w:val="000609B1"/>
    <w:rsid w:val="000622AD"/>
    <w:rsid w:val="000645B6"/>
    <w:rsid w:val="000653BD"/>
    <w:rsid w:val="00071D77"/>
    <w:rsid w:val="000757FE"/>
    <w:rsid w:val="00092BD7"/>
    <w:rsid w:val="000C12D5"/>
    <w:rsid w:val="000C17F5"/>
    <w:rsid w:val="000D602E"/>
    <w:rsid w:val="000D7A84"/>
    <w:rsid w:val="000E4265"/>
    <w:rsid w:val="000E4D94"/>
    <w:rsid w:val="000F00B8"/>
    <w:rsid w:val="000F1F7C"/>
    <w:rsid w:val="001067A9"/>
    <w:rsid w:val="001231BB"/>
    <w:rsid w:val="00127E71"/>
    <w:rsid w:val="00131115"/>
    <w:rsid w:val="00132061"/>
    <w:rsid w:val="00146D37"/>
    <w:rsid w:val="00147F30"/>
    <w:rsid w:val="00147F5E"/>
    <w:rsid w:val="0016442C"/>
    <w:rsid w:val="0017180B"/>
    <w:rsid w:val="00176FC8"/>
    <w:rsid w:val="00183271"/>
    <w:rsid w:val="00187A77"/>
    <w:rsid w:val="00194432"/>
    <w:rsid w:val="001A0821"/>
    <w:rsid w:val="001B3F7F"/>
    <w:rsid w:val="0021151E"/>
    <w:rsid w:val="00211CA2"/>
    <w:rsid w:val="00222C77"/>
    <w:rsid w:val="00224994"/>
    <w:rsid w:val="00233AFE"/>
    <w:rsid w:val="00233D73"/>
    <w:rsid w:val="00236CA8"/>
    <w:rsid w:val="00237165"/>
    <w:rsid w:val="002429F7"/>
    <w:rsid w:val="00244603"/>
    <w:rsid w:val="00246134"/>
    <w:rsid w:val="002469C0"/>
    <w:rsid w:val="002519F3"/>
    <w:rsid w:val="00254131"/>
    <w:rsid w:val="00265D2F"/>
    <w:rsid w:val="00271595"/>
    <w:rsid w:val="00273257"/>
    <w:rsid w:val="00281BB8"/>
    <w:rsid w:val="00282FBD"/>
    <w:rsid w:val="00287C83"/>
    <w:rsid w:val="00297E2F"/>
    <w:rsid w:val="002A135F"/>
    <w:rsid w:val="002A5F6C"/>
    <w:rsid w:val="002C23AB"/>
    <w:rsid w:val="002F5480"/>
    <w:rsid w:val="002F7381"/>
    <w:rsid w:val="00300CB7"/>
    <w:rsid w:val="00305B7B"/>
    <w:rsid w:val="00310F7F"/>
    <w:rsid w:val="00332D54"/>
    <w:rsid w:val="00337A9E"/>
    <w:rsid w:val="0034100B"/>
    <w:rsid w:val="00343BCA"/>
    <w:rsid w:val="0034667A"/>
    <w:rsid w:val="003478FA"/>
    <w:rsid w:val="003644D4"/>
    <w:rsid w:val="003703E8"/>
    <w:rsid w:val="00372C93"/>
    <w:rsid w:val="00380A3D"/>
    <w:rsid w:val="0039257E"/>
    <w:rsid w:val="003B4DDF"/>
    <w:rsid w:val="003C1246"/>
    <w:rsid w:val="003C3B14"/>
    <w:rsid w:val="003D6445"/>
    <w:rsid w:val="003E4D93"/>
    <w:rsid w:val="003E5814"/>
    <w:rsid w:val="003E7B0F"/>
    <w:rsid w:val="003F4F74"/>
    <w:rsid w:val="004159B6"/>
    <w:rsid w:val="0044150F"/>
    <w:rsid w:val="00441913"/>
    <w:rsid w:val="004572DC"/>
    <w:rsid w:val="00463263"/>
    <w:rsid w:val="00483597"/>
    <w:rsid w:val="0048560D"/>
    <w:rsid w:val="004962B7"/>
    <w:rsid w:val="00497AAC"/>
    <w:rsid w:val="004B2FA0"/>
    <w:rsid w:val="004B50B2"/>
    <w:rsid w:val="004B52F7"/>
    <w:rsid w:val="004B71A0"/>
    <w:rsid w:val="004C734F"/>
    <w:rsid w:val="004D249F"/>
    <w:rsid w:val="004E5705"/>
    <w:rsid w:val="004E67D0"/>
    <w:rsid w:val="004F4CF5"/>
    <w:rsid w:val="00505987"/>
    <w:rsid w:val="005100E4"/>
    <w:rsid w:val="00512F98"/>
    <w:rsid w:val="00515587"/>
    <w:rsid w:val="00527D67"/>
    <w:rsid w:val="005300B5"/>
    <w:rsid w:val="005312FD"/>
    <w:rsid w:val="0053175B"/>
    <w:rsid w:val="00540CF4"/>
    <w:rsid w:val="005502EF"/>
    <w:rsid w:val="00555445"/>
    <w:rsid w:val="00556237"/>
    <w:rsid w:val="00556BCA"/>
    <w:rsid w:val="0055722C"/>
    <w:rsid w:val="00561E95"/>
    <w:rsid w:val="00562FED"/>
    <w:rsid w:val="00566EC0"/>
    <w:rsid w:val="00571FF8"/>
    <w:rsid w:val="00574FBD"/>
    <w:rsid w:val="0057541E"/>
    <w:rsid w:val="00576963"/>
    <w:rsid w:val="00576CFE"/>
    <w:rsid w:val="00583909"/>
    <w:rsid w:val="0058787C"/>
    <w:rsid w:val="00593924"/>
    <w:rsid w:val="005A071A"/>
    <w:rsid w:val="005A2BAB"/>
    <w:rsid w:val="005A2E9E"/>
    <w:rsid w:val="005A5A54"/>
    <w:rsid w:val="005B10BF"/>
    <w:rsid w:val="005B19F8"/>
    <w:rsid w:val="005B4917"/>
    <w:rsid w:val="005D17D6"/>
    <w:rsid w:val="005D29C7"/>
    <w:rsid w:val="005D5413"/>
    <w:rsid w:val="005D6CAD"/>
    <w:rsid w:val="005E0D49"/>
    <w:rsid w:val="005E5901"/>
    <w:rsid w:val="005F0E59"/>
    <w:rsid w:val="00600429"/>
    <w:rsid w:val="006017E8"/>
    <w:rsid w:val="00603730"/>
    <w:rsid w:val="006075DF"/>
    <w:rsid w:val="00613D3C"/>
    <w:rsid w:val="0061561A"/>
    <w:rsid w:val="0063006E"/>
    <w:rsid w:val="00630962"/>
    <w:rsid w:val="00634477"/>
    <w:rsid w:val="00634B44"/>
    <w:rsid w:val="00637479"/>
    <w:rsid w:val="0064214F"/>
    <w:rsid w:val="00647584"/>
    <w:rsid w:val="006522F5"/>
    <w:rsid w:val="00655BBA"/>
    <w:rsid w:val="0065690F"/>
    <w:rsid w:val="00657AC4"/>
    <w:rsid w:val="00673B27"/>
    <w:rsid w:val="006755D1"/>
    <w:rsid w:val="0067724A"/>
    <w:rsid w:val="00685E5F"/>
    <w:rsid w:val="006944FA"/>
    <w:rsid w:val="00697785"/>
    <w:rsid w:val="006A1C96"/>
    <w:rsid w:val="006A6764"/>
    <w:rsid w:val="006A77D8"/>
    <w:rsid w:val="006B19D8"/>
    <w:rsid w:val="006D2C2C"/>
    <w:rsid w:val="006E7BEC"/>
    <w:rsid w:val="006F1496"/>
    <w:rsid w:val="006F3F3F"/>
    <w:rsid w:val="00705181"/>
    <w:rsid w:val="0071716E"/>
    <w:rsid w:val="0072477B"/>
    <w:rsid w:val="00726D60"/>
    <w:rsid w:val="0073551C"/>
    <w:rsid w:val="007413F4"/>
    <w:rsid w:val="00743832"/>
    <w:rsid w:val="00744057"/>
    <w:rsid w:val="00750491"/>
    <w:rsid w:val="0075276F"/>
    <w:rsid w:val="007552AB"/>
    <w:rsid w:val="00763F9C"/>
    <w:rsid w:val="0076711B"/>
    <w:rsid w:val="00776A06"/>
    <w:rsid w:val="00777130"/>
    <w:rsid w:val="00787B7A"/>
    <w:rsid w:val="00795A9B"/>
    <w:rsid w:val="007A4F73"/>
    <w:rsid w:val="007A79F8"/>
    <w:rsid w:val="007B37C9"/>
    <w:rsid w:val="007C1620"/>
    <w:rsid w:val="007C72AC"/>
    <w:rsid w:val="007D1A4E"/>
    <w:rsid w:val="007D2235"/>
    <w:rsid w:val="007D2852"/>
    <w:rsid w:val="007D5D48"/>
    <w:rsid w:val="007E0A8E"/>
    <w:rsid w:val="007E1244"/>
    <w:rsid w:val="007E1D9E"/>
    <w:rsid w:val="007E463E"/>
    <w:rsid w:val="007F7F2B"/>
    <w:rsid w:val="00804032"/>
    <w:rsid w:val="0081151A"/>
    <w:rsid w:val="00811DCF"/>
    <w:rsid w:val="00813EFC"/>
    <w:rsid w:val="00816090"/>
    <w:rsid w:val="008211F7"/>
    <w:rsid w:val="00833541"/>
    <w:rsid w:val="0084318D"/>
    <w:rsid w:val="00843367"/>
    <w:rsid w:val="008529C2"/>
    <w:rsid w:val="008533F1"/>
    <w:rsid w:val="0085691C"/>
    <w:rsid w:val="00861D97"/>
    <w:rsid w:val="00863D8C"/>
    <w:rsid w:val="008736E6"/>
    <w:rsid w:val="00873E83"/>
    <w:rsid w:val="0089153C"/>
    <w:rsid w:val="008A0A1E"/>
    <w:rsid w:val="008A21E1"/>
    <w:rsid w:val="008B5018"/>
    <w:rsid w:val="008C6B4F"/>
    <w:rsid w:val="008D71BC"/>
    <w:rsid w:val="008E2527"/>
    <w:rsid w:val="008E5A42"/>
    <w:rsid w:val="008E667F"/>
    <w:rsid w:val="009066D0"/>
    <w:rsid w:val="00906F1E"/>
    <w:rsid w:val="00911106"/>
    <w:rsid w:val="00911676"/>
    <w:rsid w:val="00913BA1"/>
    <w:rsid w:val="00915308"/>
    <w:rsid w:val="00936732"/>
    <w:rsid w:val="00945612"/>
    <w:rsid w:val="0094799B"/>
    <w:rsid w:val="00956D73"/>
    <w:rsid w:val="009679B4"/>
    <w:rsid w:val="009720D9"/>
    <w:rsid w:val="00996A7D"/>
    <w:rsid w:val="009A3239"/>
    <w:rsid w:val="009B4527"/>
    <w:rsid w:val="009B4AB8"/>
    <w:rsid w:val="009C2D25"/>
    <w:rsid w:val="009C5E85"/>
    <w:rsid w:val="009D6528"/>
    <w:rsid w:val="009E5AD7"/>
    <w:rsid w:val="009F0016"/>
    <w:rsid w:val="009F6FE7"/>
    <w:rsid w:val="00A05B77"/>
    <w:rsid w:val="00A05E9D"/>
    <w:rsid w:val="00A132CE"/>
    <w:rsid w:val="00A22888"/>
    <w:rsid w:val="00A23B81"/>
    <w:rsid w:val="00A42357"/>
    <w:rsid w:val="00A63FB5"/>
    <w:rsid w:val="00A724FC"/>
    <w:rsid w:val="00A755F6"/>
    <w:rsid w:val="00A75E3B"/>
    <w:rsid w:val="00A76377"/>
    <w:rsid w:val="00A82D1B"/>
    <w:rsid w:val="00A913F8"/>
    <w:rsid w:val="00AA5F7C"/>
    <w:rsid w:val="00AB04D0"/>
    <w:rsid w:val="00AC36BD"/>
    <w:rsid w:val="00AD6359"/>
    <w:rsid w:val="00AF0796"/>
    <w:rsid w:val="00AF6EB7"/>
    <w:rsid w:val="00B01205"/>
    <w:rsid w:val="00B02284"/>
    <w:rsid w:val="00B1204F"/>
    <w:rsid w:val="00B21A71"/>
    <w:rsid w:val="00B23947"/>
    <w:rsid w:val="00B307CB"/>
    <w:rsid w:val="00B352E0"/>
    <w:rsid w:val="00B3608C"/>
    <w:rsid w:val="00B528DB"/>
    <w:rsid w:val="00B54747"/>
    <w:rsid w:val="00B550CB"/>
    <w:rsid w:val="00B72D50"/>
    <w:rsid w:val="00B773CC"/>
    <w:rsid w:val="00B8632C"/>
    <w:rsid w:val="00B94EFF"/>
    <w:rsid w:val="00B96114"/>
    <w:rsid w:val="00B96625"/>
    <w:rsid w:val="00BA0B17"/>
    <w:rsid w:val="00BB1507"/>
    <w:rsid w:val="00BB5D00"/>
    <w:rsid w:val="00BC4D54"/>
    <w:rsid w:val="00BE0932"/>
    <w:rsid w:val="00BE13AB"/>
    <w:rsid w:val="00BE39ED"/>
    <w:rsid w:val="00BF30AC"/>
    <w:rsid w:val="00BF5545"/>
    <w:rsid w:val="00BF6BC5"/>
    <w:rsid w:val="00C10B71"/>
    <w:rsid w:val="00C11BED"/>
    <w:rsid w:val="00C122F2"/>
    <w:rsid w:val="00C14A1B"/>
    <w:rsid w:val="00C23BF1"/>
    <w:rsid w:val="00C374A4"/>
    <w:rsid w:val="00C51AE2"/>
    <w:rsid w:val="00C602E4"/>
    <w:rsid w:val="00C61B43"/>
    <w:rsid w:val="00C67E63"/>
    <w:rsid w:val="00C70D30"/>
    <w:rsid w:val="00C771A3"/>
    <w:rsid w:val="00C85425"/>
    <w:rsid w:val="00C9142C"/>
    <w:rsid w:val="00CB55CC"/>
    <w:rsid w:val="00CB56E8"/>
    <w:rsid w:val="00CB57C9"/>
    <w:rsid w:val="00CB5C51"/>
    <w:rsid w:val="00CB7528"/>
    <w:rsid w:val="00CD36EB"/>
    <w:rsid w:val="00CD7295"/>
    <w:rsid w:val="00CF3C7A"/>
    <w:rsid w:val="00D00805"/>
    <w:rsid w:val="00D11DD1"/>
    <w:rsid w:val="00D17D72"/>
    <w:rsid w:val="00D22855"/>
    <w:rsid w:val="00D33FAD"/>
    <w:rsid w:val="00D424A2"/>
    <w:rsid w:val="00D47EF9"/>
    <w:rsid w:val="00D557A6"/>
    <w:rsid w:val="00D61F5E"/>
    <w:rsid w:val="00D657F2"/>
    <w:rsid w:val="00D71F58"/>
    <w:rsid w:val="00D84EF7"/>
    <w:rsid w:val="00D94890"/>
    <w:rsid w:val="00DB0248"/>
    <w:rsid w:val="00DB3EE6"/>
    <w:rsid w:val="00DB5291"/>
    <w:rsid w:val="00DB6724"/>
    <w:rsid w:val="00DB71BC"/>
    <w:rsid w:val="00DC1725"/>
    <w:rsid w:val="00DC1C1E"/>
    <w:rsid w:val="00DD264C"/>
    <w:rsid w:val="00DD3947"/>
    <w:rsid w:val="00DE70C8"/>
    <w:rsid w:val="00DF4250"/>
    <w:rsid w:val="00E04180"/>
    <w:rsid w:val="00E11184"/>
    <w:rsid w:val="00E17CA7"/>
    <w:rsid w:val="00E22F48"/>
    <w:rsid w:val="00E23617"/>
    <w:rsid w:val="00E352F8"/>
    <w:rsid w:val="00E5193E"/>
    <w:rsid w:val="00E5390E"/>
    <w:rsid w:val="00E5444E"/>
    <w:rsid w:val="00E5480F"/>
    <w:rsid w:val="00E67D63"/>
    <w:rsid w:val="00E74003"/>
    <w:rsid w:val="00E81CE2"/>
    <w:rsid w:val="00E870A5"/>
    <w:rsid w:val="00EA04D2"/>
    <w:rsid w:val="00EB2FC5"/>
    <w:rsid w:val="00EC2B0A"/>
    <w:rsid w:val="00ED02E6"/>
    <w:rsid w:val="00ED20B9"/>
    <w:rsid w:val="00ED5B93"/>
    <w:rsid w:val="00EE33A1"/>
    <w:rsid w:val="00EF1D75"/>
    <w:rsid w:val="00EF22CF"/>
    <w:rsid w:val="00EF5132"/>
    <w:rsid w:val="00F022AC"/>
    <w:rsid w:val="00F05B89"/>
    <w:rsid w:val="00F249B9"/>
    <w:rsid w:val="00F24AA0"/>
    <w:rsid w:val="00F31643"/>
    <w:rsid w:val="00F33B09"/>
    <w:rsid w:val="00F352D2"/>
    <w:rsid w:val="00F45EC1"/>
    <w:rsid w:val="00F532CD"/>
    <w:rsid w:val="00F554CD"/>
    <w:rsid w:val="00F672C6"/>
    <w:rsid w:val="00F733F9"/>
    <w:rsid w:val="00F81F9A"/>
    <w:rsid w:val="00F8389F"/>
    <w:rsid w:val="00F925C4"/>
    <w:rsid w:val="00FA740A"/>
    <w:rsid w:val="00FB6296"/>
    <w:rsid w:val="00FC16C3"/>
    <w:rsid w:val="00FD07D9"/>
    <w:rsid w:val="00FE3E0B"/>
    <w:rsid w:val="00FE49CC"/>
    <w:rsid w:val="00FE52CA"/>
    <w:rsid w:val="00FE7882"/>
    <w:rsid w:val="00FF140B"/>
    <w:rsid w:val="00FF33E3"/>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E0398F"/>
  <w15:docId w15:val="{0542493D-EFAC-461C-B429-43D0CEA1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0A"/>
    <w:rPr>
      <w:rFonts w:ascii="Calibri" w:eastAsia="Times New Roman" w:hAnsi="Calibri" w:cs="Times New Roman"/>
      <w:lang w:eastAsia="ru-RU"/>
    </w:rPr>
  </w:style>
  <w:style w:type="paragraph" w:styleId="10">
    <w:name w:val="heading 1"/>
    <w:basedOn w:val="a"/>
    <w:next w:val="a"/>
    <w:link w:val="11"/>
    <w:qFormat/>
    <w:rsid w:val="00EC2B0A"/>
    <w:pPr>
      <w:keepNext/>
      <w:numPr>
        <w:numId w:val="4"/>
      </w:numPr>
      <w:autoSpaceDE w:val="0"/>
      <w:autoSpaceDN w:val="0"/>
      <w:adjustRightInd w:val="0"/>
      <w:spacing w:before="420" w:after="0" w:line="480" w:lineRule="auto"/>
      <w:ind w:left="0"/>
      <w:jc w:val="center"/>
      <w:outlineLvl w:val="0"/>
    </w:pPr>
    <w:rPr>
      <w:rFonts w:ascii="Times New Roman" w:hAnsi="Times New Roman"/>
      <w:b/>
      <w:bCs/>
      <w:spacing w:val="20"/>
      <w:sz w:val="28"/>
      <w:szCs w:val="24"/>
    </w:rPr>
  </w:style>
  <w:style w:type="paragraph" w:styleId="2">
    <w:name w:val="heading 2"/>
    <w:aliases w:val="Заголовок 2 Знак Знак Знак Знак Знак Знак Знак,Заголовок 2 Знак Знак Знак Знак Знак,Paragraaf,Chapter Title,OG Heading 2,hseHeading 2,A Head Знак,A Head,hseHeading 2 Знак Знак,Заголовок 2 Знак1,Заголовок 2 Знак Знак Знак"/>
    <w:basedOn w:val="a"/>
    <w:next w:val="a"/>
    <w:link w:val="20"/>
    <w:unhideWhenUsed/>
    <w:qFormat/>
    <w:rsid w:val="00EC2B0A"/>
    <w:pPr>
      <w:keepNext/>
      <w:numPr>
        <w:ilvl w:val="1"/>
        <w:numId w:val="4"/>
      </w:numPr>
      <w:spacing w:before="240" w:after="60"/>
      <w:ind w:left="0"/>
      <w:outlineLvl w:val="1"/>
    </w:pPr>
    <w:rPr>
      <w:rFonts w:ascii="Cambria" w:hAnsi="Cambria"/>
      <w:b/>
      <w:bCs/>
      <w:i/>
      <w:iCs/>
      <w:sz w:val="28"/>
      <w:szCs w:val="28"/>
    </w:rPr>
  </w:style>
  <w:style w:type="paragraph" w:styleId="30">
    <w:name w:val="heading 3"/>
    <w:basedOn w:val="a"/>
    <w:next w:val="a"/>
    <w:link w:val="31"/>
    <w:qFormat/>
    <w:rsid w:val="00EC2B0A"/>
    <w:pPr>
      <w:keepNext/>
      <w:numPr>
        <w:ilvl w:val="2"/>
        <w:numId w:val="4"/>
      </w:numPr>
      <w:spacing w:after="0" w:line="240" w:lineRule="auto"/>
      <w:outlineLvl w:val="2"/>
    </w:pPr>
    <w:rPr>
      <w:rFonts w:ascii="Arial" w:hAnsi="Arial"/>
      <w:b/>
      <w:sz w:val="28"/>
      <w:szCs w:val="20"/>
    </w:rPr>
  </w:style>
  <w:style w:type="paragraph" w:styleId="4">
    <w:name w:val="heading 4"/>
    <w:basedOn w:val="a"/>
    <w:next w:val="a"/>
    <w:link w:val="40"/>
    <w:qFormat/>
    <w:rsid w:val="00EC2B0A"/>
    <w:pPr>
      <w:keepNext/>
      <w:spacing w:after="0" w:line="240" w:lineRule="auto"/>
      <w:outlineLvl w:val="3"/>
    </w:pPr>
    <w:rPr>
      <w:rFonts w:ascii="Arial" w:hAnsi="Arial"/>
      <w:sz w:val="28"/>
      <w:szCs w:val="20"/>
    </w:rPr>
  </w:style>
  <w:style w:type="paragraph" w:styleId="5">
    <w:name w:val="heading 5"/>
    <w:aliases w:val="D Head,RSKH5,Kop 1A,SubClose,Report Heading 5,h5,. (1.),. (1.) Знак"/>
    <w:basedOn w:val="a"/>
    <w:next w:val="a"/>
    <w:link w:val="50"/>
    <w:qFormat/>
    <w:rsid w:val="00EC2B0A"/>
    <w:pPr>
      <w:numPr>
        <w:ilvl w:val="4"/>
        <w:numId w:val="4"/>
      </w:numPr>
      <w:spacing w:before="240" w:after="60"/>
      <w:outlineLvl w:val="4"/>
    </w:pPr>
    <w:rPr>
      <w:b/>
      <w:bCs/>
      <w:i/>
      <w:iCs/>
      <w:sz w:val="26"/>
      <w:szCs w:val="26"/>
    </w:rPr>
  </w:style>
  <w:style w:type="paragraph" w:styleId="6">
    <w:name w:val="heading 6"/>
    <w:aliases w:val="Стиль 6,Ñòèëü 6,Report Heading,h6,. (a.)"/>
    <w:basedOn w:val="a"/>
    <w:next w:val="a"/>
    <w:link w:val="60"/>
    <w:unhideWhenUsed/>
    <w:qFormat/>
    <w:rsid w:val="00EC2B0A"/>
    <w:pPr>
      <w:numPr>
        <w:ilvl w:val="5"/>
        <w:numId w:val="4"/>
      </w:numPr>
      <w:spacing w:before="240" w:after="60"/>
      <w:outlineLvl w:val="5"/>
    </w:pPr>
    <w:rPr>
      <w:b/>
      <w:bCs/>
    </w:rPr>
  </w:style>
  <w:style w:type="paragraph" w:styleId="7">
    <w:name w:val="heading 7"/>
    <w:basedOn w:val="a"/>
    <w:next w:val="a"/>
    <w:link w:val="70"/>
    <w:qFormat/>
    <w:rsid w:val="00EC2B0A"/>
    <w:pPr>
      <w:numPr>
        <w:ilvl w:val="6"/>
        <w:numId w:val="4"/>
      </w:numPr>
      <w:spacing w:before="240" w:after="60" w:line="240" w:lineRule="auto"/>
      <w:outlineLvl w:val="6"/>
    </w:pPr>
    <w:rPr>
      <w:rFonts w:ascii="Times New Roman" w:hAnsi="Times New Roman"/>
      <w:noProof/>
      <w:sz w:val="24"/>
      <w:szCs w:val="24"/>
    </w:rPr>
  </w:style>
  <w:style w:type="paragraph" w:styleId="8">
    <w:name w:val="heading 8"/>
    <w:aliases w:val=". [(a)]"/>
    <w:basedOn w:val="a"/>
    <w:next w:val="a"/>
    <w:link w:val="80"/>
    <w:unhideWhenUsed/>
    <w:qFormat/>
    <w:rsid w:val="00EC2B0A"/>
    <w:pPr>
      <w:numPr>
        <w:ilvl w:val="7"/>
        <w:numId w:val="4"/>
      </w:numPr>
      <w:spacing w:before="240" w:after="60"/>
      <w:outlineLvl w:val="7"/>
    </w:pPr>
    <w:rPr>
      <w:i/>
      <w:iCs/>
      <w:sz w:val="24"/>
      <w:szCs w:val="24"/>
    </w:rPr>
  </w:style>
  <w:style w:type="paragraph" w:styleId="9">
    <w:name w:val="heading 9"/>
    <w:aliases w:val="headappen,. [(iii)]"/>
    <w:basedOn w:val="a"/>
    <w:next w:val="a"/>
    <w:link w:val="90"/>
    <w:qFormat/>
    <w:rsid w:val="00EC2B0A"/>
    <w:pPr>
      <w:numPr>
        <w:ilvl w:val="8"/>
        <w:numId w:val="4"/>
      </w:numPr>
      <w:spacing w:before="240" w:after="60" w:line="240" w:lineRule="auto"/>
      <w:outlineLvl w:val="8"/>
    </w:pPr>
    <w:rPr>
      <w:rFonts w:ascii="Arial"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C2B0A"/>
    <w:rPr>
      <w:rFonts w:ascii="Times New Roman" w:eastAsia="Times New Roman" w:hAnsi="Times New Roman" w:cs="Times New Roman"/>
      <w:b/>
      <w:bCs/>
      <w:spacing w:val="20"/>
      <w:sz w:val="28"/>
      <w:szCs w:val="24"/>
      <w:lang w:eastAsia="ru-RU"/>
    </w:rPr>
  </w:style>
  <w:style w:type="character" w:customStyle="1" w:styleId="20">
    <w:name w:val="Заголовок 2 Знак"/>
    <w:aliases w:val="Заголовок 2 Знак Знак Знак Знак Знак Знак Знак Знак,Заголовок 2 Знак Знак Знак Знак Знак Знак,Paragraaf Знак,Chapter Title Знак,OG Heading 2 Знак,hseHeading 2 Знак,A Head Знак Знак,A Head Знак1,hseHeading 2 Знак Знак Знак"/>
    <w:basedOn w:val="a0"/>
    <w:link w:val="2"/>
    <w:rsid w:val="00EC2B0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EC2B0A"/>
    <w:rPr>
      <w:rFonts w:ascii="Arial" w:eastAsia="Times New Roman" w:hAnsi="Arial" w:cs="Times New Roman"/>
      <w:b/>
      <w:sz w:val="28"/>
      <w:szCs w:val="20"/>
      <w:lang w:eastAsia="ru-RU"/>
    </w:rPr>
  </w:style>
  <w:style w:type="character" w:customStyle="1" w:styleId="40">
    <w:name w:val="Заголовок 4 Знак"/>
    <w:basedOn w:val="a0"/>
    <w:link w:val="4"/>
    <w:rsid w:val="00EC2B0A"/>
    <w:rPr>
      <w:rFonts w:ascii="Arial" w:eastAsia="Times New Roman" w:hAnsi="Arial" w:cs="Times New Roman"/>
      <w:sz w:val="28"/>
      <w:szCs w:val="20"/>
      <w:lang w:eastAsia="ru-RU"/>
    </w:rPr>
  </w:style>
  <w:style w:type="character" w:customStyle="1" w:styleId="50">
    <w:name w:val="Заголовок 5 Знак"/>
    <w:aliases w:val="D Head Знак,RSKH5 Знак,Kop 1A Знак,SubClose Знак,Report Heading 5 Знак,h5 Знак,. (1.) Знак1,. (1.) Знак Знак"/>
    <w:basedOn w:val="a0"/>
    <w:link w:val="5"/>
    <w:rsid w:val="00EC2B0A"/>
    <w:rPr>
      <w:rFonts w:ascii="Calibri" w:eastAsia="Times New Roman" w:hAnsi="Calibri" w:cs="Times New Roman"/>
      <w:b/>
      <w:bCs/>
      <w:i/>
      <w:iCs/>
      <w:sz w:val="26"/>
      <w:szCs w:val="26"/>
      <w:lang w:eastAsia="ru-RU"/>
    </w:rPr>
  </w:style>
  <w:style w:type="character" w:customStyle="1" w:styleId="60">
    <w:name w:val="Заголовок 6 Знак"/>
    <w:aliases w:val="Стиль 6 Знак,Ñòèëü 6 Знак,Report Heading Знак,h6 Знак,. (a.) Знак"/>
    <w:basedOn w:val="a0"/>
    <w:link w:val="6"/>
    <w:rsid w:val="00EC2B0A"/>
    <w:rPr>
      <w:rFonts w:ascii="Calibri" w:eastAsia="Times New Roman" w:hAnsi="Calibri" w:cs="Times New Roman"/>
      <w:b/>
      <w:bCs/>
      <w:lang w:eastAsia="ru-RU"/>
    </w:rPr>
  </w:style>
  <w:style w:type="character" w:customStyle="1" w:styleId="70">
    <w:name w:val="Заголовок 7 Знак"/>
    <w:basedOn w:val="a0"/>
    <w:link w:val="7"/>
    <w:rsid w:val="00EC2B0A"/>
    <w:rPr>
      <w:rFonts w:ascii="Times New Roman" w:eastAsia="Times New Roman" w:hAnsi="Times New Roman" w:cs="Times New Roman"/>
      <w:noProof/>
      <w:sz w:val="24"/>
      <w:szCs w:val="24"/>
      <w:lang w:eastAsia="ru-RU"/>
    </w:rPr>
  </w:style>
  <w:style w:type="character" w:customStyle="1" w:styleId="80">
    <w:name w:val="Заголовок 8 Знак"/>
    <w:aliases w:val=". [(a)] Знак"/>
    <w:basedOn w:val="a0"/>
    <w:link w:val="8"/>
    <w:rsid w:val="00EC2B0A"/>
    <w:rPr>
      <w:rFonts w:ascii="Calibri" w:eastAsia="Times New Roman" w:hAnsi="Calibri" w:cs="Times New Roman"/>
      <w:i/>
      <w:iCs/>
      <w:sz w:val="24"/>
      <w:szCs w:val="24"/>
      <w:lang w:eastAsia="ru-RU"/>
    </w:rPr>
  </w:style>
  <w:style w:type="character" w:customStyle="1" w:styleId="90">
    <w:name w:val="Заголовок 9 Знак"/>
    <w:aliases w:val="headappen Знак,. [(iii)] Знак"/>
    <w:basedOn w:val="a0"/>
    <w:link w:val="9"/>
    <w:rsid w:val="00EC2B0A"/>
    <w:rPr>
      <w:rFonts w:ascii="Arial" w:eastAsia="Times New Roman" w:hAnsi="Arial" w:cs="Times New Roman"/>
      <w:lang w:eastAsia="ru-RU"/>
    </w:rPr>
  </w:style>
  <w:style w:type="paragraph" w:customStyle="1" w:styleId="1">
    <w:name w:val="Знак Знак Знак1 Знак Знак Знак Знак Знак Знак Знак"/>
    <w:basedOn w:val="a"/>
    <w:autoRedefine/>
    <w:rsid w:val="00EC2B0A"/>
    <w:pPr>
      <w:numPr>
        <w:numId w:val="2"/>
      </w:numPr>
      <w:tabs>
        <w:tab w:val="clear" w:pos="720"/>
      </w:tabs>
      <w:spacing w:after="160" w:line="240" w:lineRule="exact"/>
      <w:ind w:left="0" w:firstLine="0"/>
    </w:pPr>
    <w:rPr>
      <w:rFonts w:ascii="Times New Roman" w:eastAsia="SimSun" w:hAnsi="Times New Roman"/>
      <w:b/>
      <w:sz w:val="28"/>
      <w:szCs w:val="24"/>
      <w:lang w:val="en-US" w:eastAsia="en-US"/>
    </w:rPr>
  </w:style>
  <w:style w:type="paragraph" w:customStyle="1" w:styleId="12">
    <w:name w:val="Текст1"/>
    <w:aliases w:val="Знак3"/>
    <w:basedOn w:val="a"/>
    <w:rsid w:val="00EC2B0A"/>
    <w:pPr>
      <w:spacing w:after="0" w:line="240" w:lineRule="auto"/>
    </w:pPr>
    <w:rPr>
      <w:rFonts w:ascii="Courier New" w:hAnsi="Courier New"/>
      <w:snapToGrid w:val="0"/>
      <w:sz w:val="20"/>
      <w:szCs w:val="20"/>
    </w:rPr>
  </w:style>
  <w:style w:type="paragraph" w:styleId="a3">
    <w:name w:val="Plain Text"/>
    <w:aliases w:val=" Знак1,Знак1,Текст Знак1,Текст Знак Знак, Знак1 Знак1,Знак1 Знак1,Знак1 Знак, Знак,Текст Знак2 Знак,Текст Знак1 Знак Знак,Текст Знак Знак Знак Знак,Текст Знак2 Знак Знак Знак Знак,Текст Знак1 Знак Знак Знак Знак Знак,Знак,Знак1 Знак Зна,З,Зна, Зна"/>
    <w:basedOn w:val="a"/>
    <w:link w:val="21"/>
    <w:rsid w:val="00EC2B0A"/>
    <w:pPr>
      <w:spacing w:after="0" w:line="240" w:lineRule="auto"/>
    </w:pPr>
    <w:rPr>
      <w:rFonts w:ascii="Courier New" w:hAnsi="Courier New"/>
      <w:sz w:val="20"/>
      <w:szCs w:val="20"/>
    </w:rPr>
  </w:style>
  <w:style w:type="character" w:customStyle="1" w:styleId="a4">
    <w:name w:val="Текст Знак"/>
    <w:aliases w:val="Знак1 Знак Знак Знак,Знак1 Знак Знак1, Знак1 Знак Знак Знак,Зна Знак,Знак1 Знак Знак3,Зна Зн, Знак Знак1"/>
    <w:basedOn w:val="a0"/>
    <w:rsid w:val="00EC2B0A"/>
    <w:rPr>
      <w:rFonts w:ascii="Consolas" w:eastAsia="Times New Roman" w:hAnsi="Consolas" w:cs="Consolas"/>
      <w:sz w:val="21"/>
      <w:szCs w:val="21"/>
      <w:lang w:eastAsia="ru-RU"/>
    </w:rPr>
  </w:style>
  <w:style w:type="character" w:customStyle="1" w:styleId="21">
    <w:name w:val="Текст Знак2"/>
    <w:aliases w:val=" Знак1 Знак,Знак1 Знак4,Текст Знак1 Знак2,Текст Знак Знак Знак, Знак1 Знак1 Знак,Знак1 Знак1 Знак,Знак1 Знак Знак, Знак Знак,Текст Знак2 Знак Знак,Текст Знак1 Знак Знак Знак,Текст Знак Знак Знак Знак Знак,Текст Знак2 Знак Знак Знак Знак Знак"/>
    <w:link w:val="a3"/>
    <w:rsid w:val="00EC2B0A"/>
    <w:rPr>
      <w:rFonts w:ascii="Courier New" w:eastAsia="Times New Roman" w:hAnsi="Courier New" w:cs="Times New Roman"/>
      <w:sz w:val="20"/>
      <w:szCs w:val="20"/>
      <w:lang w:eastAsia="ru-RU"/>
    </w:rPr>
  </w:style>
  <w:style w:type="paragraph" w:styleId="a5">
    <w:name w:val="Title"/>
    <w:basedOn w:val="a"/>
    <w:link w:val="a6"/>
    <w:qFormat/>
    <w:rsid w:val="00EC2B0A"/>
    <w:pPr>
      <w:spacing w:after="0" w:line="240" w:lineRule="auto"/>
      <w:jc w:val="center"/>
    </w:pPr>
    <w:rPr>
      <w:rFonts w:ascii="Times New Roman" w:hAnsi="Times New Roman"/>
      <w:sz w:val="28"/>
      <w:szCs w:val="20"/>
    </w:rPr>
  </w:style>
  <w:style w:type="character" w:customStyle="1" w:styleId="a6">
    <w:name w:val="Заголовок Знак"/>
    <w:basedOn w:val="a0"/>
    <w:link w:val="a5"/>
    <w:rsid w:val="00EC2B0A"/>
    <w:rPr>
      <w:rFonts w:ascii="Times New Roman" w:eastAsia="Times New Roman" w:hAnsi="Times New Roman" w:cs="Times New Roman"/>
      <w:sz w:val="28"/>
      <w:szCs w:val="20"/>
      <w:lang w:eastAsia="ru-RU"/>
    </w:rPr>
  </w:style>
  <w:style w:type="character" w:customStyle="1" w:styleId="FontStyle12">
    <w:name w:val="Font Style12"/>
    <w:rsid w:val="00EC2B0A"/>
    <w:rPr>
      <w:rFonts w:ascii="Times New Roman" w:hAnsi="Times New Roman" w:cs="Times New Roman"/>
      <w:sz w:val="28"/>
      <w:szCs w:val="28"/>
    </w:rPr>
  </w:style>
  <w:style w:type="paragraph" w:styleId="a7">
    <w:name w:val="No Spacing"/>
    <w:link w:val="a8"/>
    <w:uiPriority w:val="1"/>
    <w:qFormat/>
    <w:rsid w:val="00EC2B0A"/>
    <w:pPr>
      <w:spacing w:after="0" w:line="240" w:lineRule="auto"/>
    </w:pPr>
    <w:rPr>
      <w:rFonts w:ascii="Calibri" w:eastAsia="Times New Roman" w:hAnsi="Calibri" w:cs="Times New Roman"/>
      <w:lang w:eastAsia="ru-RU"/>
    </w:rPr>
  </w:style>
  <w:style w:type="paragraph" w:styleId="32">
    <w:name w:val="Body Text Indent 3"/>
    <w:basedOn w:val="a"/>
    <w:link w:val="33"/>
    <w:rsid w:val="00EC2B0A"/>
    <w:pPr>
      <w:spacing w:after="120"/>
      <w:ind w:left="283"/>
    </w:pPr>
    <w:rPr>
      <w:sz w:val="16"/>
      <w:szCs w:val="16"/>
    </w:rPr>
  </w:style>
  <w:style w:type="character" w:customStyle="1" w:styleId="33">
    <w:name w:val="Основной текст с отступом 3 Знак"/>
    <w:basedOn w:val="a0"/>
    <w:link w:val="32"/>
    <w:rsid w:val="00EC2B0A"/>
    <w:rPr>
      <w:rFonts w:ascii="Calibri" w:eastAsia="Times New Roman" w:hAnsi="Calibri" w:cs="Times New Roman"/>
      <w:sz w:val="16"/>
      <w:szCs w:val="16"/>
      <w:lang w:eastAsia="ru-RU"/>
    </w:rPr>
  </w:style>
  <w:style w:type="paragraph" w:styleId="a9">
    <w:name w:val="Body Text"/>
    <w:aliases w:val="Обычный-2,body text"/>
    <w:basedOn w:val="a"/>
    <w:link w:val="aa"/>
    <w:rsid w:val="00EC2B0A"/>
    <w:pPr>
      <w:spacing w:after="120"/>
    </w:pPr>
  </w:style>
  <w:style w:type="character" w:customStyle="1" w:styleId="aa">
    <w:name w:val="Основной текст Знак"/>
    <w:aliases w:val="Обычный-2 Знак,body text Знак"/>
    <w:basedOn w:val="a0"/>
    <w:link w:val="a9"/>
    <w:rsid w:val="00EC2B0A"/>
    <w:rPr>
      <w:rFonts w:ascii="Calibri" w:eastAsia="Times New Roman" w:hAnsi="Calibri" w:cs="Times New Roman"/>
      <w:lang w:eastAsia="ru-RU"/>
    </w:rPr>
  </w:style>
  <w:style w:type="paragraph" w:styleId="ab">
    <w:name w:val="footer"/>
    <w:basedOn w:val="a"/>
    <w:link w:val="ac"/>
    <w:uiPriority w:val="99"/>
    <w:rsid w:val="00EC2B0A"/>
    <w:pPr>
      <w:tabs>
        <w:tab w:val="center" w:pos="4677"/>
        <w:tab w:val="right" w:pos="9355"/>
      </w:tabs>
    </w:pPr>
  </w:style>
  <w:style w:type="character" w:customStyle="1" w:styleId="ac">
    <w:name w:val="Нижний колонтитул Знак"/>
    <w:basedOn w:val="a0"/>
    <w:link w:val="ab"/>
    <w:uiPriority w:val="99"/>
    <w:rsid w:val="00EC2B0A"/>
    <w:rPr>
      <w:rFonts w:ascii="Calibri" w:eastAsia="Times New Roman" w:hAnsi="Calibri" w:cs="Times New Roman"/>
      <w:lang w:eastAsia="ru-RU"/>
    </w:rPr>
  </w:style>
  <w:style w:type="character" w:styleId="ad">
    <w:name w:val="page number"/>
    <w:basedOn w:val="a0"/>
    <w:rsid w:val="00EC2B0A"/>
  </w:style>
  <w:style w:type="paragraph" w:styleId="22">
    <w:name w:val="Body Text Indent 2"/>
    <w:basedOn w:val="a"/>
    <w:link w:val="23"/>
    <w:rsid w:val="00EC2B0A"/>
    <w:pPr>
      <w:spacing w:after="120" w:line="480" w:lineRule="auto"/>
      <w:ind w:left="283"/>
    </w:pPr>
  </w:style>
  <w:style w:type="character" w:customStyle="1" w:styleId="23">
    <w:name w:val="Основной текст с отступом 2 Знак"/>
    <w:basedOn w:val="a0"/>
    <w:link w:val="22"/>
    <w:rsid w:val="00EC2B0A"/>
    <w:rPr>
      <w:rFonts w:ascii="Calibri" w:eastAsia="Times New Roman" w:hAnsi="Calibri" w:cs="Times New Roman"/>
      <w:lang w:eastAsia="ru-RU"/>
    </w:rPr>
  </w:style>
  <w:style w:type="paragraph" w:customStyle="1" w:styleId="210">
    <w:name w:val="Основной текст 21"/>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styleId="24">
    <w:name w:val="Body Text 2"/>
    <w:basedOn w:val="a"/>
    <w:link w:val="25"/>
    <w:rsid w:val="00EC2B0A"/>
    <w:pPr>
      <w:spacing w:after="120" w:line="480" w:lineRule="auto"/>
    </w:pPr>
    <w:rPr>
      <w:rFonts w:ascii="Times New Roman" w:hAnsi="Times New Roman"/>
      <w:noProof/>
      <w:sz w:val="24"/>
      <w:szCs w:val="24"/>
    </w:rPr>
  </w:style>
  <w:style w:type="character" w:customStyle="1" w:styleId="25">
    <w:name w:val="Основной текст 2 Знак"/>
    <w:basedOn w:val="a0"/>
    <w:link w:val="24"/>
    <w:rsid w:val="00EC2B0A"/>
    <w:rPr>
      <w:rFonts w:ascii="Times New Roman" w:eastAsia="Times New Roman" w:hAnsi="Times New Roman" w:cs="Times New Roman"/>
      <w:noProof/>
      <w:sz w:val="24"/>
      <w:szCs w:val="24"/>
      <w:lang w:eastAsia="ru-RU"/>
    </w:rPr>
  </w:style>
  <w:style w:type="paragraph" w:customStyle="1" w:styleId="220">
    <w:name w:val="Основной текст 22"/>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230">
    <w:name w:val="Основной текст 23"/>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26">
    <w:name w:val="Текст2"/>
    <w:basedOn w:val="a"/>
    <w:rsid w:val="00EC2B0A"/>
    <w:pPr>
      <w:spacing w:after="0" w:line="240" w:lineRule="auto"/>
    </w:pPr>
    <w:rPr>
      <w:rFonts w:ascii="Courier New" w:hAnsi="Courier New"/>
      <w:snapToGrid w:val="0"/>
      <w:sz w:val="20"/>
      <w:szCs w:val="20"/>
    </w:rPr>
  </w:style>
  <w:style w:type="paragraph" w:customStyle="1" w:styleId="13">
    <w:name w:val="Обычный1"/>
    <w:rsid w:val="00EC2B0A"/>
    <w:pPr>
      <w:spacing w:after="0" w:line="240" w:lineRule="auto"/>
    </w:pPr>
    <w:rPr>
      <w:rFonts w:ascii="Times New Roman" w:eastAsia="Times New Roman" w:hAnsi="Times New Roman" w:cs="Times New Roman"/>
      <w:snapToGrid w:val="0"/>
      <w:sz w:val="20"/>
      <w:szCs w:val="20"/>
      <w:lang w:eastAsia="ru-RU"/>
    </w:rPr>
  </w:style>
  <w:style w:type="paragraph" w:customStyle="1" w:styleId="41">
    <w:name w:val="Текст4"/>
    <w:basedOn w:val="a"/>
    <w:rsid w:val="00EC2B0A"/>
    <w:pPr>
      <w:spacing w:after="0" w:line="240" w:lineRule="auto"/>
    </w:pPr>
    <w:rPr>
      <w:rFonts w:ascii="Courier New" w:hAnsi="Courier New"/>
      <w:snapToGrid w:val="0"/>
      <w:sz w:val="20"/>
      <w:szCs w:val="20"/>
    </w:rPr>
  </w:style>
  <w:style w:type="paragraph" w:customStyle="1" w:styleId="WW-Iniiaiieoaenonionooiii2">
    <w:name w:val="WW-Iniiaiie oaeno n ionooiii 2"/>
    <w:basedOn w:val="a"/>
    <w:rsid w:val="00EC2B0A"/>
    <w:pPr>
      <w:suppressAutoHyphens/>
      <w:overflowPunct w:val="0"/>
      <w:autoSpaceDE w:val="0"/>
      <w:autoSpaceDN w:val="0"/>
      <w:adjustRightInd w:val="0"/>
      <w:spacing w:after="0" w:line="240" w:lineRule="auto"/>
      <w:ind w:firstLine="851"/>
      <w:textAlignment w:val="baseline"/>
    </w:pPr>
    <w:rPr>
      <w:rFonts w:ascii="Times New Roman" w:hAnsi="Times New Roman"/>
      <w:sz w:val="28"/>
      <w:szCs w:val="20"/>
    </w:rPr>
  </w:style>
  <w:style w:type="paragraph" w:customStyle="1" w:styleId="14">
    <w:name w:val="заголовок 1"/>
    <w:basedOn w:val="a"/>
    <w:next w:val="a"/>
    <w:rsid w:val="00EC2B0A"/>
    <w:pPr>
      <w:keepNext/>
      <w:spacing w:after="0" w:line="240" w:lineRule="auto"/>
      <w:jc w:val="center"/>
    </w:pPr>
    <w:rPr>
      <w:rFonts w:ascii="Times New Roman" w:hAnsi="Times New Roman"/>
      <w:b/>
      <w:snapToGrid w:val="0"/>
      <w:sz w:val="28"/>
      <w:szCs w:val="20"/>
    </w:rPr>
  </w:style>
  <w:style w:type="paragraph" w:customStyle="1" w:styleId="Style3">
    <w:name w:val="Style3"/>
    <w:basedOn w:val="a"/>
    <w:rsid w:val="00EC2B0A"/>
    <w:pPr>
      <w:widowControl w:val="0"/>
      <w:autoSpaceDE w:val="0"/>
      <w:autoSpaceDN w:val="0"/>
      <w:adjustRightInd w:val="0"/>
      <w:spacing w:after="0" w:line="274" w:lineRule="exact"/>
    </w:pPr>
    <w:rPr>
      <w:rFonts w:ascii="Consolas" w:hAnsi="Consolas"/>
      <w:sz w:val="24"/>
      <w:szCs w:val="24"/>
    </w:rPr>
  </w:style>
  <w:style w:type="paragraph" w:customStyle="1" w:styleId="Style4">
    <w:name w:val="Style4"/>
    <w:basedOn w:val="a"/>
    <w:rsid w:val="00EC2B0A"/>
    <w:pPr>
      <w:widowControl w:val="0"/>
      <w:autoSpaceDE w:val="0"/>
      <w:autoSpaceDN w:val="0"/>
      <w:adjustRightInd w:val="0"/>
      <w:spacing w:after="0" w:line="240" w:lineRule="auto"/>
    </w:pPr>
    <w:rPr>
      <w:rFonts w:ascii="Consolas" w:hAnsi="Consolas"/>
      <w:sz w:val="24"/>
      <w:szCs w:val="24"/>
    </w:rPr>
  </w:style>
  <w:style w:type="character" w:customStyle="1" w:styleId="FontStyle13">
    <w:name w:val="Font Style13"/>
    <w:uiPriority w:val="99"/>
    <w:rsid w:val="00EC2B0A"/>
    <w:rPr>
      <w:rFonts w:ascii="Consolas" w:hAnsi="Consolas" w:cs="Consolas"/>
      <w:b/>
      <w:bCs/>
      <w:sz w:val="20"/>
      <w:szCs w:val="20"/>
    </w:rPr>
  </w:style>
  <w:style w:type="paragraph" w:styleId="ae">
    <w:name w:val="header"/>
    <w:basedOn w:val="a"/>
    <w:link w:val="af"/>
    <w:uiPriority w:val="99"/>
    <w:rsid w:val="00EC2B0A"/>
    <w:pPr>
      <w:tabs>
        <w:tab w:val="center" w:pos="4677"/>
        <w:tab w:val="right" w:pos="9355"/>
      </w:tabs>
    </w:pPr>
  </w:style>
  <w:style w:type="character" w:customStyle="1" w:styleId="af">
    <w:name w:val="Верхний колонтитул Знак"/>
    <w:basedOn w:val="a0"/>
    <w:link w:val="ae"/>
    <w:uiPriority w:val="99"/>
    <w:rsid w:val="00EC2B0A"/>
    <w:rPr>
      <w:rFonts w:ascii="Calibri" w:eastAsia="Times New Roman" w:hAnsi="Calibri" w:cs="Times New Roman"/>
      <w:lang w:eastAsia="ru-RU"/>
    </w:rPr>
  </w:style>
  <w:style w:type="paragraph" w:customStyle="1" w:styleId="15">
    <w:name w:val="Абзац списка1"/>
    <w:basedOn w:val="a"/>
    <w:qFormat/>
    <w:rsid w:val="00EC2B0A"/>
    <w:pPr>
      <w:spacing w:after="0" w:line="240" w:lineRule="auto"/>
      <w:ind w:left="720"/>
      <w:contextualSpacing/>
    </w:pPr>
    <w:rPr>
      <w:rFonts w:ascii="Times New Roman" w:hAnsi="Times New Roman"/>
      <w:sz w:val="28"/>
      <w:szCs w:val="24"/>
    </w:rPr>
  </w:style>
  <w:style w:type="paragraph" w:styleId="af0">
    <w:name w:val="Normal (Web)"/>
    <w:aliases w:val="Обычный (Web),Обычный (веб) Знак, Знак41,Знак4 Знак Знак1,Знак4 Знак1,Знак41,Обычный (Web)11,Обычный (веб) Знак11,Обычный (веб) Знак Знак11, Знак Знак1 Знак1,Обычный (веб) Знак Знак Знак1, Знак Знак1 Знак Знак1, Знак4 Знак,Знак4 Знак Зна"/>
    <w:basedOn w:val="a"/>
    <w:link w:val="16"/>
    <w:uiPriority w:val="99"/>
    <w:unhideWhenUsed/>
    <w:qFormat/>
    <w:rsid w:val="00EC2B0A"/>
    <w:pPr>
      <w:spacing w:before="100" w:beforeAutospacing="1" w:after="100" w:afterAutospacing="1" w:line="240" w:lineRule="auto"/>
    </w:pPr>
    <w:rPr>
      <w:rFonts w:ascii="Times New Roman" w:hAnsi="Times New Roman"/>
      <w:sz w:val="24"/>
      <w:szCs w:val="24"/>
    </w:rPr>
  </w:style>
  <w:style w:type="character" w:styleId="af1">
    <w:name w:val="Hyperlink"/>
    <w:uiPriority w:val="99"/>
    <w:unhideWhenUsed/>
    <w:rsid w:val="00EC2B0A"/>
    <w:rPr>
      <w:color w:val="0000FF"/>
      <w:u w:val="single"/>
    </w:rPr>
  </w:style>
  <w:style w:type="paragraph" w:customStyle="1" w:styleId="240">
    <w:name w:val="Основной текст 24"/>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310">
    <w:name w:val="Основной текст 31"/>
    <w:basedOn w:val="a"/>
    <w:rsid w:val="00EC2B0A"/>
    <w:pPr>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styleId="af2">
    <w:name w:val="Body Text Indent"/>
    <w:basedOn w:val="a"/>
    <w:link w:val="af3"/>
    <w:rsid w:val="00EC2B0A"/>
    <w:pPr>
      <w:spacing w:after="120" w:line="240" w:lineRule="auto"/>
      <w:ind w:left="283"/>
    </w:pPr>
    <w:rPr>
      <w:rFonts w:ascii="Times New Roman" w:hAnsi="Times New Roman"/>
      <w:noProof/>
      <w:sz w:val="24"/>
      <w:szCs w:val="24"/>
    </w:rPr>
  </w:style>
  <w:style w:type="character" w:customStyle="1" w:styleId="af3">
    <w:name w:val="Основной текст с отступом Знак"/>
    <w:basedOn w:val="a0"/>
    <w:link w:val="af2"/>
    <w:rsid w:val="00EC2B0A"/>
    <w:rPr>
      <w:rFonts w:ascii="Times New Roman" w:eastAsia="Times New Roman" w:hAnsi="Times New Roman" w:cs="Times New Roman"/>
      <w:noProof/>
      <w:sz w:val="24"/>
      <w:szCs w:val="24"/>
      <w:lang w:eastAsia="ru-RU"/>
    </w:rPr>
  </w:style>
  <w:style w:type="character" w:customStyle="1" w:styleId="120">
    <w:name w:val="Знак1 Знак2"/>
    <w:aliases w:val="Знак1 Знак3,Текст Знак1 Знак1,Текст Знак Знак Знак1, Знак1 Знак1 Знак1,Знак1 Знак1 Знак1,Текст Знак Знак2,Текст Знак2 Знак Знак1,Текст Знак1 Знак Знак Знак1,Текст Знак Знак Знак Знак Знак1,Знак Знак,Текст Знак1 Знак"/>
    <w:rsid w:val="00EC2B0A"/>
    <w:rPr>
      <w:rFonts w:ascii="Courier New" w:hAnsi="Courier New"/>
      <w:lang w:val="ru-RU" w:eastAsia="ru-RU" w:bidi="ar-SA"/>
    </w:rPr>
  </w:style>
  <w:style w:type="paragraph" w:customStyle="1" w:styleId="Style38">
    <w:name w:val="Style38"/>
    <w:basedOn w:val="a"/>
    <w:rsid w:val="00EC2B0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EC2B0A"/>
    <w:pPr>
      <w:widowControl w:val="0"/>
      <w:autoSpaceDE w:val="0"/>
      <w:autoSpaceDN w:val="0"/>
      <w:adjustRightInd w:val="0"/>
      <w:spacing w:after="0" w:line="420" w:lineRule="exact"/>
    </w:pPr>
    <w:rPr>
      <w:rFonts w:ascii="Arial" w:hAnsi="Arial"/>
      <w:sz w:val="24"/>
      <w:szCs w:val="24"/>
    </w:rPr>
  </w:style>
  <w:style w:type="paragraph" w:customStyle="1" w:styleId="Style36">
    <w:name w:val="Style36"/>
    <w:basedOn w:val="a"/>
    <w:rsid w:val="00EC2B0A"/>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
    <w:rsid w:val="00EC2B0A"/>
    <w:pPr>
      <w:widowControl w:val="0"/>
      <w:autoSpaceDE w:val="0"/>
      <w:autoSpaceDN w:val="0"/>
      <w:adjustRightInd w:val="0"/>
      <w:spacing w:after="0" w:line="240" w:lineRule="auto"/>
    </w:pPr>
    <w:rPr>
      <w:rFonts w:ascii="Times New Roman" w:hAnsi="Times New Roman"/>
      <w:sz w:val="24"/>
      <w:szCs w:val="24"/>
    </w:rPr>
  </w:style>
  <w:style w:type="character" w:customStyle="1" w:styleId="a8">
    <w:name w:val="Без интервала Знак"/>
    <w:link w:val="a7"/>
    <w:uiPriority w:val="1"/>
    <w:rsid w:val="00EC2B0A"/>
    <w:rPr>
      <w:rFonts w:ascii="Calibri" w:eastAsia="Times New Roman" w:hAnsi="Calibri" w:cs="Times New Roman"/>
      <w:lang w:eastAsia="ru-RU"/>
    </w:rPr>
  </w:style>
  <w:style w:type="paragraph" w:styleId="af4">
    <w:name w:val="List Paragraph"/>
    <w:aliases w:val="Список МАРКЕРОВ"/>
    <w:basedOn w:val="a"/>
    <w:link w:val="af5"/>
    <w:uiPriority w:val="34"/>
    <w:qFormat/>
    <w:rsid w:val="00EC2B0A"/>
    <w:pPr>
      <w:ind w:left="720"/>
      <w:contextualSpacing/>
    </w:pPr>
    <w:rPr>
      <w:lang w:val="en-US" w:eastAsia="en-US" w:bidi="en-US"/>
    </w:rPr>
  </w:style>
  <w:style w:type="paragraph" w:styleId="af6">
    <w:name w:val="Balloon Text"/>
    <w:basedOn w:val="a"/>
    <w:link w:val="af7"/>
    <w:rsid w:val="00EC2B0A"/>
    <w:pPr>
      <w:spacing w:after="0" w:line="240" w:lineRule="auto"/>
    </w:pPr>
    <w:rPr>
      <w:rFonts w:ascii="Tahoma" w:hAnsi="Tahoma"/>
      <w:sz w:val="16"/>
      <w:szCs w:val="16"/>
    </w:rPr>
  </w:style>
  <w:style w:type="character" w:customStyle="1" w:styleId="af7">
    <w:name w:val="Текст выноски Знак"/>
    <w:basedOn w:val="a0"/>
    <w:link w:val="af6"/>
    <w:rsid w:val="00EC2B0A"/>
    <w:rPr>
      <w:rFonts w:ascii="Tahoma" w:eastAsia="Times New Roman" w:hAnsi="Tahoma" w:cs="Times New Roman"/>
      <w:sz w:val="16"/>
      <w:szCs w:val="16"/>
      <w:lang w:eastAsia="ru-RU"/>
    </w:rPr>
  </w:style>
  <w:style w:type="paragraph" w:customStyle="1" w:styleId="WW-">
    <w:name w:val="WW-Текст"/>
    <w:basedOn w:val="a"/>
    <w:rsid w:val="00EC2B0A"/>
    <w:pPr>
      <w:widowControl w:val="0"/>
      <w:suppressAutoHyphens/>
      <w:spacing w:after="0" w:line="240" w:lineRule="auto"/>
    </w:pPr>
    <w:rPr>
      <w:rFonts w:ascii="Courier New" w:eastAsia="Andale Sans UI" w:hAnsi="Courier New"/>
      <w:kern w:val="1"/>
      <w:sz w:val="20"/>
      <w:szCs w:val="20"/>
      <w:lang w:eastAsia="ar-SA"/>
    </w:rPr>
  </w:style>
  <w:style w:type="paragraph" w:customStyle="1" w:styleId="211">
    <w:name w:val="Основной текст с отступом 21"/>
    <w:basedOn w:val="a"/>
    <w:rsid w:val="00EC2B0A"/>
    <w:pPr>
      <w:suppressAutoHyphens/>
      <w:spacing w:after="120" w:line="480" w:lineRule="auto"/>
      <w:ind w:left="283"/>
    </w:pPr>
    <w:rPr>
      <w:rFonts w:ascii="Times New Roman" w:hAnsi="Times New Roman"/>
      <w:sz w:val="24"/>
      <w:szCs w:val="24"/>
      <w:lang w:eastAsia="ar-SA"/>
    </w:rPr>
  </w:style>
  <w:style w:type="paragraph" w:customStyle="1" w:styleId="WW-1">
    <w:name w:val="WW-Текст1"/>
    <w:basedOn w:val="a"/>
    <w:rsid w:val="00EC2B0A"/>
    <w:pPr>
      <w:suppressAutoHyphens/>
      <w:spacing w:after="0" w:line="240" w:lineRule="auto"/>
    </w:pPr>
    <w:rPr>
      <w:rFonts w:ascii="Courier New" w:hAnsi="Courier New"/>
      <w:sz w:val="20"/>
      <w:szCs w:val="20"/>
      <w:lang w:eastAsia="ar-SA"/>
    </w:rPr>
  </w:style>
  <w:style w:type="paragraph" w:customStyle="1" w:styleId="style13370715960000001020msonormal">
    <w:name w:val="style_13370715960000001020msonormal"/>
    <w:basedOn w:val="a"/>
    <w:rsid w:val="00EC2B0A"/>
    <w:pPr>
      <w:spacing w:before="100" w:beforeAutospacing="1" w:after="100" w:afterAutospacing="1" w:line="240" w:lineRule="auto"/>
    </w:pPr>
    <w:rPr>
      <w:rFonts w:ascii="Times New Roman" w:hAnsi="Times New Roman"/>
      <w:sz w:val="24"/>
      <w:szCs w:val="24"/>
    </w:rPr>
  </w:style>
  <w:style w:type="paragraph" w:customStyle="1" w:styleId="BodyText21">
    <w:name w:val="Body Text 21"/>
    <w:basedOn w:val="a"/>
    <w:rsid w:val="00EC2B0A"/>
    <w:pPr>
      <w:widowControl w:val="0"/>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27">
    <w:name w:val="Обычный2"/>
    <w:rsid w:val="00EC2B0A"/>
    <w:pPr>
      <w:spacing w:after="0" w:line="240" w:lineRule="auto"/>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a0"/>
    <w:rsid w:val="00EC2B0A"/>
  </w:style>
  <w:style w:type="paragraph" w:customStyle="1" w:styleId="87">
    <w:name w:val="Основной текст87"/>
    <w:basedOn w:val="a"/>
    <w:rsid w:val="00EC2B0A"/>
    <w:pPr>
      <w:shd w:val="clear" w:color="auto" w:fill="FFFFFF"/>
      <w:spacing w:after="0" w:line="101" w:lineRule="exact"/>
      <w:ind w:hanging="2140"/>
      <w:jc w:val="both"/>
    </w:pPr>
    <w:rPr>
      <w:rFonts w:ascii="Arial Narrow" w:eastAsia="Arial Narrow" w:hAnsi="Arial Narrow" w:cs="Arial Narrow"/>
      <w:color w:val="000000"/>
      <w:sz w:val="19"/>
      <w:szCs w:val="19"/>
    </w:rPr>
  </w:style>
  <w:style w:type="character" w:customStyle="1" w:styleId="FontStyle21">
    <w:name w:val="Font Style21"/>
    <w:uiPriority w:val="99"/>
    <w:rsid w:val="00EC2B0A"/>
    <w:rPr>
      <w:rFonts w:ascii="Times New Roman" w:hAnsi="Times New Roman" w:cs="Times New Roman"/>
      <w:sz w:val="26"/>
      <w:szCs w:val="26"/>
    </w:rPr>
  </w:style>
  <w:style w:type="paragraph" w:customStyle="1" w:styleId="81">
    <w:name w:val="Текст8"/>
    <w:basedOn w:val="a"/>
    <w:rsid w:val="00EC2B0A"/>
    <w:pPr>
      <w:spacing w:after="0" w:line="240" w:lineRule="auto"/>
    </w:pPr>
    <w:rPr>
      <w:rFonts w:ascii="Courier New" w:hAnsi="Courier New"/>
      <w:snapToGrid w:val="0"/>
      <w:sz w:val="20"/>
      <w:szCs w:val="20"/>
    </w:rPr>
  </w:style>
  <w:style w:type="paragraph" w:customStyle="1" w:styleId="17">
    <w:name w:val="Основной текст1"/>
    <w:basedOn w:val="a"/>
    <w:rsid w:val="00EC2B0A"/>
    <w:pPr>
      <w:spacing w:after="0" w:line="240" w:lineRule="auto"/>
    </w:pPr>
    <w:rPr>
      <w:rFonts w:ascii="Times New Roman" w:hAnsi="Times New Roman"/>
      <w:snapToGrid w:val="0"/>
      <w:sz w:val="28"/>
      <w:szCs w:val="20"/>
    </w:rPr>
  </w:style>
  <w:style w:type="character" w:styleId="af8">
    <w:name w:val="Emphasis"/>
    <w:uiPriority w:val="20"/>
    <w:qFormat/>
    <w:rsid w:val="00EC2B0A"/>
    <w:rPr>
      <w:i/>
      <w:iCs/>
    </w:rPr>
  </w:style>
  <w:style w:type="table" w:styleId="af9">
    <w:name w:val="Table Grid"/>
    <w:basedOn w:val="a1"/>
    <w:uiPriority w:val="59"/>
    <w:rsid w:val="00EC2B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9"/>
    <w:uiPriority w:val="59"/>
    <w:rsid w:val="00EC2B0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9"/>
    <w:uiPriority w:val="59"/>
    <w:rsid w:val="00EC2B0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0">
    <w:name w:val="s0"/>
    <w:rsid w:val="00EC2B0A"/>
    <w:rPr>
      <w:rFonts w:ascii="Times New Roman" w:hAnsi="Times New Roman" w:cs="Times New Roman" w:hint="default"/>
      <w:b w:val="0"/>
      <w:bCs w:val="0"/>
      <w:i w:val="0"/>
      <w:iCs w:val="0"/>
      <w:strike w:val="0"/>
      <w:dstrike w:val="0"/>
      <w:color w:val="000000"/>
      <w:sz w:val="40"/>
      <w:szCs w:val="40"/>
      <w:u w:val="none"/>
      <w:effect w:val="none"/>
    </w:rPr>
  </w:style>
  <w:style w:type="character" w:styleId="afa">
    <w:name w:val="Strong"/>
    <w:uiPriority w:val="22"/>
    <w:qFormat/>
    <w:rsid w:val="00EC2B0A"/>
    <w:rPr>
      <w:b/>
      <w:bCs/>
    </w:rPr>
  </w:style>
  <w:style w:type="character" w:customStyle="1" w:styleId="s1">
    <w:name w:val="s1"/>
    <w:rsid w:val="00EC2B0A"/>
    <w:rPr>
      <w:rFonts w:ascii="Times New Roman" w:hAnsi="Times New Roman" w:cs="Times New Roman" w:hint="default"/>
      <w:b/>
      <w:bCs/>
      <w:i w:val="0"/>
      <w:iCs w:val="0"/>
      <w:strike w:val="0"/>
      <w:dstrike w:val="0"/>
      <w:color w:val="000000"/>
      <w:spacing w:val="-5"/>
      <w:sz w:val="40"/>
      <w:szCs w:val="40"/>
      <w:u w:val="none"/>
      <w:effect w:val="none"/>
    </w:rPr>
  </w:style>
  <w:style w:type="paragraph" w:customStyle="1" w:styleId="19">
    <w:name w:val="Знак Знак1"/>
    <w:basedOn w:val="a"/>
    <w:autoRedefine/>
    <w:rsid w:val="00EC2B0A"/>
    <w:pPr>
      <w:spacing w:after="160" w:line="240" w:lineRule="exact"/>
    </w:pPr>
    <w:rPr>
      <w:rFonts w:ascii="Times New Roman" w:eastAsia="SimSun" w:hAnsi="Times New Roman"/>
      <w:lang w:val="en-US" w:eastAsia="en-US"/>
    </w:rPr>
  </w:style>
  <w:style w:type="paragraph" w:customStyle="1" w:styleId="WW-2">
    <w:name w:val="WW-Основной текст с отступом 2"/>
    <w:basedOn w:val="a"/>
    <w:rsid w:val="00EC2B0A"/>
    <w:pPr>
      <w:widowControl w:val="0"/>
      <w:suppressLineNumbers/>
      <w:spacing w:after="0" w:line="240" w:lineRule="auto"/>
      <w:ind w:firstLine="426"/>
      <w:jc w:val="both"/>
    </w:pPr>
    <w:rPr>
      <w:rFonts w:ascii="Times New Roman" w:hAnsi="Times New Roman"/>
      <w:sz w:val="28"/>
      <w:szCs w:val="20"/>
    </w:rPr>
  </w:style>
  <w:style w:type="paragraph" w:customStyle="1" w:styleId="WW-20">
    <w:name w:val="WW-Основной текст 2"/>
    <w:basedOn w:val="a"/>
    <w:rsid w:val="00EC2B0A"/>
    <w:pPr>
      <w:spacing w:after="0" w:line="240" w:lineRule="auto"/>
    </w:pPr>
    <w:rPr>
      <w:rFonts w:ascii="Times New Roman" w:hAnsi="Times New Roman"/>
      <w:sz w:val="28"/>
      <w:szCs w:val="20"/>
    </w:rPr>
  </w:style>
  <w:style w:type="paragraph" w:styleId="34">
    <w:name w:val="Body Text 3"/>
    <w:basedOn w:val="a"/>
    <w:link w:val="35"/>
    <w:rsid w:val="00EC2B0A"/>
    <w:pPr>
      <w:spacing w:after="120"/>
    </w:pPr>
    <w:rPr>
      <w:sz w:val="16"/>
      <w:szCs w:val="16"/>
    </w:rPr>
  </w:style>
  <w:style w:type="character" w:customStyle="1" w:styleId="35">
    <w:name w:val="Основной текст 3 Знак"/>
    <w:basedOn w:val="a0"/>
    <w:link w:val="34"/>
    <w:rsid w:val="00EC2B0A"/>
    <w:rPr>
      <w:rFonts w:ascii="Calibri" w:eastAsia="Times New Roman" w:hAnsi="Calibri" w:cs="Times New Roman"/>
      <w:sz w:val="16"/>
      <w:szCs w:val="16"/>
      <w:lang w:eastAsia="ru-RU"/>
    </w:rPr>
  </w:style>
  <w:style w:type="character" w:customStyle="1" w:styleId="FontStyle29">
    <w:name w:val="Font Style29"/>
    <w:rsid w:val="00EC2B0A"/>
    <w:rPr>
      <w:rFonts w:ascii="Arial" w:hAnsi="Arial" w:cs="Arial"/>
      <w:sz w:val="20"/>
      <w:szCs w:val="20"/>
    </w:rPr>
  </w:style>
  <w:style w:type="character" w:customStyle="1" w:styleId="121">
    <w:name w:val="Знак1 Знак Знак2"/>
    <w:rsid w:val="00EC2B0A"/>
    <w:rPr>
      <w:rFonts w:ascii="Courier New" w:hAnsi="Courier New"/>
      <w:lang w:val="ru-RU" w:eastAsia="ru-RU" w:bidi="ar-SA"/>
    </w:rPr>
  </w:style>
  <w:style w:type="paragraph" w:customStyle="1" w:styleId="36">
    <w:name w:val="Текст3"/>
    <w:basedOn w:val="a"/>
    <w:rsid w:val="00EC2B0A"/>
    <w:pPr>
      <w:spacing w:after="0" w:line="240" w:lineRule="auto"/>
    </w:pPr>
    <w:rPr>
      <w:rFonts w:ascii="Courier New" w:hAnsi="Courier New"/>
      <w:snapToGrid w:val="0"/>
      <w:sz w:val="20"/>
      <w:szCs w:val="20"/>
    </w:rPr>
  </w:style>
  <w:style w:type="paragraph" w:customStyle="1" w:styleId="61">
    <w:name w:val="Обычный6"/>
    <w:rsid w:val="00EC2B0A"/>
    <w:pPr>
      <w:spacing w:after="0" w:line="240" w:lineRule="auto"/>
    </w:pPr>
    <w:rPr>
      <w:rFonts w:ascii="Times New Roman" w:eastAsia="Times New Roman" w:hAnsi="Times New Roman" w:cs="Times New Roman"/>
      <w:snapToGrid w:val="0"/>
      <w:sz w:val="20"/>
      <w:szCs w:val="20"/>
      <w:lang w:eastAsia="ru-RU"/>
    </w:rPr>
  </w:style>
  <w:style w:type="character" w:customStyle="1" w:styleId="37">
    <w:name w:val="Знак Знак3"/>
    <w:rsid w:val="00EC2B0A"/>
    <w:rPr>
      <w:rFonts w:ascii="Courier New" w:hAnsi="Courier New"/>
    </w:rPr>
  </w:style>
  <w:style w:type="paragraph" w:customStyle="1" w:styleId="caaieiaie1">
    <w:name w:val="caaieiaie 1"/>
    <w:basedOn w:val="a"/>
    <w:next w:val="a"/>
    <w:rsid w:val="00EC2B0A"/>
    <w:pPr>
      <w:keepNext/>
      <w:overflowPunct w:val="0"/>
      <w:autoSpaceDE w:val="0"/>
      <w:autoSpaceDN w:val="0"/>
      <w:adjustRightInd w:val="0"/>
      <w:spacing w:after="0" w:line="240" w:lineRule="auto"/>
      <w:jc w:val="center"/>
      <w:textAlignment w:val="baseline"/>
    </w:pPr>
    <w:rPr>
      <w:rFonts w:ascii="Times New Roman" w:hAnsi="Times New Roman"/>
      <w:b/>
      <w:sz w:val="28"/>
      <w:szCs w:val="20"/>
    </w:rPr>
  </w:style>
  <w:style w:type="paragraph" w:customStyle="1" w:styleId="29">
    <w:name w:val="Абзац списка2"/>
    <w:basedOn w:val="a"/>
    <w:uiPriority w:val="99"/>
    <w:qFormat/>
    <w:rsid w:val="00EC2B0A"/>
    <w:pPr>
      <w:spacing w:after="0" w:line="240" w:lineRule="auto"/>
      <w:ind w:left="720"/>
      <w:contextualSpacing/>
    </w:pPr>
    <w:rPr>
      <w:rFonts w:ascii="Times New Roman" w:hAnsi="Times New Roman"/>
      <w:sz w:val="28"/>
      <w:szCs w:val="24"/>
    </w:rPr>
  </w:style>
  <w:style w:type="character" w:customStyle="1" w:styleId="62">
    <w:name w:val="Знак Знак6"/>
    <w:rsid w:val="00EC2B0A"/>
    <w:rPr>
      <w:noProof/>
      <w:sz w:val="24"/>
      <w:szCs w:val="24"/>
      <w:lang w:val="ru-RU" w:eastAsia="ru-RU" w:bidi="ar-SA"/>
    </w:rPr>
  </w:style>
  <w:style w:type="character" w:customStyle="1" w:styleId="afb">
    <w:name w:val="Основной текст_"/>
    <w:link w:val="2a"/>
    <w:rsid w:val="00EC2B0A"/>
    <w:rPr>
      <w:shd w:val="clear" w:color="auto" w:fill="FFFFFF"/>
    </w:rPr>
  </w:style>
  <w:style w:type="paragraph" w:customStyle="1" w:styleId="2a">
    <w:name w:val="Основной текст2"/>
    <w:basedOn w:val="a"/>
    <w:link w:val="afb"/>
    <w:rsid w:val="00EC2B0A"/>
    <w:pPr>
      <w:widowControl w:val="0"/>
      <w:shd w:val="clear" w:color="auto" w:fill="FFFFFF"/>
      <w:spacing w:before="300" w:after="0" w:line="274" w:lineRule="exact"/>
      <w:jc w:val="both"/>
    </w:pPr>
    <w:rPr>
      <w:rFonts w:asciiTheme="minorHAnsi" w:eastAsiaTheme="minorHAnsi" w:hAnsiTheme="minorHAnsi" w:cstheme="minorBidi"/>
      <w:lang w:eastAsia="en-US"/>
    </w:rPr>
  </w:style>
  <w:style w:type="character" w:customStyle="1" w:styleId="115pt">
    <w:name w:val="Основной текст + 11;5 pt"/>
    <w:rsid w:val="00EC2B0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r">
    <w:name w:val="r"/>
    <w:basedOn w:val="a"/>
    <w:rsid w:val="00EC2B0A"/>
    <w:pPr>
      <w:shd w:val="clear" w:color="auto" w:fill="FFFFFF"/>
      <w:autoSpaceDE w:val="0"/>
      <w:autoSpaceDN w:val="0"/>
      <w:adjustRightInd w:val="0"/>
      <w:spacing w:after="0" w:line="360" w:lineRule="auto"/>
      <w:ind w:firstLine="900"/>
      <w:jc w:val="both"/>
    </w:pPr>
    <w:rPr>
      <w:rFonts w:ascii="Arial" w:hAnsi="Arial"/>
      <w:color w:val="000000"/>
      <w:sz w:val="24"/>
      <w:szCs w:val="18"/>
    </w:rPr>
  </w:style>
  <w:style w:type="paragraph" w:styleId="afc">
    <w:name w:val="Body Text First Indent"/>
    <w:basedOn w:val="a9"/>
    <w:link w:val="afd"/>
    <w:rsid w:val="00EC2B0A"/>
    <w:pPr>
      <w:spacing w:line="240" w:lineRule="auto"/>
      <w:ind w:firstLine="210"/>
    </w:pPr>
    <w:rPr>
      <w:rFonts w:ascii="Times New Roman" w:hAnsi="Times New Roman"/>
      <w:noProof/>
      <w:sz w:val="28"/>
      <w:szCs w:val="24"/>
    </w:rPr>
  </w:style>
  <w:style w:type="character" w:customStyle="1" w:styleId="afd">
    <w:name w:val="Красная строка Знак"/>
    <w:basedOn w:val="aa"/>
    <w:link w:val="afc"/>
    <w:rsid w:val="00EC2B0A"/>
    <w:rPr>
      <w:rFonts w:ascii="Times New Roman" w:eastAsia="Times New Roman" w:hAnsi="Times New Roman" w:cs="Times New Roman"/>
      <w:noProof/>
      <w:sz w:val="28"/>
      <w:szCs w:val="24"/>
      <w:lang w:eastAsia="ru-RU"/>
    </w:rPr>
  </w:style>
  <w:style w:type="paragraph" w:customStyle="1" w:styleId="51">
    <w:name w:val="Текст5"/>
    <w:basedOn w:val="a"/>
    <w:rsid w:val="00EC2B0A"/>
    <w:pPr>
      <w:snapToGrid w:val="0"/>
      <w:spacing w:after="0" w:line="240" w:lineRule="auto"/>
    </w:pPr>
    <w:rPr>
      <w:rFonts w:ascii="Courier New" w:hAnsi="Courier New"/>
      <w:sz w:val="20"/>
      <w:szCs w:val="20"/>
    </w:rPr>
  </w:style>
  <w:style w:type="character" w:customStyle="1" w:styleId="FontStyle14">
    <w:name w:val="Font Style14"/>
    <w:rsid w:val="00EC2B0A"/>
    <w:rPr>
      <w:rFonts w:ascii="Times New Roman" w:hAnsi="Times New Roman" w:cs="Times New Roman"/>
      <w:sz w:val="22"/>
      <w:szCs w:val="22"/>
    </w:rPr>
  </w:style>
  <w:style w:type="character" w:customStyle="1" w:styleId="FontStyle24">
    <w:name w:val="Font Style24"/>
    <w:rsid w:val="00EC2B0A"/>
    <w:rPr>
      <w:rFonts w:ascii="Times New Roman" w:hAnsi="Times New Roman" w:cs="Times New Roman"/>
      <w:sz w:val="22"/>
      <w:szCs w:val="22"/>
    </w:rPr>
  </w:style>
  <w:style w:type="paragraph" w:customStyle="1" w:styleId="52">
    <w:name w:val="Основной текст5"/>
    <w:basedOn w:val="a"/>
    <w:rsid w:val="00EC2B0A"/>
    <w:pPr>
      <w:widowControl w:val="0"/>
      <w:shd w:val="clear" w:color="auto" w:fill="FFFFFF"/>
      <w:spacing w:after="0" w:line="274" w:lineRule="exact"/>
      <w:ind w:hanging="1980"/>
      <w:jc w:val="center"/>
    </w:pPr>
    <w:rPr>
      <w:rFonts w:ascii="Times New Roman" w:hAnsi="Times New Roman"/>
      <w:color w:val="000000"/>
      <w:sz w:val="23"/>
      <w:szCs w:val="23"/>
    </w:rPr>
  </w:style>
  <w:style w:type="paragraph" w:customStyle="1" w:styleId="Style100">
    <w:name w:val="Style100"/>
    <w:basedOn w:val="a"/>
    <w:uiPriority w:val="99"/>
    <w:rsid w:val="00EC2B0A"/>
    <w:pPr>
      <w:widowControl w:val="0"/>
      <w:autoSpaceDE w:val="0"/>
      <w:autoSpaceDN w:val="0"/>
      <w:adjustRightInd w:val="0"/>
      <w:spacing w:after="0" w:line="311" w:lineRule="exact"/>
      <w:ind w:firstLine="701"/>
      <w:jc w:val="both"/>
    </w:pPr>
    <w:rPr>
      <w:rFonts w:ascii="Arial" w:hAnsi="Arial"/>
      <w:sz w:val="24"/>
      <w:szCs w:val="24"/>
    </w:rPr>
  </w:style>
  <w:style w:type="character" w:customStyle="1" w:styleId="FontStyle201">
    <w:name w:val="Font Style201"/>
    <w:rsid w:val="00EC2B0A"/>
    <w:rPr>
      <w:rFonts w:ascii="Times New Roman" w:hAnsi="Times New Roman" w:cs="Times New Roman"/>
      <w:i/>
      <w:iCs/>
      <w:sz w:val="24"/>
      <w:szCs w:val="24"/>
    </w:rPr>
  </w:style>
  <w:style w:type="paragraph" w:customStyle="1" w:styleId="BodyTextIndent31">
    <w:name w:val="Body Text Indent 31"/>
    <w:basedOn w:val="a"/>
    <w:rsid w:val="00EC2B0A"/>
    <w:pPr>
      <w:spacing w:after="0" w:line="240" w:lineRule="auto"/>
      <w:ind w:firstLine="709"/>
    </w:pPr>
    <w:rPr>
      <w:sz w:val="28"/>
      <w:szCs w:val="20"/>
      <w:lang w:eastAsia="en-US" w:bidi="en-US"/>
    </w:rPr>
  </w:style>
  <w:style w:type="paragraph" w:customStyle="1" w:styleId="FR3">
    <w:name w:val="FR3"/>
    <w:rsid w:val="00EC2B0A"/>
    <w:pPr>
      <w:widowControl w:val="0"/>
      <w:overflowPunct w:val="0"/>
      <w:autoSpaceDE w:val="0"/>
      <w:autoSpaceDN w:val="0"/>
      <w:adjustRightInd w:val="0"/>
      <w:spacing w:after="0" w:line="240" w:lineRule="auto"/>
      <w:textAlignment w:val="baseline"/>
    </w:pPr>
    <w:rPr>
      <w:rFonts w:ascii="Arial" w:eastAsia="Times New Roman" w:hAnsi="Arial" w:cs="Times New Roman"/>
      <w:sz w:val="16"/>
      <w:szCs w:val="20"/>
      <w:lang w:eastAsia="ru-RU"/>
    </w:rPr>
  </w:style>
  <w:style w:type="paragraph" w:customStyle="1" w:styleId="FR1">
    <w:name w:val="FR1"/>
    <w:rsid w:val="00EC2B0A"/>
    <w:pPr>
      <w:widowControl w:val="0"/>
      <w:overflowPunct w:val="0"/>
      <w:autoSpaceDE w:val="0"/>
      <w:autoSpaceDN w:val="0"/>
      <w:adjustRightInd w:val="0"/>
      <w:spacing w:after="0" w:line="240" w:lineRule="auto"/>
      <w:textAlignment w:val="baseline"/>
    </w:pPr>
    <w:rPr>
      <w:rFonts w:ascii="Arial" w:eastAsia="Times New Roman" w:hAnsi="Arial" w:cs="Times New Roman"/>
      <w:sz w:val="32"/>
      <w:szCs w:val="20"/>
      <w:lang w:eastAsia="ru-RU"/>
    </w:rPr>
  </w:style>
  <w:style w:type="character" w:customStyle="1" w:styleId="IG">
    <w:name w:val="Обычный_IG Знак Знак"/>
    <w:link w:val="IG0"/>
    <w:locked/>
    <w:rsid w:val="00EC2B0A"/>
    <w:rPr>
      <w:sz w:val="28"/>
      <w:szCs w:val="28"/>
    </w:rPr>
  </w:style>
  <w:style w:type="paragraph" w:customStyle="1" w:styleId="IG0">
    <w:name w:val="Обычный_IG Знак"/>
    <w:basedOn w:val="a"/>
    <w:link w:val="IG"/>
    <w:rsid w:val="00EC2B0A"/>
    <w:pPr>
      <w:spacing w:after="0" w:line="360" w:lineRule="auto"/>
      <w:ind w:firstLine="709"/>
      <w:jc w:val="both"/>
    </w:pPr>
    <w:rPr>
      <w:rFonts w:asciiTheme="minorHAnsi" w:eastAsiaTheme="minorHAnsi" w:hAnsiTheme="minorHAnsi" w:cstheme="minorBidi"/>
      <w:sz w:val="28"/>
      <w:szCs w:val="28"/>
      <w:lang w:eastAsia="en-US"/>
    </w:rPr>
  </w:style>
  <w:style w:type="paragraph" w:customStyle="1" w:styleId="63">
    <w:name w:val="Основной текст6"/>
    <w:basedOn w:val="a"/>
    <w:rsid w:val="00EC2B0A"/>
    <w:pPr>
      <w:widowControl w:val="0"/>
      <w:shd w:val="clear" w:color="auto" w:fill="FFFFFF"/>
      <w:spacing w:after="0" w:line="274" w:lineRule="exact"/>
      <w:ind w:hanging="1960"/>
      <w:jc w:val="center"/>
    </w:pPr>
    <w:rPr>
      <w:rFonts w:ascii="Times New Roman" w:hAnsi="Times New Roman"/>
      <w:color w:val="000000"/>
      <w:sz w:val="25"/>
      <w:szCs w:val="25"/>
    </w:rPr>
  </w:style>
  <w:style w:type="paragraph" w:customStyle="1" w:styleId="38">
    <w:name w:val="Обычный3"/>
    <w:rsid w:val="00EC2B0A"/>
    <w:pPr>
      <w:spacing w:after="0" w:line="240" w:lineRule="auto"/>
    </w:pPr>
    <w:rPr>
      <w:rFonts w:ascii="Times New Roman" w:eastAsia="Times New Roman" w:hAnsi="Times New Roman" w:cs="Times New Roman"/>
      <w:snapToGrid w:val="0"/>
      <w:sz w:val="20"/>
      <w:szCs w:val="20"/>
      <w:lang w:eastAsia="ru-RU"/>
    </w:rPr>
  </w:style>
  <w:style w:type="paragraph" w:customStyle="1" w:styleId="PlainText1">
    <w:name w:val="Plain Text1"/>
    <w:basedOn w:val="a"/>
    <w:rsid w:val="00EC2B0A"/>
    <w:pPr>
      <w:spacing w:after="0" w:line="240" w:lineRule="auto"/>
    </w:pPr>
    <w:rPr>
      <w:rFonts w:ascii="Courier New" w:hAnsi="Courier New"/>
      <w:snapToGrid w:val="0"/>
      <w:sz w:val="20"/>
      <w:szCs w:val="20"/>
    </w:rPr>
  </w:style>
  <w:style w:type="paragraph" w:customStyle="1" w:styleId="1a">
    <w:name w:val="Без интервала1"/>
    <w:uiPriority w:val="99"/>
    <w:rsid w:val="00EC2B0A"/>
    <w:pPr>
      <w:spacing w:after="0" w:line="240" w:lineRule="auto"/>
    </w:pPr>
    <w:rPr>
      <w:rFonts w:ascii="Calibri" w:eastAsia="Times New Roman" w:hAnsi="Calibri" w:cs="Times New Roman"/>
      <w:sz w:val="20"/>
      <w:szCs w:val="20"/>
      <w:lang w:eastAsia="ru-RU"/>
    </w:rPr>
  </w:style>
  <w:style w:type="character" w:customStyle="1" w:styleId="descriptionidorg">
    <w:name w:val="description_idorg"/>
    <w:basedOn w:val="a0"/>
    <w:rsid w:val="00EC2B0A"/>
  </w:style>
  <w:style w:type="character" w:customStyle="1" w:styleId="fl">
    <w:name w:val="fl"/>
    <w:basedOn w:val="a0"/>
    <w:rsid w:val="00EC2B0A"/>
  </w:style>
  <w:style w:type="character" w:customStyle="1" w:styleId="mouse-over-elem">
    <w:name w:val="mouse-over-elem"/>
    <w:basedOn w:val="a0"/>
    <w:rsid w:val="00EC2B0A"/>
  </w:style>
  <w:style w:type="character" w:customStyle="1" w:styleId="mouse-over-span">
    <w:name w:val="mouse-over-span"/>
    <w:basedOn w:val="a0"/>
    <w:rsid w:val="00EC2B0A"/>
  </w:style>
  <w:style w:type="paragraph" w:customStyle="1" w:styleId="Default">
    <w:name w:val="Default"/>
    <w:rsid w:val="00EC2B0A"/>
    <w:pPr>
      <w:autoSpaceDE w:val="0"/>
      <w:autoSpaceDN w:val="0"/>
      <w:adjustRightInd w:val="0"/>
      <w:spacing w:after="0" w:line="240" w:lineRule="auto"/>
    </w:pPr>
    <w:rPr>
      <w:rFonts w:ascii="Garamond" w:eastAsia="Times New Roman" w:hAnsi="Garamond" w:cs="Garamond"/>
      <w:color w:val="000000"/>
      <w:sz w:val="24"/>
      <w:szCs w:val="24"/>
      <w:lang w:eastAsia="ru-RU"/>
    </w:rPr>
  </w:style>
  <w:style w:type="paragraph" w:styleId="2b">
    <w:name w:val="List 2"/>
    <w:basedOn w:val="a"/>
    <w:rsid w:val="00EC2B0A"/>
    <w:pPr>
      <w:spacing w:after="0" w:line="240" w:lineRule="auto"/>
      <w:ind w:left="566" w:hanging="283"/>
    </w:pPr>
    <w:rPr>
      <w:rFonts w:ascii="Times New Roman" w:hAnsi="Times New Roman"/>
      <w:sz w:val="20"/>
      <w:szCs w:val="20"/>
    </w:rPr>
  </w:style>
  <w:style w:type="paragraph" w:styleId="afe">
    <w:name w:val="List"/>
    <w:basedOn w:val="a"/>
    <w:rsid w:val="00EC2B0A"/>
    <w:pPr>
      <w:spacing w:after="0" w:line="240" w:lineRule="auto"/>
      <w:ind w:left="283" w:hanging="283"/>
    </w:pPr>
    <w:rPr>
      <w:rFonts w:ascii="Times New Roman" w:hAnsi="Times New Roman"/>
      <w:sz w:val="20"/>
      <w:szCs w:val="20"/>
    </w:rPr>
  </w:style>
  <w:style w:type="paragraph" w:styleId="39">
    <w:name w:val="List 3"/>
    <w:basedOn w:val="a"/>
    <w:rsid w:val="00EC2B0A"/>
    <w:pPr>
      <w:spacing w:after="0" w:line="240" w:lineRule="auto"/>
      <w:ind w:left="849" w:hanging="283"/>
    </w:pPr>
    <w:rPr>
      <w:rFonts w:ascii="Times New Roman" w:hAnsi="Times New Roman"/>
      <w:sz w:val="20"/>
      <w:szCs w:val="20"/>
    </w:rPr>
  </w:style>
  <w:style w:type="paragraph" w:styleId="2c">
    <w:name w:val="List Bullet 2"/>
    <w:basedOn w:val="a"/>
    <w:autoRedefine/>
    <w:rsid w:val="00EC2B0A"/>
    <w:pPr>
      <w:spacing w:after="0" w:line="240" w:lineRule="auto"/>
      <w:ind w:firstLine="720"/>
      <w:jc w:val="both"/>
    </w:pPr>
    <w:rPr>
      <w:rFonts w:ascii="Times New Roman" w:hAnsi="Times New Roman"/>
      <w:bCs/>
      <w:sz w:val="28"/>
      <w:szCs w:val="20"/>
    </w:rPr>
  </w:style>
  <w:style w:type="paragraph" w:customStyle="1" w:styleId="aff">
    <w:name w:val="Знак Знак Знак Знак 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customStyle="1" w:styleId="aff0">
    <w:name w:val="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styleId="3">
    <w:name w:val="List Bullet 3"/>
    <w:basedOn w:val="a"/>
    <w:autoRedefine/>
    <w:rsid w:val="00EC2B0A"/>
    <w:pPr>
      <w:numPr>
        <w:numId w:val="3"/>
      </w:numPr>
      <w:spacing w:after="0" w:line="240" w:lineRule="auto"/>
    </w:pPr>
    <w:rPr>
      <w:rFonts w:ascii="Times New Roman" w:hAnsi="Times New Roman"/>
      <w:sz w:val="20"/>
      <w:szCs w:val="20"/>
    </w:rPr>
  </w:style>
  <w:style w:type="paragraph" w:customStyle="1" w:styleId="WW-3">
    <w:name w:val="WW-Основной текст с отступом 3"/>
    <w:basedOn w:val="a"/>
    <w:rsid w:val="00EC2B0A"/>
    <w:pPr>
      <w:suppressAutoHyphens/>
      <w:spacing w:after="0" w:line="240" w:lineRule="auto"/>
      <w:ind w:left="-142" w:firstLine="993"/>
      <w:jc w:val="both"/>
    </w:pPr>
    <w:rPr>
      <w:rFonts w:ascii="Times New Roman" w:hAnsi="Times New Roman"/>
      <w:sz w:val="28"/>
      <w:szCs w:val="20"/>
    </w:rPr>
  </w:style>
  <w:style w:type="paragraph" w:customStyle="1" w:styleId="212">
    <w:name w:val="Список 21"/>
    <w:basedOn w:val="a"/>
    <w:rsid w:val="00EC2B0A"/>
    <w:pPr>
      <w:suppressAutoHyphens/>
      <w:spacing w:after="0" w:line="240" w:lineRule="auto"/>
      <w:ind w:left="566" w:hanging="283"/>
    </w:pPr>
    <w:rPr>
      <w:rFonts w:ascii="Times New Roman" w:hAnsi="Times New Roman"/>
      <w:sz w:val="20"/>
      <w:szCs w:val="20"/>
    </w:rPr>
  </w:style>
  <w:style w:type="paragraph" w:styleId="3a">
    <w:name w:val="List Continue 3"/>
    <w:basedOn w:val="a"/>
    <w:rsid w:val="00EC2B0A"/>
    <w:pPr>
      <w:spacing w:after="120" w:line="240" w:lineRule="auto"/>
      <w:ind w:left="849"/>
      <w:contextualSpacing/>
    </w:pPr>
    <w:rPr>
      <w:rFonts w:ascii="Times New Roman" w:hAnsi="Times New Roman"/>
      <w:sz w:val="20"/>
      <w:szCs w:val="20"/>
    </w:rPr>
  </w:style>
  <w:style w:type="paragraph" w:customStyle="1" w:styleId="311">
    <w:name w:val="Список 31"/>
    <w:basedOn w:val="a"/>
    <w:rsid w:val="00EC2B0A"/>
    <w:pPr>
      <w:suppressAutoHyphens/>
      <w:autoSpaceDE w:val="0"/>
      <w:spacing w:after="0" w:line="240" w:lineRule="auto"/>
      <w:ind w:left="849" w:hanging="283"/>
    </w:pPr>
    <w:rPr>
      <w:rFonts w:ascii="Times New Roman" w:hAnsi="Times New Roman"/>
      <w:sz w:val="20"/>
      <w:szCs w:val="20"/>
    </w:rPr>
  </w:style>
  <w:style w:type="paragraph" w:customStyle="1" w:styleId="aff1">
    <w:name w:val="Знак Знак Знак 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customStyle="1" w:styleId="aff2">
    <w:name w:val="Знак 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customStyle="1" w:styleId="WW-0">
    <w:name w:val="WW-Продолжение списка"/>
    <w:basedOn w:val="a"/>
    <w:rsid w:val="00EC2B0A"/>
    <w:pPr>
      <w:suppressAutoHyphens/>
      <w:spacing w:after="120" w:line="240" w:lineRule="auto"/>
      <w:ind w:left="283" w:firstLine="1"/>
    </w:pPr>
    <w:rPr>
      <w:rFonts w:ascii="Times New Roman" w:hAnsi="Times New Roman"/>
      <w:sz w:val="20"/>
      <w:szCs w:val="20"/>
    </w:rPr>
  </w:style>
  <w:style w:type="paragraph" w:customStyle="1" w:styleId="caaieiaie7">
    <w:name w:val="caaieiaie 7"/>
    <w:basedOn w:val="a"/>
    <w:next w:val="a"/>
    <w:rsid w:val="00EC2B0A"/>
    <w:pPr>
      <w:keepNext/>
      <w:overflowPunct w:val="0"/>
      <w:autoSpaceDE w:val="0"/>
      <w:autoSpaceDN w:val="0"/>
      <w:adjustRightInd w:val="0"/>
      <w:spacing w:after="0" w:line="240" w:lineRule="auto"/>
      <w:jc w:val="center"/>
    </w:pPr>
    <w:rPr>
      <w:rFonts w:ascii="Times New Roman" w:hAnsi="Times New Roman"/>
      <w:sz w:val="28"/>
      <w:szCs w:val="20"/>
    </w:rPr>
  </w:style>
  <w:style w:type="paragraph" w:customStyle="1" w:styleId="Normal1">
    <w:name w:val="Normal1"/>
    <w:rsid w:val="00EC2B0A"/>
    <w:pPr>
      <w:spacing w:after="0" w:line="240" w:lineRule="auto"/>
    </w:pPr>
    <w:rPr>
      <w:rFonts w:ascii="Times New Roman" w:eastAsia="Times New Roman" w:hAnsi="Times New Roman" w:cs="Times New Roman"/>
      <w:sz w:val="24"/>
      <w:szCs w:val="20"/>
      <w:lang w:eastAsia="ru-RU"/>
    </w:rPr>
  </w:style>
  <w:style w:type="paragraph" w:customStyle="1" w:styleId="aff3">
    <w:name w:val="Мой текст"/>
    <w:link w:val="aff4"/>
    <w:rsid w:val="00EC2B0A"/>
    <w:pPr>
      <w:spacing w:before="120" w:after="0" w:line="240" w:lineRule="auto"/>
      <w:jc w:val="both"/>
    </w:pPr>
    <w:rPr>
      <w:rFonts w:ascii="Times New Roman" w:eastAsia="SimSun" w:hAnsi="Times New Roman" w:cs="Times New Roman"/>
      <w:b/>
      <w:sz w:val="24"/>
      <w:szCs w:val="24"/>
      <w:lang w:eastAsia="ru-RU"/>
    </w:rPr>
  </w:style>
  <w:style w:type="character" w:customStyle="1" w:styleId="aff4">
    <w:name w:val="Мой текст Знак"/>
    <w:link w:val="aff3"/>
    <w:rsid w:val="00EC2B0A"/>
    <w:rPr>
      <w:rFonts w:ascii="Times New Roman" w:eastAsia="SimSun" w:hAnsi="Times New Roman" w:cs="Times New Roman"/>
      <w:b/>
      <w:sz w:val="24"/>
      <w:szCs w:val="24"/>
      <w:lang w:eastAsia="ru-RU"/>
    </w:rPr>
  </w:style>
  <w:style w:type="numbering" w:customStyle="1" w:styleId="1b">
    <w:name w:val="Нет списка1"/>
    <w:next w:val="a2"/>
    <w:semiHidden/>
    <w:unhideWhenUsed/>
    <w:rsid w:val="00EC2B0A"/>
  </w:style>
  <w:style w:type="paragraph" w:customStyle="1" w:styleId="aff5">
    <w:name w:val="Содержимое рамки"/>
    <w:basedOn w:val="a9"/>
    <w:rsid w:val="00EC2B0A"/>
    <w:pPr>
      <w:suppressAutoHyphens/>
      <w:spacing w:after="0" w:line="240" w:lineRule="auto"/>
      <w:jc w:val="both"/>
    </w:pPr>
    <w:rPr>
      <w:rFonts w:ascii="Times New Roman" w:hAnsi="Times New Roman"/>
      <w:sz w:val="28"/>
      <w:szCs w:val="20"/>
    </w:rPr>
  </w:style>
  <w:style w:type="paragraph" w:customStyle="1" w:styleId="1c">
    <w:name w:val="Знак Знак Знак Знак Знак Знак Знак Знак Знак Знак Знак Знак1"/>
    <w:basedOn w:val="a"/>
    <w:autoRedefine/>
    <w:rsid w:val="00EC2B0A"/>
    <w:pPr>
      <w:spacing w:after="160" w:line="240" w:lineRule="exact"/>
      <w:jc w:val="center"/>
    </w:pPr>
    <w:rPr>
      <w:rFonts w:ascii="Times New Roman" w:eastAsia="SimSun" w:hAnsi="Times New Roman"/>
      <w:sz w:val="32"/>
      <w:szCs w:val="32"/>
      <w:u w:val="single"/>
      <w:lang w:val="en-US" w:eastAsia="en-US"/>
    </w:rPr>
  </w:style>
  <w:style w:type="paragraph" w:customStyle="1" w:styleId="2d">
    <w:name w:val="Знак Знак Знак Знак Знак Знак Знак Знак Знак Знак Знак Знак2"/>
    <w:basedOn w:val="a"/>
    <w:autoRedefine/>
    <w:rsid w:val="00EC2B0A"/>
    <w:pPr>
      <w:spacing w:after="160" w:line="240" w:lineRule="exact"/>
      <w:jc w:val="center"/>
    </w:pPr>
    <w:rPr>
      <w:rFonts w:ascii="Times New Roman" w:eastAsia="SimSun" w:hAnsi="Times New Roman"/>
      <w:sz w:val="32"/>
      <w:szCs w:val="32"/>
      <w:u w:val="single"/>
      <w:lang w:val="en-US" w:eastAsia="en-US"/>
    </w:rPr>
  </w:style>
  <w:style w:type="numbering" w:customStyle="1" w:styleId="2e">
    <w:name w:val="Нет списка2"/>
    <w:next w:val="a2"/>
    <w:semiHidden/>
    <w:unhideWhenUsed/>
    <w:rsid w:val="00EC2B0A"/>
  </w:style>
  <w:style w:type="paragraph" w:customStyle="1" w:styleId="3b">
    <w:name w:val="Знак Знак Знак Знак Знак Знак Знак Знак Знак Знак3"/>
    <w:basedOn w:val="a"/>
    <w:autoRedefine/>
    <w:rsid w:val="00EC2B0A"/>
    <w:pPr>
      <w:spacing w:after="160" w:line="240" w:lineRule="exact"/>
    </w:pPr>
    <w:rPr>
      <w:rFonts w:ascii="Times New Roman" w:eastAsia="SimSun" w:hAnsi="Times New Roman"/>
      <w:lang w:val="en-US" w:eastAsia="en-US"/>
    </w:rPr>
  </w:style>
  <w:style w:type="paragraph" w:customStyle="1" w:styleId="2f">
    <w:name w:val="Знак Знак Знак Знак Знак Знак Знак Знак Знак Знак2"/>
    <w:basedOn w:val="a"/>
    <w:autoRedefine/>
    <w:rsid w:val="00EC2B0A"/>
    <w:pPr>
      <w:spacing w:after="160" w:line="240" w:lineRule="exact"/>
    </w:pPr>
    <w:rPr>
      <w:rFonts w:ascii="Times New Roman" w:eastAsia="SimSun" w:hAnsi="Times New Roman"/>
      <w:lang w:val="en-US" w:eastAsia="en-US"/>
    </w:rPr>
  </w:style>
  <w:style w:type="paragraph" w:customStyle="1" w:styleId="1d">
    <w:name w:val="Знак Знак Знак Знак Знак Знак Знак Знак Знак Знак1"/>
    <w:basedOn w:val="a"/>
    <w:autoRedefine/>
    <w:rsid w:val="00EC2B0A"/>
    <w:pPr>
      <w:spacing w:after="160" w:line="240" w:lineRule="exact"/>
    </w:pPr>
    <w:rPr>
      <w:rFonts w:ascii="Times New Roman" w:eastAsia="SimSun" w:hAnsi="Times New Roman"/>
      <w:lang w:val="en-US" w:eastAsia="en-US"/>
    </w:rPr>
  </w:style>
  <w:style w:type="numbering" w:customStyle="1" w:styleId="3c">
    <w:name w:val="Нет списка3"/>
    <w:next w:val="a2"/>
    <w:uiPriority w:val="99"/>
    <w:semiHidden/>
    <w:unhideWhenUsed/>
    <w:rsid w:val="00EC2B0A"/>
  </w:style>
  <w:style w:type="character" w:customStyle="1" w:styleId="510pt">
    <w:name w:val="Основной текст (5) + 10 pt;Не малые прописные"/>
    <w:rsid w:val="00EC2B0A"/>
    <w:rPr>
      <w:rFonts w:ascii="Times New Roman" w:eastAsia="Times New Roman" w:hAnsi="Times New Roman" w:cs="Times New Roman"/>
      <w:b w:val="0"/>
      <w:bCs w:val="0"/>
      <w:i w:val="0"/>
      <w:iCs w:val="0"/>
      <w:smallCaps/>
      <w:strike w:val="0"/>
      <w:spacing w:val="0"/>
      <w:sz w:val="20"/>
      <w:szCs w:val="20"/>
    </w:rPr>
  </w:style>
  <w:style w:type="paragraph" w:customStyle="1" w:styleId="3d">
    <w:name w:val="Основной текст3"/>
    <w:basedOn w:val="a"/>
    <w:rsid w:val="00EC2B0A"/>
    <w:pPr>
      <w:widowControl w:val="0"/>
      <w:shd w:val="clear" w:color="auto" w:fill="FFFFFF"/>
      <w:spacing w:after="0" w:line="317" w:lineRule="exact"/>
      <w:ind w:hanging="400"/>
      <w:jc w:val="center"/>
    </w:pPr>
    <w:rPr>
      <w:rFonts w:ascii="Times New Roman" w:hAnsi="Times New Roman"/>
      <w:sz w:val="24"/>
      <w:lang w:eastAsia="en-US"/>
    </w:rPr>
  </w:style>
  <w:style w:type="character" w:customStyle="1" w:styleId="BookAntiqua115pt">
    <w:name w:val="Основной текст + Book Antiqua;11;5 pt;Полужирный;Курсив"/>
    <w:rsid w:val="00EC2B0A"/>
    <w:rPr>
      <w:rFonts w:ascii="Book Antiqua" w:eastAsia="Book Antiqua" w:hAnsi="Book Antiqua" w:cs="Book Antiqua"/>
      <w:b/>
      <w:bCs/>
      <w:i/>
      <w:iCs/>
      <w:smallCaps w:val="0"/>
      <w:strike w:val="0"/>
      <w:color w:val="000000"/>
      <w:spacing w:val="0"/>
      <w:w w:val="100"/>
      <w:position w:val="0"/>
      <w:sz w:val="23"/>
      <w:szCs w:val="23"/>
      <w:u w:val="none"/>
      <w:shd w:val="clear" w:color="auto" w:fill="FFFFFF"/>
    </w:rPr>
  </w:style>
  <w:style w:type="character" w:customStyle="1" w:styleId="2f0">
    <w:name w:val="Заголовок №2"/>
    <w:rsid w:val="00EC2B0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styleId="aff6">
    <w:name w:val="Subtitle"/>
    <w:basedOn w:val="a"/>
    <w:next w:val="a"/>
    <w:link w:val="aff7"/>
    <w:qFormat/>
    <w:rsid w:val="00EC2B0A"/>
    <w:pPr>
      <w:spacing w:after="60" w:line="240" w:lineRule="auto"/>
      <w:jc w:val="center"/>
      <w:outlineLvl w:val="1"/>
    </w:pPr>
    <w:rPr>
      <w:rFonts w:ascii="Cambria" w:hAnsi="Cambria"/>
      <w:sz w:val="24"/>
      <w:szCs w:val="24"/>
    </w:rPr>
  </w:style>
  <w:style w:type="character" w:customStyle="1" w:styleId="aff7">
    <w:name w:val="Подзаголовок Знак"/>
    <w:basedOn w:val="a0"/>
    <w:link w:val="aff6"/>
    <w:rsid w:val="00EC2B0A"/>
    <w:rPr>
      <w:rFonts w:ascii="Cambria" w:eastAsia="Times New Roman" w:hAnsi="Cambria" w:cs="Times New Roman"/>
      <w:sz w:val="24"/>
      <w:szCs w:val="24"/>
      <w:lang w:eastAsia="ru-RU"/>
    </w:rPr>
  </w:style>
  <w:style w:type="paragraph" w:customStyle="1" w:styleId="aff8">
    <w:name w:val="ТекстАбзац"/>
    <w:basedOn w:val="a"/>
    <w:link w:val="aff9"/>
    <w:rsid w:val="00EC2B0A"/>
    <w:pPr>
      <w:spacing w:before="60" w:after="60" w:line="240" w:lineRule="auto"/>
      <w:ind w:firstLine="720"/>
      <w:jc w:val="both"/>
    </w:pPr>
    <w:rPr>
      <w:rFonts w:ascii="Arial" w:hAnsi="Arial"/>
      <w:szCs w:val="20"/>
    </w:rPr>
  </w:style>
  <w:style w:type="character" w:customStyle="1" w:styleId="aff9">
    <w:name w:val="ТекстАбзац Знак"/>
    <w:link w:val="aff8"/>
    <w:rsid w:val="00EC2B0A"/>
    <w:rPr>
      <w:rFonts w:ascii="Arial" w:eastAsia="Times New Roman" w:hAnsi="Arial" w:cs="Times New Roman"/>
      <w:szCs w:val="20"/>
      <w:lang w:eastAsia="ru-RU"/>
    </w:rPr>
  </w:style>
  <w:style w:type="paragraph" w:customStyle="1" w:styleId="1e">
    <w:name w:val="Стиль1"/>
    <w:basedOn w:val="a"/>
    <w:rsid w:val="00EC2B0A"/>
    <w:pPr>
      <w:spacing w:after="0" w:line="240" w:lineRule="auto"/>
      <w:ind w:firstLine="720"/>
      <w:jc w:val="both"/>
    </w:pPr>
    <w:rPr>
      <w:rFonts w:ascii="Times New Roman" w:hAnsi="Times New Roman"/>
      <w:sz w:val="28"/>
      <w:szCs w:val="28"/>
    </w:rPr>
  </w:style>
  <w:style w:type="paragraph" w:customStyle="1" w:styleId="150">
    <w:name w:val="Заголовок 15 + По центру"/>
    <w:aliases w:val="Междустр.интервал:  полуторный"/>
    <w:basedOn w:val="8"/>
    <w:rsid w:val="00EC2B0A"/>
    <w:pPr>
      <w:keepNext/>
      <w:spacing w:before="0" w:after="0" w:line="360" w:lineRule="auto"/>
      <w:jc w:val="center"/>
    </w:pPr>
    <w:rPr>
      <w:rFonts w:ascii="Times New Roman" w:hAnsi="Times New Roman"/>
      <w:b/>
      <w:bCs/>
      <w:i w:val="0"/>
      <w:iCs w:val="0"/>
      <w:sz w:val="28"/>
      <w:szCs w:val="28"/>
    </w:rPr>
  </w:style>
  <w:style w:type="paragraph" w:customStyle="1" w:styleId="affa">
    <w:name w:val="Таблица"/>
    <w:basedOn w:val="a"/>
    <w:rsid w:val="00EC2B0A"/>
    <w:pPr>
      <w:spacing w:before="60" w:after="60" w:line="240" w:lineRule="auto"/>
    </w:pPr>
    <w:rPr>
      <w:rFonts w:ascii="Arial" w:hAnsi="Arial"/>
      <w:szCs w:val="20"/>
    </w:rPr>
  </w:style>
  <w:style w:type="paragraph" w:customStyle="1" w:styleId="affb">
    <w:name w:val="ТаблицаШапка"/>
    <w:basedOn w:val="affa"/>
    <w:next w:val="affa"/>
    <w:rsid w:val="00EC2B0A"/>
    <w:pPr>
      <w:jc w:val="center"/>
    </w:pPr>
    <w:rPr>
      <w:b/>
    </w:rPr>
  </w:style>
  <w:style w:type="paragraph" w:customStyle="1" w:styleId="Style30">
    <w:name w:val="Style30"/>
    <w:basedOn w:val="a"/>
    <w:rsid w:val="00EC2B0A"/>
    <w:pPr>
      <w:widowControl w:val="0"/>
      <w:autoSpaceDE w:val="0"/>
      <w:autoSpaceDN w:val="0"/>
      <w:adjustRightInd w:val="0"/>
      <w:spacing w:after="0" w:line="240" w:lineRule="auto"/>
    </w:pPr>
    <w:rPr>
      <w:rFonts w:ascii="Times New Roman" w:hAnsi="Times New Roman"/>
      <w:sz w:val="24"/>
      <w:szCs w:val="24"/>
    </w:rPr>
  </w:style>
  <w:style w:type="paragraph" w:styleId="affc">
    <w:name w:val="caption"/>
    <w:basedOn w:val="a"/>
    <w:next w:val="a"/>
    <w:qFormat/>
    <w:rsid w:val="00EC2B0A"/>
    <w:pPr>
      <w:spacing w:after="0" w:line="240" w:lineRule="auto"/>
      <w:ind w:firstLine="720"/>
    </w:pPr>
    <w:rPr>
      <w:rFonts w:ascii="Times New Roman" w:hAnsi="Times New Roman"/>
      <w:b/>
      <w:bCs/>
      <w:sz w:val="24"/>
      <w:szCs w:val="20"/>
    </w:rPr>
  </w:style>
  <w:style w:type="character" w:customStyle="1" w:styleId="1f">
    <w:name w:val="Мой текст Знак1"/>
    <w:rsid w:val="00EC2B0A"/>
    <w:rPr>
      <w:rFonts w:ascii="Times New Roman" w:eastAsia="Times New Roman" w:hAnsi="Times New Roman"/>
      <w:color w:val="000000"/>
      <w:sz w:val="24"/>
      <w:szCs w:val="24"/>
      <w:lang w:eastAsia="ru-RU" w:bidi="ar-SA"/>
    </w:rPr>
  </w:style>
  <w:style w:type="character" w:customStyle="1" w:styleId="af5">
    <w:name w:val="Абзац списка Знак"/>
    <w:aliases w:val="Список МАРКЕРОВ Знак"/>
    <w:link w:val="af4"/>
    <w:uiPriority w:val="34"/>
    <w:rsid w:val="00EC2B0A"/>
    <w:rPr>
      <w:rFonts w:ascii="Calibri" w:eastAsia="Times New Roman" w:hAnsi="Calibri" w:cs="Times New Roman"/>
      <w:lang w:val="en-US" w:bidi="en-US"/>
    </w:rPr>
  </w:style>
  <w:style w:type="paragraph" w:customStyle="1" w:styleId="42">
    <w:name w:val="Основной текст4"/>
    <w:basedOn w:val="a"/>
    <w:rsid w:val="00EC2B0A"/>
    <w:pPr>
      <w:widowControl w:val="0"/>
      <w:shd w:val="clear" w:color="auto" w:fill="FFFFFF"/>
      <w:spacing w:before="240" w:after="120" w:line="0" w:lineRule="atLeast"/>
      <w:ind w:hanging="360"/>
    </w:pPr>
    <w:rPr>
      <w:rFonts w:ascii="Times New Roman" w:hAnsi="Times New Roman"/>
      <w:b/>
      <w:bCs/>
      <w:spacing w:val="6"/>
      <w:sz w:val="19"/>
      <w:szCs w:val="19"/>
      <w:lang w:eastAsia="en-US"/>
    </w:rPr>
  </w:style>
  <w:style w:type="character" w:customStyle="1" w:styleId="16">
    <w:name w:val="Обычный (веб) Знак1"/>
    <w:aliases w:val="Обычный (Web) Знак,Обычный (веб) Знак Знак, Знак41 Знак,Знак4 Знак Знак1 Знак1,Знак4 Знак1 Знак1,Знак41 Знак1,Обычный (Web)11 Знак1,Обычный (веб) Знак11 Знак1,Обычный (веб) Знак Знак11 Знак1, Знак Знак1 Знак1 Знак1, Знак4 Знак Знак"/>
    <w:link w:val="af0"/>
    <w:uiPriority w:val="99"/>
    <w:rsid w:val="00EC2B0A"/>
    <w:rPr>
      <w:rFonts w:ascii="Times New Roman" w:eastAsia="Times New Roman" w:hAnsi="Times New Roman" w:cs="Times New Roman"/>
      <w:sz w:val="24"/>
      <w:szCs w:val="24"/>
      <w:lang w:eastAsia="ru-RU"/>
    </w:rPr>
  </w:style>
  <w:style w:type="paragraph" w:customStyle="1" w:styleId="252">
    <w:name w:val="252"/>
    <w:basedOn w:val="a"/>
    <w:rsid w:val="00EC2B0A"/>
    <w:pPr>
      <w:spacing w:before="100" w:beforeAutospacing="1" w:after="100" w:afterAutospacing="1" w:line="240" w:lineRule="auto"/>
    </w:pPr>
    <w:rPr>
      <w:rFonts w:ascii="Times New Roman" w:hAnsi="Times New Roman"/>
      <w:sz w:val="24"/>
      <w:szCs w:val="24"/>
    </w:rPr>
  </w:style>
  <w:style w:type="character" w:customStyle="1" w:styleId="104">
    <w:name w:val="104"/>
    <w:basedOn w:val="a0"/>
    <w:rsid w:val="00EC2B0A"/>
  </w:style>
  <w:style w:type="character" w:customStyle="1" w:styleId="affd">
    <w:name w:val="af"/>
    <w:basedOn w:val="a0"/>
    <w:rsid w:val="00EC2B0A"/>
  </w:style>
  <w:style w:type="character" w:customStyle="1" w:styleId="2f1">
    <w:name w:val="Основной текст (2)_"/>
    <w:basedOn w:val="a0"/>
    <w:link w:val="2f2"/>
    <w:uiPriority w:val="99"/>
    <w:rsid w:val="00EC2B0A"/>
    <w:rPr>
      <w:rFonts w:ascii="Times New Roman" w:hAnsi="Times New Roman" w:cs="Times New Roman"/>
      <w:sz w:val="21"/>
      <w:szCs w:val="21"/>
      <w:shd w:val="clear" w:color="auto" w:fill="FFFFFF"/>
    </w:rPr>
  </w:style>
  <w:style w:type="paragraph" w:customStyle="1" w:styleId="2f2">
    <w:name w:val="Основной текст (2)"/>
    <w:basedOn w:val="a"/>
    <w:link w:val="2f1"/>
    <w:uiPriority w:val="99"/>
    <w:rsid w:val="00EC2B0A"/>
    <w:pPr>
      <w:widowControl w:val="0"/>
      <w:shd w:val="clear" w:color="auto" w:fill="FFFFFF"/>
      <w:spacing w:after="540" w:line="240" w:lineRule="atLeast"/>
    </w:pPr>
    <w:rPr>
      <w:rFonts w:ascii="Times New Roman" w:eastAsiaTheme="minorHAnsi" w:hAnsi="Times New Roman"/>
      <w:sz w:val="21"/>
      <w:szCs w:val="21"/>
      <w:lang w:eastAsia="en-US"/>
    </w:rPr>
  </w:style>
  <w:style w:type="paragraph" w:customStyle="1" w:styleId="64">
    <w:name w:val="Текст6"/>
    <w:basedOn w:val="a"/>
    <w:rsid w:val="00EC2B0A"/>
    <w:pPr>
      <w:spacing w:after="0" w:line="240" w:lineRule="auto"/>
    </w:pPr>
    <w:rPr>
      <w:rFonts w:ascii="Courier New" w:hAnsi="Courier New"/>
      <w:snapToGrid w:val="0"/>
      <w:sz w:val="20"/>
      <w:szCs w:val="20"/>
    </w:rPr>
  </w:style>
  <w:style w:type="character" w:customStyle="1" w:styleId="410">
    <w:name w:val="Знак41 Знак"/>
    <w:aliases w:val="Знак4 Знак Знак1 Знак,Знак4 Знак1 Знак,Обычный (Web)11 Знак,Обычный (веб) Знак11 Знак,Обычный (веб) Знак Знак11 Знак, Знак Знак1 Знак1 Знак,Обычный (веб) Знак Знак Знак1 Знак, Знак Знак1 Знак Знак1 Знак"/>
    <w:rsid w:val="00EC2B0A"/>
    <w:rPr>
      <w:rFonts w:ascii="Times New Roman" w:eastAsia="Times New Roman" w:hAnsi="Times New Roman" w:cs="Times New Roman"/>
      <w:sz w:val="24"/>
      <w:szCs w:val="24"/>
      <w:lang w:eastAsia="ru-RU"/>
    </w:rPr>
  </w:style>
  <w:style w:type="character" w:customStyle="1" w:styleId="affe">
    <w:name w:val="Подпись к таблице_"/>
    <w:link w:val="afff"/>
    <w:rsid w:val="006D2C2C"/>
    <w:rPr>
      <w:sz w:val="23"/>
      <w:szCs w:val="23"/>
      <w:shd w:val="clear" w:color="auto" w:fill="FFFFFF"/>
    </w:rPr>
  </w:style>
  <w:style w:type="paragraph" w:customStyle="1" w:styleId="afff">
    <w:name w:val="Подпись к таблице"/>
    <w:basedOn w:val="a"/>
    <w:link w:val="affe"/>
    <w:rsid w:val="006D2C2C"/>
    <w:pPr>
      <w:shd w:val="clear" w:color="auto" w:fill="FFFFFF"/>
      <w:spacing w:after="0" w:line="0" w:lineRule="atLeast"/>
    </w:pPr>
    <w:rPr>
      <w:rFonts w:asciiTheme="minorHAnsi" w:eastAsiaTheme="minorHAnsi" w:hAnsiTheme="minorHAnsi" w:cstheme="minorBidi"/>
      <w:sz w:val="23"/>
      <w:szCs w:val="23"/>
      <w:lang w:eastAsia="en-US"/>
    </w:rPr>
  </w:style>
  <w:style w:type="paragraph" w:styleId="HTML">
    <w:name w:val="HTML Preformatted"/>
    <w:basedOn w:val="a"/>
    <w:link w:val="HTML0"/>
    <w:uiPriority w:val="99"/>
    <w:unhideWhenUsed/>
    <w:rsid w:val="0014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147F30"/>
    <w:rPr>
      <w:rFonts w:ascii="Courier New" w:eastAsia="Times New Roman" w:hAnsi="Courier New" w:cs="Times New Roman"/>
      <w:sz w:val="20"/>
      <w:szCs w:val="20"/>
    </w:rPr>
  </w:style>
  <w:style w:type="paragraph" w:customStyle="1" w:styleId="250">
    <w:name w:val="Основной текст 25"/>
    <w:basedOn w:val="a"/>
    <w:rsid w:val="00BE39ED"/>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ww-iniiaiieoaenonionooiii2mailrucssattributepostfix">
    <w:name w:val="ww-iniiaiieoaenonionooiii2_mailru_css_attribute_postfix"/>
    <w:basedOn w:val="a"/>
    <w:rsid w:val="00BE39ED"/>
    <w:pPr>
      <w:spacing w:before="100" w:beforeAutospacing="1" w:after="100" w:afterAutospacing="1" w:line="240" w:lineRule="auto"/>
    </w:pPr>
    <w:rPr>
      <w:rFonts w:ascii="Times New Roman" w:hAnsi="Times New Roman"/>
      <w:sz w:val="24"/>
      <w:szCs w:val="24"/>
    </w:rPr>
  </w:style>
  <w:style w:type="paragraph" w:customStyle="1" w:styleId="bodytextmailrucssattributepostfix">
    <w:name w:val="bodytext_mailru_css_attribute_postfix"/>
    <w:basedOn w:val="a"/>
    <w:rsid w:val="00BE39ED"/>
    <w:pPr>
      <w:spacing w:before="100" w:beforeAutospacing="1" w:after="100" w:afterAutospacing="1" w:line="240" w:lineRule="auto"/>
    </w:pPr>
    <w:rPr>
      <w:rFonts w:ascii="Times New Roman" w:hAnsi="Times New Roman"/>
      <w:sz w:val="24"/>
      <w:szCs w:val="24"/>
    </w:rPr>
  </w:style>
  <w:style w:type="paragraph" w:customStyle="1" w:styleId="110">
    <w:name w:val="Знак Знак Знак1 Знак Знак Знак Знак Знак Знак Знак1"/>
    <w:basedOn w:val="a"/>
    <w:autoRedefine/>
    <w:rsid w:val="001A0821"/>
    <w:pPr>
      <w:spacing w:after="160" w:line="240" w:lineRule="exact"/>
    </w:pPr>
    <w:rPr>
      <w:rFonts w:ascii="Times New Roman" w:eastAsia="SimSun" w:hAnsi="Times New Roman"/>
      <w:b/>
      <w:sz w:val="28"/>
      <w:szCs w:val="24"/>
      <w:lang w:val="en-US" w:eastAsia="en-US"/>
    </w:rPr>
  </w:style>
  <w:style w:type="paragraph" w:customStyle="1" w:styleId="260">
    <w:name w:val="Основной текст 26"/>
    <w:basedOn w:val="a"/>
    <w:rsid w:val="001A0821"/>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71">
    <w:name w:val="Текст7"/>
    <w:basedOn w:val="a"/>
    <w:rsid w:val="001A0821"/>
    <w:pPr>
      <w:spacing w:after="0" w:line="240" w:lineRule="auto"/>
    </w:pPr>
    <w:rPr>
      <w:rFonts w:ascii="Courier New" w:hAnsi="Courier New"/>
      <w:snapToGrid w:val="0"/>
      <w:sz w:val="20"/>
      <w:szCs w:val="20"/>
    </w:rPr>
  </w:style>
  <w:style w:type="paragraph" w:customStyle="1" w:styleId="72">
    <w:name w:val="Основной текст7"/>
    <w:basedOn w:val="a"/>
    <w:rsid w:val="001A0821"/>
    <w:pPr>
      <w:spacing w:after="0" w:line="240" w:lineRule="auto"/>
    </w:pPr>
    <w:rPr>
      <w:rFonts w:ascii="Times New Roman" w:hAnsi="Times New Roman"/>
      <w:snapToGrid w:val="0"/>
      <w:sz w:val="28"/>
      <w:szCs w:val="20"/>
    </w:rPr>
  </w:style>
  <w:style w:type="paragraph" w:customStyle="1" w:styleId="43">
    <w:name w:val="Обычный4"/>
    <w:rsid w:val="001A0821"/>
    <w:pPr>
      <w:spacing w:after="0" w:line="240" w:lineRule="auto"/>
    </w:pPr>
    <w:rPr>
      <w:rFonts w:ascii="Times New Roman" w:eastAsia="Times New Roman" w:hAnsi="Times New Roman" w:cs="Times New Roman"/>
      <w:snapToGrid w:val="0"/>
      <w:sz w:val="20"/>
      <w:szCs w:val="20"/>
      <w:lang w:eastAsia="ru-RU"/>
    </w:rPr>
  </w:style>
  <w:style w:type="character" w:customStyle="1" w:styleId="111">
    <w:name w:val="Знак1 Знак Знак11"/>
    <w:aliases w:val="Заголовок 2 Знак2,Заголовок 2 Знак Знак1,Заголовок 2 Знак Знак Знак Знак1,Заголовок 2 Знак3 Знак Знак Знак Знак1,Заголовок 2 Знак Знак2 Знак Знак Знак Знак1,Заголовок 2 Знак2 Знак Знак Знак Знак Знак Знак1, Знак1 Знак Знак1"/>
    <w:rsid w:val="001A0821"/>
    <w:rPr>
      <w:rFonts w:ascii="Courier New" w:hAnsi="Courier New"/>
      <w:lang w:val="ru-RU" w:eastAsia="ru-RU" w:bidi="ar-SA"/>
    </w:rPr>
  </w:style>
  <w:style w:type="character" w:customStyle="1" w:styleId="1210">
    <w:name w:val="Знак1 Знак Знак21"/>
    <w:rsid w:val="001A0821"/>
    <w:rPr>
      <w:rFonts w:ascii="Courier New" w:hAnsi="Courier New"/>
      <w:lang w:val="ru-RU" w:eastAsia="ru-RU" w:bidi="ar-SA"/>
    </w:rPr>
  </w:style>
  <w:style w:type="character" w:customStyle="1" w:styleId="312">
    <w:name w:val="Знак Знак31"/>
    <w:rsid w:val="001A0821"/>
    <w:rPr>
      <w:rFonts w:ascii="Courier New" w:hAnsi="Courier New"/>
    </w:rPr>
  </w:style>
  <w:style w:type="paragraph" w:customStyle="1" w:styleId="3e">
    <w:name w:val="Абзац списка3"/>
    <w:basedOn w:val="a"/>
    <w:qFormat/>
    <w:rsid w:val="001A0821"/>
    <w:pPr>
      <w:spacing w:after="0" w:line="240" w:lineRule="auto"/>
      <w:ind w:left="720"/>
      <w:contextualSpacing/>
    </w:pPr>
    <w:rPr>
      <w:rFonts w:ascii="Times New Roman" w:hAnsi="Times New Roman"/>
      <w:sz w:val="28"/>
      <w:szCs w:val="24"/>
    </w:rPr>
  </w:style>
  <w:style w:type="character" w:customStyle="1" w:styleId="610">
    <w:name w:val="Знак Знак61"/>
    <w:rsid w:val="001A0821"/>
    <w:rPr>
      <w:noProof/>
      <w:sz w:val="24"/>
      <w:szCs w:val="24"/>
      <w:lang w:val="ru-RU" w:eastAsia="ru-RU" w:bidi="ar-SA"/>
    </w:rPr>
  </w:style>
  <w:style w:type="character" w:customStyle="1" w:styleId="11pt">
    <w:name w:val="Основной текст + 11 pt"/>
    <w:rsid w:val="001A082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8pt">
    <w:name w:val="Основной текст + 8 pt"/>
    <w:rsid w:val="001A0821"/>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53">
    <w:name w:val="Заголовок №5_"/>
    <w:link w:val="54"/>
    <w:rsid w:val="001A0821"/>
    <w:rPr>
      <w:sz w:val="23"/>
      <w:szCs w:val="23"/>
      <w:shd w:val="clear" w:color="auto" w:fill="FFFFFF"/>
    </w:rPr>
  </w:style>
  <w:style w:type="character" w:customStyle="1" w:styleId="115pt0">
    <w:name w:val="Основной текст + 11;5 pt;Полужирный"/>
    <w:rsid w:val="001A082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afff0">
    <w:name w:val="Основной текст + Курсив"/>
    <w:rsid w:val="001A0821"/>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2pt">
    <w:name w:val="Основной текст + Интервал 2 pt"/>
    <w:rsid w:val="001A0821"/>
    <w:rPr>
      <w:rFonts w:ascii="Times New Roman" w:eastAsia="Times New Roman" w:hAnsi="Times New Roman" w:cs="Times New Roman"/>
      <w:b w:val="0"/>
      <w:bCs w:val="0"/>
      <w:i w:val="0"/>
      <w:iCs w:val="0"/>
      <w:smallCaps w:val="0"/>
      <w:strike w:val="0"/>
      <w:spacing w:val="50"/>
      <w:sz w:val="21"/>
      <w:szCs w:val="21"/>
      <w:shd w:val="clear" w:color="auto" w:fill="FFFFFF"/>
    </w:rPr>
  </w:style>
  <w:style w:type="character" w:customStyle="1" w:styleId="44">
    <w:name w:val="Заголовок №4_"/>
    <w:link w:val="45"/>
    <w:rsid w:val="001A0821"/>
    <w:rPr>
      <w:sz w:val="24"/>
      <w:szCs w:val="24"/>
      <w:shd w:val="clear" w:color="auto" w:fill="FFFFFF"/>
    </w:rPr>
  </w:style>
  <w:style w:type="character" w:customStyle="1" w:styleId="4105pt">
    <w:name w:val="Заголовок №4 + 10;5 pt"/>
    <w:rsid w:val="001A0821"/>
    <w:rPr>
      <w:sz w:val="21"/>
      <w:szCs w:val="21"/>
      <w:shd w:val="clear" w:color="auto" w:fill="FFFFFF"/>
    </w:rPr>
  </w:style>
  <w:style w:type="paragraph" w:customStyle="1" w:styleId="54">
    <w:name w:val="Заголовок №5"/>
    <w:basedOn w:val="a"/>
    <w:link w:val="53"/>
    <w:rsid w:val="001A0821"/>
    <w:pPr>
      <w:shd w:val="clear" w:color="auto" w:fill="FFFFFF"/>
      <w:spacing w:before="60" w:after="300" w:line="0" w:lineRule="atLeast"/>
      <w:outlineLvl w:val="4"/>
    </w:pPr>
    <w:rPr>
      <w:rFonts w:asciiTheme="minorHAnsi" w:eastAsiaTheme="minorHAnsi" w:hAnsiTheme="minorHAnsi" w:cstheme="minorBidi"/>
      <w:sz w:val="23"/>
      <w:szCs w:val="23"/>
      <w:lang w:eastAsia="en-US"/>
    </w:rPr>
  </w:style>
  <w:style w:type="paragraph" w:customStyle="1" w:styleId="45">
    <w:name w:val="Заголовок №4"/>
    <w:basedOn w:val="a"/>
    <w:link w:val="44"/>
    <w:rsid w:val="001A0821"/>
    <w:pPr>
      <w:shd w:val="clear" w:color="auto" w:fill="FFFFFF"/>
      <w:spacing w:after="60" w:line="0" w:lineRule="atLeast"/>
      <w:ind w:hanging="360"/>
      <w:jc w:val="both"/>
      <w:outlineLvl w:val="3"/>
    </w:pPr>
    <w:rPr>
      <w:rFonts w:asciiTheme="minorHAnsi" w:eastAsiaTheme="minorHAnsi" w:hAnsiTheme="minorHAnsi" w:cstheme="minorBidi"/>
      <w:sz w:val="24"/>
      <w:szCs w:val="24"/>
      <w:lang w:eastAsia="en-US"/>
    </w:rPr>
  </w:style>
  <w:style w:type="character" w:customStyle="1" w:styleId="165pt">
    <w:name w:val="Основной текст + 16;5 pt;Полужирный"/>
    <w:rsid w:val="001A0821"/>
    <w:rPr>
      <w:rFonts w:ascii="Times New Roman" w:eastAsia="Times New Roman" w:hAnsi="Times New Roman" w:cs="Times New Roman"/>
      <w:b/>
      <w:bCs/>
      <w:i w:val="0"/>
      <w:iCs w:val="0"/>
      <w:smallCaps w:val="0"/>
      <w:strike w:val="0"/>
      <w:spacing w:val="0"/>
      <w:sz w:val="33"/>
      <w:szCs w:val="33"/>
      <w:shd w:val="clear" w:color="auto" w:fill="FFFFFF"/>
    </w:rPr>
  </w:style>
  <w:style w:type="character" w:customStyle="1" w:styleId="10pt">
    <w:name w:val="Основной текст + 10 pt;Курсив"/>
    <w:rsid w:val="001A0821"/>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112">
    <w:name w:val="Основной текст (11)_"/>
    <w:link w:val="113"/>
    <w:rsid w:val="001A0821"/>
    <w:rPr>
      <w:sz w:val="8"/>
      <w:szCs w:val="8"/>
      <w:shd w:val="clear" w:color="auto" w:fill="FFFFFF"/>
    </w:rPr>
  </w:style>
  <w:style w:type="character" w:customStyle="1" w:styleId="122">
    <w:name w:val="Основной текст (12)_"/>
    <w:link w:val="123"/>
    <w:rsid w:val="001A0821"/>
    <w:rPr>
      <w:sz w:val="21"/>
      <w:szCs w:val="21"/>
      <w:shd w:val="clear" w:color="auto" w:fill="FFFFFF"/>
    </w:rPr>
  </w:style>
  <w:style w:type="paragraph" w:customStyle="1" w:styleId="113">
    <w:name w:val="Основной текст (11)"/>
    <w:basedOn w:val="a"/>
    <w:link w:val="112"/>
    <w:rsid w:val="001A0821"/>
    <w:pPr>
      <w:shd w:val="clear" w:color="auto" w:fill="FFFFFF"/>
      <w:spacing w:after="0" w:line="0" w:lineRule="atLeast"/>
    </w:pPr>
    <w:rPr>
      <w:rFonts w:asciiTheme="minorHAnsi" w:eastAsiaTheme="minorHAnsi" w:hAnsiTheme="minorHAnsi" w:cstheme="minorBidi"/>
      <w:sz w:val="8"/>
      <w:szCs w:val="8"/>
      <w:lang w:eastAsia="en-US"/>
    </w:rPr>
  </w:style>
  <w:style w:type="paragraph" w:customStyle="1" w:styleId="123">
    <w:name w:val="Основной текст (12)"/>
    <w:basedOn w:val="a"/>
    <w:link w:val="122"/>
    <w:rsid w:val="001A0821"/>
    <w:pPr>
      <w:shd w:val="clear" w:color="auto" w:fill="FFFFFF"/>
      <w:spacing w:after="0" w:line="274" w:lineRule="exact"/>
      <w:ind w:firstLine="700"/>
      <w:jc w:val="both"/>
    </w:pPr>
    <w:rPr>
      <w:rFonts w:asciiTheme="minorHAnsi" w:eastAsiaTheme="minorHAnsi" w:hAnsiTheme="minorHAnsi" w:cstheme="minorBidi"/>
      <w:sz w:val="21"/>
      <w:szCs w:val="21"/>
      <w:lang w:eastAsia="en-US"/>
    </w:rPr>
  </w:style>
  <w:style w:type="paragraph" w:customStyle="1" w:styleId="710">
    <w:name w:val="Текст71"/>
    <w:basedOn w:val="a"/>
    <w:rsid w:val="001A0821"/>
    <w:pPr>
      <w:spacing w:after="0" w:line="240" w:lineRule="auto"/>
    </w:pPr>
    <w:rPr>
      <w:rFonts w:ascii="Courier New" w:hAnsi="Courier New"/>
      <w:sz w:val="20"/>
      <w:szCs w:val="20"/>
    </w:rPr>
  </w:style>
  <w:style w:type="character" w:customStyle="1" w:styleId="9pt">
    <w:name w:val="Основной текст + 9 pt"/>
    <w:uiPriority w:val="99"/>
    <w:rsid w:val="001A0821"/>
    <w:rPr>
      <w:rFonts w:ascii="Times New Roman" w:hAnsi="Times New Roman"/>
      <w:noProof/>
      <w:sz w:val="18"/>
      <w:szCs w:val="18"/>
      <w:shd w:val="clear" w:color="auto" w:fill="FFFFFF"/>
    </w:rPr>
  </w:style>
  <w:style w:type="character" w:customStyle="1" w:styleId="afff1">
    <w:name w:val="Основной текст + Полужирный"/>
    <w:aliases w:val="Интервал 0 pt"/>
    <w:uiPriority w:val="99"/>
    <w:rsid w:val="001A0821"/>
    <w:rPr>
      <w:rFonts w:ascii="Times New Roman" w:hAnsi="Times New Roman"/>
      <w:b/>
      <w:bCs/>
      <w:spacing w:val="-10"/>
      <w:sz w:val="20"/>
      <w:szCs w:val="20"/>
      <w:shd w:val="clear" w:color="auto" w:fill="FFFFFF"/>
    </w:rPr>
  </w:style>
  <w:style w:type="character" w:customStyle="1" w:styleId="2f3">
    <w:name w:val="Заголовок №2_"/>
    <w:rsid w:val="001A0821"/>
    <w:rPr>
      <w:sz w:val="21"/>
      <w:szCs w:val="21"/>
      <w:shd w:val="clear" w:color="auto" w:fill="FFFFFF"/>
    </w:rPr>
  </w:style>
  <w:style w:type="paragraph" w:customStyle="1" w:styleId="221">
    <w:name w:val="Основной текст с отступом 22"/>
    <w:basedOn w:val="a"/>
    <w:rsid w:val="001A0821"/>
    <w:pPr>
      <w:overflowPunct w:val="0"/>
      <w:autoSpaceDE w:val="0"/>
      <w:autoSpaceDN w:val="0"/>
      <w:adjustRightInd w:val="0"/>
      <w:spacing w:after="120" w:line="480" w:lineRule="auto"/>
      <w:ind w:left="283"/>
      <w:textAlignment w:val="baseline"/>
    </w:pPr>
    <w:rPr>
      <w:rFonts w:ascii="Arial" w:hAnsi="Arial"/>
      <w:sz w:val="24"/>
      <w:szCs w:val="20"/>
    </w:rPr>
  </w:style>
  <w:style w:type="paragraph" w:customStyle="1" w:styleId="320">
    <w:name w:val="Основной текст 32"/>
    <w:basedOn w:val="a"/>
    <w:rsid w:val="001A0821"/>
    <w:pPr>
      <w:overflowPunct w:val="0"/>
      <w:autoSpaceDE w:val="0"/>
      <w:autoSpaceDN w:val="0"/>
      <w:adjustRightInd w:val="0"/>
      <w:spacing w:after="120" w:line="240" w:lineRule="auto"/>
      <w:textAlignment w:val="baseline"/>
    </w:pPr>
    <w:rPr>
      <w:rFonts w:ascii="Arial" w:hAnsi="Arial"/>
      <w:sz w:val="16"/>
      <w:szCs w:val="20"/>
    </w:rPr>
  </w:style>
  <w:style w:type="character" w:customStyle="1" w:styleId="js-phone-number">
    <w:name w:val="js-phone-number"/>
    <w:basedOn w:val="a0"/>
    <w:rsid w:val="001A0821"/>
  </w:style>
  <w:style w:type="paragraph" w:customStyle="1" w:styleId="msonospacingmailrucssattributepostfix">
    <w:name w:val="msonospacing_mailru_css_attribute_postfix"/>
    <w:basedOn w:val="a"/>
    <w:rsid w:val="001A0821"/>
    <w:pPr>
      <w:spacing w:before="100" w:beforeAutospacing="1" w:after="100" w:afterAutospacing="1" w:line="240" w:lineRule="auto"/>
    </w:pPr>
    <w:rPr>
      <w:rFonts w:ascii="Times New Roman" w:hAnsi="Times New Roman"/>
      <w:sz w:val="24"/>
      <w:szCs w:val="24"/>
    </w:rPr>
  </w:style>
  <w:style w:type="character" w:customStyle="1" w:styleId="a0mailrucssattributepostfix">
    <w:name w:val="a0_mailru_css_attribute_postfix"/>
    <w:basedOn w:val="a0"/>
    <w:rsid w:val="001A0821"/>
  </w:style>
  <w:style w:type="paragraph" w:customStyle="1" w:styleId="55">
    <w:name w:val="Обычный5"/>
    <w:rsid w:val="001A0821"/>
    <w:pPr>
      <w:spacing w:after="0" w:line="240" w:lineRule="auto"/>
    </w:pPr>
    <w:rPr>
      <w:rFonts w:ascii="Times New Roman" w:eastAsia="Times New Roman" w:hAnsi="Times New Roman" w:cs="Times New Roman"/>
      <w:snapToGrid w:val="0"/>
      <w:sz w:val="20"/>
      <w:szCs w:val="20"/>
      <w:lang w:eastAsia="ru-RU"/>
    </w:rPr>
  </w:style>
  <w:style w:type="character" w:customStyle="1" w:styleId="49">
    <w:name w:val="Основной текст (49)_"/>
    <w:link w:val="490"/>
    <w:rsid w:val="001A0821"/>
    <w:rPr>
      <w:rFonts w:ascii="Arial Narrow" w:eastAsia="Arial Narrow" w:hAnsi="Arial Narrow" w:cs="Arial Narrow"/>
      <w:sz w:val="9"/>
      <w:szCs w:val="9"/>
      <w:shd w:val="clear" w:color="auto" w:fill="FFFFFF"/>
    </w:rPr>
  </w:style>
  <w:style w:type="paragraph" w:customStyle="1" w:styleId="490">
    <w:name w:val="Основной текст (49)"/>
    <w:basedOn w:val="a"/>
    <w:link w:val="49"/>
    <w:rsid w:val="001A0821"/>
    <w:pPr>
      <w:shd w:val="clear" w:color="auto" w:fill="FFFFFF"/>
      <w:spacing w:after="0" w:line="0" w:lineRule="atLeast"/>
    </w:pPr>
    <w:rPr>
      <w:rFonts w:ascii="Arial Narrow" w:eastAsia="Arial Narrow" w:hAnsi="Arial Narrow" w:cs="Arial Narrow"/>
      <w:sz w:val="9"/>
      <w:szCs w:val="9"/>
      <w:lang w:eastAsia="en-US"/>
    </w:rPr>
  </w:style>
  <w:style w:type="paragraph" w:customStyle="1" w:styleId="CharCharCharCharCharChar">
    <w:name w:val="Char Char Знак Char Char Знак Char Char Знак Знак Знак Знак Знак Знак Знак Знак Знак Знак"/>
    <w:basedOn w:val="a"/>
    <w:autoRedefine/>
    <w:rsid w:val="001A0821"/>
    <w:pPr>
      <w:spacing w:after="160" w:line="240" w:lineRule="exact"/>
    </w:pPr>
    <w:rPr>
      <w:rFonts w:ascii="Times New Roman" w:eastAsia="SimSun" w:hAnsi="Times New Roman" w:cs="Mangal"/>
      <w:b/>
      <w:sz w:val="28"/>
      <w:szCs w:val="24"/>
      <w:lang w:val="en-US" w:eastAsia="en-US" w:bidi="mr-IN"/>
    </w:rPr>
  </w:style>
  <w:style w:type="character" w:customStyle="1" w:styleId="afff2">
    <w:name w:val="Колонтитул_"/>
    <w:link w:val="afff3"/>
    <w:rsid w:val="001A0821"/>
    <w:rPr>
      <w:rFonts w:ascii="Arial" w:eastAsia="Arial" w:hAnsi="Arial" w:cs="Arial"/>
      <w:sz w:val="10"/>
      <w:szCs w:val="10"/>
      <w:shd w:val="clear" w:color="auto" w:fill="FFFFFF"/>
    </w:rPr>
  </w:style>
  <w:style w:type="character" w:customStyle="1" w:styleId="73">
    <w:name w:val="Основной текст (7)_"/>
    <w:rsid w:val="001A0821"/>
    <w:rPr>
      <w:rFonts w:ascii="Arial" w:eastAsia="Arial" w:hAnsi="Arial" w:cs="Arial"/>
      <w:b/>
      <w:bCs/>
      <w:i w:val="0"/>
      <w:iCs w:val="0"/>
      <w:smallCaps w:val="0"/>
      <w:strike w:val="0"/>
      <w:sz w:val="24"/>
      <w:szCs w:val="24"/>
      <w:u w:val="none"/>
    </w:rPr>
  </w:style>
  <w:style w:type="character" w:customStyle="1" w:styleId="82">
    <w:name w:val="Основной текст (8)_"/>
    <w:link w:val="83"/>
    <w:rsid w:val="001A0821"/>
    <w:rPr>
      <w:rFonts w:ascii="Tahoma" w:eastAsia="Tahoma" w:hAnsi="Tahoma" w:cs="Tahoma"/>
      <w:b/>
      <w:bCs/>
      <w:sz w:val="32"/>
      <w:szCs w:val="32"/>
      <w:shd w:val="clear" w:color="auto" w:fill="FFFFFF"/>
    </w:rPr>
  </w:style>
  <w:style w:type="character" w:customStyle="1" w:styleId="23Exact">
    <w:name w:val="Основной текст (23) Exact"/>
    <w:rsid w:val="001A0821"/>
    <w:rPr>
      <w:rFonts w:ascii="Times New Roman" w:eastAsia="Times New Roman" w:hAnsi="Times New Roman" w:cs="Times New Roman"/>
      <w:b w:val="0"/>
      <w:bCs w:val="0"/>
      <w:i w:val="0"/>
      <w:iCs w:val="0"/>
      <w:smallCaps w:val="0"/>
      <w:strike w:val="0"/>
      <w:sz w:val="22"/>
      <w:szCs w:val="22"/>
      <w:u w:val="none"/>
    </w:rPr>
  </w:style>
  <w:style w:type="character" w:customStyle="1" w:styleId="231">
    <w:name w:val="Основной текст (23)_"/>
    <w:link w:val="232"/>
    <w:rsid w:val="001A0821"/>
    <w:rPr>
      <w:shd w:val="clear" w:color="auto" w:fill="FFFFFF"/>
    </w:rPr>
  </w:style>
  <w:style w:type="character" w:customStyle="1" w:styleId="2TimesNewRoman11pt">
    <w:name w:val="Основной текст (2) + Times New Roman;11 pt"/>
    <w:rsid w:val="001A08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4">
    <w:name w:val="Основной текст (114)_"/>
    <w:rsid w:val="001A0821"/>
    <w:rPr>
      <w:rFonts w:ascii="Arial" w:eastAsia="Arial" w:hAnsi="Arial" w:cs="Arial"/>
      <w:b w:val="0"/>
      <w:bCs w:val="0"/>
      <w:i w:val="0"/>
      <w:iCs w:val="0"/>
      <w:smallCaps w:val="0"/>
      <w:strike w:val="0"/>
      <w:w w:val="80"/>
      <w:sz w:val="28"/>
      <w:szCs w:val="28"/>
      <w:u w:val="none"/>
    </w:rPr>
  </w:style>
  <w:style w:type="character" w:customStyle="1" w:styleId="ArialNarrow14pt">
    <w:name w:val="Колонтитул + Arial Narrow;14 pt;Полужирный"/>
    <w:rsid w:val="001A0821"/>
    <w:rPr>
      <w:rFonts w:ascii="Arial Narrow" w:eastAsia="Arial Narrow" w:hAnsi="Arial Narrow" w:cs="Arial Narrow"/>
      <w:b/>
      <w:bCs/>
      <w:color w:val="000000"/>
      <w:spacing w:val="0"/>
      <w:w w:val="100"/>
      <w:position w:val="0"/>
      <w:sz w:val="28"/>
      <w:szCs w:val="28"/>
      <w:shd w:val="clear" w:color="auto" w:fill="FFFFFF"/>
      <w:lang w:val="ru-RU" w:eastAsia="ru-RU" w:bidi="ru-RU"/>
    </w:rPr>
  </w:style>
  <w:style w:type="character" w:customStyle="1" w:styleId="74">
    <w:name w:val="Основной текст (7)"/>
    <w:rsid w:val="001A08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14TimesNewRoman11pt100">
    <w:name w:val="Основной текст (114) + Times New Roman;11 pt;Полужирный;Масштаб 100%"/>
    <w:rsid w:val="001A08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1ptExact">
    <w:name w:val="Основной текст (23) + Интервал -1 pt Exact"/>
    <w:rsid w:val="001A0821"/>
    <w:rPr>
      <w:color w:val="000000"/>
      <w:spacing w:val="-30"/>
      <w:w w:val="100"/>
      <w:position w:val="0"/>
      <w:sz w:val="22"/>
      <w:szCs w:val="22"/>
      <w:shd w:val="clear" w:color="auto" w:fill="FFFFFF"/>
      <w:lang w:val="ru-RU" w:eastAsia="ru-RU" w:bidi="ru-RU"/>
    </w:rPr>
  </w:style>
  <w:style w:type="character" w:customStyle="1" w:styleId="115Exact">
    <w:name w:val="Основной текст (115) Exact"/>
    <w:link w:val="115"/>
    <w:rsid w:val="001A0821"/>
    <w:rPr>
      <w:i/>
      <w:iCs/>
      <w:shd w:val="clear" w:color="auto" w:fill="FFFFFF"/>
      <w:lang w:val="en-US" w:bidi="en-US"/>
    </w:rPr>
  </w:style>
  <w:style w:type="character" w:customStyle="1" w:styleId="46">
    <w:name w:val="Подпись к таблице (4)_"/>
    <w:link w:val="47"/>
    <w:rsid w:val="001A0821"/>
    <w:rPr>
      <w:rFonts w:ascii="Arial" w:eastAsia="Arial" w:hAnsi="Arial" w:cs="Arial"/>
      <w:w w:val="80"/>
      <w:sz w:val="28"/>
      <w:szCs w:val="28"/>
      <w:shd w:val="clear" w:color="auto" w:fill="FFFFFF"/>
    </w:rPr>
  </w:style>
  <w:style w:type="character" w:customStyle="1" w:styleId="4TimesNewRoman11pt100">
    <w:name w:val="Подпись к таблице (4) + Times New Roman;11 pt;Масштаб 100%"/>
    <w:rsid w:val="001A082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6">
    <w:name w:val="Подпись к таблице (5)_"/>
    <w:link w:val="57"/>
    <w:rsid w:val="001A0821"/>
    <w:rPr>
      <w:shd w:val="clear" w:color="auto" w:fill="FFFFFF"/>
    </w:rPr>
  </w:style>
  <w:style w:type="character" w:customStyle="1" w:styleId="1140">
    <w:name w:val="Основной текст (114)"/>
    <w:rsid w:val="001A0821"/>
    <w:rPr>
      <w:rFonts w:ascii="Arial" w:eastAsia="Arial" w:hAnsi="Arial" w:cs="Arial"/>
      <w:b w:val="0"/>
      <w:bCs w:val="0"/>
      <w:i w:val="0"/>
      <w:iCs w:val="0"/>
      <w:smallCaps w:val="0"/>
      <w:strike w:val="0"/>
      <w:color w:val="000000"/>
      <w:spacing w:val="0"/>
      <w:w w:val="80"/>
      <w:position w:val="0"/>
      <w:sz w:val="28"/>
      <w:szCs w:val="28"/>
      <w:u w:val="single"/>
      <w:lang w:val="ru-RU" w:eastAsia="ru-RU" w:bidi="ru-RU"/>
    </w:rPr>
  </w:style>
  <w:style w:type="character" w:customStyle="1" w:styleId="116">
    <w:name w:val="Основной текст (116)_"/>
    <w:link w:val="1160"/>
    <w:rsid w:val="001A0821"/>
    <w:rPr>
      <w:rFonts w:ascii="Arial" w:eastAsia="Arial" w:hAnsi="Arial" w:cs="Arial"/>
      <w:b/>
      <w:bCs/>
      <w:i/>
      <w:iCs/>
      <w:w w:val="80"/>
      <w:sz w:val="28"/>
      <w:szCs w:val="28"/>
      <w:shd w:val="clear" w:color="auto" w:fill="FFFFFF"/>
    </w:rPr>
  </w:style>
  <w:style w:type="character" w:customStyle="1" w:styleId="2TimesNewRoman105pt">
    <w:name w:val="Основной текст (2) + Times New Roman;10;5 pt;Полужирный"/>
    <w:rsid w:val="001A082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3">
    <w:name w:val="Колонтитул"/>
    <w:basedOn w:val="a"/>
    <w:link w:val="afff2"/>
    <w:rsid w:val="001A0821"/>
    <w:pPr>
      <w:widowControl w:val="0"/>
      <w:shd w:val="clear" w:color="auto" w:fill="FFFFFF"/>
      <w:spacing w:after="0" w:line="86" w:lineRule="exact"/>
    </w:pPr>
    <w:rPr>
      <w:rFonts w:ascii="Arial" w:eastAsia="Arial" w:hAnsi="Arial" w:cs="Arial"/>
      <w:sz w:val="10"/>
      <w:szCs w:val="10"/>
      <w:lang w:eastAsia="en-US"/>
    </w:rPr>
  </w:style>
  <w:style w:type="paragraph" w:customStyle="1" w:styleId="83">
    <w:name w:val="Основной текст (8)"/>
    <w:basedOn w:val="a"/>
    <w:link w:val="82"/>
    <w:rsid w:val="001A0821"/>
    <w:pPr>
      <w:widowControl w:val="0"/>
      <w:shd w:val="clear" w:color="auto" w:fill="FFFFFF"/>
      <w:spacing w:after="0" w:line="0" w:lineRule="atLeast"/>
      <w:jc w:val="center"/>
    </w:pPr>
    <w:rPr>
      <w:rFonts w:ascii="Tahoma" w:eastAsia="Tahoma" w:hAnsi="Tahoma" w:cs="Tahoma"/>
      <w:b/>
      <w:bCs/>
      <w:sz w:val="32"/>
      <w:szCs w:val="32"/>
      <w:lang w:eastAsia="en-US"/>
    </w:rPr>
  </w:style>
  <w:style w:type="paragraph" w:customStyle="1" w:styleId="232">
    <w:name w:val="Основной текст (23)"/>
    <w:basedOn w:val="a"/>
    <w:link w:val="231"/>
    <w:rsid w:val="001A0821"/>
    <w:pPr>
      <w:widowControl w:val="0"/>
      <w:shd w:val="clear" w:color="auto" w:fill="FFFFFF"/>
      <w:spacing w:after="0" w:line="270" w:lineRule="exact"/>
      <w:ind w:hanging="580"/>
    </w:pPr>
    <w:rPr>
      <w:rFonts w:asciiTheme="minorHAnsi" w:eastAsiaTheme="minorHAnsi" w:hAnsiTheme="minorHAnsi" w:cstheme="minorBidi"/>
      <w:lang w:eastAsia="en-US"/>
    </w:rPr>
  </w:style>
  <w:style w:type="paragraph" w:customStyle="1" w:styleId="115">
    <w:name w:val="Основной текст (115)"/>
    <w:basedOn w:val="a"/>
    <w:link w:val="115Exact"/>
    <w:rsid w:val="001A0821"/>
    <w:pPr>
      <w:widowControl w:val="0"/>
      <w:shd w:val="clear" w:color="auto" w:fill="FFFFFF"/>
      <w:spacing w:after="0" w:line="0" w:lineRule="atLeast"/>
    </w:pPr>
    <w:rPr>
      <w:rFonts w:asciiTheme="minorHAnsi" w:eastAsiaTheme="minorHAnsi" w:hAnsiTheme="minorHAnsi" w:cstheme="minorBidi"/>
      <w:i/>
      <w:iCs/>
      <w:lang w:val="en-US" w:eastAsia="en-US" w:bidi="en-US"/>
    </w:rPr>
  </w:style>
  <w:style w:type="paragraph" w:customStyle="1" w:styleId="47">
    <w:name w:val="Подпись к таблице (4)"/>
    <w:basedOn w:val="a"/>
    <w:link w:val="46"/>
    <w:rsid w:val="001A0821"/>
    <w:pPr>
      <w:widowControl w:val="0"/>
      <w:shd w:val="clear" w:color="auto" w:fill="FFFFFF"/>
      <w:spacing w:after="0" w:line="600" w:lineRule="exact"/>
      <w:ind w:firstLine="640"/>
    </w:pPr>
    <w:rPr>
      <w:rFonts w:ascii="Arial" w:eastAsia="Arial" w:hAnsi="Arial" w:cs="Arial"/>
      <w:w w:val="80"/>
      <w:sz w:val="28"/>
      <w:szCs w:val="28"/>
      <w:lang w:eastAsia="en-US"/>
    </w:rPr>
  </w:style>
  <w:style w:type="paragraph" w:customStyle="1" w:styleId="57">
    <w:name w:val="Подпись к таблице (5)"/>
    <w:basedOn w:val="a"/>
    <w:link w:val="56"/>
    <w:rsid w:val="001A082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1160">
    <w:name w:val="Основной текст (116)"/>
    <w:basedOn w:val="a"/>
    <w:link w:val="116"/>
    <w:rsid w:val="001A0821"/>
    <w:pPr>
      <w:widowControl w:val="0"/>
      <w:shd w:val="clear" w:color="auto" w:fill="FFFFFF"/>
      <w:spacing w:after="0" w:line="322" w:lineRule="exact"/>
      <w:jc w:val="both"/>
    </w:pPr>
    <w:rPr>
      <w:rFonts w:ascii="Arial" w:eastAsia="Arial" w:hAnsi="Arial" w:cs="Arial"/>
      <w:b/>
      <w:bCs/>
      <w:i/>
      <w:iCs/>
      <w:w w:val="80"/>
      <w:sz w:val="28"/>
      <w:szCs w:val="28"/>
      <w:lang w:eastAsia="en-US"/>
    </w:rPr>
  </w:style>
  <w:style w:type="character" w:customStyle="1" w:styleId="2f4">
    <w:name w:val="Основной текст (2) + Курсив"/>
    <w:rsid w:val="001A0821"/>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paragraph" w:customStyle="1" w:styleId="313">
    <w:name w:val="Абзац списка31"/>
    <w:basedOn w:val="a"/>
    <w:qFormat/>
    <w:rsid w:val="009720D9"/>
    <w:pPr>
      <w:spacing w:after="0" w:line="240" w:lineRule="auto"/>
      <w:ind w:left="720"/>
      <w:contextualSpacing/>
    </w:pPr>
    <w:rPr>
      <w:rFonts w:ascii="Times New Roman" w:hAnsi="Times New Roman"/>
      <w:sz w:val="28"/>
      <w:szCs w:val="24"/>
    </w:rPr>
  </w:style>
  <w:style w:type="paragraph" w:customStyle="1" w:styleId="411">
    <w:name w:val="Обычный41"/>
    <w:rsid w:val="000757FE"/>
    <w:pPr>
      <w:spacing w:after="0" w:line="240" w:lineRule="auto"/>
    </w:pPr>
    <w:rPr>
      <w:rFonts w:ascii="Times New Roman" w:eastAsia="Times New Roman" w:hAnsi="Times New Roman" w:cs="Times New Roman"/>
      <w:snapToGrid w:val="0"/>
      <w:sz w:val="20"/>
      <w:szCs w:val="20"/>
      <w:lang w:eastAsia="ru-RU"/>
    </w:rPr>
  </w:style>
  <w:style w:type="paragraph" w:customStyle="1" w:styleId="91">
    <w:name w:val="Текст9"/>
    <w:basedOn w:val="a"/>
    <w:rsid w:val="004572DC"/>
    <w:pPr>
      <w:spacing w:after="0" w:line="240" w:lineRule="auto"/>
    </w:pPr>
    <w:rPr>
      <w:rFonts w:ascii="Courier New" w:hAnsi="Courier New"/>
      <w:snapToGrid w:val="0"/>
      <w:sz w:val="20"/>
      <w:szCs w:val="20"/>
    </w:rPr>
  </w:style>
  <w:style w:type="paragraph" w:customStyle="1" w:styleId="270">
    <w:name w:val="Основной текст 27"/>
    <w:basedOn w:val="a"/>
    <w:rsid w:val="004572DC"/>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124">
    <w:name w:val="Знак Знак Знак1 Знак Знак Знак Знак Знак Знак Знак2"/>
    <w:basedOn w:val="a"/>
    <w:autoRedefine/>
    <w:rsid w:val="000C12D5"/>
    <w:pPr>
      <w:spacing w:after="160" w:line="240" w:lineRule="exact"/>
    </w:pPr>
    <w:rPr>
      <w:rFonts w:ascii="Times New Roman" w:eastAsia="SimSun" w:hAnsi="Times New Roman"/>
      <w:b/>
      <w:sz w:val="28"/>
      <w:szCs w:val="24"/>
      <w:lang w:val="en-US" w:eastAsia="en-US"/>
    </w:rPr>
  </w:style>
  <w:style w:type="paragraph" w:customStyle="1" w:styleId="280">
    <w:name w:val="Основной текст 28"/>
    <w:basedOn w:val="a"/>
    <w:rsid w:val="000C12D5"/>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100">
    <w:name w:val="Текст10"/>
    <w:basedOn w:val="a"/>
    <w:rsid w:val="000C12D5"/>
    <w:pPr>
      <w:spacing w:after="0" w:line="240" w:lineRule="auto"/>
    </w:pPr>
    <w:rPr>
      <w:rFonts w:ascii="Courier New" w:hAnsi="Courier New"/>
      <w:snapToGrid w:val="0"/>
      <w:sz w:val="20"/>
      <w:szCs w:val="20"/>
    </w:rPr>
  </w:style>
  <w:style w:type="paragraph" w:customStyle="1" w:styleId="84">
    <w:name w:val="Основной текст8"/>
    <w:basedOn w:val="a"/>
    <w:rsid w:val="000C12D5"/>
    <w:pPr>
      <w:spacing w:after="0" w:line="240" w:lineRule="auto"/>
    </w:pPr>
    <w:rPr>
      <w:rFonts w:ascii="Times New Roman" w:hAnsi="Times New Roman"/>
      <w:snapToGrid w:val="0"/>
      <w:sz w:val="28"/>
      <w:szCs w:val="20"/>
    </w:rPr>
  </w:style>
  <w:style w:type="paragraph" w:customStyle="1" w:styleId="75">
    <w:name w:val="Обычный7"/>
    <w:rsid w:val="000C12D5"/>
    <w:pPr>
      <w:spacing w:after="0" w:line="240" w:lineRule="auto"/>
    </w:pPr>
    <w:rPr>
      <w:rFonts w:ascii="Times New Roman" w:eastAsia="Times New Roman" w:hAnsi="Times New Roman" w:cs="Times New Roman"/>
      <w:snapToGrid w:val="0"/>
      <w:sz w:val="20"/>
      <w:szCs w:val="20"/>
      <w:lang w:eastAsia="ru-RU"/>
    </w:rPr>
  </w:style>
  <w:style w:type="character" w:customStyle="1" w:styleId="1220">
    <w:name w:val="Знак1 Знак Знак22"/>
    <w:rsid w:val="000C12D5"/>
    <w:rPr>
      <w:rFonts w:ascii="Courier New" w:hAnsi="Courier New"/>
      <w:lang w:val="ru-RU" w:eastAsia="ru-RU" w:bidi="ar-SA"/>
    </w:rPr>
  </w:style>
  <w:style w:type="character" w:customStyle="1" w:styleId="321">
    <w:name w:val="Знак Знак32"/>
    <w:rsid w:val="000C12D5"/>
    <w:rPr>
      <w:rFonts w:ascii="Courier New" w:hAnsi="Courier New"/>
    </w:rPr>
  </w:style>
  <w:style w:type="paragraph" w:customStyle="1" w:styleId="48">
    <w:name w:val="Абзац списка4"/>
    <w:basedOn w:val="a"/>
    <w:qFormat/>
    <w:rsid w:val="000C12D5"/>
    <w:pPr>
      <w:spacing w:after="0" w:line="240" w:lineRule="auto"/>
      <w:ind w:left="720"/>
      <w:contextualSpacing/>
    </w:pPr>
    <w:rPr>
      <w:rFonts w:ascii="Times New Roman" w:hAnsi="Times New Roman"/>
      <w:sz w:val="28"/>
      <w:szCs w:val="24"/>
    </w:rPr>
  </w:style>
  <w:style w:type="character" w:customStyle="1" w:styleId="620">
    <w:name w:val="Знак Знак62"/>
    <w:rsid w:val="000C12D5"/>
    <w:rPr>
      <w:noProof/>
      <w:sz w:val="24"/>
      <w:szCs w:val="24"/>
      <w:lang w:val="ru-RU" w:eastAsia="ru-RU" w:bidi="ar-SA"/>
    </w:rPr>
  </w:style>
  <w:style w:type="paragraph" w:customStyle="1" w:styleId="233">
    <w:name w:val="Основной текст с отступом 23"/>
    <w:basedOn w:val="a"/>
    <w:rsid w:val="000C12D5"/>
    <w:pPr>
      <w:overflowPunct w:val="0"/>
      <w:autoSpaceDE w:val="0"/>
      <w:autoSpaceDN w:val="0"/>
      <w:adjustRightInd w:val="0"/>
      <w:spacing w:after="120" w:line="480" w:lineRule="auto"/>
      <w:ind w:left="283"/>
      <w:textAlignment w:val="baseline"/>
    </w:pPr>
    <w:rPr>
      <w:rFonts w:ascii="Arial" w:hAnsi="Arial"/>
      <w:sz w:val="24"/>
      <w:szCs w:val="20"/>
    </w:rPr>
  </w:style>
  <w:style w:type="paragraph" w:customStyle="1" w:styleId="330">
    <w:name w:val="Основной текст 33"/>
    <w:basedOn w:val="a"/>
    <w:rsid w:val="000C12D5"/>
    <w:pPr>
      <w:overflowPunct w:val="0"/>
      <w:autoSpaceDE w:val="0"/>
      <w:autoSpaceDN w:val="0"/>
      <w:adjustRightInd w:val="0"/>
      <w:spacing w:after="120" w:line="240" w:lineRule="auto"/>
      <w:textAlignment w:val="baseline"/>
    </w:pPr>
    <w:rPr>
      <w:rFonts w:ascii="Arial" w:hAnsi="Arial"/>
      <w:sz w:val="16"/>
      <w:szCs w:val="20"/>
    </w:rPr>
  </w:style>
  <w:style w:type="paragraph" w:customStyle="1" w:styleId="CharCharCharCharCharChar1">
    <w:name w:val="Char Char Знак Char Char Знак Char Char Знак Знак Знак Знак Знак Знак Знак Знак Знак Знак1"/>
    <w:basedOn w:val="a"/>
    <w:autoRedefine/>
    <w:rsid w:val="000C12D5"/>
    <w:pPr>
      <w:spacing w:after="160" w:line="240" w:lineRule="exact"/>
    </w:pPr>
    <w:rPr>
      <w:rFonts w:ascii="Times New Roman" w:eastAsia="SimSun" w:hAnsi="Times New Roman" w:cs="Mangal"/>
      <w:b/>
      <w:sz w:val="28"/>
      <w:szCs w:val="24"/>
      <w:lang w:val="en-US" w:eastAsia="en-US" w:bidi="mr-IN"/>
    </w:rPr>
  </w:style>
  <w:style w:type="character" w:customStyle="1" w:styleId="12pt">
    <w:name w:val="Основной текст + 12 pt"/>
    <w:rsid w:val="000C12D5"/>
    <w:rPr>
      <w:rFonts w:ascii="Times New Roman" w:hAnsi="Times New Roman" w:cs="Times New Roman"/>
      <w:sz w:val="24"/>
      <w:szCs w:val="24"/>
      <w:u w:val="none"/>
    </w:rPr>
  </w:style>
  <w:style w:type="character" w:customStyle="1" w:styleId="FontStyle55">
    <w:name w:val="Font Style55"/>
    <w:rsid w:val="000C12D5"/>
    <w:rPr>
      <w:rFonts w:ascii="Arial" w:hAnsi="Arial" w:cs="Arial"/>
      <w:b/>
      <w:bCs/>
      <w:sz w:val="26"/>
      <w:szCs w:val="26"/>
    </w:rPr>
  </w:style>
  <w:style w:type="character" w:customStyle="1" w:styleId="afff4">
    <w:name w:val="Оглавление_"/>
    <w:link w:val="afff5"/>
    <w:rsid w:val="000C12D5"/>
    <w:rPr>
      <w:sz w:val="23"/>
      <w:szCs w:val="23"/>
      <w:shd w:val="clear" w:color="auto" w:fill="FFFFFF"/>
    </w:rPr>
  </w:style>
  <w:style w:type="paragraph" w:customStyle="1" w:styleId="afff5">
    <w:name w:val="Оглавление"/>
    <w:basedOn w:val="a"/>
    <w:link w:val="afff4"/>
    <w:rsid w:val="000C12D5"/>
    <w:pPr>
      <w:shd w:val="clear" w:color="auto" w:fill="FFFFFF"/>
      <w:spacing w:after="0" w:line="274" w:lineRule="exact"/>
      <w:jc w:val="both"/>
    </w:pPr>
    <w:rPr>
      <w:rFonts w:asciiTheme="minorHAnsi" w:eastAsiaTheme="minorHAnsi" w:hAnsiTheme="minorHAnsi" w:cstheme="minorBidi"/>
      <w:sz w:val="23"/>
      <w:szCs w:val="23"/>
      <w:lang w:eastAsia="en-US"/>
    </w:rPr>
  </w:style>
  <w:style w:type="character" w:customStyle="1" w:styleId="butback">
    <w:name w:val="butback"/>
    <w:rsid w:val="000C12D5"/>
  </w:style>
  <w:style w:type="character" w:customStyle="1" w:styleId="submenu-table">
    <w:name w:val="submenu-table"/>
    <w:rsid w:val="000C12D5"/>
  </w:style>
  <w:style w:type="character" w:customStyle="1" w:styleId="2f5">
    <w:name w:val="Подпись к таблице (2)_"/>
    <w:link w:val="2f6"/>
    <w:rsid w:val="000C12D5"/>
    <w:rPr>
      <w:sz w:val="23"/>
      <w:szCs w:val="23"/>
      <w:shd w:val="clear" w:color="auto" w:fill="FFFFFF"/>
    </w:rPr>
  </w:style>
  <w:style w:type="paragraph" w:customStyle="1" w:styleId="2f6">
    <w:name w:val="Подпись к таблице (2)"/>
    <w:basedOn w:val="a"/>
    <w:link w:val="2f5"/>
    <w:rsid w:val="000C12D5"/>
    <w:pPr>
      <w:shd w:val="clear" w:color="auto" w:fill="FFFFFF"/>
      <w:spacing w:after="0" w:line="0" w:lineRule="atLeast"/>
    </w:pPr>
    <w:rPr>
      <w:rFonts w:asciiTheme="minorHAnsi" w:eastAsiaTheme="minorHAnsi" w:hAnsiTheme="minorHAnsi" w:cstheme="minorBidi"/>
      <w:sz w:val="23"/>
      <w:szCs w:val="23"/>
      <w:lang w:eastAsia="en-US"/>
    </w:rPr>
  </w:style>
  <w:style w:type="character" w:customStyle="1" w:styleId="65">
    <w:name w:val="Заголовок №6_"/>
    <w:link w:val="66"/>
    <w:rsid w:val="000C12D5"/>
    <w:rPr>
      <w:sz w:val="27"/>
      <w:szCs w:val="27"/>
      <w:shd w:val="clear" w:color="auto" w:fill="FFFFFF"/>
    </w:rPr>
  </w:style>
  <w:style w:type="character" w:customStyle="1" w:styleId="76">
    <w:name w:val="Заголовок №7_"/>
    <w:link w:val="77"/>
    <w:rsid w:val="000C12D5"/>
    <w:rPr>
      <w:sz w:val="23"/>
      <w:szCs w:val="23"/>
      <w:shd w:val="clear" w:color="auto" w:fill="FFFFFF"/>
    </w:rPr>
  </w:style>
  <w:style w:type="paragraph" w:customStyle="1" w:styleId="66">
    <w:name w:val="Заголовок №6"/>
    <w:basedOn w:val="a"/>
    <w:link w:val="65"/>
    <w:rsid w:val="000C12D5"/>
    <w:pPr>
      <w:shd w:val="clear" w:color="auto" w:fill="FFFFFF"/>
      <w:spacing w:before="180" w:after="300" w:line="0" w:lineRule="atLeast"/>
      <w:ind w:hanging="280"/>
      <w:outlineLvl w:val="5"/>
    </w:pPr>
    <w:rPr>
      <w:rFonts w:asciiTheme="minorHAnsi" w:eastAsiaTheme="minorHAnsi" w:hAnsiTheme="minorHAnsi" w:cstheme="minorBidi"/>
      <w:sz w:val="27"/>
      <w:szCs w:val="27"/>
      <w:lang w:eastAsia="en-US"/>
    </w:rPr>
  </w:style>
  <w:style w:type="paragraph" w:customStyle="1" w:styleId="77">
    <w:name w:val="Заголовок №7"/>
    <w:basedOn w:val="a"/>
    <w:link w:val="76"/>
    <w:rsid w:val="000C12D5"/>
    <w:pPr>
      <w:shd w:val="clear" w:color="auto" w:fill="FFFFFF"/>
      <w:spacing w:before="240" w:after="0" w:line="274" w:lineRule="exact"/>
      <w:jc w:val="both"/>
      <w:outlineLvl w:val="6"/>
    </w:pPr>
    <w:rPr>
      <w:rFonts w:asciiTheme="minorHAnsi" w:eastAsiaTheme="minorHAnsi" w:hAnsiTheme="minorHAnsi" w:cstheme="minorBidi"/>
      <w:sz w:val="23"/>
      <w:szCs w:val="23"/>
      <w:lang w:eastAsia="en-US"/>
    </w:rPr>
  </w:style>
  <w:style w:type="paragraph" w:styleId="afff6">
    <w:name w:val="Block Text"/>
    <w:basedOn w:val="a"/>
    <w:rsid w:val="000C12D5"/>
    <w:pPr>
      <w:tabs>
        <w:tab w:val="left" w:pos="11880"/>
      </w:tabs>
      <w:spacing w:after="0" w:line="240" w:lineRule="auto"/>
      <w:ind w:left="600" w:right="347" w:hanging="600"/>
    </w:pPr>
    <w:rPr>
      <w:rFonts w:ascii="Times New Roman" w:hAnsi="Times New Roman"/>
      <w:sz w:val="24"/>
      <w:szCs w:val="24"/>
    </w:rPr>
  </w:style>
  <w:style w:type="paragraph" w:styleId="afff7">
    <w:name w:val="Signature"/>
    <w:basedOn w:val="a"/>
    <w:link w:val="afff8"/>
    <w:rsid w:val="000C12D5"/>
    <w:pPr>
      <w:widowControl w:val="0"/>
      <w:autoSpaceDE w:val="0"/>
      <w:autoSpaceDN w:val="0"/>
      <w:adjustRightInd w:val="0"/>
      <w:spacing w:after="0" w:line="240" w:lineRule="auto"/>
      <w:jc w:val="right"/>
    </w:pPr>
    <w:rPr>
      <w:rFonts w:ascii="Futuris" w:hAnsi="Futuris" w:cs="Courier New"/>
      <w:b/>
      <w:bCs/>
      <w:color w:val="000000"/>
      <w:sz w:val="18"/>
      <w:szCs w:val="18"/>
    </w:rPr>
  </w:style>
  <w:style w:type="character" w:customStyle="1" w:styleId="afff8">
    <w:name w:val="Подпись Знак"/>
    <w:basedOn w:val="a0"/>
    <w:link w:val="afff7"/>
    <w:rsid w:val="000C12D5"/>
    <w:rPr>
      <w:rFonts w:ascii="Futuris" w:eastAsia="Times New Roman" w:hAnsi="Futuris" w:cs="Courier New"/>
      <w:b/>
      <w:bCs/>
      <w:color w:val="000000"/>
      <w:sz w:val="18"/>
      <w:szCs w:val="18"/>
      <w:lang w:eastAsia="ru-RU"/>
    </w:rPr>
  </w:style>
  <w:style w:type="character" w:customStyle="1" w:styleId="WW8Num1z2">
    <w:name w:val="WW8Num1z2"/>
    <w:rsid w:val="000C12D5"/>
  </w:style>
  <w:style w:type="paragraph" w:customStyle="1" w:styleId="1f0">
    <w:name w:val="Знак Знак1 Знак"/>
    <w:basedOn w:val="a"/>
    <w:autoRedefine/>
    <w:rsid w:val="000C12D5"/>
    <w:pPr>
      <w:widowControl w:val="0"/>
      <w:autoSpaceDE w:val="0"/>
      <w:autoSpaceDN w:val="0"/>
      <w:adjustRightInd w:val="0"/>
      <w:spacing w:after="160" w:line="240" w:lineRule="exact"/>
      <w:ind w:firstLine="660"/>
      <w:jc w:val="both"/>
    </w:pPr>
    <w:rPr>
      <w:rFonts w:ascii="Times New Roman" w:eastAsia="SimSun" w:hAnsi="Times New Roman"/>
      <w:b/>
      <w:sz w:val="28"/>
      <w:szCs w:val="20"/>
      <w:lang w:val="en-US" w:eastAsia="en-US"/>
    </w:rPr>
  </w:style>
  <w:style w:type="paragraph" w:customStyle="1" w:styleId="WW-4">
    <w:name w:val="WW-Базовый"/>
    <w:rsid w:val="000C12D5"/>
    <w:pPr>
      <w:tabs>
        <w:tab w:val="left" w:pos="708"/>
      </w:tabs>
      <w:suppressAutoHyphens/>
      <w:spacing w:after="0" w:line="100" w:lineRule="atLeast"/>
    </w:pPr>
    <w:rPr>
      <w:rFonts w:ascii="Times New Roman" w:eastAsia="Times New Roman" w:hAnsi="Times New Roman" w:cs="Times New Roman"/>
      <w:sz w:val="24"/>
      <w:szCs w:val="24"/>
      <w:lang w:eastAsia="zh-CN"/>
    </w:rPr>
  </w:style>
  <w:style w:type="numbering" w:customStyle="1" w:styleId="4a">
    <w:name w:val="Нет списка4"/>
    <w:next w:val="a2"/>
    <w:semiHidden/>
    <w:unhideWhenUsed/>
    <w:rsid w:val="000C12D5"/>
  </w:style>
  <w:style w:type="numbering" w:customStyle="1" w:styleId="117">
    <w:name w:val="Нет списка11"/>
    <w:next w:val="a2"/>
    <w:semiHidden/>
    <w:rsid w:val="000C12D5"/>
  </w:style>
  <w:style w:type="character" w:customStyle="1" w:styleId="1f1">
    <w:name w:val="Заголовок №1_"/>
    <w:link w:val="1f2"/>
    <w:uiPriority w:val="99"/>
    <w:rsid w:val="000C12D5"/>
    <w:rPr>
      <w:rFonts w:ascii="Arial" w:hAnsi="Arial" w:cs="Arial"/>
      <w:b/>
      <w:bCs/>
      <w:sz w:val="31"/>
      <w:szCs w:val="31"/>
      <w:shd w:val="clear" w:color="auto" w:fill="FFFFFF"/>
    </w:rPr>
  </w:style>
  <w:style w:type="paragraph" w:customStyle="1" w:styleId="1f2">
    <w:name w:val="Заголовок №1"/>
    <w:basedOn w:val="a"/>
    <w:link w:val="1f1"/>
    <w:uiPriority w:val="99"/>
    <w:rsid w:val="000C12D5"/>
    <w:pPr>
      <w:shd w:val="clear" w:color="auto" w:fill="FFFFFF"/>
      <w:spacing w:after="420" w:line="240" w:lineRule="atLeast"/>
      <w:ind w:left="62"/>
      <w:outlineLvl w:val="0"/>
    </w:pPr>
    <w:rPr>
      <w:rFonts w:ascii="Arial" w:eastAsiaTheme="minorHAnsi" w:hAnsi="Arial" w:cs="Arial"/>
      <w:b/>
      <w:bCs/>
      <w:sz w:val="31"/>
      <w:szCs w:val="31"/>
      <w:lang w:eastAsia="en-US"/>
    </w:rPr>
  </w:style>
  <w:style w:type="paragraph" w:styleId="2f7">
    <w:name w:val="Quote"/>
    <w:basedOn w:val="a"/>
    <w:next w:val="a"/>
    <w:link w:val="2f8"/>
    <w:uiPriority w:val="29"/>
    <w:qFormat/>
    <w:rsid w:val="000C12D5"/>
    <w:pPr>
      <w:spacing w:after="240" w:line="480" w:lineRule="auto"/>
      <w:ind w:firstLine="360"/>
    </w:pPr>
    <w:rPr>
      <w:rFonts w:ascii="Times New Roman" w:eastAsia="Calibri" w:hAnsi="Times New Roman"/>
      <w:color w:val="5A5A5A"/>
      <w:sz w:val="26"/>
      <w:szCs w:val="26"/>
      <w:lang w:val="en-US" w:eastAsia="en-US" w:bidi="en-US"/>
    </w:rPr>
  </w:style>
  <w:style w:type="character" w:customStyle="1" w:styleId="2f8">
    <w:name w:val="Цитата 2 Знак"/>
    <w:basedOn w:val="a0"/>
    <w:link w:val="2f7"/>
    <w:uiPriority w:val="29"/>
    <w:rsid w:val="000C12D5"/>
    <w:rPr>
      <w:rFonts w:ascii="Times New Roman" w:eastAsia="Calibri" w:hAnsi="Times New Roman" w:cs="Times New Roman"/>
      <w:color w:val="5A5A5A"/>
      <w:sz w:val="26"/>
      <w:szCs w:val="26"/>
      <w:lang w:val="en-US" w:bidi="en-US"/>
    </w:rPr>
  </w:style>
  <w:style w:type="table" w:customStyle="1" w:styleId="118">
    <w:name w:val="Сетка таблицы11"/>
    <w:basedOn w:val="a1"/>
    <w:next w:val="af9"/>
    <w:rsid w:val="000C12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0C12D5"/>
    <w:pPr>
      <w:spacing w:before="100" w:beforeAutospacing="1" w:after="100" w:afterAutospacing="1" w:line="240" w:lineRule="auto"/>
    </w:pPr>
    <w:rPr>
      <w:rFonts w:ascii="Times New Roman" w:hAnsi="Times New Roman"/>
      <w:sz w:val="24"/>
      <w:szCs w:val="24"/>
    </w:rPr>
  </w:style>
  <w:style w:type="paragraph" w:customStyle="1" w:styleId="1f3">
    <w:name w:val="Знак Знак Знак1 Знак Знак Знак Знак Знак Знак Знак"/>
    <w:basedOn w:val="a"/>
    <w:autoRedefine/>
    <w:rsid w:val="00B01205"/>
    <w:pPr>
      <w:spacing w:after="160" w:line="240" w:lineRule="exact"/>
    </w:pPr>
    <w:rPr>
      <w:rFonts w:ascii="Times New Roman" w:eastAsia="SimSun" w:hAnsi="Times New Roman"/>
      <w:b/>
      <w:sz w:val="28"/>
      <w:szCs w:val="24"/>
      <w:lang w:val="en-US" w:eastAsia="en-US"/>
    </w:rPr>
  </w:style>
  <w:style w:type="paragraph" w:customStyle="1" w:styleId="119">
    <w:name w:val="Текст11"/>
    <w:basedOn w:val="a"/>
    <w:rsid w:val="004E5705"/>
    <w:pPr>
      <w:spacing w:after="0" w:line="240" w:lineRule="auto"/>
    </w:pPr>
    <w:rPr>
      <w:rFonts w:ascii="Courier New" w:hAnsi="Courier New"/>
      <w:snapToGrid w:val="0"/>
      <w:sz w:val="20"/>
      <w:szCs w:val="20"/>
    </w:rPr>
  </w:style>
  <w:style w:type="paragraph" w:customStyle="1" w:styleId="85">
    <w:name w:val="Обычный8"/>
    <w:rsid w:val="004E5705"/>
    <w:pPr>
      <w:spacing w:after="0" w:line="240" w:lineRule="auto"/>
    </w:pPr>
    <w:rPr>
      <w:rFonts w:ascii="Times New Roman" w:eastAsia="Times New Roman" w:hAnsi="Times New Roman" w:cs="Times New Roman"/>
      <w:snapToGrid w:val="0"/>
      <w:sz w:val="20"/>
      <w:szCs w:val="20"/>
      <w:lang w:eastAsia="ru-RU"/>
    </w:rPr>
  </w:style>
  <w:style w:type="paragraph" w:customStyle="1" w:styleId="afff9">
    <w:name w:val="Содержимое таблицы"/>
    <w:basedOn w:val="a"/>
    <w:rsid w:val="002F5480"/>
    <w:pPr>
      <w:widowControl w:val="0"/>
      <w:suppressLineNumbers/>
      <w:suppressAutoHyphens/>
      <w:spacing w:after="0" w:line="240" w:lineRule="auto"/>
    </w:pPr>
    <w:rPr>
      <w:rFonts w:ascii="Times New Roman" w:hAnsi="Times New Roman"/>
      <w:color w:val="00000A"/>
      <w:kern w:val="1"/>
      <w:sz w:val="20"/>
      <w:szCs w:val="20"/>
      <w:lang w:eastAsia="zh-CN"/>
    </w:rPr>
  </w:style>
  <w:style w:type="paragraph" w:customStyle="1" w:styleId="1f4">
    <w:name w:val="Название объекта1"/>
    <w:basedOn w:val="a"/>
    <w:rsid w:val="002F5480"/>
    <w:pPr>
      <w:widowControl w:val="0"/>
      <w:suppressAutoHyphens/>
      <w:spacing w:after="0" w:line="240" w:lineRule="auto"/>
      <w:jc w:val="center"/>
    </w:pPr>
    <w:rPr>
      <w:rFonts w:ascii="Times New Roman" w:hAnsi="Times New Roman"/>
      <w:color w:val="00000A"/>
      <w:kern w:val="1"/>
      <w:sz w:val="28"/>
      <w:szCs w:val="20"/>
      <w:lang w:eastAsia="zh-CN"/>
    </w:rPr>
  </w:style>
  <w:style w:type="paragraph" w:customStyle="1" w:styleId="58">
    <w:name w:val="Абзац списка5"/>
    <w:basedOn w:val="a"/>
    <w:rsid w:val="002F5480"/>
    <w:pPr>
      <w:widowControl w:val="0"/>
      <w:suppressAutoHyphens/>
      <w:spacing w:after="0" w:line="240" w:lineRule="auto"/>
      <w:ind w:left="720"/>
    </w:pPr>
    <w:rPr>
      <w:rFonts w:ascii="Times New Roman" w:hAnsi="Times New Roman"/>
      <w:color w:val="00000A"/>
      <w:kern w:val="1"/>
      <w:sz w:val="20"/>
      <w:szCs w:val="20"/>
      <w:lang w:eastAsia="zh-CN"/>
    </w:rPr>
  </w:style>
  <w:style w:type="paragraph" w:customStyle="1" w:styleId="290">
    <w:name w:val="Основной текст 29"/>
    <w:basedOn w:val="a"/>
    <w:rsid w:val="00310F7F"/>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2100">
    <w:name w:val="Основной текст 210"/>
    <w:basedOn w:val="a"/>
    <w:rsid w:val="004B2FA0"/>
    <w:pPr>
      <w:overflowPunct w:val="0"/>
      <w:autoSpaceDE w:val="0"/>
      <w:autoSpaceDN w:val="0"/>
      <w:adjustRightInd w:val="0"/>
      <w:spacing w:after="0" w:line="240" w:lineRule="auto"/>
      <w:textAlignment w:val="baseline"/>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456">
      <w:bodyDiv w:val="1"/>
      <w:marLeft w:val="0"/>
      <w:marRight w:val="0"/>
      <w:marTop w:val="0"/>
      <w:marBottom w:val="0"/>
      <w:divBdr>
        <w:top w:val="none" w:sz="0" w:space="0" w:color="auto"/>
        <w:left w:val="none" w:sz="0" w:space="0" w:color="auto"/>
        <w:bottom w:val="none" w:sz="0" w:space="0" w:color="auto"/>
        <w:right w:val="none" w:sz="0" w:space="0" w:color="auto"/>
      </w:divBdr>
    </w:div>
    <w:div w:id="52436963">
      <w:bodyDiv w:val="1"/>
      <w:marLeft w:val="0"/>
      <w:marRight w:val="0"/>
      <w:marTop w:val="0"/>
      <w:marBottom w:val="0"/>
      <w:divBdr>
        <w:top w:val="none" w:sz="0" w:space="0" w:color="auto"/>
        <w:left w:val="none" w:sz="0" w:space="0" w:color="auto"/>
        <w:bottom w:val="none" w:sz="0" w:space="0" w:color="auto"/>
        <w:right w:val="none" w:sz="0" w:space="0" w:color="auto"/>
      </w:divBdr>
    </w:div>
    <w:div w:id="158271101">
      <w:bodyDiv w:val="1"/>
      <w:marLeft w:val="0"/>
      <w:marRight w:val="0"/>
      <w:marTop w:val="0"/>
      <w:marBottom w:val="0"/>
      <w:divBdr>
        <w:top w:val="none" w:sz="0" w:space="0" w:color="auto"/>
        <w:left w:val="none" w:sz="0" w:space="0" w:color="auto"/>
        <w:bottom w:val="none" w:sz="0" w:space="0" w:color="auto"/>
        <w:right w:val="none" w:sz="0" w:space="0" w:color="auto"/>
      </w:divBdr>
    </w:div>
    <w:div w:id="160778013">
      <w:bodyDiv w:val="1"/>
      <w:marLeft w:val="0"/>
      <w:marRight w:val="0"/>
      <w:marTop w:val="0"/>
      <w:marBottom w:val="0"/>
      <w:divBdr>
        <w:top w:val="none" w:sz="0" w:space="0" w:color="auto"/>
        <w:left w:val="none" w:sz="0" w:space="0" w:color="auto"/>
        <w:bottom w:val="none" w:sz="0" w:space="0" w:color="auto"/>
        <w:right w:val="none" w:sz="0" w:space="0" w:color="auto"/>
      </w:divBdr>
    </w:div>
    <w:div w:id="224799327">
      <w:bodyDiv w:val="1"/>
      <w:marLeft w:val="0"/>
      <w:marRight w:val="0"/>
      <w:marTop w:val="0"/>
      <w:marBottom w:val="0"/>
      <w:divBdr>
        <w:top w:val="none" w:sz="0" w:space="0" w:color="auto"/>
        <w:left w:val="none" w:sz="0" w:space="0" w:color="auto"/>
        <w:bottom w:val="none" w:sz="0" w:space="0" w:color="auto"/>
        <w:right w:val="none" w:sz="0" w:space="0" w:color="auto"/>
      </w:divBdr>
    </w:div>
    <w:div w:id="312833616">
      <w:bodyDiv w:val="1"/>
      <w:marLeft w:val="0"/>
      <w:marRight w:val="0"/>
      <w:marTop w:val="0"/>
      <w:marBottom w:val="0"/>
      <w:divBdr>
        <w:top w:val="none" w:sz="0" w:space="0" w:color="auto"/>
        <w:left w:val="none" w:sz="0" w:space="0" w:color="auto"/>
        <w:bottom w:val="none" w:sz="0" w:space="0" w:color="auto"/>
        <w:right w:val="none" w:sz="0" w:space="0" w:color="auto"/>
      </w:divBdr>
    </w:div>
    <w:div w:id="360203857">
      <w:bodyDiv w:val="1"/>
      <w:marLeft w:val="0"/>
      <w:marRight w:val="0"/>
      <w:marTop w:val="0"/>
      <w:marBottom w:val="0"/>
      <w:divBdr>
        <w:top w:val="none" w:sz="0" w:space="0" w:color="auto"/>
        <w:left w:val="none" w:sz="0" w:space="0" w:color="auto"/>
        <w:bottom w:val="none" w:sz="0" w:space="0" w:color="auto"/>
        <w:right w:val="none" w:sz="0" w:space="0" w:color="auto"/>
      </w:divBdr>
    </w:div>
    <w:div w:id="380397409">
      <w:bodyDiv w:val="1"/>
      <w:marLeft w:val="0"/>
      <w:marRight w:val="0"/>
      <w:marTop w:val="0"/>
      <w:marBottom w:val="0"/>
      <w:divBdr>
        <w:top w:val="none" w:sz="0" w:space="0" w:color="auto"/>
        <w:left w:val="none" w:sz="0" w:space="0" w:color="auto"/>
        <w:bottom w:val="none" w:sz="0" w:space="0" w:color="auto"/>
        <w:right w:val="none" w:sz="0" w:space="0" w:color="auto"/>
      </w:divBdr>
    </w:div>
    <w:div w:id="386729611">
      <w:bodyDiv w:val="1"/>
      <w:marLeft w:val="0"/>
      <w:marRight w:val="0"/>
      <w:marTop w:val="0"/>
      <w:marBottom w:val="0"/>
      <w:divBdr>
        <w:top w:val="none" w:sz="0" w:space="0" w:color="auto"/>
        <w:left w:val="none" w:sz="0" w:space="0" w:color="auto"/>
        <w:bottom w:val="none" w:sz="0" w:space="0" w:color="auto"/>
        <w:right w:val="none" w:sz="0" w:space="0" w:color="auto"/>
      </w:divBdr>
    </w:div>
    <w:div w:id="394744895">
      <w:bodyDiv w:val="1"/>
      <w:marLeft w:val="0"/>
      <w:marRight w:val="0"/>
      <w:marTop w:val="0"/>
      <w:marBottom w:val="0"/>
      <w:divBdr>
        <w:top w:val="none" w:sz="0" w:space="0" w:color="auto"/>
        <w:left w:val="none" w:sz="0" w:space="0" w:color="auto"/>
        <w:bottom w:val="none" w:sz="0" w:space="0" w:color="auto"/>
        <w:right w:val="none" w:sz="0" w:space="0" w:color="auto"/>
      </w:divBdr>
    </w:div>
    <w:div w:id="412701227">
      <w:bodyDiv w:val="1"/>
      <w:marLeft w:val="0"/>
      <w:marRight w:val="0"/>
      <w:marTop w:val="0"/>
      <w:marBottom w:val="0"/>
      <w:divBdr>
        <w:top w:val="none" w:sz="0" w:space="0" w:color="auto"/>
        <w:left w:val="none" w:sz="0" w:space="0" w:color="auto"/>
        <w:bottom w:val="none" w:sz="0" w:space="0" w:color="auto"/>
        <w:right w:val="none" w:sz="0" w:space="0" w:color="auto"/>
      </w:divBdr>
    </w:div>
    <w:div w:id="426579434">
      <w:bodyDiv w:val="1"/>
      <w:marLeft w:val="0"/>
      <w:marRight w:val="0"/>
      <w:marTop w:val="0"/>
      <w:marBottom w:val="0"/>
      <w:divBdr>
        <w:top w:val="none" w:sz="0" w:space="0" w:color="auto"/>
        <w:left w:val="none" w:sz="0" w:space="0" w:color="auto"/>
        <w:bottom w:val="none" w:sz="0" w:space="0" w:color="auto"/>
        <w:right w:val="none" w:sz="0" w:space="0" w:color="auto"/>
      </w:divBdr>
    </w:div>
    <w:div w:id="446201459">
      <w:bodyDiv w:val="1"/>
      <w:marLeft w:val="0"/>
      <w:marRight w:val="0"/>
      <w:marTop w:val="0"/>
      <w:marBottom w:val="0"/>
      <w:divBdr>
        <w:top w:val="none" w:sz="0" w:space="0" w:color="auto"/>
        <w:left w:val="none" w:sz="0" w:space="0" w:color="auto"/>
        <w:bottom w:val="none" w:sz="0" w:space="0" w:color="auto"/>
        <w:right w:val="none" w:sz="0" w:space="0" w:color="auto"/>
      </w:divBdr>
    </w:div>
    <w:div w:id="534923708">
      <w:bodyDiv w:val="1"/>
      <w:marLeft w:val="0"/>
      <w:marRight w:val="0"/>
      <w:marTop w:val="0"/>
      <w:marBottom w:val="0"/>
      <w:divBdr>
        <w:top w:val="none" w:sz="0" w:space="0" w:color="auto"/>
        <w:left w:val="none" w:sz="0" w:space="0" w:color="auto"/>
        <w:bottom w:val="none" w:sz="0" w:space="0" w:color="auto"/>
        <w:right w:val="none" w:sz="0" w:space="0" w:color="auto"/>
      </w:divBdr>
    </w:div>
    <w:div w:id="595210410">
      <w:bodyDiv w:val="1"/>
      <w:marLeft w:val="0"/>
      <w:marRight w:val="0"/>
      <w:marTop w:val="0"/>
      <w:marBottom w:val="0"/>
      <w:divBdr>
        <w:top w:val="none" w:sz="0" w:space="0" w:color="auto"/>
        <w:left w:val="none" w:sz="0" w:space="0" w:color="auto"/>
        <w:bottom w:val="none" w:sz="0" w:space="0" w:color="auto"/>
        <w:right w:val="none" w:sz="0" w:space="0" w:color="auto"/>
      </w:divBdr>
    </w:div>
    <w:div w:id="613170217">
      <w:bodyDiv w:val="1"/>
      <w:marLeft w:val="0"/>
      <w:marRight w:val="0"/>
      <w:marTop w:val="0"/>
      <w:marBottom w:val="0"/>
      <w:divBdr>
        <w:top w:val="none" w:sz="0" w:space="0" w:color="auto"/>
        <w:left w:val="none" w:sz="0" w:space="0" w:color="auto"/>
        <w:bottom w:val="none" w:sz="0" w:space="0" w:color="auto"/>
        <w:right w:val="none" w:sz="0" w:space="0" w:color="auto"/>
      </w:divBdr>
    </w:div>
    <w:div w:id="648100339">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89988090">
      <w:bodyDiv w:val="1"/>
      <w:marLeft w:val="0"/>
      <w:marRight w:val="0"/>
      <w:marTop w:val="0"/>
      <w:marBottom w:val="0"/>
      <w:divBdr>
        <w:top w:val="none" w:sz="0" w:space="0" w:color="auto"/>
        <w:left w:val="none" w:sz="0" w:space="0" w:color="auto"/>
        <w:bottom w:val="none" w:sz="0" w:space="0" w:color="auto"/>
        <w:right w:val="none" w:sz="0" w:space="0" w:color="auto"/>
      </w:divBdr>
    </w:div>
    <w:div w:id="692078703">
      <w:bodyDiv w:val="1"/>
      <w:marLeft w:val="0"/>
      <w:marRight w:val="0"/>
      <w:marTop w:val="0"/>
      <w:marBottom w:val="0"/>
      <w:divBdr>
        <w:top w:val="none" w:sz="0" w:space="0" w:color="auto"/>
        <w:left w:val="none" w:sz="0" w:space="0" w:color="auto"/>
        <w:bottom w:val="none" w:sz="0" w:space="0" w:color="auto"/>
        <w:right w:val="none" w:sz="0" w:space="0" w:color="auto"/>
      </w:divBdr>
    </w:div>
    <w:div w:id="697581618">
      <w:bodyDiv w:val="1"/>
      <w:marLeft w:val="0"/>
      <w:marRight w:val="0"/>
      <w:marTop w:val="0"/>
      <w:marBottom w:val="0"/>
      <w:divBdr>
        <w:top w:val="none" w:sz="0" w:space="0" w:color="auto"/>
        <w:left w:val="none" w:sz="0" w:space="0" w:color="auto"/>
        <w:bottom w:val="none" w:sz="0" w:space="0" w:color="auto"/>
        <w:right w:val="none" w:sz="0" w:space="0" w:color="auto"/>
      </w:divBdr>
    </w:div>
    <w:div w:id="713697659">
      <w:bodyDiv w:val="1"/>
      <w:marLeft w:val="0"/>
      <w:marRight w:val="0"/>
      <w:marTop w:val="0"/>
      <w:marBottom w:val="0"/>
      <w:divBdr>
        <w:top w:val="none" w:sz="0" w:space="0" w:color="auto"/>
        <w:left w:val="none" w:sz="0" w:space="0" w:color="auto"/>
        <w:bottom w:val="none" w:sz="0" w:space="0" w:color="auto"/>
        <w:right w:val="none" w:sz="0" w:space="0" w:color="auto"/>
      </w:divBdr>
    </w:div>
    <w:div w:id="727075355">
      <w:bodyDiv w:val="1"/>
      <w:marLeft w:val="0"/>
      <w:marRight w:val="0"/>
      <w:marTop w:val="0"/>
      <w:marBottom w:val="0"/>
      <w:divBdr>
        <w:top w:val="none" w:sz="0" w:space="0" w:color="auto"/>
        <w:left w:val="none" w:sz="0" w:space="0" w:color="auto"/>
        <w:bottom w:val="none" w:sz="0" w:space="0" w:color="auto"/>
        <w:right w:val="none" w:sz="0" w:space="0" w:color="auto"/>
      </w:divBdr>
    </w:div>
    <w:div w:id="808859994">
      <w:bodyDiv w:val="1"/>
      <w:marLeft w:val="0"/>
      <w:marRight w:val="0"/>
      <w:marTop w:val="0"/>
      <w:marBottom w:val="0"/>
      <w:divBdr>
        <w:top w:val="none" w:sz="0" w:space="0" w:color="auto"/>
        <w:left w:val="none" w:sz="0" w:space="0" w:color="auto"/>
        <w:bottom w:val="none" w:sz="0" w:space="0" w:color="auto"/>
        <w:right w:val="none" w:sz="0" w:space="0" w:color="auto"/>
      </w:divBdr>
    </w:div>
    <w:div w:id="867260706">
      <w:bodyDiv w:val="1"/>
      <w:marLeft w:val="0"/>
      <w:marRight w:val="0"/>
      <w:marTop w:val="0"/>
      <w:marBottom w:val="0"/>
      <w:divBdr>
        <w:top w:val="none" w:sz="0" w:space="0" w:color="auto"/>
        <w:left w:val="none" w:sz="0" w:space="0" w:color="auto"/>
        <w:bottom w:val="none" w:sz="0" w:space="0" w:color="auto"/>
        <w:right w:val="none" w:sz="0" w:space="0" w:color="auto"/>
      </w:divBdr>
    </w:div>
    <w:div w:id="942106257">
      <w:bodyDiv w:val="1"/>
      <w:marLeft w:val="0"/>
      <w:marRight w:val="0"/>
      <w:marTop w:val="0"/>
      <w:marBottom w:val="0"/>
      <w:divBdr>
        <w:top w:val="none" w:sz="0" w:space="0" w:color="auto"/>
        <w:left w:val="none" w:sz="0" w:space="0" w:color="auto"/>
        <w:bottom w:val="none" w:sz="0" w:space="0" w:color="auto"/>
        <w:right w:val="none" w:sz="0" w:space="0" w:color="auto"/>
      </w:divBdr>
    </w:div>
    <w:div w:id="1018508843">
      <w:bodyDiv w:val="1"/>
      <w:marLeft w:val="0"/>
      <w:marRight w:val="0"/>
      <w:marTop w:val="0"/>
      <w:marBottom w:val="0"/>
      <w:divBdr>
        <w:top w:val="none" w:sz="0" w:space="0" w:color="auto"/>
        <w:left w:val="none" w:sz="0" w:space="0" w:color="auto"/>
        <w:bottom w:val="none" w:sz="0" w:space="0" w:color="auto"/>
        <w:right w:val="none" w:sz="0" w:space="0" w:color="auto"/>
      </w:divBdr>
    </w:div>
    <w:div w:id="1067528850">
      <w:bodyDiv w:val="1"/>
      <w:marLeft w:val="0"/>
      <w:marRight w:val="0"/>
      <w:marTop w:val="0"/>
      <w:marBottom w:val="0"/>
      <w:divBdr>
        <w:top w:val="none" w:sz="0" w:space="0" w:color="auto"/>
        <w:left w:val="none" w:sz="0" w:space="0" w:color="auto"/>
        <w:bottom w:val="none" w:sz="0" w:space="0" w:color="auto"/>
        <w:right w:val="none" w:sz="0" w:space="0" w:color="auto"/>
      </w:divBdr>
    </w:div>
    <w:div w:id="1073045810">
      <w:bodyDiv w:val="1"/>
      <w:marLeft w:val="0"/>
      <w:marRight w:val="0"/>
      <w:marTop w:val="0"/>
      <w:marBottom w:val="0"/>
      <w:divBdr>
        <w:top w:val="none" w:sz="0" w:space="0" w:color="auto"/>
        <w:left w:val="none" w:sz="0" w:space="0" w:color="auto"/>
        <w:bottom w:val="none" w:sz="0" w:space="0" w:color="auto"/>
        <w:right w:val="none" w:sz="0" w:space="0" w:color="auto"/>
      </w:divBdr>
    </w:div>
    <w:div w:id="1075321743">
      <w:bodyDiv w:val="1"/>
      <w:marLeft w:val="0"/>
      <w:marRight w:val="0"/>
      <w:marTop w:val="0"/>
      <w:marBottom w:val="0"/>
      <w:divBdr>
        <w:top w:val="none" w:sz="0" w:space="0" w:color="auto"/>
        <w:left w:val="none" w:sz="0" w:space="0" w:color="auto"/>
        <w:bottom w:val="none" w:sz="0" w:space="0" w:color="auto"/>
        <w:right w:val="none" w:sz="0" w:space="0" w:color="auto"/>
      </w:divBdr>
    </w:div>
    <w:div w:id="1101605432">
      <w:bodyDiv w:val="1"/>
      <w:marLeft w:val="0"/>
      <w:marRight w:val="0"/>
      <w:marTop w:val="0"/>
      <w:marBottom w:val="0"/>
      <w:divBdr>
        <w:top w:val="none" w:sz="0" w:space="0" w:color="auto"/>
        <w:left w:val="none" w:sz="0" w:space="0" w:color="auto"/>
        <w:bottom w:val="none" w:sz="0" w:space="0" w:color="auto"/>
        <w:right w:val="none" w:sz="0" w:space="0" w:color="auto"/>
      </w:divBdr>
    </w:div>
    <w:div w:id="1208762496">
      <w:bodyDiv w:val="1"/>
      <w:marLeft w:val="0"/>
      <w:marRight w:val="0"/>
      <w:marTop w:val="0"/>
      <w:marBottom w:val="0"/>
      <w:divBdr>
        <w:top w:val="none" w:sz="0" w:space="0" w:color="auto"/>
        <w:left w:val="none" w:sz="0" w:space="0" w:color="auto"/>
        <w:bottom w:val="none" w:sz="0" w:space="0" w:color="auto"/>
        <w:right w:val="none" w:sz="0" w:space="0" w:color="auto"/>
      </w:divBdr>
    </w:div>
    <w:div w:id="1210806193">
      <w:bodyDiv w:val="1"/>
      <w:marLeft w:val="0"/>
      <w:marRight w:val="0"/>
      <w:marTop w:val="0"/>
      <w:marBottom w:val="0"/>
      <w:divBdr>
        <w:top w:val="none" w:sz="0" w:space="0" w:color="auto"/>
        <w:left w:val="none" w:sz="0" w:space="0" w:color="auto"/>
        <w:bottom w:val="none" w:sz="0" w:space="0" w:color="auto"/>
        <w:right w:val="none" w:sz="0" w:space="0" w:color="auto"/>
      </w:divBdr>
    </w:div>
    <w:div w:id="1225217555">
      <w:bodyDiv w:val="1"/>
      <w:marLeft w:val="0"/>
      <w:marRight w:val="0"/>
      <w:marTop w:val="0"/>
      <w:marBottom w:val="0"/>
      <w:divBdr>
        <w:top w:val="none" w:sz="0" w:space="0" w:color="auto"/>
        <w:left w:val="none" w:sz="0" w:space="0" w:color="auto"/>
        <w:bottom w:val="none" w:sz="0" w:space="0" w:color="auto"/>
        <w:right w:val="none" w:sz="0" w:space="0" w:color="auto"/>
      </w:divBdr>
    </w:div>
    <w:div w:id="1283733278">
      <w:bodyDiv w:val="1"/>
      <w:marLeft w:val="0"/>
      <w:marRight w:val="0"/>
      <w:marTop w:val="0"/>
      <w:marBottom w:val="0"/>
      <w:divBdr>
        <w:top w:val="none" w:sz="0" w:space="0" w:color="auto"/>
        <w:left w:val="none" w:sz="0" w:space="0" w:color="auto"/>
        <w:bottom w:val="none" w:sz="0" w:space="0" w:color="auto"/>
        <w:right w:val="none" w:sz="0" w:space="0" w:color="auto"/>
      </w:divBdr>
    </w:div>
    <w:div w:id="1329404969">
      <w:bodyDiv w:val="1"/>
      <w:marLeft w:val="0"/>
      <w:marRight w:val="0"/>
      <w:marTop w:val="0"/>
      <w:marBottom w:val="0"/>
      <w:divBdr>
        <w:top w:val="none" w:sz="0" w:space="0" w:color="auto"/>
        <w:left w:val="none" w:sz="0" w:space="0" w:color="auto"/>
        <w:bottom w:val="none" w:sz="0" w:space="0" w:color="auto"/>
        <w:right w:val="none" w:sz="0" w:space="0" w:color="auto"/>
      </w:divBdr>
    </w:div>
    <w:div w:id="1370455286">
      <w:bodyDiv w:val="1"/>
      <w:marLeft w:val="0"/>
      <w:marRight w:val="0"/>
      <w:marTop w:val="0"/>
      <w:marBottom w:val="0"/>
      <w:divBdr>
        <w:top w:val="none" w:sz="0" w:space="0" w:color="auto"/>
        <w:left w:val="none" w:sz="0" w:space="0" w:color="auto"/>
        <w:bottom w:val="none" w:sz="0" w:space="0" w:color="auto"/>
        <w:right w:val="none" w:sz="0" w:space="0" w:color="auto"/>
      </w:divBdr>
    </w:div>
    <w:div w:id="1496720288">
      <w:bodyDiv w:val="1"/>
      <w:marLeft w:val="0"/>
      <w:marRight w:val="0"/>
      <w:marTop w:val="0"/>
      <w:marBottom w:val="0"/>
      <w:divBdr>
        <w:top w:val="none" w:sz="0" w:space="0" w:color="auto"/>
        <w:left w:val="none" w:sz="0" w:space="0" w:color="auto"/>
        <w:bottom w:val="none" w:sz="0" w:space="0" w:color="auto"/>
        <w:right w:val="none" w:sz="0" w:space="0" w:color="auto"/>
      </w:divBdr>
    </w:div>
    <w:div w:id="1549099244">
      <w:bodyDiv w:val="1"/>
      <w:marLeft w:val="0"/>
      <w:marRight w:val="0"/>
      <w:marTop w:val="0"/>
      <w:marBottom w:val="0"/>
      <w:divBdr>
        <w:top w:val="none" w:sz="0" w:space="0" w:color="auto"/>
        <w:left w:val="none" w:sz="0" w:space="0" w:color="auto"/>
        <w:bottom w:val="none" w:sz="0" w:space="0" w:color="auto"/>
        <w:right w:val="none" w:sz="0" w:space="0" w:color="auto"/>
      </w:divBdr>
    </w:div>
    <w:div w:id="1555116913">
      <w:bodyDiv w:val="1"/>
      <w:marLeft w:val="0"/>
      <w:marRight w:val="0"/>
      <w:marTop w:val="0"/>
      <w:marBottom w:val="0"/>
      <w:divBdr>
        <w:top w:val="none" w:sz="0" w:space="0" w:color="auto"/>
        <w:left w:val="none" w:sz="0" w:space="0" w:color="auto"/>
        <w:bottom w:val="none" w:sz="0" w:space="0" w:color="auto"/>
        <w:right w:val="none" w:sz="0" w:space="0" w:color="auto"/>
      </w:divBdr>
    </w:div>
    <w:div w:id="1636762049">
      <w:bodyDiv w:val="1"/>
      <w:marLeft w:val="0"/>
      <w:marRight w:val="0"/>
      <w:marTop w:val="0"/>
      <w:marBottom w:val="0"/>
      <w:divBdr>
        <w:top w:val="none" w:sz="0" w:space="0" w:color="auto"/>
        <w:left w:val="none" w:sz="0" w:space="0" w:color="auto"/>
        <w:bottom w:val="none" w:sz="0" w:space="0" w:color="auto"/>
        <w:right w:val="none" w:sz="0" w:space="0" w:color="auto"/>
      </w:divBdr>
    </w:div>
    <w:div w:id="1671370725">
      <w:bodyDiv w:val="1"/>
      <w:marLeft w:val="0"/>
      <w:marRight w:val="0"/>
      <w:marTop w:val="0"/>
      <w:marBottom w:val="0"/>
      <w:divBdr>
        <w:top w:val="none" w:sz="0" w:space="0" w:color="auto"/>
        <w:left w:val="none" w:sz="0" w:space="0" w:color="auto"/>
        <w:bottom w:val="none" w:sz="0" w:space="0" w:color="auto"/>
        <w:right w:val="none" w:sz="0" w:space="0" w:color="auto"/>
      </w:divBdr>
    </w:div>
    <w:div w:id="1687250961">
      <w:bodyDiv w:val="1"/>
      <w:marLeft w:val="0"/>
      <w:marRight w:val="0"/>
      <w:marTop w:val="0"/>
      <w:marBottom w:val="0"/>
      <w:divBdr>
        <w:top w:val="none" w:sz="0" w:space="0" w:color="auto"/>
        <w:left w:val="none" w:sz="0" w:space="0" w:color="auto"/>
        <w:bottom w:val="none" w:sz="0" w:space="0" w:color="auto"/>
        <w:right w:val="none" w:sz="0" w:space="0" w:color="auto"/>
      </w:divBdr>
    </w:div>
    <w:div w:id="1694576710">
      <w:bodyDiv w:val="1"/>
      <w:marLeft w:val="0"/>
      <w:marRight w:val="0"/>
      <w:marTop w:val="0"/>
      <w:marBottom w:val="0"/>
      <w:divBdr>
        <w:top w:val="none" w:sz="0" w:space="0" w:color="auto"/>
        <w:left w:val="none" w:sz="0" w:space="0" w:color="auto"/>
        <w:bottom w:val="none" w:sz="0" w:space="0" w:color="auto"/>
        <w:right w:val="none" w:sz="0" w:space="0" w:color="auto"/>
      </w:divBdr>
    </w:div>
    <w:div w:id="1736195194">
      <w:bodyDiv w:val="1"/>
      <w:marLeft w:val="0"/>
      <w:marRight w:val="0"/>
      <w:marTop w:val="0"/>
      <w:marBottom w:val="0"/>
      <w:divBdr>
        <w:top w:val="none" w:sz="0" w:space="0" w:color="auto"/>
        <w:left w:val="none" w:sz="0" w:space="0" w:color="auto"/>
        <w:bottom w:val="none" w:sz="0" w:space="0" w:color="auto"/>
        <w:right w:val="none" w:sz="0" w:space="0" w:color="auto"/>
      </w:divBdr>
    </w:div>
    <w:div w:id="1757826913">
      <w:bodyDiv w:val="1"/>
      <w:marLeft w:val="0"/>
      <w:marRight w:val="0"/>
      <w:marTop w:val="0"/>
      <w:marBottom w:val="0"/>
      <w:divBdr>
        <w:top w:val="none" w:sz="0" w:space="0" w:color="auto"/>
        <w:left w:val="none" w:sz="0" w:space="0" w:color="auto"/>
        <w:bottom w:val="none" w:sz="0" w:space="0" w:color="auto"/>
        <w:right w:val="none" w:sz="0" w:space="0" w:color="auto"/>
      </w:divBdr>
    </w:div>
    <w:div w:id="1845897592">
      <w:bodyDiv w:val="1"/>
      <w:marLeft w:val="0"/>
      <w:marRight w:val="0"/>
      <w:marTop w:val="0"/>
      <w:marBottom w:val="0"/>
      <w:divBdr>
        <w:top w:val="none" w:sz="0" w:space="0" w:color="auto"/>
        <w:left w:val="none" w:sz="0" w:space="0" w:color="auto"/>
        <w:bottom w:val="none" w:sz="0" w:space="0" w:color="auto"/>
        <w:right w:val="none" w:sz="0" w:space="0" w:color="auto"/>
      </w:divBdr>
    </w:div>
    <w:div w:id="1884900193">
      <w:bodyDiv w:val="1"/>
      <w:marLeft w:val="0"/>
      <w:marRight w:val="0"/>
      <w:marTop w:val="0"/>
      <w:marBottom w:val="0"/>
      <w:divBdr>
        <w:top w:val="none" w:sz="0" w:space="0" w:color="auto"/>
        <w:left w:val="none" w:sz="0" w:space="0" w:color="auto"/>
        <w:bottom w:val="none" w:sz="0" w:space="0" w:color="auto"/>
        <w:right w:val="none" w:sz="0" w:space="0" w:color="auto"/>
      </w:divBdr>
    </w:div>
    <w:div w:id="1888057128">
      <w:bodyDiv w:val="1"/>
      <w:marLeft w:val="0"/>
      <w:marRight w:val="0"/>
      <w:marTop w:val="0"/>
      <w:marBottom w:val="0"/>
      <w:divBdr>
        <w:top w:val="none" w:sz="0" w:space="0" w:color="auto"/>
        <w:left w:val="none" w:sz="0" w:space="0" w:color="auto"/>
        <w:bottom w:val="none" w:sz="0" w:space="0" w:color="auto"/>
        <w:right w:val="none" w:sz="0" w:space="0" w:color="auto"/>
      </w:divBdr>
    </w:div>
    <w:div w:id="1989555963">
      <w:bodyDiv w:val="1"/>
      <w:marLeft w:val="0"/>
      <w:marRight w:val="0"/>
      <w:marTop w:val="0"/>
      <w:marBottom w:val="0"/>
      <w:divBdr>
        <w:top w:val="none" w:sz="0" w:space="0" w:color="auto"/>
        <w:left w:val="none" w:sz="0" w:space="0" w:color="auto"/>
        <w:bottom w:val="none" w:sz="0" w:space="0" w:color="auto"/>
        <w:right w:val="none" w:sz="0" w:space="0" w:color="auto"/>
      </w:divBdr>
    </w:div>
    <w:div w:id="1991907357">
      <w:bodyDiv w:val="1"/>
      <w:marLeft w:val="0"/>
      <w:marRight w:val="0"/>
      <w:marTop w:val="0"/>
      <w:marBottom w:val="0"/>
      <w:divBdr>
        <w:top w:val="none" w:sz="0" w:space="0" w:color="auto"/>
        <w:left w:val="none" w:sz="0" w:space="0" w:color="auto"/>
        <w:bottom w:val="none" w:sz="0" w:space="0" w:color="auto"/>
        <w:right w:val="none" w:sz="0" w:space="0" w:color="auto"/>
      </w:divBdr>
    </w:div>
    <w:div w:id="2019303767">
      <w:bodyDiv w:val="1"/>
      <w:marLeft w:val="0"/>
      <w:marRight w:val="0"/>
      <w:marTop w:val="0"/>
      <w:marBottom w:val="0"/>
      <w:divBdr>
        <w:top w:val="none" w:sz="0" w:space="0" w:color="auto"/>
        <w:left w:val="none" w:sz="0" w:space="0" w:color="auto"/>
        <w:bottom w:val="none" w:sz="0" w:space="0" w:color="auto"/>
        <w:right w:val="none" w:sz="0" w:space="0" w:color="auto"/>
      </w:divBdr>
    </w:div>
    <w:div w:id="2030599310">
      <w:bodyDiv w:val="1"/>
      <w:marLeft w:val="0"/>
      <w:marRight w:val="0"/>
      <w:marTop w:val="0"/>
      <w:marBottom w:val="0"/>
      <w:divBdr>
        <w:top w:val="none" w:sz="0" w:space="0" w:color="auto"/>
        <w:left w:val="none" w:sz="0" w:space="0" w:color="auto"/>
        <w:bottom w:val="none" w:sz="0" w:space="0" w:color="auto"/>
        <w:right w:val="none" w:sz="0" w:space="0" w:color="auto"/>
      </w:divBdr>
    </w:div>
    <w:div w:id="20734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www.oeco.ru/UserFiles/Image/PROMECO/prom1.jpg"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jl:30203232.0%20" TargetMode="External"/><Relationship Id="rId14" Type="http://schemas.openxmlformats.org/officeDocument/2006/relationships/oleObject" Target="embeddings/oleObject2.bin"/><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3A58C-5552-4E91-A6DD-7DBFACAE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35</Pages>
  <Words>9848</Words>
  <Characters>56137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cp:lastPrinted>2019-09-16T03:49:00Z</cp:lastPrinted>
  <dcterms:created xsi:type="dcterms:W3CDTF">2019-09-17T03:47:00Z</dcterms:created>
  <dcterms:modified xsi:type="dcterms:W3CDTF">2021-01-27T09:55:00Z</dcterms:modified>
</cp:coreProperties>
</file>