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77E0">
        <w:rPr>
          <w:rFonts w:ascii="Times New Roman" w:hAnsi="Times New Roman"/>
          <w:b/>
          <w:sz w:val="24"/>
          <w:szCs w:val="24"/>
          <w:lang w:eastAsia="ru-RU"/>
        </w:rPr>
        <w:t>АИС «Формирование списков избирателей (Выборы)»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394" w:rsidRPr="00842394" w:rsidRDefault="00842394" w:rsidP="008423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B34">
        <w:rPr>
          <w:rFonts w:ascii="Times New Roman" w:hAnsi="Times New Roman"/>
          <w:sz w:val="24"/>
          <w:szCs w:val="24"/>
        </w:rPr>
        <w:t>Год создания: 2008</w:t>
      </w:r>
      <w:r w:rsidRPr="00842394">
        <w:rPr>
          <w:rFonts w:ascii="Times New Roman" w:hAnsi="Times New Roman"/>
          <w:sz w:val="24"/>
          <w:szCs w:val="24"/>
        </w:rPr>
        <w:t>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577E0">
        <w:rPr>
          <w:rFonts w:ascii="Times New Roman" w:hAnsi="Times New Roman"/>
          <w:sz w:val="24"/>
          <w:szCs w:val="24"/>
          <w:lang w:eastAsia="ru-RU"/>
        </w:rPr>
        <w:t>Целью реализации системы является введение единого стандарта работы со списками избирателей, обеспечивающего актуальность, управляемость и защищенность данных.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Программный продукт обеспечивает автоматизацию следующих видов деятельности: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Прием, обработка поступающей информации по базе данных избирателей;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kern w:val="3"/>
          <w:sz w:val="24"/>
          <w:szCs w:val="24"/>
          <w:lang w:eastAsia="ru-RU"/>
        </w:rPr>
        <w:t>Регистрация избирателей, сравнение информации по избирателям с базой данных ГБД</w:t>
      </w:r>
      <w:r w:rsidR="002D3F00" w:rsidRPr="004577E0">
        <w:rPr>
          <w:rFonts w:ascii="Times New Roman" w:hAnsi="Times New Roman"/>
          <w:kern w:val="3"/>
          <w:sz w:val="24"/>
          <w:szCs w:val="24"/>
          <w:lang w:eastAsia="ru-RU"/>
        </w:rPr>
        <w:t xml:space="preserve"> </w:t>
      </w:r>
      <w:r w:rsidRPr="004577E0">
        <w:rPr>
          <w:rFonts w:ascii="Times New Roman" w:hAnsi="Times New Roman"/>
          <w:kern w:val="3"/>
          <w:sz w:val="24"/>
          <w:szCs w:val="24"/>
          <w:lang w:eastAsia="ru-RU"/>
        </w:rPr>
        <w:t>ФЛ, формирование статистических и аналитических форм первичной отчетности;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Контроль вводимых данных;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Подготовка квартальных форм отчетности по прибывшим и убывшим избирателям;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Проведение проверок, которые позволяют выявить несоответствие по спискам избирателей;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 xml:space="preserve">Обработку списка избирателей по базам: </w:t>
      </w:r>
      <w:r w:rsidR="002D3F00" w:rsidRPr="004577E0">
        <w:rPr>
          <w:rFonts w:ascii="Times New Roman" w:hAnsi="Times New Roman"/>
          <w:sz w:val="24"/>
          <w:szCs w:val="24"/>
          <w:lang w:eastAsia="ru-RU"/>
        </w:rPr>
        <w:t>паспортных</w:t>
      </w:r>
      <w:r w:rsidRPr="004577E0">
        <w:rPr>
          <w:rFonts w:ascii="Times New Roman" w:hAnsi="Times New Roman"/>
          <w:sz w:val="24"/>
          <w:szCs w:val="24"/>
          <w:lang w:eastAsia="ru-RU"/>
        </w:rPr>
        <w:t xml:space="preserve"> столов, отделов РАГС, ИС ГБД ФЛ.</w:t>
      </w:r>
    </w:p>
    <w:p w:rsidR="00FA25CB" w:rsidRPr="004577E0" w:rsidRDefault="00FA25CB" w:rsidP="009D4F1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Подготовка списков избирателей по избирательным участкам на день выборов.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Пользователями данной информационной системы являются сотрудники учреждений, ответственные за подготовку списков избирателей.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Дополнительно, программный продукт может предоставить следующую информацию:</w:t>
      </w:r>
    </w:p>
    <w:p w:rsidR="00FA25CB" w:rsidRPr="004577E0" w:rsidRDefault="00FA25CB" w:rsidP="009D4F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Принадлежность избирателей к избирательным участкам;</w:t>
      </w:r>
    </w:p>
    <w:p w:rsidR="00FA25CB" w:rsidRPr="004577E0" w:rsidRDefault="00FA25CB" w:rsidP="009D4F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Состав и границы избирательных участков;</w:t>
      </w:r>
    </w:p>
    <w:p w:rsidR="00FA25CB" w:rsidRPr="004577E0" w:rsidRDefault="00FA25CB" w:rsidP="009D4F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Контроль наличия в списке избирателей по заданному ИИН.</w:t>
      </w:r>
    </w:p>
    <w:p w:rsidR="00FA25CB" w:rsidRPr="004577E0" w:rsidRDefault="00FA25CB" w:rsidP="009D4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KZ-П-11-0000039 – Свидетельство № 520 от 31.08.2011 выданное Министерством связи и информации РК.</w:t>
      </w:r>
    </w:p>
    <w:p w:rsidR="00FA25CB" w:rsidRPr="004577E0" w:rsidRDefault="00FA25CB" w:rsidP="0074674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соответствует требованиям СТ РК </w:t>
      </w:r>
      <w:r w:rsidRPr="004577E0">
        <w:rPr>
          <w:rFonts w:ascii="Times New Roman" w:hAnsi="Times New Roman"/>
          <w:sz w:val="24"/>
          <w:szCs w:val="24"/>
          <w:lang w:val="en-US" w:eastAsia="ru-RU"/>
        </w:rPr>
        <w:t>ISO</w:t>
      </w:r>
      <w:r w:rsidRPr="004577E0">
        <w:rPr>
          <w:rFonts w:ascii="Times New Roman" w:hAnsi="Times New Roman"/>
          <w:sz w:val="24"/>
          <w:szCs w:val="24"/>
          <w:lang w:eastAsia="ru-RU"/>
        </w:rPr>
        <w:t>/</w:t>
      </w:r>
      <w:r w:rsidRPr="004577E0">
        <w:rPr>
          <w:rFonts w:ascii="Times New Roman" w:hAnsi="Times New Roman"/>
          <w:sz w:val="24"/>
          <w:szCs w:val="24"/>
          <w:lang w:val="en-US" w:eastAsia="ru-RU"/>
        </w:rPr>
        <w:t>IEC</w:t>
      </w:r>
      <w:r w:rsidRPr="004577E0">
        <w:rPr>
          <w:rFonts w:ascii="Times New Roman" w:hAnsi="Times New Roman"/>
          <w:sz w:val="24"/>
          <w:szCs w:val="24"/>
          <w:lang w:eastAsia="ru-RU"/>
        </w:rPr>
        <w:t xml:space="preserve">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FA25CB" w:rsidRPr="00044DE9" w:rsidRDefault="00FA25CB" w:rsidP="00BB23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7E0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FA25CB" w:rsidRPr="00BB23B4" w:rsidRDefault="00FA25CB" w:rsidP="00746741">
      <w:pPr>
        <w:jc w:val="both"/>
      </w:pPr>
    </w:p>
    <w:sectPr w:rsidR="00FA25CB" w:rsidRPr="00BB23B4" w:rsidSect="000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0AEF"/>
    <w:multiLevelType w:val="multilevel"/>
    <w:tmpl w:val="6CFE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FF84952"/>
    <w:multiLevelType w:val="multilevel"/>
    <w:tmpl w:val="2A00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F1E"/>
    <w:rsid w:val="00044DE9"/>
    <w:rsid w:val="000A4D06"/>
    <w:rsid w:val="000E4E52"/>
    <w:rsid w:val="002D3F00"/>
    <w:rsid w:val="004577E0"/>
    <w:rsid w:val="00746741"/>
    <w:rsid w:val="007B4838"/>
    <w:rsid w:val="00842394"/>
    <w:rsid w:val="009D4F1E"/>
    <w:rsid w:val="00BB23B4"/>
    <w:rsid w:val="00D82DB7"/>
    <w:rsid w:val="00DD5F13"/>
    <w:rsid w:val="00DF66B5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70932D4-E051-47BF-9D5C-15920588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1573</Characters>
  <Application>Microsoft Office Word</Application>
  <DocSecurity>0</DocSecurity>
  <Lines>13</Lines>
  <Paragraphs>3</Paragraphs>
  <ScaleCrop>false</ScaleCrop>
  <Company>diakov.net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2021-01-19T04:09:00Z</dcterms:created>
  <dcterms:modified xsi:type="dcterms:W3CDTF">2021-01-25T09:46:00Z</dcterms:modified>
</cp:coreProperties>
</file>