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0205"/>
      </w:tblGrid>
      <w:tr w:rsidR="008950A7" w:rsidTr="008950A7">
        <w:tc>
          <w:tcPr>
            <w:tcW w:w="10205" w:type="dxa"/>
            <w:shd w:val="clear" w:color="auto" w:fill="auto"/>
          </w:tcPr>
          <w:p w:rsidR="008950A7" w:rsidRPr="008950A7" w:rsidRDefault="008950A7" w:rsidP="004F5B03">
            <w:pPr>
              <w:rPr>
                <w:color w:val="0C0000"/>
                <w:sz w:val="24"/>
                <w:lang w:val="kk-KZ"/>
              </w:rPr>
            </w:pPr>
            <w:r>
              <w:rPr>
                <w:color w:val="0C0000"/>
                <w:sz w:val="24"/>
                <w:lang w:val="kk-KZ"/>
              </w:rPr>
              <w:t>19.01.2021-ғы № 21-32-25-3-33/158 шығыс хаты</w:t>
            </w:r>
          </w:p>
        </w:tc>
      </w:tr>
    </w:tbl>
    <w:p w:rsidR="004F5B03" w:rsidRDefault="00EF222C" w:rsidP="004F5B03">
      <w:pPr>
        <w:rPr>
          <w:sz w:val="22"/>
          <w:lang w:val="kk-KZ"/>
        </w:rPr>
      </w:pPr>
      <w:bookmarkStart w:id="0" w:name="_GoBack"/>
      <w:bookmarkEnd w:id="0"/>
      <w:r w:rsidRPr="00EF222C">
        <w:rPr>
          <w:noProof/>
          <w:sz w:val="16"/>
        </w:rPr>
        <w:pict>
          <v:shapetype id="_x0000_t202" coordsize="21600,21600" o:spt="202" path="m,l,21600r21600,l21600,xe">
            <v:stroke joinstyle="miter"/>
            <v:path gradientshapeok="t" o:connecttype="rect"/>
          </v:shapetype>
          <v:shape id="Text Box 3" o:spid="_x0000_s1026" type="#_x0000_t202" style="position:absolute;margin-left:-37.95pt;margin-top:1.15pt;width:249.8pt;height:84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t0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" o:allowincell="f" stroked="f">
            <v:textbox>
              <w:txbxContent>
                <w:p w:rsidR="00980C5B" w:rsidRPr="00A666D3" w:rsidRDefault="007A3E3D" w:rsidP="00A111D6">
                  <w:pPr>
                    <w:spacing w:line="220" w:lineRule="exact"/>
                    <w:rPr>
                      <w:b/>
                      <w:color w:val="365F91" w:themeColor="accent1" w:themeShade="BF"/>
                      <w:sz w:val="15"/>
                      <w:szCs w:val="15"/>
                      <w:lang w:val="kk-KZ"/>
                    </w:rPr>
                  </w:pPr>
                  <w:r>
                    <w:rPr>
                      <w:color w:val="0C0000"/>
                      <w:sz w:val="24"/>
                      <w:lang w:val="kk-KZ"/>
                    </w:rPr>
                    <w:t xml:space="preserve">    </w:t>
                  </w:r>
                  <w:r w:rsidR="00A111D6">
                    <w:rPr>
                      <w:color w:val="0C0000"/>
                      <w:sz w:val="24"/>
                      <w:lang w:val="kk-KZ"/>
                    </w:rPr>
                    <w:t xml:space="preserve">            </w:t>
                  </w:r>
                  <w:r w:rsidR="00980C5B" w:rsidRPr="00A666D3">
                    <w:rPr>
                      <w:b/>
                      <w:color w:val="365F91" w:themeColor="accent1" w:themeShade="BF"/>
                      <w:sz w:val="15"/>
                      <w:szCs w:val="15"/>
                      <w:lang w:val="kk-KZ"/>
                    </w:rPr>
                    <w:t>«ҚАЗАҚСТАН РЕСПУБЛИКАСЫ</w:t>
                  </w:r>
                  <w:r w:rsidR="00980C5B">
                    <w:rPr>
                      <w:b/>
                      <w:color w:val="365F91" w:themeColor="accent1" w:themeShade="BF"/>
                      <w:sz w:val="15"/>
                      <w:szCs w:val="15"/>
                      <w:lang w:val="kk-KZ"/>
                    </w:rPr>
                    <w:t>НЫҢ</w:t>
                  </w:r>
                  <w:r w:rsidR="00980C5B" w:rsidRPr="00A666D3">
                    <w:rPr>
                      <w:b/>
                      <w:color w:val="365F91" w:themeColor="accent1" w:themeShade="BF"/>
                      <w:sz w:val="15"/>
                      <w:szCs w:val="15"/>
                      <w:lang w:val="kk-KZ"/>
                    </w:rPr>
                    <w:t xml:space="preserve"> </w:t>
                  </w:r>
                </w:p>
                <w:p w:rsidR="00980C5B" w:rsidRPr="00A666D3" w:rsidRDefault="00980C5B" w:rsidP="00980C5B">
                  <w:pPr>
                    <w:widowControl w:val="0"/>
                    <w:jc w:val="center"/>
                    <w:rPr>
                      <w:b/>
                      <w:caps/>
                      <w:color w:val="365F91" w:themeColor="accent1" w:themeShade="BF"/>
                      <w:sz w:val="15"/>
                      <w:szCs w:val="15"/>
                      <w:lang w:val="kk-KZ"/>
                    </w:rPr>
                  </w:pPr>
                  <w:r>
                    <w:rPr>
                      <w:b/>
                      <w:caps/>
                      <w:color w:val="365F91" w:themeColor="accent1" w:themeShade="BF"/>
                      <w:sz w:val="15"/>
                      <w:szCs w:val="15"/>
                      <w:lang w:val="kk-KZ"/>
                    </w:rPr>
                    <w:t>Денсаулық сақтау министрлігі</w:t>
                  </w:r>
                </w:p>
                <w:p w:rsidR="00980C5B" w:rsidRDefault="00980C5B" w:rsidP="00980C5B">
                  <w:pPr>
                    <w:spacing w:line="184" w:lineRule="exact"/>
                    <w:jc w:val="center"/>
                    <w:rPr>
                      <w:b/>
                      <w:color w:val="365F91" w:themeColor="accent1" w:themeShade="BF"/>
                      <w:sz w:val="15"/>
                      <w:szCs w:val="15"/>
                      <w:lang w:val="kk-KZ"/>
                    </w:rPr>
                  </w:pPr>
                  <w:r>
                    <w:rPr>
                      <w:b/>
                      <w:caps/>
                      <w:color w:val="365F91" w:themeColor="accent1" w:themeShade="BF"/>
                      <w:sz w:val="15"/>
                      <w:szCs w:val="15"/>
                      <w:lang w:val="kk-KZ"/>
                    </w:rPr>
                    <w:t>санитариялық-эпидемиологиялық бақылау к</w:t>
                  </w:r>
                  <w:r w:rsidRPr="00A666D3">
                    <w:rPr>
                      <w:b/>
                      <w:caps/>
                      <w:color w:val="365F91" w:themeColor="accent1" w:themeShade="BF"/>
                      <w:sz w:val="15"/>
                      <w:szCs w:val="15"/>
                      <w:lang w:val="kk-KZ"/>
                    </w:rPr>
                    <w:t>омитеті</w:t>
                  </w:r>
                  <w:r w:rsidRPr="00A666D3">
                    <w:rPr>
                      <w:b/>
                      <w:color w:val="365F91" w:themeColor="accent1" w:themeShade="BF"/>
                      <w:szCs w:val="28"/>
                      <w:lang w:val="kk-KZ"/>
                    </w:rPr>
                    <w:t xml:space="preserve"> </w:t>
                  </w:r>
                  <w:r>
                    <w:rPr>
                      <w:b/>
                      <w:color w:val="365F91" w:themeColor="accent1" w:themeShade="BF"/>
                      <w:sz w:val="15"/>
                      <w:szCs w:val="15"/>
                      <w:lang w:val="kk-KZ"/>
                    </w:rPr>
                    <w:t xml:space="preserve">БАТЫС ҚАЗАҚСТАН ОБЛЫСЫ </w:t>
                  </w:r>
                  <w:r>
                    <w:rPr>
                      <w:b/>
                      <w:caps/>
                      <w:color w:val="365F91" w:themeColor="accent1" w:themeShade="BF"/>
                      <w:sz w:val="15"/>
                      <w:szCs w:val="15"/>
                      <w:lang w:val="kk-KZ"/>
                    </w:rPr>
                    <w:t>санитариялық-эпидемиологиялық бақылау</w:t>
                  </w:r>
                  <w:r>
                    <w:rPr>
                      <w:b/>
                      <w:color w:val="365F91" w:themeColor="accent1" w:themeShade="BF"/>
                      <w:sz w:val="15"/>
                      <w:szCs w:val="15"/>
                      <w:lang w:val="kk-KZ"/>
                    </w:rPr>
                    <w:t xml:space="preserve"> ДЕПАРТАМЕНТІ</w:t>
                  </w:r>
                  <w:r w:rsidRPr="00A666D3">
                    <w:rPr>
                      <w:b/>
                      <w:color w:val="365F91" w:themeColor="accent1" w:themeShade="BF"/>
                      <w:sz w:val="15"/>
                      <w:szCs w:val="15"/>
                      <w:lang w:val="kk-KZ"/>
                    </w:rPr>
                    <w:t xml:space="preserve"> </w:t>
                  </w:r>
                </w:p>
                <w:p w:rsidR="00980C5B" w:rsidRPr="00D838A0" w:rsidRDefault="00980C5B" w:rsidP="00980C5B">
                  <w:pPr>
                    <w:spacing w:line="184" w:lineRule="exact"/>
                    <w:jc w:val="center"/>
                    <w:rPr>
                      <w:b/>
                      <w:bCs/>
                      <w:color w:val="365F91" w:themeColor="accent1" w:themeShade="BF"/>
                      <w:spacing w:val="-10"/>
                      <w:sz w:val="15"/>
                      <w:szCs w:val="15"/>
                      <w:lang w:val="kk-KZ"/>
                    </w:rPr>
                  </w:pPr>
                  <w:r>
                    <w:rPr>
                      <w:b/>
                      <w:caps/>
                      <w:color w:val="365F91" w:themeColor="accent1" w:themeShade="BF"/>
                      <w:sz w:val="15"/>
                      <w:szCs w:val="15"/>
                      <w:lang w:val="kk-KZ"/>
                    </w:rPr>
                    <w:t>орал қалалық</w:t>
                  </w:r>
                  <w:r w:rsidRPr="00A666D3">
                    <w:rPr>
                      <w:b/>
                      <w:color w:val="365F91" w:themeColor="accent1" w:themeShade="BF"/>
                      <w:sz w:val="15"/>
                      <w:szCs w:val="15"/>
                      <w:lang w:val="kk-KZ"/>
                    </w:rPr>
                    <w:t xml:space="preserve"> </w:t>
                  </w:r>
                  <w:r>
                    <w:rPr>
                      <w:b/>
                      <w:caps/>
                      <w:color w:val="365F91" w:themeColor="accent1" w:themeShade="BF"/>
                      <w:sz w:val="15"/>
                      <w:szCs w:val="15"/>
                      <w:lang w:val="kk-KZ"/>
                    </w:rPr>
                    <w:t>санитариялық-эпидемиологиялық бақылау</w:t>
                  </w:r>
                  <w:r w:rsidRPr="00A666D3">
                    <w:rPr>
                      <w:b/>
                      <w:color w:val="365F91" w:themeColor="accent1" w:themeShade="BF"/>
                      <w:sz w:val="15"/>
                      <w:szCs w:val="15"/>
                      <w:lang w:val="kk-KZ"/>
                    </w:rPr>
                    <w:t xml:space="preserve"> БАСҚАРМАСЫ»</w:t>
                  </w:r>
                  <w:r>
                    <w:rPr>
                      <w:b/>
                      <w:color w:val="365F91" w:themeColor="accent1" w:themeShade="BF"/>
                      <w:sz w:val="15"/>
                      <w:szCs w:val="15"/>
                      <w:lang w:val="kk-KZ"/>
                    </w:rPr>
                    <w:t xml:space="preserve"> </w:t>
                  </w:r>
                  <w:r w:rsidRPr="00D838A0">
                    <w:rPr>
                      <w:b/>
                      <w:color w:val="365F91" w:themeColor="accent1" w:themeShade="BF"/>
                      <w:spacing w:val="-8"/>
                      <w:sz w:val="15"/>
                      <w:szCs w:val="15"/>
                      <w:lang w:val="kk-KZ"/>
                    </w:rPr>
                    <w:t xml:space="preserve">РЕСПУБЛИКАЛЫҚ МЕМЛЕКЕТТІК </w:t>
                  </w:r>
                  <w:r w:rsidRPr="00D838A0">
                    <w:rPr>
                      <w:b/>
                      <w:color w:val="365F91" w:themeColor="accent1" w:themeShade="BF"/>
                      <w:sz w:val="15"/>
                      <w:szCs w:val="15"/>
                      <w:lang w:val="kk-KZ"/>
                    </w:rPr>
                    <w:t>МЕКЕМЕСІ</w:t>
                  </w:r>
                </w:p>
                <w:p w:rsidR="00516DF1" w:rsidRPr="00775B09" w:rsidRDefault="00516DF1" w:rsidP="00980C5B">
                  <w:pPr>
                    <w:spacing w:line="220" w:lineRule="exact"/>
                    <w:jc w:val="center"/>
                    <w:rPr>
                      <w:b/>
                      <w:bCs/>
                      <w:color w:val="4F81BD"/>
                      <w:spacing w:val="-10"/>
                      <w:sz w:val="15"/>
                      <w:szCs w:val="15"/>
                      <w:lang w:val="kk-KZ"/>
                    </w:rPr>
                  </w:pPr>
                </w:p>
              </w:txbxContent>
            </v:textbox>
          </v:shape>
        </w:pict>
      </w:r>
      <w:r w:rsidRPr="00EF222C">
        <w:rPr>
          <w:noProof/>
          <w:sz w:val="16"/>
        </w:rPr>
        <w:pict>
          <v:shape id="Text Box 2" o:spid="_x0000_s1027" type="#_x0000_t202" style="position:absolute;margin-left:292.05pt;margin-top:-2.6pt;width:229.75pt;height:90.7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" stroked="f">
            <v:textbox>
              <w:txbxContent>
                <w:p w:rsidR="00980C5B" w:rsidRDefault="00980C5B" w:rsidP="00980C5B">
                  <w:pPr>
                    <w:spacing w:line="180" w:lineRule="exact"/>
                    <w:jc w:val="center"/>
                    <w:rPr>
                      <w:b/>
                      <w:caps/>
                      <w:color w:val="365F91" w:themeColor="accent1" w:themeShade="BF"/>
                      <w:sz w:val="15"/>
                      <w:szCs w:val="15"/>
                      <w:lang w:val="kk-KZ"/>
                    </w:rPr>
                  </w:pPr>
                  <w:r w:rsidRPr="00A666D3">
                    <w:rPr>
                      <w:b/>
                      <w:bCs/>
                      <w:color w:val="365F91" w:themeColor="accent1" w:themeShade="BF"/>
                      <w:sz w:val="15"/>
                      <w:szCs w:val="15"/>
                    </w:rPr>
                    <w:t>РЕСПУБЛИКАНСКОЕ ГОСУДАРСТВЕННОЕ</w:t>
                  </w:r>
                  <w:r>
                    <w:rPr>
                      <w:b/>
                      <w:bCs/>
                      <w:color w:val="365F91" w:themeColor="accent1" w:themeShade="BF"/>
                      <w:sz w:val="15"/>
                      <w:szCs w:val="15"/>
                    </w:rPr>
                    <w:t xml:space="preserve"> </w:t>
                  </w:r>
                  <w:r w:rsidRPr="00A666D3">
                    <w:rPr>
                      <w:b/>
                      <w:bCs/>
                      <w:color w:val="365F91" w:themeColor="accent1" w:themeShade="BF"/>
                      <w:sz w:val="15"/>
                      <w:szCs w:val="15"/>
                    </w:rPr>
                    <w:t>УЧРЕЖДЕНИЕ «</w:t>
                  </w:r>
                  <w:r>
                    <w:rPr>
                      <w:b/>
                      <w:caps/>
                      <w:color w:val="365F91" w:themeColor="accent1" w:themeShade="BF"/>
                      <w:sz w:val="15"/>
                      <w:szCs w:val="15"/>
                      <w:lang w:val="kk-KZ"/>
                    </w:rPr>
                    <w:t>уральское городское</w:t>
                  </w:r>
                  <w:r w:rsidRPr="00D838A0">
                    <w:rPr>
                      <w:b/>
                      <w:caps/>
                      <w:color w:val="365F91" w:themeColor="accent1" w:themeShade="BF"/>
                      <w:sz w:val="15"/>
                      <w:szCs w:val="15"/>
                    </w:rPr>
                    <w:t xml:space="preserve"> Управление </w:t>
                  </w:r>
                  <w:r>
                    <w:rPr>
                      <w:b/>
                      <w:caps/>
                      <w:color w:val="365F91" w:themeColor="accent1" w:themeShade="BF"/>
                      <w:sz w:val="15"/>
                      <w:szCs w:val="15"/>
                      <w:lang w:val="kk-KZ"/>
                    </w:rPr>
                    <w:t xml:space="preserve">САНИТАРНО-ЭПИДЕМИОЛОГИЧЕСКОГО КОНТРОЛЯ </w:t>
                  </w:r>
                  <w:r w:rsidRPr="00D838A0">
                    <w:rPr>
                      <w:b/>
                      <w:caps/>
                      <w:color w:val="365F91" w:themeColor="accent1" w:themeShade="BF"/>
                      <w:sz w:val="15"/>
                      <w:szCs w:val="15"/>
                    </w:rPr>
                    <w:t>Департамента</w:t>
                  </w:r>
                  <w:r w:rsidRPr="001A233E">
                    <w:rPr>
                      <w:b/>
                      <w:caps/>
                      <w:color w:val="365F91" w:themeColor="accent1" w:themeShade="BF"/>
                      <w:sz w:val="15"/>
                      <w:szCs w:val="15"/>
                      <w:lang w:val="kk-KZ"/>
                    </w:rPr>
                    <w:t xml:space="preserve"> </w:t>
                  </w:r>
                  <w:r>
                    <w:rPr>
                      <w:b/>
                      <w:caps/>
                      <w:color w:val="365F91" w:themeColor="accent1" w:themeShade="BF"/>
                      <w:sz w:val="15"/>
                      <w:szCs w:val="15"/>
                      <w:lang w:val="kk-KZ"/>
                    </w:rPr>
                    <w:t>САНИТАРНО-ЭПИДЕМИОЛОГИЧЕСКОГО КОНТРОЛЯ</w:t>
                  </w:r>
                  <w:r w:rsidRPr="00D838A0">
                    <w:rPr>
                      <w:b/>
                      <w:caps/>
                      <w:color w:val="365F91" w:themeColor="accent1" w:themeShade="BF"/>
                      <w:sz w:val="15"/>
                      <w:szCs w:val="15"/>
                    </w:rPr>
                    <w:t xml:space="preserve"> </w:t>
                  </w:r>
                </w:p>
                <w:p w:rsidR="00980C5B" w:rsidRDefault="00980C5B" w:rsidP="00980C5B">
                  <w:pPr>
                    <w:spacing w:line="180" w:lineRule="exact"/>
                    <w:jc w:val="center"/>
                    <w:rPr>
                      <w:b/>
                      <w:caps/>
                      <w:color w:val="365F91" w:themeColor="accent1" w:themeShade="BF"/>
                      <w:sz w:val="15"/>
                      <w:szCs w:val="15"/>
                    </w:rPr>
                  </w:pPr>
                  <w:proofErr w:type="gramStart"/>
                  <w:r w:rsidRPr="00D838A0">
                    <w:rPr>
                      <w:b/>
                      <w:caps/>
                      <w:color w:val="365F91" w:themeColor="accent1" w:themeShade="BF"/>
                      <w:sz w:val="15"/>
                      <w:szCs w:val="15"/>
                    </w:rPr>
                    <w:t>Западно-Казахстанской</w:t>
                  </w:r>
                  <w:proofErr w:type="gramEnd"/>
                  <w:r w:rsidRPr="00D838A0">
                    <w:rPr>
                      <w:b/>
                      <w:caps/>
                      <w:color w:val="365F91" w:themeColor="accent1" w:themeShade="BF"/>
                      <w:sz w:val="15"/>
                      <w:szCs w:val="15"/>
                    </w:rPr>
                    <w:t xml:space="preserve"> области </w:t>
                  </w:r>
                </w:p>
                <w:p w:rsidR="00980C5B" w:rsidRPr="00A666D3" w:rsidRDefault="00980C5B" w:rsidP="00980C5B">
                  <w:pPr>
                    <w:spacing w:line="180" w:lineRule="exact"/>
                    <w:jc w:val="center"/>
                    <w:rPr>
                      <w:b/>
                      <w:bCs/>
                      <w:color w:val="365F91" w:themeColor="accent1" w:themeShade="BF"/>
                      <w:sz w:val="15"/>
                      <w:szCs w:val="15"/>
                    </w:rPr>
                  </w:pPr>
                  <w:r w:rsidRPr="00D838A0">
                    <w:rPr>
                      <w:b/>
                      <w:caps/>
                      <w:color w:val="365F91" w:themeColor="accent1" w:themeShade="BF"/>
                      <w:sz w:val="15"/>
                      <w:szCs w:val="15"/>
                    </w:rPr>
                    <w:t xml:space="preserve">Комитета </w:t>
                  </w:r>
                  <w:r>
                    <w:rPr>
                      <w:b/>
                      <w:caps/>
                      <w:color w:val="365F91" w:themeColor="accent1" w:themeShade="BF"/>
                      <w:sz w:val="15"/>
                      <w:szCs w:val="15"/>
                      <w:lang w:val="kk-KZ"/>
                    </w:rPr>
                    <w:t xml:space="preserve">САНИТАРНО-ЭПИДЕМИОЛОГИЧЕСКОГО КОНТРОЛЯ </w:t>
                  </w:r>
                  <w:r w:rsidRPr="00D838A0">
                    <w:rPr>
                      <w:b/>
                      <w:caps/>
                      <w:color w:val="365F91" w:themeColor="accent1" w:themeShade="BF"/>
                      <w:sz w:val="15"/>
                      <w:szCs w:val="15"/>
                    </w:rPr>
                    <w:t>Министерства здравоохранения</w:t>
                  </w:r>
                  <w:r>
                    <w:rPr>
                      <w:b/>
                      <w:caps/>
                      <w:color w:val="365F91" w:themeColor="accent1" w:themeShade="BF"/>
                      <w:sz w:val="15"/>
                      <w:szCs w:val="15"/>
                    </w:rPr>
                    <w:t xml:space="preserve"> </w:t>
                  </w:r>
                  <w:r w:rsidRPr="005B47FA">
                    <w:rPr>
                      <w:b/>
                      <w:caps/>
                      <w:color w:val="365F91" w:themeColor="accent1" w:themeShade="BF"/>
                      <w:sz w:val="15"/>
                      <w:szCs w:val="15"/>
                    </w:rPr>
                    <w:t>Республики Казахстан</w:t>
                  </w:r>
                  <w:r w:rsidRPr="00A666D3">
                    <w:rPr>
                      <w:b/>
                      <w:bCs/>
                      <w:color w:val="365F91" w:themeColor="accent1" w:themeShade="BF"/>
                      <w:sz w:val="15"/>
                      <w:szCs w:val="15"/>
                    </w:rPr>
                    <w:t>»</w:t>
                  </w:r>
                </w:p>
                <w:p w:rsidR="00516DF1" w:rsidRPr="00C26732" w:rsidRDefault="00516DF1" w:rsidP="00B30683">
                  <w:pPr>
                    <w:spacing w:line="220" w:lineRule="exact"/>
                    <w:jc w:val="right"/>
                    <w:rPr>
                      <w:bCs/>
                      <w:sz w:val="16"/>
                      <w:szCs w:val="16"/>
                    </w:rPr>
                  </w:pPr>
                </w:p>
              </w:txbxContent>
            </v:textbox>
          </v:shape>
        </w:pict>
      </w:r>
      <w:r w:rsidR="007A10BF">
        <w:rPr>
          <w:noProof/>
        </w:rPr>
        <w:drawing>
          <wp:anchor distT="0" distB="0" distL="114300" distR="114300" simplePos="0" relativeHeight="251659264" behindDoc="0" locked="0" layoutInCell="1" allowOverlap="1">
            <wp:simplePos x="0" y="0"/>
            <wp:positionH relativeFrom="column">
              <wp:posOffset>2708275</wp:posOffset>
            </wp:positionH>
            <wp:positionV relativeFrom="paragraph">
              <wp:posOffset>-635</wp:posOffset>
            </wp:positionV>
            <wp:extent cx="1040765" cy="1051560"/>
            <wp:effectExtent l="0" t="0" r="6985" b="0"/>
            <wp:wrapNone/>
            <wp:docPr id="58" name="Рисунок 3" descr="БЛАНК ПРИК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 ПРИКАЗ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7864" t="3215" r="39243" b="87500"/>
                    <a:stretch>
                      <a:fillRect/>
                    </a:stretch>
                  </pic:blipFill>
                  <pic:spPr bwMode="auto">
                    <a:xfrm>
                      <a:off x="0" y="0"/>
                      <a:ext cx="1040765" cy="1051560"/>
                    </a:xfrm>
                    <a:prstGeom prst="rect">
                      <a:avLst/>
                    </a:prstGeom>
                    <a:noFill/>
                  </pic:spPr>
                </pic:pic>
              </a:graphicData>
            </a:graphic>
          </wp:anchor>
        </w:drawing>
      </w:r>
    </w:p>
    <w:p w:rsidR="004F5B03" w:rsidRDefault="004F5B03" w:rsidP="004F5B03">
      <w:pPr>
        <w:rPr>
          <w:sz w:val="22"/>
          <w:lang w:val="kk-KZ"/>
        </w:rPr>
      </w:pPr>
    </w:p>
    <w:p w:rsidR="004F5B03" w:rsidRDefault="004F5B03" w:rsidP="004F5B03">
      <w:pPr>
        <w:rPr>
          <w:sz w:val="22"/>
          <w:lang w:val="kk-KZ"/>
        </w:rPr>
      </w:pPr>
    </w:p>
    <w:p w:rsidR="004F5B03" w:rsidRPr="00F33CD4" w:rsidRDefault="00EF222C" w:rsidP="004F5B03">
      <w:pPr>
        <w:rPr>
          <w:sz w:val="22"/>
          <w:lang w:val="kk-KZ"/>
        </w:rPr>
      </w:pPr>
      <w:r>
        <w:rPr>
          <w:noProof/>
          <w:sz w:val="22"/>
        </w:rPr>
        <w:pict>
          <v:line id="Line 5" o:spid="_x0000_s1028" style="position:absolute;z-index:251658240;visibility:visible;mso-wrap-distance-left:3.17492mm;mso-wrap-distance-top:-8e-5mm;mso-wrap-distance-right:3.17492mm;mso-wrap-distance-bottom:-8e-5mm" from="476.1pt,9.85pt" to="476.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" o:allowincell="f"/>
        </w:pict>
      </w:r>
    </w:p>
    <w:p w:rsidR="004F5B03" w:rsidRPr="00137013" w:rsidRDefault="004F5B03" w:rsidP="004F5B03">
      <w:pPr>
        <w:rPr>
          <w:b/>
          <w:sz w:val="22"/>
          <w:szCs w:val="22"/>
          <w:lang w:val="en-US"/>
        </w:rPr>
      </w:pPr>
    </w:p>
    <w:p w:rsidR="00B04405" w:rsidRPr="007D3726" w:rsidRDefault="00B04405" w:rsidP="004F5B03">
      <w:pPr>
        <w:rPr>
          <w:sz w:val="24"/>
          <w:szCs w:val="24"/>
          <w:lang w:val="en-US"/>
        </w:rPr>
      </w:pPr>
    </w:p>
    <w:p w:rsidR="00B04405" w:rsidRPr="00F50C81" w:rsidRDefault="00B04405" w:rsidP="00F50C81">
      <w:pPr>
        <w:spacing w:line="60" w:lineRule="exact"/>
        <w:rPr>
          <w:b/>
          <w:sz w:val="4"/>
          <w:szCs w:val="4"/>
          <w:lang w:val="en-US"/>
        </w:rPr>
      </w:pPr>
    </w:p>
    <w:p w:rsidR="000A24AE" w:rsidRDefault="000A24AE" w:rsidP="000D7494">
      <w:pPr>
        <w:rPr>
          <w:b/>
          <w:lang w:val="kk-KZ"/>
        </w:rPr>
      </w:pPr>
    </w:p>
    <w:p w:rsidR="00CA2F70" w:rsidRDefault="005A24A0" w:rsidP="000D7494">
      <w:pPr>
        <w:rPr>
          <w:b/>
          <w:color w:val="548DD4" w:themeColor="text2" w:themeTint="99"/>
          <w:lang w:val="kk-KZ"/>
        </w:rPr>
      </w:pPr>
      <w:r w:rsidRPr="005A24A0">
        <w:rPr>
          <w:b/>
          <w:color w:val="548DD4" w:themeColor="text2" w:themeTint="99"/>
          <w:lang w:val="kk-KZ"/>
        </w:rPr>
        <w:t xml:space="preserve">      </w:t>
      </w:r>
    </w:p>
    <w:p w:rsidR="005A24A0" w:rsidRPr="005A24A0" w:rsidRDefault="005A24A0" w:rsidP="000D7494">
      <w:pPr>
        <w:rPr>
          <w:b/>
          <w:color w:val="548DD4" w:themeColor="text2" w:themeTint="99"/>
          <w:lang w:val="kk-KZ"/>
        </w:rPr>
      </w:pPr>
      <w:r w:rsidRPr="005A24A0">
        <w:rPr>
          <w:b/>
          <w:color w:val="548DD4" w:themeColor="text2" w:themeTint="99"/>
          <w:lang w:val="kk-KZ"/>
        </w:rPr>
        <w:t xml:space="preserve"> БАС</w:t>
      </w:r>
      <w:r w:rsidR="00BC3EC0">
        <w:rPr>
          <w:b/>
          <w:color w:val="548DD4" w:themeColor="text2" w:themeTint="99"/>
          <w:lang w:val="kk-KZ"/>
        </w:rPr>
        <w:t xml:space="preserve"> МЕМЛЕКЕТТІК</w:t>
      </w:r>
      <w:r w:rsidR="00BC3EC0">
        <w:rPr>
          <w:b/>
          <w:color w:val="548DD4" w:themeColor="text2" w:themeTint="99"/>
          <w:lang w:val="kk-KZ"/>
        </w:rPr>
        <w:tab/>
      </w:r>
      <w:r w:rsidR="00BC3EC0">
        <w:rPr>
          <w:b/>
          <w:color w:val="548DD4" w:themeColor="text2" w:themeTint="99"/>
          <w:lang w:val="kk-KZ"/>
        </w:rPr>
        <w:tab/>
      </w:r>
      <w:r w:rsidR="00BC3EC0">
        <w:rPr>
          <w:b/>
          <w:color w:val="548DD4" w:themeColor="text2" w:themeTint="99"/>
          <w:lang w:val="kk-KZ"/>
        </w:rPr>
        <w:tab/>
      </w:r>
      <w:r w:rsidR="00BC3EC0">
        <w:rPr>
          <w:b/>
          <w:color w:val="548DD4" w:themeColor="text2" w:themeTint="99"/>
          <w:lang w:val="kk-KZ"/>
        </w:rPr>
        <w:tab/>
      </w:r>
      <w:r w:rsidR="00BC3EC0">
        <w:rPr>
          <w:b/>
          <w:color w:val="548DD4" w:themeColor="text2" w:themeTint="99"/>
          <w:lang w:val="kk-KZ"/>
        </w:rPr>
        <w:tab/>
      </w:r>
      <w:r w:rsidR="004550A8">
        <w:rPr>
          <w:b/>
          <w:color w:val="548DD4" w:themeColor="text2" w:themeTint="99"/>
          <w:lang w:val="kk-KZ"/>
        </w:rPr>
        <w:t xml:space="preserve">     </w:t>
      </w:r>
      <w:r w:rsidRPr="005A24A0">
        <w:rPr>
          <w:b/>
          <w:color w:val="548DD4" w:themeColor="text2" w:themeTint="99"/>
          <w:lang w:val="kk-KZ"/>
        </w:rPr>
        <w:t xml:space="preserve"> ГЛАВНЫЙ</w:t>
      </w:r>
      <w:r w:rsidR="00BC3EC0">
        <w:rPr>
          <w:b/>
          <w:color w:val="548DD4" w:themeColor="text2" w:themeTint="99"/>
          <w:lang w:val="kk-KZ"/>
        </w:rPr>
        <w:t xml:space="preserve"> САНИТАРИЯЛЫҚ ДӘРІГЕРІ</w:t>
      </w:r>
      <w:r w:rsidR="00BC3EC0">
        <w:rPr>
          <w:b/>
          <w:color w:val="548DD4" w:themeColor="text2" w:themeTint="99"/>
          <w:lang w:val="kk-KZ"/>
        </w:rPr>
        <w:tab/>
      </w:r>
      <w:r w:rsidR="00BC3EC0">
        <w:rPr>
          <w:b/>
          <w:color w:val="548DD4" w:themeColor="text2" w:themeTint="99"/>
          <w:lang w:val="kk-KZ"/>
        </w:rPr>
        <w:tab/>
      </w:r>
      <w:r w:rsidR="00BC3EC0">
        <w:rPr>
          <w:b/>
          <w:color w:val="548DD4" w:themeColor="text2" w:themeTint="99"/>
          <w:lang w:val="kk-KZ"/>
        </w:rPr>
        <w:tab/>
      </w:r>
      <w:r w:rsidR="004550A8">
        <w:rPr>
          <w:b/>
          <w:color w:val="548DD4" w:themeColor="text2" w:themeTint="99"/>
          <w:lang w:val="kk-KZ"/>
        </w:rPr>
        <w:t xml:space="preserve">      </w:t>
      </w:r>
      <w:r w:rsidRPr="005A24A0">
        <w:rPr>
          <w:b/>
          <w:color w:val="548DD4" w:themeColor="text2" w:themeTint="99"/>
          <w:lang w:val="kk-KZ"/>
        </w:rPr>
        <w:t xml:space="preserve">ГОСУДАРСТВЕННЫЙ </w:t>
      </w:r>
    </w:p>
    <w:p w:rsidR="005A24A0" w:rsidRDefault="003B3894" w:rsidP="000D7494">
      <w:pPr>
        <w:rPr>
          <w:b/>
          <w:color w:val="548DD4" w:themeColor="text2" w:themeTint="99"/>
          <w:lang w:val="kk-KZ"/>
        </w:rPr>
      </w:pPr>
      <w:r>
        <w:rPr>
          <w:b/>
          <w:color w:val="548DD4" w:themeColor="text2" w:themeTint="99"/>
          <w:lang w:val="kk-KZ"/>
        </w:rPr>
        <w:tab/>
      </w:r>
      <w:r>
        <w:rPr>
          <w:b/>
          <w:color w:val="548DD4" w:themeColor="text2" w:themeTint="99"/>
          <w:lang w:val="kk-KZ"/>
        </w:rPr>
        <w:tab/>
      </w:r>
      <w:r>
        <w:rPr>
          <w:b/>
          <w:color w:val="548DD4" w:themeColor="text2" w:themeTint="99"/>
          <w:lang w:val="kk-KZ"/>
        </w:rPr>
        <w:tab/>
      </w:r>
      <w:r>
        <w:rPr>
          <w:b/>
          <w:color w:val="548DD4" w:themeColor="text2" w:themeTint="99"/>
          <w:lang w:val="kk-KZ"/>
        </w:rPr>
        <w:tab/>
      </w:r>
      <w:r>
        <w:rPr>
          <w:b/>
          <w:color w:val="548DD4" w:themeColor="text2" w:themeTint="99"/>
          <w:lang w:val="kk-KZ"/>
        </w:rPr>
        <w:tab/>
      </w:r>
      <w:r>
        <w:rPr>
          <w:b/>
          <w:color w:val="548DD4" w:themeColor="text2" w:themeTint="99"/>
          <w:lang w:val="kk-KZ"/>
        </w:rPr>
        <w:tab/>
      </w:r>
      <w:r>
        <w:rPr>
          <w:b/>
          <w:color w:val="548DD4" w:themeColor="text2" w:themeTint="99"/>
          <w:lang w:val="kk-KZ"/>
        </w:rPr>
        <w:tab/>
      </w:r>
      <w:r>
        <w:rPr>
          <w:b/>
          <w:color w:val="548DD4" w:themeColor="text2" w:themeTint="99"/>
          <w:lang w:val="kk-KZ"/>
        </w:rPr>
        <w:tab/>
      </w:r>
      <w:r w:rsidR="004550A8">
        <w:rPr>
          <w:b/>
          <w:color w:val="548DD4" w:themeColor="text2" w:themeTint="99"/>
          <w:lang w:val="kk-KZ"/>
        </w:rPr>
        <w:t xml:space="preserve">        </w:t>
      </w:r>
      <w:r w:rsidR="005A24A0" w:rsidRPr="005A24A0">
        <w:rPr>
          <w:b/>
          <w:color w:val="548DD4" w:themeColor="text2" w:themeTint="99"/>
          <w:lang w:val="kk-KZ"/>
        </w:rPr>
        <w:t>САНИТАРНЫЙ ВРАЧ</w:t>
      </w:r>
    </w:p>
    <w:p w:rsidR="000A24AE" w:rsidRPr="0084646F" w:rsidRDefault="005A24A0" w:rsidP="006C06F2">
      <w:pPr>
        <w:ind w:left="708" w:firstLine="708"/>
        <w:rPr>
          <w:rFonts w:ascii="KZ Times New Roman" w:hAnsi="KZ Times New Roman"/>
          <w:b/>
          <w:color w:val="4F81BD"/>
          <w:szCs w:val="28"/>
          <w:lang w:val="kk-KZ" w:eastAsia="ko-KR"/>
        </w:rPr>
      </w:pPr>
      <w:r>
        <w:rPr>
          <w:rFonts w:ascii="KZ Times New Roman" w:hAnsi="KZ Times New Roman"/>
          <w:b/>
          <w:color w:val="4F81BD"/>
          <w:szCs w:val="28"/>
          <w:lang w:val="kk-KZ" w:eastAsia="ko-KR"/>
        </w:rPr>
        <w:t xml:space="preserve">ҚАУЛЫ  </w:t>
      </w:r>
      <w:r w:rsidR="003B3894">
        <w:rPr>
          <w:rFonts w:ascii="KZ Times New Roman" w:hAnsi="KZ Times New Roman"/>
          <w:b/>
          <w:color w:val="4F81BD"/>
          <w:szCs w:val="28"/>
          <w:lang w:val="kk-KZ" w:eastAsia="ko-KR"/>
        </w:rPr>
        <w:tab/>
      </w:r>
      <w:r w:rsidR="003B3894">
        <w:rPr>
          <w:rFonts w:ascii="KZ Times New Roman" w:hAnsi="KZ Times New Roman"/>
          <w:b/>
          <w:color w:val="4F81BD"/>
          <w:szCs w:val="28"/>
          <w:lang w:val="kk-KZ" w:eastAsia="ko-KR"/>
        </w:rPr>
        <w:tab/>
      </w:r>
      <w:r w:rsidR="003B3894">
        <w:rPr>
          <w:rFonts w:ascii="KZ Times New Roman" w:hAnsi="KZ Times New Roman"/>
          <w:b/>
          <w:color w:val="4F81BD"/>
          <w:szCs w:val="28"/>
          <w:lang w:val="kk-KZ" w:eastAsia="ko-KR"/>
        </w:rPr>
        <w:tab/>
      </w:r>
      <w:r w:rsidR="003B3894">
        <w:rPr>
          <w:rFonts w:ascii="KZ Times New Roman" w:hAnsi="KZ Times New Roman"/>
          <w:b/>
          <w:color w:val="4F81BD"/>
          <w:szCs w:val="28"/>
          <w:lang w:val="kk-KZ" w:eastAsia="ko-KR"/>
        </w:rPr>
        <w:tab/>
      </w:r>
      <w:r w:rsidR="00FC40B9">
        <w:rPr>
          <w:rFonts w:ascii="KZ Times New Roman" w:hAnsi="KZ Times New Roman"/>
          <w:b/>
          <w:color w:val="4F81BD"/>
          <w:szCs w:val="28"/>
          <w:lang w:val="kk-KZ" w:eastAsia="ko-KR"/>
        </w:rPr>
        <w:t xml:space="preserve">            </w:t>
      </w:r>
      <w:r w:rsidR="004550A8">
        <w:rPr>
          <w:rFonts w:ascii="KZ Times New Roman" w:hAnsi="KZ Times New Roman"/>
          <w:b/>
          <w:color w:val="4F81BD"/>
          <w:szCs w:val="28"/>
          <w:lang w:val="kk-KZ" w:eastAsia="ko-KR"/>
        </w:rPr>
        <w:t xml:space="preserve">       </w:t>
      </w:r>
      <w:r>
        <w:rPr>
          <w:rFonts w:ascii="KZ Times New Roman" w:hAnsi="KZ Times New Roman"/>
          <w:b/>
          <w:color w:val="4F81BD"/>
          <w:szCs w:val="28"/>
          <w:lang w:val="kk-KZ" w:eastAsia="ko-KR"/>
        </w:rPr>
        <w:t>ПОСТАНОВЛЕНИЕ</w:t>
      </w:r>
    </w:p>
    <w:p w:rsidR="000D7494" w:rsidRPr="0084646F" w:rsidRDefault="000D7494" w:rsidP="000D7494">
      <w:pPr>
        <w:spacing w:line="180" w:lineRule="exact"/>
        <w:rPr>
          <w:color w:val="4F81BD"/>
          <w:sz w:val="10"/>
          <w:szCs w:val="10"/>
        </w:rPr>
      </w:pPr>
    </w:p>
    <w:p w:rsidR="000D7494" w:rsidRPr="0084646F" w:rsidRDefault="00E82939" w:rsidP="000D7494">
      <w:pPr>
        <w:rPr>
          <w:b/>
          <w:color w:val="4F81BD"/>
          <w:u w:val="single"/>
          <w:lang w:val="kk-KZ"/>
        </w:rPr>
      </w:pPr>
      <w:r>
        <w:rPr>
          <w:color w:val="4F81BD"/>
          <w:u w:val="single"/>
          <w:lang w:val="kk-KZ"/>
        </w:rPr>
        <w:t xml:space="preserve">   </w:t>
      </w:r>
      <w:r w:rsidR="000E1EA8">
        <w:rPr>
          <w:color w:val="4F81BD"/>
          <w:u w:val="single"/>
          <w:lang w:val="kk-KZ"/>
        </w:rPr>
        <w:t>19</w:t>
      </w:r>
      <w:r>
        <w:rPr>
          <w:color w:val="4F81BD"/>
          <w:u w:val="single"/>
          <w:lang w:val="kk-KZ"/>
        </w:rPr>
        <w:t xml:space="preserve">  </w:t>
      </w:r>
      <w:r w:rsidR="00E666FF">
        <w:rPr>
          <w:color w:val="4F81BD"/>
          <w:u w:val="single"/>
          <w:lang w:val="kk-KZ"/>
        </w:rPr>
        <w:t>қаңтар</w:t>
      </w:r>
      <w:r w:rsidR="00547306">
        <w:rPr>
          <w:color w:val="4F81BD"/>
          <w:u w:val="single"/>
        </w:rPr>
        <w:t xml:space="preserve"> 2021</w:t>
      </w:r>
      <w:r w:rsidR="00E25F91">
        <w:rPr>
          <w:color w:val="4F81BD"/>
          <w:u w:val="single"/>
        </w:rPr>
        <w:t xml:space="preserve"> </w:t>
      </w:r>
      <w:r w:rsidR="00E666FF">
        <w:rPr>
          <w:color w:val="4F81BD"/>
          <w:u w:val="single"/>
          <w:lang w:val="kk-KZ"/>
        </w:rPr>
        <w:t>жыл</w:t>
      </w:r>
      <w:r w:rsidR="00AB35BE">
        <w:rPr>
          <w:color w:val="4F81BD"/>
          <w:u w:val="single"/>
          <w:lang w:val="kk-KZ"/>
        </w:rPr>
        <w:t>ғы</w:t>
      </w:r>
      <w:r w:rsidR="000D7494" w:rsidRPr="0084646F">
        <w:rPr>
          <w:color w:val="4F81BD"/>
          <w:lang w:val="kk-KZ"/>
        </w:rPr>
        <w:t>_</w:t>
      </w:r>
      <w:r w:rsidR="000D7494" w:rsidRPr="000E1EA8">
        <w:rPr>
          <w:color w:val="4F81BD"/>
          <w:u w:val="single"/>
          <w:lang w:val="kk-KZ"/>
        </w:rPr>
        <w:t xml:space="preserve">№ </w:t>
      </w:r>
      <w:r w:rsidR="000E1EA8" w:rsidRPr="000E1EA8">
        <w:rPr>
          <w:color w:val="4F81BD"/>
          <w:u w:val="single"/>
          <w:lang w:val="kk-KZ"/>
        </w:rPr>
        <w:t>7</w:t>
      </w:r>
      <w:r w:rsidR="000D7494" w:rsidRPr="0084646F">
        <w:rPr>
          <w:color w:val="4F81BD"/>
          <w:lang w:val="kk-KZ"/>
        </w:rPr>
        <w:t xml:space="preserve">                                                     </w:t>
      </w:r>
    </w:p>
    <w:p w:rsidR="000D7494" w:rsidRDefault="00FC40B9" w:rsidP="000D7494">
      <w:pPr>
        <w:tabs>
          <w:tab w:val="left" w:pos="8540"/>
        </w:tabs>
        <w:spacing w:before="40"/>
        <w:rPr>
          <w:rFonts w:ascii="KZ Times New Roman" w:hAnsi="KZ Times New Roman"/>
          <w:b/>
          <w:color w:val="4F81BD"/>
          <w:sz w:val="18"/>
          <w:szCs w:val="18"/>
          <w:lang w:val="kk-KZ" w:eastAsia="ko-KR"/>
        </w:rPr>
      </w:pPr>
      <w:r>
        <w:rPr>
          <w:rFonts w:ascii="KZ Times New Roman" w:hAnsi="KZ Times New Roman"/>
          <w:b/>
          <w:color w:val="4F81BD"/>
          <w:sz w:val="18"/>
          <w:szCs w:val="18"/>
          <w:lang w:val="kk-KZ" w:eastAsia="ko-KR"/>
        </w:rPr>
        <w:t xml:space="preserve">                 </w:t>
      </w:r>
      <w:r w:rsidR="000D7494" w:rsidRPr="0084646F">
        <w:rPr>
          <w:rFonts w:ascii="KZ Times New Roman" w:hAnsi="KZ Times New Roman"/>
          <w:b/>
          <w:color w:val="4F81BD"/>
          <w:sz w:val="18"/>
          <w:szCs w:val="18"/>
          <w:lang w:val="kk-KZ" w:eastAsia="ko-KR"/>
        </w:rPr>
        <w:t>Орал  қаласы</w:t>
      </w:r>
      <w:r>
        <w:rPr>
          <w:rFonts w:ascii="KZ Times New Roman" w:hAnsi="KZ Times New Roman"/>
          <w:b/>
          <w:color w:val="4F81BD"/>
          <w:sz w:val="18"/>
          <w:szCs w:val="18"/>
          <w:lang w:val="kk-KZ" w:eastAsia="ko-KR"/>
        </w:rPr>
        <w:t xml:space="preserve">                                                                                                            </w:t>
      </w:r>
      <w:r w:rsidR="000D7494" w:rsidRPr="0084646F">
        <w:rPr>
          <w:rFonts w:ascii="KZ Times New Roman" w:hAnsi="KZ Times New Roman"/>
          <w:b/>
          <w:color w:val="4F81BD"/>
          <w:sz w:val="18"/>
          <w:szCs w:val="18"/>
          <w:lang w:val="kk-KZ" w:eastAsia="ko-KR"/>
        </w:rPr>
        <w:t>город  Уральск</w:t>
      </w:r>
    </w:p>
    <w:p w:rsidR="006C06F2" w:rsidRPr="00DF43B2" w:rsidRDefault="006C06F2" w:rsidP="00B315B4">
      <w:pPr>
        <w:rPr>
          <w:b/>
          <w:lang w:val="kk-KZ"/>
        </w:rPr>
      </w:pPr>
    </w:p>
    <w:p w:rsidR="00F66DB8" w:rsidRPr="00F66DB8" w:rsidRDefault="00F66DB8" w:rsidP="00F66DB8">
      <w:pPr>
        <w:rPr>
          <w:b/>
          <w:szCs w:val="28"/>
          <w:lang w:val="kk-KZ"/>
        </w:rPr>
      </w:pPr>
      <w:r w:rsidRPr="00F66DB8">
        <w:rPr>
          <w:b/>
          <w:szCs w:val="28"/>
          <w:lang w:val="kk-KZ"/>
        </w:rPr>
        <w:t xml:space="preserve">Батыс Қазақстан облысы Орал қ. аумағында </w:t>
      </w:r>
    </w:p>
    <w:p w:rsidR="00F66DB8" w:rsidRPr="00F66DB8" w:rsidRDefault="00F66DB8" w:rsidP="00F66DB8">
      <w:pPr>
        <w:rPr>
          <w:b/>
          <w:szCs w:val="28"/>
          <w:lang w:val="kk-KZ"/>
        </w:rPr>
      </w:pPr>
      <w:r w:rsidRPr="00F66DB8">
        <w:rPr>
          <w:b/>
          <w:szCs w:val="28"/>
          <w:lang w:val="kk-KZ"/>
        </w:rPr>
        <w:t>шектеу шараларын күшейту туралы</w:t>
      </w:r>
    </w:p>
    <w:p w:rsidR="00F66DB8" w:rsidRPr="00F66DB8" w:rsidRDefault="00F66DB8" w:rsidP="00F66DB8">
      <w:pPr>
        <w:rPr>
          <w:szCs w:val="28"/>
          <w:lang w:val="kk-KZ"/>
        </w:rPr>
      </w:pPr>
      <w:r w:rsidRPr="00F66DB8">
        <w:rPr>
          <w:b/>
          <w:szCs w:val="28"/>
          <w:lang w:val="kk-KZ"/>
        </w:rPr>
        <w:t xml:space="preserve"> </w:t>
      </w:r>
    </w:p>
    <w:p w:rsidR="00F66DB8" w:rsidRPr="00F66DB8" w:rsidRDefault="00F66DB8" w:rsidP="00F66DB8">
      <w:pPr>
        <w:ind w:firstLine="708"/>
        <w:jc w:val="both"/>
        <w:rPr>
          <w:b/>
          <w:szCs w:val="28"/>
          <w:lang w:val="kk-KZ"/>
        </w:rPr>
      </w:pPr>
      <w:r>
        <w:rPr>
          <w:szCs w:val="28"/>
          <w:lang w:val="kk-KZ"/>
        </w:rPr>
        <w:t xml:space="preserve">Қазақстан Республикасының 2020 жылғы 7 шілдедегі №360-VI «Халық денсаулығы және денсаулық сақтау жүйесі туралы» Кодексінің  38-бабы 1-тармағының 4) тармақшасын, 2-тармағының 3) тармақшасын, 104-бабының  2, 3, 4, 7-тармақтарын,  Қазақстан Республикасының 2016 жылғы 6 сәуірдегі №480-V "Құқықтық актілер туралы" Заңының 65-бабын, Қазақстан Республикасы Денсаулық сақтау министрінің 2020 жылғы 5 шілдедегі №ҚР ДСМ 78/2020 "Санитариялық-эпидемияға қарсы және санитариялық-профилактикалық іс-шараларды ұйымдастыру мен жүргізудің кейбір мәселелері туралы" бұйрығының 2-тарауының 3, 4 тармақтарын басшылыққа ала отырып, Батыс Қазақстан облысының (бұдан әрі – БҚО) халқы арасында коронавирустық инфекциямен (бұдан әрі-КВИ) сырқаттанушылықтың таралуына жол бермеу және адамдардың өмірі мен денсаулығын қорғау мақсатында және </w:t>
      </w:r>
      <w:r w:rsidRPr="00F66DB8">
        <w:rPr>
          <w:szCs w:val="28"/>
          <w:lang w:val="kk-KZ"/>
        </w:rPr>
        <w:t>Орал қаласы</w:t>
      </w:r>
      <w:r>
        <w:rPr>
          <w:szCs w:val="28"/>
          <w:lang w:val="kk-KZ"/>
        </w:rPr>
        <w:t xml:space="preserve"> аумағында қалыптасқан эпидемиологиялық жағдайды ескере отырып, </w:t>
      </w:r>
      <w:r w:rsidRPr="00F66DB8">
        <w:rPr>
          <w:b/>
          <w:szCs w:val="28"/>
          <w:lang w:val="kk-KZ"/>
        </w:rPr>
        <w:t xml:space="preserve">ҚАУЛЫ ЕТЕМІН: </w:t>
      </w:r>
    </w:p>
    <w:p w:rsidR="00F66DB8" w:rsidRPr="00F66DB8" w:rsidRDefault="00F66DB8" w:rsidP="00F66DB8">
      <w:pPr>
        <w:ind w:firstLine="708"/>
        <w:jc w:val="both"/>
        <w:rPr>
          <w:b/>
          <w:szCs w:val="28"/>
          <w:lang w:val="kk-KZ"/>
        </w:rPr>
      </w:pPr>
      <w:r w:rsidRPr="00F66DB8">
        <w:rPr>
          <w:b/>
          <w:szCs w:val="28"/>
          <w:lang w:val="kk-KZ"/>
        </w:rPr>
        <w:t xml:space="preserve">1.Ойын-сауық, спорттық іс-шараларды, көрмелерді, форумдарды, конференцияларды, концерттерді, сондай-ақ отбасылық, естелік іс-шараларды (банкеттер, үйлену тойлары, мерейтойлар, еске алу және т.б.), оның ішінде үйде және адамдар көп жиналатын өзге де іс-шараларды өткізуге тыйым салынсын. </w:t>
      </w:r>
    </w:p>
    <w:p w:rsidR="00F66DB8" w:rsidRPr="00C04159" w:rsidRDefault="00F66DB8" w:rsidP="00F66DB8">
      <w:pPr>
        <w:jc w:val="both"/>
        <w:rPr>
          <w:b/>
          <w:szCs w:val="28"/>
          <w:lang w:val="kk-KZ"/>
        </w:rPr>
      </w:pPr>
      <w:r w:rsidRPr="00C04159">
        <w:rPr>
          <w:b/>
          <w:szCs w:val="28"/>
          <w:lang w:val="kk-KZ"/>
        </w:rPr>
        <w:t xml:space="preserve">2. Барлық ойын-сауық </w:t>
      </w:r>
      <w:r>
        <w:rPr>
          <w:b/>
          <w:szCs w:val="28"/>
          <w:lang w:val="kk-KZ"/>
        </w:rPr>
        <w:t>нысандары</w:t>
      </w:r>
      <w:r w:rsidRPr="00C04159">
        <w:rPr>
          <w:b/>
          <w:szCs w:val="28"/>
          <w:lang w:val="kk-KZ"/>
        </w:rPr>
        <w:t>, банкет залдарының, барлық түрдегі ойын алаңдарының (аулаларды қоспағанда), түнгі клубтардың, барлардың, караоке, компьютерлік және ойын клубтарының, кальян, букмекерлік кеңселердің, бильярд, боулинг, кейтерингтік қызметтер көрсету және мерекелерді ұйымдастыру бойынша қызметтер көрсетудің, меншік нысанына қарамастан мектепке дейінгі балалар мекемелерінің (кезекші топтарды қоспағанда) қызметін тоқтата тұру);</w:t>
      </w:r>
    </w:p>
    <w:p w:rsidR="00F66DB8" w:rsidRPr="00975E05" w:rsidRDefault="00F66DB8" w:rsidP="00F66DB8">
      <w:pPr>
        <w:jc w:val="both"/>
        <w:rPr>
          <w:b/>
          <w:szCs w:val="28"/>
        </w:rPr>
      </w:pPr>
      <w:r w:rsidRPr="00C04159">
        <w:rPr>
          <w:b/>
          <w:szCs w:val="28"/>
          <w:lang w:val="kk-KZ"/>
        </w:rPr>
        <w:t xml:space="preserve"> </w:t>
      </w:r>
      <w:r w:rsidRPr="00975E05">
        <w:rPr>
          <w:b/>
          <w:szCs w:val="28"/>
        </w:rPr>
        <w:t xml:space="preserve">3. Жұмыс уақыты мен </w:t>
      </w:r>
      <w:proofErr w:type="spellStart"/>
      <w:r w:rsidRPr="00975E05">
        <w:rPr>
          <w:b/>
          <w:szCs w:val="28"/>
        </w:rPr>
        <w:t>режимі</w:t>
      </w:r>
      <w:proofErr w:type="spellEnd"/>
      <w:r w:rsidRPr="00975E05">
        <w:rPr>
          <w:b/>
          <w:szCs w:val="28"/>
        </w:rPr>
        <w:t xml:space="preserve"> </w:t>
      </w:r>
      <w:proofErr w:type="spellStart"/>
      <w:r w:rsidRPr="00975E05">
        <w:rPr>
          <w:b/>
          <w:szCs w:val="28"/>
        </w:rPr>
        <w:t>бойынша</w:t>
      </w:r>
      <w:proofErr w:type="spellEnd"/>
      <w:r w:rsidRPr="00975E05">
        <w:rPr>
          <w:b/>
          <w:szCs w:val="28"/>
        </w:rPr>
        <w:t xml:space="preserve"> </w:t>
      </w:r>
      <w:proofErr w:type="spellStart"/>
      <w:r w:rsidRPr="00975E05">
        <w:rPr>
          <w:b/>
          <w:szCs w:val="28"/>
        </w:rPr>
        <w:t>шектеу</w:t>
      </w:r>
      <w:proofErr w:type="spellEnd"/>
      <w:r w:rsidRPr="00975E05">
        <w:rPr>
          <w:b/>
          <w:szCs w:val="28"/>
        </w:rPr>
        <w:t>:</w:t>
      </w:r>
    </w:p>
    <w:p w:rsidR="00F66DB8" w:rsidRDefault="00F66DB8" w:rsidP="00F66DB8">
      <w:pPr>
        <w:jc w:val="both"/>
        <w:rPr>
          <w:szCs w:val="28"/>
        </w:rPr>
      </w:pPr>
      <w:r w:rsidRPr="00DE3578">
        <w:rPr>
          <w:szCs w:val="28"/>
        </w:rPr>
        <w:t xml:space="preserve">- </w:t>
      </w:r>
      <w:proofErr w:type="spellStart"/>
      <w:r w:rsidRPr="00DE3578">
        <w:rPr>
          <w:szCs w:val="28"/>
        </w:rPr>
        <w:t>ауысуы</w:t>
      </w:r>
      <w:proofErr w:type="spellEnd"/>
      <w:r w:rsidRPr="00DE3578">
        <w:rPr>
          <w:szCs w:val="28"/>
        </w:rPr>
        <w:t xml:space="preserve"> </w:t>
      </w:r>
      <w:proofErr w:type="spellStart"/>
      <w:r w:rsidRPr="00DE3578">
        <w:rPr>
          <w:szCs w:val="28"/>
        </w:rPr>
        <w:t>кемінде</w:t>
      </w:r>
      <w:proofErr w:type="spellEnd"/>
      <w:r w:rsidRPr="00DE3578">
        <w:rPr>
          <w:szCs w:val="28"/>
        </w:rPr>
        <w:t xml:space="preserve"> 80% қызметкерлер, </w:t>
      </w:r>
      <w:proofErr w:type="spellStart"/>
      <w:r w:rsidRPr="00DE3578">
        <w:rPr>
          <w:szCs w:val="28"/>
        </w:rPr>
        <w:t>мемлекеттік</w:t>
      </w:r>
      <w:proofErr w:type="spellEnd"/>
      <w:r w:rsidRPr="00DE3578">
        <w:rPr>
          <w:szCs w:val="28"/>
        </w:rPr>
        <w:t xml:space="preserve"> органдардың және </w:t>
      </w:r>
      <w:proofErr w:type="spellStart"/>
      <w:r w:rsidRPr="00DE3578">
        <w:rPr>
          <w:szCs w:val="28"/>
        </w:rPr>
        <w:t>квазимемлекеттік</w:t>
      </w:r>
      <w:proofErr w:type="spellEnd"/>
      <w:r w:rsidRPr="00DE3578">
        <w:rPr>
          <w:szCs w:val="28"/>
        </w:rPr>
        <w:t xml:space="preserve"> сектор ұйымдарының саны 15 және </w:t>
      </w:r>
      <w:proofErr w:type="spellStart"/>
      <w:r w:rsidRPr="00DE3578">
        <w:rPr>
          <w:szCs w:val="28"/>
        </w:rPr>
        <w:t>одан</w:t>
      </w:r>
      <w:proofErr w:type="spellEnd"/>
      <w:r w:rsidRPr="00DE3578">
        <w:rPr>
          <w:szCs w:val="28"/>
        </w:rPr>
        <w:t xml:space="preserve"> да көп, сондай-ақ ұсынамыз </w:t>
      </w:r>
      <w:proofErr w:type="spellStart"/>
      <w:r w:rsidRPr="00DE3578">
        <w:rPr>
          <w:szCs w:val="28"/>
        </w:rPr>
        <w:t>кемінде</w:t>
      </w:r>
      <w:proofErr w:type="spellEnd"/>
      <w:r w:rsidRPr="00DE3578">
        <w:rPr>
          <w:szCs w:val="28"/>
        </w:rPr>
        <w:t xml:space="preserve"> 50% - </w:t>
      </w:r>
      <w:proofErr w:type="spellStart"/>
      <w:r w:rsidRPr="00DE3578">
        <w:rPr>
          <w:szCs w:val="28"/>
        </w:rPr>
        <w:t>ы</w:t>
      </w:r>
      <w:proofErr w:type="spellEnd"/>
      <w:r w:rsidRPr="00DE3578">
        <w:rPr>
          <w:szCs w:val="28"/>
        </w:rPr>
        <w:t xml:space="preserve"> қызметкерлерінің </w:t>
      </w:r>
      <w:proofErr w:type="spellStart"/>
      <w:r w:rsidRPr="00DE3578">
        <w:rPr>
          <w:szCs w:val="28"/>
        </w:rPr>
        <w:t>жеке</w:t>
      </w:r>
      <w:proofErr w:type="spellEnd"/>
      <w:r w:rsidRPr="00DE3578">
        <w:rPr>
          <w:szCs w:val="28"/>
        </w:rPr>
        <w:t xml:space="preserve"> кәсіпкерлік "дистанциялық" жұмыс </w:t>
      </w:r>
      <w:proofErr w:type="spellStart"/>
      <w:r w:rsidRPr="00DE3578">
        <w:rPr>
          <w:szCs w:val="28"/>
        </w:rPr>
        <w:t>формасын</w:t>
      </w:r>
      <w:proofErr w:type="spellEnd"/>
      <w:r w:rsidRPr="00DE3578">
        <w:rPr>
          <w:szCs w:val="28"/>
        </w:rPr>
        <w:t xml:space="preserve"> қызметтерін қоспағанда, тартылған эпидемияға қарсы </w:t>
      </w:r>
      <w:proofErr w:type="spellStart"/>
      <w:r w:rsidRPr="00DE3578">
        <w:rPr>
          <w:szCs w:val="28"/>
        </w:rPr>
        <w:t>іс-шаралар</w:t>
      </w:r>
      <w:proofErr w:type="spellEnd"/>
      <w:r w:rsidRPr="00DE3578">
        <w:rPr>
          <w:szCs w:val="28"/>
        </w:rPr>
        <w:t xml:space="preserve"> </w:t>
      </w:r>
      <w:proofErr w:type="spellStart"/>
      <w:r w:rsidRPr="00DE3578">
        <w:rPr>
          <w:szCs w:val="28"/>
        </w:rPr>
        <w:lastRenderedPageBreak/>
        <w:t>алдын</w:t>
      </w:r>
      <w:proofErr w:type="spellEnd"/>
      <w:r w:rsidRPr="00DE3578">
        <w:rPr>
          <w:szCs w:val="28"/>
        </w:rPr>
        <w:t xml:space="preserve"> алуға бағытталған коронавирустық инфекцияның қамтамасыз </w:t>
      </w:r>
      <w:proofErr w:type="spellStart"/>
      <w:r w:rsidRPr="00DE3578">
        <w:rPr>
          <w:szCs w:val="28"/>
        </w:rPr>
        <w:t>ететін</w:t>
      </w:r>
      <w:proofErr w:type="spellEnd"/>
      <w:r w:rsidRPr="00DE3578">
        <w:rPr>
          <w:szCs w:val="28"/>
        </w:rPr>
        <w:t xml:space="preserve"> және халықт</w:t>
      </w:r>
      <w:r>
        <w:rPr>
          <w:szCs w:val="28"/>
        </w:rPr>
        <w:t xml:space="preserve">ың </w:t>
      </w:r>
      <w:proofErr w:type="spellStart"/>
      <w:r>
        <w:rPr>
          <w:szCs w:val="28"/>
        </w:rPr>
        <w:t>тіршілігін</w:t>
      </w:r>
      <w:proofErr w:type="spellEnd"/>
      <w:r>
        <w:rPr>
          <w:szCs w:val="28"/>
        </w:rPr>
        <w:t xml:space="preserve"> қамтамасыз </w:t>
      </w:r>
      <w:proofErr w:type="spellStart"/>
      <w:r>
        <w:rPr>
          <w:szCs w:val="28"/>
        </w:rPr>
        <w:t>ету</w:t>
      </w:r>
      <w:proofErr w:type="spellEnd"/>
      <w:r>
        <w:rPr>
          <w:szCs w:val="28"/>
        </w:rPr>
        <w:t xml:space="preserve">; </w:t>
      </w:r>
      <w:r w:rsidRPr="00DE3578">
        <w:rPr>
          <w:szCs w:val="28"/>
        </w:rPr>
        <w:t xml:space="preserve"> "дистанциялық" жұмыс </w:t>
      </w:r>
      <w:proofErr w:type="spellStart"/>
      <w:r w:rsidRPr="00DE3578">
        <w:rPr>
          <w:szCs w:val="28"/>
        </w:rPr>
        <w:t>формасын</w:t>
      </w:r>
      <w:proofErr w:type="spellEnd"/>
      <w:r w:rsidRPr="00DE3578">
        <w:rPr>
          <w:szCs w:val="28"/>
        </w:rPr>
        <w:t xml:space="preserve"> ауыстыруға </w:t>
      </w:r>
      <w:proofErr w:type="spellStart"/>
      <w:r w:rsidRPr="00DE3578">
        <w:rPr>
          <w:szCs w:val="28"/>
        </w:rPr>
        <w:t>бірінші</w:t>
      </w:r>
      <w:proofErr w:type="spellEnd"/>
      <w:r w:rsidRPr="00DE3578">
        <w:rPr>
          <w:szCs w:val="28"/>
        </w:rPr>
        <w:t xml:space="preserve"> </w:t>
      </w:r>
      <w:proofErr w:type="spellStart"/>
      <w:r w:rsidRPr="00DE3578">
        <w:rPr>
          <w:szCs w:val="28"/>
        </w:rPr>
        <w:t>кезекте</w:t>
      </w:r>
      <w:proofErr w:type="spellEnd"/>
      <w:r w:rsidRPr="00DE3578">
        <w:rPr>
          <w:szCs w:val="28"/>
        </w:rPr>
        <w:t xml:space="preserve"> қызметкерлер 50 </w:t>
      </w:r>
      <w:proofErr w:type="spellStart"/>
      <w:r w:rsidRPr="00DE3578">
        <w:rPr>
          <w:szCs w:val="28"/>
        </w:rPr>
        <w:t>жастан</w:t>
      </w:r>
      <w:proofErr w:type="spellEnd"/>
      <w:r w:rsidRPr="00DE3578">
        <w:rPr>
          <w:szCs w:val="28"/>
        </w:rPr>
        <w:t xml:space="preserve"> жоғары жүргізе </w:t>
      </w:r>
      <w:proofErr w:type="spellStart"/>
      <w:r w:rsidRPr="00DE3578">
        <w:rPr>
          <w:szCs w:val="28"/>
        </w:rPr>
        <w:t>отырып</w:t>
      </w:r>
      <w:proofErr w:type="spellEnd"/>
      <w:r w:rsidRPr="00DE3578">
        <w:rPr>
          <w:szCs w:val="28"/>
        </w:rPr>
        <w:t xml:space="preserve">, </w:t>
      </w:r>
      <w:proofErr w:type="spellStart"/>
      <w:r w:rsidRPr="00DE3578">
        <w:rPr>
          <w:szCs w:val="28"/>
        </w:rPr>
        <w:t>жиналыстар</w:t>
      </w:r>
      <w:proofErr w:type="spellEnd"/>
      <w:r w:rsidRPr="00DE3578">
        <w:rPr>
          <w:szCs w:val="28"/>
        </w:rPr>
        <w:t xml:space="preserve">, кеңестер, </w:t>
      </w:r>
      <w:proofErr w:type="spellStart"/>
      <w:r w:rsidRPr="00DE3578">
        <w:rPr>
          <w:szCs w:val="28"/>
        </w:rPr>
        <w:t>семинарлар</w:t>
      </w:r>
      <w:proofErr w:type="spellEnd"/>
      <w:r w:rsidRPr="00DE3578">
        <w:rPr>
          <w:szCs w:val="28"/>
        </w:rPr>
        <w:t xml:space="preserve">, </w:t>
      </w:r>
      <w:proofErr w:type="spellStart"/>
      <w:r w:rsidRPr="00DE3578">
        <w:rPr>
          <w:szCs w:val="28"/>
        </w:rPr>
        <w:t>конференциялар</w:t>
      </w:r>
      <w:proofErr w:type="spellEnd"/>
      <w:r w:rsidRPr="00DE3578">
        <w:rPr>
          <w:szCs w:val="28"/>
        </w:rPr>
        <w:t xml:space="preserve"> тек селекторлық </w:t>
      </w:r>
      <w:proofErr w:type="spellStart"/>
      <w:r w:rsidRPr="00DE3578">
        <w:rPr>
          <w:szCs w:val="28"/>
        </w:rPr>
        <w:t>режимде</w:t>
      </w:r>
      <w:proofErr w:type="spellEnd"/>
      <w:r w:rsidRPr="00DE3578">
        <w:rPr>
          <w:szCs w:val="28"/>
        </w:rPr>
        <w:t xml:space="preserve"> </w:t>
      </w:r>
      <w:proofErr w:type="spellStart"/>
      <w:r w:rsidRPr="00DE3578">
        <w:rPr>
          <w:szCs w:val="28"/>
        </w:rPr>
        <w:t>бейнебайланыс</w:t>
      </w:r>
      <w:proofErr w:type="spellEnd"/>
      <w:r w:rsidRPr="00DE3578">
        <w:rPr>
          <w:szCs w:val="28"/>
        </w:rPr>
        <w:t xml:space="preserve"> арқылы өткізбей, </w:t>
      </w:r>
      <w:proofErr w:type="spellStart"/>
      <w:r w:rsidRPr="00DE3578">
        <w:rPr>
          <w:szCs w:val="28"/>
        </w:rPr>
        <w:t>оффлайн</w:t>
      </w:r>
      <w:proofErr w:type="spellEnd"/>
      <w:r w:rsidRPr="00DE3578">
        <w:rPr>
          <w:szCs w:val="28"/>
        </w:rPr>
        <w:t xml:space="preserve"> </w:t>
      </w:r>
      <w:proofErr w:type="spellStart"/>
      <w:r w:rsidRPr="00DE3578">
        <w:rPr>
          <w:szCs w:val="28"/>
        </w:rPr>
        <w:t>режимде</w:t>
      </w:r>
      <w:proofErr w:type="spellEnd"/>
      <w:r w:rsidRPr="00DE3578">
        <w:rPr>
          <w:szCs w:val="28"/>
        </w:rPr>
        <w:t>.</w:t>
      </w:r>
    </w:p>
    <w:p w:rsidR="00F66DB8" w:rsidRDefault="00F66DB8" w:rsidP="00F66DB8">
      <w:pPr>
        <w:jc w:val="both"/>
        <w:rPr>
          <w:szCs w:val="28"/>
        </w:rPr>
      </w:pPr>
      <w:r w:rsidRPr="00A01DBF">
        <w:rPr>
          <w:szCs w:val="28"/>
        </w:rPr>
        <w:t xml:space="preserve">- жұмыс күндері (дүйсенбі - жұма) сағат 09:00-ден 18:00-ге </w:t>
      </w:r>
      <w:proofErr w:type="spellStart"/>
      <w:r w:rsidRPr="00A01DBF">
        <w:rPr>
          <w:szCs w:val="28"/>
        </w:rPr>
        <w:t>дейін</w:t>
      </w:r>
      <w:proofErr w:type="spellEnd"/>
      <w:r w:rsidRPr="00A01DBF">
        <w:rPr>
          <w:szCs w:val="28"/>
        </w:rPr>
        <w:t xml:space="preserve">, </w:t>
      </w:r>
      <w:proofErr w:type="spellStart"/>
      <w:r w:rsidRPr="00A01DBF">
        <w:rPr>
          <w:szCs w:val="28"/>
        </w:rPr>
        <w:t>сенбі</w:t>
      </w:r>
      <w:proofErr w:type="spellEnd"/>
      <w:r w:rsidRPr="00A01DBF">
        <w:rPr>
          <w:szCs w:val="28"/>
        </w:rPr>
        <w:t xml:space="preserve"> күндері сағат 09:00-ден 14:00-ге </w:t>
      </w:r>
      <w:proofErr w:type="spellStart"/>
      <w:r w:rsidRPr="00A01DBF">
        <w:rPr>
          <w:szCs w:val="28"/>
        </w:rPr>
        <w:t>дейін</w:t>
      </w:r>
      <w:proofErr w:type="spellEnd"/>
      <w:r w:rsidRPr="00A01DBF">
        <w:rPr>
          <w:szCs w:val="28"/>
        </w:rPr>
        <w:t xml:space="preserve"> ХҚКО (мамандандырылған ХҚКО) жұмыс </w:t>
      </w:r>
      <w:proofErr w:type="spellStart"/>
      <w:r w:rsidRPr="00A01DBF">
        <w:rPr>
          <w:szCs w:val="28"/>
        </w:rPr>
        <w:t>кестесін</w:t>
      </w:r>
      <w:proofErr w:type="spellEnd"/>
      <w:r w:rsidRPr="00A01DBF">
        <w:rPr>
          <w:szCs w:val="28"/>
        </w:rPr>
        <w:t xml:space="preserve"> </w:t>
      </w:r>
      <w:proofErr w:type="spellStart"/>
      <w:r w:rsidRPr="00A01DBF">
        <w:rPr>
          <w:szCs w:val="28"/>
        </w:rPr>
        <w:t>белгілей</w:t>
      </w:r>
      <w:proofErr w:type="spellEnd"/>
      <w:r w:rsidRPr="00A01DBF">
        <w:rPr>
          <w:szCs w:val="28"/>
        </w:rPr>
        <w:t xml:space="preserve"> </w:t>
      </w:r>
      <w:proofErr w:type="spellStart"/>
      <w:r w:rsidRPr="00A01DBF">
        <w:rPr>
          <w:szCs w:val="28"/>
        </w:rPr>
        <w:t>отырып</w:t>
      </w:r>
      <w:proofErr w:type="spellEnd"/>
      <w:r w:rsidRPr="00A01DBF">
        <w:rPr>
          <w:szCs w:val="28"/>
        </w:rPr>
        <w:t xml:space="preserve">, халыққа қызмет көрсету орталықтарының (бұдан әрі-ХҚКО) жұмысын ұйымдастыру. </w:t>
      </w:r>
      <w:proofErr w:type="spellStart"/>
      <w:r w:rsidRPr="00A01DBF">
        <w:rPr>
          <w:szCs w:val="28"/>
        </w:rPr>
        <w:t>Карантиндік</w:t>
      </w:r>
      <w:proofErr w:type="spellEnd"/>
      <w:r w:rsidRPr="00A01DBF">
        <w:rPr>
          <w:szCs w:val="28"/>
        </w:rPr>
        <w:t xml:space="preserve"> </w:t>
      </w:r>
      <w:proofErr w:type="spellStart"/>
      <w:r w:rsidRPr="00A01DBF">
        <w:rPr>
          <w:szCs w:val="28"/>
        </w:rPr>
        <w:t>шараларды</w:t>
      </w:r>
      <w:proofErr w:type="spellEnd"/>
      <w:r w:rsidRPr="00A01DBF">
        <w:rPr>
          <w:szCs w:val="28"/>
        </w:rPr>
        <w:t xml:space="preserve"> сақтау үшін ХҚО-ға және мамандандырылған ХҚО-ға </w:t>
      </w:r>
      <w:proofErr w:type="spellStart"/>
      <w:r w:rsidRPr="00A01DBF">
        <w:rPr>
          <w:szCs w:val="28"/>
        </w:rPr>
        <w:t>кезекті</w:t>
      </w:r>
      <w:proofErr w:type="spellEnd"/>
      <w:r w:rsidRPr="00A01DBF">
        <w:rPr>
          <w:szCs w:val="28"/>
        </w:rPr>
        <w:t xml:space="preserve"> </w:t>
      </w:r>
      <w:proofErr w:type="spellStart"/>
      <w:r w:rsidRPr="00A01DBF">
        <w:rPr>
          <w:szCs w:val="28"/>
        </w:rPr>
        <w:t>алдын</w:t>
      </w:r>
      <w:proofErr w:type="spellEnd"/>
      <w:r w:rsidRPr="00A01DBF">
        <w:rPr>
          <w:szCs w:val="28"/>
        </w:rPr>
        <w:t xml:space="preserve"> ала </w:t>
      </w:r>
      <w:proofErr w:type="spellStart"/>
      <w:r w:rsidRPr="00A01DBF">
        <w:rPr>
          <w:szCs w:val="28"/>
        </w:rPr>
        <w:t>брондау</w:t>
      </w:r>
      <w:proofErr w:type="spellEnd"/>
      <w:r w:rsidRPr="00A01DBF">
        <w:rPr>
          <w:szCs w:val="28"/>
        </w:rPr>
        <w:t xml:space="preserve"> арқылы бару ұсынылады </w:t>
      </w:r>
      <w:proofErr w:type="spellStart"/>
      <w:r w:rsidRPr="00A01DBF">
        <w:rPr>
          <w:szCs w:val="28"/>
        </w:rPr>
        <w:t>Egov.kz</w:t>
      </w:r>
      <w:proofErr w:type="spellEnd"/>
      <w:r w:rsidRPr="00A01DBF">
        <w:rPr>
          <w:szCs w:val="28"/>
        </w:rPr>
        <w:t xml:space="preserve">, телеграмм-бот, </w:t>
      </w:r>
      <w:proofErr w:type="spellStart"/>
      <w:r w:rsidRPr="00A01DBF">
        <w:rPr>
          <w:szCs w:val="28"/>
        </w:rPr>
        <w:t>EgovKZBot</w:t>
      </w:r>
      <w:proofErr w:type="spellEnd"/>
      <w:r w:rsidRPr="00A01DBF">
        <w:rPr>
          <w:szCs w:val="28"/>
        </w:rPr>
        <w:t xml:space="preserve"> </w:t>
      </w:r>
    </w:p>
    <w:p w:rsidR="00F66DB8" w:rsidRPr="00A01DBF" w:rsidRDefault="00F66DB8" w:rsidP="00F66DB8">
      <w:pPr>
        <w:jc w:val="both"/>
        <w:rPr>
          <w:szCs w:val="28"/>
        </w:rPr>
      </w:pPr>
      <w:r w:rsidRPr="00A01DBF">
        <w:rPr>
          <w:szCs w:val="28"/>
        </w:rPr>
        <w:t xml:space="preserve"> - </w:t>
      </w:r>
      <w:proofErr w:type="spellStart"/>
      <w:r w:rsidRPr="00A01DBF">
        <w:rPr>
          <w:szCs w:val="28"/>
        </w:rPr>
        <w:t>діни</w:t>
      </w:r>
      <w:proofErr w:type="spellEnd"/>
      <w:r w:rsidRPr="00A01DBF">
        <w:rPr>
          <w:szCs w:val="28"/>
        </w:rPr>
        <w:t xml:space="preserve"> </w:t>
      </w:r>
      <w:r>
        <w:rPr>
          <w:szCs w:val="28"/>
          <w:lang w:val="kk-KZ"/>
        </w:rPr>
        <w:t>нысандары</w:t>
      </w:r>
      <w:r w:rsidRPr="00A01DBF">
        <w:rPr>
          <w:szCs w:val="28"/>
        </w:rPr>
        <w:t xml:space="preserve"> (</w:t>
      </w:r>
      <w:proofErr w:type="spellStart"/>
      <w:r w:rsidRPr="00A01DBF">
        <w:rPr>
          <w:szCs w:val="28"/>
        </w:rPr>
        <w:t>мешіттер</w:t>
      </w:r>
      <w:proofErr w:type="spellEnd"/>
      <w:r w:rsidRPr="00A01DBF">
        <w:rPr>
          <w:szCs w:val="28"/>
        </w:rPr>
        <w:t xml:space="preserve">, </w:t>
      </w:r>
      <w:proofErr w:type="spellStart"/>
      <w:r w:rsidRPr="00A01DBF">
        <w:rPr>
          <w:szCs w:val="28"/>
        </w:rPr>
        <w:t>шіркеулер</w:t>
      </w:r>
      <w:proofErr w:type="spellEnd"/>
      <w:r w:rsidRPr="00A01DBF">
        <w:rPr>
          <w:szCs w:val="28"/>
        </w:rPr>
        <w:t xml:space="preserve">, </w:t>
      </w:r>
      <w:proofErr w:type="spellStart"/>
      <w:r w:rsidRPr="00A01DBF">
        <w:rPr>
          <w:szCs w:val="28"/>
        </w:rPr>
        <w:t>соборлар</w:t>
      </w:r>
      <w:proofErr w:type="spellEnd"/>
      <w:r w:rsidRPr="00A01DBF">
        <w:rPr>
          <w:szCs w:val="28"/>
        </w:rPr>
        <w:t xml:space="preserve">, </w:t>
      </w:r>
      <w:proofErr w:type="spellStart"/>
      <w:r w:rsidRPr="00A01DBF">
        <w:rPr>
          <w:szCs w:val="28"/>
        </w:rPr>
        <w:t>синагогалар</w:t>
      </w:r>
      <w:proofErr w:type="spellEnd"/>
      <w:r w:rsidRPr="00A01DBF">
        <w:rPr>
          <w:szCs w:val="28"/>
        </w:rPr>
        <w:t xml:space="preserve"> және басқалар) </w:t>
      </w:r>
      <w:proofErr w:type="spellStart"/>
      <w:r w:rsidRPr="00A01DBF">
        <w:rPr>
          <w:szCs w:val="28"/>
        </w:rPr>
        <w:t>бір</w:t>
      </w:r>
      <w:proofErr w:type="spellEnd"/>
      <w:r w:rsidRPr="00A01DBF">
        <w:rPr>
          <w:szCs w:val="28"/>
        </w:rPr>
        <w:t xml:space="preserve"> </w:t>
      </w:r>
      <w:proofErr w:type="spellStart"/>
      <w:r w:rsidRPr="00A01DBF">
        <w:rPr>
          <w:szCs w:val="28"/>
        </w:rPr>
        <w:t>келушіге</w:t>
      </w:r>
      <w:proofErr w:type="spellEnd"/>
      <w:r w:rsidRPr="00A01DBF">
        <w:rPr>
          <w:szCs w:val="28"/>
        </w:rPr>
        <w:t xml:space="preserve"> 30% - дан </w:t>
      </w:r>
      <w:proofErr w:type="spellStart"/>
      <w:r w:rsidRPr="00A01DBF">
        <w:rPr>
          <w:szCs w:val="28"/>
        </w:rPr>
        <w:t>аспайтын</w:t>
      </w:r>
      <w:proofErr w:type="spellEnd"/>
      <w:r w:rsidRPr="00A01DBF">
        <w:rPr>
          <w:szCs w:val="28"/>
        </w:rPr>
        <w:t xml:space="preserve"> және </w:t>
      </w:r>
      <w:proofErr w:type="spellStart"/>
      <w:r w:rsidRPr="00A01DBF">
        <w:rPr>
          <w:szCs w:val="28"/>
        </w:rPr>
        <w:t>кемінде</w:t>
      </w:r>
      <w:proofErr w:type="spellEnd"/>
      <w:r w:rsidRPr="00A01DBF">
        <w:rPr>
          <w:szCs w:val="28"/>
        </w:rPr>
        <w:t xml:space="preserve"> 4 м2 </w:t>
      </w:r>
      <w:proofErr w:type="spellStart"/>
      <w:r w:rsidRPr="00A01DBF">
        <w:rPr>
          <w:szCs w:val="28"/>
        </w:rPr>
        <w:t>толтырылуын</w:t>
      </w:r>
      <w:proofErr w:type="spellEnd"/>
      <w:r w:rsidRPr="00A01DBF">
        <w:rPr>
          <w:szCs w:val="28"/>
        </w:rPr>
        <w:t xml:space="preserve"> қамтамасыз </w:t>
      </w:r>
      <w:proofErr w:type="spellStart"/>
      <w:r w:rsidRPr="00A01DBF">
        <w:rPr>
          <w:szCs w:val="28"/>
        </w:rPr>
        <w:t>ете</w:t>
      </w:r>
      <w:proofErr w:type="spellEnd"/>
      <w:r w:rsidRPr="00A01DBF">
        <w:rPr>
          <w:szCs w:val="28"/>
        </w:rPr>
        <w:t xml:space="preserve"> </w:t>
      </w:r>
      <w:proofErr w:type="spellStart"/>
      <w:r w:rsidRPr="00A01DBF">
        <w:rPr>
          <w:szCs w:val="28"/>
        </w:rPr>
        <w:t>отырып</w:t>
      </w:r>
      <w:proofErr w:type="spellEnd"/>
      <w:r w:rsidRPr="00A01DBF">
        <w:rPr>
          <w:szCs w:val="28"/>
        </w:rPr>
        <w:t xml:space="preserve"> жұмыс </w:t>
      </w:r>
      <w:proofErr w:type="spellStart"/>
      <w:r w:rsidRPr="00A01DBF">
        <w:rPr>
          <w:szCs w:val="28"/>
        </w:rPr>
        <w:t>істеуге</w:t>
      </w:r>
      <w:proofErr w:type="spellEnd"/>
      <w:r w:rsidRPr="00A01DBF">
        <w:rPr>
          <w:szCs w:val="28"/>
        </w:rPr>
        <w:t xml:space="preserve"> рұқсат </w:t>
      </w:r>
      <w:proofErr w:type="spellStart"/>
      <w:r w:rsidRPr="00A01DBF">
        <w:rPr>
          <w:szCs w:val="28"/>
        </w:rPr>
        <w:t>етілсін</w:t>
      </w:r>
      <w:proofErr w:type="spellEnd"/>
      <w:r w:rsidRPr="00A01DBF">
        <w:rPr>
          <w:szCs w:val="28"/>
        </w:rPr>
        <w:t xml:space="preserve">. Бұқаралық </w:t>
      </w:r>
      <w:proofErr w:type="spellStart"/>
      <w:r w:rsidRPr="00A01DBF">
        <w:rPr>
          <w:szCs w:val="28"/>
        </w:rPr>
        <w:t>іс-шараларды</w:t>
      </w:r>
      <w:proofErr w:type="spellEnd"/>
      <w:r w:rsidRPr="00A01DBF">
        <w:rPr>
          <w:szCs w:val="28"/>
        </w:rPr>
        <w:t xml:space="preserve"> (жұма намазы, </w:t>
      </w:r>
      <w:proofErr w:type="spellStart"/>
      <w:r w:rsidRPr="00A01DBF">
        <w:rPr>
          <w:szCs w:val="28"/>
        </w:rPr>
        <w:t>діни</w:t>
      </w:r>
      <w:proofErr w:type="spellEnd"/>
      <w:r w:rsidRPr="00A01DBF">
        <w:rPr>
          <w:szCs w:val="28"/>
        </w:rPr>
        <w:t xml:space="preserve"> </w:t>
      </w:r>
      <w:proofErr w:type="spellStart"/>
      <w:r w:rsidRPr="00A01DBF">
        <w:rPr>
          <w:szCs w:val="28"/>
        </w:rPr>
        <w:t>жоралар</w:t>
      </w:r>
      <w:proofErr w:type="spellEnd"/>
      <w:r w:rsidRPr="00A01DBF">
        <w:rPr>
          <w:szCs w:val="28"/>
        </w:rPr>
        <w:t xml:space="preserve"> және т. б.) өткізуге </w:t>
      </w:r>
      <w:proofErr w:type="spellStart"/>
      <w:r w:rsidRPr="00A01DBF">
        <w:rPr>
          <w:szCs w:val="28"/>
        </w:rPr>
        <w:t>тыйым</w:t>
      </w:r>
      <w:proofErr w:type="spellEnd"/>
      <w:r w:rsidRPr="00A01DBF">
        <w:rPr>
          <w:szCs w:val="28"/>
        </w:rPr>
        <w:t xml:space="preserve"> салу);</w:t>
      </w:r>
    </w:p>
    <w:p w:rsidR="00C04159" w:rsidRPr="008808E3" w:rsidRDefault="00C04159" w:rsidP="006461F7">
      <w:pPr>
        <w:jc w:val="both"/>
        <w:rPr>
          <w:szCs w:val="28"/>
        </w:rPr>
      </w:pPr>
      <w:r w:rsidRPr="008808E3">
        <w:rPr>
          <w:szCs w:val="28"/>
        </w:rPr>
        <w:t xml:space="preserve">- азық-түлік </w:t>
      </w:r>
      <w:proofErr w:type="spellStart"/>
      <w:r w:rsidRPr="008808E3">
        <w:rPr>
          <w:szCs w:val="28"/>
        </w:rPr>
        <w:t>емес</w:t>
      </w:r>
      <w:proofErr w:type="spellEnd"/>
      <w:r w:rsidRPr="008808E3">
        <w:rPr>
          <w:szCs w:val="28"/>
        </w:rPr>
        <w:t xml:space="preserve"> және жабық азық-түлік </w:t>
      </w:r>
      <w:proofErr w:type="spellStart"/>
      <w:r w:rsidRPr="008808E3">
        <w:rPr>
          <w:szCs w:val="28"/>
        </w:rPr>
        <w:t>базарлары</w:t>
      </w:r>
      <w:proofErr w:type="spellEnd"/>
      <w:r w:rsidRPr="008808E3">
        <w:rPr>
          <w:szCs w:val="28"/>
        </w:rPr>
        <w:t xml:space="preserve"> </w:t>
      </w:r>
      <w:proofErr w:type="spellStart"/>
      <w:r w:rsidRPr="008808E3">
        <w:rPr>
          <w:szCs w:val="28"/>
        </w:rPr>
        <w:t>бір</w:t>
      </w:r>
      <w:proofErr w:type="spellEnd"/>
      <w:r w:rsidRPr="008808E3">
        <w:rPr>
          <w:szCs w:val="28"/>
        </w:rPr>
        <w:t xml:space="preserve"> </w:t>
      </w:r>
      <w:proofErr w:type="spellStart"/>
      <w:r w:rsidRPr="008808E3">
        <w:rPr>
          <w:szCs w:val="28"/>
        </w:rPr>
        <w:t>келушіге</w:t>
      </w:r>
      <w:proofErr w:type="spellEnd"/>
      <w:r w:rsidRPr="008808E3">
        <w:rPr>
          <w:szCs w:val="28"/>
        </w:rPr>
        <w:t xml:space="preserve"> 20% - дан </w:t>
      </w:r>
      <w:proofErr w:type="spellStart"/>
      <w:r w:rsidRPr="008808E3">
        <w:rPr>
          <w:szCs w:val="28"/>
        </w:rPr>
        <w:t>аспайтын</w:t>
      </w:r>
      <w:proofErr w:type="spellEnd"/>
      <w:r w:rsidRPr="008808E3">
        <w:rPr>
          <w:szCs w:val="28"/>
        </w:rPr>
        <w:t xml:space="preserve"> және 4 </w:t>
      </w:r>
      <w:proofErr w:type="spellStart"/>
      <w:r w:rsidRPr="008808E3">
        <w:rPr>
          <w:szCs w:val="28"/>
        </w:rPr>
        <w:t>ш</w:t>
      </w:r>
      <w:proofErr w:type="spellEnd"/>
      <w:r w:rsidRPr="008808E3">
        <w:rPr>
          <w:szCs w:val="28"/>
        </w:rPr>
        <w:t xml:space="preserve">. м. кем </w:t>
      </w:r>
      <w:proofErr w:type="spellStart"/>
      <w:r w:rsidRPr="008808E3">
        <w:rPr>
          <w:szCs w:val="28"/>
        </w:rPr>
        <w:t>емес</w:t>
      </w:r>
      <w:proofErr w:type="spellEnd"/>
      <w:r w:rsidRPr="008808E3">
        <w:rPr>
          <w:szCs w:val="28"/>
        </w:rPr>
        <w:t xml:space="preserve"> </w:t>
      </w:r>
      <w:proofErr w:type="spellStart"/>
      <w:r w:rsidRPr="008808E3">
        <w:rPr>
          <w:szCs w:val="28"/>
        </w:rPr>
        <w:t>толтырылуы</w:t>
      </w:r>
      <w:proofErr w:type="spellEnd"/>
      <w:r w:rsidRPr="008808E3">
        <w:rPr>
          <w:szCs w:val="28"/>
        </w:rPr>
        <w:t xml:space="preserve"> сақталған жағдайда, ҚР МГСВ №67 Қаулысының </w:t>
      </w:r>
      <w:proofErr w:type="spellStart"/>
      <w:r w:rsidRPr="008808E3">
        <w:rPr>
          <w:szCs w:val="28"/>
        </w:rPr>
        <w:t>талаптарын</w:t>
      </w:r>
      <w:proofErr w:type="spellEnd"/>
      <w:r w:rsidRPr="008808E3">
        <w:rPr>
          <w:szCs w:val="28"/>
        </w:rPr>
        <w:t xml:space="preserve"> сақтай </w:t>
      </w:r>
      <w:proofErr w:type="spellStart"/>
      <w:r w:rsidRPr="008808E3">
        <w:rPr>
          <w:szCs w:val="28"/>
        </w:rPr>
        <w:t>отырып</w:t>
      </w:r>
      <w:proofErr w:type="spellEnd"/>
      <w:r w:rsidRPr="008808E3">
        <w:rPr>
          <w:szCs w:val="28"/>
        </w:rPr>
        <w:t xml:space="preserve">, Қазақстан Республикасының еңбек заңнамасына сәйкес </w:t>
      </w:r>
      <w:proofErr w:type="spellStart"/>
      <w:r w:rsidRPr="008808E3">
        <w:rPr>
          <w:szCs w:val="28"/>
        </w:rPr>
        <w:t>жексенбі</w:t>
      </w:r>
      <w:proofErr w:type="spellEnd"/>
      <w:r w:rsidRPr="008808E3">
        <w:rPr>
          <w:szCs w:val="28"/>
        </w:rPr>
        <w:t xml:space="preserve"> күндері жұмысты тоқтата </w:t>
      </w:r>
      <w:proofErr w:type="spellStart"/>
      <w:r w:rsidRPr="008808E3">
        <w:rPr>
          <w:szCs w:val="28"/>
        </w:rPr>
        <w:t>отырып</w:t>
      </w:r>
      <w:proofErr w:type="spellEnd"/>
      <w:r w:rsidRPr="008808E3">
        <w:rPr>
          <w:szCs w:val="28"/>
        </w:rPr>
        <w:t>;</w:t>
      </w:r>
    </w:p>
    <w:p w:rsidR="00C04159" w:rsidRPr="008808E3" w:rsidRDefault="00C04159" w:rsidP="006461F7">
      <w:pPr>
        <w:jc w:val="both"/>
        <w:rPr>
          <w:szCs w:val="28"/>
        </w:rPr>
      </w:pPr>
      <w:r w:rsidRPr="008808E3">
        <w:rPr>
          <w:szCs w:val="28"/>
        </w:rPr>
        <w:t xml:space="preserve">- азық-түлік </w:t>
      </w:r>
      <w:proofErr w:type="spellStart"/>
      <w:r w:rsidRPr="008808E3">
        <w:rPr>
          <w:szCs w:val="28"/>
        </w:rPr>
        <w:t>емес</w:t>
      </w:r>
      <w:proofErr w:type="spellEnd"/>
      <w:r w:rsidRPr="008808E3">
        <w:rPr>
          <w:szCs w:val="28"/>
        </w:rPr>
        <w:t xml:space="preserve"> және азық-түлік </w:t>
      </w:r>
      <w:proofErr w:type="spellStart"/>
      <w:r w:rsidRPr="008808E3">
        <w:rPr>
          <w:szCs w:val="28"/>
        </w:rPr>
        <w:t>базарлары</w:t>
      </w:r>
      <w:proofErr w:type="spellEnd"/>
      <w:r w:rsidRPr="008808E3">
        <w:rPr>
          <w:szCs w:val="28"/>
        </w:rPr>
        <w:t xml:space="preserve"> (ғимараттан </w:t>
      </w:r>
      <w:proofErr w:type="spellStart"/>
      <w:r w:rsidRPr="008808E3">
        <w:rPr>
          <w:szCs w:val="28"/>
        </w:rPr>
        <w:t>тыс</w:t>
      </w:r>
      <w:proofErr w:type="spellEnd"/>
      <w:r w:rsidRPr="008808E3">
        <w:rPr>
          <w:szCs w:val="28"/>
        </w:rPr>
        <w:t xml:space="preserve">) </w:t>
      </w:r>
      <w:proofErr w:type="spellStart"/>
      <w:r w:rsidRPr="008808E3">
        <w:rPr>
          <w:szCs w:val="28"/>
        </w:rPr>
        <w:t>бір</w:t>
      </w:r>
      <w:proofErr w:type="spellEnd"/>
      <w:r w:rsidRPr="008808E3">
        <w:rPr>
          <w:szCs w:val="28"/>
        </w:rPr>
        <w:t xml:space="preserve"> </w:t>
      </w:r>
      <w:proofErr w:type="spellStart"/>
      <w:r w:rsidRPr="008808E3">
        <w:rPr>
          <w:szCs w:val="28"/>
        </w:rPr>
        <w:t>келушіге</w:t>
      </w:r>
      <w:proofErr w:type="spellEnd"/>
      <w:r w:rsidRPr="008808E3">
        <w:rPr>
          <w:szCs w:val="28"/>
        </w:rPr>
        <w:t xml:space="preserve"> 20% - дан </w:t>
      </w:r>
      <w:proofErr w:type="spellStart"/>
      <w:r w:rsidRPr="008808E3">
        <w:rPr>
          <w:szCs w:val="28"/>
        </w:rPr>
        <w:t>аспайтын</w:t>
      </w:r>
      <w:proofErr w:type="spellEnd"/>
      <w:r w:rsidRPr="008808E3">
        <w:rPr>
          <w:szCs w:val="28"/>
        </w:rPr>
        <w:t xml:space="preserve"> және 4 </w:t>
      </w:r>
      <w:proofErr w:type="spellStart"/>
      <w:r w:rsidRPr="008808E3">
        <w:rPr>
          <w:szCs w:val="28"/>
        </w:rPr>
        <w:t>шаршы</w:t>
      </w:r>
      <w:proofErr w:type="spellEnd"/>
      <w:r w:rsidRPr="008808E3">
        <w:rPr>
          <w:szCs w:val="28"/>
        </w:rPr>
        <w:t xml:space="preserve"> </w:t>
      </w:r>
      <w:proofErr w:type="spellStart"/>
      <w:r w:rsidRPr="008808E3">
        <w:rPr>
          <w:szCs w:val="28"/>
        </w:rPr>
        <w:t>метрден</w:t>
      </w:r>
      <w:proofErr w:type="spellEnd"/>
      <w:r w:rsidRPr="008808E3">
        <w:rPr>
          <w:szCs w:val="28"/>
        </w:rPr>
        <w:t xml:space="preserve"> кем </w:t>
      </w:r>
      <w:proofErr w:type="spellStart"/>
      <w:r w:rsidRPr="008808E3">
        <w:rPr>
          <w:szCs w:val="28"/>
        </w:rPr>
        <w:t>емес</w:t>
      </w:r>
      <w:proofErr w:type="spellEnd"/>
      <w:r w:rsidRPr="008808E3">
        <w:rPr>
          <w:szCs w:val="28"/>
        </w:rPr>
        <w:t xml:space="preserve"> толымдылық сақталған жағдайда, ҚР ММЖТ №67 Қаулысының </w:t>
      </w:r>
      <w:proofErr w:type="spellStart"/>
      <w:r w:rsidRPr="008808E3">
        <w:rPr>
          <w:szCs w:val="28"/>
        </w:rPr>
        <w:t>талаптарын</w:t>
      </w:r>
      <w:proofErr w:type="spellEnd"/>
      <w:r w:rsidRPr="008808E3">
        <w:rPr>
          <w:szCs w:val="28"/>
        </w:rPr>
        <w:t xml:space="preserve"> сақтай </w:t>
      </w:r>
      <w:proofErr w:type="spellStart"/>
      <w:r w:rsidRPr="008808E3">
        <w:rPr>
          <w:szCs w:val="28"/>
        </w:rPr>
        <w:t>отырып</w:t>
      </w:r>
      <w:proofErr w:type="spellEnd"/>
      <w:r w:rsidRPr="008808E3">
        <w:rPr>
          <w:szCs w:val="28"/>
        </w:rPr>
        <w:t xml:space="preserve">, Қазақстан Республикасының еңбек заңнамасына сәйкес </w:t>
      </w:r>
      <w:proofErr w:type="spellStart"/>
      <w:r w:rsidRPr="008808E3">
        <w:rPr>
          <w:szCs w:val="28"/>
        </w:rPr>
        <w:t>жексенбі</w:t>
      </w:r>
      <w:proofErr w:type="spellEnd"/>
      <w:r w:rsidRPr="008808E3">
        <w:rPr>
          <w:szCs w:val="28"/>
        </w:rPr>
        <w:t xml:space="preserve"> күндері жұмысын тоқтата </w:t>
      </w:r>
      <w:proofErr w:type="spellStart"/>
      <w:r w:rsidRPr="008808E3">
        <w:rPr>
          <w:szCs w:val="28"/>
        </w:rPr>
        <w:t>отырып</w:t>
      </w:r>
      <w:proofErr w:type="spellEnd"/>
      <w:r w:rsidRPr="008808E3">
        <w:rPr>
          <w:szCs w:val="28"/>
        </w:rPr>
        <w:t>;</w:t>
      </w:r>
    </w:p>
    <w:p w:rsidR="00C04159" w:rsidRPr="008808E3" w:rsidRDefault="00C04159" w:rsidP="00C04159">
      <w:pPr>
        <w:jc w:val="both"/>
        <w:rPr>
          <w:szCs w:val="28"/>
        </w:rPr>
      </w:pPr>
      <w:r w:rsidRPr="008808E3">
        <w:rPr>
          <w:szCs w:val="28"/>
        </w:rPr>
        <w:t xml:space="preserve">- </w:t>
      </w:r>
      <w:proofErr w:type="spellStart"/>
      <w:r w:rsidRPr="008808E3">
        <w:rPr>
          <w:szCs w:val="28"/>
        </w:rPr>
        <w:t>сауда</w:t>
      </w:r>
      <w:proofErr w:type="spellEnd"/>
      <w:r w:rsidRPr="008808E3">
        <w:rPr>
          <w:szCs w:val="28"/>
        </w:rPr>
        <w:t xml:space="preserve"> үйлері мен орталықтары (</w:t>
      </w:r>
      <w:proofErr w:type="spellStart"/>
      <w:r w:rsidRPr="008808E3">
        <w:rPr>
          <w:szCs w:val="28"/>
        </w:rPr>
        <w:t>павильондар</w:t>
      </w:r>
      <w:proofErr w:type="spellEnd"/>
      <w:r w:rsidRPr="008808E3">
        <w:rPr>
          <w:szCs w:val="28"/>
        </w:rPr>
        <w:t xml:space="preserve">, </w:t>
      </w:r>
      <w:proofErr w:type="spellStart"/>
      <w:r w:rsidRPr="008808E3">
        <w:rPr>
          <w:szCs w:val="28"/>
        </w:rPr>
        <w:t>бутиктер</w:t>
      </w:r>
      <w:proofErr w:type="spellEnd"/>
      <w:r w:rsidRPr="008808E3">
        <w:rPr>
          <w:szCs w:val="28"/>
        </w:rPr>
        <w:t xml:space="preserve">), азық-түлік </w:t>
      </w:r>
      <w:proofErr w:type="spellStart"/>
      <w:r w:rsidRPr="008808E3">
        <w:rPr>
          <w:szCs w:val="28"/>
        </w:rPr>
        <w:t>емес</w:t>
      </w:r>
      <w:proofErr w:type="spellEnd"/>
      <w:r w:rsidRPr="008808E3">
        <w:rPr>
          <w:szCs w:val="28"/>
        </w:rPr>
        <w:t xml:space="preserve"> дүкендер (1 </w:t>
      </w:r>
      <w:proofErr w:type="spellStart"/>
      <w:r w:rsidRPr="008808E3">
        <w:rPr>
          <w:szCs w:val="28"/>
        </w:rPr>
        <w:t>келушіге</w:t>
      </w:r>
      <w:proofErr w:type="spellEnd"/>
      <w:r w:rsidRPr="008808E3">
        <w:rPr>
          <w:szCs w:val="28"/>
        </w:rPr>
        <w:t xml:space="preserve"> 4 </w:t>
      </w:r>
      <w:proofErr w:type="spellStart"/>
      <w:r w:rsidRPr="008808E3">
        <w:rPr>
          <w:szCs w:val="28"/>
        </w:rPr>
        <w:t>ш.м</w:t>
      </w:r>
      <w:proofErr w:type="spellEnd"/>
      <w:r w:rsidRPr="008808E3">
        <w:rPr>
          <w:szCs w:val="28"/>
        </w:rPr>
        <w:t xml:space="preserve">. кем </w:t>
      </w:r>
      <w:proofErr w:type="spellStart"/>
      <w:r w:rsidRPr="008808E3">
        <w:rPr>
          <w:szCs w:val="28"/>
        </w:rPr>
        <w:t>емес</w:t>
      </w:r>
      <w:proofErr w:type="spellEnd"/>
      <w:r w:rsidRPr="008808E3">
        <w:rPr>
          <w:szCs w:val="28"/>
        </w:rPr>
        <w:t xml:space="preserve"> </w:t>
      </w:r>
      <w:proofErr w:type="spellStart"/>
      <w:r w:rsidRPr="008808E3">
        <w:rPr>
          <w:szCs w:val="28"/>
        </w:rPr>
        <w:t>есеппен</w:t>
      </w:r>
      <w:proofErr w:type="spellEnd"/>
      <w:r w:rsidRPr="008808E3">
        <w:rPr>
          <w:szCs w:val="28"/>
        </w:rPr>
        <w:t xml:space="preserve"> объект сыйымдылығының 30% артық </w:t>
      </w:r>
      <w:proofErr w:type="spellStart"/>
      <w:r w:rsidRPr="008808E3">
        <w:rPr>
          <w:szCs w:val="28"/>
        </w:rPr>
        <w:t>емес</w:t>
      </w:r>
      <w:proofErr w:type="spellEnd"/>
      <w:r w:rsidRPr="008808E3">
        <w:rPr>
          <w:szCs w:val="28"/>
        </w:rPr>
        <w:t xml:space="preserve">), ҚР МГСВ №67 Қаулысының </w:t>
      </w:r>
      <w:proofErr w:type="spellStart"/>
      <w:r w:rsidRPr="008808E3">
        <w:rPr>
          <w:szCs w:val="28"/>
        </w:rPr>
        <w:t>талаптарын</w:t>
      </w:r>
      <w:proofErr w:type="spellEnd"/>
      <w:r w:rsidRPr="008808E3">
        <w:rPr>
          <w:szCs w:val="28"/>
        </w:rPr>
        <w:t xml:space="preserve"> сақтай </w:t>
      </w:r>
      <w:proofErr w:type="spellStart"/>
      <w:r w:rsidRPr="008808E3">
        <w:rPr>
          <w:szCs w:val="28"/>
        </w:rPr>
        <w:t>отырып</w:t>
      </w:r>
      <w:proofErr w:type="spellEnd"/>
      <w:r w:rsidRPr="008808E3">
        <w:rPr>
          <w:szCs w:val="28"/>
        </w:rPr>
        <w:t xml:space="preserve">. Азық-түлік </w:t>
      </w:r>
      <w:proofErr w:type="spellStart"/>
      <w:r w:rsidRPr="008808E3">
        <w:rPr>
          <w:szCs w:val="28"/>
        </w:rPr>
        <w:t>супермаркеттері</w:t>
      </w:r>
      <w:proofErr w:type="spellEnd"/>
      <w:r w:rsidRPr="008808E3">
        <w:rPr>
          <w:szCs w:val="28"/>
        </w:rPr>
        <w:t xml:space="preserve"> мен дәріханаларын, сұлулық </w:t>
      </w:r>
      <w:proofErr w:type="spellStart"/>
      <w:r w:rsidRPr="008808E3">
        <w:rPr>
          <w:szCs w:val="28"/>
        </w:rPr>
        <w:t>салондарын</w:t>
      </w:r>
      <w:proofErr w:type="spellEnd"/>
      <w:r w:rsidRPr="008808E3">
        <w:rPr>
          <w:szCs w:val="28"/>
        </w:rPr>
        <w:t xml:space="preserve">, </w:t>
      </w:r>
      <w:proofErr w:type="spellStart"/>
      <w:r w:rsidRPr="008808E3">
        <w:rPr>
          <w:szCs w:val="28"/>
        </w:rPr>
        <w:t>оларда</w:t>
      </w:r>
      <w:proofErr w:type="spellEnd"/>
      <w:r w:rsidRPr="008808E3">
        <w:rPr>
          <w:szCs w:val="28"/>
        </w:rPr>
        <w:t xml:space="preserve"> орналасқан химиялық </w:t>
      </w:r>
      <w:proofErr w:type="spellStart"/>
      <w:r w:rsidRPr="008808E3">
        <w:rPr>
          <w:szCs w:val="28"/>
        </w:rPr>
        <w:t>тазартуларды</w:t>
      </w:r>
      <w:proofErr w:type="spellEnd"/>
      <w:r w:rsidRPr="008808E3">
        <w:rPr>
          <w:szCs w:val="28"/>
        </w:rPr>
        <w:t xml:space="preserve"> қоспағанда, Қазақстан Республикасының еңбек заңнамасына сәйкес </w:t>
      </w:r>
      <w:proofErr w:type="spellStart"/>
      <w:r w:rsidRPr="008808E3">
        <w:rPr>
          <w:szCs w:val="28"/>
        </w:rPr>
        <w:t>жексенбі</w:t>
      </w:r>
      <w:proofErr w:type="spellEnd"/>
      <w:r w:rsidRPr="008808E3">
        <w:rPr>
          <w:szCs w:val="28"/>
        </w:rPr>
        <w:t xml:space="preserve"> күндері </w:t>
      </w:r>
      <w:proofErr w:type="spellStart"/>
      <w:r w:rsidRPr="008808E3">
        <w:rPr>
          <w:szCs w:val="28"/>
        </w:rPr>
        <w:t>сауда</w:t>
      </w:r>
      <w:proofErr w:type="spellEnd"/>
      <w:r w:rsidRPr="008808E3">
        <w:rPr>
          <w:szCs w:val="28"/>
        </w:rPr>
        <w:t xml:space="preserve"> үйлері мен орталықтарының (</w:t>
      </w:r>
      <w:proofErr w:type="spellStart"/>
      <w:r w:rsidRPr="008808E3">
        <w:rPr>
          <w:szCs w:val="28"/>
        </w:rPr>
        <w:t>павильондар</w:t>
      </w:r>
      <w:proofErr w:type="spellEnd"/>
      <w:r w:rsidRPr="008808E3">
        <w:rPr>
          <w:szCs w:val="28"/>
        </w:rPr>
        <w:t xml:space="preserve">, </w:t>
      </w:r>
      <w:proofErr w:type="spellStart"/>
      <w:r w:rsidRPr="008808E3">
        <w:rPr>
          <w:szCs w:val="28"/>
        </w:rPr>
        <w:t>бутиктер</w:t>
      </w:r>
      <w:proofErr w:type="spellEnd"/>
      <w:r w:rsidRPr="008808E3">
        <w:rPr>
          <w:szCs w:val="28"/>
        </w:rPr>
        <w:t>) қызметі тоқтатыла тұрсын;</w:t>
      </w:r>
    </w:p>
    <w:p w:rsidR="00C04159" w:rsidRPr="008808E3" w:rsidRDefault="00C04159" w:rsidP="00C04159">
      <w:pPr>
        <w:jc w:val="both"/>
        <w:rPr>
          <w:szCs w:val="28"/>
        </w:rPr>
      </w:pPr>
      <w:r w:rsidRPr="008808E3">
        <w:rPr>
          <w:szCs w:val="28"/>
        </w:rPr>
        <w:t xml:space="preserve">- қоғамдық тамақтану </w:t>
      </w:r>
      <w:proofErr w:type="spellStart"/>
      <w:r w:rsidRPr="008808E3">
        <w:rPr>
          <w:szCs w:val="28"/>
        </w:rPr>
        <w:t>объектілеріне</w:t>
      </w:r>
      <w:proofErr w:type="spellEnd"/>
      <w:r w:rsidRPr="008808E3">
        <w:rPr>
          <w:szCs w:val="28"/>
        </w:rPr>
        <w:t xml:space="preserve"> - Қ</w:t>
      </w:r>
      <w:proofErr w:type="gramStart"/>
      <w:r w:rsidRPr="008808E3">
        <w:rPr>
          <w:szCs w:val="28"/>
        </w:rPr>
        <w:t>Р</w:t>
      </w:r>
      <w:proofErr w:type="gramEnd"/>
      <w:r w:rsidRPr="008808E3">
        <w:rPr>
          <w:szCs w:val="28"/>
        </w:rPr>
        <w:t xml:space="preserve"> МГСБ №67 Қаулысының </w:t>
      </w:r>
      <w:proofErr w:type="spellStart"/>
      <w:r w:rsidRPr="008808E3">
        <w:rPr>
          <w:szCs w:val="28"/>
        </w:rPr>
        <w:t>талаптарын</w:t>
      </w:r>
      <w:proofErr w:type="spellEnd"/>
      <w:r w:rsidRPr="008808E3">
        <w:rPr>
          <w:szCs w:val="28"/>
        </w:rPr>
        <w:t xml:space="preserve"> сақтай </w:t>
      </w:r>
      <w:proofErr w:type="spellStart"/>
      <w:r w:rsidRPr="008808E3">
        <w:rPr>
          <w:szCs w:val="28"/>
        </w:rPr>
        <w:t>отырып</w:t>
      </w:r>
      <w:proofErr w:type="spellEnd"/>
      <w:r w:rsidRPr="008808E3">
        <w:rPr>
          <w:szCs w:val="28"/>
        </w:rPr>
        <w:t xml:space="preserve">, жұмыс </w:t>
      </w:r>
      <w:proofErr w:type="spellStart"/>
      <w:r w:rsidRPr="008808E3">
        <w:rPr>
          <w:szCs w:val="28"/>
        </w:rPr>
        <w:t>кестесі</w:t>
      </w:r>
      <w:proofErr w:type="spellEnd"/>
      <w:r w:rsidRPr="008808E3">
        <w:rPr>
          <w:szCs w:val="28"/>
        </w:rPr>
        <w:t xml:space="preserve"> сағат 9:00-ден 20.00-ге </w:t>
      </w:r>
      <w:proofErr w:type="spellStart"/>
      <w:r w:rsidRPr="008808E3">
        <w:rPr>
          <w:szCs w:val="28"/>
        </w:rPr>
        <w:t>дейін</w:t>
      </w:r>
      <w:proofErr w:type="spellEnd"/>
      <w:r w:rsidRPr="008808E3">
        <w:rPr>
          <w:szCs w:val="28"/>
        </w:rPr>
        <w:t xml:space="preserve"> (</w:t>
      </w:r>
      <w:proofErr w:type="spellStart"/>
      <w:r w:rsidRPr="008808E3">
        <w:rPr>
          <w:szCs w:val="28"/>
        </w:rPr>
        <w:t>толтырылуы</w:t>
      </w:r>
      <w:proofErr w:type="spellEnd"/>
      <w:r w:rsidRPr="008808E3">
        <w:rPr>
          <w:szCs w:val="28"/>
        </w:rPr>
        <w:t xml:space="preserve"> 50% - дан </w:t>
      </w:r>
      <w:proofErr w:type="spellStart"/>
      <w:r w:rsidRPr="008808E3">
        <w:rPr>
          <w:szCs w:val="28"/>
        </w:rPr>
        <w:t>аспайды</w:t>
      </w:r>
      <w:proofErr w:type="spellEnd"/>
      <w:r w:rsidRPr="008808E3">
        <w:rPr>
          <w:szCs w:val="28"/>
        </w:rPr>
        <w:t xml:space="preserve">, 30-дан </w:t>
      </w:r>
      <w:proofErr w:type="spellStart"/>
      <w:r w:rsidRPr="008808E3">
        <w:rPr>
          <w:szCs w:val="28"/>
        </w:rPr>
        <w:t>аспайды</w:t>
      </w:r>
      <w:proofErr w:type="spellEnd"/>
      <w:r w:rsidRPr="008808E3">
        <w:rPr>
          <w:szCs w:val="28"/>
        </w:rPr>
        <w:t xml:space="preserve">, үстелдер арасындағы қашықтық </w:t>
      </w:r>
      <w:proofErr w:type="spellStart"/>
      <w:r w:rsidRPr="008808E3">
        <w:rPr>
          <w:szCs w:val="28"/>
        </w:rPr>
        <w:t>кемінде</w:t>
      </w:r>
      <w:proofErr w:type="spellEnd"/>
      <w:r w:rsidRPr="008808E3">
        <w:rPr>
          <w:szCs w:val="28"/>
        </w:rPr>
        <w:t xml:space="preserve"> 2 метр сақталуын қамтамасыз </w:t>
      </w:r>
      <w:proofErr w:type="spellStart"/>
      <w:r w:rsidRPr="008808E3">
        <w:rPr>
          <w:szCs w:val="28"/>
        </w:rPr>
        <w:t>етеді</w:t>
      </w:r>
      <w:proofErr w:type="spellEnd"/>
      <w:r w:rsidRPr="008808E3">
        <w:rPr>
          <w:szCs w:val="28"/>
        </w:rPr>
        <w:t xml:space="preserve">, </w:t>
      </w:r>
      <w:proofErr w:type="spellStart"/>
      <w:r w:rsidRPr="008808E3">
        <w:rPr>
          <w:szCs w:val="28"/>
        </w:rPr>
        <w:t>бір</w:t>
      </w:r>
      <w:proofErr w:type="spellEnd"/>
      <w:r w:rsidRPr="008808E3">
        <w:rPr>
          <w:szCs w:val="28"/>
        </w:rPr>
        <w:t xml:space="preserve"> үстелге отырғызу 4 </w:t>
      </w:r>
      <w:proofErr w:type="spellStart"/>
      <w:r w:rsidRPr="008808E3">
        <w:rPr>
          <w:szCs w:val="28"/>
        </w:rPr>
        <w:t>адамнан</w:t>
      </w:r>
      <w:proofErr w:type="spellEnd"/>
      <w:r w:rsidRPr="008808E3">
        <w:rPr>
          <w:szCs w:val="28"/>
        </w:rPr>
        <w:t xml:space="preserve"> </w:t>
      </w:r>
      <w:proofErr w:type="spellStart"/>
      <w:r w:rsidRPr="008808E3">
        <w:rPr>
          <w:szCs w:val="28"/>
        </w:rPr>
        <w:t>аспауы</w:t>
      </w:r>
      <w:proofErr w:type="spellEnd"/>
      <w:r w:rsidRPr="008808E3">
        <w:rPr>
          <w:szCs w:val="28"/>
        </w:rPr>
        <w:t xml:space="preserve"> </w:t>
      </w:r>
      <w:proofErr w:type="spellStart"/>
      <w:r w:rsidRPr="008808E3">
        <w:rPr>
          <w:szCs w:val="28"/>
        </w:rPr>
        <w:t>тиіс</w:t>
      </w:r>
      <w:proofErr w:type="spellEnd"/>
      <w:r w:rsidRPr="008808E3">
        <w:rPr>
          <w:szCs w:val="28"/>
        </w:rPr>
        <w:t xml:space="preserve">, ұжымдық, </w:t>
      </w:r>
      <w:proofErr w:type="spellStart"/>
      <w:r w:rsidRPr="008808E3">
        <w:rPr>
          <w:szCs w:val="28"/>
        </w:rPr>
        <w:t>салтанатты</w:t>
      </w:r>
      <w:proofErr w:type="spellEnd"/>
      <w:r w:rsidRPr="008808E3">
        <w:rPr>
          <w:szCs w:val="28"/>
        </w:rPr>
        <w:t xml:space="preserve">, отбасылық және басқа да бұқаралық </w:t>
      </w:r>
      <w:proofErr w:type="spellStart"/>
      <w:r w:rsidRPr="008808E3">
        <w:rPr>
          <w:szCs w:val="28"/>
        </w:rPr>
        <w:t>іс-шаралар</w:t>
      </w:r>
      <w:proofErr w:type="spellEnd"/>
      <w:r w:rsidRPr="008808E3">
        <w:rPr>
          <w:szCs w:val="28"/>
        </w:rPr>
        <w:t xml:space="preserve"> өткізілмейді)</w:t>
      </w:r>
      <w:proofErr w:type="gramStart"/>
      <w:r w:rsidRPr="008808E3">
        <w:rPr>
          <w:szCs w:val="28"/>
        </w:rPr>
        <w:t xml:space="preserve"> ;</w:t>
      </w:r>
      <w:proofErr w:type="gramEnd"/>
    </w:p>
    <w:p w:rsidR="007D11E5" w:rsidRDefault="00C04159" w:rsidP="00C04159">
      <w:pPr>
        <w:jc w:val="both"/>
        <w:rPr>
          <w:szCs w:val="28"/>
        </w:rPr>
      </w:pPr>
      <w:r w:rsidRPr="008808E3">
        <w:rPr>
          <w:szCs w:val="28"/>
        </w:rPr>
        <w:t xml:space="preserve">- </w:t>
      </w:r>
      <w:proofErr w:type="spellStart"/>
      <w:r w:rsidRPr="008808E3">
        <w:rPr>
          <w:szCs w:val="28"/>
        </w:rPr>
        <w:t>жеткізу</w:t>
      </w:r>
      <w:proofErr w:type="spellEnd"/>
      <w:r w:rsidRPr="008808E3">
        <w:rPr>
          <w:szCs w:val="28"/>
        </w:rPr>
        <w:t xml:space="preserve"> және шығару </w:t>
      </w:r>
      <w:proofErr w:type="spellStart"/>
      <w:r w:rsidRPr="008808E3">
        <w:rPr>
          <w:szCs w:val="28"/>
        </w:rPr>
        <w:t>жолымен</w:t>
      </w:r>
      <w:proofErr w:type="spellEnd"/>
      <w:r w:rsidRPr="008808E3">
        <w:rPr>
          <w:szCs w:val="28"/>
        </w:rPr>
        <w:t xml:space="preserve"> қызметті жүзеге </w:t>
      </w:r>
      <w:proofErr w:type="spellStart"/>
      <w:r w:rsidRPr="008808E3">
        <w:rPr>
          <w:szCs w:val="28"/>
        </w:rPr>
        <w:t>асыратын</w:t>
      </w:r>
      <w:proofErr w:type="spellEnd"/>
      <w:r w:rsidRPr="008808E3">
        <w:rPr>
          <w:szCs w:val="28"/>
        </w:rPr>
        <w:t xml:space="preserve"> қоғамдық тамақтандыру объектілері-ҚР МГСВ №67 Қаулысының </w:t>
      </w:r>
      <w:proofErr w:type="spellStart"/>
      <w:r w:rsidRPr="008808E3">
        <w:rPr>
          <w:szCs w:val="28"/>
        </w:rPr>
        <w:t>талаптарын</w:t>
      </w:r>
      <w:proofErr w:type="spellEnd"/>
      <w:r w:rsidRPr="008808E3">
        <w:rPr>
          <w:szCs w:val="28"/>
        </w:rPr>
        <w:t xml:space="preserve"> сақтай </w:t>
      </w:r>
      <w:proofErr w:type="spellStart"/>
      <w:r w:rsidRPr="008808E3">
        <w:rPr>
          <w:szCs w:val="28"/>
        </w:rPr>
        <w:t>отырып</w:t>
      </w:r>
      <w:proofErr w:type="spellEnd"/>
      <w:r w:rsidRPr="008808E3">
        <w:rPr>
          <w:szCs w:val="28"/>
        </w:rPr>
        <w:t xml:space="preserve">, жұмыс </w:t>
      </w:r>
      <w:proofErr w:type="spellStart"/>
      <w:r w:rsidRPr="008808E3">
        <w:rPr>
          <w:szCs w:val="28"/>
        </w:rPr>
        <w:t>кестесі</w:t>
      </w:r>
      <w:proofErr w:type="spellEnd"/>
      <w:r w:rsidRPr="008808E3">
        <w:rPr>
          <w:szCs w:val="28"/>
        </w:rPr>
        <w:t xml:space="preserve"> сағат 9:00-ден 23:00-ге </w:t>
      </w:r>
      <w:proofErr w:type="spellStart"/>
      <w:r w:rsidRPr="008808E3">
        <w:rPr>
          <w:szCs w:val="28"/>
        </w:rPr>
        <w:t>дейін</w:t>
      </w:r>
      <w:proofErr w:type="spellEnd"/>
      <w:r w:rsidRPr="008808E3">
        <w:rPr>
          <w:szCs w:val="28"/>
        </w:rPr>
        <w:t>;</w:t>
      </w:r>
    </w:p>
    <w:p w:rsidR="00C04159" w:rsidRPr="00C04159" w:rsidRDefault="00C04159" w:rsidP="00C04159">
      <w:pPr>
        <w:jc w:val="both"/>
        <w:rPr>
          <w:szCs w:val="28"/>
        </w:rPr>
      </w:pPr>
      <w:r w:rsidRPr="008808E3">
        <w:rPr>
          <w:szCs w:val="28"/>
        </w:rPr>
        <w:t xml:space="preserve"> - </w:t>
      </w:r>
      <w:proofErr w:type="spellStart"/>
      <w:r w:rsidRPr="008808E3">
        <w:rPr>
          <w:szCs w:val="28"/>
        </w:rPr>
        <w:t>фудкорт</w:t>
      </w:r>
      <w:proofErr w:type="spellEnd"/>
      <w:r w:rsidRPr="008808E3">
        <w:rPr>
          <w:szCs w:val="28"/>
        </w:rPr>
        <w:t xml:space="preserve"> қызметіне Қ</w:t>
      </w:r>
      <w:proofErr w:type="gramStart"/>
      <w:r w:rsidRPr="008808E3">
        <w:rPr>
          <w:szCs w:val="28"/>
        </w:rPr>
        <w:t>Р</w:t>
      </w:r>
      <w:proofErr w:type="gramEnd"/>
      <w:r w:rsidRPr="008808E3">
        <w:rPr>
          <w:szCs w:val="28"/>
        </w:rPr>
        <w:t xml:space="preserve"> МГСВ № 67 Қаулысының </w:t>
      </w:r>
      <w:proofErr w:type="spellStart"/>
      <w:r w:rsidRPr="008808E3">
        <w:rPr>
          <w:szCs w:val="28"/>
        </w:rPr>
        <w:t>талаптарын</w:t>
      </w:r>
      <w:proofErr w:type="spellEnd"/>
      <w:r w:rsidRPr="008808E3">
        <w:rPr>
          <w:szCs w:val="28"/>
        </w:rPr>
        <w:t xml:space="preserve"> сақтай </w:t>
      </w:r>
      <w:proofErr w:type="spellStart"/>
      <w:r w:rsidRPr="008808E3">
        <w:rPr>
          <w:szCs w:val="28"/>
        </w:rPr>
        <w:t>отырып</w:t>
      </w:r>
      <w:proofErr w:type="spellEnd"/>
      <w:r w:rsidRPr="008808E3">
        <w:rPr>
          <w:szCs w:val="28"/>
        </w:rPr>
        <w:t xml:space="preserve">, тек </w:t>
      </w:r>
      <w:proofErr w:type="spellStart"/>
      <w:r w:rsidRPr="008808E3">
        <w:rPr>
          <w:szCs w:val="28"/>
        </w:rPr>
        <w:t>жеткізуге</w:t>
      </w:r>
      <w:proofErr w:type="spellEnd"/>
      <w:r w:rsidRPr="008808E3">
        <w:rPr>
          <w:szCs w:val="28"/>
        </w:rPr>
        <w:t xml:space="preserve"> және шығаруға рұқсат беру ;</w:t>
      </w:r>
    </w:p>
    <w:p w:rsidR="00F66DB8" w:rsidRDefault="00F66DB8" w:rsidP="00F66DB8">
      <w:pPr>
        <w:jc w:val="both"/>
        <w:rPr>
          <w:szCs w:val="28"/>
        </w:rPr>
      </w:pPr>
      <w:r>
        <w:rPr>
          <w:b/>
          <w:szCs w:val="28"/>
        </w:rPr>
        <w:t>4.</w:t>
      </w:r>
      <w:r w:rsidRPr="00FE132E">
        <w:rPr>
          <w:b/>
          <w:szCs w:val="28"/>
        </w:rPr>
        <w:t>Орал қаласының әкімі, Орал қаласының полиция басқармасы:</w:t>
      </w:r>
      <w:r w:rsidRPr="00A01DBF">
        <w:rPr>
          <w:szCs w:val="28"/>
        </w:rPr>
        <w:t xml:space="preserve"> </w:t>
      </w:r>
      <w:proofErr w:type="spellStart"/>
      <w:r w:rsidRPr="00A01DBF">
        <w:rPr>
          <w:szCs w:val="28"/>
        </w:rPr>
        <w:t>Мониторингтік</w:t>
      </w:r>
      <w:proofErr w:type="spellEnd"/>
      <w:r w:rsidRPr="00A01DBF">
        <w:rPr>
          <w:szCs w:val="28"/>
        </w:rPr>
        <w:t xml:space="preserve"> топтардың жұмысын күшейту; </w:t>
      </w:r>
    </w:p>
    <w:p w:rsidR="00F66DB8" w:rsidRDefault="00F66DB8" w:rsidP="00F66DB8">
      <w:pPr>
        <w:jc w:val="both"/>
        <w:rPr>
          <w:szCs w:val="28"/>
        </w:rPr>
      </w:pPr>
      <w:r w:rsidRPr="00A01DBF">
        <w:rPr>
          <w:szCs w:val="28"/>
        </w:rPr>
        <w:t xml:space="preserve">Коронавирустық инфекцияның </w:t>
      </w:r>
      <w:proofErr w:type="spellStart"/>
      <w:r w:rsidRPr="00A01DBF">
        <w:rPr>
          <w:szCs w:val="28"/>
        </w:rPr>
        <w:t>таралуын</w:t>
      </w:r>
      <w:proofErr w:type="spellEnd"/>
      <w:r w:rsidRPr="00A01DBF">
        <w:rPr>
          <w:szCs w:val="28"/>
        </w:rPr>
        <w:t xml:space="preserve"> </w:t>
      </w:r>
      <w:proofErr w:type="spellStart"/>
      <w:r w:rsidRPr="00A01DBF">
        <w:rPr>
          <w:szCs w:val="28"/>
        </w:rPr>
        <w:t>болдырмау</w:t>
      </w:r>
      <w:proofErr w:type="spellEnd"/>
      <w:r w:rsidRPr="00A01DBF">
        <w:rPr>
          <w:szCs w:val="28"/>
        </w:rPr>
        <w:t xml:space="preserve"> жөніндегі </w:t>
      </w:r>
      <w:proofErr w:type="spellStart"/>
      <w:r w:rsidRPr="00A01DBF">
        <w:rPr>
          <w:szCs w:val="28"/>
        </w:rPr>
        <w:t>шектеу</w:t>
      </w:r>
      <w:proofErr w:type="spellEnd"/>
      <w:r w:rsidRPr="00A01DBF">
        <w:rPr>
          <w:szCs w:val="28"/>
        </w:rPr>
        <w:t xml:space="preserve"> </w:t>
      </w:r>
      <w:proofErr w:type="spellStart"/>
      <w:r w:rsidRPr="00A01DBF">
        <w:rPr>
          <w:szCs w:val="28"/>
        </w:rPr>
        <w:t>шараларын</w:t>
      </w:r>
      <w:proofErr w:type="spellEnd"/>
      <w:r w:rsidRPr="00A01DBF">
        <w:rPr>
          <w:szCs w:val="28"/>
        </w:rPr>
        <w:t xml:space="preserve"> сақтау, оның </w:t>
      </w:r>
      <w:proofErr w:type="spellStart"/>
      <w:r w:rsidRPr="00A01DBF">
        <w:rPr>
          <w:szCs w:val="28"/>
        </w:rPr>
        <w:t>ішінде</w:t>
      </w:r>
      <w:proofErr w:type="spellEnd"/>
      <w:r w:rsidRPr="00A01DBF">
        <w:rPr>
          <w:szCs w:val="28"/>
        </w:rPr>
        <w:t xml:space="preserve"> </w:t>
      </w:r>
      <w:proofErr w:type="spellStart"/>
      <w:r w:rsidRPr="00A01DBF">
        <w:rPr>
          <w:szCs w:val="28"/>
        </w:rPr>
        <w:t>объектілерде</w:t>
      </w:r>
      <w:proofErr w:type="spellEnd"/>
      <w:r w:rsidRPr="00A01DBF">
        <w:rPr>
          <w:szCs w:val="28"/>
        </w:rPr>
        <w:t xml:space="preserve"> санитариялық-дезинфекциялық </w:t>
      </w:r>
      <w:proofErr w:type="spellStart"/>
      <w:r w:rsidRPr="00A01DBF">
        <w:rPr>
          <w:szCs w:val="28"/>
        </w:rPr>
        <w:t>режимді</w:t>
      </w:r>
      <w:proofErr w:type="spellEnd"/>
      <w:r w:rsidRPr="00A01DBF">
        <w:rPr>
          <w:szCs w:val="28"/>
        </w:rPr>
        <w:t xml:space="preserve"> сақтау </w:t>
      </w:r>
      <w:proofErr w:type="spellStart"/>
      <w:r w:rsidRPr="00A01DBF">
        <w:rPr>
          <w:szCs w:val="28"/>
        </w:rPr>
        <w:t>бойынша</w:t>
      </w:r>
      <w:proofErr w:type="spellEnd"/>
      <w:r w:rsidRPr="00A01DBF">
        <w:rPr>
          <w:szCs w:val="28"/>
        </w:rPr>
        <w:t xml:space="preserve"> бақылауды күшейту.</w:t>
      </w:r>
    </w:p>
    <w:p w:rsidR="00F66DB8" w:rsidRDefault="00F66DB8" w:rsidP="00F66DB8">
      <w:pPr>
        <w:jc w:val="both"/>
        <w:rPr>
          <w:b/>
          <w:szCs w:val="28"/>
        </w:rPr>
      </w:pPr>
      <w:r w:rsidRPr="00A01DBF">
        <w:rPr>
          <w:szCs w:val="28"/>
        </w:rPr>
        <w:lastRenderedPageBreak/>
        <w:t>5.</w:t>
      </w:r>
      <w:r w:rsidRPr="00FE132E">
        <w:rPr>
          <w:b/>
          <w:szCs w:val="28"/>
        </w:rPr>
        <w:t xml:space="preserve">Орал қаласының әкіміне, </w:t>
      </w:r>
      <w:proofErr w:type="spellStart"/>
      <w:r w:rsidRPr="00FE132E">
        <w:rPr>
          <w:b/>
          <w:szCs w:val="28"/>
        </w:rPr>
        <w:t>жолаушылар</w:t>
      </w:r>
      <w:proofErr w:type="spellEnd"/>
      <w:r w:rsidRPr="00FE132E">
        <w:rPr>
          <w:b/>
          <w:szCs w:val="28"/>
        </w:rPr>
        <w:t xml:space="preserve"> </w:t>
      </w:r>
      <w:proofErr w:type="spellStart"/>
      <w:r w:rsidRPr="00FE132E">
        <w:rPr>
          <w:b/>
          <w:szCs w:val="28"/>
        </w:rPr>
        <w:t>тасымалын</w:t>
      </w:r>
      <w:proofErr w:type="spellEnd"/>
      <w:r w:rsidRPr="00FE132E">
        <w:rPr>
          <w:b/>
          <w:szCs w:val="28"/>
        </w:rPr>
        <w:t xml:space="preserve"> жүзеге </w:t>
      </w:r>
      <w:proofErr w:type="spellStart"/>
      <w:r w:rsidRPr="00FE132E">
        <w:rPr>
          <w:b/>
          <w:szCs w:val="28"/>
        </w:rPr>
        <w:t>асыратын</w:t>
      </w:r>
      <w:proofErr w:type="spellEnd"/>
      <w:r w:rsidRPr="00FE132E">
        <w:rPr>
          <w:b/>
          <w:szCs w:val="28"/>
        </w:rPr>
        <w:t xml:space="preserve"> кәсіпорындарға (оның </w:t>
      </w:r>
      <w:proofErr w:type="spellStart"/>
      <w:r w:rsidRPr="00FE132E">
        <w:rPr>
          <w:b/>
          <w:szCs w:val="28"/>
        </w:rPr>
        <w:t>ішінде</w:t>
      </w:r>
      <w:proofErr w:type="spellEnd"/>
      <w:r w:rsidRPr="00FE132E">
        <w:rPr>
          <w:b/>
          <w:szCs w:val="28"/>
        </w:rPr>
        <w:t xml:space="preserve"> </w:t>
      </w:r>
      <w:proofErr w:type="spellStart"/>
      <w:r w:rsidRPr="00FE132E">
        <w:rPr>
          <w:b/>
          <w:szCs w:val="28"/>
        </w:rPr>
        <w:t>таксиге</w:t>
      </w:r>
      <w:proofErr w:type="spellEnd"/>
      <w:r w:rsidRPr="00FE132E">
        <w:rPr>
          <w:b/>
          <w:szCs w:val="28"/>
        </w:rPr>
        <w:t>)):</w:t>
      </w:r>
    </w:p>
    <w:p w:rsidR="00F66DB8" w:rsidRDefault="00F66DB8" w:rsidP="00F66DB8">
      <w:pPr>
        <w:jc w:val="both"/>
        <w:rPr>
          <w:szCs w:val="28"/>
        </w:rPr>
      </w:pPr>
      <w:r w:rsidRPr="00A01DBF">
        <w:rPr>
          <w:szCs w:val="28"/>
        </w:rPr>
        <w:t xml:space="preserve"> Санитарлық-дезинфекциялық </w:t>
      </w:r>
      <w:proofErr w:type="spellStart"/>
      <w:r w:rsidRPr="00A01DBF">
        <w:rPr>
          <w:szCs w:val="28"/>
        </w:rPr>
        <w:t>режимді</w:t>
      </w:r>
      <w:proofErr w:type="spellEnd"/>
      <w:r w:rsidRPr="00A01DBF">
        <w:rPr>
          <w:szCs w:val="28"/>
        </w:rPr>
        <w:t xml:space="preserve"> күшейту;</w:t>
      </w:r>
    </w:p>
    <w:p w:rsidR="00F66DB8" w:rsidRDefault="00F66DB8" w:rsidP="00F66DB8">
      <w:pPr>
        <w:jc w:val="both"/>
        <w:rPr>
          <w:szCs w:val="28"/>
        </w:rPr>
      </w:pPr>
      <w:r w:rsidRPr="00A01DBF">
        <w:rPr>
          <w:szCs w:val="28"/>
        </w:rPr>
        <w:t xml:space="preserve"> Қоғамдық көліктің толымдылығы қатаң түрде </w:t>
      </w:r>
      <w:proofErr w:type="spellStart"/>
      <w:r w:rsidRPr="00A01DBF">
        <w:rPr>
          <w:szCs w:val="28"/>
        </w:rPr>
        <w:t>отыратын</w:t>
      </w:r>
      <w:proofErr w:type="spellEnd"/>
      <w:r w:rsidRPr="00A01DBF">
        <w:rPr>
          <w:szCs w:val="28"/>
        </w:rPr>
        <w:t xml:space="preserve"> </w:t>
      </w:r>
      <w:proofErr w:type="spellStart"/>
      <w:r w:rsidRPr="00A01DBF">
        <w:rPr>
          <w:szCs w:val="28"/>
        </w:rPr>
        <w:t>орындарда</w:t>
      </w:r>
      <w:proofErr w:type="spellEnd"/>
      <w:r w:rsidRPr="00A01DBF">
        <w:rPr>
          <w:szCs w:val="28"/>
        </w:rPr>
        <w:t xml:space="preserve"> </w:t>
      </w:r>
      <w:proofErr w:type="spellStart"/>
      <w:r w:rsidRPr="00A01DBF">
        <w:rPr>
          <w:szCs w:val="28"/>
        </w:rPr>
        <w:t>болуы</w:t>
      </w:r>
      <w:proofErr w:type="spellEnd"/>
      <w:r w:rsidRPr="00A01DBF">
        <w:rPr>
          <w:szCs w:val="28"/>
        </w:rPr>
        <w:t xml:space="preserve"> </w:t>
      </w:r>
      <w:proofErr w:type="spellStart"/>
      <w:r w:rsidRPr="00A01DBF">
        <w:rPr>
          <w:szCs w:val="28"/>
        </w:rPr>
        <w:t>тиіс</w:t>
      </w:r>
      <w:proofErr w:type="spellEnd"/>
      <w:r w:rsidRPr="00A01DBF">
        <w:rPr>
          <w:szCs w:val="28"/>
        </w:rPr>
        <w:t xml:space="preserve">. </w:t>
      </w:r>
    </w:p>
    <w:p w:rsidR="00F66DB8" w:rsidRDefault="00F66DB8" w:rsidP="00F66DB8">
      <w:pPr>
        <w:jc w:val="both"/>
        <w:rPr>
          <w:szCs w:val="28"/>
        </w:rPr>
      </w:pPr>
      <w:r w:rsidRPr="00A01DBF">
        <w:rPr>
          <w:szCs w:val="28"/>
        </w:rPr>
        <w:t xml:space="preserve">Қоғамдық көлік антисептикалық құралдармен қамтамасыз </w:t>
      </w:r>
      <w:proofErr w:type="spellStart"/>
      <w:r w:rsidRPr="00A01DBF">
        <w:rPr>
          <w:szCs w:val="28"/>
        </w:rPr>
        <w:t>етілуі</w:t>
      </w:r>
      <w:proofErr w:type="spellEnd"/>
      <w:r w:rsidRPr="00A01DBF">
        <w:rPr>
          <w:szCs w:val="28"/>
        </w:rPr>
        <w:t xml:space="preserve"> </w:t>
      </w:r>
      <w:proofErr w:type="spellStart"/>
      <w:r w:rsidRPr="00A01DBF">
        <w:rPr>
          <w:szCs w:val="28"/>
        </w:rPr>
        <w:t>тиіс</w:t>
      </w:r>
      <w:proofErr w:type="spellEnd"/>
      <w:r w:rsidRPr="00A01DBF">
        <w:rPr>
          <w:szCs w:val="28"/>
        </w:rPr>
        <w:t xml:space="preserve">, қоғамдық көлікке рұқсат тек </w:t>
      </w:r>
      <w:proofErr w:type="spellStart"/>
      <w:r w:rsidRPr="00A01DBF">
        <w:rPr>
          <w:szCs w:val="28"/>
        </w:rPr>
        <w:t>жеке</w:t>
      </w:r>
      <w:proofErr w:type="spellEnd"/>
      <w:r w:rsidRPr="00A01DBF">
        <w:rPr>
          <w:szCs w:val="28"/>
        </w:rPr>
        <w:t xml:space="preserve"> қорғану құралдарымен (медициналық </w:t>
      </w:r>
      <w:proofErr w:type="spellStart"/>
      <w:r w:rsidRPr="00A01DBF">
        <w:rPr>
          <w:szCs w:val="28"/>
        </w:rPr>
        <w:t>маскалармен</w:t>
      </w:r>
      <w:proofErr w:type="spellEnd"/>
      <w:r w:rsidRPr="00A01DBF">
        <w:rPr>
          <w:szCs w:val="28"/>
        </w:rPr>
        <w:t xml:space="preserve">) ғана рұқсат </w:t>
      </w:r>
      <w:proofErr w:type="spellStart"/>
      <w:r w:rsidRPr="00A01DBF">
        <w:rPr>
          <w:szCs w:val="28"/>
        </w:rPr>
        <w:t>етіледі</w:t>
      </w:r>
      <w:proofErr w:type="spellEnd"/>
      <w:r w:rsidRPr="00A01DBF">
        <w:rPr>
          <w:szCs w:val="28"/>
        </w:rPr>
        <w:t>.</w:t>
      </w:r>
    </w:p>
    <w:p w:rsidR="00F66DB8" w:rsidRDefault="00F66DB8" w:rsidP="00F66DB8">
      <w:pPr>
        <w:jc w:val="both"/>
        <w:rPr>
          <w:szCs w:val="28"/>
        </w:rPr>
      </w:pPr>
      <w:r w:rsidRPr="00A01DBF">
        <w:rPr>
          <w:szCs w:val="28"/>
        </w:rPr>
        <w:t xml:space="preserve">Автокөлік құралында жүргізушінің, кондуктордың және бақылаушының, еріктінің басқарылуы және </w:t>
      </w:r>
      <w:proofErr w:type="spellStart"/>
      <w:r w:rsidRPr="00A01DBF">
        <w:rPr>
          <w:szCs w:val="28"/>
        </w:rPr>
        <w:t>болуы</w:t>
      </w:r>
      <w:proofErr w:type="spellEnd"/>
      <w:r w:rsidRPr="00A01DBF">
        <w:rPr>
          <w:szCs w:val="28"/>
        </w:rPr>
        <w:t xml:space="preserve"> </w:t>
      </w:r>
      <w:proofErr w:type="spellStart"/>
      <w:r w:rsidRPr="00A01DBF">
        <w:rPr>
          <w:szCs w:val="28"/>
        </w:rPr>
        <w:t>оларды</w:t>
      </w:r>
      <w:proofErr w:type="spellEnd"/>
      <w:r w:rsidRPr="00A01DBF">
        <w:rPr>
          <w:szCs w:val="28"/>
        </w:rPr>
        <w:t xml:space="preserve"> уақтылы </w:t>
      </w:r>
      <w:proofErr w:type="spellStart"/>
      <w:r w:rsidRPr="00A01DBF">
        <w:rPr>
          <w:szCs w:val="28"/>
        </w:rPr>
        <w:t>ауыстыру</w:t>
      </w:r>
      <w:proofErr w:type="spellEnd"/>
      <w:r w:rsidRPr="00A01DBF">
        <w:rPr>
          <w:szCs w:val="28"/>
        </w:rPr>
        <w:t xml:space="preserve"> </w:t>
      </w:r>
      <w:proofErr w:type="spellStart"/>
      <w:r w:rsidRPr="00A01DBF">
        <w:rPr>
          <w:szCs w:val="28"/>
        </w:rPr>
        <w:t>шартымен</w:t>
      </w:r>
      <w:proofErr w:type="spellEnd"/>
      <w:r w:rsidRPr="00A01DBF">
        <w:rPr>
          <w:szCs w:val="28"/>
        </w:rPr>
        <w:t xml:space="preserve"> жұмыс күні </w:t>
      </w:r>
      <w:proofErr w:type="spellStart"/>
      <w:r w:rsidRPr="00A01DBF">
        <w:rPr>
          <w:szCs w:val="28"/>
        </w:rPr>
        <w:t>немесе</w:t>
      </w:r>
      <w:proofErr w:type="spellEnd"/>
      <w:r w:rsidRPr="00A01DBF">
        <w:rPr>
          <w:szCs w:val="28"/>
        </w:rPr>
        <w:t xml:space="preserve"> рейс </w:t>
      </w:r>
      <w:proofErr w:type="spellStart"/>
      <w:r w:rsidRPr="00A01DBF">
        <w:rPr>
          <w:szCs w:val="28"/>
        </w:rPr>
        <w:t>ішінде</w:t>
      </w:r>
      <w:proofErr w:type="spellEnd"/>
      <w:r w:rsidRPr="00A01DBF">
        <w:rPr>
          <w:szCs w:val="28"/>
        </w:rPr>
        <w:t xml:space="preserve"> </w:t>
      </w:r>
      <w:proofErr w:type="spellStart"/>
      <w:r w:rsidRPr="00A01DBF">
        <w:rPr>
          <w:szCs w:val="28"/>
        </w:rPr>
        <w:t>маскаларды</w:t>
      </w:r>
      <w:proofErr w:type="spellEnd"/>
      <w:r w:rsidRPr="00A01DBF">
        <w:rPr>
          <w:szCs w:val="28"/>
        </w:rPr>
        <w:t xml:space="preserve"> </w:t>
      </w:r>
      <w:proofErr w:type="spellStart"/>
      <w:r w:rsidRPr="00A01DBF">
        <w:rPr>
          <w:szCs w:val="28"/>
        </w:rPr>
        <w:t>пайдалану</w:t>
      </w:r>
      <w:proofErr w:type="spellEnd"/>
      <w:r w:rsidRPr="00A01DBF">
        <w:rPr>
          <w:szCs w:val="28"/>
        </w:rPr>
        <w:t xml:space="preserve"> арқылы қамтамасыз </w:t>
      </w:r>
      <w:proofErr w:type="spellStart"/>
      <w:r w:rsidRPr="00A01DBF">
        <w:rPr>
          <w:szCs w:val="28"/>
        </w:rPr>
        <w:t>етіледі</w:t>
      </w:r>
      <w:proofErr w:type="spellEnd"/>
      <w:r w:rsidRPr="00A01DBF">
        <w:rPr>
          <w:szCs w:val="28"/>
        </w:rPr>
        <w:t xml:space="preserve">. </w:t>
      </w:r>
    </w:p>
    <w:p w:rsidR="00F66DB8" w:rsidRDefault="00F66DB8" w:rsidP="00F66DB8">
      <w:pPr>
        <w:jc w:val="both"/>
        <w:rPr>
          <w:szCs w:val="28"/>
        </w:rPr>
      </w:pPr>
      <w:r w:rsidRPr="00A01DBF">
        <w:rPr>
          <w:szCs w:val="28"/>
        </w:rPr>
        <w:t xml:space="preserve">Маршруттың жүруі аяқталған соң, тұрақ уақытында терезелердің, тұтқалардың, есіктердің, тұтқалардың, орындықтардың </w:t>
      </w:r>
      <w:proofErr w:type="spellStart"/>
      <w:r w:rsidRPr="00A01DBF">
        <w:rPr>
          <w:szCs w:val="28"/>
        </w:rPr>
        <w:t>жанасатын</w:t>
      </w:r>
      <w:proofErr w:type="spellEnd"/>
      <w:r w:rsidRPr="00A01DBF">
        <w:rPr>
          <w:szCs w:val="28"/>
        </w:rPr>
        <w:t xml:space="preserve"> </w:t>
      </w:r>
      <w:proofErr w:type="spellStart"/>
      <w:r w:rsidRPr="00A01DBF">
        <w:rPr>
          <w:szCs w:val="28"/>
        </w:rPr>
        <w:t>беттерін</w:t>
      </w:r>
      <w:proofErr w:type="spellEnd"/>
      <w:r w:rsidRPr="00A01DBF">
        <w:rPr>
          <w:szCs w:val="28"/>
        </w:rPr>
        <w:t xml:space="preserve"> пайдалануға рұқсат </w:t>
      </w:r>
      <w:proofErr w:type="spellStart"/>
      <w:r w:rsidRPr="00A01DBF">
        <w:rPr>
          <w:szCs w:val="28"/>
        </w:rPr>
        <w:t>етілген</w:t>
      </w:r>
      <w:proofErr w:type="spellEnd"/>
      <w:r w:rsidRPr="00A01DBF">
        <w:rPr>
          <w:szCs w:val="28"/>
        </w:rPr>
        <w:t xml:space="preserve"> </w:t>
      </w:r>
      <w:proofErr w:type="spellStart"/>
      <w:r w:rsidRPr="00A01DBF">
        <w:rPr>
          <w:szCs w:val="28"/>
        </w:rPr>
        <w:t>дезинфекциялау</w:t>
      </w:r>
      <w:proofErr w:type="spellEnd"/>
      <w:r w:rsidRPr="00A01DBF">
        <w:rPr>
          <w:szCs w:val="28"/>
        </w:rPr>
        <w:t xml:space="preserve"> құралдарымен өңдеу жүргізіледі (</w:t>
      </w:r>
      <w:proofErr w:type="spellStart"/>
      <w:r w:rsidRPr="00A01DBF">
        <w:rPr>
          <w:szCs w:val="28"/>
        </w:rPr>
        <w:t>дезинфекциялау</w:t>
      </w:r>
      <w:proofErr w:type="spellEnd"/>
      <w:r w:rsidRPr="00A01DBF">
        <w:rPr>
          <w:szCs w:val="28"/>
        </w:rPr>
        <w:t xml:space="preserve"> сулықтарымен сүрту), </w:t>
      </w:r>
      <w:proofErr w:type="spellStart"/>
      <w:r w:rsidRPr="00A01DBF">
        <w:rPr>
          <w:szCs w:val="28"/>
        </w:rPr>
        <w:t>салонды</w:t>
      </w:r>
      <w:proofErr w:type="spellEnd"/>
      <w:r w:rsidRPr="00A01DBF">
        <w:rPr>
          <w:szCs w:val="28"/>
        </w:rPr>
        <w:t xml:space="preserve"> </w:t>
      </w:r>
      <w:proofErr w:type="spellStart"/>
      <w:r w:rsidRPr="00A01DBF">
        <w:rPr>
          <w:szCs w:val="28"/>
        </w:rPr>
        <w:t>міндетті</w:t>
      </w:r>
      <w:proofErr w:type="spellEnd"/>
      <w:r w:rsidRPr="00A01DBF">
        <w:rPr>
          <w:szCs w:val="28"/>
        </w:rPr>
        <w:t xml:space="preserve"> түрде </w:t>
      </w:r>
      <w:proofErr w:type="spellStart"/>
      <w:r w:rsidRPr="00A01DBF">
        <w:rPr>
          <w:szCs w:val="28"/>
        </w:rPr>
        <w:t>желдете</w:t>
      </w:r>
      <w:proofErr w:type="spellEnd"/>
      <w:r w:rsidRPr="00A01DBF">
        <w:rPr>
          <w:szCs w:val="28"/>
        </w:rPr>
        <w:t xml:space="preserve"> </w:t>
      </w:r>
      <w:proofErr w:type="spellStart"/>
      <w:r w:rsidRPr="00A01DBF">
        <w:rPr>
          <w:szCs w:val="28"/>
        </w:rPr>
        <w:t>отырып</w:t>
      </w:r>
      <w:proofErr w:type="spellEnd"/>
      <w:r w:rsidRPr="00A01DBF">
        <w:rPr>
          <w:szCs w:val="28"/>
        </w:rPr>
        <w:t>.</w:t>
      </w:r>
    </w:p>
    <w:p w:rsidR="00F66DB8" w:rsidRPr="001B2AE7" w:rsidRDefault="00F66DB8" w:rsidP="00F66DB8">
      <w:pPr>
        <w:jc w:val="both"/>
        <w:rPr>
          <w:b/>
          <w:szCs w:val="28"/>
        </w:rPr>
      </w:pPr>
      <w:r w:rsidRPr="00A01DBF">
        <w:rPr>
          <w:szCs w:val="28"/>
        </w:rPr>
        <w:t xml:space="preserve"> </w:t>
      </w:r>
      <w:proofErr w:type="spellStart"/>
      <w:r w:rsidRPr="001B2AE7">
        <w:rPr>
          <w:b/>
          <w:szCs w:val="28"/>
        </w:rPr>
        <w:t>Таксиге</w:t>
      </w:r>
      <w:proofErr w:type="spellEnd"/>
      <w:r w:rsidRPr="001B2AE7">
        <w:rPr>
          <w:b/>
          <w:szCs w:val="28"/>
        </w:rPr>
        <w:t xml:space="preserve"> қойылатын </w:t>
      </w:r>
      <w:proofErr w:type="spellStart"/>
      <w:r w:rsidRPr="001B2AE7">
        <w:rPr>
          <w:b/>
          <w:szCs w:val="28"/>
        </w:rPr>
        <w:t>талаптар</w:t>
      </w:r>
      <w:proofErr w:type="spellEnd"/>
      <w:r w:rsidRPr="001B2AE7">
        <w:rPr>
          <w:b/>
          <w:szCs w:val="28"/>
        </w:rPr>
        <w:t>:</w:t>
      </w:r>
    </w:p>
    <w:p w:rsidR="00F66DB8" w:rsidRDefault="00F66DB8" w:rsidP="00F66DB8">
      <w:pPr>
        <w:jc w:val="both"/>
        <w:rPr>
          <w:szCs w:val="28"/>
        </w:rPr>
      </w:pPr>
      <w:r w:rsidRPr="00814191">
        <w:rPr>
          <w:szCs w:val="28"/>
        </w:rPr>
        <w:t xml:space="preserve"> Автокөлік құралын басқару жұмыс күні </w:t>
      </w:r>
      <w:proofErr w:type="spellStart"/>
      <w:r w:rsidRPr="00814191">
        <w:rPr>
          <w:szCs w:val="28"/>
        </w:rPr>
        <w:t>ішінде</w:t>
      </w:r>
      <w:proofErr w:type="spellEnd"/>
      <w:r w:rsidRPr="00814191">
        <w:rPr>
          <w:szCs w:val="28"/>
        </w:rPr>
        <w:t xml:space="preserve"> медициналық </w:t>
      </w:r>
      <w:proofErr w:type="spellStart"/>
      <w:r w:rsidRPr="00814191">
        <w:rPr>
          <w:szCs w:val="28"/>
        </w:rPr>
        <w:t>маскаларды</w:t>
      </w:r>
      <w:proofErr w:type="spellEnd"/>
      <w:r w:rsidRPr="00814191">
        <w:rPr>
          <w:szCs w:val="28"/>
        </w:rPr>
        <w:t xml:space="preserve"> </w:t>
      </w:r>
      <w:proofErr w:type="spellStart"/>
      <w:r w:rsidRPr="00814191">
        <w:rPr>
          <w:szCs w:val="28"/>
        </w:rPr>
        <w:t>пайдалана</w:t>
      </w:r>
      <w:proofErr w:type="spellEnd"/>
      <w:r w:rsidRPr="00814191">
        <w:rPr>
          <w:szCs w:val="28"/>
        </w:rPr>
        <w:t xml:space="preserve"> </w:t>
      </w:r>
      <w:proofErr w:type="spellStart"/>
      <w:r w:rsidRPr="00814191">
        <w:rPr>
          <w:szCs w:val="28"/>
        </w:rPr>
        <w:t>отырып</w:t>
      </w:r>
      <w:proofErr w:type="spellEnd"/>
      <w:r w:rsidRPr="00814191">
        <w:rPr>
          <w:szCs w:val="28"/>
        </w:rPr>
        <w:t xml:space="preserve">, </w:t>
      </w:r>
      <w:proofErr w:type="spellStart"/>
      <w:r w:rsidRPr="00814191">
        <w:rPr>
          <w:szCs w:val="28"/>
        </w:rPr>
        <w:t>маскаларды</w:t>
      </w:r>
      <w:proofErr w:type="spellEnd"/>
      <w:r w:rsidRPr="00814191">
        <w:rPr>
          <w:szCs w:val="28"/>
        </w:rPr>
        <w:t xml:space="preserve"> әрбір 2 сағат </w:t>
      </w:r>
      <w:proofErr w:type="spellStart"/>
      <w:r w:rsidRPr="00814191">
        <w:rPr>
          <w:szCs w:val="28"/>
        </w:rPr>
        <w:t>сайын</w:t>
      </w:r>
      <w:proofErr w:type="spellEnd"/>
      <w:r w:rsidRPr="00814191">
        <w:rPr>
          <w:szCs w:val="28"/>
        </w:rPr>
        <w:t xml:space="preserve"> </w:t>
      </w:r>
      <w:proofErr w:type="spellStart"/>
      <w:r w:rsidRPr="00814191">
        <w:rPr>
          <w:szCs w:val="28"/>
        </w:rPr>
        <w:t>ауыстыра</w:t>
      </w:r>
      <w:proofErr w:type="spellEnd"/>
      <w:r w:rsidRPr="00814191">
        <w:rPr>
          <w:szCs w:val="28"/>
        </w:rPr>
        <w:t xml:space="preserve"> </w:t>
      </w:r>
      <w:proofErr w:type="spellStart"/>
      <w:r w:rsidRPr="00814191">
        <w:rPr>
          <w:szCs w:val="28"/>
        </w:rPr>
        <w:t>отырып</w:t>
      </w:r>
      <w:proofErr w:type="spellEnd"/>
      <w:r w:rsidRPr="00814191">
        <w:rPr>
          <w:szCs w:val="28"/>
        </w:rPr>
        <w:t xml:space="preserve"> жүзеге </w:t>
      </w:r>
      <w:proofErr w:type="spellStart"/>
      <w:r w:rsidRPr="00814191">
        <w:rPr>
          <w:szCs w:val="28"/>
        </w:rPr>
        <w:t>асырылады</w:t>
      </w:r>
      <w:proofErr w:type="spellEnd"/>
      <w:r w:rsidRPr="00814191">
        <w:rPr>
          <w:szCs w:val="28"/>
        </w:rPr>
        <w:t>.</w:t>
      </w:r>
    </w:p>
    <w:p w:rsidR="00F66DB8" w:rsidRDefault="00F66DB8" w:rsidP="00F66DB8">
      <w:pPr>
        <w:jc w:val="both"/>
        <w:rPr>
          <w:szCs w:val="28"/>
        </w:rPr>
      </w:pPr>
      <w:r w:rsidRPr="00814191">
        <w:rPr>
          <w:szCs w:val="28"/>
        </w:rPr>
        <w:t xml:space="preserve"> </w:t>
      </w:r>
      <w:proofErr w:type="spellStart"/>
      <w:r w:rsidRPr="00814191">
        <w:rPr>
          <w:szCs w:val="28"/>
        </w:rPr>
        <w:t>Жолаушыларды</w:t>
      </w:r>
      <w:proofErr w:type="spellEnd"/>
      <w:r w:rsidRPr="00814191">
        <w:rPr>
          <w:szCs w:val="28"/>
        </w:rPr>
        <w:t xml:space="preserve"> </w:t>
      </w:r>
      <w:proofErr w:type="spellStart"/>
      <w:r w:rsidRPr="00814191">
        <w:rPr>
          <w:szCs w:val="28"/>
        </w:rPr>
        <w:t>тасымалдау</w:t>
      </w:r>
      <w:proofErr w:type="spellEnd"/>
      <w:r w:rsidRPr="00814191">
        <w:rPr>
          <w:szCs w:val="28"/>
        </w:rPr>
        <w:t xml:space="preserve"> барлық </w:t>
      </w:r>
      <w:proofErr w:type="spellStart"/>
      <w:r w:rsidRPr="00814191">
        <w:rPr>
          <w:szCs w:val="28"/>
        </w:rPr>
        <w:t>жолаушыларда</w:t>
      </w:r>
      <w:proofErr w:type="spellEnd"/>
      <w:r w:rsidRPr="00814191">
        <w:rPr>
          <w:szCs w:val="28"/>
        </w:rPr>
        <w:t xml:space="preserve"> </w:t>
      </w:r>
      <w:proofErr w:type="spellStart"/>
      <w:r w:rsidRPr="00814191">
        <w:rPr>
          <w:szCs w:val="28"/>
        </w:rPr>
        <w:t>міндетті</w:t>
      </w:r>
      <w:proofErr w:type="spellEnd"/>
      <w:r w:rsidRPr="00814191">
        <w:rPr>
          <w:szCs w:val="28"/>
        </w:rPr>
        <w:t xml:space="preserve"> түрде </w:t>
      </w:r>
      <w:proofErr w:type="spellStart"/>
      <w:r w:rsidRPr="00814191">
        <w:rPr>
          <w:szCs w:val="28"/>
        </w:rPr>
        <w:t>бетперделер</w:t>
      </w:r>
      <w:proofErr w:type="spellEnd"/>
      <w:r w:rsidRPr="00814191">
        <w:rPr>
          <w:szCs w:val="28"/>
        </w:rPr>
        <w:t xml:space="preserve"> болған </w:t>
      </w:r>
      <w:proofErr w:type="spellStart"/>
      <w:r w:rsidRPr="00814191">
        <w:rPr>
          <w:szCs w:val="28"/>
        </w:rPr>
        <w:t>кезде</w:t>
      </w:r>
      <w:proofErr w:type="spellEnd"/>
      <w:r w:rsidRPr="00814191">
        <w:rPr>
          <w:szCs w:val="28"/>
        </w:rPr>
        <w:t xml:space="preserve"> жүзеге </w:t>
      </w:r>
      <w:proofErr w:type="spellStart"/>
      <w:r w:rsidRPr="00814191">
        <w:rPr>
          <w:szCs w:val="28"/>
        </w:rPr>
        <w:t>асырылады</w:t>
      </w:r>
      <w:proofErr w:type="spellEnd"/>
      <w:r w:rsidRPr="00814191">
        <w:rPr>
          <w:szCs w:val="28"/>
        </w:rPr>
        <w:t>.</w:t>
      </w:r>
    </w:p>
    <w:p w:rsidR="00F66DB8" w:rsidRPr="00A01DBF" w:rsidRDefault="00F66DB8" w:rsidP="00F66DB8">
      <w:pPr>
        <w:jc w:val="both"/>
        <w:rPr>
          <w:szCs w:val="28"/>
        </w:rPr>
      </w:pPr>
      <w:proofErr w:type="spellStart"/>
      <w:r w:rsidRPr="00814191">
        <w:rPr>
          <w:szCs w:val="28"/>
        </w:rPr>
        <w:t>Таксиге</w:t>
      </w:r>
      <w:proofErr w:type="spellEnd"/>
      <w:r w:rsidRPr="00814191">
        <w:rPr>
          <w:szCs w:val="28"/>
        </w:rPr>
        <w:t xml:space="preserve"> </w:t>
      </w:r>
      <w:proofErr w:type="spellStart"/>
      <w:r w:rsidRPr="00814191">
        <w:rPr>
          <w:szCs w:val="28"/>
        </w:rPr>
        <w:t>тапсырыс</w:t>
      </w:r>
      <w:proofErr w:type="spellEnd"/>
      <w:r w:rsidRPr="00814191">
        <w:rPr>
          <w:szCs w:val="28"/>
        </w:rPr>
        <w:t xml:space="preserve"> </w:t>
      </w:r>
      <w:proofErr w:type="spellStart"/>
      <w:r w:rsidRPr="00814191">
        <w:rPr>
          <w:szCs w:val="28"/>
        </w:rPr>
        <w:t>берген</w:t>
      </w:r>
      <w:proofErr w:type="spellEnd"/>
      <w:r w:rsidRPr="00814191">
        <w:rPr>
          <w:szCs w:val="28"/>
        </w:rPr>
        <w:t xml:space="preserve"> </w:t>
      </w:r>
      <w:proofErr w:type="spellStart"/>
      <w:r w:rsidRPr="00814191">
        <w:rPr>
          <w:szCs w:val="28"/>
        </w:rPr>
        <w:t>кезде</w:t>
      </w:r>
      <w:proofErr w:type="spellEnd"/>
      <w:r w:rsidRPr="00814191">
        <w:rPr>
          <w:szCs w:val="28"/>
        </w:rPr>
        <w:t xml:space="preserve"> салонға </w:t>
      </w:r>
      <w:proofErr w:type="spellStart"/>
      <w:r w:rsidRPr="00814191">
        <w:rPr>
          <w:szCs w:val="28"/>
        </w:rPr>
        <w:t>бетперде</w:t>
      </w:r>
      <w:proofErr w:type="spellEnd"/>
      <w:r w:rsidRPr="00814191">
        <w:rPr>
          <w:szCs w:val="28"/>
        </w:rPr>
        <w:t xml:space="preserve"> болған </w:t>
      </w:r>
      <w:proofErr w:type="spellStart"/>
      <w:r w:rsidRPr="00814191">
        <w:rPr>
          <w:szCs w:val="28"/>
        </w:rPr>
        <w:t>кезде</w:t>
      </w:r>
      <w:proofErr w:type="spellEnd"/>
      <w:r w:rsidRPr="00814191">
        <w:rPr>
          <w:szCs w:val="28"/>
        </w:rPr>
        <w:t xml:space="preserve"> </w:t>
      </w:r>
      <w:proofErr w:type="spellStart"/>
      <w:r w:rsidRPr="00814191">
        <w:rPr>
          <w:szCs w:val="28"/>
        </w:rPr>
        <w:t>жолаушыларды</w:t>
      </w:r>
      <w:proofErr w:type="spellEnd"/>
      <w:r w:rsidRPr="00814191">
        <w:rPr>
          <w:szCs w:val="28"/>
        </w:rPr>
        <w:t xml:space="preserve"> </w:t>
      </w:r>
      <w:proofErr w:type="spellStart"/>
      <w:r w:rsidRPr="00814191">
        <w:rPr>
          <w:szCs w:val="28"/>
        </w:rPr>
        <w:t>хабардар</w:t>
      </w:r>
      <w:proofErr w:type="spellEnd"/>
      <w:r w:rsidRPr="00814191">
        <w:rPr>
          <w:szCs w:val="28"/>
        </w:rPr>
        <w:t xml:space="preserve"> </w:t>
      </w:r>
      <w:proofErr w:type="spellStart"/>
      <w:r w:rsidRPr="00814191">
        <w:rPr>
          <w:szCs w:val="28"/>
        </w:rPr>
        <w:t>ету</w:t>
      </w:r>
      <w:proofErr w:type="spellEnd"/>
      <w:r w:rsidRPr="00814191">
        <w:rPr>
          <w:szCs w:val="28"/>
        </w:rPr>
        <w:t>.</w:t>
      </w:r>
    </w:p>
    <w:p w:rsidR="00F66DB8" w:rsidRPr="00FE132E" w:rsidRDefault="00F66DB8" w:rsidP="00F66DB8">
      <w:pPr>
        <w:jc w:val="both"/>
        <w:rPr>
          <w:b/>
          <w:vanish/>
          <w:szCs w:val="28"/>
        </w:rPr>
      </w:pPr>
      <w:r w:rsidRPr="00814191">
        <w:rPr>
          <w:szCs w:val="28"/>
        </w:rPr>
        <w:t xml:space="preserve"> </w:t>
      </w:r>
      <w:r w:rsidRPr="00FE132E">
        <w:rPr>
          <w:b/>
          <w:vanish/>
          <w:szCs w:val="28"/>
        </w:rPr>
        <w:t>Конец формы</w:t>
      </w:r>
    </w:p>
    <w:p w:rsidR="00F66DB8" w:rsidRPr="00FE132E" w:rsidRDefault="00F66DB8" w:rsidP="00F66DB8">
      <w:pPr>
        <w:jc w:val="both"/>
        <w:rPr>
          <w:b/>
          <w:szCs w:val="28"/>
        </w:rPr>
      </w:pPr>
      <w:r w:rsidRPr="00FE132E">
        <w:rPr>
          <w:b/>
          <w:szCs w:val="28"/>
        </w:rPr>
        <w:t xml:space="preserve">6. Орал қаласының әкімі, </w:t>
      </w:r>
      <w:proofErr w:type="spellStart"/>
      <w:r w:rsidRPr="00FE132E">
        <w:rPr>
          <w:b/>
          <w:szCs w:val="28"/>
        </w:rPr>
        <w:t>ішкі</w:t>
      </w:r>
      <w:proofErr w:type="spellEnd"/>
      <w:r w:rsidRPr="00FE132E">
        <w:rPr>
          <w:b/>
          <w:szCs w:val="28"/>
        </w:rPr>
        <w:t xml:space="preserve"> </w:t>
      </w:r>
      <w:proofErr w:type="spellStart"/>
      <w:r w:rsidRPr="00FE132E">
        <w:rPr>
          <w:b/>
          <w:szCs w:val="28"/>
        </w:rPr>
        <w:t>саясат</w:t>
      </w:r>
      <w:proofErr w:type="spellEnd"/>
      <w:r w:rsidRPr="00FE132E">
        <w:rPr>
          <w:b/>
          <w:szCs w:val="28"/>
        </w:rPr>
        <w:t xml:space="preserve"> бөлімі:</w:t>
      </w:r>
    </w:p>
    <w:p w:rsidR="00F66DB8" w:rsidRDefault="00F66DB8" w:rsidP="00F66DB8">
      <w:pPr>
        <w:jc w:val="both"/>
        <w:rPr>
          <w:szCs w:val="28"/>
        </w:rPr>
      </w:pPr>
      <w:r w:rsidRPr="00A01DBF">
        <w:rPr>
          <w:szCs w:val="28"/>
        </w:rPr>
        <w:t xml:space="preserve"> Халық, сондай-ақ </w:t>
      </w:r>
      <w:proofErr w:type="spellStart"/>
      <w:r w:rsidRPr="00A01DBF">
        <w:rPr>
          <w:szCs w:val="28"/>
        </w:rPr>
        <w:t>меншік</w:t>
      </w:r>
      <w:proofErr w:type="spellEnd"/>
      <w:r w:rsidRPr="00A01DBF">
        <w:rPr>
          <w:szCs w:val="28"/>
        </w:rPr>
        <w:t xml:space="preserve"> </w:t>
      </w:r>
      <w:proofErr w:type="spellStart"/>
      <w:r w:rsidRPr="00A01DBF">
        <w:rPr>
          <w:szCs w:val="28"/>
        </w:rPr>
        <w:t>нысанына</w:t>
      </w:r>
      <w:proofErr w:type="spellEnd"/>
      <w:r w:rsidRPr="00A01DBF">
        <w:rPr>
          <w:szCs w:val="28"/>
        </w:rPr>
        <w:t xml:space="preserve"> қарамастан </w:t>
      </w:r>
      <w:proofErr w:type="spellStart"/>
      <w:r w:rsidRPr="00A01DBF">
        <w:rPr>
          <w:szCs w:val="28"/>
        </w:rPr>
        <w:t>объектілер</w:t>
      </w:r>
      <w:proofErr w:type="spellEnd"/>
      <w:r w:rsidRPr="00A01DBF">
        <w:rPr>
          <w:szCs w:val="28"/>
        </w:rPr>
        <w:t xml:space="preserve"> </w:t>
      </w:r>
      <w:proofErr w:type="spellStart"/>
      <w:r w:rsidRPr="00A01DBF">
        <w:rPr>
          <w:szCs w:val="28"/>
        </w:rPr>
        <w:t>арасында</w:t>
      </w:r>
      <w:proofErr w:type="spellEnd"/>
      <w:r w:rsidRPr="00A01DBF">
        <w:rPr>
          <w:szCs w:val="28"/>
        </w:rPr>
        <w:t xml:space="preserve"> </w:t>
      </w:r>
      <w:proofErr w:type="spellStart"/>
      <w:r w:rsidRPr="00A01DBF">
        <w:rPr>
          <w:szCs w:val="28"/>
        </w:rPr>
        <w:t>шектеу</w:t>
      </w:r>
      <w:proofErr w:type="spellEnd"/>
      <w:r w:rsidRPr="00A01DBF">
        <w:rPr>
          <w:szCs w:val="28"/>
        </w:rPr>
        <w:t xml:space="preserve"> </w:t>
      </w:r>
      <w:proofErr w:type="spellStart"/>
      <w:r w:rsidRPr="00A01DBF">
        <w:rPr>
          <w:szCs w:val="28"/>
        </w:rPr>
        <w:t>шараларына</w:t>
      </w:r>
      <w:proofErr w:type="spellEnd"/>
      <w:r w:rsidRPr="00A01DBF">
        <w:rPr>
          <w:szCs w:val="28"/>
        </w:rPr>
        <w:t xml:space="preserve"> түсіндірмелер жүргізу.</w:t>
      </w:r>
    </w:p>
    <w:p w:rsidR="00F66DB8" w:rsidRDefault="00F66DB8" w:rsidP="00F66DB8">
      <w:pPr>
        <w:jc w:val="both"/>
        <w:rPr>
          <w:szCs w:val="28"/>
        </w:rPr>
      </w:pPr>
      <w:r w:rsidRPr="00A01DBF">
        <w:rPr>
          <w:szCs w:val="28"/>
        </w:rPr>
        <w:t xml:space="preserve">7.Осы қаулының </w:t>
      </w:r>
      <w:proofErr w:type="spellStart"/>
      <w:r w:rsidRPr="00A01DBF">
        <w:rPr>
          <w:szCs w:val="28"/>
        </w:rPr>
        <w:t>орындалуын</w:t>
      </w:r>
      <w:proofErr w:type="spellEnd"/>
      <w:r w:rsidRPr="00A01DBF">
        <w:rPr>
          <w:szCs w:val="28"/>
        </w:rPr>
        <w:t xml:space="preserve"> бақылауды өзіме қалдырамын. </w:t>
      </w:r>
    </w:p>
    <w:p w:rsidR="00F66DB8" w:rsidRDefault="00F66DB8" w:rsidP="00F66DB8">
      <w:pPr>
        <w:jc w:val="both"/>
        <w:rPr>
          <w:szCs w:val="28"/>
        </w:rPr>
      </w:pPr>
      <w:r w:rsidRPr="00A01DBF">
        <w:rPr>
          <w:szCs w:val="28"/>
        </w:rPr>
        <w:t>8.Осы қаулы 2021 жылғы 2</w:t>
      </w:r>
      <w:r w:rsidR="00510590">
        <w:rPr>
          <w:szCs w:val="28"/>
        </w:rPr>
        <w:t>1</w:t>
      </w:r>
      <w:r w:rsidRPr="00A01DBF">
        <w:rPr>
          <w:szCs w:val="28"/>
        </w:rPr>
        <w:t xml:space="preserve"> қаңтардан </w:t>
      </w:r>
      <w:proofErr w:type="spellStart"/>
      <w:r w:rsidRPr="00A01DBF">
        <w:rPr>
          <w:szCs w:val="28"/>
        </w:rPr>
        <w:t>бастап</w:t>
      </w:r>
      <w:proofErr w:type="spellEnd"/>
      <w:r w:rsidRPr="00A01DBF">
        <w:rPr>
          <w:szCs w:val="28"/>
        </w:rPr>
        <w:t xml:space="preserve"> заңды күшіне </w:t>
      </w:r>
      <w:proofErr w:type="spellStart"/>
      <w:r w:rsidRPr="00A01DBF">
        <w:rPr>
          <w:szCs w:val="28"/>
        </w:rPr>
        <w:t>енеді</w:t>
      </w:r>
      <w:proofErr w:type="spellEnd"/>
      <w:r w:rsidRPr="00A01DBF">
        <w:rPr>
          <w:szCs w:val="28"/>
        </w:rPr>
        <w:t>.</w:t>
      </w:r>
    </w:p>
    <w:p w:rsidR="00F66DB8" w:rsidRDefault="00F66DB8" w:rsidP="00F66DB8">
      <w:pPr>
        <w:jc w:val="both"/>
        <w:rPr>
          <w:szCs w:val="28"/>
        </w:rPr>
      </w:pPr>
    </w:p>
    <w:p w:rsidR="00F66DB8" w:rsidRDefault="00F66DB8" w:rsidP="00F66DB8">
      <w:pPr>
        <w:jc w:val="both"/>
        <w:rPr>
          <w:szCs w:val="28"/>
        </w:rPr>
      </w:pPr>
    </w:p>
    <w:p w:rsidR="00F66DB8" w:rsidRDefault="00F66DB8" w:rsidP="00F66DB8">
      <w:pPr>
        <w:jc w:val="both"/>
        <w:rPr>
          <w:szCs w:val="28"/>
        </w:rPr>
      </w:pPr>
    </w:p>
    <w:p w:rsidR="00F66DB8" w:rsidRPr="00FE132E" w:rsidRDefault="00F66DB8" w:rsidP="00F66DB8">
      <w:pPr>
        <w:jc w:val="both"/>
        <w:rPr>
          <w:b/>
          <w:szCs w:val="28"/>
        </w:rPr>
      </w:pPr>
      <w:r w:rsidRPr="00FE132E">
        <w:rPr>
          <w:b/>
          <w:szCs w:val="28"/>
        </w:rPr>
        <w:t xml:space="preserve">Орал қаласының Бас </w:t>
      </w:r>
      <w:proofErr w:type="spellStart"/>
      <w:r w:rsidRPr="00FE132E">
        <w:rPr>
          <w:b/>
          <w:szCs w:val="28"/>
        </w:rPr>
        <w:t>мемлекеттік</w:t>
      </w:r>
      <w:proofErr w:type="spellEnd"/>
    </w:p>
    <w:p w:rsidR="00F66DB8" w:rsidRPr="00FE132E" w:rsidRDefault="00F66DB8" w:rsidP="00F66DB8">
      <w:pPr>
        <w:jc w:val="both"/>
        <w:rPr>
          <w:b/>
          <w:szCs w:val="28"/>
          <w:lang w:val="kk-KZ"/>
        </w:rPr>
      </w:pPr>
      <w:r w:rsidRPr="00FE132E">
        <w:rPr>
          <w:b/>
          <w:szCs w:val="28"/>
        </w:rPr>
        <w:t>санитарлық</w:t>
      </w:r>
      <w:r w:rsidRPr="00FE132E">
        <w:rPr>
          <w:b/>
          <w:szCs w:val="28"/>
          <w:lang w:val="kk-KZ"/>
        </w:rPr>
        <w:t xml:space="preserve"> </w:t>
      </w:r>
      <w:r w:rsidRPr="00FE132E">
        <w:rPr>
          <w:b/>
          <w:szCs w:val="28"/>
        </w:rPr>
        <w:t>дәрігерінің</w:t>
      </w:r>
      <w:r w:rsidRPr="00FE132E">
        <w:rPr>
          <w:b/>
          <w:szCs w:val="28"/>
          <w:lang w:val="kk-KZ"/>
        </w:rPr>
        <w:t xml:space="preserve"> м.а.</w:t>
      </w:r>
      <w:r w:rsidRPr="00FE132E">
        <w:rPr>
          <w:b/>
          <w:szCs w:val="28"/>
        </w:rPr>
        <w:t>______________________</w:t>
      </w:r>
      <w:r w:rsidRPr="00FE132E">
        <w:rPr>
          <w:b/>
          <w:szCs w:val="28"/>
          <w:lang w:val="kk-KZ"/>
        </w:rPr>
        <w:t>Р.К.Хасенова</w:t>
      </w:r>
    </w:p>
    <w:p w:rsidR="00F66DB8" w:rsidRDefault="00F66DB8" w:rsidP="00F66DB8">
      <w:pPr>
        <w:jc w:val="both"/>
        <w:rPr>
          <w:szCs w:val="28"/>
        </w:rPr>
      </w:pPr>
    </w:p>
    <w:p w:rsidR="00516DF1" w:rsidRPr="007A3E3D" w:rsidRDefault="00516DF1" w:rsidP="00F66DB8">
      <w:pPr>
        <w:pStyle w:val="a4"/>
        <w:jc w:val="both"/>
      </w:pPr>
    </w:p>
    <w:sectPr w:rsidR="00516DF1" w:rsidRPr="007A3E3D" w:rsidSect="00A43BDE">
      <w:headerReference w:type="default" r:id="rId9"/>
      <w:headerReference w:type="first" r:id="rId10"/>
      <w:pgSz w:w="11906" w:h="16838"/>
      <w:pgMar w:top="993"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D4" w:rsidRDefault="007621D4" w:rsidP="0017144F">
      <w:r>
        <w:separator/>
      </w:r>
    </w:p>
  </w:endnote>
  <w:endnote w:type="continuationSeparator" w:id="0">
    <w:p w:rsidR="007621D4" w:rsidRDefault="007621D4" w:rsidP="001714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D4" w:rsidRDefault="007621D4" w:rsidP="0017144F">
      <w:r>
        <w:separator/>
      </w:r>
    </w:p>
  </w:footnote>
  <w:footnote w:type="continuationSeparator" w:id="0">
    <w:p w:rsidR="007621D4" w:rsidRDefault="007621D4" w:rsidP="00171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473212"/>
      <w:docPartObj>
        <w:docPartGallery w:val="Page Numbers (Top of Page)"/>
        <w:docPartUnique/>
      </w:docPartObj>
    </w:sdtPr>
    <w:sdtContent>
      <w:p w:rsidR="00516DF1" w:rsidRDefault="00EF222C">
        <w:pPr>
          <w:pStyle w:val="ab"/>
          <w:jc w:val="center"/>
        </w:pPr>
        <w:r>
          <w:fldChar w:fldCharType="begin"/>
        </w:r>
        <w:r w:rsidR="004F412C">
          <w:instrText>PAGE   \* MERGEFORMAT</w:instrText>
        </w:r>
        <w:r>
          <w:fldChar w:fldCharType="separate"/>
        </w:r>
        <w:r w:rsidR="00004BB5">
          <w:rPr>
            <w:noProof/>
          </w:rPr>
          <w:t>2</w:t>
        </w:r>
        <w:r>
          <w:rPr>
            <w:noProof/>
          </w:rPr>
          <w:fldChar w:fldCharType="end"/>
        </w:r>
      </w:p>
    </w:sdtContent>
  </w:sdt>
  <w:p w:rsidR="00516DF1" w:rsidRDefault="00516DF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A7" w:rsidRDefault="00EF222C">
    <w:pPr>
      <w:pStyle w:val="ab"/>
    </w:pPr>
    <w:r>
      <w:rPr>
        <w:noProof/>
      </w:rPr>
      <w:pict>
        <v:shapetype id="_x0000_t202" coordsize="21600,21600" o:spt="202" path="m,l,21600r21600,l21600,xe">
          <v:stroke joinstyle="miter"/>
          <v:path gradientshapeok="t" o:connecttype="rect"/>
        </v:shapetype>
        <v:shape id="Надпись 1" o:spid="_x0000_s4097" type="#_x0000_t202" style="position:absolute;margin-left:508.6pt;margin-top:48.2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" filled="f" stroked="f" strokeweight=".5pt">
          <v:fill o:detectmouseclick="t"/>
          <v:textbox style="layout-flow:vertical;mso-layout-flow-alt:bottom-to-top">
            <w:txbxContent>
              <w:p w:rsidR="008950A7" w:rsidRPr="008950A7" w:rsidRDefault="008950A7">
                <w:pPr>
                  <w:rPr>
                    <w:color w:val="0C0000"/>
                    <w:sz w:val="14"/>
                  </w:rPr>
                </w:pPr>
                <w:r>
                  <w:rPr>
                    <w:color w:val="0C0000"/>
                    <w:sz w:val="14"/>
                  </w:rPr>
                  <w:t xml:space="preserve">19.01.2021 ЭҚАБЖ МО (7.23.0 нұсқасы)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BDB"/>
    <w:multiLevelType w:val="hybridMultilevel"/>
    <w:tmpl w:val="BAAC0E3C"/>
    <w:lvl w:ilvl="0" w:tplc="31141B90">
      <w:start w:val="1"/>
      <w:numFmt w:val="bullet"/>
      <w:lvlText w:val=""/>
      <w:lvlJc w:val="left"/>
      <w:pPr>
        <w:ind w:left="1080" w:hanging="360"/>
      </w:pPr>
      <w:rPr>
        <w:rFonts w:ascii="Symbol" w:hAnsi="Symbol" w:hint="default"/>
      </w:rPr>
    </w:lvl>
    <w:lvl w:ilvl="1" w:tplc="043F0003" w:tentative="1">
      <w:start w:val="1"/>
      <w:numFmt w:val="bullet"/>
      <w:lvlText w:val="o"/>
      <w:lvlJc w:val="left"/>
      <w:pPr>
        <w:ind w:left="1800" w:hanging="360"/>
      </w:pPr>
      <w:rPr>
        <w:rFonts w:ascii="Courier New" w:hAnsi="Courier New" w:cs="Courier New" w:hint="default"/>
      </w:rPr>
    </w:lvl>
    <w:lvl w:ilvl="2" w:tplc="043F0005" w:tentative="1">
      <w:start w:val="1"/>
      <w:numFmt w:val="bullet"/>
      <w:lvlText w:val=""/>
      <w:lvlJc w:val="left"/>
      <w:pPr>
        <w:ind w:left="2520" w:hanging="360"/>
      </w:pPr>
      <w:rPr>
        <w:rFonts w:ascii="Wingdings" w:hAnsi="Wingdings" w:hint="default"/>
      </w:rPr>
    </w:lvl>
    <w:lvl w:ilvl="3" w:tplc="043F0001" w:tentative="1">
      <w:start w:val="1"/>
      <w:numFmt w:val="bullet"/>
      <w:lvlText w:val=""/>
      <w:lvlJc w:val="left"/>
      <w:pPr>
        <w:ind w:left="3240" w:hanging="360"/>
      </w:pPr>
      <w:rPr>
        <w:rFonts w:ascii="Symbol" w:hAnsi="Symbol" w:hint="default"/>
      </w:rPr>
    </w:lvl>
    <w:lvl w:ilvl="4" w:tplc="043F0003" w:tentative="1">
      <w:start w:val="1"/>
      <w:numFmt w:val="bullet"/>
      <w:lvlText w:val="o"/>
      <w:lvlJc w:val="left"/>
      <w:pPr>
        <w:ind w:left="3960" w:hanging="360"/>
      </w:pPr>
      <w:rPr>
        <w:rFonts w:ascii="Courier New" w:hAnsi="Courier New" w:cs="Courier New" w:hint="default"/>
      </w:rPr>
    </w:lvl>
    <w:lvl w:ilvl="5" w:tplc="043F0005" w:tentative="1">
      <w:start w:val="1"/>
      <w:numFmt w:val="bullet"/>
      <w:lvlText w:val=""/>
      <w:lvlJc w:val="left"/>
      <w:pPr>
        <w:ind w:left="4680" w:hanging="360"/>
      </w:pPr>
      <w:rPr>
        <w:rFonts w:ascii="Wingdings" w:hAnsi="Wingdings" w:hint="default"/>
      </w:rPr>
    </w:lvl>
    <w:lvl w:ilvl="6" w:tplc="043F0001" w:tentative="1">
      <w:start w:val="1"/>
      <w:numFmt w:val="bullet"/>
      <w:lvlText w:val=""/>
      <w:lvlJc w:val="left"/>
      <w:pPr>
        <w:ind w:left="5400" w:hanging="360"/>
      </w:pPr>
      <w:rPr>
        <w:rFonts w:ascii="Symbol" w:hAnsi="Symbol" w:hint="default"/>
      </w:rPr>
    </w:lvl>
    <w:lvl w:ilvl="7" w:tplc="043F0003" w:tentative="1">
      <w:start w:val="1"/>
      <w:numFmt w:val="bullet"/>
      <w:lvlText w:val="o"/>
      <w:lvlJc w:val="left"/>
      <w:pPr>
        <w:ind w:left="6120" w:hanging="360"/>
      </w:pPr>
      <w:rPr>
        <w:rFonts w:ascii="Courier New" w:hAnsi="Courier New" w:cs="Courier New" w:hint="default"/>
      </w:rPr>
    </w:lvl>
    <w:lvl w:ilvl="8" w:tplc="043F0005" w:tentative="1">
      <w:start w:val="1"/>
      <w:numFmt w:val="bullet"/>
      <w:lvlText w:val=""/>
      <w:lvlJc w:val="left"/>
      <w:pPr>
        <w:ind w:left="6840" w:hanging="360"/>
      </w:pPr>
      <w:rPr>
        <w:rFonts w:ascii="Wingdings" w:hAnsi="Wingdings" w:hint="default"/>
      </w:rPr>
    </w:lvl>
  </w:abstractNum>
  <w:abstractNum w:abstractNumId="1">
    <w:nsid w:val="021F1CE3"/>
    <w:multiLevelType w:val="hybridMultilevel"/>
    <w:tmpl w:val="C1F8EDFE"/>
    <w:lvl w:ilvl="0" w:tplc="BAB8A8A0">
      <w:start w:val="1"/>
      <w:numFmt w:val="decimal"/>
      <w:lvlText w:val="%1."/>
      <w:lvlJc w:val="left"/>
      <w:pPr>
        <w:ind w:left="2912"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nsid w:val="03BA1505"/>
    <w:multiLevelType w:val="hybridMultilevel"/>
    <w:tmpl w:val="E28494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27247"/>
    <w:multiLevelType w:val="hybridMultilevel"/>
    <w:tmpl w:val="454E3440"/>
    <w:lvl w:ilvl="0" w:tplc="DBC49B66">
      <w:start w:val="1"/>
      <w:numFmt w:val="decimal"/>
      <w:lvlText w:val="%1)"/>
      <w:lvlJc w:val="left"/>
      <w:pPr>
        <w:ind w:left="1070" w:hanging="360"/>
      </w:pPr>
      <w:rPr>
        <w:rFonts w:hint="default"/>
        <w:strike w:val="0"/>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F7371E3"/>
    <w:multiLevelType w:val="hybridMultilevel"/>
    <w:tmpl w:val="8656FE4A"/>
    <w:lvl w:ilvl="0" w:tplc="F678EBBC">
      <w:start w:val="1"/>
      <w:numFmt w:val="decimal"/>
      <w:lvlText w:val="%1)"/>
      <w:lvlJc w:val="left"/>
      <w:pPr>
        <w:ind w:left="8015"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E310B2"/>
    <w:multiLevelType w:val="hybridMultilevel"/>
    <w:tmpl w:val="5C64CE28"/>
    <w:lvl w:ilvl="0" w:tplc="04190009">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19952278"/>
    <w:multiLevelType w:val="hybridMultilevel"/>
    <w:tmpl w:val="66543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CF5A83"/>
    <w:multiLevelType w:val="hybridMultilevel"/>
    <w:tmpl w:val="274CD266"/>
    <w:lvl w:ilvl="0" w:tplc="0B1461BC">
      <w:start w:val="10"/>
      <w:numFmt w:val="bullet"/>
      <w:lvlText w:val=""/>
      <w:lvlJc w:val="left"/>
      <w:pPr>
        <w:tabs>
          <w:tab w:val="num" w:pos="546"/>
        </w:tabs>
        <w:ind w:left="546" w:hanging="358"/>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1ACD503E"/>
    <w:multiLevelType w:val="hybridMultilevel"/>
    <w:tmpl w:val="4D645B1A"/>
    <w:lvl w:ilvl="0" w:tplc="5C4426E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D911F9"/>
    <w:multiLevelType w:val="hybridMultilevel"/>
    <w:tmpl w:val="4DF65286"/>
    <w:lvl w:ilvl="0" w:tplc="E4763B9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C7C0555"/>
    <w:multiLevelType w:val="multilevel"/>
    <w:tmpl w:val="5F8A9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EB5FEB"/>
    <w:multiLevelType w:val="hybridMultilevel"/>
    <w:tmpl w:val="B1103660"/>
    <w:lvl w:ilvl="0" w:tplc="611AB26C">
      <w:start w:val="1"/>
      <w:numFmt w:val="decimal"/>
      <w:lvlText w:val="%1."/>
      <w:lvlJc w:val="left"/>
      <w:pPr>
        <w:ind w:left="2484" w:hanging="360"/>
      </w:pPr>
      <w:rPr>
        <w:rFonts w:hint="default"/>
        <w:b/>
        <w:color w:val="000000" w:themeColor="text1"/>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2">
    <w:nsid w:val="235654BD"/>
    <w:multiLevelType w:val="hybridMultilevel"/>
    <w:tmpl w:val="D0BECA02"/>
    <w:lvl w:ilvl="0" w:tplc="25C696C6">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167710"/>
    <w:multiLevelType w:val="hybridMultilevel"/>
    <w:tmpl w:val="AC0A902A"/>
    <w:lvl w:ilvl="0" w:tplc="74C65B6C">
      <w:start w:val="4"/>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4">
    <w:nsid w:val="29560B87"/>
    <w:multiLevelType w:val="hybridMultilevel"/>
    <w:tmpl w:val="E1727176"/>
    <w:lvl w:ilvl="0" w:tplc="0B1461BC">
      <w:start w:val="10"/>
      <w:numFmt w:val="bullet"/>
      <w:lvlText w:val=""/>
      <w:lvlJc w:val="left"/>
      <w:pPr>
        <w:tabs>
          <w:tab w:val="num" w:pos="471"/>
        </w:tabs>
        <w:ind w:left="471" w:hanging="35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3F6EDF"/>
    <w:multiLevelType w:val="hybridMultilevel"/>
    <w:tmpl w:val="649E7AB2"/>
    <w:lvl w:ilvl="0" w:tplc="7BE8D78A">
      <w:start w:val="1"/>
      <w:numFmt w:val="decimal"/>
      <w:lvlText w:val="%1)"/>
      <w:lvlJc w:val="left"/>
      <w:pPr>
        <w:ind w:left="6173" w:hanging="360"/>
      </w:pPr>
      <w:rPr>
        <w:rFonts w:hint="default"/>
        <w:b w:val="0"/>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16">
    <w:nsid w:val="2A8B5700"/>
    <w:multiLevelType w:val="hybridMultilevel"/>
    <w:tmpl w:val="F35461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BD708ED"/>
    <w:multiLevelType w:val="multilevel"/>
    <w:tmpl w:val="5546EF24"/>
    <w:lvl w:ilvl="0">
      <w:start w:val="1"/>
      <w:numFmt w:val="bullet"/>
      <w:lvlText w:val=""/>
      <w:lvlJc w:val="left"/>
      <w:pPr>
        <w:tabs>
          <w:tab w:val="num" w:pos="1211"/>
        </w:tabs>
        <w:ind w:left="1211"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8E732B"/>
    <w:multiLevelType w:val="hybridMultilevel"/>
    <w:tmpl w:val="C1F8EDFE"/>
    <w:lvl w:ilvl="0" w:tplc="BAB8A8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D953EF"/>
    <w:multiLevelType w:val="hybridMultilevel"/>
    <w:tmpl w:val="71900834"/>
    <w:lvl w:ilvl="0" w:tplc="0B1461BC">
      <w:start w:val="10"/>
      <w:numFmt w:val="bullet"/>
      <w:lvlText w:val=""/>
      <w:lvlJc w:val="left"/>
      <w:pPr>
        <w:tabs>
          <w:tab w:val="num" w:pos="471"/>
        </w:tabs>
        <w:ind w:left="471" w:hanging="35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1050C9"/>
    <w:multiLevelType w:val="hybridMultilevel"/>
    <w:tmpl w:val="8E90CDFC"/>
    <w:lvl w:ilvl="0" w:tplc="7C868FC8">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2AF177D"/>
    <w:multiLevelType w:val="hybridMultilevel"/>
    <w:tmpl w:val="2670F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BE10FD"/>
    <w:multiLevelType w:val="hybridMultilevel"/>
    <w:tmpl w:val="793EA164"/>
    <w:lvl w:ilvl="0" w:tplc="043F0017">
      <w:start w:val="1"/>
      <w:numFmt w:val="lowerLetter"/>
      <w:lvlText w:val="%1)"/>
      <w:lvlJc w:val="left"/>
      <w:pPr>
        <w:ind w:left="360" w:hanging="360"/>
      </w:pPr>
    </w:lvl>
    <w:lvl w:ilvl="1" w:tplc="043F0019" w:tentative="1">
      <w:start w:val="1"/>
      <w:numFmt w:val="lowerLetter"/>
      <w:lvlText w:val="%2."/>
      <w:lvlJc w:val="left"/>
      <w:pPr>
        <w:ind w:left="1080" w:hanging="360"/>
      </w:pPr>
    </w:lvl>
    <w:lvl w:ilvl="2" w:tplc="043F001B" w:tentative="1">
      <w:start w:val="1"/>
      <w:numFmt w:val="lowerRoman"/>
      <w:lvlText w:val="%3."/>
      <w:lvlJc w:val="right"/>
      <w:pPr>
        <w:ind w:left="1800" w:hanging="180"/>
      </w:pPr>
    </w:lvl>
    <w:lvl w:ilvl="3" w:tplc="043F000F" w:tentative="1">
      <w:start w:val="1"/>
      <w:numFmt w:val="decimal"/>
      <w:lvlText w:val="%4."/>
      <w:lvlJc w:val="left"/>
      <w:pPr>
        <w:ind w:left="2520" w:hanging="360"/>
      </w:pPr>
    </w:lvl>
    <w:lvl w:ilvl="4" w:tplc="043F0019" w:tentative="1">
      <w:start w:val="1"/>
      <w:numFmt w:val="lowerLetter"/>
      <w:lvlText w:val="%5."/>
      <w:lvlJc w:val="left"/>
      <w:pPr>
        <w:ind w:left="3240" w:hanging="360"/>
      </w:pPr>
    </w:lvl>
    <w:lvl w:ilvl="5" w:tplc="043F001B" w:tentative="1">
      <w:start w:val="1"/>
      <w:numFmt w:val="lowerRoman"/>
      <w:lvlText w:val="%6."/>
      <w:lvlJc w:val="right"/>
      <w:pPr>
        <w:ind w:left="3960" w:hanging="180"/>
      </w:pPr>
    </w:lvl>
    <w:lvl w:ilvl="6" w:tplc="043F000F" w:tentative="1">
      <w:start w:val="1"/>
      <w:numFmt w:val="decimal"/>
      <w:lvlText w:val="%7."/>
      <w:lvlJc w:val="left"/>
      <w:pPr>
        <w:ind w:left="4680" w:hanging="360"/>
      </w:pPr>
    </w:lvl>
    <w:lvl w:ilvl="7" w:tplc="043F0019" w:tentative="1">
      <w:start w:val="1"/>
      <w:numFmt w:val="lowerLetter"/>
      <w:lvlText w:val="%8."/>
      <w:lvlJc w:val="left"/>
      <w:pPr>
        <w:ind w:left="5400" w:hanging="360"/>
      </w:pPr>
    </w:lvl>
    <w:lvl w:ilvl="8" w:tplc="043F001B" w:tentative="1">
      <w:start w:val="1"/>
      <w:numFmt w:val="lowerRoman"/>
      <w:lvlText w:val="%9."/>
      <w:lvlJc w:val="right"/>
      <w:pPr>
        <w:ind w:left="6120" w:hanging="180"/>
      </w:pPr>
    </w:lvl>
  </w:abstractNum>
  <w:abstractNum w:abstractNumId="23">
    <w:nsid w:val="3A370DAC"/>
    <w:multiLevelType w:val="multilevel"/>
    <w:tmpl w:val="140C5AC8"/>
    <w:lvl w:ilvl="0">
      <w:start w:val="1"/>
      <w:numFmt w:val="decimal"/>
      <w:lvlText w:val="%1."/>
      <w:lvlJc w:val="left"/>
      <w:pPr>
        <w:ind w:left="1070" w:hanging="360"/>
      </w:pPr>
      <w:rPr>
        <w:b/>
      </w:rPr>
    </w:lvl>
    <w:lvl w:ilvl="1">
      <w:start w:val="1"/>
      <w:numFmt w:val="decimal"/>
      <w:isLgl/>
      <w:lvlText w:val="%1.%2."/>
      <w:lvlJc w:val="left"/>
      <w:pPr>
        <w:ind w:left="1571" w:hanging="720"/>
      </w:pPr>
    </w:lvl>
    <w:lvl w:ilvl="2">
      <w:start w:val="1"/>
      <w:numFmt w:val="decimal"/>
      <w:isLgl/>
      <w:lvlText w:val="%1.%2.%3."/>
      <w:lvlJc w:val="left"/>
      <w:pPr>
        <w:ind w:left="1712" w:hanging="720"/>
      </w:pPr>
    </w:lvl>
    <w:lvl w:ilvl="3">
      <w:start w:val="1"/>
      <w:numFmt w:val="decimal"/>
      <w:isLgl/>
      <w:lvlText w:val="%1.%2.%3.%4."/>
      <w:lvlJc w:val="left"/>
      <w:pPr>
        <w:ind w:left="2213" w:hanging="1080"/>
      </w:pPr>
    </w:lvl>
    <w:lvl w:ilvl="4">
      <w:start w:val="1"/>
      <w:numFmt w:val="decimal"/>
      <w:isLgl/>
      <w:lvlText w:val="%1.%2.%3.%4.%5."/>
      <w:lvlJc w:val="left"/>
      <w:pPr>
        <w:ind w:left="2354" w:hanging="1080"/>
      </w:pPr>
    </w:lvl>
    <w:lvl w:ilvl="5">
      <w:start w:val="1"/>
      <w:numFmt w:val="decimal"/>
      <w:isLgl/>
      <w:lvlText w:val="%1.%2.%3.%4.%5.%6."/>
      <w:lvlJc w:val="left"/>
      <w:pPr>
        <w:ind w:left="2855" w:hanging="1440"/>
      </w:pPr>
    </w:lvl>
    <w:lvl w:ilvl="6">
      <w:start w:val="1"/>
      <w:numFmt w:val="decimal"/>
      <w:isLgl/>
      <w:lvlText w:val="%1.%2.%3.%4.%5.%6.%7."/>
      <w:lvlJc w:val="left"/>
      <w:pPr>
        <w:ind w:left="3356" w:hanging="1800"/>
      </w:pPr>
    </w:lvl>
    <w:lvl w:ilvl="7">
      <w:start w:val="1"/>
      <w:numFmt w:val="decimal"/>
      <w:isLgl/>
      <w:lvlText w:val="%1.%2.%3.%4.%5.%6.%7.%8."/>
      <w:lvlJc w:val="left"/>
      <w:pPr>
        <w:ind w:left="3497" w:hanging="1800"/>
      </w:pPr>
    </w:lvl>
    <w:lvl w:ilvl="8">
      <w:start w:val="1"/>
      <w:numFmt w:val="decimal"/>
      <w:isLgl/>
      <w:lvlText w:val="%1.%2.%3.%4.%5.%6.%7.%8.%9."/>
      <w:lvlJc w:val="left"/>
      <w:pPr>
        <w:ind w:left="3998" w:hanging="2160"/>
      </w:pPr>
    </w:lvl>
  </w:abstractNum>
  <w:abstractNum w:abstractNumId="24">
    <w:nsid w:val="3C4D2525"/>
    <w:multiLevelType w:val="hybridMultilevel"/>
    <w:tmpl w:val="088EAD88"/>
    <w:lvl w:ilvl="0" w:tplc="4078BAC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43000B3F"/>
    <w:multiLevelType w:val="hybridMultilevel"/>
    <w:tmpl w:val="F91C6A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60602"/>
    <w:multiLevelType w:val="hybridMultilevel"/>
    <w:tmpl w:val="3912EAB4"/>
    <w:lvl w:ilvl="0" w:tplc="067292B8">
      <w:start w:val="9"/>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47C51168"/>
    <w:multiLevelType w:val="multilevel"/>
    <w:tmpl w:val="D54C64C4"/>
    <w:lvl w:ilvl="0">
      <w:start w:val="1"/>
      <w:numFmt w:val="bullet"/>
      <w:lvlText w:val=""/>
      <w:lvlJc w:val="left"/>
      <w:pPr>
        <w:tabs>
          <w:tab w:val="num" w:pos="1211"/>
        </w:tabs>
        <w:ind w:left="1211" w:hanging="360"/>
      </w:pPr>
      <w:rPr>
        <w:rFonts w:ascii="Symbol" w:hAnsi="Symbol" w:hint="default"/>
        <w:sz w:val="20"/>
      </w:rPr>
    </w:lvl>
    <w:lvl w:ilvl="1">
      <w:start w:val="1"/>
      <w:numFmt w:val="bullet"/>
      <w:lvlText w:val=""/>
      <w:lvlJc w:val="left"/>
      <w:pPr>
        <w:ind w:left="1070" w:hanging="360"/>
      </w:pPr>
      <w:rPr>
        <w:rFonts w:ascii="Symbol" w:hAnsi="Symbo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89129FA"/>
    <w:multiLevelType w:val="multilevel"/>
    <w:tmpl w:val="E202FC76"/>
    <w:lvl w:ilvl="0">
      <w:start w:val="1"/>
      <w:numFmt w:val="decimal"/>
      <w:lvlText w:val="%1."/>
      <w:lvlJc w:val="left"/>
      <w:pPr>
        <w:ind w:left="958" w:hanging="390"/>
      </w:pPr>
      <w:rPr>
        <w:rFonts w:hint="default"/>
      </w:rPr>
    </w:lvl>
    <w:lvl w:ilvl="1">
      <w:start w:val="1"/>
      <w:numFmt w:val="decimal"/>
      <w:isLgl/>
      <w:lvlText w:val="%1.%2."/>
      <w:lvlJc w:val="left"/>
      <w:pPr>
        <w:ind w:left="1148" w:hanging="720"/>
      </w:pPr>
      <w:rPr>
        <w:rFonts w:eastAsia="Times New Roman" w:hint="default"/>
        <w:b w:val="0"/>
      </w:rPr>
    </w:lvl>
    <w:lvl w:ilvl="2">
      <w:start w:val="1"/>
      <w:numFmt w:val="decimal"/>
      <w:isLgl/>
      <w:lvlText w:val="%1.%2.%3."/>
      <w:lvlJc w:val="left"/>
      <w:pPr>
        <w:ind w:left="1288" w:hanging="720"/>
      </w:pPr>
      <w:rPr>
        <w:rFonts w:eastAsia="Times New Roman" w:hint="default"/>
      </w:rPr>
    </w:lvl>
    <w:lvl w:ilvl="3">
      <w:start w:val="1"/>
      <w:numFmt w:val="decimal"/>
      <w:isLgl/>
      <w:lvlText w:val="%1.%2.%3.%4."/>
      <w:lvlJc w:val="left"/>
      <w:pPr>
        <w:ind w:left="1648" w:hanging="1080"/>
      </w:pPr>
      <w:rPr>
        <w:rFonts w:eastAsia="Times New Roman" w:hint="default"/>
      </w:rPr>
    </w:lvl>
    <w:lvl w:ilvl="4">
      <w:start w:val="1"/>
      <w:numFmt w:val="decimal"/>
      <w:isLgl/>
      <w:lvlText w:val="%1.%2.%3.%4.%5."/>
      <w:lvlJc w:val="left"/>
      <w:pPr>
        <w:ind w:left="1648" w:hanging="1080"/>
      </w:pPr>
      <w:rPr>
        <w:rFonts w:eastAsia="Times New Roman" w:hint="default"/>
      </w:rPr>
    </w:lvl>
    <w:lvl w:ilvl="5">
      <w:start w:val="1"/>
      <w:numFmt w:val="decimal"/>
      <w:isLgl/>
      <w:lvlText w:val="%1.%2.%3.%4.%5.%6."/>
      <w:lvlJc w:val="left"/>
      <w:pPr>
        <w:ind w:left="2008" w:hanging="1440"/>
      </w:pPr>
      <w:rPr>
        <w:rFonts w:eastAsia="Times New Roman" w:hint="default"/>
      </w:rPr>
    </w:lvl>
    <w:lvl w:ilvl="6">
      <w:start w:val="1"/>
      <w:numFmt w:val="decimal"/>
      <w:isLgl/>
      <w:lvlText w:val="%1.%2.%3.%4.%5.%6.%7."/>
      <w:lvlJc w:val="left"/>
      <w:pPr>
        <w:ind w:left="2368" w:hanging="1800"/>
      </w:pPr>
      <w:rPr>
        <w:rFonts w:eastAsia="Times New Roman" w:hint="default"/>
      </w:rPr>
    </w:lvl>
    <w:lvl w:ilvl="7">
      <w:start w:val="1"/>
      <w:numFmt w:val="decimal"/>
      <w:isLgl/>
      <w:lvlText w:val="%1.%2.%3.%4.%5.%6.%7.%8."/>
      <w:lvlJc w:val="left"/>
      <w:pPr>
        <w:ind w:left="2368" w:hanging="1800"/>
      </w:pPr>
      <w:rPr>
        <w:rFonts w:eastAsia="Times New Roman" w:hint="default"/>
      </w:rPr>
    </w:lvl>
    <w:lvl w:ilvl="8">
      <w:start w:val="1"/>
      <w:numFmt w:val="decimal"/>
      <w:isLgl/>
      <w:lvlText w:val="%1.%2.%3.%4.%5.%6.%7.%8.%9."/>
      <w:lvlJc w:val="left"/>
      <w:pPr>
        <w:ind w:left="2728" w:hanging="2160"/>
      </w:pPr>
      <w:rPr>
        <w:rFonts w:eastAsia="Times New Roman" w:hint="default"/>
      </w:rPr>
    </w:lvl>
  </w:abstractNum>
  <w:abstractNum w:abstractNumId="29">
    <w:nsid w:val="4C260B4B"/>
    <w:multiLevelType w:val="multilevel"/>
    <w:tmpl w:val="124E7F9C"/>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928"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2125145"/>
    <w:multiLevelType w:val="hybridMultilevel"/>
    <w:tmpl w:val="B3F2BE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2A267A"/>
    <w:multiLevelType w:val="hybridMultilevel"/>
    <w:tmpl w:val="B92C4C60"/>
    <w:lvl w:ilvl="0" w:tplc="77F6B0D0">
      <w:start w:val="1"/>
      <w:numFmt w:val="decimal"/>
      <w:lvlText w:val="%1."/>
      <w:lvlJc w:val="left"/>
      <w:pPr>
        <w:ind w:left="360" w:hanging="360"/>
      </w:pPr>
      <w:rPr>
        <w:rFonts w:cs="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3C97D8B"/>
    <w:multiLevelType w:val="hybridMultilevel"/>
    <w:tmpl w:val="A07C3B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467A8B"/>
    <w:multiLevelType w:val="hybridMultilevel"/>
    <w:tmpl w:val="C46049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ED54AD"/>
    <w:multiLevelType w:val="hybridMultilevel"/>
    <w:tmpl w:val="18BC24F2"/>
    <w:lvl w:ilvl="0" w:tplc="9E80137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E4A15B4"/>
    <w:multiLevelType w:val="hybridMultilevel"/>
    <w:tmpl w:val="200492B0"/>
    <w:lvl w:ilvl="0" w:tplc="C9E016C6">
      <w:start w:val="1"/>
      <w:numFmt w:val="decimal"/>
      <w:lvlText w:val="%1)"/>
      <w:lvlJc w:val="left"/>
      <w:pPr>
        <w:ind w:left="532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64857D75"/>
    <w:multiLevelType w:val="hybridMultilevel"/>
    <w:tmpl w:val="BC60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52D75"/>
    <w:multiLevelType w:val="hybridMultilevel"/>
    <w:tmpl w:val="2DC2EF0A"/>
    <w:lvl w:ilvl="0" w:tplc="04190011">
      <w:start w:val="1"/>
      <w:numFmt w:val="decimal"/>
      <w:lvlText w:val="%1)"/>
      <w:lvlJc w:val="left"/>
      <w:pPr>
        <w:ind w:left="720" w:hanging="360"/>
      </w:pPr>
    </w:lvl>
    <w:lvl w:ilvl="1" w:tplc="057CBDBE">
      <w:start w:val="1"/>
      <w:numFmt w:val="decimal"/>
      <w:lvlText w:val="%2)"/>
      <w:lvlJc w:val="left"/>
      <w:pPr>
        <w:ind w:left="1440" w:hanging="360"/>
      </w:pPr>
      <w:rPr>
        <w:rFonts w:hint="default"/>
      </w:r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9368FE"/>
    <w:multiLevelType w:val="multilevel"/>
    <w:tmpl w:val="D05CF93E"/>
    <w:lvl w:ilvl="0">
      <w:start w:val="1"/>
      <w:numFmt w:val="bullet"/>
      <w:lvlText w:val=""/>
      <w:lvlJc w:val="left"/>
      <w:pPr>
        <w:tabs>
          <w:tab w:val="num" w:pos="720"/>
        </w:tabs>
        <w:ind w:left="720" w:hanging="360"/>
      </w:pPr>
      <w:rPr>
        <w:rFonts w:ascii="Symbol" w:hAnsi="Symbol" w:hint="default"/>
        <w:sz w:val="20"/>
        <w:lang w:val="kk-KZ"/>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1B45F19"/>
    <w:multiLevelType w:val="hybridMultilevel"/>
    <w:tmpl w:val="29E6BDC8"/>
    <w:lvl w:ilvl="0" w:tplc="F356D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A014A10"/>
    <w:multiLevelType w:val="hybridMultilevel"/>
    <w:tmpl w:val="24F6349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B07063E"/>
    <w:multiLevelType w:val="hybridMultilevel"/>
    <w:tmpl w:val="48BA9730"/>
    <w:lvl w:ilvl="0" w:tplc="5CA0DCA6">
      <w:start w:val="1"/>
      <w:numFmt w:val="bullet"/>
      <w:lvlText w:val=""/>
      <w:lvlJc w:val="left"/>
      <w:pPr>
        <w:ind w:left="720" w:hanging="360"/>
      </w:pPr>
      <w:rPr>
        <w:rFonts w:ascii="Symbol" w:hAnsi="Symbol" w:hint="default"/>
        <w:b/>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9"/>
  </w:num>
  <w:num w:numId="4">
    <w:abstractNumId w:val="40"/>
  </w:num>
  <w:num w:numId="5">
    <w:abstractNumId w:val="12"/>
  </w:num>
  <w:num w:numId="6">
    <w:abstractNumId w:val="41"/>
  </w:num>
  <w:num w:numId="7">
    <w:abstractNumId w:val="16"/>
  </w:num>
  <w:num w:numId="8">
    <w:abstractNumId w:val="8"/>
  </w:num>
  <w:num w:numId="9">
    <w:abstractNumId w:val="1"/>
  </w:num>
  <w:num w:numId="10">
    <w:abstractNumId w:val="2"/>
  </w:num>
  <w:num w:numId="11">
    <w:abstractNumId w:val="36"/>
  </w:num>
  <w:num w:numId="12">
    <w:abstractNumId w:val="32"/>
  </w:num>
  <w:num w:numId="13">
    <w:abstractNumId w:val="30"/>
  </w:num>
  <w:num w:numId="14">
    <w:abstractNumId w:val="25"/>
  </w:num>
  <w:num w:numId="15">
    <w:abstractNumId w:val="33"/>
  </w:num>
  <w:num w:numId="16">
    <w:abstractNumId w:val="20"/>
  </w:num>
  <w:num w:numId="17">
    <w:abstractNumId w:val="18"/>
  </w:num>
  <w:num w:numId="18">
    <w:abstractNumId w:val="10"/>
  </w:num>
  <w:num w:numId="19">
    <w:abstractNumId w:val="38"/>
  </w:num>
  <w:num w:numId="20">
    <w:abstractNumId w:val="17"/>
  </w:num>
  <w:num w:numId="21">
    <w:abstractNumId w:val="22"/>
  </w:num>
  <w:num w:numId="22">
    <w:abstractNumId w:val="29"/>
  </w:num>
  <w:num w:numId="23">
    <w:abstractNumId w:val="0"/>
  </w:num>
  <w:num w:numId="24">
    <w:abstractNumId w:val="11"/>
  </w:num>
  <w:num w:numId="25">
    <w:abstractNumId w:val="15"/>
  </w:num>
  <w:num w:numId="26">
    <w:abstractNumId w:val="4"/>
  </w:num>
  <w:num w:numId="27">
    <w:abstractNumId w:val="37"/>
  </w:num>
  <w:num w:numId="28">
    <w:abstractNumId w:val="9"/>
  </w:num>
  <w:num w:numId="29">
    <w:abstractNumId w:val="27"/>
  </w:num>
  <w:num w:numId="30">
    <w:abstractNumId w:val="3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39"/>
  </w:num>
  <w:num w:numId="37">
    <w:abstractNumId w:val="28"/>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5"/>
  </w:num>
  <w:num w:numId="41">
    <w:abstractNumId w:val="21"/>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4F5B03"/>
    <w:rsid w:val="0000122D"/>
    <w:rsid w:val="00004BB5"/>
    <w:rsid w:val="00004F41"/>
    <w:rsid w:val="0001113E"/>
    <w:rsid w:val="00012966"/>
    <w:rsid w:val="00024C25"/>
    <w:rsid w:val="000259EC"/>
    <w:rsid w:val="000261CE"/>
    <w:rsid w:val="00026411"/>
    <w:rsid w:val="00031D44"/>
    <w:rsid w:val="00031F25"/>
    <w:rsid w:val="000340AE"/>
    <w:rsid w:val="000352BF"/>
    <w:rsid w:val="00035550"/>
    <w:rsid w:val="00037ACB"/>
    <w:rsid w:val="00037F80"/>
    <w:rsid w:val="00043E3E"/>
    <w:rsid w:val="0005179F"/>
    <w:rsid w:val="00053EC6"/>
    <w:rsid w:val="00056EEE"/>
    <w:rsid w:val="00075FAE"/>
    <w:rsid w:val="0007624C"/>
    <w:rsid w:val="000769E6"/>
    <w:rsid w:val="00081BA3"/>
    <w:rsid w:val="00086F25"/>
    <w:rsid w:val="000A0EBA"/>
    <w:rsid w:val="000A206E"/>
    <w:rsid w:val="000A24AE"/>
    <w:rsid w:val="000A3FDA"/>
    <w:rsid w:val="000A45B4"/>
    <w:rsid w:val="000B2800"/>
    <w:rsid w:val="000B6122"/>
    <w:rsid w:val="000B7796"/>
    <w:rsid w:val="000C232A"/>
    <w:rsid w:val="000C3B42"/>
    <w:rsid w:val="000D0180"/>
    <w:rsid w:val="000D046D"/>
    <w:rsid w:val="000D2AC0"/>
    <w:rsid w:val="000D6E76"/>
    <w:rsid w:val="000D7494"/>
    <w:rsid w:val="000E1EA8"/>
    <w:rsid w:val="000E37F9"/>
    <w:rsid w:val="000E3E36"/>
    <w:rsid w:val="000F4E1C"/>
    <w:rsid w:val="000F6217"/>
    <w:rsid w:val="001002E8"/>
    <w:rsid w:val="0011441C"/>
    <w:rsid w:val="001161ED"/>
    <w:rsid w:val="00117846"/>
    <w:rsid w:val="00120AE0"/>
    <w:rsid w:val="00122005"/>
    <w:rsid w:val="00124F77"/>
    <w:rsid w:val="001277F6"/>
    <w:rsid w:val="001353A6"/>
    <w:rsid w:val="00137013"/>
    <w:rsid w:val="00137348"/>
    <w:rsid w:val="001448D5"/>
    <w:rsid w:val="00145192"/>
    <w:rsid w:val="00152D7A"/>
    <w:rsid w:val="001548CE"/>
    <w:rsid w:val="001635DF"/>
    <w:rsid w:val="00164AA9"/>
    <w:rsid w:val="0017144F"/>
    <w:rsid w:val="00175DD7"/>
    <w:rsid w:val="001812ED"/>
    <w:rsid w:val="00182668"/>
    <w:rsid w:val="0019163A"/>
    <w:rsid w:val="001923B9"/>
    <w:rsid w:val="00192748"/>
    <w:rsid w:val="0019282D"/>
    <w:rsid w:val="00195602"/>
    <w:rsid w:val="00197181"/>
    <w:rsid w:val="001973DA"/>
    <w:rsid w:val="001A265C"/>
    <w:rsid w:val="001A38B4"/>
    <w:rsid w:val="001A3AA4"/>
    <w:rsid w:val="001B10A8"/>
    <w:rsid w:val="001B306B"/>
    <w:rsid w:val="001B35AB"/>
    <w:rsid w:val="001C4B75"/>
    <w:rsid w:val="001D3BF3"/>
    <w:rsid w:val="001D4219"/>
    <w:rsid w:val="001F1D03"/>
    <w:rsid w:val="001F3976"/>
    <w:rsid w:val="001F5210"/>
    <w:rsid w:val="0020154A"/>
    <w:rsid w:val="00202AD1"/>
    <w:rsid w:val="0020300B"/>
    <w:rsid w:val="002030AD"/>
    <w:rsid w:val="00205EC9"/>
    <w:rsid w:val="00207A80"/>
    <w:rsid w:val="002103AF"/>
    <w:rsid w:val="002136E0"/>
    <w:rsid w:val="002142CA"/>
    <w:rsid w:val="002330A7"/>
    <w:rsid w:val="002338B4"/>
    <w:rsid w:val="00244EF1"/>
    <w:rsid w:val="002466C8"/>
    <w:rsid w:val="002554EF"/>
    <w:rsid w:val="00257B40"/>
    <w:rsid w:val="002655DD"/>
    <w:rsid w:val="00265E1B"/>
    <w:rsid w:val="00270CA5"/>
    <w:rsid w:val="002710D9"/>
    <w:rsid w:val="00276430"/>
    <w:rsid w:val="00281DE6"/>
    <w:rsid w:val="00286A36"/>
    <w:rsid w:val="00286EE3"/>
    <w:rsid w:val="00294DFE"/>
    <w:rsid w:val="002963D4"/>
    <w:rsid w:val="002A1B88"/>
    <w:rsid w:val="002A282B"/>
    <w:rsid w:val="002A2BBF"/>
    <w:rsid w:val="002A49F2"/>
    <w:rsid w:val="002A5C37"/>
    <w:rsid w:val="002B5958"/>
    <w:rsid w:val="002C06C6"/>
    <w:rsid w:val="002C2787"/>
    <w:rsid w:val="002C3E4C"/>
    <w:rsid w:val="002D2074"/>
    <w:rsid w:val="002D22F4"/>
    <w:rsid w:val="002E0D91"/>
    <w:rsid w:val="002E24C4"/>
    <w:rsid w:val="002E2E5C"/>
    <w:rsid w:val="002E6080"/>
    <w:rsid w:val="002E648D"/>
    <w:rsid w:val="002F59E6"/>
    <w:rsid w:val="00300A7D"/>
    <w:rsid w:val="00300E88"/>
    <w:rsid w:val="00301810"/>
    <w:rsid w:val="00302FAF"/>
    <w:rsid w:val="00304C66"/>
    <w:rsid w:val="00304CD3"/>
    <w:rsid w:val="00306314"/>
    <w:rsid w:val="00312DC6"/>
    <w:rsid w:val="00315B6B"/>
    <w:rsid w:val="00317037"/>
    <w:rsid w:val="00321A90"/>
    <w:rsid w:val="003237A6"/>
    <w:rsid w:val="00323CAD"/>
    <w:rsid w:val="00331954"/>
    <w:rsid w:val="00335D44"/>
    <w:rsid w:val="00336C8A"/>
    <w:rsid w:val="00340762"/>
    <w:rsid w:val="00343B82"/>
    <w:rsid w:val="00345C0D"/>
    <w:rsid w:val="0034666E"/>
    <w:rsid w:val="00351CB6"/>
    <w:rsid w:val="003664B5"/>
    <w:rsid w:val="00371258"/>
    <w:rsid w:val="003713D4"/>
    <w:rsid w:val="00373570"/>
    <w:rsid w:val="00394238"/>
    <w:rsid w:val="00394B09"/>
    <w:rsid w:val="003977A3"/>
    <w:rsid w:val="003A45BF"/>
    <w:rsid w:val="003A6572"/>
    <w:rsid w:val="003B3894"/>
    <w:rsid w:val="003B6E7A"/>
    <w:rsid w:val="003C1BCA"/>
    <w:rsid w:val="003C2BDD"/>
    <w:rsid w:val="003C71B3"/>
    <w:rsid w:val="003D4B9A"/>
    <w:rsid w:val="0040035C"/>
    <w:rsid w:val="0040573F"/>
    <w:rsid w:val="0041308A"/>
    <w:rsid w:val="0041494E"/>
    <w:rsid w:val="004164E4"/>
    <w:rsid w:val="00416547"/>
    <w:rsid w:val="00427920"/>
    <w:rsid w:val="004301CF"/>
    <w:rsid w:val="004324B9"/>
    <w:rsid w:val="0043282E"/>
    <w:rsid w:val="00435A56"/>
    <w:rsid w:val="004364E4"/>
    <w:rsid w:val="004471E3"/>
    <w:rsid w:val="00450F72"/>
    <w:rsid w:val="00451EF6"/>
    <w:rsid w:val="00452CFA"/>
    <w:rsid w:val="004535ED"/>
    <w:rsid w:val="004550A8"/>
    <w:rsid w:val="00456A1A"/>
    <w:rsid w:val="004601A7"/>
    <w:rsid w:val="004601DC"/>
    <w:rsid w:val="00462090"/>
    <w:rsid w:val="00472013"/>
    <w:rsid w:val="00475AB5"/>
    <w:rsid w:val="00480247"/>
    <w:rsid w:val="00481B84"/>
    <w:rsid w:val="00485297"/>
    <w:rsid w:val="00485E8C"/>
    <w:rsid w:val="00490C76"/>
    <w:rsid w:val="00492A61"/>
    <w:rsid w:val="00494D7B"/>
    <w:rsid w:val="00496408"/>
    <w:rsid w:val="00496C89"/>
    <w:rsid w:val="00497AD8"/>
    <w:rsid w:val="004A0FA3"/>
    <w:rsid w:val="004B00DB"/>
    <w:rsid w:val="004B1827"/>
    <w:rsid w:val="004B4D6C"/>
    <w:rsid w:val="004B4E94"/>
    <w:rsid w:val="004C00A8"/>
    <w:rsid w:val="004C63DC"/>
    <w:rsid w:val="004C7962"/>
    <w:rsid w:val="004D0B52"/>
    <w:rsid w:val="004D5499"/>
    <w:rsid w:val="004E0C9D"/>
    <w:rsid w:val="004E1343"/>
    <w:rsid w:val="004E45E1"/>
    <w:rsid w:val="004E547B"/>
    <w:rsid w:val="004F412C"/>
    <w:rsid w:val="004F5B03"/>
    <w:rsid w:val="004F629E"/>
    <w:rsid w:val="0050271D"/>
    <w:rsid w:val="00504064"/>
    <w:rsid w:val="005047A9"/>
    <w:rsid w:val="00505D41"/>
    <w:rsid w:val="00510590"/>
    <w:rsid w:val="00511080"/>
    <w:rsid w:val="00511E69"/>
    <w:rsid w:val="005129CE"/>
    <w:rsid w:val="00513D82"/>
    <w:rsid w:val="005141B9"/>
    <w:rsid w:val="00515726"/>
    <w:rsid w:val="00516DF1"/>
    <w:rsid w:val="00517FE2"/>
    <w:rsid w:val="00522D7E"/>
    <w:rsid w:val="00523285"/>
    <w:rsid w:val="00526F1C"/>
    <w:rsid w:val="0052780B"/>
    <w:rsid w:val="0053020E"/>
    <w:rsid w:val="00531C9B"/>
    <w:rsid w:val="00533A64"/>
    <w:rsid w:val="00533D4C"/>
    <w:rsid w:val="00534846"/>
    <w:rsid w:val="00547306"/>
    <w:rsid w:val="00550FED"/>
    <w:rsid w:val="0056180C"/>
    <w:rsid w:val="00570C65"/>
    <w:rsid w:val="00570D36"/>
    <w:rsid w:val="00575414"/>
    <w:rsid w:val="005758C6"/>
    <w:rsid w:val="0057714E"/>
    <w:rsid w:val="005835A5"/>
    <w:rsid w:val="005970A4"/>
    <w:rsid w:val="005A24A0"/>
    <w:rsid w:val="005B35BB"/>
    <w:rsid w:val="005C09FA"/>
    <w:rsid w:val="005D3A06"/>
    <w:rsid w:val="005D4CC3"/>
    <w:rsid w:val="005D516B"/>
    <w:rsid w:val="005D6CFE"/>
    <w:rsid w:val="005E1189"/>
    <w:rsid w:val="005E368F"/>
    <w:rsid w:val="005E665F"/>
    <w:rsid w:val="005F037A"/>
    <w:rsid w:val="005F2626"/>
    <w:rsid w:val="005F44AA"/>
    <w:rsid w:val="006005B4"/>
    <w:rsid w:val="006015A6"/>
    <w:rsid w:val="00604459"/>
    <w:rsid w:val="006134CC"/>
    <w:rsid w:val="00614F90"/>
    <w:rsid w:val="00620CC1"/>
    <w:rsid w:val="00621DC2"/>
    <w:rsid w:val="006232CE"/>
    <w:rsid w:val="00625145"/>
    <w:rsid w:val="00633721"/>
    <w:rsid w:val="006443D4"/>
    <w:rsid w:val="006461F7"/>
    <w:rsid w:val="006577F8"/>
    <w:rsid w:val="00662D69"/>
    <w:rsid w:val="00667A4D"/>
    <w:rsid w:val="00671475"/>
    <w:rsid w:val="006766F8"/>
    <w:rsid w:val="00676E51"/>
    <w:rsid w:val="00677B96"/>
    <w:rsid w:val="0068006C"/>
    <w:rsid w:val="006802F1"/>
    <w:rsid w:val="00680ED6"/>
    <w:rsid w:val="00682206"/>
    <w:rsid w:val="006861E5"/>
    <w:rsid w:val="0068622A"/>
    <w:rsid w:val="00694604"/>
    <w:rsid w:val="0069462E"/>
    <w:rsid w:val="006969FE"/>
    <w:rsid w:val="006A2C77"/>
    <w:rsid w:val="006A5A05"/>
    <w:rsid w:val="006A6277"/>
    <w:rsid w:val="006B31A1"/>
    <w:rsid w:val="006B519F"/>
    <w:rsid w:val="006C06F2"/>
    <w:rsid w:val="006C158C"/>
    <w:rsid w:val="006C1ED8"/>
    <w:rsid w:val="006C3A5F"/>
    <w:rsid w:val="006C5720"/>
    <w:rsid w:val="006C7C6A"/>
    <w:rsid w:val="006D5B72"/>
    <w:rsid w:val="006E3A50"/>
    <w:rsid w:val="006E6178"/>
    <w:rsid w:val="006F4FB2"/>
    <w:rsid w:val="006F68D6"/>
    <w:rsid w:val="0070414A"/>
    <w:rsid w:val="00705062"/>
    <w:rsid w:val="007054AA"/>
    <w:rsid w:val="00710191"/>
    <w:rsid w:val="00712782"/>
    <w:rsid w:val="00713B5D"/>
    <w:rsid w:val="0071561D"/>
    <w:rsid w:val="00716533"/>
    <w:rsid w:val="0072461B"/>
    <w:rsid w:val="007305C7"/>
    <w:rsid w:val="00733D34"/>
    <w:rsid w:val="00735097"/>
    <w:rsid w:val="0074723B"/>
    <w:rsid w:val="00757FC6"/>
    <w:rsid w:val="007621D4"/>
    <w:rsid w:val="007657EC"/>
    <w:rsid w:val="00770DBC"/>
    <w:rsid w:val="00771E11"/>
    <w:rsid w:val="00775B09"/>
    <w:rsid w:val="007767ED"/>
    <w:rsid w:val="00784E96"/>
    <w:rsid w:val="00786594"/>
    <w:rsid w:val="007956EA"/>
    <w:rsid w:val="00797CEA"/>
    <w:rsid w:val="007A10BF"/>
    <w:rsid w:val="007A293F"/>
    <w:rsid w:val="007A3E3D"/>
    <w:rsid w:val="007B1BAF"/>
    <w:rsid w:val="007C14EA"/>
    <w:rsid w:val="007C4D64"/>
    <w:rsid w:val="007D11E5"/>
    <w:rsid w:val="007D3726"/>
    <w:rsid w:val="007E35E5"/>
    <w:rsid w:val="007E3889"/>
    <w:rsid w:val="007E5476"/>
    <w:rsid w:val="007F08A5"/>
    <w:rsid w:val="007F23A6"/>
    <w:rsid w:val="007F28E0"/>
    <w:rsid w:val="008150D4"/>
    <w:rsid w:val="00820951"/>
    <w:rsid w:val="00821D1D"/>
    <w:rsid w:val="0083462F"/>
    <w:rsid w:val="008401A1"/>
    <w:rsid w:val="00841982"/>
    <w:rsid w:val="0084401E"/>
    <w:rsid w:val="0084646F"/>
    <w:rsid w:val="00856478"/>
    <w:rsid w:val="00861FE9"/>
    <w:rsid w:val="0086341B"/>
    <w:rsid w:val="00865A13"/>
    <w:rsid w:val="008671CA"/>
    <w:rsid w:val="00871123"/>
    <w:rsid w:val="00871DE2"/>
    <w:rsid w:val="0087201C"/>
    <w:rsid w:val="0087222E"/>
    <w:rsid w:val="00875A14"/>
    <w:rsid w:val="00877B43"/>
    <w:rsid w:val="008808E3"/>
    <w:rsid w:val="008848F3"/>
    <w:rsid w:val="0088579D"/>
    <w:rsid w:val="008857F5"/>
    <w:rsid w:val="00891817"/>
    <w:rsid w:val="00891E8B"/>
    <w:rsid w:val="00893D8D"/>
    <w:rsid w:val="00894115"/>
    <w:rsid w:val="0089484C"/>
    <w:rsid w:val="00894BA6"/>
    <w:rsid w:val="008950A7"/>
    <w:rsid w:val="008A210F"/>
    <w:rsid w:val="008A67DB"/>
    <w:rsid w:val="008B06DD"/>
    <w:rsid w:val="008C3B82"/>
    <w:rsid w:val="008C6F9D"/>
    <w:rsid w:val="008C7327"/>
    <w:rsid w:val="008D62F5"/>
    <w:rsid w:val="008D6946"/>
    <w:rsid w:val="008E31F5"/>
    <w:rsid w:val="008E7EE3"/>
    <w:rsid w:val="008F57DE"/>
    <w:rsid w:val="0090311E"/>
    <w:rsid w:val="009063F3"/>
    <w:rsid w:val="0091565E"/>
    <w:rsid w:val="009210B5"/>
    <w:rsid w:val="0092222B"/>
    <w:rsid w:val="00924A8D"/>
    <w:rsid w:val="00954236"/>
    <w:rsid w:val="00962B72"/>
    <w:rsid w:val="00965299"/>
    <w:rsid w:val="00971318"/>
    <w:rsid w:val="009800D9"/>
    <w:rsid w:val="00980C5B"/>
    <w:rsid w:val="009841B2"/>
    <w:rsid w:val="00984D95"/>
    <w:rsid w:val="00993616"/>
    <w:rsid w:val="00995AFA"/>
    <w:rsid w:val="009A064E"/>
    <w:rsid w:val="009A56A2"/>
    <w:rsid w:val="009A5D25"/>
    <w:rsid w:val="009A7A7F"/>
    <w:rsid w:val="009B1006"/>
    <w:rsid w:val="009B73DF"/>
    <w:rsid w:val="009C423C"/>
    <w:rsid w:val="009D4E63"/>
    <w:rsid w:val="009E21F2"/>
    <w:rsid w:val="009F0F73"/>
    <w:rsid w:val="009F1FAB"/>
    <w:rsid w:val="009F39B0"/>
    <w:rsid w:val="009F3CBD"/>
    <w:rsid w:val="009F4C73"/>
    <w:rsid w:val="009F4FED"/>
    <w:rsid w:val="00A051FE"/>
    <w:rsid w:val="00A111D6"/>
    <w:rsid w:val="00A13C39"/>
    <w:rsid w:val="00A141B7"/>
    <w:rsid w:val="00A1590E"/>
    <w:rsid w:val="00A17461"/>
    <w:rsid w:val="00A24D5B"/>
    <w:rsid w:val="00A26F55"/>
    <w:rsid w:val="00A33582"/>
    <w:rsid w:val="00A4145C"/>
    <w:rsid w:val="00A427A7"/>
    <w:rsid w:val="00A429EF"/>
    <w:rsid w:val="00A43BDE"/>
    <w:rsid w:val="00A4529B"/>
    <w:rsid w:val="00A459BD"/>
    <w:rsid w:val="00A46C87"/>
    <w:rsid w:val="00A471D0"/>
    <w:rsid w:val="00A52046"/>
    <w:rsid w:val="00A5290A"/>
    <w:rsid w:val="00A52B73"/>
    <w:rsid w:val="00A5394A"/>
    <w:rsid w:val="00A574DF"/>
    <w:rsid w:val="00A57E88"/>
    <w:rsid w:val="00A60EBA"/>
    <w:rsid w:val="00A6641C"/>
    <w:rsid w:val="00A66746"/>
    <w:rsid w:val="00A73919"/>
    <w:rsid w:val="00A7751C"/>
    <w:rsid w:val="00A77EE5"/>
    <w:rsid w:val="00A82AB0"/>
    <w:rsid w:val="00A85B2F"/>
    <w:rsid w:val="00A90B94"/>
    <w:rsid w:val="00A917A3"/>
    <w:rsid w:val="00AA076A"/>
    <w:rsid w:val="00AA3ED6"/>
    <w:rsid w:val="00AA5402"/>
    <w:rsid w:val="00AB35BE"/>
    <w:rsid w:val="00AC0AFB"/>
    <w:rsid w:val="00AC2993"/>
    <w:rsid w:val="00AC4AF7"/>
    <w:rsid w:val="00AC7D59"/>
    <w:rsid w:val="00AD1E92"/>
    <w:rsid w:val="00AD6191"/>
    <w:rsid w:val="00AD6FA8"/>
    <w:rsid w:val="00AE1A4F"/>
    <w:rsid w:val="00AE2DF8"/>
    <w:rsid w:val="00AE580F"/>
    <w:rsid w:val="00AE62B8"/>
    <w:rsid w:val="00AF313A"/>
    <w:rsid w:val="00AF6886"/>
    <w:rsid w:val="00AF7157"/>
    <w:rsid w:val="00B04405"/>
    <w:rsid w:val="00B1256A"/>
    <w:rsid w:val="00B1445F"/>
    <w:rsid w:val="00B21B40"/>
    <w:rsid w:val="00B23634"/>
    <w:rsid w:val="00B2575C"/>
    <w:rsid w:val="00B25C74"/>
    <w:rsid w:val="00B268AF"/>
    <w:rsid w:val="00B30048"/>
    <w:rsid w:val="00B30683"/>
    <w:rsid w:val="00B30E6C"/>
    <w:rsid w:val="00B315B4"/>
    <w:rsid w:val="00B407AB"/>
    <w:rsid w:val="00B4302F"/>
    <w:rsid w:val="00B441D3"/>
    <w:rsid w:val="00B47E8F"/>
    <w:rsid w:val="00B52012"/>
    <w:rsid w:val="00B56B4D"/>
    <w:rsid w:val="00B56FE3"/>
    <w:rsid w:val="00B6295D"/>
    <w:rsid w:val="00B64EE0"/>
    <w:rsid w:val="00B67AD6"/>
    <w:rsid w:val="00B72D8B"/>
    <w:rsid w:val="00B74FAC"/>
    <w:rsid w:val="00B755A1"/>
    <w:rsid w:val="00B80A40"/>
    <w:rsid w:val="00B841FD"/>
    <w:rsid w:val="00B86A59"/>
    <w:rsid w:val="00B978F6"/>
    <w:rsid w:val="00BA099D"/>
    <w:rsid w:val="00BA29DF"/>
    <w:rsid w:val="00BA44EB"/>
    <w:rsid w:val="00BB32DA"/>
    <w:rsid w:val="00BB387A"/>
    <w:rsid w:val="00BB3BE1"/>
    <w:rsid w:val="00BB7829"/>
    <w:rsid w:val="00BC3EC0"/>
    <w:rsid w:val="00BD4C11"/>
    <w:rsid w:val="00BD735C"/>
    <w:rsid w:val="00BE02A6"/>
    <w:rsid w:val="00BE4D07"/>
    <w:rsid w:val="00BE553A"/>
    <w:rsid w:val="00C0105C"/>
    <w:rsid w:val="00C02711"/>
    <w:rsid w:val="00C04159"/>
    <w:rsid w:val="00C048EC"/>
    <w:rsid w:val="00C056D7"/>
    <w:rsid w:val="00C063B1"/>
    <w:rsid w:val="00C10C93"/>
    <w:rsid w:val="00C16EB1"/>
    <w:rsid w:val="00C209B9"/>
    <w:rsid w:val="00C219B8"/>
    <w:rsid w:val="00C2306A"/>
    <w:rsid w:val="00C240C1"/>
    <w:rsid w:val="00C26732"/>
    <w:rsid w:val="00C2784E"/>
    <w:rsid w:val="00C30455"/>
    <w:rsid w:val="00C30C2B"/>
    <w:rsid w:val="00C44D77"/>
    <w:rsid w:val="00C5415E"/>
    <w:rsid w:val="00C56702"/>
    <w:rsid w:val="00C56791"/>
    <w:rsid w:val="00C567F0"/>
    <w:rsid w:val="00C606A5"/>
    <w:rsid w:val="00C6233A"/>
    <w:rsid w:val="00C64926"/>
    <w:rsid w:val="00C65591"/>
    <w:rsid w:val="00C72F2E"/>
    <w:rsid w:val="00C72F33"/>
    <w:rsid w:val="00C76176"/>
    <w:rsid w:val="00C80D20"/>
    <w:rsid w:val="00C856D4"/>
    <w:rsid w:val="00C868F6"/>
    <w:rsid w:val="00C87A64"/>
    <w:rsid w:val="00C92D9C"/>
    <w:rsid w:val="00C96316"/>
    <w:rsid w:val="00C96C33"/>
    <w:rsid w:val="00CA2F70"/>
    <w:rsid w:val="00CA730C"/>
    <w:rsid w:val="00CB0717"/>
    <w:rsid w:val="00CB4BFC"/>
    <w:rsid w:val="00CB6F99"/>
    <w:rsid w:val="00CC0CD8"/>
    <w:rsid w:val="00CC6DB0"/>
    <w:rsid w:val="00CC70ED"/>
    <w:rsid w:val="00CE224C"/>
    <w:rsid w:val="00CE3129"/>
    <w:rsid w:val="00CE5DD5"/>
    <w:rsid w:val="00CF065B"/>
    <w:rsid w:val="00CF72CF"/>
    <w:rsid w:val="00D0018E"/>
    <w:rsid w:val="00D03B8B"/>
    <w:rsid w:val="00D0534E"/>
    <w:rsid w:val="00D12E5A"/>
    <w:rsid w:val="00D140BD"/>
    <w:rsid w:val="00D20F8F"/>
    <w:rsid w:val="00D24FC3"/>
    <w:rsid w:val="00D251A2"/>
    <w:rsid w:val="00D34089"/>
    <w:rsid w:val="00D3496D"/>
    <w:rsid w:val="00D35003"/>
    <w:rsid w:val="00D41D61"/>
    <w:rsid w:val="00D43ABB"/>
    <w:rsid w:val="00D4530F"/>
    <w:rsid w:val="00D549C2"/>
    <w:rsid w:val="00D5624F"/>
    <w:rsid w:val="00D6009F"/>
    <w:rsid w:val="00D62601"/>
    <w:rsid w:val="00D65BE7"/>
    <w:rsid w:val="00D70BD5"/>
    <w:rsid w:val="00D7254C"/>
    <w:rsid w:val="00D73A8C"/>
    <w:rsid w:val="00D75FB2"/>
    <w:rsid w:val="00D7649A"/>
    <w:rsid w:val="00D80360"/>
    <w:rsid w:val="00D816DF"/>
    <w:rsid w:val="00D8312A"/>
    <w:rsid w:val="00D833D2"/>
    <w:rsid w:val="00D83517"/>
    <w:rsid w:val="00D862AE"/>
    <w:rsid w:val="00D91B44"/>
    <w:rsid w:val="00D9358F"/>
    <w:rsid w:val="00DB0148"/>
    <w:rsid w:val="00DB28B5"/>
    <w:rsid w:val="00DB41EE"/>
    <w:rsid w:val="00DB5F57"/>
    <w:rsid w:val="00DB62D2"/>
    <w:rsid w:val="00DB7C08"/>
    <w:rsid w:val="00DC70FE"/>
    <w:rsid w:val="00DC7F85"/>
    <w:rsid w:val="00DD192F"/>
    <w:rsid w:val="00DD48E5"/>
    <w:rsid w:val="00DD753F"/>
    <w:rsid w:val="00DE4D15"/>
    <w:rsid w:val="00DE4EBB"/>
    <w:rsid w:val="00DE56B4"/>
    <w:rsid w:val="00DF0502"/>
    <w:rsid w:val="00DF0D6D"/>
    <w:rsid w:val="00DF323F"/>
    <w:rsid w:val="00DF43B2"/>
    <w:rsid w:val="00DF5242"/>
    <w:rsid w:val="00DF530D"/>
    <w:rsid w:val="00DF5B61"/>
    <w:rsid w:val="00DF7E0C"/>
    <w:rsid w:val="00E019DA"/>
    <w:rsid w:val="00E0689B"/>
    <w:rsid w:val="00E076A1"/>
    <w:rsid w:val="00E10BAE"/>
    <w:rsid w:val="00E10EC6"/>
    <w:rsid w:val="00E14195"/>
    <w:rsid w:val="00E145CD"/>
    <w:rsid w:val="00E155A7"/>
    <w:rsid w:val="00E251FF"/>
    <w:rsid w:val="00E25F91"/>
    <w:rsid w:val="00E30E65"/>
    <w:rsid w:val="00E32ADC"/>
    <w:rsid w:val="00E347ED"/>
    <w:rsid w:val="00E351FD"/>
    <w:rsid w:val="00E410AC"/>
    <w:rsid w:val="00E53CA9"/>
    <w:rsid w:val="00E547A0"/>
    <w:rsid w:val="00E54F12"/>
    <w:rsid w:val="00E60F1B"/>
    <w:rsid w:val="00E62774"/>
    <w:rsid w:val="00E64563"/>
    <w:rsid w:val="00E666FF"/>
    <w:rsid w:val="00E66A58"/>
    <w:rsid w:val="00E71740"/>
    <w:rsid w:val="00E72225"/>
    <w:rsid w:val="00E805D6"/>
    <w:rsid w:val="00E81564"/>
    <w:rsid w:val="00E82939"/>
    <w:rsid w:val="00E85744"/>
    <w:rsid w:val="00E857EA"/>
    <w:rsid w:val="00E869CF"/>
    <w:rsid w:val="00E875B7"/>
    <w:rsid w:val="00E8783C"/>
    <w:rsid w:val="00E90413"/>
    <w:rsid w:val="00E95129"/>
    <w:rsid w:val="00E9672B"/>
    <w:rsid w:val="00E96B5C"/>
    <w:rsid w:val="00EA6766"/>
    <w:rsid w:val="00EA757B"/>
    <w:rsid w:val="00EB204F"/>
    <w:rsid w:val="00EB2A80"/>
    <w:rsid w:val="00EB6511"/>
    <w:rsid w:val="00EB65FD"/>
    <w:rsid w:val="00EC2D71"/>
    <w:rsid w:val="00EC3D9F"/>
    <w:rsid w:val="00EC6FF2"/>
    <w:rsid w:val="00ED0205"/>
    <w:rsid w:val="00ED09D6"/>
    <w:rsid w:val="00ED108A"/>
    <w:rsid w:val="00ED1290"/>
    <w:rsid w:val="00ED6380"/>
    <w:rsid w:val="00ED761C"/>
    <w:rsid w:val="00EF222C"/>
    <w:rsid w:val="00EF6A49"/>
    <w:rsid w:val="00F015EB"/>
    <w:rsid w:val="00F05913"/>
    <w:rsid w:val="00F0692F"/>
    <w:rsid w:val="00F11853"/>
    <w:rsid w:val="00F11862"/>
    <w:rsid w:val="00F143CF"/>
    <w:rsid w:val="00F17BD2"/>
    <w:rsid w:val="00F22FBA"/>
    <w:rsid w:val="00F257D2"/>
    <w:rsid w:val="00F25C3D"/>
    <w:rsid w:val="00F25DB4"/>
    <w:rsid w:val="00F266E9"/>
    <w:rsid w:val="00F26F3D"/>
    <w:rsid w:val="00F313B7"/>
    <w:rsid w:val="00F33CD4"/>
    <w:rsid w:val="00F373A3"/>
    <w:rsid w:val="00F40D3D"/>
    <w:rsid w:val="00F47F72"/>
    <w:rsid w:val="00F50C81"/>
    <w:rsid w:val="00F51FB7"/>
    <w:rsid w:val="00F60C79"/>
    <w:rsid w:val="00F636E0"/>
    <w:rsid w:val="00F66A34"/>
    <w:rsid w:val="00F66DB8"/>
    <w:rsid w:val="00F67310"/>
    <w:rsid w:val="00F70802"/>
    <w:rsid w:val="00F71FA8"/>
    <w:rsid w:val="00F77ACE"/>
    <w:rsid w:val="00F81B10"/>
    <w:rsid w:val="00F90D24"/>
    <w:rsid w:val="00F9527C"/>
    <w:rsid w:val="00F966BE"/>
    <w:rsid w:val="00F97588"/>
    <w:rsid w:val="00FA31DC"/>
    <w:rsid w:val="00FA699E"/>
    <w:rsid w:val="00FA79F0"/>
    <w:rsid w:val="00FA7DCF"/>
    <w:rsid w:val="00FB466D"/>
    <w:rsid w:val="00FB784B"/>
    <w:rsid w:val="00FC40B9"/>
    <w:rsid w:val="00FC50A8"/>
    <w:rsid w:val="00FC5D64"/>
    <w:rsid w:val="00FD3A58"/>
    <w:rsid w:val="00FD3C25"/>
    <w:rsid w:val="00FE3FEB"/>
    <w:rsid w:val="00FE5F02"/>
    <w:rsid w:val="00FE67DD"/>
    <w:rsid w:val="00FE6C24"/>
    <w:rsid w:val="00FE791D"/>
    <w:rsid w:val="00FF21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1"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E6C"/>
    <w:rPr>
      <w:sz w:val="28"/>
    </w:rPr>
  </w:style>
  <w:style w:type="paragraph" w:styleId="4">
    <w:name w:val="heading 4"/>
    <w:basedOn w:val="a"/>
    <w:next w:val="a"/>
    <w:qFormat/>
    <w:rsid w:val="004F5B03"/>
    <w:pPr>
      <w:keepNext/>
      <w:jc w:val="center"/>
      <w:outlineLvl w:val="3"/>
    </w:pPr>
    <w:rPr>
      <w:rFonts w:ascii="Times/Kazakh" w:hAnsi="Times/Kazakh"/>
      <w:b/>
      <w:lang w:val="en-US" w:eastAsia="ko-KR"/>
    </w:rPr>
  </w:style>
  <w:style w:type="paragraph" w:styleId="6">
    <w:name w:val="heading 6"/>
    <w:basedOn w:val="a"/>
    <w:next w:val="a"/>
    <w:qFormat/>
    <w:rsid w:val="004F5B03"/>
    <w:pPr>
      <w:keepNext/>
      <w:jc w:val="center"/>
      <w:outlineLvl w:val="5"/>
    </w:pPr>
    <w:rPr>
      <w:rFonts w:ascii="KZ Times New Roman" w:hAnsi="KZ Times New Roman"/>
      <w:sz w:val="48"/>
      <w:lang w:val="en-US"/>
    </w:rPr>
  </w:style>
  <w:style w:type="paragraph" w:styleId="7">
    <w:name w:val="heading 7"/>
    <w:basedOn w:val="a"/>
    <w:next w:val="a"/>
    <w:qFormat/>
    <w:rsid w:val="004F5B03"/>
    <w:pPr>
      <w:keepNext/>
      <w:outlineLvl w:val="6"/>
    </w:pPr>
    <w:rPr>
      <w:rFonts w:ascii="KZ Times New Roman" w:hAnsi="KZ Times New Roman"/>
      <w:b/>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F5B03"/>
    <w:rPr>
      <w:sz w:val="20"/>
    </w:rPr>
  </w:style>
  <w:style w:type="paragraph" w:styleId="a3">
    <w:name w:val="Body Text"/>
    <w:basedOn w:val="a"/>
    <w:rsid w:val="004F5B03"/>
    <w:pPr>
      <w:jc w:val="center"/>
    </w:pPr>
    <w:rPr>
      <w:b/>
      <w:sz w:val="22"/>
    </w:rPr>
  </w:style>
  <w:style w:type="paragraph" w:styleId="a4">
    <w:name w:val="No Spacing"/>
    <w:uiPriority w:val="1"/>
    <w:qFormat/>
    <w:rsid w:val="00120AE0"/>
    <w:rPr>
      <w:rFonts w:ascii="Calibri" w:eastAsia="Calibri" w:hAnsi="Calibri"/>
      <w:sz w:val="22"/>
      <w:szCs w:val="22"/>
      <w:lang w:eastAsia="en-US"/>
    </w:rPr>
  </w:style>
  <w:style w:type="paragraph" w:customStyle="1" w:styleId="11">
    <w:name w:val="Знак Знак1 Знак Знак Знак1 Знак"/>
    <w:basedOn w:val="a"/>
    <w:autoRedefine/>
    <w:rsid w:val="00120AE0"/>
    <w:pPr>
      <w:spacing w:after="160" w:line="240" w:lineRule="exact"/>
    </w:pPr>
    <w:rPr>
      <w:rFonts w:eastAsia="SimSun"/>
      <w:b/>
      <w:lang w:val="en-US" w:eastAsia="en-US"/>
    </w:rPr>
  </w:style>
  <w:style w:type="paragraph" w:styleId="a5">
    <w:name w:val="List Paragraph"/>
    <w:aliases w:val="маркированный,Абзац списка1"/>
    <w:basedOn w:val="a"/>
    <w:link w:val="a6"/>
    <w:uiPriority w:val="34"/>
    <w:qFormat/>
    <w:rsid w:val="00712782"/>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rsid w:val="00E076A1"/>
    <w:rPr>
      <w:rFonts w:ascii="Tahoma" w:hAnsi="Tahoma"/>
      <w:sz w:val="16"/>
      <w:szCs w:val="16"/>
    </w:rPr>
  </w:style>
  <w:style w:type="character" w:customStyle="1" w:styleId="a8">
    <w:name w:val="Текст выноски Знак"/>
    <w:link w:val="a7"/>
    <w:rsid w:val="00E076A1"/>
    <w:rPr>
      <w:rFonts w:ascii="Tahoma" w:hAnsi="Tahoma" w:cs="Tahoma"/>
      <w:sz w:val="16"/>
      <w:szCs w:val="16"/>
    </w:rPr>
  </w:style>
  <w:style w:type="table" w:styleId="a9">
    <w:name w:val="Table Grid"/>
    <w:basedOn w:val="a1"/>
    <w:rsid w:val="00FA7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autoRedefine/>
    <w:rsid w:val="006C1ED8"/>
    <w:pPr>
      <w:spacing w:after="160" w:line="240" w:lineRule="exact"/>
      <w:jc w:val="both"/>
    </w:pPr>
    <w:rPr>
      <w:lang w:val="en-US" w:eastAsia="en-US"/>
    </w:rPr>
  </w:style>
  <w:style w:type="character" w:customStyle="1" w:styleId="s1">
    <w:name w:val="s1"/>
    <w:rsid w:val="00031D44"/>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44EF1"/>
    <w:rPr>
      <w:rFonts w:ascii="Times New Roman" w:hAnsi="Times New Roman" w:cs="Times New Roman" w:hint="default"/>
      <w:b w:val="0"/>
      <w:bCs w:val="0"/>
      <w:i w:val="0"/>
      <w:iCs w:val="0"/>
      <w:strike w:val="0"/>
      <w:dstrike w:val="0"/>
      <w:color w:val="000000"/>
      <w:sz w:val="20"/>
      <w:szCs w:val="20"/>
      <w:u w:val="none"/>
      <w:effect w:val="none"/>
    </w:rPr>
  </w:style>
  <w:style w:type="paragraph" w:styleId="ab">
    <w:name w:val="header"/>
    <w:basedOn w:val="a"/>
    <w:link w:val="ac"/>
    <w:uiPriority w:val="99"/>
    <w:unhideWhenUsed/>
    <w:rsid w:val="0017144F"/>
    <w:pPr>
      <w:tabs>
        <w:tab w:val="center" w:pos="4677"/>
        <w:tab w:val="right" w:pos="9355"/>
      </w:tabs>
    </w:pPr>
  </w:style>
  <w:style w:type="character" w:customStyle="1" w:styleId="ac">
    <w:name w:val="Верхний колонтитул Знак"/>
    <w:basedOn w:val="a0"/>
    <w:link w:val="ab"/>
    <w:uiPriority w:val="99"/>
    <w:rsid w:val="0017144F"/>
    <w:rPr>
      <w:sz w:val="28"/>
    </w:rPr>
  </w:style>
  <w:style w:type="paragraph" w:styleId="ad">
    <w:name w:val="footer"/>
    <w:basedOn w:val="a"/>
    <w:link w:val="ae"/>
    <w:unhideWhenUsed/>
    <w:rsid w:val="0017144F"/>
    <w:pPr>
      <w:tabs>
        <w:tab w:val="center" w:pos="4677"/>
        <w:tab w:val="right" w:pos="9355"/>
      </w:tabs>
    </w:pPr>
  </w:style>
  <w:style w:type="character" w:customStyle="1" w:styleId="ae">
    <w:name w:val="Нижний колонтитул Знак"/>
    <w:basedOn w:val="a0"/>
    <w:link w:val="ad"/>
    <w:rsid w:val="0017144F"/>
    <w:rPr>
      <w:sz w:val="28"/>
    </w:rPr>
  </w:style>
  <w:style w:type="paragraph" w:styleId="af">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1"/>
    <w:unhideWhenUsed/>
    <w:qFormat/>
    <w:rsid w:val="00E64563"/>
    <w:pPr>
      <w:spacing w:before="100" w:beforeAutospacing="1" w:after="100" w:afterAutospacing="1"/>
      <w:ind w:firstLine="709"/>
      <w:jc w:val="both"/>
    </w:pPr>
    <w:rPr>
      <w:sz w:val="24"/>
      <w:szCs w:val="24"/>
      <w:lang w:val="kk-KZ" w:eastAsia="kk-KZ"/>
    </w:rPr>
  </w:style>
  <w:style w:type="character" w:styleId="af0">
    <w:name w:val="Hyperlink"/>
    <w:basedOn w:val="a0"/>
    <w:uiPriority w:val="99"/>
    <w:unhideWhenUsed/>
    <w:rsid w:val="002A282B"/>
    <w:rPr>
      <w:color w:val="0000FF"/>
      <w:u w:val="single"/>
    </w:rPr>
  </w:style>
  <w:style w:type="character" w:customStyle="1" w:styleId="a6">
    <w:name w:val="Абзац списка Знак"/>
    <w:aliases w:val="маркированный Знак,Абзац списка1 Знак"/>
    <w:link w:val="a5"/>
    <w:uiPriority w:val="34"/>
    <w:qFormat/>
    <w:locked/>
    <w:rsid w:val="0088579D"/>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554658630">
      <w:bodyDiv w:val="1"/>
      <w:marLeft w:val="0"/>
      <w:marRight w:val="0"/>
      <w:marTop w:val="0"/>
      <w:marBottom w:val="0"/>
      <w:divBdr>
        <w:top w:val="none" w:sz="0" w:space="0" w:color="auto"/>
        <w:left w:val="none" w:sz="0" w:space="0" w:color="auto"/>
        <w:bottom w:val="none" w:sz="0" w:space="0" w:color="auto"/>
        <w:right w:val="none" w:sz="0" w:space="0" w:color="auto"/>
      </w:divBdr>
    </w:div>
    <w:div w:id="567307312">
      <w:bodyDiv w:val="1"/>
      <w:marLeft w:val="0"/>
      <w:marRight w:val="0"/>
      <w:marTop w:val="0"/>
      <w:marBottom w:val="0"/>
      <w:divBdr>
        <w:top w:val="none" w:sz="0" w:space="0" w:color="auto"/>
        <w:left w:val="none" w:sz="0" w:space="0" w:color="auto"/>
        <w:bottom w:val="none" w:sz="0" w:space="0" w:color="auto"/>
        <w:right w:val="none" w:sz="0" w:space="0" w:color="auto"/>
      </w:divBdr>
    </w:div>
    <w:div w:id="612517203">
      <w:bodyDiv w:val="1"/>
      <w:marLeft w:val="0"/>
      <w:marRight w:val="0"/>
      <w:marTop w:val="0"/>
      <w:marBottom w:val="0"/>
      <w:divBdr>
        <w:top w:val="none" w:sz="0" w:space="0" w:color="auto"/>
        <w:left w:val="none" w:sz="0" w:space="0" w:color="auto"/>
        <w:bottom w:val="none" w:sz="0" w:space="0" w:color="auto"/>
        <w:right w:val="none" w:sz="0" w:space="0" w:color="auto"/>
      </w:divBdr>
    </w:div>
    <w:div w:id="1345278946">
      <w:bodyDiv w:val="1"/>
      <w:marLeft w:val="0"/>
      <w:marRight w:val="0"/>
      <w:marTop w:val="0"/>
      <w:marBottom w:val="0"/>
      <w:divBdr>
        <w:top w:val="none" w:sz="0" w:space="0" w:color="auto"/>
        <w:left w:val="none" w:sz="0" w:space="0" w:color="auto"/>
        <w:bottom w:val="none" w:sz="0" w:space="0" w:color="auto"/>
        <w:right w:val="none" w:sz="0" w:space="0" w:color="auto"/>
      </w:divBdr>
    </w:div>
    <w:div w:id="1443528662">
      <w:bodyDiv w:val="1"/>
      <w:marLeft w:val="0"/>
      <w:marRight w:val="0"/>
      <w:marTop w:val="0"/>
      <w:marBottom w:val="0"/>
      <w:divBdr>
        <w:top w:val="none" w:sz="0" w:space="0" w:color="auto"/>
        <w:left w:val="none" w:sz="0" w:space="0" w:color="auto"/>
        <w:bottom w:val="none" w:sz="0" w:space="0" w:color="auto"/>
        <w:right w:val="none" w:sz="0" w:space="0" w:color="auto"/>
      </w:divBdr>
    </w:div>
    <w:div w:id="1688411800">
      <w:bodyDiv w:val="1"/>
      <w:marLeft w:val="0"/>
      <w:marRight w:val="0"/>
      <w:marTop w:val="0"/>
      <w:marBottom w:val="0"/>
      <w:divBdr>
        <w:top w:val="none" w:sz="0" w:space="0" w:color="auto"/>
        <w:left w:val="none" w:sz="0" w:space="0" w:color="auto"/>
        <w:bottom w:val="none" w:sz="0" w:space="0" w:color="auto"/>
        <w:right w:val="none" w:sz="0" w:space="0" w:color="auto"/>
      </w:divBdr>
    </w:div>
    <w:div w:id="1740977045">
      <w:bodyDiv w:val="1"/>
      <w:marLeft w:val="0"/>
      <w:marRight w:val="0"/>
      <w:marTop w:val="0"/>
      <w:marBottom w:val="0"/>
      <w:divBdr>
        <w:top w:val="none" w:sz="0" w:space="0" w:color="auto"/>
        <w:left w:val="none" w:sz="0" w:space="0" w:color="auto"/>
        <w:bottom w:val="none" w:sz="0" w:space="0" w:color="auto"/>
        <w:right w:val="none" w:sz="0" w:space="0" w:color="auto"/>
      </w:divBdr>
    </w:div>
    <w:div w:id="18336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07758-D7C7-437C-83B2-A0DA35F6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7121</CharactersWithSpaces>
  <SharedDoc>false</SharedDoc>
  <HLinks>
    <vt:vector size="6" baseType="variant">
      <vt:variant>
        <vt:i4>589826</vt:i4>
      </vt:variant>
      <vt:variant>
        <vt:i4>-1</vt:i4>
      </vt:variant>
      <vt:variant>
        <vt:i4>1047</vt:i4>
      </vt:variant>
      <vt:variant>
        <vt:i4>4</vt:i4>
      </vt:variant>
      <vt:variant>
        <vt:lpwstr>http://www.vkurse.kz/4/14558-kazakhstancy-otmechajut-den-respubliki.html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ДЗПП-8</cp:lastModifiedBy>
  <cp:revision>8</cp:revision>
  <cp:lastPrinted>2021-01-19T04:36:00Z</cp:lastPrinted>
  <dcterms:created xsi:type="dcterms:W3CDTF">2021-01-19T05:26:00Z</dcterms:created>
  <dcterms:modified xsi:type="dcterms:W3CDTF">2021-01-19T06:45:00Z</dcterms:modified>
</cp:coreProperties>
</file>