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FF" w:rsidRPr="000C7C29" w:rsidRDefault="005569FF" w:rsidP="005569F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C7C29">
        <w:rPr>
          <w:rFonts w:ascii="Times New Roman" w:hAnsi="Times New Roman"/>
          <w:sz w:val="24"/>
          <w:szCs w:val="24"/>
          <w:lang w:eastAsia="ru-RU"/>
        </w:rPr>
        <w:t>Приложение</w:t>
      </w:r>
      <w:r w:rsidRPr="000C7C29">
        <w:rPr>
          <w:rFonts w:ascii="Times New Roman" w:hAnsi="Times New Roman"/>
          <w:b/>
          <w:sz w:val="24"/>
          <w:szCs w:val="24"/>
        </w:rPr>
        <w:t xml:space="preserve"> </w:t>
      </w:r>
    </w:p>
    <w:p w:rsidR="00D27668" w:rsidRPr="000C7C29" w:rsidRDefault="00D27668" w:rsidP="00CE45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637D" w:rsidRPr="000C7C29" w:rsidRDefault="00E0637D" w:rsidP="00CE45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C29">
        <w:rPr>
          <w:rFonts w:ascii="Times New Roman" w:hAnsi="Times New Roman"/>
          <w:b/>
          <w:sz w:val="24"/>
          <w:szCs w:val="24"/>
        </w:rPr>
        <w:t xml:space="preserve">Целевые индикаторы Программы развития области </w:t>
      </w:r>
      <w:r w:rsidRPr="000C7C29">
        <w:rPr>
          <w:rFonts w:ascii="Times New Roman" w:hAnsi="Times New Roman"/>
          <w:b/>
          <w:sz w:val="24"/>
          <w:szCs w:val="24"/>
        </w:rPr>
        <w:br/>
        <w:t>в разрезе районов (городов областного значения)</w:t>
      </w:r>
    </w:p>
    <w:p w:rsidR="00E0637D" w:rsidRPr="000C7C29" w:rsidRDefault="00E0637D" w:rsidP="00CE45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5744"/>
        <w:gridCol w:w="1383"/>
        <w:gridCol w:w="1413"/>
        <w:gridCol w:w="1332"/>
        <w:gridCol w:w="1172"/>
        <w:gridCol w:w="1024"/>
        <w:gridCol w:w="874"/>
        <w:gridCol w:w="922"/>
        <w:gridCol w:w="904"/>
        <w:gridCol w:w="30"/>
      </w:tblGrid>
      <w:tr w:rsidR="008C7C06" w:rsidRPr="000C7C29" w:rsidTr="008C7C06">
        <w:trPr>
          <w:trHeight w:val="363"/>
        </w:trPr>
        <w:tc>
          <w:tcPr>
            <w:tcW w:w="777" w:type="dxa"/>
            <w:vMerge w:val="restart"/>
            <w:shd w:val="clear" w:color="auto" w:fill="auto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C2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C7C2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C7C2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44" w:type="dxa"/>
            <w:vMerge w:val="restart"/>
            <w:shd w:val="clear" w:color="auto" w:fill="auto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C2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План (факт) текущего года</w:t>
            </w:r>
          </w:p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8C7C06" w:rsidRPr="000C7C29" w:rsidTr="008C7C06">
        <w:trPr>
          <w:trHeight w:val="720"/>
        </w:trPr>
        <w:tc>
          <w:tcPr>
            <w:tcW w:w="777" w:type="dxa"/>
            <w:vMerge/>
            <w:shd w:val="clear" w:color="auto" w:fill="auto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vMerge/>
            <w:shd w:val="clear" w:color="auto" w:fill="auto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2016год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8C7C06" w:rsidRPr="000C7C29" w:rsidTr="008C7C06">
        <w:tc>
          <w:tcPr>
            <w:tcW w:w="777" w:type="dxa"/>
            <w:shd w:val="clear" w:color="auto" w:fill="auto"/>
            <w:vAlign w:val="center"/>
          </w:tcPr>
          <w:p w:rsidR="008C7C06" w:rsidRPr="000C7C29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0C7C29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293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C7C06" w:rsidRPr="000C7C29" w:rsidTr="008C7C06">
        <w:tc>
          <w:tcPr>
            <w:tcW w:w="777" w:type="dxa"/>
            <w:shd w:val="clear" w:color="auto" w:fill="auto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C7C2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C7C29">
              <w:rPr>
                <w:rFonts w:ascii="Times New Roman" w:hAnsi="Times New Roman"/>
                <w:sz w:val="24"/>
                <w:szCs w:val="24"/>
              </w:rPr>
              <w:t>Целевой индикатор 1</w:t>
            </w:r>
          </w:p>
          <w:p w:rsidR="008C7C06" w:rsidRPr="000C7C29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C7C2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Валовый региональный продукт на душу населения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тыс. тенге/чел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967E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1386,6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967E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1467,2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967E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1557,4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1669,1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B1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en-US"/>
              </w:rPr>
              <w:t>2 101</w:t>
            </w:r>
            <w:r w:rsidRPr="00BA7182">
              <w:rPr>
                <w:rFonts w:ascii="Times New Roman" w:hAnsi="Times New Roman"/>
                <w:sz w:val="24"/>
                <w:szCs w:val="24"/>
              </w:rPr>
              <w:t>,</w:t>
            </w:r>
            <w:r w:rsidRPr="00BA718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B1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en-US"/>
              </w:rPr>
              <w:t>2 297</w:t>
            </w:r>
            <w:r w:rsidRPr="00BA7182">
              <w:rPr>
                <w:rFonts w:ascii="Times New Roman" w:hAnsi="Times New Roman"/>
                <w:sz w:val="24"/>
                <w:szCs w:val="24"/>
              </w:rPr>
              <w:t>,</w:t>
            </w:r>
            <w:r w:rsidRPr="00BA718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6D12D7">
            <w:pPr>
              <w:spacing w:after="0" w:line="240" w:lineRule="auto"/>
              <w:ind w:lef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2</w:t>
            </w:r>
            <w:r w:rsidR="006D12D7" w:rsidRPr="00BA7182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  <w:r w:rsidR="006D12D7"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605,2</w:t>
            </w:r>
          </w:p>
        </w:tc>
      </w:tr>
      <w:tr w:rsidR="008C7C06" w:rsidRPr="000C7C29" w:rsidTr="008C7C06">
        <w:trPr>
          <w:trHeight w:val="184"/>
        </w:trPr>
        <w:tc>
          <w:tcPr>
            <w:tcW w:w="777" w:type="dxa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0C7C29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C7C2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0C7C2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0C7C2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2</w:t>
            </w:r>
          </w:p>
          <w:p w:rsidR="008C7C06" w:rsidRPr="00A95EFE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Рост производительности труда к предыдущему году, 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CD4F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592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A95EFE" w:rsidRDefault="00D21592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A95EFE" w:rsidRDefault="00D21592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в обрабатывающей промышленности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BA718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</w:tr>
      <w:tr w:rsidR="008C7C06" w:rsidRPr="00BA7182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BA7182" w:rsidRDefault="008C7C06" w:rsidP="00365049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в сельском хозяйстве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8C7C06" w:rsidRPr="00BA7182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BA7182" w:rsidRDefault="008C7C06" w:rsidP="00365049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3</w:t>
            </w:r>
          </w:p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Темп роста налоговых и неналоговых поступлений в местный бюджет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119,9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116,9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117,6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121,0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120,3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95EF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95EFE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117,4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0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0C7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4</w:t>
            </w:r>
          </w:p>
          <w:p w:rsidR="008C7C06" w:rsidRPr="00A95EFE" w:rsidRDefault="008C7C06" w:rsidP="001753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 xml:space="preserve">Доля </w:t>
            </w:r>
            <w:proofErr w:type="gramStart"/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ненаблюдаемой</w:t>
            </w:r>
            <w:proofErr w:type="gramEnd"/>
            <w:r w:rsidRPr="00A95EFE">
              <w:rPr>
                <w:rFonts w:ascii="Times New Roman" w:hAnsi="Times New Roman"/>
                <w:b/>
                <w:sz w:val="24"/>
                <w:szCs w:val="24"/>
              </w:rPr>
              <w:t xml:space="preserve"> (теневой) экономики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 ВРП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21,78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21,27</w:t>
            </w:r>
          </w:p>
        </w:tc>
      </w:tr>
      <w:tr w:rsidR="008C7C06" w:rsidRPr="00BA7182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BA7182" w:rsidRDefault="008C7C06" w:rsidP="00A4093C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D21592" w:rsidRPr="00A95EFE" w:rsidTr="00ED34E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A95EFE" w:rsidRDefault="00D21592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A95EFE" w:rsidRDefault="00D21592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5</w:t>
            </w:r>
          </w:p>
          <w:p w:rsidR="00D21592" w:rsidRPr="00A95EFE" w:rsidRDefault="00D21592" w:rsidP="001753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Индекс реальных денежных доходов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4E2" w:rsidRPr="00BA7182" w:rsidRDefault="00ED34E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1592" w:rsidRPr="00BA7182" w:rsidRDefault="00D21592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592" w:rsidRPr="00BA7182" w:rsidRDefault="00D21592" w:rsidP="00D21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</w:tr>
      <w:tr w:rsidR="008C7C06" w:rsidRPr="00BA7182" w:rsidTr="008C7C06">
        <w:trPr>
          <w:gridAfter w:val="1"/>
          <w:wAfter w:w="30" w:type="dxa"/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24" w:type="dxa"/>
            <w:gridSpan w:val="8"/>
            <w:vAlign w:val="center"/>
          </w:tcPr>
          <w:p w:rsidR="008C7C06" w:rsidRPr="00BA7182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6</w:t>
            </w:r>
          </w:p>
          <w:p w:rsidR="008C7C06" w:rsidRPr="00A95EFE" w:rsidRDefault="008C7C06" w:rsidP="001753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Структура расходов домашних хозяйств на продовольственные товары к потребительскому расходу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shd w:val="clear" w:color="auto" w:fill="auto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A95EF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shd w:val="clear" w:color="auto" w:fill="auto"/>
            <w:vAlign w:val="center"/>
          </w:tcPr>
          <w:p w:rsidR="008C7C06" w:rsidRPr="00BA7182" w:rsidRDefault="008C7C06" w:rsidP="00DB0648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7</w:t>
            </w:r>
          </w:p>
          <w:p w:rsidR="008C7C06" w:rsidRPr="00A95EFE" w:rsidRDefault="008C7C06" w:rsidP="005F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Индекс промышленного производства обрабатывающей промышленности, %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100,6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103,9</w:t>
            </w:r>
          </w:p>
        </w:tc>
        <w:tc>
          <w:tcPr>
            <w:tcW w:w="874" w:type="dxa"/>
          </w:tcPr>
          <w:p w:rsidR="008C7C06" w:rsidRPr="00BA7182" w:rsidRDefault="008C7C06" w:rsidP="00BA0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C7C06" w:rsidRPr="00BA7182" w:rsidRDefault="008C7C06" w:rsidP="00BA08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104,4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104,4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104,5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104,6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102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102,5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104,5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105,8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103,1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100,4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100,6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101,5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101,8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103,5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100,5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100,8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103,5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101,3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102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109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107,2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103,6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103,7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101,5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101,6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101,7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103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</w:tr>
      <w:tr w:rsidR="008C7C06" w:rsidRPr="00136EC6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95EF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95EFE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D2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182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</w:tr>
      <w:tr w:rsidR="008C7C06" w:rsidRPr="00136EC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621B7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621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9621B7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621B7">
              <w:rPr>
                <w:rFonts w:ascii="Times New Roman" w:hAnsi="Times New Roman"/>
                <w:sz w:val="24"/>
                <w:szCs w:val="24"/>
              </w:rPr>
              <w:t>Целевой индикатор 8</w:t>
            </w:r>
          </w:p>
          <w:p w:rsidR="008C7C06" w:rsidRPr="009621B7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1B7"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  <w:proofErr w:type="spellStart"/>
            <w:r w:rsidRPr="009621B7">
              <w:rPr>
                <w:rFonts w:ascii="Times New Roman" w:hAnsi="Times New Roman"/>
                <w:b/>
                <w:sz w:val="24"/>
                <w:szCs w:val="24"/>
              </w:rPr>
              <w:t>несырьевого</w:t>
            </w:r>
            <w:proofErr w:type="spellEnd"/>
            <w:r w:rsidRPr="009621B7">
              <w:rPr>
                <w:rFonts w:ascii="Times New Roman" w:hAnsi="Times New Roman"/>
                <w:b/>
                <w:sz w:val="24"/>
                <w:szCs w:val="24"/>
              </w:rPr>
              <w:t xml:space="preserve"> экспорта товаров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 xml:space="preserve">млн. </w:t>
            </w:r>
            <w:proofErr w:type="spellStart"/>
            <w:r w:rsidRPr="00BA7182">
              <w:rPr>
                <w:rFonts w:ascii="Times New Roman" w:hAnsi="Times New Roman"/>
                <w:sz w:val="24"/>
                <w:szCs w:val="24"/>
              </w:rPr>
              <w:t>доларов</w:t>
            </w:r>
            <w:proofErr w:type="spellEnd"/>
            <w:r w:rsidRPr="00BA7182">
              <w:rPr>
                <w:rFonts w:ascii="Times New Roman" w:hAnsi="Times New Roman"/>
                <w:sz w:val="24"/>
                <w:szCs w:val="24"/>
              </w:rPr>
              <w:t xml:space="preserve"> США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A95EFE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140,5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9621B7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9621B7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21B7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621B7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9621B7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9</w:t>
            </w:r>
          </w:p>
          <w:p w:rsidR="008C7C06" w:rsidRPr="00A95EFE" w:rsidRDefault="008C7C06" w:rsidP="00985E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Индекс физического объема валовой продукции (услуг) сельского хозяйства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114,4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им.Г.Мусрепова</w:t>
            </w:r>
            <w:proofErr w:type="spellEnd"/>
            <w:r w:rsidRPr="00A95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A95EFE" w:rsidRDefault="008C7C06" w:rsidP="00AC2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8C7C06" w:rsidRPr="00A95EFE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A95EFE" w:rsidRDefault="008C7C06" w:rsidP="00985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10</w:t>
            </w:r>
          </w:p>
          <w:p w:rsidR="008C7C06" w:rsidRPr="00A95EFE" w:rsidRDefault="008C7C06" w:rsidP="00985E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/>
                <w:sz w:val="24"/>
                <w:szCs w:val="24"/>
              </w:rPr>
              <w:t>Объем экспорта переработанной сельскохозяйственной продукции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985E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36504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11</w:t>
            </w:r>
          </w:p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количества сельских населенных пунктов с высоким потенциалом развития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C7C06" w:rsidRPr="00A95EFE" w:rsidTr="008C7C06">
        <w:trPr>
          <w:trHeight w:val="345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C7C06" w:rsidRPr="00A95EFE" w:rsidTr="008C7C06">
        <w:trPr>
          <w:trHeight w:val="183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6D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12</w:t>
            </w:r>
          </w:p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Рост численности населения  в </w:t>
            </w:r>
            <w:proofErr w:type="gramStart"/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опорных</w:t>
            </w:r>
            <w:proofErr w:type="gramEnd"/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СНП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55,937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55,701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56,187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56,287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411BD5">
            <w:pPr>
              <w:spacing w:after="0" w:line="240" w:lineRule="auto"/>
              <w:ind w:righ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54,745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411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53,916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411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53,916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3,931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3,911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3,947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3,953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3,677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3,402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3,402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4,608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4,478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4,618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4,622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4,385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4,206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4,206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5,161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4,879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5,185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5,194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4,769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4,788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4,788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3,313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3,143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3,329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3,335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3,253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3,281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3,281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3,987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3,903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3,999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4,003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3,884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3,972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3,972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4,250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4,835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4,261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4,267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4,564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4,398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4,398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6,806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6,818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6,836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6,847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6,804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6,823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6,823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2,429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2,415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2,452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2,461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2,539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2,449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2,449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5,372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5,361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5,388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5,394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5,347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5,189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5,189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8,931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8,931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8,959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8,971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8,706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8,637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8,637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2,410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2,187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2,438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2,450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2,147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2,135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2,135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2,613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2,513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2,634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2,643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2,439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2,374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2,374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2,126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2,327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2,141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2,147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2,231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2,262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2,262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A95E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95EFE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Рост численности населения </w:t>
            </w:r>
            <w:proofErr w:type="gramStart"/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опорных СНП, расположенных на приграничных территориях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6,528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6,528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6,552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6,564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6,300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6,223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6,223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0,833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0,833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0,838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0,840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0,778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0,760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0,760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1,978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1,978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1,984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1,988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1,875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1,870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1,870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2,552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2,552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2,558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2,561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2,520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2,495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2,495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EF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ел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1,165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1,165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1,172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1,175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1,127</w:t>
            </w:r>
          </w:p>
        </w:tc>
        <w:tc>
          <w:tcPr>
            <w:tcW w:w="922" w:type="dxa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1,098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1,098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14</w:t>
            </w:r>
          </w:p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малого и среднего бизнеса в валовом региональном продукте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74" w:type="dxa"/>
            <w:shd w:val="clear" w:color="auto" w:fill="FFFFFF" w:themeFill="background1"/>
            <w:vAlign w:val="center"/>
          </w:tcPr>
          <w:p w:rsidR="008C7C06" w:rsidRPr="00BA7182" w:rsidRDefault="008C7C06" w:rsidP="00B45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8C7C06" w:rsidRPr="00BA7182" w:rsidRDefault="008C7C06" w:rsidP="00B45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934" w:type="dxa"/>
            <w:gridSpan w:val="2"/>
            <w:shd w:val="clear" w:color="auto" w:fill="FFFFFF" w:themeFill="background1"/>
            <w:vAlign w:val="center"/>
          </w:tcPr>
          <w:p w:rsidR="008C7C06" w:rsidRPr="00BA7182" w:rsidRDefault="008C7C06" w:rsidP="00B45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8C7C06" w:rsidRPr="00A95EFE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15</w:t>
            </w:r>
          </w:p>
          <w:p w:rsidR="008C7C06" w:rsidRPr="00A95EFE" w:rsidRDefault="008C7C06" w:rsidP="00985E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Доля среднего </w:t>
            </w:r>
            <w:proofErr w:type="spellStart"/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предпринимательтства</w:t>
            </w:r>
            <w:proofErr w:type="spellEnd"/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 ВДС в ВРП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34" w:type="dxa"/>
            <w:gridSpan w:val="2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A529A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022CF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A95EFE" w:rsidTr="008C7C06">
        <w:tc>
          <w:tcPr>
            <w:tcW w:w="777" w:type="dxa"/>
            <w:vAlign w:val="center"/>
          </w:tcPr>
          <w:p w:rsidR="008C7C06" w:rsidRPr="00A95EFE" w:rsidRDefault="008C7C06" w:rsidP="006F1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16</w:t>
            </w:r>
          </w:p>
          <w:p w:rsidR="008C7C06" w:rsidRPr="00A95EFE" w:rsidRDefault="008C7C06" w:rsidP="00CF45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 к 2016 году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uppressAutoHyphens/>
              <w:spacing w:after="0" w:line="240" w:lineRule="auto"/>
              <w:ind w:left="-1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B67293">
            <w:pPr>
              <w:shd w:val="clear" w:color="auto" w:fill="FFFFFF"/>
              <w:spacing w:after="0" w:line="240" w:lineRule="auto"/>
              <w:ind w:left="-106"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A529A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6F11F1" w:rsidP="006F11F1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231DED" w:rsidTr="008C7C06">
        <w:tc>
          <w:tcPr>
            <w:tcW w:w="777" w:type="dxa"/>
            <w:vAlign w:val="center"/>
          </w:tcPr>
          <w:p w:rsidR="008C7C06" w:rsidRPr="00231DED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1D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44" w:type="dxa"/>
            <w:vAlign w:val="center"/>
          </w:tcPr>
          <w:p w:rsidR="008C7C06" w:rsidRPr="00231DED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231DED">
              <w:rPr>
                <w:rFonts w:ascii="Times New Roman" w:hAnsi="Times New Roman"/>
                <w:sz w:val="24"/>
                <w:szCs w:val="24"/>
              </w:rPr>
              <w:t>Целевой индикатор 17</w:t>
            </w:r>
          </w:p>
          <w:p w:rsidR="008C7C06" w:rsidRPr="00231DED" w:rsidRDefault="008C7C06" w:rsidP="00753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1DED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231D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оля проектов, не требующих государственных обязательств по проектам государственно-частного партнерства местных исполнительных органов, от общего количества реализуемых проектов в рамках государственно-частного партнерства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7535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7535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231D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</w:t>
            </w:r>
            <w:r w:rsidR="00231DED"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</w:t>
            </w: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,0</w:t>
            </w:r>
          </w:p>
        </w:tc>
      </w:tr>
      <w:tr w:rsidR="00CF324B" w:rsidRPr="00136EC6" w:rsidTr="00453A58">
        <w:trPr>
          <w:trHeight w:val="184"/>
        </w:trPr>
        <w:tc>
          <w:tcPr>
            <w:tcW w:w="777" w:type="dxa"/>
            <w:vAlign w:val="center"/>
          </w:tcPr>
          <w:p w:rsidR="00CF324B" w:rsidRPr="009621B7" w:rsidRDefault="00CF324B" w:rsidP="00453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CF324B" w:rsidRPr="009621B7" w:rsidRDefault="00CF324B" w:rsidP="00453A5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621B7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621B7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9621B7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CF324B" w:rsidRPr="00BA7182" w:rsidRDefault="00CF324B" w:rsidP="00453A58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A95EFE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18</w:t>
            </w:r>
          </w:p>
          <w:p w:rsidR="008C7C06" w:rsidRPr="00A95EFE" w:rsidRDefault="008C7C06" w:rsidP="00647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доли местного содержания в государственных закупках товаров мебельной промышленности</w:t>
            </w:r>
          </w:p>
        </w:tc>
        <w:tc>
          <w:tcPr>
            <w:tcW w:w="1383" w:type="dxa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182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182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ind w:left="-391" w:firstLine="3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182">
              <w:rPr>
                <w:rFonts w:ascii="Times New Roman" w:hAnsi="Times New Roman"/>
                <w:sz w:val="20"/>
                <w:szCs w:val="20"/>
              </w:rPr>
              <w:t>41,3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182">
              <w:rPr>
                <w:rFonts w:ascii="Times New Roman" w:hAnsi="Times New Roman"/>
                <w:sz w:val="20"/>
                <w:szCs w:val="20"/>
              </w:rPr>
              <w:t>61,3</w:t>
            </w:r>
          </w:p>
        </w:tc>
      </w:tr>
      <w:tr w:rsidR="00A95EFE" w:rsidRPr="00A95EFE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D21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D2159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D2159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A95EFE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19</w:t>
            </w:r>
          </w:p>
          <w:p w:rsidR="008C7C06" w:rsidRPr="00A95EFE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доли местного содержания в государственных закупках товаров легкой промышленности</w:t>
            </w:r>
          </w:p>
        </w:tc>
        <w:tc>
          <w:tcPr>
            <w:tcW w:w="1383" w:type="dxa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182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182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ind w:left="-391" w:firstLine="3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182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182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</w:tr>
      <w:tr w:rsidR="00A95EFE" w:rsidRPr="00A95EFE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D21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D2159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D2159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A95EFE" w:rsidRPr="00A95EFE" w:rsidTr="008C7C06">
        <w:tc>
          <w:tcPr>
            <w:tcW w:w="777" w:type="dxa"/>
            <w:vAlign w:val="center"/>
          </w:tcPr>
          <w:p w:rsidR="008C7C06" w:rsidRPr="00A95EFE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744" w:type="dxa"/>
            <w:vAlign w:val="center"/>
          </w:tcPr>
          <w:p w:rsidR="008C7C06" w:rsidRPr="00A95EFE" w:rsidRDefault="008C7C06" w:rsidP="00647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A95EFE">
              <w:rPr>
                <w:rFonts w:ascii="Times New Roman" w:hAnsi="Times New Roman"/>
                <w:sz w:val="24"/>
                <w:szCs w:val="24"/>
              </w:rPr>
              <w:t>Целевой индикатор 20</w:t>
            </w:r>
          </w:p>
          <w:p w:rsidR="008C7C06" w:rsidRPr="00A95EFE" w:rsidRDefault="008C7C06" w:rsidP="00647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95E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доли местного содержания в государственных закупках строительных материалов</w:t>
            </w:r>
          </w:p>
        </w:tc>
        <w:tc>
          <w:tcPr>
            <w:tcW w:w="1383" w:type="dxa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182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182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ind w:left="-391" w:firstLine="3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718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182"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D2159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182">
              <w:rPr>
                <w:rFonts w:ascii="Times New Roman" w:hAnsi="Times New Roman"/>
                <w:sz w:val="20"/>
                <w:szCs w:val="20"/>
              </w:rPr>
              <w:t>74,1</w:t>
            </w:r>
          </w:p>
        </w:tc>
      </w:tr>
      <w:tr w:rsidR="00A95EFE" w:rsidRPr="00A95EFE" w:rsidTr="008C7C06">
        <w:trPr>
          <w:trHeight w:val="184"/>
        </w:trPr>
        <w:tc>
          <w:tcPr>
            <w:tcW w:w="777" w:type="dxa"/>
            <w:vAlign w:val="center"/>
          </w:tcPr>
          <w:p w:rsidR="008C7C06" w:rsidRPr="00A95EFE" w:rsidRDefault="008C7C06" w:rsidP="00D21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A95EFE" w:rsidRDefault="008C7C06" w:rsidP="00D2159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A95EF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A95EF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D21592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40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44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6A409F">
              <w:rPr>
                <w:rFonts w:ascii="Times New Roman" w:hAnsi="Times New Roman"/>
                <w:sz w:val="24"/>
                <w:szCs w:val="24"/>
              </w:rPr>
              <w:t>Целевой индикатор 21</w:t>
            </w:r>
          </w:p>
          <w:p w:rsidR="008C7C06" w:rsidRPr="006A409F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40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функционирующих аварийных и трехсменных школ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2C7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0/5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0/1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4D18C4" w:rsidP="003911C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FE7DAE"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6A409F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gridSpan w:val="2"/>
          </w:tcPr>
          <w:p w:rsidR="008C7C06" w:rsidRPr="00BA7182" w:rsidRDefault="006A409F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</w:tcPr>
          <w:p w:rsidR="008C7C06" w:rsidRPr="00BA7182" w:rsidRDefault="004D18C4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6A409F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C7C06" w:rsidRPr="00136EC6" w:rsidTr="008C7C06">
        <w:tc>
          <w:tcPr>
            <w:tcW w:w="777" w:type="dxa"/>
            <w:vAlign w:val="center"/>
          </w:tcPr>
          <w:p w:rsidR="008C7C06" w:rsidRPr="006A409F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6A409F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A409F">
              <w:rPr>
                <w:rFonts w:ascii="Times New Roman" w:hAnsi="Times New Roman"/>
                <w:iCs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3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0-</w:t>
            </w:r>
          </w:p>
        </w:tc>
        <w:tc>
          <w:tcPr>
            <w:tcW w:w="133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8C7C06" w:rsidRPr="00BA7182" w:rsidRDefault="008C7C06" w:rsidP="001D3D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93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</w:tcPr>
          <w:p w:rsidR="008C7C06" w:rsidRPr="00BA7182" w:rsidRDefault="006A409F" w:rsidP="001D3D2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1D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44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1D91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E1D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E1D91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C7C06" w:rsidRPr="001E1D91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1D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Охват детей (3-6 лет) дошкольным воспитанием и обучением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101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vAlign w:val="center"/>
          </w:tcPr>
          <w:p w:rsidR="008C7C06" w:rsidRPr="001E1D91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</w:tcPr>
          <w:p w:rsidR="008C7C06" w:rsidRPr="001E1D91" w:rsidRDefault="008C7C06" w:rsidP="001D3D2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Г.Петропавловск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8C7C06" w:rsidRPr="00BA7182" w:rsidRDefault="008C7C06" w:rsidP="008F2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33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87,6</w:t>
            </w:r>
          </w:p>
        </w:tc>
        <w:tc>
          <w:tcPr>
            <w:tcW w:w="117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102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874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C7C06" w:rsidRPr="001E1D91" w:rsidTr="008C7C06">
        <w:tc>
          <w:tcPr>
            <w:tcW w:w="777" w:type="dxa"/>
            <w:shd w:val="clear" w:color="auto" w:fill="FFFFFF" w:themeFill="background1"/>
          </w:tcPr>
          <w:p w:rsidR="008C7C06" w:rsidRPr="001E1D91" w:rsidRDefault="008C7C06" w:rsidP="00647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744" w:type="dxa"/>
            <w:shd w:val="clear" w:color="auto" w:fill="FFFFFF" w:themeFill="background1"/>
          </w:tcPr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91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E1D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E1D91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>Оценка качества школьного образования по результатам теста PISA:</w:t>
            </w:r>
          </w:p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>по математике</w:t>
            </w:r>
          </w:p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>по чтению</w:t>
            </w:r>
          </w:p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>по науке</w:t>
            </w:r>
          </w:p>
        </w:tc>
        <w:tc>
          <w:tcPr>
            <w:tcW w:w="1383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457</w:t>
            </w: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444</w:t>
            </w: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457</w:t>
            </w: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444</w:t>
            </w: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457</w:t>
            </w: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444</w:t>
            </w:r>
          </w:p>
          <w:p w:rsidR="008C7C06" w:rsidRPr="00BA7182" w:rsidRDefault="008C7C06" w:rsidP="009B3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</w:tr>
      <w:tr w:rsidR="008C7C06" w:rsidRPr="001E1D91" w:rsidTr="008C7C06">
        <w:trPr>
          <w:trHeight w:val="184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E1D91" w:rsidRDefault="008C7C06" w:rsidP="00101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E1D91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shd w:val="clear" w:color="auto" w:fill="FFFFFF" w:themeFill="background1"/>
            <w:vAlign w:val="center"/>
          </w:tcPr>
          <w:p w:rsidR="008C7C06" w:rsidRPr="00BA7182" w:rsidRDefault="008C7C06" w:rsidP="00101B7C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5F3648" w:rsidRPr="005F3648" w:rsidTr="008C7C06">
        <w:tc>
          <w:tcPr>
            <w:tcW w:w="777" w:type="dxa"/>
            <w:shd w:val="clear" w:color="auto" w:fill="FFFFFF" w:themeFill="background1"/>
          </w:tcPr>
          <w:p w:rsidR="008C7C06" w:rsidRPr="001E1D91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744" w:type="dxa"/>
            <w:shd w:val="clear" w:color="auto" w:fill="FFFFFF" w:themeFill="background1"/>
          </w:tcPr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91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E1D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E1D91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Доля обучающихся организаций </w:t>
            </w:r>
            <w:proofErr w:type="gramStart"/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>технического</w:t>
            </w:r>
            <w:proofErr w:type="gramEnd"/>
            <w:r w:rsidRPr="001E1D9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и профессионального образования, охваченных дуальным обучением</w:t>
            </w:r>
          </w:p>
        </w:tc>
        <w:tc>
          <w:tcPr>
            <w:tcW w:w="1383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5F3648" w:rsidRPr="00BA7182" w:rsidRDefault="005F3648" w:rsidP="005F3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3648" w:rsidRPr="00BA7182" w:rsidRDefault="005F3648" w:rsidP="005F3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5F3648" w:rsidP="00485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597F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48597F" w:rsidRPr="0048597F">
              <w:rPr>
                <w:rFonts w:ascii="Times New Roman" w:hAnsi="Times New Roman"/>
                <w:color w:val="FF0000"/>
                <w:sz w:val="24"/>
                <w:szCs w:val="24"/>
              </w:rPr>
              <w:t>2,6</w:t>
            </w:r>
          </w:p>
        </w:tc>
      </w:tr>
      <w:tr w:rsidR="008C7C06" w:rsidRPr="001E1D91" w:rsidTr="008C7C06">
        <w:trPr>
          <w:trHeight w:val="184"/>
        </w:trPr>
        <w:tc>
          <w:tcPr>
            <w:tcW w:w="777" w:type="dxa"/>
            <w:vAlign w:val="center"/>
          </w:tcPr>
          <w:p w:rsidR="008C7C06" w:rsidRPr="001E1D91" w:rsidRDefault="008C7C06" w:rsidP="00101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E1D91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E1D91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E1D91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E1D91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6C4F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8C7C06" w:rsidRPr="00136EC6" w:rsidTr="008C7C06">
        <w:tc>
          <w:tcPr>
            <w:tcW w:w="777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44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36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36EC6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8C7C06" w:rsidRPr="00136EC6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5363CB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71,1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36EC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36EC6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36EC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36EC6" w:rsidTr="008C7C06">
        <w:tc>
          <w:tcPr>
            <w:tcW w:w="777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44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36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36EC6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8C7C06" w:rsidRPr="00136EC6" w:rsidRDefault="008C7C06" w:rsidP="00967E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Материнская смертность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443199">
            <w:pPr>
              <w:spacing w:after="0" w:line="240" w:lineRule="auto"/>
              <w:ind w:left="-137" w:right="-1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100 тыс. родившихся живыми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8C7C06" w:rsidRPr="00BA7182" w:rsidRDefault="008C7C06" w:rsidP="00967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≤5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136EC6" w:rsidP="00443199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18,3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36EC6" w:rsidRDefault="008C7C06" w:rsidP="00967E9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36EC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36EC6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36EC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967E90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36EC6" w:rsidTr="008C7C06">
        <w:tc>
          <w:tcPr>
            <w:tcW w:w="777" w:type="dxa"/>
            <w:vAlign w:val="center"/>
          </w:tcPr>
          <w:p w:rsidR="008C7C06" w:rsidRPr="00136EC6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44" w:type="dxa"/>
            <w:vAlign w:val="center"/>
          </w:tcPr>
          <w:p w:rsidR="008C7C06" w:rsidRPr="00136EC6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136EC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36E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36EC6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8C7C06" w:rsidRPr="00136EC6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6E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5D414A">
            <w:pPr>
              <w:spacing w:after="0" w:line="240" w:lineRule="auto"/>
              <w:ind w:left="-137" w:right="-1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случаев на 1</w:t>
            </w:r>
            <w:bookmarkStart w:id="0" w:name="_GoBack"/>
            <w:bookmarkEnd w:id="0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000 </w:t>
            </w: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родившихся живыми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lastRenderedPageBreak/>
              <w:t>8,63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7,44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7,43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136EC6" w:rsidP="005363CB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10,</w:t>
            </w:r>
            <w:r w:rsidR="005363CB"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82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136EC6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36EC6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36EC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36EC6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36EC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95149" w:rsidTr="008C7C06">
        <w:tc>
          <w:tcPr>
            <w:tcW w:w="777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44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951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95149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5D414A">
            <w:pPr>
              <w:widowControl w:val="0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81735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195149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5,1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9514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95149" w:rsidTr="008C7C06">
        <w:tc>
          <w:tcPr>
            <w:tcW w:w="777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44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951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95149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Удельный вес квалифицированных специалистов в составе привлекаемой иностранной рабочей силы по разрешениям выданным местными исполнительными органами (по квоте на привлечение иностранной рабочей силы)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5D414A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5D414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5D41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195149" w:rsidRPr="00BA7182" w:rsidRDefault="00653ABB" w:rsidP="001951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9514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95149" w:rsidTr="008C7C06">
        <w:tc>
          <w:tcPr>
            <w:tcW w:w="777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44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951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95149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населения с доходами ниже прожиточного минимума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5D414A">
            <w:pPr>
              <w:widowControl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5D414A">
            <w:pPr>
              <w:widowControl w:val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934" w:type="dxa"/>
            <w:gridSpan w:val="2"/>
            <w:vAlign w:val="center"/>
          </w:tcPr>
          <w:p w:rsidR="008C7C06" w:rsidRPr="00BA7182" w:rsidRDefault="008C7C06" w:rsidP="005D414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C7C06" w:rsidRPr="00136EC6" w:rsidTr="008C7C06">
        <w:trPr>
          <w:trHeight w:val="184"/>
        </w:trPr>
        <w:tc>
          <w:tcPr>
            <w:tcW w:w="777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8C7C06" w:rsidRPr="00195149" w:rsidRDefault="008C7C06" w:rsidP="005D414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19514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8C7C06" w:rsidRPr="00BA7182" w:rsidRDefault="008C7C06" w:rsidP="005D414A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 31</w:t>
            </w:r>
          </w:p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Удельный вес получателей АСП (обусловленной денежной помощи), вовлеченных в активные меры содействия</w:t>
            </w:r>
            <w:r w:rsidR="00837F22" w:rsidRPr="00195149">
              <w:rPr>
                <w:rFonts w:ascii="Times New Roman" w:hAnsi="Times New Roman"/>
                <w:b/>
                <w:sz w:val="24"/>
                <w:szCs w:val="24"/>
              </w:rPr>
              <w:t xml:space="preserve"> занятости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 xml:space="preserve">22,4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район им. Г. Мусрепова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19514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252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6D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 32</w:t>
            </w:r>
          </w:p>
          <w:p w:rsidR="008C7C06" w:rsidRPr="00195149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/>
                <w:sz w:val="24"/>
                <w:szCs w:val="24"/>
              </w:rPr>
              <w:t xml:space="preserve">Доля непродуктивно </w:t>
            </w:r>
            <w:proofErr w:type="gramStart"/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занятых</w:t>
            </w:r>
            <w:proofErr w:type="gramEnd"/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, от общего числа самостоятельно занятых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195149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10,0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6D381A">
            <w:pPr>
              <w:pStyle w:val="NoSpacing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42164">
            <w:pPr>
              <w:pStyle w:val="NoSpacing1"/>
              <w:rPr>
                <w:rFonts w:ascii="Times New Roman" w:hAnsi="Times New Roman"/>
              </w:rPr>
            </w:pPr>
            <w:r w:rsidRPr="00195149">
              <w:rPr>
                <w:rFonts w:ascii="Times New Roman" w:hAnsi="Times New Roman"/>
              </w:rPr>
              <w:t xml:space="preserve">В </w:t>
            </w:r>
            <w:proofErr w:type="gramStart"/>
            <w:r w:rsidRPr="00195149">
              <w:rPr>
                <w:rFonts w:ascii="Times New Roman" w:hAnsi="Times New Roman"/>
              </w:rPr>
              <w:t>разрезе</w:t>
            </w:r>
            <w:proofErr w:type="gramEnd"/>
            <w:r w:rsidRPr="00195149">
              <w:rPr>
                <w:rFonts w:ascii="Times New Roman" w:hAnsi="Times New Roman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242164">
            <w:pPr>
              <w:pStyle w:val="NoSpacing1"/>
              <w:jc w:val="center"/>
              <w:rPr>
                <w:rFonts w:ascii="Times New Roman" w:hAnsi="Times New Roman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6D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 33</w:t>
            </w:r>
          </w:p>
          <w:p w:rsidR="008C7C06" w:rsidRPr="00195149" w:rsidRDefault="008C7C06" w:rsidP="003D5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Доля трудоустроенных лиц с ограниченными возможностями, из числа обратившихся в центры занятости населения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5F1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E6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EE6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 xml:space="preserve">87,2 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район им. Г. Мусрепова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8C7C06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195149" w:rsidRDefault="008C7C06" w:rsidP="00101B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7C06" w:rsidRPr="00BA7182" w:rsidRDefault="008C7C06" w:rsidP="00101B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195149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6D38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514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 34</w:t>
            </w:r>
          </w:p>
          <w:p w:rsidR="008C7C06" w:rsidRPr="00195149" w:rsidRDefault="008C7C06" w:rsidP="00753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доходов наименее обеспеченных 40% населения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 в общих доходах населения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753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195149" w:rsidRPr="00195149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pStyle w:val="NoSpacing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195149" w:rsidRDefault="008C7C06" w:rsidP="00A529A1">
            <w:pPr>
              <w:pStyle w:val="NoSpacing1"/>
              <w:rPr>
                <w:rFonts w:ascii="Times New Roman" w:hAnsi="Times New Roman"/>
              </w:rPr>
            </w:pPr>
            <w:r w:rsidRPr="00195149">
              <w:rPr>
                <w:rFonts w:ascii="Times New Roman" w:hAnsi="Times New Roman"/>
              </w:rPr>
              <w:t xml:space="preserve">В </w:t>
            </w:r>
            <w:proofErr w:type="gramStart"/>
            <w:r w:rsidRPr="00195149">
              <w:rPr>
                <w:rFonts w:ascii="Times New Roman" w:hAnsi="Times New Roman"/>
              </w:rPr>
              <w:t>разрезе</w:t>
            </w:r>
            <w:proofErr w:type="gramEnd"/>
            <w:r w:rsidRPr="00195149">
              <w:rPr>
                <w:rFonts w:ascii="Times New Roman" w:hAnsi="Times New Roman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pStyle w:val="NoSpacing1"/>
              <w:jc w:val="center"/>
              <w:rPr>
                <w:rFonts w:ascii="Times New Roman" w:hAnsi="Times New Roman"/>
              </w:rPr>
            </w:pPr>
            <w:r w:rsidRPr="00BA7182">
              <w:rPr>
                <w:rFonts w:ascii="Times New Roman" w:hAnsi="Times New Roman"/>
              </w:rPr>
              <w:t xml:space="preserve">не рассчитывается 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44" w:type="dxa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951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95149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FB6E76" w:rsidRPr="00195149" w:rsidRDefault="008C7C06" w:rsidP="00C62F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Доля объектов социальной </w:t>
            </w:r>
            <w:r w:rsidR="00C62FA6"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 транспортной </w:t>
            </w: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инфраструктуры, обеспеченных доступ</w:t>
            </w:r>
            <w:r w:rsidR="00C62FA6"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ностью</w:t>
            </w: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51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для инвалидов </w:t>
            </w:r>
          </w:p>
        </w:tc>
        <w:tc>
          <w:tcPr>
            <w:tcW w:w="1383" w:type="dxa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3" w:type="dxa"/>
            <w:vAlign w:val="center"/>
          </w:tcPr>
          <w:p w:rsidR="008C7C06" w:rsidRPr="00BA718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332" w:type="dxa"/>
            <w:vAlign w:val="center"/>
          </w:tcPr>
          <w:p w:rsidR="008C7C06" w:rsidRPr="00BA718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172" w:type="dxa"/>
            <w:vAlign w:val="center"/>
          </w:tcPr>
          <w:p w:rsidR="008C7C06" w:rsidRPr="00BA718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vAlign w:val="center"/>
          </w:tcPr>
          <w:p w:rsidR="008C7C06" w:rsidRPr="00BA718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vAlign w:val="center"/>
          </w:tcPr>
          <w:p w:rsidR="008C7C06" w:rsidRPr="00BA7182" w:rsidRDefault="008C7C06" w:rsidP="00022CF2">
            <w:pPr>
              <w:widowControl w:val="0"/>
              <w:shd w:val="clear" w:color="auto" w:fill="FFFFFF"/>
              <w:tabs>
                <w:tab w:val="left" w:pos="1260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vAlign w:val="center"/>
          </w:tcPr>
          <w:p w:rsidR="008C7C06" w:rsidRPr="00BA7182" w:rsidRDefault="008C7C06" w:rsidP="00022CF2">
            <w:pPr>
              <w:widowControl w:val="0"/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vAlign w:val="center"/>
          </w:tcPr>
          <w:p w:rsidR="008C7C06" w:rsidRPr="00BA7182" w:rsidRDefault="00827A28" w:rsidP="00022CF2">
            <w:pPr>
              <w:widowControl w:val="0"/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район им. Г. Мусрепова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827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FFFFFF" w:themeFill="background1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33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7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FFFFFF" w:themeFill="background1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FFFFFF" w:themeFill="background1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auto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33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auto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auto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3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17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auto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BA7182" w:rsidTr="008C7C06">
        <w:trPr>
          <w:gridAfter w:val="1"/>
          <w:wAfter w:w="30" w:type="dxa"/>
        </w:trPr>
        <w:tc>
          <w:tcPr>
            <w:tcW w:w="777" w:type="dxa"/>
            <w:shd w:val="clear" w:color="auto" w:fill="auto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195149" w:rsidRDefault="008C7C06" w:rsidP="00022CF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5149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33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74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8C7C06" w:rsidRPr="00BA7182" w:rsidRDefault="008C7C06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shd w:val="clear" w:color="auto" w:fill="auto"/>
          </w:tcPr>
          <w:p w:rsidR="008C7C06" w:rsidRPr="00BA7182" w:rsidRDefault="00827A28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8C7C06" w:rsidRPr="00C63300" w:rsidTr="008C7C06">
        <w:tc>
          <w:tcPr>
            <w:tcW w:w="777" w:type="dxa"/>
            <w:shd w:val="clear" w:color="auto" w:fill="auto"/>
            <w:vAlign w:val="center"/>
          </w:tcPr>
          <w:p w:rsidR="008C7C06" w:rsidRPr="00C63300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C63300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C633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300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8C7C06" w:rsidRPr="00C63300" w:rsidRDefault="008C7C0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Среднее число посетителей организаций культуры на 1000 человек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Библиотек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</w:t>
            </w: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Район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Район 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701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702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4041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4041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4042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4042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103071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735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867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6094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6122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6596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6127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6130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6132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103071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C6330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63300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Театров (</w:t>
            </w:r>
            <w:proofErr w:type="spellStart"/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етропаловск</w:t>
            </w:r>
            <w:proofErr w:type="spellEnd"/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</w:t>
            </w: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концертных организаций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2473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3271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3653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3655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3656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3657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3658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3370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3371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3372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3374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3375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4892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4986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6185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6195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6205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Район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3027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3131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3197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3249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3279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3320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3344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Район 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6190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6326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6450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6550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4970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5092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5096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5101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5106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5115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1206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1207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1208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1309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2531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4210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4213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4219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4224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4233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4243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5580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6090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6090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6095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6105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6110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4513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4653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4657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4661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4665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4669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4673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3364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4128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4128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4128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4129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4129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4130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C63300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4202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4267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4301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4395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4428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4567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0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6154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6858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8321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8495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8531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9689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9768</w:t>
            </w:r>
          </w:p>
        </w:tc>
      </w:tr>
      <w:tr w:rsidR="00981D26" w:rsidRPr="00C63300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30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C6330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63300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709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</w:tr>
      <w:tr w:rsidR="00981D26" w:rsidRPr="00136EC6" w:rsidTr="008C7C06">
        <w:tc>
          <w:tcPr>
            <w:tcW w:w="777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981D26" w:rsidRPr="00C63300" w:rsidRDefault="00981D26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6330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Музеев (9 музеев)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</w:t>
            </w: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981D26" w:rsidRPr="00BA7182" w:rsidRDefault="00981D26" w:rsidP="002526C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81D26" w:rsidRPr="00BA7182" w:rsidRDefault="00981D26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981D26" w:rsidRPr="00BA7182" w:rsidRDefault="00981D26" w:rsidP="00142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</w:tr>
      <w:tr w:rsidR="008C7C06" w:rsidRPr="00847ED6" w:rsidTr="008C7C06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47ED6" w:rsidRDefault="008C7C06" w:rsidP="006D3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847ED6" w:rsidRDefault="008C7C06" w:rsidP="00022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Целевой индикатор 37</w:t>
            </w:r>
          </w:p>
          <w:p w:rsidR="008C7C06" w:rsidRPr="00847ED6" w:rsidRDefault="008C7C06" w:rsidP="00E15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населения спортивной инфраструктурой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155AF">
            <w:pPr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A7182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количество спортивных площадок на 1 000 человек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E41FCD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47ED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47ED6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Район 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Район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</w:tr>
      <w:tr w:rsidR="008C7C06" w:rsidRPr="00847ED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C7C06" w:rsidRPr="00136EC6" w:rsidTr="008C7C06">
        <w:tc>
          <w:tcPr>
            <w:tcW w:w="777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8C7C06" w:rsidRPr="00847ED6" w:rsidRDefault="008C7C06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8C7C06" w:rsidRPr="00BA7182" w:rsidRDefault="008C7C06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766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11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11F1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2211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11F1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11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количества обслуженных посетителей местами размещения в регионе в сравнении с предыдущим годом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2211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116,9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45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45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F1">
              <w:rPr>
                <w:rFonts w:ascii="Times New Roman" w:hAnsi="Times New Roman"/>
                <w:sz w:val="24"/>
                <w:szCs w:val="24"/>
              </w:rPr>
              <w:t>район им. М. 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60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45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F1">
              <w:rPr>
                <w:rFonts w:ascii="Times New Roman" w:hAnsi="Times New Roman"/>
                <w:sz w:val="24"/>
                <w:szCs w:val="24"/>
              </w:rPr>
              <w:t>Район им. 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</w:tc>
      </w:tr>
      <w:tr w:rsidR="002211F1" w:rsidRPr="002211F1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45</w:t>
            </w:r>
          </w:p>
        </w:tc>
      </w:tr>
      <w:tr w:rsidR="002211F1" w:rsidRPr="00EF3032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F1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35</w:t>
            </w:r>
          </w:p>
        </w:tc>
      </w:tr>
      <w:tr w:rsidR="002211F1" w:rsidRPr="00EF3032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2211F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35</w:t>
            </w:r>
          </w:p>
        </w:tc>
      </w:tr>
      <w:tr w:rsidR="002211F1" w:rsidRPr="00EF3032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F1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45</w:t>
            </w:r>
          </w:p>
        </w:tc>
      </w:tr>
      <w:tr w:rsidR="002211F1" w:rsidRPr="00EF3032" w:rsidTr="0076629D">
        <w:tc>
          <w:tcPr>
            <w:tcW w:w="777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2211F1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11F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211F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2211F1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14238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85</w:t>
            </w:r>
          </w:p>
        </w:tc>
      </w:tr>
      <w:tr w:rsidR="002211F1" w:rsidRPr="00EA6D3F" w:rsidTr="008C7C06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D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D3F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EA6D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A6D3F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D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Удельный вес преступлений, совершенных на улицах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8,3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6,0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8,8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8,5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766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 xml:space="preserve">ОП </w:t>
            </w:r>
            <w:proofErr w:type="spellStart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Айыртауского</w:t>
            </w:r>
            <w:proofErr w:type="spellEnd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Акжарского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Аккайынского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 xml:space="preserve">ОП </w:t>
            </w:r>
            <w:proofErr w:type="spellStart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Есильского</w:t>
            </w:r>
            <w:proofErr w:type="spellEnd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 xml:space="preserve">ОП </w:t>
            </w:r>
            <w:proofErr w:type="spellStart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Жамбылского</w:t>
            </w:r>
            <w:proofErr w:type="spellEnd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района М. 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Кызылжарского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Мамлютского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района Г. 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Тайыншинского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Тимирязевского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Уалихановского района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2211F1" w:rsidRPr="00EA6D3F" w:rsidTr="00453A58">
        <w:tc>
          <w:tcPr>
            <w:tcW w:w="777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ОП  района 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2211F1" w:rsidRPr="00BA7182" w:rsidRDefault="002211F1" w:rsidP="00453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2211F1" w:rsidRPr="00EA6D3F" w:rsidTr="008C7C06">
        <w:tc>
          <w:tcPr>
            <w:tcW w:w="777" w:type="dxa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D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44" w:type="dxa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D3F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EA6D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A6D3F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A6D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преступности на 10 000 населения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</w:rPr>
            </w:pPr>
            <w:r w:rsidRPr="00BA7182">
              <w:rPr>
                <w:rFonts w:ascii="Times New Roman" w:hAnsi="Times New Roman"/>
              </w:rPr>
              <w:t>140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  <w:lang w:val="kk-KZ"/>
              </w:rPr>
              <w:t>135</w:t>
            </w:r>
          </w:p>
        </w:tc>
      </w:tr>
      <w:tr w:rsidR="002211F1" w:rsidRPr="00136EC6" w:rsidTr="008C7C06">
        <w:trPr>
          <w:trHeight w:val="184"/>
        </w:trPr>
        <w:tc>
          <w:tcPr>
            <w:tcW w:w="777" w:type="dxa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EA6D3F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A6D3F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EA6D3F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EA6D3F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5E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5E7F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B55E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5E7F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5E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обеспеченности инфраструктуры противодействия чрезвычайным ситуациям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86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37,5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16</w:t>
            </w: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79.5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85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86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3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7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24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74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2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5,1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5,1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9,1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9,1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9,1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9,9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9,9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12,5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16,5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37,5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33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7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024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85</w:t>
            </w:r>
          </w:p>
        </w:tc>
        <w:tc>
          <w:tcPr>
            <w:tcW w:w="874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92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95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100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332" w:type="dxa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72" w:type="dxa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1024" w:type="dxa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874" w:type="dxa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922" w:type="dxa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77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78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8,7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10,7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pStyle w:val="a3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62</w:t>
            </w:r>
          </w:p>
        </w:tc>
      </w:tr>
      <w:tr w:rsidR="002211F1" w:rsidRPr="00B55E7F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12.5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70.0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72.0</w:t>
            </w:r>
          </w:p>
        </w:tc>
      </w:tr>
      <w:tr w:rsidR="002211F1" w:rsidRPr="00136EC6" w:rsidTr="008C7C06">
        <w:tc>
          <w:tcPr>
            <w:tcW w:w="777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55E7F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E7F">
              <w:rPr>
                <w:rFonts w:ascii="Times New Roman" w:eastAsia="Times New Roman" w:hAnsi="Times New Roman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47E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цифровой грамотности населения**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61,2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868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182">
              <w:rPr>
                <w:rFonts w:ascii="Times New Roman" w:hAnsi="Times New Roman"/>
                <w:sz w:val="24"/>
                <w:szCs w:val="24"/>
                <w:lang w:val="kk-KZ"/>
              </w:rPr>
              <w:t>82,3</w:t>
            </w:r>
          </w:p>
        </w:tc>
      </w:tr>
      <w:tr w:rsidR="002211F1" w:rsidRPr="00136EC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7ED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47ED6">
              <w:rPr>
                <w:rFonts w:ascii="Times New Roman" w:hAnsi="Times New Roman"/>
                <w:bCs/>
                <w:sz w:val="24"/>
                <w:szCs w:val="24"/>
              </w:rPr>
              <w:t>разрезе</w:t>
            </w:r>
            <w:proofErr w:type="gramEnd"/>
            <w:r w:rsidRPr="00847ED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2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2380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1423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2380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2211F1" w:rsidRPr="00142380" w:rsidRDefault="002211F1" w:rsidP="00B661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42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жильем на одного проживающего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кв</w:t>
            </w:r>
            <w:proofErr w:type="spellEnd"/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 на одного </w:t>
            </w: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проживающего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2526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2211F1" w:rsidRPr="00142380" w:rsidTr="00142380">
        <w:trPr>
          <w:trHeight w:val="74"/>
        </w:trPr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380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25,8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rPr>
          <w:trHeight w:val="359"/>
        </w:trPr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380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380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380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42380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  <w:vAlign w:val="center"/>
          </w:tcPr>
          <w:p w:rsidR="002211F1" w:rsidRPr="00142380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380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53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136EC6" w:rsidTr="00142380">
        <w:tc>
          <w:tcPr>
            <w:tcW w:w="777" w:type="dxa"/>
            <w:shd w:val="clear" w:color="auto" w:fill="auto"/>
            <w:vAlign w:val="center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4" w:type="dxa"/>
            <w:shd w:val="clear" w:color="auto" w:fill="auto"/>
          </w:tcPr>
          <w:p w:rsidR="002211F1" w:rsidRPr="00142380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380">
              <w:rPr>
                <w:rFonts w:ascii="Times New Roman" w:eastAsia="Times New Roman" w:hAnsi="Times New Roman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  <w:shd w:val="clear" w:color="auto" w:fill="auto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2211F1" w:rsidRPr="00BA7182" w:rsidRDefault="002211F1" w:rsidP="00AA7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7182">
              <w:rPr>
                <w:rFonts w:ascii="Times New Roman" w:eastAsia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34" w:type="dxa"/>
            <w:gridSpan w:val="2"/>
            <w:shd w:val="clear" w:color="auto" w:fill="auto"/>
            <w:vAlign w:val="center"/>
          </w:tcPr>
          <w:p w:rsidR="002211F1" w:rsidRPr="00BA7182" w:rsidRDefault="002211F1" w:rsidP="004A7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77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7709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6B7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B7709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77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автомобильных дорог областного и районного значения, находящихся в хорошем и удовлетворительном состоянии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tabs>
                <w:tab w:val="left" w:pos="451"/>
              </w:tabs>
              <w:spacing w:after="0" w:line="240" w:lineRule="auto"/>
              <w:ind w:left="108" w:hanging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hanging="2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hanging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09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Магжана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Жумабаева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hanging="2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hanging="2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1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hanging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09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Габита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Мусрепова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09">
              <w:rPr>
                <w:rFonts w:ascii="Times New Roman" w:hAnsi="Times New Roman"/>
                <w:sz w:val="24"/>
                <w:szCs w:val="24"/>
              </w:rPr>
              <w:t>Тимирязевский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709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6B770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211F1" w:rsidRPr="006B7709" w:rsidTr="008C7C06">
        <w:tc>
          <w:tcPr>
            <w:tcW w:w="777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6B7709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09">
              <w:rPr>
                <w:rFonts w:ascii="Times New Roman" w:hAnsi="Times New Roman"/>
                <w:sz w:val="24"/>
                <w:szCs w:val="24"/>
              </w:rPr>
              <w:t>Район Шал акына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ind w:left="108" w:firstLine="7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2211F1" w:rsidRPr="00BA7182" w:rsidTr="008C7C06">
        <w:tc>
          <w:tcPr>
            <w:tcW w:w="777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4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BA7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A7182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2211F1" w:rsidRPr="00BA7182" w:rsidRDefault="002211F1" w:rsidP="00A529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Снижение доли объектов кондоминиума, требующих капитального ремонта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17,29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9,09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9,09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9,09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7,14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7,14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7,14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13,79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13,79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13,79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21,62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21,62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21,62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им.Г.Мусрепова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10,62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9,73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9,73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D15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13,33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13,33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13,33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21,28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21,28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21,28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14,29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14,29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14,29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D15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2D15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D15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23,21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23,21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23,21</w:t>
            </w:r>
          </w:p>
        </w:tc>
      </w:tr>
      <w:tr w:rsidR="002211F1" w:rsidRPr="00BA2D15" w:rsidTr="008C7C06">
        <w:tc>
          <w:tcPr>
            <w:tcW w:w="777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BA2D15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D15">
              <w:rPr>
                <w:rFonts w:ascii="Times New Roman" w:hAnsi="Times New Roman"/>
                <w:sz w:val="24"/>
                <w:szCs w:val="24"/>
              </w:rPr>
              <w:t>Петропавловск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17,63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17,44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47E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2211F1" w:rsidRPr="00847ED6" w:rsidRDefault="002211F1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централизованным водоснабжением: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022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городах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022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г. Булаево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Тайынша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Мамлютка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11F1" w:rsidRPr="00136EC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г. Сергеевка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36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сельских населенных пунктах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57,4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D80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5F364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62,7*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38,2*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87,5*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96,9*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56,6*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79,2*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648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98,4*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71,0*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67,6*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648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66,7*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19,8*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648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81,8*</w:t>
            </w:r>
          </w:p>
        </w:tc>
      </w:tr>
      <w:tr w:rsidR="002211F1" w:rsidRPr="005F3648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3648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92,6*</w:t>
            </w:r>
          </w:p>
        </w:tc>
      </w:tr>
      <w:tr w:rsidR="002211F1" w:rsidRPr="00136EC6" w:rsidTr="008C7C06">
        <w:tc>
          <w:tcPr>
            <w:tcW w:w="777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5F3648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648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color w:val="FF0000"/>
                <w:sz w:val="24"/>
                <w:szCs w:val="24"/>
              </w:rPr>
              <w:t>31,7*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47E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Охват населения очисткой сточных вод: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городах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74,4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74,4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г. Булаево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Тайынша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Мамлютка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47ED6" w:rsidTr="00847ED6">
        <w:trPr>
          <w:trHeight w:val="355"/>
        </w:trPr>
        <w:tc>
          <w:tcPr>
            <w:tcW w:w="777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AC20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г. Сергеевка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C2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59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сельских населенных пунктах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0,62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847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им.Г.Мусрепова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8F5923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923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3492" w:rsidRPr="00463492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46349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F5923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F5923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923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F5923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923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F5923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923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47E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переработки и утилизации твердых бытовых отходов к их образованию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211F1" w:rsidRPr="00847ED6" w:rsidTr="008C7C06">
        <w:trPr>
          <w:trHeight w:val="273"/>
        </w:trPr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7ED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47ED6">
              <w:rPr>
                <w:rFonts w:ascii="Times New Roman" w:hAnsi="Times New Roman"/>
                <w:bCs/>
                <w:sz w:val="24"/>
                <w:szCs w:val="24"/>
              </w:rPr>
              <w:t>разрезе</w:t>
            </w:r>
            <w:proofErr w:type="gramEnd"/>
            <w:r w:rsidRPr="00847ED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9054" w:type="dxa"/>
            <w:gridSpan w:val="9"/>
            <w:vAlign w:val="center"/>
          </w:tcPr>
          <w:p w:rsidR="002211F1" w:rsidRPr="00BA7182" w:rsidRDefault="002211F1" w:rsidP="002526CB">
            <w:pPr>
              <w:pStyle w:val="NoSpacing1"/>
              <w:jc w:val="center"/>
              <w:rPr>
                <w:rFonts w:ascii="Times New Roman" w:hAnsi="Times New Roman"/>
                <w:lang w:val="kk-KZ"/>
              </w:rPr>
            </w:pPr>
            <w:r w:rsidRPr="00BA7182">
              <w:rPr>
                <w:rFonts w:ascii="Times New Roman" w:hAnsi="Times New Roman"/>
              </w:rPr>
              <w:t>не рассчитывается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647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847E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E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объектов размещения твердых бытовых отходов, соответствующих экологическим требованиям и санитарным правилам (от общего количества мест их размещения)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71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7ED6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Акжарский 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Кызылжарский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район им. </w:t>
            </w: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Г. Мусрепова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22" w:type="dxa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34" w:type="dxa"/>
            <w:gridSpan w:val="2"/>
            <w:vAlign w:val="center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Тимирязевский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</w:tr>
      <w:tr w:rsidR="002211F1" w:rsidRPr="00847ED6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  <w:r w:rsidRPr="00847ED6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</w:tr>
      <w:tr w:rsidR="002211F1" w:rsidRPr="008F2A35" w:rsidTr="008C7C06">
        <w:tc>
          <w:tcPr>
            <w:tcW w:w="777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Align w:val="center"/>
          </w:tcPr>
          <w:p w:rsidR="002211F1" w:rsidRPr="00847ED6" w:rsidRDefault="002211F1" w:rsidP="002526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47ED6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r w:rsidRPr="00847ED6">
              <w:rPr>
                <w:rFonts w:ascii="Times New Roman" w:hAnsi="Times New Roman"/>
                <w:sz w:val="24"/>
                <w:szCs w:val="24"/>
                <w:lang w:val="kk-KZ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3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33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72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02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874" w:type="dxa"/>
            <w:vAlign w:val="center"/>
          </w:tcPr>
          <w:p w:rsidR="002211F1" w:rsidRPr="00BA7182" w:rsidRDefault="002211F1" w:rsidP="00252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922" w:type="dxa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934" w:type="dxa"/>
            <w:gridSpan w:val="2"/>
          </w:tcPr>
          <w:p w:rsidR="002211F1" w:rsidRPr="00BA7182" w:rsidRDefault="002211F1" w:rsidP="00AB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8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</w:tr>
    </w:tbl>
    <w:p w:rsidR="00227C97" w:rsidRPr="005F3648" w:rsidRDefault="005F3648" w:rsidP="00831935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kk-KZ"/>
        </w:rPr>
      </w:pPr>
      <w:r w:rsidRPr="005F3648">
        <w:rPr>
          <w:rFonts w:ascii="Times New Roman" w:hAnsi="Times New Roman"/>
          <w:color w:val="FF0000"/>
          <w:sz w:val="24"/>
          <w:szCs w:val="24"/>
        </w:rPr>
        <w:t>*-изменена методика расчета индикатора</w:t>
      </w:r>
    </w:p>
    <w:sectPr w:rsidR="00227C97" w:rsidRPr="005F3648" w:rsidSect="00463492">
      <w:type w:val="nextColumn"/>
      <w:pgSz w:w="16838" w:h="11906" w:orient="landscape"/>
      <w:pgMar w:top="1276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Arial">
    <w:altName w:val="Arial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37D"/>
    <w:rsid w:val="0001690A"/>
    <w:rsid w:val="00022CF2"/>
    <w:rsid w:val="00030D5C"/>
    <w:rsid w:val="00033E84"/>
    <w:rsid w:val="0004107D"/>
    <w:rsid w:val="000420B0"/>
    <w:rsid w:val="000507FC"/>
    <w:rsid w:val="00054FD4"/>
    <w:rsid w:val="000558FC"/>
    <w:rsid w:val="00067961"/>
    <w:rsid w:val="00067F06"/>
    <w:rsid w:val="00072E38"/>
    <w:rsid w:val="00085327"/>
    <w:rsid w:val="00092321"/>
    <w:rsid w:val="00096CFE"/>
    <w:rsid w:val="000A045E"/>
    <w:rsid w:val="000A1142"/>
    <w:rsid w:val="000A1C40"/>
    <w:rsid w:val="000A3238"/>
    <w:rsid w:val="000A4832"/>
    <w:rsid w:val="000B00A5"/>
    <w:rsid w:val="000B179B"/>
    <w:rsid w:val="000B2113"/>
    <w:rsid w:val="000B483D"/>
    <w:rsid w:val="000B5607"/>
    <w:rsid w:val="000C1D10"/>
    <w:rsid w:val="000C7C29"/>
    <w:rsid w:val="000C7C94"/>
    <w:rsid w:val="000C7E57"/>
    <w:rsid w:val="000D44CA"/>
    <w:rsid w:val="00101B7C"/>
    <w:rsid w:val="00103071"/>
    <w:rsid w:val="00114328"/>
    <w:rsid w:val="0012000B"/>
    <w:rsid w:val="001235DB"/>
    <w:rsid w:val="00127BAC"/>
    <w:rsid w:val="00136EC6"/>
    <w:rsid w:val="00142380"/>
    <w:rsid w:val="0014440B"/>
    <w:rsid w:val="00144D74"/>
    <w:rsid w:val="00145321"/>
    <w:rsid w:val="00156C38"/>
    <w:rsid w:val="00173186"/>
    <w:rsid w:val="00175323"/>
    <w:rsid w:val="0018554F"/>
    <w:rsid w:val="00193714"/>
    <w:rsid w:val="00194666"/>
    <w:rsid w:val="00195149"/>
    <w:rsid w:val="001967E4"/>
    <w:rsid w:val="0019735A"/>
    <w:rsid w:val="001A02A9"/>
    <w:rsid w:val="001A21B7"/>
    <w:rsid w:val="001A59B0"/>
    <w:rsid w:val="001B6FDC"/>
    <w:rsid w:val="001B7042"/>
    <w:rsid w:val="001C3D74"/>
    <w:rsid w:val="001D36CB"/>
    <w:rsid w:val="001D3D2E"/>
    <w:rsid w:val="001E10AE"/>
    <w:rsid w:val="001E1D91"/>
    <w:rsid w:val="001E27CD"/>
    <w:rsid w:val="001E7C98"/>
    <w:rsid w:val="001F14BE"/>
    <w:rsid w:val="001F1DD2"/>
    <w:rsid w:val="001F5EE5"/>
    <w:rsid w:val="002004A7"/>
    <w:rsid w:val="00214FFF"/>
    <w:rsid w:val="00215D06"/>
    <w:rsid w:val="002211F1"/>
    <w:rsid w:val="002219B4"/>
    <w:rsid w:val="00225288"/>
    <w:rsid w:val="00227C97"/>
    <w:rsid w:val="00231DED"/>
    <w:rsid w:val="00242164"/>
    <w:rsid w:val="002469F0"/>
    <w:rsid w:val="00246AD2"/>
    <w:rsid w:val="0025115E"/>
    <w:rsid w:val="002526CB"/>
    <w:rsid w:val="00255517"/>
    <w:rsid w:val="002557CC"/>
    <w:rsid w:val="0025602E"/>
    <w:rsid w:val="00265EC4"/>
    <w:rsid w:val="00266E4E"/>
    <w:rsid w:val="0027401A"/>
    <w:rsid w:val="00274AA3"/>
    <w:rsid w:val="0027506B"/>
    <w:rsid w:val="002879A2"/>
    <w:rsid w:val="00287AF3"/>
    <w:rsid w:val="00293893"/>
    <w:rsid w:val="002939E6"/>
    <w:rsid w:val="0029543A"/>
    <w:rsid w:val="002C0CB2"/>
    <w:rsid w:val="002C742B"/>
    <w:rsid w:val="002C7476"/>
    <w:rsid w:val="002D0629"/>
    <w:rsid w:val="002D2E63"/>
    <w:rsid w:val="002D3CA2"/>
    <w:rsid w:val="002D6752"/>
    <w:rsid w:val="002E4A88"/>
    <w:rsid w:val="002F2D31"/>
    <w:rsid w:val="00304203"/>
    <w:rsid w:val="00306B79"/>
    <w:rsid w:val="00322D6A"/>
    <w:rsid w:val="003259CA"/>
    <w:rsid w:val="00325AFA"/>
    <w:rsid w:val="00365049"/>
    <w:rsid w:val="003663EE"/>
    <w:rsid w:val="003734EA"/>
    <w:rsid w:val="00374CAB"/>
    <w:rsid w:val="003911CC"/>
    <w:rsid w:val="0039213C"/>
    <w:rsid w:val="003A1D9A"/>
    <w:rsid w:val="003C12E3"/>
    <w:rsid w:val="003C3497"/>
    <w:rsid w:val="003D3AFE"/>
    <w:rsid w:val="003D5ED2"/>
    <w:rsid w:val="003E1983"/>
    <w:rsid w:val="003F3343"/>
    <w:rsid w:val="00402E99"/>
    <w:rsid w:val="004057F2"/>
    <w:rsid w:val="00411BD5"/>
    <w:rsid w:val="00417323"/>
    <w:rsid w:val="00417737"/>
    <w:rsid w:val="00421A4D"/>
    <w:rsid w:val="00437CB8"/>
    <w:rsid w:val="00443199"/>
    <w:rsid w:val="00443813"/>
    <w:rsid w:val="00453A58"/>
    <w:rsid w:val="00463492"/>
    <w:rsid w:val="004738E6"/>
    <w:rsid w:val="00476561"/>
    <w:rsid w:val="00480C7F"/>
    <w:rsid w:val="0048215C"/>
    <w:rsid w:val="00483C0E"/>
    <w:rsid w:val="0048597F"/>
    <w:rsid w:val="00492414"/>
    <w:rsid w:val="004A5267"/>
    <w:rsid w:val="004A6D0C"/>
    <w:rsid w:val="004A7B1F"/>
    <w:rsid w:val="004B337D"/>
    <w:rsid w:val="004C524B"/>
    <w:rsid w:val="004C7607"/>
    <w:rsid w:val="004D1733"/>
    <w:rsid w:val="004D18C4"/>
    <w:rsid w:val="004D700E"/>
    <w:rsid w:val="004E640F"/>
    <w:rsid w:val="004F3C2E"/>
    <w:rsid w:val="00510C6F"/>
    <w:rsid w:val="005149CB"/>
    <w:rsid w:val="00515602"/>
    <w:rsid w:val="00516BE7"/>
    <w:rsid w:val="0052064D"/>
    <w:rsid w:val="0052212F"/>
    <w:rsid w:val="00524102"/>
    <w:rsid w:val="0053005E"/>
    <w:rsid w:val="005363CB"/>
    <w:rsid w:val="005418E9"/>
    <w:rsid w:val="005419DD"/>
    <w:rsid w:val="005423F7"/>
    <w:rsid w:val="00551830"/>
    <w:rsid w:val="00551DC8"/>
    <w:rsid w:val="005537E3"/>
    <w:rsid w:val="00555AF2"/>
    <w:rsid w:val="005569FF"/>
    <w:rsid w:val="00557CB5"/>
    <w:rsid w:val="00571428"/>
    <w:rsid w:val="005749AA"/>
    <w:rsid w:val="005812D3"/>
    <w:rsid w:val="005846BA"/>
    <w:rsid w:val="00592DDE"/>
    <w:rsid w:val="005A615E"/>
    <w:rsid w:val="005C2A91"/>
    <w:rsid w:val="005C315C"/>
    <w:rsid w:val="005D005F"/>
    <w:rsid w:val="005D408A"/>
    <w:rsid w:val="005D414A"/>
    <w:rsid w:val="005E42A1"/>
    <w:rsid w:val="005E5FCF"/>
    <w:rsid w:val="005E6073"/>
    <w:rsid w:val="005F0640"/>
    <w:rsid w:val="005F1543"/>
    <w:rsid w:val="005F2B3E"/>
    <w:rsid w:val="005F2EFD"/>
    <w:rsid w:val="005F3648"/>
    <w:rsid w:val="005F78F9"/>
    <w:rsid w:val="005F794A"/>
    <w:rsid w:val="00602C71"/>
    <w:rsid w:val="00605DD6"/>
    <w:rsid w:val="0061295C"/>
    <w:rsid w:val="006272F5"/>
    <w:rsid w:val="006335A7"/>
    <w:rsid w:val="00647A47"/>
    <w:rsid w:val="00653ABB"/>
    <w:rsid w:val="00665E10"/>
    <w:rsid w:val="00673BBC"/>
    <w:rsid w:val="00682F32"/>
    <w:rsid w:val="00695F48"/>
    <w:rsid w:val="00696CFC"/>
    <w:rsid w:val="00697899"/>
    <w:rsid w:val="006A1851"/>
    <w:rsid w:val="006A409F"/>
    <w:rsid w:val="006A7F12"/>
    <w:rsid w:val="006B1680"/>
    <w:rsid w:val="006B7709"/>
    <w:rsid w:val="006C1770"/>
    <w:rsid w:val="006C4FA9"/>
    <w:rsid w:val="006D0791"/>
    <w:rsid w:val="006D12D7"/>
    <w:rsid w:val="006D381A"/>
    <w:rsid w:val="006D5340"/>
    <w:rsid w:val="006E0651"/>
    <w:rsid w:val="006E1843"/>
    <w:rsid w:val="006E5C12"/>
    <w:rsid w:val="006F11F1"/>
    <w:rsid w:val="006F62F3"/>
    <w:rsid w:val="00704688"/>
    <w:rsid w:val="007050AB"/>
    <w:rsid w:val="00714262"/>
    <w:rsid w:val="0071589F"/>
    <w:rsid w:val="00715C68"/>
    <w:rsid w:val="00716D77"/>
    <w:rsid w:val="007241CB"/>
    <w:rsid w:val="00730D4A"/>
    <w:rsid w:val="00734F87"/>
    <w:rsid w:val="00745310"/>
    <w:rsid w:val="007464A1"/>
    <w:rsid w:val="00751DF3"/>
    <w:rsid w:val="007535D4"/>
    <w:rsid w:val="0075437E"/>
    <w:rsid w:val="00760035"/>
    <w:rsid w:val="007620D7"/>
    <w:rsid w:val="0076326D"/>
    <w:rsid w:val="0076629D"/>
    <w:rsid w:val="0076718A"/>
    <w:rsid w:val="00777F1D"/>
    <w:rsid w:val="00780FFB"/>
    <w:rsid w:val="00785708"/>
    <w:rsid w:val="00794F2C"/>
    <w:rsid w:val="007A1B92"/>
    <w:rsid w:val="007A47A5"/>
    <w:rsid w:val="007B0BAC"/>
    <w:rsid w:val="007B7571"/>
    <w:rsid w:val="007B761A"/>
    <w:rsid w:val="007C4664"/>
    <w:rsid w:val="007E0105"/>
    <w:rsid w:val="007E216A"/>
    <w:rsid w:val="007E3B60"/>
    <w:rsid w:val="007E5B6A"/>
    <w:rsid w:val="007E6931"/>
    <w:rsid w:val="007F55F3"/>
    <w:rsid w:val="00803F4D"/>
    <w:rsid w:val="00816E36"/>
    <w:rsid w:val="00817355"/>
    <w:rsid w:val="00827801"/>
    <w:rsid w:val="00827A28"/>
    <w:rsid w:val="00830798"/>
    <w:rsid w:val="00831935"/>
    <w:rsid w:val="00837F22"/>
    <w:rsid w:val="0084120D"/>
    <w:rsid w:val="0084566D"/>
    <w:rsid w:val="00847ED6"/>
    <w:rsid w:val="00847F41"/>
    <w:rsid w:val="008502B5"/>
    <w:rsid w:val="0085458C"/>
    <w:rsid w:val="00864B94"/>
    <w:rsid w:val="00865C08"/>
    <w:rsid w:val="00867202"/>
    <w:rsid w:val="00871CB5"/>
    <w:rsid w:val="008B1BF6"/>
    <w:rsid w:val="008B4656"/>
    <w:rsid w:val="008B4A04"/>
    <w:rsid w:val="008C1DA6"/>
    <w:rsid w:val="008C7C06"/>
    <w:rsid w:val="008E03A6"/>
    <w:rsid w:val="008F1952"/>
    <w:rsid w:val="008F2A35"/>
    <w:rsid w:val="008F3629"/>
    <w:rsid w:val="008F49A0"/>
    <w:rsid w:val="008F5923"/>
    <w:rsid w:val="0090121A"/>
    <w:rsid w:val="00914A02"/>
    <w:rsid w:val="00921BC8"/>
    <w:rsid w:val="00924759"/>
    <w:rsid w:val="00927EDC"/>
    <w:rsid w:val="0093352A"/>
    <w:rsid w:val="00950126"/>
    <w:rsid w:val="009621B7"/>
    <w:rsid w:val="00967CF1"/>
    <w:rsid w:val="00967E90"/>
    <w:rsid w:val="009712DE"/>
    <w:rsid w:val="00973D61"/>
    <w:rsid w:val="00976B2A"/>
    <w:rsid w:val="00980654"/>
    <w:rsid w:val="00981D26"/>
    <w:rsid w:val="00985ECF"/>
    <w:rsid w:val="009918AE"/>
    <w:rsid w:val="00991B68"/>
    <w:rsid w:val="009A03CA"/>
    <w:rsid w:val="009A32EE"/>
    <w:rsid w:val="009B3A7E"/>
    <w:rsid w:val="009C7AD2"/>
    <w:rsid w:val="009E0A66"/>
    <w:rsid w:val="009E1156"/>
    <w:rsid w:val="009F7791"/>
    <w:rsid w:val="00A01D23"/>
    <w:rsid w:val="00A027A6"/>
    <w:rsid w:val="00A0548A"/>
    <w:rsid w:val="00A22E06"/>
    <w:rsid w:val="00A34872"/>
    <w:rsid w:val="00A4016E"/>
    <w:rsid w:val="00A4093C"/>
    <w:rsid w:val="00A470DE"/>
    <w:rsid w:val="00A47CAF"/>
    <w:rsid w:val="00A510EE"/>
    <w:rsid w:val="00A529A1"/>
    <w:rsid w:val="00A53A5F"/>
    <w:rsid w:val="00A5722E"/>
    <w:rsid w:val="00A60E40"/>
    <w:rsid w:val="00A7303D"/>
    <w:rsid w:val="00A739DF"/>
    <w:rsid w:val="00A8278F"/>
    <w:rsid w:val="00A82DB2"/>
    <w:rsid w:val="00A861D3"/>
    <w:rsid w:val="00A86641"/>
    <w:rsid w:val="00A868D4"/>
    <w:rsid w:val="00A92F90"/>
    <w:rsid w:val="00A9457C"/>
    <w:rsid w:val="00A94995"/>
    <w:rsid w:val="00A95142"/>
    <w:rsid w:val="00A95EFE"/>
    <w:rsid w:val="00A95F66"/>
    <w:rsid w:val="00A9705D"/>
    <w:rsid w:val="00AA7307"/>
    <w:rsid w:val="00AB065F"/>
    <w:rsid w:val="00AB2355"/>
    <w:rsid w:val="00AB2B61"/>
    <w:rsid w:val="00AB7EAE"/>
    <w:rsid w:val="00AC2016"/>
    <w:rsid w:val="00AC6063"/>
    <w:rsid w:val="00AC70C2"/>
    <w:rsid w:val="00AD502E"/>
    <w:rsid w:val="00AD5638"/>
    <w:rsid w:val="00AD72CD"/>
    <w:rsid w:val="00AD75DE"/>
    <w:rsid w:val="00AF1E89"/>
    <w:rsid w:val="00AF5F64"/>
    <w:rsid w:val="00B039CE"/>
    <w:rsid w:val="00B129D4"/>
    <w:rsid w:val="00B152F4"/>
    <w:rsid w:val="00B15AB5"/>
    <w:rsid w:val="00B16592"/>
    <w:rsid w:val="00B17D7D"/>
    <w:rsid w:val="00B23189"/>
    <w:rsid w:val="00B23F6F"/>
    <w:rsid w:val="00B241D4"/>
    <w:rsid w:val="00B30A0F"/>
    <w:rsid w:val="00B364AD"/>
    <w:rsid w:val="00B44ABA"/>
    <w:rsid w:val="00B4577F"/>
    <w:rsid w:val="00B530FF"/>
    <w:rsid w:val="00B55E7F"/>
    <w:rsid w:val="00B661A5"/>
    <w:rsid w:val="00B67293"/>
    <w:rsid w:val="00B8182F"/>
    <w:rsid w:val="00BA0872"/>
    <w:rsid w:val="00BA2D15"/>
    <w:rsid w:val="00BA7182"/>
    <w:rsid w:val="00BB5D2D"/>
    <w:rsid w:val="00BB7DE8"/>
    <w:rsid w:val="00BC2E0E"/>
    <w:rsid w:val="00BD0DB3"/>
    <w:rsid w:val="00BD31F5"/>
    <w:rsid w:val="00BE7A2D"/>
    <w:rsid w:val="00BF08DE"/>
    <w:rsid w:val="00BF158F"/>
    <w:rsid w:val="00BF323D"/>
    <w:rsid w:val="00BF7D15"/>
    <w:rsid w:val="00C03B9D"/>
    <w:rsid w:val="00C15DA5"/>
    <w:rsid w:val="00C241AC"/>
    <w:rsid w:val="00C3327C"/>
    <w:rsid w:val="00C375AC"/>
    <w:rsid w:val="00C45C39"/>
    <w:rsid w:val="00C50FFE"/>
    <w:rsid w:val="00C62FA6"/>
    <w:rsid w:val="00C63300"/>
    <w:rsid w:val="00C774CE"/>
    <w:rsid w:val="00C83863"/>
    <w:rsid w:val="00C92F4E"/>
    <w:rsid w:val="00CB563E"/>
    <w:rsid w:val="00CD4F05"/>
    <w:rsid w:val="00CE4578"/>
    <w:rsid w:val="00CF324B"/>
    <w:rsid w:val="00CF4570"/>
    <w:rsid w:val="00D0340B"/>
    <w:rsid w:val="00D05C70"/>
    <w:rsid w:val="00D13B4F"/>
    <w:rsid w:val="00D16506"/>
    <w:rsid w:val="00D20C0D"/>
    <w:rsid w:val="00D21592"/>
    <w:rsid w:val="00D27668"/>
    <w:rsid w:val="00D30807"/>
    <w:rsid w:val="00D42AC5"/>
    <w:rsid w:val="00D46230"/>
    <w:rsid w:val="00D5254E"/>
    <w:rsid w:val="00D536E6"/>
    <w:rsid w:val="00D5404A"/>
    <w:rsid w:val="00D60F4F"/>
    <w:rsid w:val="00D652BF"/>
    <w:rsid w:val="00D719A6"/>
    <w:rsid w:val="00D71F0C"/>
    <w:rsid w:val="00D80C79"/>
    <w:rsid w:val="00D80D10"/>
    <w:rsid w:val="00D82438"/>
    <w:rsid w:val="00D87667"/>
    <w:rsid w:val="00D934B1"/>
    <w:rsid w:val="00DA2B2D"/>
    <w:rsid w:val="00DA33A3"/>
    <w:rsid w:val="00DB0648"/>
    <w:rsid w:val="00DD602F"/>
    <w:rsid w:val="00DD6D21"/>
    <w:rsid w:val="00DE1842"/>
    <w:rsid w:val="00DE2F7D"/>
    <w:rsid w:val="00E0637D"/>
    <w:rsid w:val="00E125FC"/>
    <w:rsid w:val="00E14718"/>
    <w:rsid w:val="00E155AF"/>
    <w:rsid w:val="00E306D4"/>
    <w:rsid w:val="00E32A59"/>
    <w:rsid w:val="00E35D37"/>
    <w:rsid w:val="00E41FCD"/>
    <w:rsid w:val="00E448E7"/>
    <w:rsid w:val="00E54885"/>
    <w:rsid w:val="00E613E7"/>
    <w:rsid w:val="00E652C0"/>
    <w:rsid w:val="00E659F0"/>
    <w:rsid w:val="00E7030C"/>
    <w:rsid w:val="00E763E2"/>
    <w:rsid w:val="00EA6D3F"/>
    <w:rsid w:val="00EB48A9"/>
    <w:rsid w:val="00ED1577"/>
    <w:rsid w:val="00ED2F10"/>
    <w:rsid w:val="00ED34E2"/>
    <w:rsid w:val="00ED3B2A"/>
    <w:rsid w:val="00ED5C68"/>
    <w:rsid w:val="00EE0A36"/>
    <w:rsid w:val="00EE18CF"/>
    <w:rsid w:val="00EE3EDB"/>
    <w:rsid w:val="00EE61D8"/>
    <w:rsid w:val="00EF08FB"/>
    <w:rsid w:val="00EF3032"/>
    <w:rsid w:val="00F028EB"/>
    <w:rsid w:val="00F16D68"/>
    <w:rsid w:val="00F33170"/>
    <w:rsid w:val="00F372A2"/>
    <w:rsid w:val="00F54D48"/>
    <w:rsid w:val="00F71EF1"/>
    <w:rsid w:val="00F73CE1"/>
    <w:rsid w:val="00F74005"/>
    <w:rsid w:val="00F9095E"/>
    <w:rsid w:val="00FA22F0"/>
    <w:rsid w:val="00FA5AB8"/>
    <w:rsid w:val="00FB6E76"/>
    <w:rsid w:val="00FC0589"/>
    <w:rsid w:val="00FD46C2"/>
    <w:rsid w:val="00FD77E0"/>
    <w:rsid w:val="00FE7DAE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норма,Айгерим,свой"/>
    <w:link w:val="a4"/>
    <w:uiPriority w:val="1"/>
    <w:qFormat/>
    <w:rsid w:val="00551D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бя Знак,мелкий Знак,мой рабочий Знак,норма Знак,Айгерим Знак,свой Знак"/>
    <w:link w:val="a3"/>
    <w:uiPriority w:val="1"/>
    <w:rsid w:val="00551DC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1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DF3"/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E5488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7">
    <w:name w:val="Базовый"/>
    <w:rsid w:val="002D0629"/>
    <w:pPr>
      <w:suppressAutoHyphens/>
      <w:textAlignment w:val="baseline"/>
    </w:pPr>
    <w:rPr>
      <w:rFonts w:ascii="Calibri" w:eastAsia="SimSun" w:hAnsi="Calibri" w:cs="Calibri"/>
      <w:lang w:eastAsia="ru-RU"/>
    </w:rPr>
  </w:style>
  <w:style w:type="paragraph" w:customStyle="1" w:styleId="2">
    <w:name w:val="Абзац списка2"/>
    <w:basedOn w:val="a"/>
    <w:rsid w:val="002526CB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Bok">
    <w:name w:val="Bok"/>
    <w:basedOn w:val="a"/>
    <w:rsid w:val="004A7B1F"/>
    <w:pPr>
      <w:spacing w:after="0" w:line="240" w:lineRule="auto"/>
    </w:pPr>
    <w:rPr>
      <w:rFonts w:ascii="KZ Arial" w:eastAsia="Times New Roman" w:hAnsi="KZ Arial"/>
      <w:sz w:val="18"/>
      <w:szCs w:val="20"/>
      <w:lang w:eastAsia="ru-RU"/>
    </w:rPr>
  </w:style>
  <w:style w:type="table" w:styleId="a8">
    <w:name w:val="Table Grid"/>
    <w:basedOn w:val="a1"/>
    <w:uiPriority w:val="59"/>
    <w:rsid w:val="004A7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норма,Айгерим,свой"/>
    <w:link w:val="a4"/>
    <w:uiPriority w:val="1"/>
    <w:qFormat/>
    <w:rsid w:val="00551D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бя Знак,мелкий Знак,мой рабочий Знак,норма Знак,Айгерим Знак,свой Знак"/>
    <w:link w:val="a3"/>
    <w:uiPriority w:val="1"/>
    <w:rsid w:val="00551DC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1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DF3"/>
    <w:rPr>
      <w:rFonts w:ascii="Tahoma" w:eastAsia="Calibri" w:hAnsi="Tahoma" w:cs="Tahoma"/>
      <w:sz w:val="16"/>
      <w:szCs w:val="16"/>
    </w:rPr>
  </w:style>
  <w:style w:type="paragraph" w:customStyle="1" w:styleId="NoSpacing1">
    <w:name w:val="No Spacing1"/>
    <w:rsid w:val="00E5488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7">
    <w:name w:val="Базовый"/>
    <w:rsid w:val="002D0629"/>
    <w:pPr>
      <w:suppressAutoHyphens/>
      <w:textAlignment w:val="baseline"/>
    </w:pPr>
    <w:rPr>
      <w:rFonts w:ascii="Calibri" w:eastAsia="SimSun" w:hAnsi="Calibri" w:cs="Calibri"/>
      <w:lang w:eastAsia="ru-RU"/>
    </w:rPr>
  </w:style>
  <w:style w:type="paragraph" w:customStyle="1" w:styleId="2">
    <w:name w:val="Абзац списка2"/>
    <w:basedOn w:val="a"/>
    <w:rsid w:val="002526CB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Bok">
    <w:name w:val="Bok"/>
    <w:basedOn w:val="a"/>
    <w:rsid w:val="004A7B1F"/>
    <w:pPr>
      <w:spacing w:after="0" w:line="240" w:lineRule="auto"/>
    </w:pPr>
    <w:rPr>
      <w:rFonts w:ascii="KZ Arial" w:eastAsia="Times New Roman" w:hAnsi="KZ Arial"/>
      <w:sz w:val="18"/>
      <w:szCs w:val="20"/>
      <w:lang w:eastAsia="ru-RU"/>
    </w:rPr>
  </w:style>
  <w:style w:type="table" w:styleId="a8">
    <w:name w:val="Table Grid"/>
    <w:basedOn w:val="a1"/>
    <w:uiPriority w:val="59"/>
    <w:rsid w:val="004A7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6590-12F1-4725-9A20-C7F8B287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17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А. Ревенко</dc:creator>
  <cp:lastModifiedBy>Асия Р. Дулатова</cp:lastModifiedBy>
  <cp:revision>282</cp:revision>
  <cp:lastPrinted>2020-11-03T06:29:00Z</cp:lastPrinted>
  <dcterms:created xsi:type="dcterms:W3CDTF">2018-11-27T10:05:00Z</dcterms:created>
  <dcterms:modified xsi:type="dcterms:W3CDTF">2021-01-13T08:58:00Z</dcterms:modified>
</cp:coreProperties>
</file>