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80655E">
        <w:rPr>
          <w:rFonts w:ascii="Times New Roman" w:hAnsi="Times New Roman"/>
          <w:b/>
          <w:sz w:val="16"/>
          <w:szCs w:val="16"/>
          <w:lang w:val="kk-KZ"/>
        </w:rPr>
        <w:t>июле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20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549"/>
        <w:gridCol w:w="1318"/>
        <w:gridCol w:w="997"/>
      </w:tblGrid>
      <w:tr w:rsidR="00306645" w:rsidRPr="00060699" w:rsidTr="00C6473A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890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Площадь, га</w:t>
            </w:r>
          </w:p>
        </w:tc>
        <w:tc>
          <w:tcPr>
            <w:tcW w:w="1549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060699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0F2506" w:rsidRPr="00060699" w:rsidTr="00C6473A">
        <w:trPr>
          <w:trHeight w:val="935"/>
        </w:trPr>
        <w:tc>
          <w:tcPr>
            <w:tcW w:w="378" w:type="dxa"/>
            <w:vAlign w:val="center"/>
          </w:tcPr>
          <w:p w:rsidR="000F2506" w:rsidRPr="00060699" w:rsidRDefault="000F2506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90" w:type="dxa"/>
            <w:vAlign w:val="center"/>
          </w:tcPr>
          <w:p w:rsidR="000F2506" w:rsidRPr="00060699" w:rsidRDefault="0080655E" w:rsidP="006345A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Манакова Алмагуль Кумаровна</w:t>
            </w:r>
          </w:p>
        </w:tc>
        <w:tc>
          <w:tcPr>
            <w:tcW w:w="1701" w:type="dxa"/>
            <w:vAlign w:val="center"/>
          </w:tcPr>
          <w:p w:rsidR="0080655E" w:rsidRDefault="000F2506" w:rsidP="0080655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80655E">
              <w:rPr>
                <w:rFonts w:ascii="Times New Roman" w:hAnsi="Times New Roman"/>
                <w:sz w:val="16"/>
                <w:szCs w:val="16"/>
                <w:lang w:val="kk-KZ"/>
              </w:rPr>
              <w:t>234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:rsidR="000F2506" w:rsidRPr="00060699" w:rsidRDefault="000F2506" w:rsidP="0080655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80655E">
              <w:rPr>
                <w:rFonts w:ascii="Times New Roman" w:hAnsi="Times New Roman"/>
                <w:sz w:val="16"/>
                <w:szCs w:val="16"/>
                <w:lang w:val="kk-KZ"/>
              </w:rPr>
              <w:t>14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80655E">
              <w:rPr>
                <w:rFonts w:ascii="Times New Roman" w:hAnsi="Times New Roman"/>
                <w:sz w:val="16"/>
                <w:szCs w:val="16"/>
                <w:lang w:val="kk-KZ"/>
              </w:rPr>
              <w:t>07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F2506" w:rsidRPr="00060699" w:rsidRDefault="0080655E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золота на участке Жолбулак</w:t>
            </w:r>
          </w:p>
        </w:tc>
        <w:tc>
          <w:tcPr>
            <w:tcW w:w="1012" w:type="dxa"/>
            <w:vAlign w:val="center"/>
          </w:tcPr>
          <w:p w:rsidR="000F2506" w:rsidRPr="00060699" w:rsidRDefault="0080655E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1,15</w:t>
            </w:r>
          </w:p>
        </w:tc>
        <w:tc>
          <w:tcPr>
            <w:tcW w:w="1549" w:type="dxa"/>
            <w:vAlign w:val="center"/>
          </w:tcPr>
          <w:p w:rsidR="000F2506" w:rsidRPr="00060699" w:rsidRDefault="0080655E" w:rsidP="0082710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Курчумский </w:t>
            </w:r>
            <w:r w:rsidR="000F2506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318" w:type="dxa"/>
            <w:vAlign w:val="center"/>
          </w:tcPr>
          <w:p w:rsidR="000F2506" w:rsidRPr="00060699" w:rsidRDefault="000F2506" w:rsidP="0080655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80655E">
              <w:rPr>
                <w:rFonts w:ascii="Times New Roman" w:hAnsi="Times New Roman"/>
                <w:sz w:val="16"/>
                <w:szCs w:val="16"/>
                <w:lang w:val="kk-KZ"/>
              </w:rPr>
              <w:t>кратскосрочное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0F2506" w:rsidRPr="00060699" w:rsidRDefault="000F2506" w:rsidP="0080655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80655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8 августа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  <w:r w:rsidR="0080655E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  <w:tr w:rsidR="000F2506" w:rsidRPr="00060699" w:rsidTr="00C6473A">
        <w:trPr>
          <w:trHeight w:val="926"/>
        </w:trPr>
        <w:tc>
          <w:tcPr>
            <w:tcW w:w="378" w:type="dxa"/>
            <w:vAlign w:val="center"/>
          </w:tcPr>
          <w:p w:rsidR="000F2506" w:rsidRPr="00060699" w:rsidRDefault="000F2506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90" w:type="dxa"/>
            <w:vAlign w:val="center"/>
          </w:tcPr>
          <w:p w:rsidR="000F2506" w:rsidRPr="00060699" w:rsidRDefault="0080655E" w:rsidP="0080655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РГУ 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Департамент Пограничной службы КНБ РК по Восточно-Казахстанской области»</w:t>
            </w:r>
          </w:p>
        </w:tc>
        <w:tc>
          <w:tcPr>
            <w:tcW w:w="1701" w:type="dxa"/>
            <w:vAlign w:val="center"/>
          </w:tcPr>
          <w:p w:rsidR="0080655E" w:rsidRDefault="000F2506" w:rsidP="0080655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80655E">
              <w:rPr>
                <w:rFonts w:ascii="Times New Roman" w:hAnsi="Times New Roman"/>
                <w:sz w:val="16"/>
                <w:szCs w:val="16"/>
                <w:lang w:val="kk-KZ"/>
              </w:rPr>
              <w:t>235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:rsidR="000F2506" w:rsidRPr="00060699" w:rsidRDefault="000F2506" w:rsidP="0080655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80655E">
              <w:rPr>
                <w:rFonts w:ascii="Times New Roman" w:hAnsi="Times New Roman"/>
                <w:sz w:val="16"/>
                <w:szCs w:val="16"/>
                <w:lang w:val="kk-KZ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.0</w:t>
            </w:r>
            <w:r w:rsidR="0080655E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F2506" w:rsidRPr="00060699" w:rsidRDefault="000F2506" w:rsidP="0080655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</w:t>
            </w:r>
            <w:r w:rsidR="0080655E">
              <w:rPr>
                <w:rFonts w:ascii="Times New Roman" w:hAnsi="Times New Roman"/>
                <w:sz w:val="16"/>
                <w:szCs w:val="16"/>
                <w:lang w:val="kk-KZ"/>
              </w:rPr>
              <w:t>нужд обороны</w:t>
            </w:r>
          </w:p>
        </w:tc>
        <w:tc>
          <w:tcPr>
            <w:tcW w:w="1012" w:type="dxa"/>
            <w:vAlign w:val="center"/>
          </w:tcPr>
          <w:p w:rsidR="000F2506" w:rsidRPr="00060699" w:rsidRDefault="0080655E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38,4981</w:t>
            </w:r>
          </w:p>
        </w:tc>
        <w:tc>
          <w:tcPr>
            <w:tcW w:w="1549" w:type="dxa"/>
            <w:vAlign w:val="center"/>
          </w:tcPr>
          <w:p w:rsidR="000F2506" w:rsidRPr="00060699" w:rsidRDefault="0080655E" w:rsidP="000F250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Зайсанский район</w:t>
            </w:r>
          </w:p>
        </w:tc>
        <w:tc>
          <w:tcPr>
            <w:tcW w:w="1318" w:type="dxa"/>
            <w:vAlign w:val="center"/>
          </w:tcPr>
          <w:p w:rsidR="000F2506" w:rsidRPr="00060699" w:rsidRDefault="0080655E" w:rsidP="005D3C5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Постоянное землепользование</w:t>
            </w:r>
          </w:p>
        </w:tc>
        <w:tc>
          <w:tcPr>
            <w:tcW w:w="997" w:type="dxa"/>
            <w:vAlign w:val="center"/>
          </w:tcPr>
          <w:p w:rsidR="000F2506" w:rsidRPr="00060699" w:rsidRDefault="0080655E" w:rsidP="000F250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  <w:tr w:rsidR="000F2506" w:rsidRPr="00060699" w:rsidTr="00C6473A">
        <w:trPr>
          <w:trHeight w:val="374"/>
        </w:trPr>
        <w:tc>
          <w:tcPr>
            <w:tcW w:w="378" w:type="dxa"/>
            <w:vAlign w:val="center"/>
          </w:tcPr>
          <w:p w:rsidR="000F2506" w:rsidRPr="00060699" w:rsidRDefault="000F2506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90" w:type="dxa"/>
            <w:vAlign w:val="center"/>
          </w:tcPr>
          <w:p w:rsidR="000F2506" w:rsidRPr="00060699" w:rsidRDefault="008D20A2" w:rsidP="000F250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РГУ 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Департамент Пограничной службы КНБ РК по Восточно-Казахстанской области»</w:t>
            </w:r>
          </w:p>
        </w:tc>
        <w:tc>
          <w:tcPr>
            <w:tcW w:w="1701" w:type="dxa"/>
            <w:vAlign w:val="center"/>
          </w:tcPr>
          <w:p w:rsidR="008D20A2" w:rsidRDefault="008D20A2" w:rsidP="008D20A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236</w:t>
            </w:r>
          </w:p>
          <w:p w:rsidR="000F2506" w:rsidRPr="00060699" w:rsidRDefault="008D20A2" w:rsidP="008D20A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16.07.2020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F2506" w:rsidRPr="00060699" w:rsidRDefault="000F2506" w:rsidP="00C6473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</w:t>
            </w:r>
            <w:r w:rsidR="00C6473A">
              <w:rPr>
                <w:rFonts w:ascii="Times New Roman" w:hAnsi="Times New Roman"/>
                <w:sz w:val="16"/>
                <w:szCs w:val="16"/>
                <w:lang w:val="kk-KZ"/>
              </w:rPr>
              <w:t>нужд обороны</w:t>
            </w:r>
          </w:p>
        </w:tc>
        <w:tc>
          <w:tcPr>
            <w:tcW w:w="1012" w:type="dxa"/>
            <w:vAlign w:val="center"/>
          </w:tcPr>
          <w:p w:rsidR="000F2506" w:rsidRPr="00060699" w:rsidRDefault="008D20A2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28,9359</w:t>
            </w:r>
          </w:p>
        </w:tc>
        <w:tc>
          <w:tcPr>
            <w:tcW w:w="1549" w:type="dxa"/>
            <w:vAlign w:val="center"/>
          </w:tcPr>
          <w:p w:rsidR="000F2506" w:rsidRPr="00060699" w:rsidRDefault="008D20A2" w:rsidP="0082710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Тарбагатайский </w:t>
            </w:r>
            <w:r w:rsidR="00C6473A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318" w:type="dxa"/>
            <w:vAlign w:val="center"/>
          </w:tcPr>
          <w:p w:rsidR="000F2506" w:rsidRPr="00060699" w:rsidRDefault="000F2506" w:rsidP="00CD4F4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Постоянное землепользование</w:t>
            </w:r>
          </w:p>
        </w:tc>
        <w:tc>
          <w:tcPr>
            <w:tcW w:w="997" w:type="dxa"/>
            <w:vAlign w:val="center"/>
          </w:tcPr>
          <w:p w:rsidR="000F2506" w:rsidRPr="00060699" w:rsidRDefault="000F2506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  <w:tr w:rsidR="000F2506" w:rsidRPr="00060699" w:rsidTr="00C6473A">
        <w:trPr>
          <w:trHeight w:val="1123"/>
        </w:trPr>
        <w:tc>
          <w:tcPr>
            <w:tcW w:w="378" w:type="dxa"/>
            <w:vAlign w:val="center"/>
          </w:tcPr>
          <w:p w:rsidR="000F2506" w:rsidRPr="00060699" w:rsidRDefault="000F2506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890" w:type="dxa"/>
            <w:vAlign w:val="center"/>
          </w:tcPr>
          <w:p w:rsidR="000F2506" w:rsidRPr="00060699" w:rsidRDefault="008D20A2" w:rsidP="00C6473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РГУ 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Департамент Пограничной службы КНБ РК по Восточно-Казахстанской области»</w:t>
            </w:r>
          </w:p>
        </w:tc>
        <w:tc>
          <w:tcPr>
            <w:tcW w:w="1701" w:type="dxa"/>
            <w:vAlign w:val="center"/>
          </w:tcPr>
          <w:p w:rsidR="008D20A2" w:rsidRDefault="008D20A2" w:rsidP="008D20A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237</w:t>
            </w:r>
          </w:p>
          <w:p w:rsidR="000F2506" w:rsidRPr="00060699" w:rsidRDefault="008D20A2" w:rsidP="008D20A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16.07.2020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  <w:r w:rsidR="000F2506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</w:p>
        </w:tc>
        <w:tc>
          <w:tcPr>
            <w:tcW w:w="1692" w:type="dxa"/>
            <w:vAlign w:val="center"/>
          </w:tcPr>
          <w:p w:rsidR="000F2506" w:rsidRPr="00060699" w:rsidRDefault="008D20A2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нужд обороны</w:t>
            </w:r>
          </w:p>
        </w:tc>
        <w:tc>
          <w:tcPr>
            <w:tcW w:w="1012" w:type="dxa"/>
            <w:vAlign w:val="center"/>
          </w:tcPr>
          <w:p w:rsidR="008D20A2" w:rsidRPr="00060699" w:rsidRDefault="008D20A2" w:rsidP="008D20A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451,0457</w:t>
            </w:r>
          </w:p>
        </w:tc>
        <w:tc>
          <w:tcPr>
            <w:tcW w:w="1549" w:type="dxa"/>
            <w:vAlign w:val="center"/>
          </w:tcPr>
          <w:p w:rsidR="000F2506" w:rsidRPr="00060699" w:rsidRDefault="00C6473A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Зайсанский</w:t>
            </w:r>
            <w:r w:rsidR="000F2506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район</w:t>
            </w:r>
          </w:p>
        </w:tc>
        <w:tc>
          <w:tcPr>
            <w:tcW w:w="1318" w:type="dxa"/>
            <w:vAlign w:val="center"/>
          </w:tcPr>
          <w:p w:rsidR="000F2506" w:rsidRPr="00060699" w:rsidRDefault="008D20A2" w:rsidP="00CD4F4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Постоянное землепользование</w:t>
            </w:r>
          </w:p>
        </w:tc>
        <w:tc>
          <w:tcPr>
            <w:tcW w:w="997" w:type="dxa"/>
            <w:vAlign w:val="center"/>
          </w:tcPr>
          <w:p w:rsidR="000F2506" w:rsidRPr="00060699" w:rsidRDefault="008D20A2" w:rsidP="00C6473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  <w:tr w:rsidR="008D20A2" w:rsidRPr="00060699" w:rsidTr="00C6473A">
        <w:trPr>
          <w:trHeight w:val="935"/>
        </w:trPr>
        <w:tc>
          <w:tcPr>
            <w:tcW w:w="378" w:type="dxa"/>
            <w:vAlign w:val="center"/>
          </w:tcPr>
          <w:p w:rsidR="008D20A2" w:rsidRPr="00060699" w:rsidRDefault="008D20A2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890" w:type="dxa"/>
            <w:vAlign w:val="center"/>
          </w:tcPr>
          <w:p w:rsidR="008D20A2" w:rsidRPr="00060699" w:rsidRDefault="008D20A2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Шакаев Омербек Сагидолдинович</w:t>
            </w:r>
          </w:p>
        </w:tc>
        <w:tc>
          <w:tcPr>
            <w:tcW w:w="1701" w:type="dxa"/>
            <w:vAlign w:val="center"/>
          </w:tcPr>
          <w:p w:rsidR="008D20A2" w:rsidRDefault="008D20A2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238</w:t>
            </w:r>
          </w:p>
          <w:p w:rsidR="008D20A2" w:rsidRPr="00060699" w:rsidRDefault="008D20A2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16.07.2020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г..</w:t>
            </w:r>
          </w:p>
        </w:tc>
        <w:tc>
          <w:tcPr>
            <w:tcW w:w="1692" w:type="dxa"/>
            <w:vAlign w:val="center"/>
          </w:tcPr>
          <w:p w:rsidR="008D20A2" w:rsidRPr="00060699" w:rsidRDefault="008D20A2" w:rsidP="008D20A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проведения старательства (золото) на участке № 2</w:t>
            </w:r>
          </w:p>
        </w:tc>
        <w:tc>
          <w:tcPr>
            <w:tcW w:w="1012" w:type="dxa"/>
            <w:vAlign w:val="center"/>
          </w:tcPr>
          <w:p w:rsidR="008D20A2" w:rsidRPr="00060699" w:rsidRDefault="008D20A2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3,26</w:t>
            </w:r>
          </w:p>
        </w:tc>
        <w:tc>
          <w:tcPr>
            <w:tcW w:w="1549" w:type="dxa"/>
            <w:vAlign w:val="center"/>
          </w:tcPr>
          <w:p w:rsidR="008D20A2" w:rsidRPr="00060699" w:rsidRDefault="008D20A2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Курчумский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318" w:type="dxa"/>
            <w:vAlign w:val="center"/>
          </w:tcPr>
          <w:p w:rsidR="008D20A2" w:rsidRPr="00060699" w:rsidRDefault="008D20A2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кратскосрочное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8D20A2" w:rsidRPr="00060699" w:rsidRDefault="008D20A2" w:rsidP="008D20A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30 апреля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  <w:tr w:rsidR="00D20803" w:rsidRPr="00060699" w:rsidTr="00C6473A">
        <w:trPr>
          <w:trHeight w:val="935"/>
        </w:trPr>
        <w:tc>
          <w:tcPr>
            <w:tcW w:w="378" w:type="dxa"/>
            <w:vAlign w:val="center"/>
          </w:tcPr>
          <w:p w:rsidR="00D20803" w:rsidRPr="00060699" w:rsidRDefault="00D20803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890" w:type="dxa"/>
            <w:vAlign w:val="center"/>
          </w:tcPr>
          <w:p w:rsidR="00D20803" w:rsidRPr="00060699" w:rsidRDefault="00D20803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Акентьева Нина Андреевна</w:t>
            </w:r>
          </w:p>
        </w:tc>
        <w:tc>
          <w:tcPr>
            <w:tcW w:w="1701" w:type="dxa"/>
            <w:vAlign w:val="center"/>
          </w:tcPr>
          <w:p w:rsidR="00D20803" w:rsidRDefault="00D20803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239</w:t>
            </w:r>
          </w:p>
          <w:p w:rsidR="00D20803" w:rsidRPr="00060699" w:rsidRDefault="00D20803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16.07.2020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г..</w:t>
            </w:r>
          </w:p>
        </w:tc>
        <w:tc>
          <w:tcPr>
            <w:tcW w:w="1692" w:type="dxa"/>
            <w:vAlign w:val="center"/>
          </w:tcPr>
          <w:p w:rsidR="00D20803" w:rsidRPr="00060699" w:rsidRDefault="00D20803" w:rsidP="00D2080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проведения старательства (золото) на участке № 1</w:t>
            </w:r>
          </w:p>
        </w:tc>
        <w:tc>
          <w:tcPr>
            <w:tcW w:w="1012" w:type="dxa"/>
            <w:vAlign w:val="center"/>
          </w:tcPr>
          <w:p w:rsidR="00D20803" w:rsidRPr="00060699" w:rsidRDefault="00D20803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4,68</w:t>
            </w:r>
          </w:p>
        </w:tc>
        <w:tc>
          <w:tcPr>
            <w:tcW w:w="1549" w:type="dxa"/>
            <w:vAlign w:val="center"/>
          </w:tcPr>
          <w:p w:rsidR="00D20803" w:rsidRPr="00060699" w:rsidRDefault="00D20803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Курчумский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318" w:type="dxa"/>
            <w:vAlign w:val="center"/>
          </w:tcPr>
          <w:p w:rsidR="00D20803" w:rsidRPr="00060699" w:rsidRDefault="00D20803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кратскосрочное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D20803" w:rsidRPr="00060699" w:rsidRDefault="00D20803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30 апреля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  <w:tr w:rsidR="00D20803" w:rsidRPr="00060699" w:rsidTr="00C6473A">
        <w:trPr>
          <w:trHeight w:val="935"/>
        </w:trPr>
        <w:tc>
          <w:tcPr>
            <w:tcW w:w="378" w:type="dxa"/>
            <w:vAlign w:val="center"/>
          </w:tcPr>
          <w:p w:rsidR="00D20803" w:rsidRDefault="00D20803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890" w:type="dxa"/>
            <w:vAlign w:val="center"/>
          </w:tcPr>
          <w:p w:rsidR="00D20803" w:rsidRPr="00060699" w:rsidRDefault="00D20803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Кусманов Мират Рашитович</w:t>
            </w:r>
          </w:p>
        </w:tc>
        <w:tc>
          <w:tcPr>
            <w:tcW w:w="1701" w:type="dxa"/>
            <w:vAlign w:val="center"/>
          </w:tcPr>
          <w:p w:rsidR="00D20803" w:rsidRDefault="00D20803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240</w:t>
            </w:r>
          </w:p>
          <w:p w:rsidR="00D20803" w:rsidRPr="00060699" w:rsidRDefault="00D20803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16.07.2020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г..</w:t>
            </w:r>
          </w:p>
        </w:tc>
        <w:tc>
          <w:tcPr>
            <w:tcW w:w="1692" w:type="dxa"/>
            <w:vAlign w:val="center"/>
          </w:tcPr>
          <w:p w:rsidR="00D20803" w:rsidRPr="00060699" w:rsidRDefault="00D20803" w:rsidP="00D2080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золота на участке Ключ Жигаловчкий (участок 4)</w:t>
            </w:r>
          </w:p>
        </w:tc>
        <w:tc>
          <w:tcPr>
            <w:tcW w:w="1012" w:type="dxa"/>
            <w:vAlign w:val="center"/>
          </w:tcPr>
          <w:p w:rsidR="00D20803" w:rsidRPr="00060699" w:rsidRDefault="00D20803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0,5</w:t>
            </w:r>
          </w:p>
        </w:tc>
        <w:tc>
          <w:tcPr>
            <w:tcW w:w="1549" w:type="dxa"/>
            <w:vAlign w:val="center"/>
          </w:tcPr>
          <w:p w:rsidR="00D20803" w:rsidRPr="00060699" w:rsidRDefault="00D20803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Курчумский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318" w:type="dxa"/>
            <w:vAlign w:val="center"/>
          </w:tcPr>
          <w:p w:rsidR="00D20803" w:rsidRPr="00060699" w:rsidRDefault="00D20803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кратскосрочное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D20803" w:rsidRPr="00060699" w:rsidRDefault="00D20803" w:rsidP="00D2080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12 августа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  <w:tr w:rsidR="008B3CD1" w:rsidRPr="00060699" w:rsidTr="00C6473A">
        <w:trPr>
          <w:trHeight w:val="935"/>
        </w:trPr>
        <w:tc>
          <w:tcPr>
            <w:tcW w:w="378" w:type="dxa"/>
            <w:vAlign w:val="center"/>
          </w:tcPr>
          <w:p w:rsidR="008B3CD1" w:rsidRDefault="008B3CD1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890" w:type="dxa"/>
            <w:vAlign w:val="center"/>
          </w:tcPr>
          <w:p w:rsidR="008B3CD1" w:rsidRDefault="008B3CD1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РГУ 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Департамент Пограничной службы КНБ РК по Восточно-Казахстанской области»</w:t>
            </w:r>
          </w:p>
        </w:tc>
        <w:tc>
          <w:tcPr>
            <w:tcW w:w="1701" w:type="dxa"/>
            <w:vAlign w:val="center"/>
          </w:tcPr>
          <w:p w:rsidR="008B3CD1" w:rsidRDefault="008B3CD1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243</w:t>
            </w:r>
          </w:p>
          <w:p w:rsidR="008B3CD1" w:rsidRPr="00060699" w:rsidRDefault="008B3CD1" w:rsidP="008B3CD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21.07.2020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г..</w:t>
            </w:r>
          </w:p>
        </w:tc>
        <w:tc>
          <w:tcPr>
            <w:tcW w:w="1692" w:type="dxa"/>
            <w:vAlign w:val="center"/>
          </w:tcPr>
          <w:p w:rsidR="008B3CD1" w:rsidRPr="00060699" w:rsidRDefault="008B3CD1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нужд обороны</w:t>
            </w:r>
          </w:p>
        </w:tc>
        <w:tc>
          <w:tcPr>
            <w:tcW w:w="1012" w:type="dxa"/>
            <w:vAlign w:val="center"/>
          </w:tcPr>
          <w:p w:rsidR="008B3CD1" w:rsidRPr="00060699" w:rsidRDefault="008B3CD1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600,2332</w:t>
            </w:r>
          </w:p>
        </w:tc>
        <w:tc>
          <w:tcPr>
            <w:tcW w:w="1549" w:type="dxa"/>
            <w:vAlign w:val="center"/>
          </w:tcPr>
          <w:p w:rsidR="008B3CD1" w:rsidRPr="00060699" w:rsidRDefault="008B3CD1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Курчумский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318" w:type="dxa"/>
            <w:vAlign w:val="center"/>
          </w:tcPr>
          <w:p w:rsidR="008B3CD1" w:rsidRPr="00060699" w:rsidRDefault="008B3CD1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Постоянное землепользование</w:t>
            </w:r>
          </w:p>
        </w:tc>
        <w:tc>
          <w:tcPr>
            <w:tcW w:w="997" w:type="dxa"/>
            <w:vAlign w:val="center"/>
          </w:tcPr>
          <w:p w:rsidR="008B3CD1" w:rsidRPr="00060699" w:rsidRDefault="008B3CD1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  <w:tr w:rsidR="008B3CD1" w:rsidRPr="00060699" w:rsidTr="00C6473A">
        <w:trPr>
          <w:trHeight w:val="935"/>
        </w:trPr>
        <w:tc>
          <w:tcPr>
            <w:tcW w:w="378" w:type="dxa"/>
            <w:vAlign w:val="center"/>
          </w:tcPr>
          <w:p w:rsidR="008B3CD1" w:rsidRDefault="008B3CD1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1890" w:type="dxa"/>
            <w:vAlign w:val="center"/>
          </w:tcPr>
          <w:p w:rsidR="008B3CD1" w:rsidRPr="008B3CD1" w:rsidRDefault="008B3CD1" w:rsidP="008B3C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«Тарбагатай Мунай»</w:t>
            </w:r>
          </w:p>
        </w:tc>
        <w:tc>
          <w:tcPr>
            <w:tcW w:w="1701" w:type="dxa"/>
            <w:vAlign w:val="center"/>
          </w:tcPr>
          <w:p w:rsidR="008B3CD1" w:rsidRDefault="008B3CD1" w:rsidP="008B3CD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259</w:t>
            </w:r>
          </w:p>
          <w:p w:rsidR="008B3CD1" w:rsidRPr="00060699" w:rsidRDefault="008B3CD1" w:rsidP="008B3CD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29.07.2020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г..</w:t>
            </w:r>
          </w:p>
        </w:tc>
        <w:tc>
          <w:tcPr>
            <w:tcW w:w="1692" w:type="dxa"/>
            <w:vAlign w:val="center"/>
          </w:tcPr>
          <w:p w:rsidR="008B3CD1" w:rsidRDefault="008B3CD1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размещения и эксплуатации скважин Сарыбулак-11, Сарыбулак-20 и оборудования для добычи, линии электропередач, волоконно- оптической линии связи</w:t>
            </w:r>
          </w:p>
        </w:tc>
        <w:tc>
          <w:tcPr>
            <w:tcW w:w="1012" w:type="dxa"/>
            <w:vAlign w:val="center"/>
          </w:tcPr>
          <w:p w:rsidR="008B3CD1" w:rsidRDefault="008B3CD1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2,0</w:t>
            </w:r>
          </w:p>
        </w:tc>
        <w:tc>
          <w:tcPr>
            <w:tcW w:w="1549" w:type="dxa"/>
            <w:vAlign w:val="center"/>
          </w:tcPr>
          <w:p w:rsidR="008B3CD1" w:rsidRDefault="008B3CD1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Зайсанский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район</w:t>
            </w:r>
          </w:p>
        </w:tc>
        <w:tc>
          <w:tcPr>
            <w:tcW w:w="1318" w:type="dxa"/>
            <w:vAlign w:val="center"/>
          </w:tcPr>
          <w:p w:rsidR="008B3CD1" w:rsidRPr="00060699" w:rsidRDefault="008B3CD1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кратскосрочное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8B3CD1" w:rsidRDefault="008B3CD1" w:rsidP="008B3CD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11 июля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3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  <w:tr w:rsidR="001F6543" w:rsidRPr="00060699" w:rsidTr="00C6473A">
        <w:trPr>
          <w:trHeight w:val="935"/>
        </w:trPr>
        <w:tc>
          <w:tcPr>
            <w:tcW w:w="378" w:type="dxa"/>
            <w:vAlign w:val="center"/>
          </w:tcPr>
          <w:p w:rsidR="001F6543" w:rsidRDefault="001F6543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1890" w:type="dxa"/>
            <w:vAlign w:val="center"/>
          </w:tcPr>
          <w:p w:rsidR="001F6543" w:rsidRDefault="001F6543" w:rsidP="008B3CD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«СП «Сине Мидас Строй»</w:t>
            </w:r>
          </w:p>
        </w:tc>
        <w:tc>
          <w:tcPr>
            <w:tcW w:w="1701" w:type="dxa"/>
            <w:vAlign w:val="center"/>
          </w:tcPr>
          <w:p w:rsidR="001F6543" w:rsidRDefault="001F6543" w:rsidP="001F654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260</w:t>
            </w:r>
          </w:p>
          <w:p w:rsidR="001F6543" w:rsidRPr="00060699" w:rsidRDefault="001F6543" w:rsidP="001F654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29.07.2020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г..</w:t>
            </w:r>
          </w:p>
        </w:tc>
        <w:tc>
          <w:tcPr>
            <w:tcW w:w="1692" w:type="dxa"/>
            <w:vAlign w:val="center"/>
          </w:tcPr>
          <w:p w:rsidR="001F6543" w:rsidRDefault="001F6543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осадочных горных пород (строительный грунт) на участке «Грунтовый резерв № 9.2»</w:t>
            </w:r>
          </w:p>
        </w:tc>
        <w:tc>
          <w:tcPr>
            <w:tcW w:w="1012" w:type="dxa"/>
            <w:vAlign w:val="center"/>
          </w:tcPr>
          <w:p w:rsidR="001F6543" w:rsidRDefault="001F6543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2,4001</w:t>
            </w:r>
          </w:p>
        </w:tc>
        <w:tc>
          <w:tcPr>
            <w:tcW w:w="1549" w:type="dxa"/>
            <w:vAlign w:val="center"/>
          </w:tcPr>
          <w:p w:rsidR="001F6543" w:rsidRDefault="001F6543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Жарминский район</w:t>
            </w:r>
          </w:p>
        </w:tc>
        <w:tc>
          <w:tcPr>
            <w:tcW w:w="1318" w:type="dxa"/>
            <w:vAlign w:val="center"/>
          </w:tcPr>
          <w:p w:rsidR="001F6543" w:rsidRPr="00060699" w:rsidRDefault="001F6543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кратскосрочное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1F6543" w:rsidRPr="00060699" w:rsidRDefault="001F6543" w:rsidP="001F654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9 августа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  <w:tr w:rsidR="00AD5D95" w:rsidRPr="00060699" w:rsidTr="00C6473A">
        <w:trPr>
          <w:trHeight w:val="935"/>
        </w:trPr>
        <w:tc>
          <w:tcPr>
            <w:tcW w:w="378" w:type="dxa"/>
            <w:vAlign w:val="center"/>
          </w:tcPr>
          <w:p w:rsidR="00AD5D95" w:rsidRDefault="00AD5D95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1890" w:type="dxa"/>
            <w:vAlign w:val="center"/>
          </w:tcPr>
          <w:p w:rsidR="00AD5D95" w:rsidRDefault="00AD5D95" w:rsidP="008B3CD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«СП «Сине Мидас Строй»</w:t>
            </w:r>
          </w:p>
        </w:tc>
        <w:tc>
          <w:tcPr>
            <w:tcW w:w="1701" w:type="dxa"/>
            <w:vAlign w:val="center"/>
          </w:tcPr>
          <w:p w:rsidR="00AD5D95" w:rsidRDefault="00AD5D95" w:rsidP="00AD5D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261</w:t>
            </w:r>
          </w:p>
          <w:p w:rsidR="00AD5D95" w:rsidRPr="00060699" w:rsidRDefault="00AD5D95" w:rsidP="00AD5D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29.07.2020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г..</w:t>
            </w:r>
          </w:p>
        </w:tc>
        <w:tc>
          <w:tcPr>
            <w:tcW w:w="1692" w:type="dxa"/>
            <w:vAlign w:val="center"/>
          </w:tcPr>
          <w:p w:rsidR="00AD5D95" w:rsidRDefault="00AD5D95" w:rsidP="00AD5D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осадочных горных пород (строительный грунт) на участке «Грунтовый резерв № 11.4»</w:t>
            </w:r>
          </w:p>
        </w:tc>
        <w:tc>
          <w:tcPr>
            <w:tcW w:w="1012" w:type="dxa"/>
            <w:vAlign w:val="center"/>
          </w:tcPr>
          <w:p w:rsidR="00AD5D95" w:rsidRDefault="00AD5D95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2,8401</w:t>
            </w:r>
          </w:p>
        </w:tc>
        <w:tc>
          <w:tcPr>
            <w:tcW w:w="1549" w:type="dxa"/>
            <w:vAlign w:val="center"/>
          </w:tcPr>
          <w:p w:rsidR="00AD5D95" w:rsidRDefault="00AD5D95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Жарминский район</w:t>
            </w:r>
          </w:p>
        </w:tc>
        <w:tc>
          <w:tcPr>
            <w:tcW w:w="1318" w:type="dxa"/>
            <w:vAlign w:val="center"/>
          </w:tcPr>
          <w:p w:rsidR="00AD5D95" w:rsidRPr="00060699" w:rsidRDefault="00AD5D95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кратскосрочное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AD5D95" w:rsidRPr="00060699" w:rsidRDefault="00AD5D95" w:rsidP="001F654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9 августа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  <w:tr w:rsidR="00AD5D95" w:rsidRPr="00060699" w:rsidTr="00C6473A">
        <w:trPr>
          <w:trHeight w:val="935"/>
        </w:trPr>
        <w:tc>
          <w:tcPr>
            <w:tcW w:w="378" w:type="dxa"/>
            <w:vAlign w:val="center"/>
          </w:tcPr>
          <w:p w:rsidR="00AD5D95" w:rsidRDefault="00AD5D95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1890" w:type="dxa"/>
            <w:vAlign w:val="center"/>
          </w:tcPr>
          <w:p w:rsidR="00AD5D95" w:rsidRDefault="00AD5D95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«СП «Сине Мидас Строй»</w:t>
            </w:r>
          </w:p>
        </w:tc>
        <w:tc>
          <w:tcPr>
            <w:tcW w:w="1701" w:type="dxa"/>
            <w:vAlign w:val="center"/>
          </w:tcPr>
          <w:p w:rsidR="00AD5D95" w:rsidRDefault="00AD5D95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262</w:t>
            </w:r>
          </w:p>
          <w:p w:rsidR="00AD5D95" w:rsidRPr="00060699" w:rsidRDefault="00AD5D95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29.07.2020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г..</w:t>
            </w:r>
          </w:p>
        </w:tc>
        <w:tc>
          <w:tcPr>
            <w:tcW w:w="1692" w:type="dxa"/>
            <w:vAlign w:val="center"/>
          </w:tcPr>
          <w:p w:rsidR="00AD5D95" w:rsidRDefault="00AD5D95" w:rsidP="00AD5D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осадочных горных пород (строительный грунт) на участке «Грунтовый резерв № 10.3»</w:t>
            </w:r>
          </w:p>
        </w:tc>
        <w:tc>
          <w:tcPr>
            <w:tcW w:w="1012" w:type="dxa"/>
            <w:vAlign w:val="center"/>
          </w:tcPr>
          <w:p w:rsidR="00AD5D95" w:rsidRDefault="00AD5D95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12,8004</w:t>
            </w:r>
          </w:p>
        </w:tc>
        <w:tc>
          <w:tcPr>
            <w:tcW w:w="1549" w:type="dxa"/>
            <w:vAlign w:val="center"/>
          </w:tcPr>
          <w:p w:rsidR="00AD5D95" w:rsidRDefault="00AD5D95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Жарминский район</w:t>
            </w:r>
          </w:p>
        </w:tc>
        <w:tc>
          <w:tcPr>
            <w:tcW w:w="1318" w:type="dxa"/>
            <w:vAlign w:val="center"/>
          </w:tcPr>
          <w:p w:rsidR="00AD5D95" w:rsidRPr="00060699" w:rsidRDefault="00AD5D95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кратскосрочное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AD5D95" w:rsidRPr="00060699" w:rsidRDefault="00AD5D95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9 августа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  <w:tr w:rsidR="00AD5D95" w:rsidRPr="00060699" w:rsidTr="00C6473A">
        <w:trPr>
          <w:trHeight w:val="935"/>
        </w:trPr>
        <w:tc>
          <w:tcPr>
            <w:tcW w:w="378" w:type="dxa"/>
            <w:vAlign w:val="center"/>
          </w:tcPr>
          <w:p w:rsidR="00AD5D95" w:rsidRDefault="00AD5D95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13</w:t>
            </w:r>
          </w:p>
        </w:tc>
        <w:tc>
          <w:tcPr>
            <w:tcW w:w="1890" w:type="dxa"/>
            <w:vAlign w:val="center"/>
          </w:tcPr>
          <w:p w:rsidR="00AD5D95" w:rsidRDefault="00AD5D95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«СП «Сине Мидас Строй»</w:t>
            </w:r>
          </w:p>
        </w:tc>
        <w:tc>
          <w:tcPr>
            <w:tcW w:w="1701" w:type="dxa"/>
            <w:vAlign w:val="center"/>
          </w:tcPr>
          <w:p w:rsidR="00AD5D95" w:rsidRDefault="00AD5D95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263</w:t>
            </w:r>
          </w:p>
          <w:p w:rsidR="00AD5D95" w:rsidRPr="00060699" w:rsidRDefault="00AD5D95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29.07.2020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г..</w:t>
            </w:r>
          </w:p>
        </w:tc>
        <w:tc>
          <w:tcPr>
            <w:tcW w:w="1692" w:type="dxa"/>
            <w:vAlign w:val="center"/>
          </w:tcPr>
          <w:p w:rsidR="00AD5D95" w:rsidRDefault="00AD5D95" w:rsidP="00AD5D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осадочных горных пород (строительный грунт) на участке «Грунтовый резерв № 8.1»</w:t>
            </w:r>
          </w:p>
        </w:tc>
        <w:tc>
          <w:tcPr>
            <w:tcW w:w="1012" w:type="dxa"/>
            <w:vAlign w:val="center"/>
          </w:tcPr>
          <w:p w:rsidR="00AD5D95" w:rsidRDefault="00AD5D95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6,3001</w:t>
            </w:r>
          </w:p>
        </w:tc>
        <w:tc>
          <w:tcPr>
            <w:tcW w:w="1549" w:type="dxa"/>
            <w:vAlign w:val="center"/>
          </w:tcPr>
          <w:p w:rsidR="00AD5D95" w:rsidRDefault="00AD5D95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Жарминский район</w:t>
            </w:r>
          </w:p>
        </w:tc>
        <w:tc>
          <w:tcPr>
            <w:tcW w:w="1318" w:type="dxa"/>
            <w:vAlign w:val="center"/>
          </w:tcPr>
          <w:p w:rsidR="00AD5D95" w:rsidRPr="00060699" w:rsidRDefault="00AD5D95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кратскосрочное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AD5D95" w:rsidRPr="00060699" w:rsidRDefault="00AD5D95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9 августа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</w:tbl>
    <w:p w:rsidR="008D4532" w:rsidRPr="008D4532" w:rsidRDefault="008D4532" w:rsidP="00803C2E">
      <w:pPr>
        <w:rPr>
          <w:rFonts w:ascii="Times New Roman" w:hAnsi="Times New Roman"/>
          <w:sz w:val="20"/>
          <w:szCs w:val="20"/>
          <w:lang w:val="kk-KZ"/>
        </w:rPr>
      </w:pPr>
      <w:bookmarkStart w:id="0" w:name="_GoBack"/>
      <w:bookmarkEnd w:id="0"/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634" w:rsidRDefault="00B74634" w:rsidP="000C1377">
      <w:r>
        <w:separator/>
      </w:r>
    </w:p>
  </w:endnote>
  <w:endnote w:type="continuationSeparator" w:id="0">
    <w:p w:rsidR="00B74634" w:rsidRDefault="00B74634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634" w:rsidRDefault="00B74634" w:rsidP="000C1377">
      <w:r>
        <w:separator/>
      </w:r>
    </w:p>
  </w:footnote>
  <w:footnote w:type="continuationSeparator" w:id="0">
    <w:p w:rsidR="00B74634" w:rsidRDefault="00B74634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612E"/>
    <w:rsid w:val="001F0C0D"/>
    <w:rsid w:val="001F1629"/>
    <w:rsid w:val="001F36C5"/>
    <w:rsid w:val="001F37FF"/>
    <w:rsid w:val="001F48DD"/>
    <w:rsid w:val="001F6543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F10"/>
    <w:rsid w:val="00411FDF"/>
    <w:rsid w:val="004136DB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E19"/>
    <w:rsid w:val="007E2120"/>
    <w:rsid w:val="007E239A"/>
    <w:rsid w:val="007E2BA5"/>
    <w:rsid w:val="007E6FD8"/>
    <w:rsid w:val="007F0890"/>
    <w:rsid w:val="007F1E58"/>
    <w:rsid w:val="007F7494"/>
    <w:rsid w:val="00803C2E"/>
    <w:rsid w:val="0080655E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3CD1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0A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127A"/>
    <w:rsid w:val="00AD3568"/>
    <w:rsid w:val="00AD5D95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4634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20803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2191C"/>
    <w:rsid w:val="00E224F3"/>
    <w:rsid w:val="00E2429C"/>
    <w:rsid w:val="00E301CE"/>
    <w:rsid w:val="00E30D1E"/>
    <w:rsid w:val="00E33451"/>
    <w:rsid w:val="00E34E2C"/>
    <w:rsid w:val="00E41B95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28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A3D00-F484-4D0D-A266-72561246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5133F-8E68-4437-8C3D-A198F219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12</cp:revision>
  <cp:lastPrinted>2020-01-08T15:27:00Z</cp:lastPrinted>
  <dcterms:created xsi:type="dcterms:W3CDTF">2019-08-12T12:22:00Z</dcterms:created>
  <dcterms:modified xsi:type="dcterms:W3CDTF">2020-09-08T06:07:00Z</dcterms:modified>
</cp:coreProperties>
</file>