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BB5459" w:rsidTr="00BB5459">
        <w:tblPrEx>
          <w:tblCellMar>
            <w:top w:w="0" w:type="dxa"/>
            <w:bottom w:w="0" w:type="dxa"/>
          </w:tblCellMar>
        </w:tblPrEx>
        <w:tc>
          <w:tcPr>
            <w:tcW w:w="9854" w:type="dxa"/>
            <w:shd w:val="clear" w:color="auto" w:fill="auto"/>
          </w:tcPr>
          <w:p w:rsidR="00BB5459" w:rsidRDefault="00BB5459" w:rsidP="005807D7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z15"/>
            <w:bookmarkStart w:id="1" w:name="_GoBack"/>
            <w:bookmarkEnd w:id="1"/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27.08.2020-ғы № 9-2-33/298 шығыс хаты</w:t>
            </w:r>
          </w:p>
          <w:p w:rsidR="00BB5459" w:rsidRPr="00BB5459" w:rsidRDefault="00BB5459" w:rsidP="005807D7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  <w:lang w:val="kk-KZ"/>
              </w:rPr>
              <w:t>27.08.2020-ғы № Н/Ж-1974 кіріс хаты</w:t>
            </w:r>
          </w:p>
        </w:tc>
      </w:tr>
    </w:tbl>
    <w:p w:rsidR="00461110" w:rsidRPr="002109C1" w:rsidRDefault="00477B17" w:rsidP="00580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tbl>
      <w:tblPr>
        <w:tblStyle w:val="a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461110" w:rsidRPr="00485263" w:rsidTr="00461110">
        <w:tc>
          <w:tcPr>
            <w:tcW w:w="5494" w:type="dxa"/>
          </w:tcPr>
          <w:p w:rsidR="00461110" w:rsidRPr="002109C1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ПРИЛОЖЕНИЕ </w:t>
            </w:r>
          </w:p>
          <w:p w:rsidR="00461110" w:rsidRPr="002109C1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постановлению акимата города                                                                       Уральска от «___» ________ 2018 года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Утверждено 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постановлением №2473 акимата </w:t>
            </w:r>
          </w:p>
          <w:p w:rsidR="00461110" w:rsidRPr="002109C1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города Уральска от 16 августа 2013 года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Утверждено 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постановлением №1767 акимата </w:t>
            </w:r>
          </w:p>
          <w:p w:rsidR="00461110" w:rsidRDefault="00461110" w:rsidP="00461110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09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города Уральска от 30 декабря 2004 года</w:t>
            </w:r>
          </w:p>
        </w:tc>
      </w:tr>
    </w:tbl>
    <w:p w:rsidR="00477B17" w:rsidRPr="002109C1" w:rsidRDefault="00477B17" w:rsidP="00477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6"/>
      <w:bookmarkEnd w:id="0"/>
    </w:p>
    <w:p w:rsidR="00395CCD" w:rsidRPr="002109C1" w:rsidRDefault="00D666EE" w:rsidP="00653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>Глава 1. Общие положения</w:t>
      </w:r>
    </w:p>
    <w:p w:rsidR="00653D6E" w:rsidRPr="002109C1" w:rsidRDefault="00653D6E" w:rsidP="004F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17"/>
      <w:bookmarkEnd w:id="2"/>
    </w:p>
    <w:p w:rsidR="00653D6E" w:rsidRPr="002109C1" w:rsidRDefault="00D666EE" w:rsidP="00653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653D6E" w:rsidRPr="002109C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>Аппарат акима</w:t>
      </w:r>
      <w:r w:rsidR="00653D6E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 xml:space="preserve">Желаевского сельского округа </w:t>
      </w:r>
      <w:r w:rsidR="00653D6E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города Уральска»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аппарат акима) является государственным учреждением, обеспечивающим деятельность акима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аким) и осуществляющим иные функции, предусмотренные законодательством Республики Казахстан.</w:t>
      </w:r>
      <w:bookmarkStart w:id="4" w:name="z18"/>
      <w:bookmarkEnd w:id="3"/>
    </w:p>
    <w:p w:rsidR="00653D6E" w:rsidRPr="002109C1" w:rsidRDefault="00D666EE" w:rsidP="00653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  <w:bookmarkStart w:id="5" w:name="z19"/>
      <w:bookmarkEnd w:id="4"/>
    </w:p>
    <w:p w:rsidR="00653D6E" w:rsidRPr="002109C1" w:rsidRDefault="00D666EE" w:rsidP="00653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 </w:t>
      </w:r>
      <w:bookmarkStart w:id="6" w:name="z20"/>
      <w:bookmarkEnd w:id="5"/>
    </w:p>
    <w:p w:rsidR="00653D6E" w:rsidRPr="002109C1" w:rsidRDefault="00D666EE" w:rsidP="00653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4. Аппарат акима вступает в гражданско-правовые отношения от собственного имени.</w:t>
      </w:r>
      <w:bookmarkStart w:id="7" w:name="z21"/>
      <w:bookmarkEnd w:id="6"/>
    </w:p>
    <w:p w:rsidR="00653D6E" w:rsidRPr="002109C1" w:rsidRDefault="00D666EE" w:rsidP="00653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5. Аппарат акима имеет право выступать стороной гражданско-правовых отношений от имени государства в соответствии с законодательством.</w:t>
      </w:r>
      <w:bookmarkStart w:id="8" w:name="z22"/>
      <w:bookmarkEnd w:id="7"/>
    </w:p>
    <w:p w:rsidR="002B6846" w:rsidRPr="002109C1" w:rsidRDefault="00D666EE" w:rsidP="002B68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6. Положение </w:t>
      </w:r>
      <w:r w:rsidR="00653D6E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о государственном учреждении «Аппарат акима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 xml:space="preserve">Желаевского сельского округа </w:t>
      </w:r>
      <w:r w:rsidR="00653D6E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города Уральска»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, его структура утверждаются акиматом </w:t>
      </w:r>
      <w:r w:rsidR="00653D6E" w:rsidRPr="002109C1">
        <w:rPr>
          <w:rFonts w:ascii="Times New Roman" w:hAnsi="Times New Roman" w:cs="Times New Roman"/>
          <w:sz w:val="28"/>
          <w:szCs w:val="28"/>
          <w:lang w:val="ru-RU"/>
        </w:rPr>
        <w:t>города Уральска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9" w:name="z23"/>
      <w:bookmarkEnd w:id="8"/>
    </w:p>
    <w:p w:rsidR="00F05AA1" w:rsidRPr="002109C1" w:rsidRDefault="00D666EE" w:rsidP="00F05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9D0A8D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Полное наименование государственного учреждения </w:t>
      </w:r>
      <w:r w:rsidR="002B6846" w:rsidRPr="002109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D0A8D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6846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учреждение «Аппарат акима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Желаевского сельского округа</w:t>
      </w:r>
      <w:r w:rsidR="002B6846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города Уральска». Юридический адрес – Республика Казахстан, Западно-Казахстанс</w:t>
      </w:r>
      <w:r w:rsidR="00485263">
        <w:rPr>
          <w:rFonts w:ascii="Times New Roman" w:hAnsi="Times New Roman" w:cs="Times New Roman"/>
          <w:sz w:val="28"/>
          <w:szCs w:val="28"/>
          <w:lang w:val="ru-RU"/>
        </w:rPr>
        <w:t xml:space="preserve">кая область, город Уральск, поселок </w:t>
      </w:r>
      <w:r w:rsidR="002B6846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Желаево</w:t>
      </w:r>
      <w:r w:rsidR="002B6846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, улица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Агрегатная</w:t>
      </w:r>
      <w:r w:rsidR="002B6846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F05A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05AA1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улица </w:t>
      </w:r>
      <w:r w:rsidR="00F05AA1">
        <w:rPr>
          <w:rFonts w:ascii="Times New Roman" w:hAnsi="Times New Roman" w:cs="Times New Roman"/>
          <w:sz w:val="28"/>
          <w:szCs w:val="28"/>
          <w:lang w:val="ru-RU"/>
        </w:rPr>
        <w:t>Агрегатная</w:t>
      </w:r>
      <w:r w:rsidR="00F05AA1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05AA1">
        <w:rPr>
          <w:rFonts w:ascii="Times New Roman" w:hAnsi="Times New Roman" w:cs="Times New Roman"/>
          <w:sz w:val="28"/>
          <w:szCs w:val="28"/>
          <w:lang w:val="ru-RU"/>
        </w:rPr>
        <w:t>дом 16</w:t>
      </w:r>
      <w:r w:rsidR="00F05AA1" w:rsidRPr="002109C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5AA1">
        <w:rPr>
          <w:rFonts w:ascii="Times New Roman" w:hAnsi="Times New Roman" w:cs="Times New Roman"/>
          <w:sz w:val="28"/>
          <w:szCs w:val="28"/>
          <w:lang w:val="ru-RU"/>
        </w:rPr>
        <w:t xml:space="preserve"> нежилое помещение 1</w:t>
      </w:r>
      <w:r w:rsidR="005807D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5AA1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индекс </w:t>
      </w:r>
      <w:r w:rsidR="00F05AA1" w:rsidRPr="00854C89">
        <w:rPr>
          <w:rFonts w:ascii="Times New Roman" w:hAnsi="Times New Roman" w:cs="Times New Roman"/>
          <w:sz w:val="28"/>
          <w:szCs w:val="28"/>
          <w:lang w:val="ru-RU"/>
        </w:rPr>
        <w:t>090013.</w:t>
      </w:r>
      <w:r w:rsidR="00F05AA1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3E93" w:rsidRPr="002109C1" w:rsidRDefault="00D666EE" w:rsidP="002D3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24"/>
      <w:bookmarkEnd w:id="9"/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CB4C27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учреждение «Аппарат акима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Желаевского сельского округа</w:t>
      </w:r>
      <w:r w:rsidR="00CB4C27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города Уральска» 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образуется, упраздняется и реорганизуется акиматом </w:t>
      </w:r>
      <w:r w:rsidR="00CB4C27" w:rsidRPr="002109C1">
        <w:rPr>
          <w:rFonts w:ascii="Times New Roman" w:hAnsi="Times New Roman" w:cs="Times New Roman"/>
          <w:sz w:val="28"/>
          <w:szCs w:val="28"/>
          <w:lang w:val="ru-RU"/>
        </w:rPr>
        <w:t>города Уральска Западно-Казахстанской области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11" w:name="z25"/>
      <w:bookmarkEnd w:id="10"/>
    </w:p>
    <w:p w:rsidR="002D3E93" w:rsidRPr="002109C1" w:rsidRDefault="00D666EE" w:rsidP="002D3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lastRenderedPageBreak/>
        <w:t>9. Аппарат акима является государственным учреждением, содержащимся за счет местного бюджета.</w:t>
      </w:r>
      <w:bookmarkStart w:id="12" w:name="z26"/>
      <w:bookmarkEnd w:id="11"/>
    </w:p>
    <w:p w:rsidR="00395CCD" w:rsidRPr="002109C1" w:rsidRDefault="00D666EE" w:rsidP="002D3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 w:rsidR="00C553D4" w:rsidRPr="002109C1" w:rsidRDefault="00C553D4" w:rsidP="00C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3" w:name="z27"/>
      <w:bookmarkEnd w:id="12"/>
    </w:p>
    <w:p w:rsidR="00C553D4" w:rsidRPr="002109C1" w:rsidRDefault="00D666EE" w:rsidP="00C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2. Основные задачи, функции, права и обязанности </w:t>
      </w:r>
    </w:p>
    <w:p w:rsidR="00395CCD" w:rsidRPr="002109C1" w:rsidRDefault="00D666EE" w:rsidP="00C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аппарата акима </w:t>
      </w:r>
      <w:r w:rsidR="00854C89">
        <w:rPr>
          <w:rFonts w:ascii="Times New Roman" w:hAnsi="Times New Roman" w:cs="Times New Roman"/>
          <w:b/>
          <w:sz w:val="28"/>
          <w:szCs w:val="28"/>
          <w:lang w:val="ru-RU"/>
        </w:rPr>
        <w:t>Желаевского сельского округа</w:t>
      </w:r>
      <w:r w:rsidR="00C553D4"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Уральска</w:t>
      </w:r>
    </w:p>
    <w:p w:rsidR="00C456C1" w:rsidRPr="002109C1" w:rsidRDefault="00C456C1" w:rsidP="004F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28"/>
      <w:bookmarkEnd w:id="13"/>
    </w:p>
    <w:p w:rsidR="00C456C1" w:rsidRPr="002109C1" w:rsidRDefault="00D666EE" w:rsidP="00C45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11. Задачи:</w:t>
      </w:r>
      <w:bookmarkStart w:id="15" w:name="z29"/>
      <w:bookmarkEnd w:id="14"/>
    </w:p>
    <w:p w:rsidR="00C456C1" w:rsidRPr="002109C1" w:rsidRDefault="00D666EE" w:rsidP="00C45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  <w:bookmarkStart w:id="16" w:name="z30"/>
      <w:bookmarkEnd w:id="15"/>
    </w:p>
    <w:p w:rsidR="00C456C1" w:rsidRPr="002109C1" w:rsidRDefault="00D666EE" w:rsidP="00C45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12. Функции:</w:t>
      </w:r>
      <w:bookmarkStart w:id="17" w:name="z31"/>
      <w:bookmarkEnd w:id="16"/>
    </w:p>
    <w:p w:rsidR="006A0392" w:rsidRPr="002109C1" w:rsidRDefault="00D666EE" w:rsidP="006A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C456C1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учреждение «Аппарат акима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Желаевского сельского округа</w:t>
      </w:r>
      <w:r w:rsidR="00C456C1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города Уральска» 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>в рамках своей компетенции:</w:t>
      </w:r>
      <w:bookmarkStart w:id="18" w:name="z32"/>
      <w:bookmarkEnd w:id="17"/>
    </w:p>
    <w:p w:rsidR="006472A2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обеспечивает организацию проведения схода местного сообщества, раздельного сх</w:t>
      </w:r>
      <w:r w:rsidR="0007586E"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ода местного сообщества жителей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, улицы, многоквартирного жилого дома, собрания местного сообщества; </w:t>
      </w:r>
      <w:bookmarkStart w:id="19" w:name="z33"/>
      <w:bookmarkEnd w:id="18"/>
    </w:p>
    <w:p w:rsidR="00FC548D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  <w:bookmarkStart w:id="20" w:name="z34"/>
      <w:bookmarkEnd w:id="19"/>
    </w:p>
    <w:p w:rsidR="00770727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исполнение решений, принятых на сходе местного сообщества или собрании местного сообщества и одобренных акимами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21" w:name="z35"/>
      <w:bookmarkEnd w:id="20"/>
    </w:p>
    <w:p w:rsidR="00252513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планирование и исполнение бюджета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22" w:name="z36"/>
      <w:bookmarkEnd w:id="21"/>
    </w:p>
    <w:p w:rsidR="001F3CF4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представляет собранию местного сообщества и в маслихат </w:t>
      </w:r>
      <w:r w:rsidR="00252513" w:rsidRPr="00370F7C">
        <w:rPr>
          <w:rFonts w:ascii="Times New Roman" w:hAnsi="Times New Roman" w:cs="Times New Roman"/>
          <w:sz w:val="28"/>
          <w:szCs w:val="28"/>
          <w:lang w:val="ru-RU"/>
        </w:rPr>
        <w:t>города Уральска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отчет об исполнении бюджета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23" w:name="z37"/>
      <w:bookmarkEnd w:id="22"/>
    </w:p>
    <w:p w:rsidR="001F3CF4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принимает решение о реализации бюджета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bookmarkStart w:id="24" w:name="z38"/>
      <w:bookmarkEnd w:id="23"/>
    </w:p>
    <w:p w:rsidR="001F3CF4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разрабатывает и представляет на утверждение собрания местного сообщества программу развития местного сообщества; </w:t>
      </w:r>
      <w:bookmarkStart w:id="25" w:name="z39"/>
      <w:bookmarkEnd w:id="24"/>
    </w:p>
    <w:p w:rsidR="009B0F42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выступает заказчиком по строительству, реконструкции и ремонту объектов, относящихся к коммунальному имуществу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26" w:name="z40"/>
      <w:bookmarkEnd w:id="25"/>
    </w:p>
    <w:p w:rsidR="009B0F42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контроль за целевым и эффективным использованием коммунального имущества местного самоуправления; </w:t>
      </w:r>
      <w:bookmarkStart w:id="27" w:name="z41"/>
      <w:bookmarkEnd w:id="26"/>
    </w:p>
    <w:p w:rsidR="005314A0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осуществляет права субъекта права коммунальной собственности по отношению к коммунальным юридическим лицам местного самоуправления;</w:t>
      </w:r>
      <w:bookmarkStart w:id="28" w:name="z42"/>
      <w:bookmarkEnd w:id="27"/>
    </w:p>
    <w:p w:rsidR="005314A0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 коммунальному государственному предприятию, имущество которого находится в коммунальной собственности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  <w:bookmarkStart w:id="29" w:name="z43"/>
      <w:bookmarkEnd w:id="28"/>
    </w:p>
    <w:p w:rsidR="00B52FDB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представляет интересы государства по вопросам коммунального имущества местного самоуправления, осуществляет защиту права собственности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(коммунальной собственности местного самоуправления); </w:t>
      </w:r>
      <w:bookmarkStart w:id="30" w:name="z44"/>
      <w:bookmarkEnd w:id="29"/>
    </w:p>
    <w:p w:rsidR="00C95B4C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  <w:bookmarkStart w:id="31" w:name="z45"/>
      <w:bookmarkEnd w:id="30"/>
    </w:p>
    <w:p w:rsidR="006D178B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(коммунальной собственности местного самоуправления);</w:t>
      </w:r>
      <w:bookmarkStart w:id="32" w:name="z46"/>
      <w:bookmarkEnd w:id="31"/>
    </w:p>
    <w:p w:rsidR="006D178B" w:rsidRPr="00370F7C" w:rsidRDefault="00D666EE" w:rsidP="00370F7C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организует учет коммунального имущества местного самоуправления, обеспечивает его эффективное использование;</w:t>
      </w:r>
      <w:bookmarkStart w:id="33" w:name="z47"/>
      <w:bookmarkEnd w:id="32"/>
    </w:p>
    <w:p w:rsidR="006D178B" w:rsidRPr="002109C1" w:rsidRDefault="00D666EE" w:rsidP="006D1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2) Аппарат акима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по согласованию с собранием местного сообщества:</w:t>
      </w:r>
      <w:bookmarkStart w:id="34" w:name="z48"/>
      <w:bookmarkEnd w:id="33"/>
    </w:p>
    <w:p w:rsidR="006D178B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разрабатывает проекты правовых актов в сфере управления коммунальным имуществом местного самоуправления в пределах своей компетенции;</w:t>
      </w:r>
      <w:bookmarkStart w:id="35" w:name="z49"/>
      <w:bookmarkEnd w:id="34"/>
    </w:p>
    <w:p w:rsidR="006D178B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  <w:bookmarkStart w:id="36" w:name="z50"/>
      <w:bookmarkEnd w:id="35"/>
    </w:p>
    <w:p w:rsidR="006D178B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bookmarkStart w:id="37" w:name="z51"/>
      <w:bookmarkEnd w:id="36"/>
    </w:p>
    <w:p w:rsidR="006D178B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 предмет и цели деятельности коммунального государственного предприятия, имущество которого находится в коммунальной собственности </w:t>
      </w:r>
      <w:r w:rsidR="00854C89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  <w:bookmarkStart w:id="38" w:name="z52"/>
      <w:bookmarkEnd w:id="37"/>
    </w:p>
    <w:p w:rsidR="007D4517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  <w:bookmarkStart w:id="39" w:name="z53"/>
      <w:bookmarkEnd w:id="38"/>
    </w:p>
    <w:p w:rsidR="007D4517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  <w:bookmarkStart w:id="40" w:name="z54"/>
      <w:bookmarkEnd w:id="39"/>
    </w:p>
    <w:p w:rsidR="007D4517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  <w:bookmarkStart w:id="41" w:name="z55"/>
      <w:bookmarkEnd w:id="40"/>
    </w:p>
    <w:p w:rsidR="0064175A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</w:t>
      </w:r>
      <w:r w:rsidR="007D4517" w:rsidRPr="00370F7C">
        <w:rPr>
          <w:rFonts w:ascii="Times New Roman" w:hAnsi="Times New Roman" w:cs="Times New Roman"/>
          <w:sz w:val="28"/>
          <w:szCs w:val="28"/>
          <w:lang w:val="ru-RU"/>
        </w:rPr>
        <w:t>города Уральска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42" w:name="z56"/>
      <w:bookmarkEnd w:id="41"/>
    </w:p>
    <w:p w:rsidR="0064175A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создание филиалов и представительств, а также на передачу и списание дебиторской задолженности;</w:t>
      </w:r>
      <w:bookmarkStart w:id="43" w:name="z57"/>
      <w:bookmarkEnd w:id="42"/>
    </w:p>
    <w:p w:rsidR="0064175A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утверждает устав (положение) государственных юридических лиц местного самоуправления, внесение в него изменений и дополнений;</w:t>
      </w:r>
      <w:bookmarkStart w:id="44" w:name="z58"/>
      <w:bookmarkEnd w:id="43"/>
    </w:p>
    <w:p w:rsidR="00A82BB1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(коммунальной собственности местного самоуправления); </w:t>
      </w:r>
      <w:bookmarkStart w:id="45" w:name="z59"/>
      <w:bookmarkEnd w:id="44"/>
    </w:p>
    <w:p w:rsidR="00E354AF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370F7C">
        <w:rPr>
          <w:rFonts w:ascii="Times New Roman" w:hAnsi="Times New Roman" w:cs="Times New Roman"/>
          <w:sz w:val="28"/>
          <w:szCs w:val="28"/>
          <w:lang w:val="ru-RU"/>
        </w:rPr>
        <w:t xml:space="preserve"> (коммунальной собственности местного самоуправления), и отчеты по их исполнению; </w:t>
      </w:r>
      <w:bookmarkStart w:id="46" w:name="z60"/>
      <w:bookmarkEnd w:id="45"/>
    </w:p>
    <w:p w:rsidR="00E354AF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  <w:bookmarkStart w:id="47" w:name="z61"/>
      <w:bookmarkEnd w:id="46"/>
    </w:p>
    <w:p w:rsidR="00E354AF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закрепляет коммунальное имущество местного самоуправления за коммунальными юридическими лицами местного самоуправления;</w:t>
      </w:r>
      <w:bookmarkStart w:id="48" w:name="z62"/>
      <w:bookmarkEnd w:id="47"/>
    </w:p>
    <w:p w:rsidR="00E354AF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принимает решение об отчуждении коммунального имущества местного самоуправления;</w:t>
      </w:r>
      <w:bookmarkStart w:id="49" w:name="z63"/>
      <w:bookmarkEnd w:id="48"/>
    </w:p>
    <w:p w:rsidR="00685A08" w:rsidRPr="00370F7C" w:rsidRDefault="00D666EE" w:rsidP="00370F7C">
      <w:pPr>
        <w:pStyle w:val="af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7C">
        <w:rPr>
          <w:rFonts w:ascii="Times New Roman" w:hAnsi="Times New Roman" w:cs="Times New Roman"/>
          <w:sz w:val="28"/>
          <w:szCs w:val="28"/>
          <w:lang w:val="ru-RU"/>
        </w:rPr>
        <w:t>осуществляет иные полномочия, предоставленные законодательством Республики Казахстан.</w:t>
      </w:r>
      <w:bookmarkStart w:id="50" w:name="z64"/>
      <w:bookmarkEnd w:id="49"/>
    </w:p>
    <w:p w:rsidR="00685A08" w:rsidRPr="002109C1" w:rsidRDefault="00D666EE" w:rsidP="00685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13. Аппарат акима имеет право, в пределах своей компетенции:</w:t>
      </w:r>
      <w:bookmarkStart w:id="51" w:name="z65"/>
      <w:bookmarkEnd w:id="50"/>
    </w:p>
    <w:p w:rsidR="00685A08" w:rsidRPr="00186FEB" w:rsidRDefault="00D666EE" w:rsidP="00186FEB">
      <w:pPr>
        <w:pStyle w:val="af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bookmarkStart w:id="52" w:name="z66"/>
      <w:bookmarkEnd w:id="51"/>
    </w:p>
    <w:p w:rsidR="00685A08" w:rsidRPr="00186FEB" w:rsidRDefault="00D666EE" w:rsidP="00186FEB">
      <w:pPr>
        <w:pStyle w:val="af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приобретать и осуществлять имущественные и неимущественные права;</w:t>
      </w:r>
      <w:bookmarkStart w:id="53" w:name="z67"/>
      <w:bookmarkEnd w:id="52"/>
    </w:p>
    <w:p w:rsidR="00685A08" w:rsidRPr="00186FEB" w:rsidRDefault="00D666EE" w:rsidP="00186FEB">
      <w:pPr>
        <w:pStyle w:val="af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пользоваться информационными базами данных органов государственного управления, архивов, научных учреждений;</w:t>
      </w:r>
      <w:bookmarkStart w:id="54" w:name="z68"/>
      <w:bookmarkEnd w:id="53"/>
    </w:p>
    <w:p w:rsidR="00685A08" w:rsidRPr="00186FEB" w:rsidRDefault="00D666EE" w:rsidP="00186FEB">
      <w:pPr>
        <w:pStyle w:val="af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заключать договора, соглашения;</w:t>
      </w:r>
      <w:bookmarkStart w:id="55" w:name="z69"/>
      <w:bookmarkEnd w:id="54"/>
    </w:p>
    <w:p w:rsidR="00D26DA0" w:rsidRPr="00186FEB" w:rsidRDefault="00D666EE" w:rsidP="00186FEB">
      <w:pPr>
        <w:pStyle w:val="af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иметь иные права, предусмотренные в соответствии с законодательством Республики Казахстан.</w:t>
      </w:r>
      <w:bookmarkStart w:id="56" w:name="z70"/>
      <w:bookmarkEnd w:id="55"/>
    </w:p>
    <w:p w:rsidR="00D26DA0" w:rsidRPr="002109C1" w:rsidRDefault="00D666EE" w:rsidP="00D26D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2109C1">
        <w:rPr>
          <w:rFonts w:ascii="Times New Roman" w:hAnsi="Times New Roman" w:cs="Times New Roman"/>
          <w:sz w:val="28"/>
          <w:szCs w:val="28"/>
        </w:rPr>
        <w:t> 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>Обязанности аппарата акима, в пределах своей компетенции:</w:t>
      </w:r>
      <w:bookmarkStart w:id="57" w:name="z71"/>
      <w:bookmarkEnd w:id="56"/>
    </w:p>
    <w:p w:rsidR="00D26DA0" w:rsidRPr="00186FEB" w:rsidRDefault="00D666EE" w:rsidP="00186FEB">
      <w:pPr>
        <w:pStyle w:val="af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качественно оказывать государственные услуги населению в соответствии с действующим законодательством;</w:t>
      </w:r>
      <w:bookmarkStart w:id="58" w:name="z72"/>
      <w:bookmarkEnd w:id="57"/>
    </w:p>
    <w:p w:rsidR="00D26DA0" w:rsidRPr="00186FEB" w:rsidRDefault="00D666EE" w:rsidP="00186FEB">
      <w:pPr>
        <w:pStyle w:val="af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</w:t>
      </w:r>
      <w:r w:rsidR="00D26DA0" w:rsidRPr="00186FEB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, акима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186FEB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59" w:name="z73"/>
      <w:bookmarkEnd w:id="58"/>
    </w:p>
    <w:p w:rsidR="00395CCD" w:rsidRPr="00186FEB" w:rsidRDefault="00D666EE" w:rsidP="00186FEB">
      <w:pPr>
        <w:pStyle w:val="af0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иные обязанности, предусмотренные действующим законодательством. </w:t>
      </w:r>
    </w:p>
    <w:p w:rsidR="00B9622C" w:rsidRPr="002109C1" w:rsidRDefault="00D666EE" w:rsidP="004F0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60" w:name="z74"/>
      <w:bookmarkEnd w:id="59"/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50A80" w:rsidRPr="002109C1" w:rsidRDefault="00D666EE" w:rsidP="00A5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3. Организация деятельности аппарата акима </w:t>
      </w:r>
    </w:p>
    <w:p w:rsidR="00395CCD" w:rsidRPr="002109C1" w:rsidRDefault="00854C89" w:rsidP="00A50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Желаевского сельского округа</w:t>
      </w:r>
      <w:r w:rsidR="00A50A80"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Уральска</w:t>
      </w:r>
    </w:p>
    <w:p w:rsidR="00A50A80" w:rsidRPr="002109C1" w:rsidRDefault="00A50A80" w:rsidP="004F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1" w:name="z75"/>
      <w:bookmarkEnd w:id="60"/>
    </w:p>
    <w:p w:rsidR="00A50A80" w:rsidRPr="002109C1" w:rsidRDefault="00D666EE" w:rsidP="00A50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15. Аппарат акима возглавляется акимом.</w:t>
      </w:r>
      <w:bookmarkStart w:id="62" w:name="z76"/>
      <w:bookmarkEnd w:id="61"/>
    </w:p>
    <w:p w:rsidR="00A50A80" w:rsidRPr="002109C1" w:rsidRDefault="00D666EE" w:rsidP="00A50A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16. Полномочия акима: </w:t>
      </w:r>
      <w:bookmarkStart w:id="63" w:name="z77"/>
      <w:bookmarkEnd w:id="62"/>
    </w:p>
    <w:p w:rsidR="00A50A80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организует работу аппарата акима, осуществляет руководство его деятельностью;</w:t>
      </w:r>
      <w:bookmarkStart w:id="64" w:name="z78"/>
      <w:bookmarkEnd w:id="63"/>
    </w:p>
    <w:p w:rsidR="00A50A80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рассматривает решения, принятые на сходе местного сообщества или собрании местного сообщества, обеспечивает их исполнение;</w:t>
      </w:r>
      <w:bookmarkStart w:id="65" w:name="z79"/>
      <w:bookmarkEnd w:id="64"/>
    </w:p>
    <w:p w:rsidR="00A50A80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bookmarkStart w:id="66" w:name="z80"/>
      <w:bookmarkEnd w:id="65"/>
    </w:p>
    <w:p w:rsidR="00A50A80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bookmarkStart w:id="67" w:name="z81"/>
      <w:bookmarkEnd w:id="66"/>
    </w:p>
    <w:p w:rsidR="00A50A80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проводит инвентаризацию жилищного фонда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186FEB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68" w:name="z82"/>
      <w:bookmarkEnd w:id="67"/>
    </w:p>
    <w:p w:rsidR="00A50A80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организует по согласованию с акимом </w:t>
      </w:r>
      <w:r w:rsidR="00A50A80" w:rsidRPr="00186FEB">
        <w:rPr>
          <w:rFonts w:ascii="Times New Roman" w:hAnsi="Times New Roman" w:cs="Times New Roman"/>
          <w:sz w:val="28"/>
          <w:szCs w:val="28"/>
          <w:lang w:val="ru-RU"/>
        </w:rPr>
        <w:t>города Уральска</w:t>
      </w: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 и собранием местного сообщества снос аварийного жилья 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Pr="00186FEB">
        <w:rPr>
          <w:rFonts w:ascii="Times New Roman" w:hAnsi="Times New Roman" w:cs="Times New Roman"/>
          <w:sz w:val="28"/>
          <w:szCs w:val="28"/>
          <w:lang w:val="ru-RU"/>
        </w:rPr>
        <w:t>;</w:t>
      </w:r>
      <w:bookmarkStart w:id="69" w:name="z83"/>
      <w:bookmarkEnd w:id="68"/>
    </w:p>
    <w:p w:rsidR="00E005CC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>оказывает содействие микрокредитованию сельского населения в рамках программных документов системы государственного планирования;</w:t>
      </w:r>
      <w:bookmarkStart w:id="70" w:name="z84"/>
      <w:bookmarkEnd w:id="69"/>
    </w:p>
    <w:p w:rsidR="00E005CC" w:rsidRPr="00186FEB" w:rsidRDefault="00D666EE" w:rsidP="00186FEB">
      <w:pPr>
        <w:pStyle w:val="af0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6FEB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иные полномочия, возложенные законами и иными нормативными правовыми актами Республики Казахстан. </w:t>
      </w:r>
      <w:bookmarkStart w:id="71" w:name="z85"/>
      <w:bookmarkEnd w:id="70"/>
    </w:p>
    <w:p w:rsidR="00395CCD" w:rsidRPr="002109C1" w:rsidRDefault="00D666EE" w:rsidP="00E005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2" w:name="z87"/>
      <w:bookmarkEnd w:id="71"/>
      <w:r w:rsidRPr="002109C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83A3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109C1">
        <w:rPr>
          <w:rFonts w:ascii="Times New Roman" w:hAnsi="Times New Roman" w:cs="Times New Roman"/>
          <w:sz w:val="28"/>
          <w:szCs w:val="28"/>
          <w:lang w:val="ru-RU"/>
        </w:rPr>
        <w:t>. Аким обеспечивает соблюдение сотрудниками аппарата акима норм этики государственных служащих.</w:t>
      </w:r>
    </w:p>
    <w:p w:rsidR="00081DB6" w:rsidRPr="002109C1" w:rsidRDefault="00D666EE" w:rsidP="004F0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3" w:name="z88"/>
      <w:bookmarkEnd w:id="72"/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81DB6" w:rsidRPr="002109C1" w:rsidRDefault="00D666EE" w:rsidP="00081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4. Имущество аппарата акима </w:t>
      </w:r>
    </w:p>
    <w:p w:rsidR="00395CCD" w:rsidRPr="002109C1" w:rsidRDefault="00854C89" w:rsidP="00081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Желаевского сельского округа</w:t>
      </w:r>
      <w:r w:rsidR="00081DB6"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Уральска</w:t>
      </w:r>
    </w:p>
    <w:p w:rsidR="00081DB6" w:rsidRPr="002109C1" w:rsidRDefault="00081DB6" w:rsidP="004F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4" w:name="z89"/>
      <w:bookmarkEnd w:id="73"/>
    </w:p>
    <w:p w:rsidR="00081DB6" w:rsidRPr="002109C1" w:rsidRDefault="00F83A3E" w:rsidP="00081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D666EE" w:rsidRPr="002109C1">
        <w:rPr>
          <w:rFonts w:ascii="Times New Roman" w:hAnsi="Times New Roman" w:cs="Times New Roman"/>
          <w:sz w:val="28"/>
          <w:szCs w:val="28"/>
          <w:lang w:val="ru-RU"/>
        </w:rPr>
        <w:t>. Аппарат акима может иметь на праве оперативного управления обособленное имущество в случаях, предусмотренных законодательством.</w:t>
      </w:r>
      <w:bookmarkStart w:id="75" w:name="z90"/>
      <w:bookmarkEnd w:id="74"/>
    </w:p>
    <w:p w:rsidR="00081DB6" w:rsidRPr="002109C1" w:rsidRDefault="00D666EE" w:rsidP="00081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sz w:val="28"/>
          <w:szCs w:val="28"/>
          <w:lang w:val="ru-RU"/>
        </w:rPr>
        <w:t>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bookmarkStart w:id="76" w:name="z91"/>
      <w:bookmarkEnd w:id="75"/>
    </w:p>
    <w:p w:rsidR="004205A4" w:rsidRPr="002109C1" w:rsidRDefault="00F83A3E" w:rsidP="00420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D666EE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. Имущество, закрепленное за аппаратом акима относится к коммунальной собственности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села</w:t>
      </w:r>
      <w:r w:rsidR="00D666EE" w:rsidRPr="002109C1">
        <w:rPr>
          <w:rFonts w:ascii="Times New Roman" w:hAnsi="Times New Roman" w:cs="Times New Roman"/>
          <w:sz w:val="28"/>
          <w:szCs w:val="28"/>
          <w:lang w:val="ru-RU"/>
        </w:rPr>
        <w:t xml:space="preserve"> (местного самоуправления).</w:t>
      </w:r>
      <w:bookmarkStart w:id="77" w:name="z92"/>
      <w:bookmarkEnd w:id="76"/>
    </w:p>
    <w:p w:rsidR="00395CCD" w:rsidRPr="002109C1" w:rsidRDefault="00F83A3E" w:rsidP="00420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666EE" w:rsidRPr="002109C1">
        <w:rPr>
          <w:rFonts w:ascii="Times New Roman" w:hAnsi="Times New Roman" w:cs="Times New Roman"/>
          <w:sz w:val="28"/>
          <w:szCs w:val="28"/>
          <w:lang w:val="ru-RU"/>
        </w:rPr>
        <w:t>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0B4C16" w:rsidRPr="002109C1" w:rsidRDefault="00D666EE" w:rsidP="004F0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78" w:name="z93"/>
      <w:bookmarkEnd w:id="77"/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B4C16" w:rsidRPr="002109C1" w:rsidRDefault="00D666EE" w:rsidP="000B4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5. Реорганизация и упразднение аппарата акима </w:t>
      </w:r>
    </w:p>
    <w:p w:rsidR="00395CCD" w:rsidRPr="002109C1" w:rsidRDefault="00854C89" w:rsidP="000B4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Желаевского сельского округа</w:t>
      </w:r>
      <w:r w:rsidR="000B4C16" w:rsidRPr="00210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города Уральска</w:t>
      </w:r>
    </w:p>
    <w:p w:rsidR="000B4C16" w:rsidRPr="002109C1" w:rsidRDefault="000B4C16" w:rsidP="004F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z94"/>
      <w:bookmarkEnd w:id="78"/>
    </w:p>
    <w:p w:rsidR="00395CCD" w:rsidRDefault="00F83A3E" w:rsidP="000B4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D666EE" w:rsidRPr="002109C1">
        <w:rPr>
          <w:rFonts w:ascii="Times New Roman" w:hAnsi="Times New Roman" w:cs="Times New Roman"/>
          <w:sz w:val="28"/>
          <w:szCs w:val="28"/>
          <w:lang w:val="ru-RU"/>
        </w:rPr>
        <w:t>. Реорганизация и упразднение аппарата акима осуществляется в порядке, определяемом законодательством Республики Казахстан.</w:t>
      </w:r>
      <w:bookmarkEnd w:id="79"/>
    </w:p>
    <w:p w:rsidR="002109C1" w:rsidRDefault="002109C1" w:rsidP="000B4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09C1" w:rsidRDefault="002109C1" w:rsidP="000B4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09C1" w:rsidRDefault="002109C1" w:rsidP="000B4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110" w:rsidRDefault="00461110" w:rsidP="00461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61110" w:rsidRDefault="00461110" w:rsidP="00461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83A3E" w:rsidRDefault="002109C1" w:rsidP="005807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109C1" w:rsidTr="002109C1">
        <w:tc>
          <w:tcPr>
            <w:tcW w:w="4643" w:type="dxa"/>
          </w:tcPr>
          <w:p w:rsidR="002109C1" w:rsidRDefault="002109C1" w:rsidP="002109C1">
            <w:pPr>
              <w:tabs>
                <w:tab w:val="left" w:pos="60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УТВЕРЖДЕНО </w:t>
            </w:r>
          </w:p>
          <w:p w:rsidR="002109C1" w:rsidRDefault="002109C1" w:rsidP="002109C1">
            <w:pPr>
              <w:tabs>
                <w:tab w:val="left" w:pos="60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Постановлением акимата </w:t>
            </w:r>
          </w:p>
          <w:p w:rsidR="002109C1" w:rsidRDefault="002109C1" w:rsidP="002109C1">
            <w:pPr>
              <w:tabs>
                <w:tab w:val="left" w:pos="60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города Уральска от </w:t>
            </w:r>
          </w:p>
          <w:p w:rsidR="002109C1" w:rsidRPr="002109C1" w:rsidRDefault="002109C1" w:rsidP="002109C1">
            <w:pPr>
              <w:tabs>
                <w:tab w:val="left" w:pos="601"/>
              </w:tabs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2A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4C2A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  </w:t>
            </w:r>
            <w:r w:rsidRPr="004C2A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4C2AE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210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2018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C2A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№____</w:t>
            </w:r>
          </w:p>
        </w:tc>
      </w:tr>
    </w:tbl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1110" w:rsidRDefault="00461110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461110" w:rsidRDefault="00461110" w:rsidP="00461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государственном учреждении </w:t>
      </w:r>
    </w:p>
    <w:p w:rsidR="002109C1" w:rsidRDefault="00461110" w:rsidP="004611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«Аппарат акима </w:t>
      </w:r>
      <w:r w:rsidR="00854C89">
        <w:rPr>
          <w:rFonts w:ascii="Times New Roman" w:hAnsi="Times New Roman" w:cs="Times New Roman"/>
          <w:b/>
          <w:sz w:val="28"/>
          <w:szCs w:val="28"/>
          <w:lang w:val="kk-KZ"/>
        </w:rPr>
        <w:t>Желаевского сельского округа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Уральска» </w:t>
      </w: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2109C1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09C1" w:rsidRDefault="00461110" w:rsidP="002109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Город Уральск</w:t>
      </w:r>
    </w:p>
    <w:p w:rsidR="002109C1" w:rsidRPr="00461110" w:rsidRDefault="002109C1" w:rsidP="00F83A3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2018 </w:t>
      </w:r>
      <w:r w:rsidR="00461110">
        <w:rPr>
          <w:rFonts w:ascii="Times New Roman" w:hAnsi="Times New Roman" w:cs="Times New Roman"/>
          <w:b/>
          <w:sz w:val="28"/>
          <w:szCs w:val="28"/>
          <w:lang w:val="kk-KZ"/>
        </w:rPr>
        <w:t>год</w:t>
      </w:r>
    </w:p>
    <w:sectPr w:rsidR="002109C1" w:rsidRPr="00461110" w:rsidSect="00E71C21">
      <w:headerReference w:type="default" r:id="rId8"/>
      <w:pgSz w:w="11907" w:h="16839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59" w:rsidRDefault="00BB5459" w:rsidP="00BB5459">
      <w:pPr>
        <w:spacing w:after="0" w:line="240" w:lineRule="auto"/>
      </w:pPr>
      <w:r>
        <w:separator/>
      </w:r>
    </w:p>
  </w:endnote>
  <w:endnote w:type="continuationSeparator" w:id="0">
    <w:p w:rsidR="00BB5459" w:rsidRDefault="00BB5459" w:rsidP="00BB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59" w:rsidRDefault="00BB5459" w:rsidP="00BB5459">
      <w:pPr>
        <w:spacing w:after="0" w:line="240" w:lineRule="auto"/>
      </w:pPr>
      <w:r>
        <w:separator/>
      </w:r>
    </w:p>
  </w:footnote>
  <w:footnote w:type="continuationSeparator" w:id="0">
    <w:p w:rsidR="00BB5459" w:rsidRDefault="00BB5459" w:rsidP="00BB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59" w:rsidRDefault="00BB5459">
    <w:pPr>
      <w:pStyle w:val="a3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494.45pt;margin-top:48.2pt;width:30pt;height:631.45pt;z-index:251658240;mso-wrap-style:tight" stroked="f">
          <v:textbox style="layout-flow:vertical;mso-layout-flow-alt:bottom-to-top">
            <w:txbxContent>
              <w:p w:rsidR="00BB5459" w:rsidRPr="00BB5459" w:rsidRDefault="00BB5459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28.08.2020 ЭҚАБЖ МО (7.22.1 нұсқасы)  ЭЦҚ-ны тексерудің нәтижесі оң.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E4299"/>
    <w:multiLevelType w:val="hybridMultilevel"/>
    <w:tmpl w:val="5DB20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EC67A7"/>
    <w:multiLevelType w:val="hybridMultilevel"/>
    <w:tmpl w:val="767279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BC51CA"/>
    <w:multiLevelType w:val="hybridMultilevel"/>
    <w:tmpl w:val="CC127A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EA20C6"/>
    <w:multiLevelType w:val="hybridMultilevel"/>
    <w:tmpl w:val="E25C8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7FE2C4D"/>
    <w:multiLevelType w:val="hybridMultilevel"/>
    <w:tmpl w:val="82103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UuJHJ4EThiwf7+1V2P9V+vhz8AQ=" w:salt="buJnkD+5sRpLePjX2YC6Tg=="/>
  <w:defaultTabStop w:val="708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CCD"/>
    <w:rsid w:val="0007586E"/>
    <w:rsid w:val="00081DB6"/>
    <w:rsid w:val="00082A6C"/>
    <w:rsid w:val="000B4C16"/>
    <w:rsid w:val="00186FEB"/>
    <w:rsid w:val="001F2721"/>
    <w:rsid w:val="001F3CF4"/>
    <w:rsid w:val="002109C1"/>
    <w:rsid w:val="00252513"/>
    <w:rsid w:val="002B6846"/>
    <w:rsid w:val="002D3E93"/>
    <w:rsid w:val="00370F7C"/>
    <w:rsid w:val="00395CCD"/>
    <w:rsid w:val="00405B3F"/>
    <w:rsid w:val="004205A4"/>
    <w:rsid w:val="00461110"/>
    <w:rsid w:val="00477B17"/>
    <w:rsid w:val="00485263"/>
    <w:rsid w:val="004F0544"/>
    <w:rsid w:val="005314A0"/>
    <w:rsid w:val="005807D7"/>
    <w:rsid w:val="00587A60"/>
    <w:rsid w:val="0064175A"/>
    <w:rsid w:val="006472A2"/>
    <w:rsid w:val="00653D6E"/>
    <w:rsid w:val="00685A08"/>
    <w:rsid w:val="006A0392"/>
    <w:rsid w:val="006D178B"/>
    <w:rsid w:val="00770727"/>
    <w:rsid w:val="007D4517"/>
    <w:rsid w:val="00801EC8"/>
    <w:rsid w:val="00854C89"/>
    <w:rsid w:val="008A0F0B"/>
    <w:rsid w:val="00950FC1"/>
    <w:rsid w:val="00974BAB"/>
    <w:rsid w:val="009B0F42"/>
    <w:rsid w:val="009D0A8D"/>
    <w:rsid w:val="00A50A80"/>
    <w:rsid w:val="00A82BB1"/>
    <w:rsid w:val="00B52FDB"/>
    <w:rsid w:val="00B9622C"/>
    <w:rsid w:val="00BB5459"/>
    <w:rsid w:val="00C456C1"/>
    <w:rsid w:val="00C553D4"/>
    <w:rsid w:val="00C95B4C"/>
    <w:rsid w:val="00CB4C27"/>
    <w:rsid w:val="00D26DA0"/>
    <w:rsid w:val="00D666EE"/>
    <w:rsid w:val="00E005CC"/>
    <w:rsid w:val="00E354AF"/>
    <w:rsid w:val="00E71C21"/>
    <w:rsid w:val="00EF0359"/>
    <w:rsid w:val="00F05AA1"/>
    <w:rsid w:val="00F14F3E"/>
    <w:rsid w:val="00F83A3E"/>
    <w:rsid w:val="00FB100A"/>
    <w:rsid w:val="00F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87A6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87A60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87A60"/>
    <w:pPr>
      <w:jc w:val="center"/>
    </w:pPr>
    <w:rPr>
      <w:sz w:val="18"/>
      <w:szCs w:val="18"/>
    </w:rPr>
  </w:style>
  <w:style w:type="paragraph" w:customStyle="1" w:styleId="DocDefaults">
    <w:name w:val="DocDefaults"/>
    <w:rsid w:val="00587A60"/>
  </w:style>
  <w:style w:type="paragraph" w:styleId="ae">
    <w:name w:val="Balloon Text"/>
    <w:basedOn w:val="a"/>
    <w:link w:val="af"/>
    <w:uiPriority w:val="99"/>
    <w:semiHidden/>
    <w:unhideWhenUsed/>
    <w:rsid w:val="00D6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66EE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370F7C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BB5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B5459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2990</TotalTime>
  <Pages>4</Pages>
  <Words>1807</Words>
  <Characters>10301</Characters>
  <Application>Microsoft Office Word</Application>
  <DocSecurity>8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46</cp:revision>
  <cp:lastPrinted>2018-02-09T09:50:00Z</cp:lastPrinted>
  <dcterms:created xsi:type="dcterms:W3CDTF">2017-11-13T11:31:00Z</dcterms:created>
  <dcterms:modified xsi:type="dcterms:W3CDTF">2020-08-28T12:40:00Z</dcterms:modified>
</cp:coreProperties>
</file>