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80" w:rsidRDefault="00266C80" w:rsidP="007F4685">
      <w:pPr>
        <w:spacing w:after="0"/>
        <w:jc w:val="both"/>
        <w:rPr>
          <w:color w:val="0A0A0A"/>
          <w:sz w:val="28"/>
          <w:szCs w:val="28"/>
        </w:rPr>
      </w:pPr>
    </w:p>
    <w:p w:rsidR="00266C80" w:rsidRPr="00E22324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right"/>
        <w:rPr>
          <w:color w:val="0A0A0A"/>
          <w:sz w:val="28"/>
          <w:szCs w:val="28"/>
        </w:rPr>
      </w:pPr>
      <w:r w:rsidRPr="00654AB8">
        <w:rPr>
          <w:color w:val="0A0A0A"/>
          <w:sz w:val="28"/>
          <w:szCs w:val="28"/>
        </w:rPr>
        <w:t>проект</w:t>
      </w: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right"/>
        <w:rPr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b/>
          <w:bCs/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b/>
          <w:bCs/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b/>
          <w:bCs/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b/>
          <w:bCs/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b/>
          <w:bCs/>
          <w:color w:val="0A0A0A"/>
          <w:sz w:val="28"/>
          <w:szCs w:val="28"/>
        </w:rPr>
      </w:pPr>
    </w:p>
    <w:p w:rsidR="00266C80" w:rsidRPr="00904205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b/>
          <w:bCs/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b/>
          <w:bCs/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b/>
          <w:bCs/>
          <w:color w:val="0A0A0A"/>
          <w:sz w:val="28"/>
          <w:szCs w:val="28"/>
        </w:rPr>
      </w:pPr>
    </w:p>
    <w:p w:rsidR="00266C80" w:rsidRPr="00C86BD6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b/>
          <w:bCs/>
          <w:color w:val="0A0A0A"/>
          <w:sz w:val="28"/>
          <w:szCs w:val="28"/>
        </w:rPr>
      </w:pPr>
    </w:p>
    <w:p w:rsidR="00266C80" w:rsidRPr="00C86BD6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b/>
          <w:bCs/>
          <w:color w:val="0A0A0A"/>
          <w:sz w:val="28"/>
          <w:szCs w:val="28"/>
        </w:rPr>
      </w:pPr>
    </w:p>
    <w:p w:rsidR="00266C80" w:rsidRPr="00C86BD6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b/>
          <w:bCs/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jc w:val="both"/>
        <w:rPr>
          <w:b/>
          <w:bCs/>
          <w:color w:val="0A0A0A"/>
          <w:sz w:val="28"/>
          <w:szCs w:val="28"/>
        </w:rPr>
      </w:pPr>
      <w:r w:rsidRPr="00C86BD6">
        <w:rPr>
          <w:b/>
          <w:bCs/>
          <w:color w:val="0A0A0A"/>
          <w:sz w:val="28"/>
          <w:szCs w:val="28"/>
        </w:rPr>
        <w:t xml:space="preserve">Об утверждении </w:t>
      </w:r>
      <w:r w:rsidRPr="00904205">
        <w:rPr>
          <w:b/>
          <w:bCs/>
          <w:color w:val="0A0A0A"/>
          <w:sz w:val="28"/>
          <w:szCs w:val="28"/>
        </w:rPr>
        <w:t xml:space="preserve">Методических рекомендаций </w:t>
      </w: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jc w:val="both"/>
        <w:rPr>
          <w:b/>
          <w:bCs/>
          <w:color w:val="0A0A0A"/>
          <w:sz w:val="28"/>
          <w:szCs w:val="28"/>
        </w:rPr>
      </w:pPr>
      <w:r w:rsidRPr="00904205">
        <w:rPr>
          <w:b/>
          <w:bCs/>
          <w:color w:val="0A0A0A"/>
          <w:sz w:val="28"/>
          <w:szCs w:val="28"/>
        </w:rPr>
        <w:t xml:space="preserve">для социальных работников в сфере </w:t>
      </w: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jc w:val="both"/>
        <w:rPr>
          <w:b/>
          <w:bCs/>
          <w:color w:val="0A0A0A"/>
          <w:sz w:val="28"/>
          <w:szCs w:val="28"/>
        </w:rPr>
      </w:pPr>
      <w:r w:rsidRPr="00904205">
        <w:rPr>
          <w:b/>
          <w:bCs/>
          <w:color w:val="0A0A0A"/>
          <w:sz w:val="28"/>
          <w:szCs w:val="28"/>
        </w:rPr>
        <w:t xml:space="preserve">социальной защиты </w:t>
      </w:r>
      <w:r w:rsidRPr="007F4685">
        <w:rPr>
          <w:b/>
          <w:bCs/>
          <w:color w:val="0A0A0A"/>
          <w:sz w:val="28"/>
          <w:szCs w:val="28"/>
        </w:rPr>
        <w:t>населения по профессиональной</w:t>
      </w:r>
      <w:r>
        <w:rPr>
          <w:b/>
          <w:bCs/>
          <w:color w:val="0A0A0A"/>
          <w:sz w:val="28"/>
          <w:szCs w:val="28"/>
        </w:rPr>
        <w:t xml:space="preserve"> </w:t>
      </w:r>
      <w:r w:rsidRPr="00904205">
        <w:rPr>
          <w:b/>
          <w:bCs/>
          <w:color w:val="0A0A0A"/>
          <w:sz w:val="28"/>
          <w:szCs w:val="28"/>
        </w:rPr>
        <w:t xml:space="preserve">этике </w:t>
      </w:r>
    </w:p>
    <w:p w:rsidR="00266C80" w:rsidRPr="00295967" w:rsidRDefault="00266C80" w:rsidP="007F4685">
      <w:pPr>
        <w:pStyle w:val="a3"/>
        <w:tabs>
          <w:tab w:val="left" w:pos="9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904205">
        <w:rPr>
          <w:b/>
          <w:bCs/>
          <w:color w:val="0A0A0A"/>
          <w:sz w:val="28"/>
          <w:szCs w:val="28"/>
        </w:rPr>
        <w:t>поведения при выполнении должностных обязанностей</w:t>
      </w:r>
      <w:r>
        <w:rPr>
          <w:b/>
          <w:bCs/>
          <w:color w:val="0A0A0A"/>
          <w:sz w:val="28"/>
          <w:szCs w:val="28"/>
        </w:rPr>
        <w:t xml:space="preserve"> </w:t>
      </w: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color w:val="0A0A0A"/>
          <w:sz w:val="28"/>
          <w:szCs w:val="28"/>
        </w:rPr>
      </w:pPr>
    </w:p>
    <w:p w:rsidR="00266C80" w:rsidRPr="00C86BD6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color w:val="0A0A0A"/>
          <w:sz w:val="28"/>
          <w:szCs w:val="28"/>
        </w:rPr>
      </w:pPr>
    </w:p>
    <w:p w:rsidR="00266C80" w:rsidRPr="00C105E7" w:rsidRDefault="00266C80" w:rsidP="007F4685">
      <w:pPr>
        <w:spacing w:after="0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C105E7">
        <w:rPr>
          <w:rFonts w:ascii="Times New Roman" w:hAnsi="Times New Roman" w:cs="Times New Roman"/>
          <w:color w:val="0A0A0A"/>
          <w:sz w:val="28"/>
          <w:szCs w:val="28"/>
        </w:rPr>
        <w:t>В соответствии со статьей 56 Закона Республики Казахстан «О правовых актах</w:t>
      </w:r>
      <w:r w:rsidRPr="00C105E7">
        <w:rPr>
          <w:rFonts w:ascii="Times New Roman" w:hAnsi="Times New Roman" w:cs="Times New Roman"/>
          <w:sz w:val="28"/>
          <w:szCs w:val="28"/>
        </w:rPr>
        <w:t xml:space="preserve">», </w:t>
      </w:r>
      <w:r w:rsidRPr="00C105E7">
        <w:rPr>
          <w:rFonts w:ascii="Times New Roman" w:hAnsi="Times New Roman" w:cs="Times New Roman"/>
          <w:b/>
          <w:bCs/>
          <w:color w:val="0A0A0A"/>
          <w:sz w:val="28"/>
          <w:szCs w:val="28"/>
        </w:rPr>
        <w:t>ПРИКАЗЫВАЮ</w:t>
      </w:r>
      <w:r w:rsidRPr="00C105E7">
        <w:rPr>
          <w:rFonts w:ascii="Times New Roman" w:hAnsi="Times New Roman" w:cs="Times New Roman"/>
          <w:bCs/>
          <w:color w:val="0A0A0A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A0A0A"/>
          <w:sz w:val="28"/>
          <w:szCs w:val="28"/>
        </w:rPr>
        <w:t xml:space="preserve"> </w:t>
      </w:r>
    </w:p>
    <w:p w:rsidR="00266C80" w:rsidRPr="00295967" w:rsidRDefault="00266C80" w:rsidP="007F4685">
      <w:pPr>
        <w:pStyle w:val="a3"/>
        <w:tabs>
          <w:tab w:val="left" w:pos="90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12FAB">
        <w:rPr>
          <w:color w:val="0A0A0A"/>
          <w:sz w:val="28"/>
          <w:szCs w:val="28"/>
        </w:rPr>
        <w:t xml:space="preserve">1. Утвердить </w:t>
      </w:r>
      <w:r w:rsidRPr="00C105E7">
        <w:rPr>
          <w:color w:val="0A0A0A"/>
          <w:sz w:val="28"/>
          <w:szCs w:val="28"/>
        </w:rPr>
        <w:t xml:space="preserve">прилагаемые </w:t>
      </w:r>
      <w:r w:rsidRPr="00C105E7">
        <w:rPr>
          <w:bCs/>
          <w:color w:val="0A0A0A"/>
          <w:sz w:val="28"/>
          <w:szCs w:val="28"/>
        </w:rPr>
        <w:t xml:space="preserve">Методические рекомендации для социальных работников в сфере социальной защиты населения </w:t>
      </w:r>
      <w:r w:rsidRPr="007F4685">
        <w:rPr>
          <w:bCs/>
          <w:color w:val="0A0A0A"/>
          <w:sz w:val="28"/>
          <w:szCs w:val="28"/>
        </w:rPr>
        <w:t>по профессиональной</w:t>
      </w:r>
      <w:r w:rsidRPr="00C105E7">
        <w:rPr>
          <w:bCs/>
          <w:color w:val="0A0A0A"/>
          <w:sz w:val="28"/>
          <w:szCs w:val="28"/>
        </w:rPr>
        <w:t xml:space="preserve"> этике поведения при выполнении должностных обязанностей.</w:t>
      </w:r>
      <w:r>
        <w:rPr>
          <w:b/>
          <w:bCs/>
          <w:color w:val="0A0A0A"/>
          <w:sz w:val="28"/>
          <w:szCs w:val="28"/>
        </w:rPr>
        <w:t xml:space="preserve"> </w:t>
      </w:r>
    </w:p>
    <w:p w:rsidR="00266C80" w:rsidRPr="00912FAB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color w:val="0A0A0A"/>
          <w:sz w:val="28"/>
          <w:szCs w:val="28"/>
        </w:rPr>
      </w:pPr>
      <w:r w:rsidRPr="00912FAB">
        <w:rPr>
          <w:color w:val="0A0A0A"/>
          <w:sz w:val="28"/>
          <w:szCs w:val="28"/>
        </w:rPr>
        <w:t>2. Департаменту развития политики социальн</w:t>
      </w:r>
      <w:r>
        <w:rPr>
          <w:color w:val="0A0A0A"/>
          <w:sz w:val="28"/>
          <w:szCs w:val="28"/>
        </w:rPr>
        <w:t>ых</w:t>
      </w:r>
      <w:r w:rsidRPr="00912FAB">
        <w:rPr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услуг</w:t>
      </w:r>
      <w:r w:rsidRPr="00912FAB">
        <w:rPr>
          <w:color w:val="0A0A0A"/>
          <w:sz w:val="28"/>
          <w:szCs w:val="28"/>
        </w:rPr>
        <w:t xml:space="preserve"> Министерства труда и социальной защиты населения Республики Казахстан обеспечить:</w:t>
      </w:r>
    </w:p>
    <w:p w:rsidR="00266C80" w:rsidRPr="00912FAB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color w:val="0A0A0A"/>
          <w:sz w:val="28"/>
          <w:szCs w:val="28"/>
        </w:rPr>
      </w:pPr>
      <w:r w:rsidRPr="00912FAB">
        <w:rPr>
          <w:color w:val="0A0A0A"/>
          <w:sz w:val="28"/>
          <w:szCs w:val="28"/>
        </w:rPr>
        <w:t xml:space="preserve">1) направление настоящего приказа в </w:t>
      </w:r>
      <w:proofErr w:type="spellStart"/>
      <w:r w:rsidRPr="00912FAB">
        <w:rPr>
          <w:color w:val="0A0A0A"/>
          <w:sz w:val="28"/>
          <w:szCs w:val="28"/>
        </w:rPr>
        <w:t>акиматы</w:t>
      </w:r>
      <w:proofErr w:type="spellEnd"/>
      <w:r w:rsidRPr="00912FAB">
        <w:rPr>
          <w:color w:val="0A0A0A"/>
          <w:sz w:val="28"/>
          <w:szCs w:val="28"/>
        </w:rPr>
        <w:t xml:space="preserve"> областей, городов республиканского значения и столицы;</w:t>
      </w:r>
    </w:p>
    <w:p w:rsidR="00266C80" w:rsidRPr="00C86BD6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color w:val="0A0A0A"/>
          <w:sz w:val="28"/>
          <w:szCs w:val="28"/>
        </w:rPr>
      </w:pPr>
      <w:r w:rsidRPr="00C86BD6">
        <w:rPr>
          <w:color w:val="0A0A0A"/>
          <w:sz w:val="28"/>
          <w:szCs w:val="28"/>
        </w:rPr>
        <w:t xml:space="preserve">2) размещение настоящего приказа на </w:t>
      </w:r>
      <w:proofErr w:type="spellStart"/>
      <w:r w:rsidRPr="00C86BD6">
        <w:rPr>
          <w:color w:val="0A0A0A"/>
          <w:sz w:val="28"/>
          <w:szCs w:val="28"/>
        </w:rPr>
        <w:t>интернет-ресурсе</w:t>
      </w:r>
      <w:proofErr w:type="spellEnd"/>
      <w:r w:rsidRPr="00C86BD6">
        <w:rPr>
          <w:color w:val="0A0A0A"/>
          <w:sz w:val="28"/>
          <w:szCs w:val="28"/>
        </w:rPr>
        <w:t xml:space="preserve"> Министерства труда и социальной защиты населения Республики Казахстан.</w:t>
      </w:r>
    </w:p>
    <w:p w:rsidR="00266C80" w:rsidRPr="00C86BD6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color w:val="0A0A0A"/>
          <w:sz w:val="28"/>
          <w:szCs w:val="28"/>
        </w:rPr>
      </w:pPr>
      <w:r w:rsidRPr="00C86BD6">
        <w:rPr>
          <w:color w:val="0A0A0A"/>
          <w:sz w:val="28"/>
          <w:szCs w:val="28"/>
        </w:rPr>
        <w:t xml:space="preserve">3. Контроль за исполнением настоящего приказа возложить на </w:t>
      </w:r>
      <w:r>
        <w:rPr>
          <w:color w:val="0A0A0A"/>
          <w:sz w:val="28"/>
          <w:szCs w:val="28"/>
        </w:rPr>
        <w:br/>
      </w:r>
      <w:r w:rsidRPr="00C86BD6">
        <w:rPr>
          <w:color w:val="0A0A0A"/>
          <w:sz w:val="28"/>
          <w:szCs w:val="28"/>
        </w:rPr>
        <w:t xml:space="preserve">вице-министра труда и социальной защиты населения Республики Казахстан </w:t>
      </w:r>
      <w:proofErr w:type="spellStart"/>
      <w:r w:rsidRPr="00C86BD6">
        <w:rPr>
          <w:color w:val="0A0A0A"/>
          <w:sz w:val="28"/>
          <w:szCs w:val="28"/>
        </w:rPr>
        <w:t>Аукенова</w:t>
      </w:r>
      <w:proofErr w:type="spellEnd"/>
      <w:r w:rsidRPr="00C86BD6">
        <w:rPr>
          <w:color w:val="0A0A0A"/>
          <w:sz w:val="28"/>
          <w:szCs w:val="28"/>
        </w:rPr>
        <w:t xml:space="preserve"> Е. М.</w:t>
      </w:r>
    </w:p>
    <w:p w:rsidR="00266C80" w:rsidRPr="00C86BD6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color w:val="0A0A0A"/>
          <w:sz w:val="28"/>
          <w:szCs w:val="28"/>
        </w:rPr>
      </w:pPr>
      <w:r w:rsidRPr="00C86BD6">
        <w:rPr>
          <w:color w:val="0A0A0A"/>
          <w:sz w:val="28"/>
          <w:szCs w:val="28"/>
        </w:rPr>
        <w:t>4. Настоящий приказ вступает в силу со дня его подписания.</w:t>
      </w:r>
    </w:p>
    <w:p w:rsidR="00266C80" w:rsidRPr="00C86BD6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color w:val="0A0A0A"/>
          <w:sz w:val="28"/>
          <w:szCs w:val="28"/>
        </w:rPr>
      </w:pPr>
    </w:p>
    <w:p w:rsidR="00266C80" w:rsidRPr="00C86BD6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color w:val="0A0A0A"/>
          <w:sz w:val="28"/>
          <w:szCs w:val="28"/>
        </w:rPr>
      </w:pPr>
    </w:p>
    <w:p w:rsidR="00266C80" w:rsidRPr="00C86BD6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both"/>
        <w:rPr>
          <w:b/>
          <w:bCs/>
          <w:color w:val="0A0A0A"/>
          <w:sz w:val="28"/>
          <w:szCs w:val="28"/>
        </w:rPr>
      </w:pPr>
      <w:r w:rsidRPr="00C86BD6">
        <w:rPr>
          <w:b/>
          <w:bCs/>
          <w:color w:val="0A0A0A"/>
          <w:sz w:val="28"/>
          <w:szCs w:val="28"/>
        </w:rPr>
        <w:t>Министр                                                                            Б. Нурымбетов</w:t>
      </w:r>
    </w:p>
    <w:p w:rsidR="00266C80" w:rsidRPr="00C86BD6" w:rsidRDefault="00266C80" w:rsidP="007F4685">
      <w:pPr>
        <w:pStyle w:val="a3"/>
        <w:tabs>
          <w:tab w:val="left" w:pos="90"/>
        </w:tabs>
        <w:spacing w:before="0" w:beforeAutospacing="0" w:after="0" w:afterAutospacing="0"/>
        <w:jc w:val="both"/>
        <w:rPr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right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lastRenderedPageBreak/>
        <w:t>Утверждены</w:t>
      </w: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right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приказом Министра труда и</w:t>
      </w:r>
    </w:p>
    <w:p w:rsidR="00266C80" w:rsidRPr="00FB664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right"/>
        <w:rPr>
          <w:color w:val="0A0A0A"/>
          <w:sz w:val="28"/>
          <w:szCs w:val="28"/>
        </w:rPr>
      </w:pPr>
      <w:r w:rsidRPr="00FB6640">
        <w:rPr>
          <w:color w:val="0A0A0A"/>
          <w:sz w:val="28"/>
          <w:szCs w:val="28"/>
        </w:rPr>
        <w:t>социальной защиты населения</w:t>
      </w:r>
    </w:p>
    <w:p w:rsidR="00266C80" w:rsidRPr="00FB664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right"/>
        <w:rPr>
          <w:color w:val="0A0A0A"/>
          <w:sz w:val="28"/>
          <w:szCs w:val="28"/>
        </w:rPr>
      </w:pPr>
      <w:r w:rsidRPr="00FB6640">
        <w:rPr>
          <w:color w:val="0A0A0A"/>
          <w:sz w:val="28"/>
          <w:szCs w:val="28"/>
        </w:rPr>
        <w:t>Республики Казахстан</w:t>
      </w: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right"/>
        <w:rPr>
          <w:color w:val="0A0A0A"/>
          <w:sz w:val="28"/>
          <w:szCs w:val="28"/>
        </w:rPr>
      </w:pPr>
      <w:r w:rsidRPr="00FB6640">
        <w:rPr>
          <w:color w:val="0A0A0A"/>
          <w:sz w:val="28"/>
          <w:szCs w:val="28"/>
        </w:rPr>
        <w:t>от __ ________</w:t>
      </w:r>
      <w:r>
        <w:rPr>
          <w:color w:val="0A0A0A"/>
          <w:sz w:val="28"/>
          <w:szCs w:val="28"/>
        </w:rPr>
        <w:t xml:space="preserve"> 2020 года № ___</w:t>
      </w: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right"/>
        <w:rPr>
          <w:color w:val="0A0A0A"/>
          <w:sz w:val="28"/>
          <w:szCs w:val="28"/>
        </w:rPr>
      </w:pPr>
    </w:p>
    <w:p w:rsidR="00266C80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right"/>
        <w:rPr>
          <w:color w:val="0A0A0A"/>
          <w:sz w:val="28"/>
          <w:szCs w:val="28"/>
        </w:rPr>
      </w:pPr>
    </w:p>
    <w:p w:rsidR="00266C80" w:rsidRPr="00D75C01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center"/>
        <w:rPr>
          <w:b/>
          <w:color w:val="0A0A0A"/>
          <w:sz w:val="28"/>
          <w:szCs w:val="28"/>
        </w:rPr>
      </w:pPr>
    </w:p>
    <w:p w:rsidR="00266C80" w:rsidRPr="007F4685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center"/>
        <w:rPr>
          <w:b/>
          <w:color w:val="0A0A0A"/>
          <w:sz w:val="28"/>
          <w:szCs w:val="28"/>
        </w:rPr>
      </w:pPr>
      <w:r w:rsidRPr="007F4685">
        <w:rPr>
          <w:b/>
          <w:bCs/>
          <w:color w:val="0A0A0A"/>
          <w:sz w:val="28"/>
          <w:szCs w:val="28"/>
        </w:rPr>
        <w:t>Методические рекомендации для социальных работников в сфере социальной защиты населения по профессиональной этике поведения при выполнении должностных обязанностей</w:t>
      </w:r>
    </w:p>
    <w:p w:rsidR="00266C80" w:rsidRPr="007F4685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center"/>
        <w:rPr>
          <w:b/>
          <w:color w:val="0A0A0A"/>
          <w:sz w:val="28"/>
          <w:szCs w:val="28"/>
        </w:rPr>
      </w:pPr>
    </w:p>
    <w:p w:rsidR="00266C80" w:rsidRPr="007F4685" w:rsidRDefault="00266C80" w:rsidP="007F4685">
      <w:pPr>
        <w:pStyle w:val="a3"/>
        <w:tabs>
          <w:tab w:val="left" w:pos="90"/>
        </w:tabs>
        <w:spacing w:before="0" w:beforeAutospacing="0" w:after="0" w:afterAutospacing="0"/>
        <w:jc w:val="center"/>
        <w:rPr>
          <w:b/>
          <w:bCs/>
          <w:color w:val="0A0A0A"/>
          <w:sz w:val="28"/>
          <w:szCs w:val="28"/>
        </w:rPr>
      </w:pPr>
    </w:p>
    <w:p w:rsidR="00266C80" w:rsidRPr="007F4685" w:rsidRDefault="00266C80" w:rsidP="007F4685">
      <w:pPr>
        <w:pStyle w:val="a3"/>
        <w:tabs>
          <w:tab w:val="left" w:pos="90"/>
        </w:tabs>
        <w:spacing w:before="0" w:beforeAutospacing="0" w:after="0" w:afterAutospacing="0"/>
        <w:jc w:val="center"/>
        <w:rPr>
          <w:b/>
          <w:bCs/>
          <w:color w:val="0A0A0A"/>
          <w:sz w:val="28"/>
          <w:szCs w:val="28"/>
        </w:rPr>
      </w:pPr>
      <w:r w:rsidRPr="007F4685">
        <w:rPr>
          <w:b/>
          <w:bCs/>
          <w:color w:val="0A0A0A"/>
          <w:sz w:val="28"/>
          <w:szCs w:val="28"/>
        </w:rPr>
        <w:t>Глава 1. Общие положения</w:t>
      </w:r>
    </w:p>
    <w:p w:rsidR="00266C80" w:rsidRPr="007F4685" w:rsidRDefault="00266C80" w:rsidP="007F4685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color w:val="0A0A0A"/>
          <w:sz w:val="28"/>
          <w:szCs w:val="28"/>
        </w:rPr>
      </w:pPr>
    </w:p>
    <w:p w:rsidR="00266C80" w:rsidRPr="007F4685" w:rsidRDefault="00266C80" w:rsidP="007F4685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color w:val="0A0A0A"/>
          <w:sz w:val="28"/>
          <w:szCs w:val="28"/>
        </w:rPr>
      </w:pPr>
    </w:p>
    <w:p w:rsidR="0065757F" w:rsidRPr="007F4685" w:rsidRDefault="0065757F" w:rsidP="007F4685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A0A0A"/>
          <w:sz w:val="28"/>
          <w:szCs w:val="28"/>
        </w:rPr>
      </w:pPr>
      <w:r w:rsidRPr="007F4685">
        <w:rPr>
          <w:color w:val="0A0A0A"/>
          <w:sz w:val="28"/>
          <w:szCs w:val="28"/>
        </w:rPr>
        <w:t xml:space="preserve">Настоящие </w:t>
      </w:r>
      <w:r w:rsidRPr="007F4685">
        <w:rPr>
          <w:bCs/>
          <w:color w:val="0A0A0A"/>
          <w:sz w:val="28"/>
          <w:szCs w:val="28"/>
        </w:rPr>
        <w:t>Методические рекомендации для социальных работников в сфере социальной защиты населения по профессиональной этике поведения при выполнении должностных обязанностей</w:t>
      </w:r>
      <w:r w:rsidRPr="007F4685">
        <w:rPr>
          <w:color w:val="0A0A0A"/>
          <w:sz w:val="28"/>
          <w:szCs w:val="28"/>
        </w:rPr>
        <w:t xml:space="preserve"> (далее – Методические рекомендации) </w:t>
      </w:r>
      <w:r w:rsidRPr="007F4685">
        <w:rPr>
          <w:sz w:val="28"/>
          <w:szCs w:val="28"/>
        </w:rPr>
        <w:t xml:space="preserve">при оказании специальных социальных услуг и адресной социальной помощи </w:t>
      </w:r>
      <w:r w:rsidRPr="007F4685">
        <w:rPr>
          <w:color w:val="0A0A0A"/>
          <w:sz w:val="28"/>
          <w:szCs w:val="28"/>
        </w:rPr>
        <w:t xml:space="preserve">предназначены для использования в </w:t>
      </w:r>
      <w:r w:rsidRPr="007F4685">
        <w:rPr>
          <w:color w:val="000000"/>
          <w:sz w:val="28"/>
          <w:szCs w:val="28"/>
        </w:rPr>
        <w:t xml:space="preserve">повседневном профессиональном поведении социального работника </w:t>
      </w:r>
      <w:r w:rsidRPr="007F4685">
        <w:rPr>
          <w:color w:val="0A0A0A"/>
          <w:sz w:val="28"/>
          <w:szCs w:val="28"/>
        </w:rPr>
        <w:t>в сфере социальной защиты населения</w:t>
      </w:r>
      <w:r w:rsidRPr="007F4685">
        <w:rPr>
          <w:color w:val="000000"/>
          <w:sz w:val="28"/>
          <w:szCs w:val="28"/>
        </w:rPr>
        <w:t>.</w:t>
      </w:r>
    </w:p>
    <w:p w:rsidR="0065757F" w:rsidRPr="007F4685" w:rsidRDefault="0065757F" w:rsidP="007F4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Методические рекомендации для социальных работников в сфере социальной защиты населения по профессиональной этике поведения при выполнении должностных обязанностей (далее – Методические рекомендации) определяют этические принципы и базовые стандарты поведения, которыми руководствуются социальные работники сферы социальной защиты населения (далее – социальные работники) при оказании специальных социальных услуг и адресной социальной помощи.</w:t>
      </w:r>
    </w:p>
    <w:p w:rsidR="0065757F" w:rsidRPr="007F4685" w:rsidRDefault="0065757F" w:rsidP="007F4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Методические рекомендации не устанавливают нормы права, носят рекомендательный характер и уточняют содержание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населения, утвержденных приказом </w:t>
      </w:r>
      <w:proofErr w:type="spellStart"/>
      <w:r w:rsidRPr="007F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иcполняющего</w:t>
      </w:r>
      <w:proofErr w:type="spellEnd"/>
      <w:r w:rsidRPr="007F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обязанности  Министра труда и социальной защиты населения Республики Казахстан от 25 октября 2017 года № 360 (зарегистрирован в Реестре государственной регистрации нормативных правовых актов под № 16057) .</w:t>
      </w:r>
    </w:p>
    <w:p w:rsidR="0065757F" w:rsidRPr="007F4685" w:rsidRDefault="0065757F" w:rsidP="007F4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Методические рекомендации направлены на укрепление доверия общества к социальным работникам, формирование высокой культуры взаимоотношений между получателями специальных социальных услуг и адресной социальной помощи (далее – </w:t>
      </w:r>
      <w:proofErr w:type="spellStart"/>
      <w:r w:rsidRPr="007F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услугополучатели</w:t>
      </w:r>
      <w:proofErr w:type="spellEnd"/>
      <w:r w:rsidRPr="007F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предупреждение случаев неэтичного поведения.</w:t>
      </w:r>
    </w:p>
    <w:p w:rsidR="0065757F" w:rsidRPr="007F4685" w:rsidRDefault="0065757F" w:rsidP="007F4685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color w:val="0A0A0A"/>
          <w:sz w:val="28"/>
          <w:szCs w:val="28"/>
        </w:rPr>
      </w:pPr>
      <w:r w:rsidRPr="007F4685">
        <w:rPr>
          <w:color w:val="0A0A0A"/>
          <w:sz w:val="28"/>
          <w:szCs w:val="28"/>
        </w:rPr>
        <w:lastRenderedPageBreak/>
        <w:t xml:space="preserve">Социальная работа является выражением особого доверия со стороны общества и государства и предъявляет высокие требования к </w:t>
      </w:r>
      <w:r w:rsidRPr="007F4685">
        <w:rPr>
          <w:color w:val="0A0A0A"/>
          <w:sz w:val="28"/>
          <w:szCs w:val="28"/>
        </w:rPr>
        <w:br/>
        <w:t xml:space="preserve">морально-этическому облику социальных работников.  </w:t>
      </w:r>
    </w:p>
    <w:p w:rsidR="0065757F" w:rsidRPr="007F4685" w:rsidRDefault="0065757F" w:rsidP="007F4685">
      <w:pPr>
        <w:pStyle w:val="a3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7F4685">
        <w:rPr>
          <w:color w:val="0A0A0A"/>
          <w:sz w:val="28"/>
          <w:szCs w:val="28"/>
        </w:rPr>
        <w:t xml:space="preserve">Общество рассчитывает, что социальные работники будут вкладывать все свои силы, знания и опыт в осуществляемую ими профессиональную деятельность, беспристрастно и честно выполнять обязанности </w:t>
      </w:r>
      <w:r w:rsidRPr="007F4685">
        <w:rPr>
          <w:color w:val="000000"/>
          <w:sz w:val="28"/>
          <w:szCs w:val="28"/>
        </w:rPr>
        <w:t>по оказанию помощи отдельным социально-уязвимым слоям населения в реализации их социальных прав и гарантий.</w:t>
      </w:r>
    </w:p>
    <w:p w:rsidR="0065757F" w:rsidRPr="007F4685" w:rsidRDefault="0065757F" w:rsidP="007F4685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A0A0A"/>
          <w:sz w:val="28"/>
          <w:szCs w:val="28"/>
        </w:rPr>
      </w:pPr>
      <w:r w:rsidRPr="007F4685">
        <w:rPr>
          <w:color w:val="000000"/>
          <w:sz w:val="28"/>
          <w:szCs w:val="28"/>
        </w:rPr>
        <w:t xml:space="preserve">Миссией социальной работы является улучшение благополучия человека, оказание помощи в удовлетворении человеческих нужд социально незащищенных, находящихся в трудной жизненной ситуации слоев населения.  </w:t>
      </w:r>
    </w:p>
    <w:p w:rsidR="0065757F" w:rsidRPr="007F4685" w:rsidRDefault="0065757F" w:rsidP="007F4685">
      <w:pPr>
        <w:pStyle w:val="a3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color w:val="0A0A0A"/>
          <w:sz w:val="28"/>
          <w:szCs w:val="28"/>
        </w:rPr>
      </w:pPr>
      <w:r w:rsidRPr="007F4685">
        <w:rPr>
          <w:color w:val="0A0A0A"/>
          <w:sz w:val="28"/>
          <w:szCs w:val="28"/>
        </w:rPr>
        <w:t xml:space="preserve">Социальному работнику рекомендуется придерживаться </w:t>
      </w:r>
      <w:r w:rsidRPr="007F4685">
        <w:rPr>
          <w:color w:val="0A0A0A"/>
          <w:sz w:val="28"/>
          <w:szCs w:val="28"/>
        </w:rPr>
        <w:br/>
        <w:t xml:space="preserve">морально-этических норм и базовых стандартов поведения в своей деятельности. </w:t>
      </w:r>
    </w:p>
    <w:p w:rsidR="0065757F" w:rsidRPr="007F4685" w:rsidRDefault="0065757F" w:rsidP="007F4685">
      <w:pPr>
        <w:pStyle w:val="a3"/>
        <w:numPr>
          <w:ilvl w:val="0"/>
          <w:numId w:val="1"/>
        </w:numPr>
        <w:tabs>
          <w:tab w:val="left" w:pos="9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4685">
        <w:rPr>
          <w:color w:val="0A0A0A"/>
          <w:sz w:val="28"/>
          <w:szCs w:val="28"/>
        </w:rPr>
        <w:t xml:space="preserve">Социальному работнику </w:t>
      </w:r>
      <w:r w:rsidR="007F26D8" w:rsidRPr="007F4685">
        <w:rPr>
          <w:color w:val="0A0A0A"/>
          <w:sz w:val="28"/>
          <w:szCs w:val="28"/>
        </w:rPr>
        <w:t>следует</w:t>
      </w:r>
      <w:r w:rsidRPr="007F4685">
        <w:rPr>
          <w:color w:val="0A0A0A"/>
          <w:sz w:val="28"/>
          <w:szCs w:val="28"/>
        </w:rPr>
        <w:t xml:space="preserve"> </w:t>
      </w:r>
      <w:r w:rsidRPr="007F4685">
        <w:rPr>
          <w:color w:val="000000"/>
          <w:sz w:val="28"/>
          <w:szCs w:val="28"/>
        </w:rPr>
        <w:t xml:space="preserve">соблюдать </w:t>
      </w:r>
      <w:r w:rsidRPr="007F4685">
        <w:rPr>
          <w:color w:val="000000"/>
          <w:spacing w:val="2"/>
          <w:sz w:val="28"/>
          <w:szCs w:val="28"/>
          <w:shd w:val="clear" w:color="auto" w:fill="FFFFFF"/>
        </w:rPr>
        <w:t>Кодекс служебной этики гражданских служащих, утверждаемый уполномоченным государственным органом по труду в соответствии с подпунктом 41-4) статьи 16 Трудового кодекса Республики Казахстан от 23 ноября 2015 года, в случае, если он является гражданским служащим.</w:t>
      </w:r>
    </w:p>
    <w:p w:rsidR="0065757F" w:rsidRPr="007F4685" w:rsidRDefault="0065757F" w:rsidP="007F4685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A0A0A"/>
          <w:sz w:val="28"/>
          <w:szCs w:val="28"/>
        </w:rPr>
      </w:pPr>
      <w:r w:rsidRPr="007F4685">
        <w:rPr>
          <w:color w:val="0A0A0A"/>
          <w:sz w:val="28"/>
          <w:szCs w:val="28"/>
        </w:rPr>
        <w:t xml:space="preserve">Лицам, ответственным за прием социальных работников, рекомендуется обеспечить ознакомление социального работника с Методическими рекомендациями до начала выполнения им своих обязанностей.  </w:t>
      </w:r>
    </w:p>
    <w:p w:rsidR="0065757F" w:rsidRPr="007F4685" w:rsidRDefault="0065757F" w:rsidP="007F4685">
      <w:pPr>
        <w:pStyle w:val="a3"/>
        <w:spacing w:before="0" w:beforeAutospacing="0" w:after="0" w:afterAutospacing="0"/>
        <w:ind w:right="-1" w:firstLine="709"/>
        <w:jc w:val="both"/>
        <w:rPr>
          <w:color w:val="0A0A0A"/>
          <w:sz w:val="28"/>
          <w:szCs w:val="28"/>
        </w:rPr>
      </w:pPr>
      <w:r w:rsidRPr="007F4685">
        <w:rPr>
          <w:color w:val="0A0A0A"/>
          <w:sz w:val="28"/>
          <w:szCs w:val="28"/>
          <w:lang w:val="kk-KZ"/>
        </w:rPr>
        <w:t>7</w:t>
      </w:r>
      <w:r w:rsidRPr="007F4685">
        <w:rPr>
          <w:color w:val="0A0A0A"/>
          <w:sz w:val="28"/>
          <w:szCs w:val="28"/>
        </w:rPr>
        <w:t>. Социальному работнику в трехдневный срок после назначения на должность рекомендуется в письменной форме ознакомиться с Методическими рекомендациями и принять к руководству.</w:t>
      </w:r>
    </w:p>
    <w:p w:rsidR="00816F3C" w:rsidRPr="007F4685" w:rsidRDefault="00816F3C" w:rsidP="007F4685"/>
    <w:p w:rsidR="00266C80" w:rsidRPr="007F4685" w:rsidRDefault="00266C80" w:rsidP="007F4685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6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2. Основные этические принципы </w:t>
      </w:r>
    </w:p>
    <w:p w:rsidR="00266C80" w:rsidRPr="007F4685" w:rsidRDefault="00266C80" w:rsidP="007F4685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685">
        <w:rPr>
          <w:rFonts w:ascii="Times New Roman" w:hAnsi="Times New Roman" w:cs="Times New Roman"/>
          <w:b/>
          <w:color w:val="000000"/>
          <w:sz w:val="28"/>
          <w:szCs w:val="28"/>
        </w:rPr>
        <w:t>социального работника</w:t>
      </w:r>
    </w:p>
    <w:p w:rsidR="00266C80" w:rsidRPr="007F4685" w:rsidRDefault="00266C80" w:rsidP="007F4685">
      <w:pPr>
        <w:pStyle w:val="ac"/>
        <w:spacing w:after="0" w:line="240" w:lineRule="auto"/>
        <w:ind w:left="1080" w:right="567"/>
        <w:rPr>
          <w:rFonts w:ascii="Times New Roman" w:hAnsi="Times New Roman" w:cs="Times New Roman"/>
          <w:b/>
          <w:sz w:val="28"/>
          <w:szCs w:val="28"/>
        </w:rPr>
      </w:pPr>
    </w:p>
    <w:p w:rsidR="00266C80" w:rsidRPr="007F4685" w:rsidRDefault="00266C80" w:rsidP="007F46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4685">
        <w:rPr>
          <w:rFonts w:ascii="Times New Roman" w:hAnsi="Times New Roman" w:cs="Times New Roman"/>
          <w:color w:val="000000"/>
          <w:sz w:val="28"/>
        </w:rPr>
        <w:t>6. Основными этическими принципами социального работника являются:</w:t>
      </w:r>
    </w:p>
    <w:p w:rsidR="00266C80" w:rsidRPr="007F4685" w:rsidRDefault="00266C80" w:rsidP="007F4685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hanging="213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z25"/>
      <w:r w:rsidRPr="007F4685">
        <w:rPr>
          <w:rFonts w:ascii="Times New Roman" w:hAnsi="Times New Roman" w:cs="Times New Roman"/>
          <w:color w:val="000000"/>
          <w:sz w:val="28"/>
        </w:rPr>
        <w:t>социальная справедливость:</w:t>
      </w:r>
    </w:p>
    <w:p w:rsidR="00266C80" w:rsidRPr="007F4685" w:rsidRDefault="00266C80" w:rsidP="007F46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предполагает равноправное распределение социальным работником ресурсов для удовлетворения основных социальных потребностей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6C80" w:rsidRPr="007F4685" w:rsidRDefault="00266C80" w:rsidP="007F4685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hanging="213"/>
        <w:jc w:val="both"/>
        <w:rPr>
          <w:rFonts w:ascii="Times New Roman" w:hAnsi="Times New Roman" w:cs="Times New Roman"/>
          <w:color w:val="000000"/>
          <w:sz w:val="28"/>
        </w:rPr>
      </w:pPr>
      <w:r w:rsidRPr="007F4685">
        <w:rPr>
          <w:rFonts w:ascii="Times New Roman" w:hAnsi="Times New Roman" w:cs="Times New Roman"/>
          <w:color w:val="000000"/>
          <w:sz w:val="28"/>
        </w:rPr>
        <w:t>честность:</w:t>
      </w:r>
    </w:p>
    <w:p w:rsidR="00266C80" w:rsidRPr="007F4685" w:rsidRDefault="00266C80" w:rsidP="007F46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z27"/>
      <w:r w:rsidRPr="007F4685">
        <w:rPr>
          <w:rFonts w:ascii="Times New Roman" w:eastAsia="Times New Roman" w:hAnsi="Times New Roman" w:cs="Times New Roman"/>
          <w:sz w:val="28"/>
          <w:szCs w:val="28"/>
        </w:rPr>
        <w:t xml:space="preserve">недопустимость злоупотребления социального работника своими полномочиями, доверительными отношениями с </w:t>
      </w:r>
      <w:proofErr w:type="spellStart"/>
      <w:r w:rsidRPr="007F4685">
        <w:rPr>
          <w:rFonts w:ascii="Times New Roman" w:eastAsia="Times New Roman" w:hAnsi="Times New Roman" w:cs="Times New Roman"/>
          <w:sz w:val="28"/>
          <w:szCs w:val="28"/>
        </w:rPr>
        <w:t>услугополучателями</w:t>
      </w:r>
      <w:proofErr w:type="spellEnd"/>
      <w:r w:rsidRPr="007F4685">
        <w:rPr>
          <w:rFonts w:ascii="Times New Roman" w:eastAsia="Times New Roman" w:hAnsi="Times New Roman" w:cs="Times New Roman"/>
          <w:sz w:val="28"/>
          <w:szCs w:val="28"/>
        </w:rPr>
        <w:t>, коллегами и иными лицами;</w:t>
      </w:r>
    </w:p>
    <w:p w:rsidR="00266C80" w:rsidRPr="007F4685" w:rsidRDefault="00266C80" w:rsidP="007F46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85">
        <w:rPr>
          <w:rFonts w:ascii="Times New Roman" w:eastAsia="Times New Roman" w:hAnsi="Times New Roman" w:cs="Times New Roman"/>
          <w:sz w:val="28"/>
          <w:szCs w:val="28"/>
        </w:rPr>
        <w:t>ориентирует признавать границы между личной и профессиональной жизнью и не злоупотреблять своим положением ради личной материальной выгоды</w:t>
      </w:r>
      <w:bookmarkStart w:id="2" w:name="z28"/>
      <w:bookmarkEnd w:id="1"/>
      <w:r w:rsidRPr="007F468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66C80" w:rsidRPr="007F4685" w:rsidRDefault="00266C80" w:rsidP="007F46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предполагает информировать в полном объеме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 xml:space="preserve"> о всех действиях, осуществляемых в отношении его интерес</w:t>
      </w:r>
      <w:bookmarkEnd w:id="2"/>
      <w:r w:rsidRPr="007F4685">
        <w:rPr>
          <w:rFonts w:ascii="Times New Roman" w:hAnsi="Times New Roman" w:cs="Times New Roman"/>
          <w:sz w:val="28"/>
          <w:szCs w:val="28"/>
        </w:rPr>
        <w:t>ов;</w:t>
      </w:r>
    </w:p>
    <w:p w:rsidR="00266C80" w:rsidRPr="007F4685" w:rsidRDefault="00266C80" w:rsidP="007F4685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hanging="213"/>
        <w:jc w:val="both"/>
        <w:rPr>
          <w:rFonts w:ascii="Times New Roman" w:hAnsi="Times New Roman" w:cs="Times New Roman"/>
          <w:color w:val="000000"/>
          <w:sz w:val="28"/>
        </w:rPr>
      </w:pPr>
      <w:r w:rsidRPr="007F4685">
        <w:rPr>
          <w:rFonts w:ascii="Times New Roman" w:hAnsi="Times New Roman" w:cs="Times New Roman"/>
          <w:color w:val="000000"/>
          <w:sz w:val="28"/>
        </w:rPr>
        <w:t xml:space="preserve">уважение чести и достоинства личности: </w:t>
      </w:r>
    </w:p>
    <w:p w:rsidR="00266C80" w:rsidRPr="007F4685" w:rsidRDefault="00266C80" w:rsidP="007F46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685">
        <w:rPr>
          <w:rFonts w:ascii="Times New Roman" w:hAnsi="Times New Roman" w:cs="Times New Roman"/>
          <w:color w:val="000000"/>
          <w:sz w:val="28"/>
        </w:rPr>
        <w:lastRenderedPageBreak/>
        <w:t>социальный работник у</w:t>
      </w:r>
      <w:r w:rsidRPr="007F4685">
        <w:rPr>
          <w:rFonts w:ascii="Times New Roman" w:hAnsi="Times New Roman" w:cs="Times New Roman"/>
          <w:iCs/>
          <w:color w:val="000000"/>
          <w:sz w:val="28"/>
        </w:rPr>
        <w:t xml:space="preserve">важает честь и достоинство личности </w:t>
      </w:r>
      <w:r w:rsidRPr="007F4685">
        <w:rPr>
          <w:rFonts w:ascii="Times New Roman" w:hAnsi="Times New Roman" w:cs="Times New Roman"/>
          <w:color w:val="000000"/>
          <w:sz w:val="28"/>
          <w:szCs w:val="28"/>
        </w:rPr>
        <w:t xml:space="preserve">с пониманием индивидуальных различий и культурно-этнического многообразия </w:t>
      </w:r>
      <w:proofErr w:type="spellStart"/>
      <w:r w:rsidRPr="007F4685">
        <w:rPr>
          <w:rFonts w:ascii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7F46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6C80" w:rsidRPr="007F4685" w:rsidRDefault="00266C80" w:rsidP="007F46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68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F4685">
        <w:rPr>
          <w:rFonts w:ascii="Times New Roman" w:hAnsi="Times New Roman" w:cs="Times New Roman"/>
          <w:color w:val="000000"/>
          <w:sz w:val="28"/>
        </w:rPr>
        <w:t xml:space="preserve">е допускает применение методов физического, </w:t>
      </w:r>
      <w:r w:rsidRPr="007F4685">
        <w:rPr>
          <w:rFonts w:ascii="Times New Roman" w:hAnsi="Times New Roman" w:cs="Times New Roman"/>
          <w:color w:val="000000"/>
          <w:sz w:val="28"/>
          <w:szCs w:val="28"/>
        </w:rPr>
        <w:t xml:space="preserve">морального и психологического насилия к </w:t>
      </w:r>
      <w:proofErr w:type="spellStart"/>
      <w:r w:rsidRPr="007F4685">
        <w:rPr>
          <w:rFonts w:ascii="Times New Roman" w:hAnsi="Times New Roman" w:cs="Times New Roman"/>
          <w:color w:val="000000"/>
          <w:sz w:val="28"/>
          <w:szCs w:val="28"/>
        </w:rPr>
        <w:t>услугополучателям</w:t>
      </w:r>
      <w:proofErr w:type="spellEnd"/>
      <w:r w:rsidRPr="007F46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6C80" w:rsidRPr="007F4685" w:rsidRDefault="00266C80" w:rsidP="007F4685">
      <w:pPr>
        <w:pStyle w:val="ac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685">
        <w:rPr>
          <w:rFonts w:ascii="Times New Roman" w:hAnsi="Times New Roman" w:cs="Times New Roman"/>
          <w:iCs/>
          <w:color w:val="000000"/>
          <w:sz w:val="28"/>
          <w:szCs w:val="28"/>
        </w:rPr>
        <w:t>гуманизм:</w:t>
      </w:r>
    </w:p>
    <w:p w:rsidR="00266C80" w:rsidRPr="007F4685" w:rsidRDefault="00266C80" w:rsidP="007F46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4685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F46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определяет высшей ценностью жизнь человека и его благополучие;</w:t>
      </w:r>
    </w:p>
    <w:p w:rsidR="00266C80" w:rsidRPr="007F4685" w:rsidRDefault="00266C80" w:rsidP="007F46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6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7F46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предполагает человеколюбие и сострадание </w:t>
      </w:r>
      <w:r w:rsidRPr="007F4685">
        <w:rPr>
          <w:rFonts w:ascii="Times New Roman" w:hAnsi="Times New Roman" w:cs="Times New Roman"/>
          <w:sz w:val="28"/>
          <w:szCs w:val="28"/>
        </w:rPr>
        <w:t xml:space="preserve">социального работника к личности и </w:t>
      </w:r>
      <w:r w:rsidRPr="007F46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создание социальным работником максимально комфортных и безопасных условий для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>;</w:t>
      </w:r>
      <w:r w:rsidRPr="007F46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66C80" w:rsidRPr="007F4685" w:rsidRDefault="00266C80" w:rsidP="007F4685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hanging="213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color w:val="000000"/>
          <w:sz w:val="28"/>
          <w:szCs w:val="28"/>
        </w:rPr>
        <w:t>патриотизм и служение обществу:</w:t>
      </w:r>
    </w:p>
    <w:p w:rsidR="00266C80" w:rsidRPr="007F4685" w:rsidRDefault="00266C80" w:rsidP="007F468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z32"/>
      <w:r w:rsidRPr="007F4685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патриотизм и служение обществу </w:t>
      </w:r>
      <w:r w:rsidRPr="007F4685">
        <w:rPr>
          <w:rFonts w:ascii="Times New Roman" w:hAnsi="Times New Roman" w:cs="Times New Roman"/>
          <w:color w:val="000000"/>
          <w:sz w:val="28"/>
          <w:szCs w:val="28"/>
        </w:rPr>
        <w:t xml:space="preserve">лежат в основе социальной работы, </w:t>
      </w:r>
      <w:bookmarkEnd w:id="3"/>
      <w:r w:rsidRPr="007F4685">
        <w:rPr>
          <w:rFonts w:ascii="Times New Roman" w:hAnsi="Times New Roman" w:cs="Times New Roman"/>
          <w:color w:val="000000"/>
          <w:sz w:val="28"/>
          <w:szCs w:val="28"/>
        </w:rPr>
        <w:t>проявляются через заботу о благополучии каждого гражданина;</w:t>
      </w:r>
    </w:p>
    <w:p w:rsidR="00266C80" w:rsidRPr="007F4685" w:rsidRDefault="00266C80" w:rsidP="007F468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6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социальный работник доносит до </w:t>
      </w:r>
      <w:proofErr w:type="spellStart"/>
      <w:r w:rsidRPr="007F4685">
        <w:rPr>
          <w:rFonts w:ascii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7F4685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положительные результаты и достижения в социальной сфере;</w:t>
      </w:r>
    </w:p>
    <w:p w:rsidR="00266C80" w:rsidRPr="007F4685" w:rsidRDefault="00266C80" w:rsidP="007F4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социальный работник сохраняет культурные и исторические традиции Республики Казахстан, передает это отношение </w:t>
      </w:r>
      <w:proofErr w:type="spellStart"/>
      <w:r w:rsidRPr="007F4685">
        <w:rPr>
          <w:rFonts w:ascii="Times New Roman" w:hAnsi="Times New Roman" w:cs="Times New Roman"/>
          <w:color w:val="000000"/>
          <w:sz w:val="28"/>
          <w:szCs w:val="28"/>
        </w:rPr>
        <w:t>услугополучателям</w:t>
      </w:r>
      <w:proofErr w:type="spellEnd"/>
      <w:r w:rsidRPr="007F46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6C80" w:rsidRPr="007F4685" w:rsidRDefault="00266C80" w:rsidP="007F4685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hanging="213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color w:val="000000"/>
          <w:sz w:val="28"/>
          <w:szCs w:val="28"/>
        </w:rPr>
        <w:t>компетентность и непрерывность профессионального развития:</w:t>
      </w:r>
    </w:p>
    <w:p w:rsidR="00266C80" w:rsidRPr="007F4685" w:rsidRDefault="00266C80" w:rsidP="007F4685">
      <w:pPr>
        <w:tabs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4" w:name="z29"/>
      <w:bookmarkEnd w:id="0"/>
      <w:r w:rsidRPr="007F468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bookmarkStart w:id="5" w:name="z34"/>
      <w:bookmarkEnd w:id="4"/>
      <w:r w:rsidRPr="007F468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F4685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7F4685">
        <w:rPr>
          <w:rFonts w:ascii="Times New Roman" w:hAnsi="Times New Roman" w:cs="Times New Roman"/>
          <w:color w:val="000000"/>
          <w:sz w:val="28"/>
          <w:szCs w:val="28"/>
        </w:rPr>
        <w:t>оциальный</w:t>
      </w:r>
      <w:r w:rsidRPr="007F4685">
        <w:rPr>
          <w:rFonts w:ascii="Times New Roman" w:hAnsi="Times New Roman" w:cs="Times New Roman"/>
          <w:color w:val="000000"/>
          <w:sz w:val="28"/>
        </w:rPr>
        <w:t xml:space="preserve"> работник признает рамки своей компетенции и не выходит за их пределы в ситуациях, где требуется более высокий уровень решения проблемы;</w:t>
      </w:r>
    </w:p>
    <w:p w:rsidR="00266C80" w:rsidRPr="007F4685" w:rsidRDefault="00266C80" w:rsidP="007F4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F4685">
        <w:rPr>
          <w:rFonts w:ascii="Times New Roman" w:hAnsi="Times New Roman" w:cs="Times New Roman"/>
          <w:color w:val="000000"/>
          <w:sz w:val="28"/>
        </w:rPr>
        <w:tab/>
      </w:r>
      <w:r w:rsidRPr="007F4685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7F4685">
        <w:rPr>
          <w:rFonts w:ascii="Times New Roman" w:hAnsi="Times New Roman" w:cs="Times New Roman"/>
          <w:color w:val="000000"/>
          <w:sz w:val="28"/>
          <w:szCs w:val="28"/>
        </w:rPr>
        <w:t>оциальный</w:t>
      </w:r>
      <w:r w:rsidRPr="007F4685">
        <w:rPr>
          <w:rFonts w:ascii="Times New Roman" w:hAnsi="Times New Roman" w:cs="Times New Roman"/>
          <w:color w:val="000000"/>
          <w:sz w:val="28"/>
        </w:rPr>
        <w:t xml:space="preserve"> работник постоянно повышает уровень своего профессионализма; </w:t>
      </w:r>
    </w:p>
    <w:p w:rsidR="00266C80" w:rsidRPr="007F4685" w:rsidRDefault="00266C80" w:rsidP="007F468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F4685">
        <w:rPr>
          <w:rFonts w:ascii="Times New Roman" w:hAnsi="Times New Roman" w:cs="Times New Roman"/>
          <w:color w:val="000000"/>
          <w:sz w:val="28"/>
        </w:rPr>
        <w:tab/>
      </w:r>
      <w:r w:rsidRPr="007F4685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7F4685">
        <w:rPr>
          <w:rFonts w:ascii="Times New Roman" w:hAnsi="Times New Roman" w:cs="Times New Roman"/>
          <w:color w:val="000000"/>
          <w:sz w:val="28"/>
          <w:szCs w:val="28"/>
        </w:rPr>
        <w:t>оциальный</w:t>
      </w:r>
      <w:r w:rsidRPr="007F4685">
        <w:rPr>
          <w:rFonts w:ascii="Times New Roman" w:hAnsi="Times New Roman" w:cs="Times New Roman"/>
          <w:color w:val="000000"/>
          <w:sz w:val="28"/>
        </w:rPr>
        <w:t xml:space="preserve"> работник поддерживает и расширяет свою компетентность в целях повышения качества услуг, осуществляя при этом поиск и оценку новых </w:t>
      </w:r>
      <w:proofErr w:type="gramStart"/>
      <w:r w:rsidRPr="007F4685">
        <w:rPr>
          <w:rFonts w:ascii="Times New Roman" w:hAnsi="Times New Roman" w:cs="Times New Roman"/>
          <w:color w:val="000000"/>
          <w:sz w:val="28"/>
        </w:rPr>
        <w:t>подходов  и</w:t>
      </w:r>
      <w:proofErr w:type="gramEnd"/>
      <w:r w:rsidRPr="007F4685">
        <w:rPr>
          <w:rFonts w:ascii="Times New Roman" w:hAnsi="Times New Roman" w:cs="Times New Roman"/>
          <w:color w:val="000000"/>
          <w:sz w:val="28"/>
        </w:rPr>
        <w:t xml:space="preserve"> практических методов в своей деятельности</w:t>
      </w:r>
      <w:bookmarkStart w:id="6" w:name="z39"/>
      <w:bookmarkEnd w:id="5"/>
      <w:r w:rsidRPr="007F4685">
        <w:rPr>
          <w:rFonts w:ascii="Times New Roman" w:hAnsi="Times New Roman" w:cs="Times New Roman"/>
          <w:color w:val="000000"/>
          <w:sz w:val="28"/>
        </w:rPr>
        <w:t>;</w:t>
      </w:r>
    </w:p>
    <w:p w:rsidR="00266C80" w:rsidRPr="007F4685" w:rsidRDefault="00266C80" w:rsidP="007F4685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hanging="71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7F4685">
        <w:rPr>
          <w:rFonts w:ascii="Times New Roman" w:hAnsi="Times New Roman" w:cs="Times New Roman"/>
          <w:iCs/>
          <w:color w:val="000000"/>
          <w:sz w:val="28"/>
        </w:rPr>
        <w:t>уважение общечеловеческих ценностей и толерантность:</w:t>
      </w:r>
    </w:p>
    <w:p w:rsidR="00266C80" w:rsidRPr="007F4685" w:rsidRDefault="00266C80" w:rsidP="007F4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z40"/>
      <w:bookmarkEnd w:id="6"/>
      <w:r w:rsidRPr="007F4685">
        <w:rPr>
          <w:rFonts w:ascii="Times New Roman" w:hAnsi="Times New Roman" w:cs="Times New Roman"/>
          <w:color w:val="000000"/>
          <w:sz w:val="28"/>
        </w:rPr>
        <w:t>с</w:t>
      </w:r>
      <w:r w:rsidRPr="007F4685">
        <w:rPr>
          <w:rFonts w:ascii="Times New Roman" w:hAnsi="Times New Roman" w:cs="Times New Roman"/>
          <w:sz w:val="28"/>
          <w:szCs w:val="28"/>
        </w:rPr>
        <w:t xml:space="preserve">оциальный работник </w:t>
      </w:r>
      <w:r w:rsidRPr="007F4685">
        <w:rPr>
          <w:rFonts w:ascii="Times New Roman" w:hAnsi="Times New Roman" w:cs="Times New Roman"/>
          <w:color w:val="000000"/>
          <w:sz w:val="28"/>
        </w:rPr>
        <w:t xml:space="preserve">демонстрирует </w:t>
      </w:r>
      <w:r w:rsidRPr="007F4685">
        <w:rPr>
          <w:rFonts w:ascii="Times New Roman" w:hAnsi="Times New Roman" w:cs="Times New Roman"/>
          <w:sz w:val="28"/>
          <w:szCs w:val="28"/>
        </w:rPr>
        <w:t xml:space="preserve">доброжелательное отношение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 xml:space="preserve">, проявляя уважение к их убеждениям, ценностям, культуре, целям, нуждам, предпочтениям, взаимоотношениям с другими людьми; </w:t>
      </w:r>
    </w:p>
    <w:p w:rsidR="00266C80" w:rsidRPr="007F4685" w:rsidRDefault="00266C80" w:rsidP="007F4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предусматривает, что социальный работник защищает и не унижает достоинство, учитывает индивидуальность, интересы и социальные потребности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 xml:space="preserve"> на основе построения толерантных отношений с ними; </w:t>
      </w:r>
    </w:p>
    <w:p w:rsidR="00266C80" w:rsidRPr="007F4685" w:rsidRDefault="00266C80" w:rsidP="007F46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</w:rPr>
      </w:pPr>
      <w:bookmarkStart w:id="8" w:name="z41"/>
      <w:bookmarkEnd w:id="7"/>
      <w:r w:rsidRPr="007F4685">
        <w:rPr>
          <w:rFonts w:ascii="Times New Roman" w:hAnsi="Times New Roman" w:cs="Times New Roman"/>
          <w:color w:val="000000"/>
          <w:sz w:val="28"/>
        </w:rPr>
        <w:t xml:space="preserve">8) </w:t>
      </w:r>
      <w:r w:rsidRPr="007F4685">
        <w:rPr>
          <w:rFonts w:ascii="Times New Roman" w:hAnsi="Times New Roman" w:cs="Times New Roman"/>
          <w:iCs/>
          <w:color w:val="000000"/>
          <w:sz w:val="28"/>
        </w:rPr>
        <w:t>конфиденциальность:</w:t>
      </w:r>
    </w:p>
    <w:p w:rsidR="00266C80" w:rsidRPr="007F4685" w:rsidRDefault="00266C80" w:rsidP="007F46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685">
        <w:rPr>
          <w:rFonts w:ascii="Times New Roman" w:hAnsi="Times New Roman" w:cs="Times New Roman"/>
          <w:iCs/>
          <w:color w:val="000000"/>
          <w:sz w:val="28"/>
        </w:rPr>
        <w:t>конфиденциальность</w:t>
      </w:r>
      <w:r w:rsidRPr="007F4685">
        <w:rPr>
          <w:rFonts w:ascii="Times New Roman" w:hAnsi="Times New Roman" w:cs="Times New Roman"/>
          <w:color w:val="000000"/>
          <w:sz w:val="28"/>
        </w:rPr>
        <w:t xml:space="preserve"> предполагает, что в целях оказания социальных </w:t>
      </w:r>
      <w:r w:rsidRPr="007F4685">
        <w:rPr>
          <w:rFonts w:ascii="Times New Roman" w:hAnsi="Times New Roman" w:cs="Times New Roman"/>
          <w:sz w:val="28"/>
        </w:rPr>
        <w:t>услуг и</w:t>
      </w:r>
      <w:r w:rsidRPr="007F4685">
        <w:rPr>
          <w:rFonts w:ascii="Times New Roman" w:hAnsi="Times New Roman" w:cs="Times New Roman"/>
          <w:color w:val="000000"/>
          <w:sz w:val="28"/>
        </w:rPr>
        <w:t xml:space="preserve"> социальной помощи информация об </w:t>
      </w:r>
      <w:proofErr w:type="spellStart"/>
      <w:r w:rsidRPr="007F4685">
        <w:rPr>
          <w:rFonts w:ascii="Times New Roman" w:hAnsi="Times New Roman" w:cs="Times New Roman"/>
          <w:color w:val="000000"/>
          <w:sz w:val="28"/>
        </w:rPr>
        <w:t>услуг</w:t>
      </w:r>
      <w:r w:rsidRPr="007F4685">
        <w:rPr>
          <w:rFonts w:ascii="Times New Roman" w:hAnsi="Times New Roman" w:cs="Times New Roman"/>
          <w:sz w:val="28"/>
        </w:rPr>
        <w:t>ополучателе</w:t>
      </w:r>
      <w:proofErr w:type="spellEnd"/>
      <w:r w:rsidRPr="007F4685">
        <w:rPr>
          <w:rFonts w:ascii="Times New Roman" w:hAnsi="Times New Roman" w:cs="Times New Roman"/>
          <w:color w:val="000000"/>
          <w:sz w:val="28"/>
        </w:rPr>
        <w:t xml:space="preserve"> может быть </w:t>
      </w:r>
      <w:r w:rsidRPr="007F4685">
        <w:rPr>
          <w:rFonts w:ascii="Times New Roman" w:hAnsi="Times New Roman" w:cs="Times New Roman"/>
          <w:sz w:val="28"/>
        </w:rPr>
        <w:t>передана социальным работником другим государственным органам и организациям только с его разрешения;</w:t>
      </w:r>
    </w:p>
    <w:p w:rsidR="00266C80" w:rsidRPr="007F4685" w:rsidRDefault="00266C80" w:rsidP="007F46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85">
        <w:rPr>
          <w:rFonts w:ascii="Times New Roman" w:eastAsia="Times New Roman" w:hAnsi="Times New Roman" w:cs="Times New Roman"/>
          <w:sz w:val="28"/>
          <w:szCs w:val="28"/>
        </w:rPr>
        <w:t>социальный работник понимает, что использование цифровых технологий и социальных сетей может представлять угрозу для соблюдения конфиденциальности при предоставлении социальных услуг и адресной социальной помощи.</w:t>
      </w:r>
    </w:p>
    <w:p w:rsidR="00266C80" w:rsidRPr="007F4685" w:rsidRDefault="00266C80" w:rsidP="007F46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bookmarkEnd w:id="8"/>
    <w:p w:rsidR="00266C80" w:rsidRPr="007F4685" w:rsidRDefault="00266C80" w:rsidP="007F46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</w:p>
    <w:p w:rsidR="00266C80" w:rsidRPr="007F4685" w:rsidRDefault="00266C80" w:rsidP="007F46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3. Рекомендуемое поведение социальных работников</w:t>
      </w:r>
    </w:p>
    <w:p w:rsidR="00266C80" w:rsidRPr="007F4685" w:rsidRDefault="00266C80" w:rsidP="007F46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отношению к </w:t>
      </w:r>
      <w:proofErr w:type="spellStart"/>
      <w:r w:rsidRPr="007F4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услугополучателям</w:t>
      </w:r>
      <w:proofErr w:type="spellEnd"/>
    </w:p>
    <w:p w:rsidR="00266C80" w:rsidRPr="007F4685" w:rsidRDefault="00266C80" w:rsidP="007F4685">
      <w:pPr>
        <w:pStyle w:val="ac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C80" w:rsidRPr="007F4685" w:rsidRDefault="00266C80" w:rsidP="007F468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Социальному работнику в отношениях с </w:t>
      </w:r>
      <w:proofErr w:type="spellStart"/>
      <w:r w:rsidRPr="007F4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услугополучателями</w:t>
      </w:r>
      <w:proofErr w:type="spellEnd"/>
      <w:r w:rsidRPr="007F4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рекомендуется: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685">
        <w:rPr>
          <w:rFonts w:ascii="Times New Roman" w:hAnsi="Times New Roman" w:cs="Times New Roman"/>
          <w:sz w:val="28"/>
          <w:szCs w:val="28"/>
        </w:rPr>
        <w:t>обращаться к ним</w:t>
      </w:r>
      <w:r w:rsidRPr="007F46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F4685">
        <w:rPr>
          <w:rFonts w:ascii="Times New Roman" w:hAnsi="Times New Roman" w:cs="Times New Roman"/>
          <w:sz w:val="28"/>
          <w:szCs w:val="28"/>
        </w:rPr>
        <w:t>с уважением, вежливостью, соблюдая деликатность;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выстраивать взаимоотношения в строгом соответствии с требованиями законодательства, правилами и </w:t>
      </w:r>
      <w:proofErr w:type="gramStart"/>
      <w:r w:rsidRPr="007F4685">
        <w:rPr>
          <w:rFonts w:ascii="Times New Roman" w:hAnsi="Times New Roman" w:cs="Times New Roman"/>
          <w:sz w:val="28"/>
          <w:szCs w:val="28"/>
        </w:rPr>
        <w:t>стандартами социальных услуг</w:t>
      </w:r>
      <w:proofErr w:type="gramEnd"/>
      <w:r w:rsidRPr="007F4685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условиями договоров;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685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Pr="007F4685">
        <w:rPr>
          <w:rFonts w:ascii="Times New Roman" w:hAnsi="Times New Roman" w:cs="Times New Roman"/>
          <w:sz w:val="28"/>
          <w:szCs w:val="28"/>
        </w:rPr>
        <w:t xml:space="preserve"> предусмотренных правилами и стандартами социальных услуг и иных нормативных правовых актов избирать наиболее эффективные способы, методы, формы социальной работы для получения наилучшего результата;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разъяснять права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 xml:space="preserve"> и не допускать действий, нарушающих их, в том числе предупреждать любые формы дискриминации п</w:t>
      </w:r>
      <w:r w:rsidRPr="007F468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</w:t>
      </w:r>
      <w:r w:rsidRPr="007F46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 xml:space="preserve"> о риске, возможностях, обязанностях, связанных с предоставлением социальных услуг; 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не допускать совершение сексуальных действий </w:t>
      </w:r>
      <w:r w:rsidRPr="007F4685">
        <w:rPr>
          <w:rFonts w:ascii="Times New Roman" w:hAnsi="Times New Roman" w:cs="Times New Roman"/>
          <w:color w:val="000000"/>
          <w:sz w:val="28"/>
          <w:szCs w:val="28"/>
        </w:rPr>
        <w:t>в отношении</w:t>
      </w:r>
      <w:r w:rsidRPr="007F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>;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 взаимодействовать с опекуном или </w:t>
      </w:r>
      <w:proofErr w:type="gramStart"/>
      <w:r w:rsidRPr="007F4685">
        <w:rPr>
          <w:rFonts w:ascii="Times New Roman" w:hAnsi="Times New Roman" w:cs="Times New Roman"/>
          <w:sz w:val="28"/>
          <w:szCs w:val="28"/>
        </w:rPr>
        <w:t>законным  представителем</w:t>
      </w:r>
      <w:proofErr w:type="gramEnd"/>
      <w:r w:rsidRPr="007F4685">
        <w:rPr>
          <w:rFonts w:ascii="Times New Roman" w:hAnsi="Times New Roman" w:cs="Times New Roman"/>
          <w:sz w:val="28"/>
          <w:szCs w:val="28"/>
        </w:rPr>
        <w:t xml:space="preserve"> только в интересах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685">
        <w:rPr>
          <w:rFonts w:ascii="Times New Roman" w:hAnsi="Times New Roman" w:cs="Times New Roman"/>
          <w:sz w:val="28"/>
          <w:szCs w:val="28"/>
        </w:rPr>
        <w:t>учитывать  субъективную</w:t>
      </w:r>
      <w:proofErr w:type="gramEnd"/>
      <w:r w:rsidRPr="007F4685">
        <w:rPr>
          <w:rFonts w:ascii="Times New Roman" w:hAnsi="Times New Roman" w:cs="Times New Roman"/>
          <w:sz w:val="28"/>
          <w:szCs w:val="28"/>
        </w:rPr>
        <w:t xml:space="preserve"> позицию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 xml:space="preserve"> к оказываемой ему</w:t>
      </w:r>
      <w:r w:rsidRPr="007F4685" w:rsidDel="00DD70D9">
        <w:rPr>
          <w:rFonts w:ascii="Times New Roman" w:hAnsi="Times New Roman" w:cs="Times New Roman"/>
          <w:sz w:val="28"/>
          <w:szCs w:val="28"/>
        </w:rPr>
        <w:t xml:space="preserve"> </w:t>
      </w:r>
      <w:r w:rsidRPr="007F4685">
        <w:rPr>
          <w:rFonts w:ascii="Times New Roman" w:hAnsi="Times New Roman" w:cs="Times New Roman"/>
          <w:sz w:val="28"/>
          <w:szCs w:val="28"/>
        </w:rPr>
        <w:t xml:space="preserve">благотворительной помощи; 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уважать тайны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 xml:space="preserve"> и не распространять информацию, полученную в ходе профессиональной социальной помощи, за исключением случаев, угрожающих жизни, здоровью, </w:t>
      </w:r>
      <w:r w:rsidRPr="007F4685">
        <w:rPr>
          <w:rFonts w:ascii="Times New Roman" w:hAnsi="Times New Roman" w:cs="Times New Roman"/>
          <w:sz w:val="28"/>
        </w:rPr>
        <w:t>материальному благополучию и психическому состоянию</w:t>
      </w:r>
      <w:r w:rsidRPr="007F4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>, иных обстоятельств, связанных с профессиональными задачами;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 вынужденное</w:t>
      </w:r>
      <w:r w:rsidRPr="007F4685">
        <w:rPr>
          <w:rFonts w:ascii="Times New Roman" w:hAnsi="Times New Roman" w:cs="Times New Roman"/>
          <w:sz w:val="28"/>
        </w:rPr>
        <w:t xml:space="preserve"> нарушение конфиденциальности сопровождается предварительным извещением </w:t>
      </w:r>
      <w:proofErr w:type="spellStart"/>
      <w:r w:rsidRPr="007F4685">
        <w:rPr>
          <w:rFonts w:ascii="Times New Roman" w:hAnsi="Times New Roman" w:cs="Times New Roman"/>
          <w:sz w:val="28"/>
        </w:rPr>
        <w:t>услугополучателя</w:t>
      </w:r>
      <w:proofErr w:type="spellEnd"/>
      <w:r w:rsidRPr="007F4685">
        <w:rPr>
          <w:rFonts w:ascii="Times New Roman" w:hAnsi="Times New Roman" w:cs="Times New Roman"/>
          <w:sz w:val="28"/>
        </w:rPr>
        <w:t xml:space="preserve"> о вынуждающих к этому условиях;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</w:rPr>
      </w:pPr>
      <w:r w:rsidRPr="007F4685">
        <w:rPr>
          <w:rFonts w:ascii="Times New Roman" w:hAnsi="Times New Roman" w:cs="Times New Roman"/>
          <w:sz w:val="28"/>
        </w:rPr>
        <w:t xml:space="preserve"> руководствоваться законодательством о персональных данных и их защите;  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получить согласие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 xml:space="preserve"> на ведение аудио-, видео записи, публикации о нем в средствах массовой информации и социальных сетях и наблюдение третьей инстанцией за работой социального работника;</w:t>
      </w:r>
    </w:p>
    <w:p w:rsidR="00266C80" w:rsidRPr="007F4685" w:rsidRDefault="00266C80" w:rsidP="007F4685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>не принимать ценных подарков за выполненную работу.</w:t>
      </w:r>
    </w:p>
    <w:p w:rsidR="00266C80" w:rsidRDefault="00266C80" w:rsidP="007F4685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4685" w:rsidRDefault="007F4685" w:rsidP="007F4685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0BA5" w:rsidRDefault="00EA0BA5" w:rsidP="007F4685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0BA5" w:rsidRPr="007F4685" w:rsidRDefault="00EA0BA5" w:rsidP="007F4685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266C80" w:rsidRPr="007F4685" w:rsidRDefault="00266C80" w:rsidP="007F4685">
      <w:pPr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4. Рекомендуемое поведение социальных работников </w:t>
      </w:r>
    </w:p>
    <w:p w:rsidR="00266C80" w:rsidRPr="007F4685" w:rsidRDefault="00266C80" w:rsidP="007F4685">
      <w:pPr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отношению к коллегам</w:t>
      </w:r>
    </w:p>
    <w:p w:rsidR="00266C80" w:rsidRPr="007F4685" w:rsidRDefault="00266C80" w:rsidP="007F4685">
      <w:pPr>
        <w:pStyle w:val="ac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C80" w:rsidRPr="007F4685" w:rsidRDefault="00266C80" w:rsidP="007F468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Социальному работнику в отношениях с коллегами рекомендуется:</w:t>
      </w:r>
    </w:p>
    <w:p w:rsidR="00266C80" w:rsidRPr="007F4685" w:rsidRDefault="00266C80" w:rsidP="007F4685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 обращаться с уважением, вежливостью, справедливо, с доверием, соблюдая деликатность;</w:t>
      </w:r>
    </w:p>
    <w:p w:rsidR="00266C80" w:rsidRPr="007F4685" w:rsidRDefault="00266C80" w:rsidP="007F4685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>выстраивать взаимоотношения на основе профессиональных интересов и убеждений;</w:t>
      </w:r>
    </w:p>
    <w:p w:rsidR="00266C80" w:rsidRPr="007F4685" w:rsidRDefault="00266C80" w:rsidP="007F4685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>ценить и стремиться оправдать доверие коллег в ходе профессиональных взаимоотношений;</w:t>
      </w:r>
    </w:p>
    <w:p w:rsidR="00266C80" w:rsidRPr="007F4685" w:rsidRDefault="00266C80" w:rsidP="007F4685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>создавать и поддерживать благоприятный морально-психологический климат в коллективе;</w:t>
      </w:r>
    </w:p>
    <w:p w:rsidR="00266C80" w:rsidRPr="007F4685" w:rsidRDefault="00266C80" w:rsidP="007F4685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>при замещении коллег действовать в интересах их репутации;</w:t>
      </w:r>
    </w:p>
    <w:p w:rsidR="00266C80" w:rsidRPr="007F4685" w:rsidRDefault="00266C80" w:rsidP="007F4685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>определять объективное законное посредничество, когда профессиональные конфликты с коллегами требуют немедленного разрешения;</w:t>
      </w:r>
    </w:p>
    <w:p w:rsidR="00266C80" w:rsidRPr="007F4685" w:rsidRDefault="00266C80" w:rsidP="007F4685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>при приеме других социальных работников на работу проявлять спокойствие, деликатность и беспристрастность;</w:t>
      </w:r>
    </w:p>
    <w:p w:rsidR="00266C80" w:rsidRPr="007F4685" w:rsidRDefault="00266C80" w:rsidP="007F4685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sz w:val="28"/>
          <w:szCs w:val="28"/>
        </w:rPr>
        <w:t xml:space="preserve">социальному работнику, ответственному за оценку </w:t>
      </w:r>
      <w:proofErr w:type="gramStart"/>
      <w:r w:rsidRPr="007F4685">
        <w:rPr>
          <w:rFonts w:ascii="Times New Roman" w:hAnsi="Times New Roman" w:cs="Times New Roman"/>
          <w:sz w:val="28"/>
          <w:szCs w:val="28"/>
        </w:rPr>
        <w:t>деятельности  других</w:t>
      </w:r>
      <w:proofErr w:type="gramEnd"/>
      <w:r w:rsidRPr="007F4685">
        <w:rPr>
          <w:rFonts w:ascii="Times New Roman" w:hAnsi="Times New Roman" w:cs="Times New Roman"/>
          <w:sz w:val="28"/>
          <w:szCs w:val="28"/>
        </w:rPr>
        <w:t xml:space="preserve"> социальных работников - </w:t>
      </w:r>
      <w:proofErr w:type="spellStart"/>
      <w:r w:rsidRPr="007F4685">
        <w:rPr>
          <w:rFonts w:ascii="Times New Roman" w:hAnsi="Times New Roman" w:cs="Times New Roman"/>
          <w:sz w:val="28"/>
          <w:szCs w:val="28"/>
        </w:rPr>
        <w:t>ознакамливать</w:t>
      </w:r>
      <w:proofErr w:type="spellEnd"/>
      <w:r w:rsidRPr="007F4685">
        <w:rPr>
          <w:rFonts w:ascii="Times New Roman" w:hAnsi="Times New Roman" w:cs="Times New Roman"/>
          <w:sz w:val="28"/>
          <w:szCs w:val="28"/>
        </w:rPr>
        <w:t xml:space="preserve"> их с этой оценкой;</w:t>
      </w:r>
    </w:p>
    <w:p w:rsidR="00266C80" w:rsidRPr="007F4685" w:rsidRDefault="00266C80" w:rsidP="007F4685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color w:val="000000"/>
          <w:sz w:val="28"/>
        </w:rPr>
        <w:t xml:space="preserve">не злоупотреблять доверием своих коллег, не </w:t>
      </w:r>
      <w:proofErr w:type="gramStart"/>
      <w:r w:rsidRPr="007F4685">
        <w:rPr>
          <w:rFonts w:ascii="Times New Roman" w:hAnsi="Times New Roman" w:cs="Times New Roman"/>
          <w:color w:val="000000"/>
          <w:sz w:val="28"/>
        </w:rPr>
        <w:t>препятствовать  им</w:t>
      </w:r>
      <w:proofErr w:type="gramEnd"/>
      <w:r w:rsidRPr="007F4685">
        <w:rPr>
          <w:rFonts w:ascii="Times New Roman" w:hAnsi="Times New Roman" w:cs="Times New Roman"/>
          <w:color w:val="000000"/>
          <w:sz w:val="28"/>
        </w:rPr>
        <w:t xml:space="preserve"> в выполнении профессиональных обязанностей, не наносить ущерб;</w:t>
      </w:r>
    </w:p>
    <w:p w:rsidR="00266C80" w:rsidRPr="007F4685" w:rsidRDefault="00266C80" w:rsidP="007F4685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85">
        <w:rPr>
          <w:rFonts w:ascii="Times New Roman" w:hAnsi="Times New Roman" w:cs="Times New Roman"/>
          <w:color w:val="000000"/>
          <w:sz w:val="28"/>
        </w:rPr>
        <w:t xml:space="preserve"> оказывать содействие коллегам в повышении уровня теоретического,</w:t>
      </w:r>
      <w:r w:rsidRPr="007F4685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методического мастерства и в развитии творческих способностей. </w:t>
      </w:r>
    </w:p>
    <w:p w:rsidR="00266C80" w:rsidRPr="007F4685" w:rsidRDefault="00266C80" w:rsidP="007F4685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C80" w:rsidRPr="007F4685" w:rsidRDefault="00266C80" w:rsidP="007F4685">
      <w:pPr>
        <w:pStyle w:val="a3"/>
        <w:tabs>
          <w:tab w:val="left" w:pos="90"/>
        </w:tabs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266C80" w:rsidRPr="007F4685" w:rsidRDefault="00266C80" w:rsidP="007F46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5. Рекомендуемое поведение </w:t>
      </w:r>
      <w:r w:rsidRPr="007F4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социальных работников по отношению к обществу</w:t>
      </w:r>
    </w:p>
    <w:p w:rsidR="00266C80" w:rsidRPr="007F4685" w:rsidRDefault="00266C80" w:rsidP="007F4685">
      <w:pPr>
        <w:pStyle w:val="ac"/>
        <w:spacing w:after="0" w:line="240" w:lineRule="auto"/>
        <w:ind w:left="106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C80" w:rsidRPr="007F4685" w:rsidRDefault="00266C80" w:rsidP="007F468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F4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7F4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работник является проводником высших принципов гуманизма, служения обществу среди населения. </w:t>
      </w:r>
    </w:p>
    <w:p w:rsidR="00266C80" w:rsidRPr="007F4685" w:rsidRDefault="00266C80" w:rsidP="007F468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Социальному работнику </w:t>
      </w:r>
      <w:r w:rsidRPr="007F4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отношению к обществу </w:t>
      </w:r>
      <w:r w:rsidRPr="007F4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рекомендуется:</w:t>
      </w:r>
    </w:p>
    <w:p w:rsidR="00266C80" w:rsidRPr="007F4685" w:rsidRDefault="00266C80" w:rsidP="007F4685">
      <w:pPr>
        <w:pStyle w:val="a3"/>
        <w:numPr>
          <w:ilvl w:val="0"/>
          <w:numId w:val="5"/>
        </w:numPr>
        <w:tabs>
          <w:tab w:val="left" w:pos="9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4685">
        <w:rPr>
          <w:sz w:val="28"/>
          <w:szCs w:val="28"/>
        </w:rPr>
        <w:t xml:space="preserve">способствовать исключению несправедливости против человека или группы людей, а также нарушение их прав; </w:t>
      </w:r>
    </w:p>
    <w:p w:rsidR="00266C80" w:rsidRPr="007F4685" w:rsidRDefault="00266C80" w:rsidP="007F4685">
      <w:pPr>
        <w:pStyle w:val="a3"/>
        <w:numPr>
          <w:ilvl w:val="0"/>
          <w:numId w:val="5"/>
        </w:numPr>
        <w:tabs>
          <w:tab w:val="left" w:pos="9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4685">
        <w:rPr>
          <w:sz w:val="28"/>
          <w:szCs w:val="28"/>
        </w:rPr>
        <w:t xml:space="preserve">содействовать расширению личностных возможностей семей и лиц, находящихся в трудной жизненной ситуации; </w:t>
      </w:r>
    </w:p>
    <w:p w:rsidR="00266C80" w:rsidRPr="007F4685" w:rsidRDefault="00266C80" w:rsidP="007F4685">
      <w:pPr>
        <w:pStyle w:val="a3"/>
        <w:numPr>
          <w:ilvl w:val="0"/>
          <w:numId w:val="5"/>
        </w:numPr>
        <w:tabs>
          <w:tab w:val="left" w:pos="9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4685">
        <w:rPr>
          <w:sz w:val="28"/>
          <w:szCs w:val="28"/>
        </w:rPr>
        <w:t xml:space="preserve">инициировать создание соответствующих социальных служб по мере необходимости; </w:t>
      </w:r>
    </w:p>
    <w:p w:rsidR="00266C80" w:rsidRPr="007F4685" w:rsidRDefault="00266C80" w:rsidP="007F4685">
      <w:pPr>
        <w:pStyle w:val="a3"/>
        <w:numPr>
          <w:ilvl w:val="0"/>
          <w:numId w:val="5"/>
        </w:numPr>
        <w:tabs>
          <w:tab w:val="left" w:pos="9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4685">
        <w:rPr>
          <w:sz w:val="28"/>
          <w:szCs w:val="28"/>
        </w:rPr>
        <w:t xml:space="preserve">принимать активное участие </w:t>
      </w:r>
      <w:proofErr w:type="gramStart"/>
      <w:r w:rsidRPr="007F4685">
        <w:rPr>
          <w:sz w:val="28"/>
          <w:szCs w:val="28"/>
        </w:rPr>
        <w:t>в  формировании</w:t>
      </w:r>
      <w:proofErr w:type="gramEnd"/>
      <w:r w:rsidRPr="007F4685">
        <w:rPr>
          <w:sz w:val="28"/>
          <w:szCs w:val="28"/>
        </w:rPr>
        <w:t xml:space="preserve"> социальной политики с целью улучшения социальных условий жизни и развития активной деятельности социальных институтов; </w:t>
      </w:r>
    </w:p>
    <w:p w:rsidR="00266C80" w:rsidRPr="007F4685" w:rsidRDefault="00266C80" w:rsidP="007F4685">
      <w:pPr>
        <w:pStyle w:val="a3"/>
        <w:numPr>
          <w:ilvl w:val="0"/>
          <w:numId w:val="5"/>
        </w:numPr>
        <w:tabs>
          <w:tab w:val="left" w:pos="90"/>
          <w:tab w:val="left" w:pos="993"/>
        </w:tabs>
        <w:spacing w:before="0" w:beforeAutospacing="0" w:after="0" w:afterAutospacing="0"/>
        <w:ind w:left="0" w:firstLine="709"/>
        <w:jc w:val="both"/>
      </w:pPr>
      <w:r w:rsidRPr="007F4685">
        <w:rPr>
          <w:color w:val="000000"/>
          <w:sz w:val="28"/>
          <w:szCs w:val="28"/>
        </w:rPr>
        <w:t>обеспечивать профессиональные услуги при возникновении чрезвычайных ситуаций;</w:t>
      </w:r>
    </w:p>
    <w:p w:rsidR="00266C80" w:rsidRPr="00C76CBD" w:rsidRDefault="00266C80" w:rsidP="007F4685">
      <w:pPr>
        <w:pStyle w:val="a3"/>
        <w:tabs>
          <w:tab w:val="left" w:pos="90"/>
          <w:tab w:val="left" w:pos="993"/>
        </w:tabs>
        <w:spacing w:before="0" w:beforeAutospacing="0" w:after="0" w:afterAutospacing="0"/>
        <w:jc w:val="both"/>
      </w:pPr>
    </w:p>
    <w:p w:rsidR="00266C80" w:rsidRDefault="00266C80" w:rsidP="007F4685"/>
    <w:sectPr w:rsidR="00266C80" w:rsidSect="002B0204">
      <w:headerReference w:type="default" r:id="rId7"/>
      <w:pgSz w:w="11906" w:h="16838"/>
      <w:pgMar w:top="1134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CE" w:rsidRDefault="00A65CCE" w:rsidP="00266C80">
      <w:pPr>
        <w:spacing w:after="0" w:line="240" w:lineRule="auto"/>
      </w:pPr>
      <w:r>
        <w:separator/>
      </w:r>
    </w:p>
  </w:endnote>
  <w:endnote w:type="continuationSeparator" w:id="0">
    <w:p w:rsidR="00A65CCE" w:rsidRDefault="00A65CCE" w:rsidP="002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CE" w:rsidRDefault="00A65CCE" w:rsidP="00266C80">
      <w:pPr>
        <w:spacing w:after="0" w:line="240" w:lineRule="auto"/>
      </w:pPr>
      <w:r>
        <w:separator/>
      </w:r>
    </w:p>
  </w:footnote>
  <w:footnote w:type="continuationSeparator" w:id="0">
    <w:p w:rsidR="00A65CCE" w:rsidRDefault="00A65CCE" w:rsidP="0026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278974"/>
      <w:docPartObj>
        <w:docPartGallery w:val="Page Numbers (Top of Page)"/>
        <w:docPartUnique/>
      </w:docPartObj>
    </w:sdtPr>
    <w:sdtEndPr/>
    <w:sdtContent>
      <w:p w:rsidR="00266C80" w:rsidRDefault="00266C8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BA5">
          <w:rPr>
            <w:noProof/>
          </w:rPr>
          <w:t>6</w:t>
        </w:r>
        <w:r>
          <w:fldChar w:fldCharType="end"/>
        </w:r>
      </w:p>
    </w:sdtContent>
  </w:sdt>
  <w:p w:rsidR="00266C80" w:rsidRDefault="00266C8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16F1"/>
    <w:multiLevelType w:val="hybridMultilevel"/>
    <w:tmpl w:val="E6B8E510"/>
    <w:lvl w:ilvl="0" w:tplc="326E1F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6ED9"/>
    <w:multiLevelType w:val="hybridMultilevel"/>
    <w:tmpl w:val="218EC93C"/>
    <w:lvl w:ilvl="0" w:tplc="070CD0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184A70"/>
    <w:multiLevelType w:val="hybridMultilevel"/>
    <w:tmpl w:val="63A40048"/>
    <w:lvl w:ilvl="0" w:tplc="4A5E540E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F7466A"/>
    <w:multiLevelType w:val="hybridMultilevel"/>
    <w:tmpl w:val="5C92C3DE"/>
    <w:lvl w:ilvl="0" w:tplc="993E4F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B37B5"/>
    <w:multiLevelType w:val="hybridMultilevel"/>
    <w:tmpl w:val="BC3CD306"/>
    <w:lvl w:ilvl="0" w:tplc="021E8D4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7F"/>
    <w:rsid w:val="001F208C"/>
    <w:rsid w:val="00266C80"/>
    <w:rsid w:val="002B0204"/>
    <w:rsid w:val="0065757F"/>
    <w:rsid w:val="007F26D8"/>
    <w:rsid w:val="007F4685"/>
    <w:rsid w:val="00816F3C"/>
    <w:rsid w:val="00A65CCE"/>
    <w:rsid w:val="00AB6A30"/>
    <w:rsid w:val="00E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E3B3"/>
  <w15:chartTrackingRefBased/>
  <w15:docId w15:val="{C6CEA386-4710-4EC5-8DCD-C65E617C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575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75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757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757F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5757F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5757F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7F26D8"/>
    <w:rPr>
      <w:b/>
      <w:bCs/>
    </w:rPr>
  </w:style>
  <w:style w:type="character" w:customStyle="1" w:styleId="apple-converted-space">
    <w:name w:val="apple-converted-space"/>
    <w:basedOn w:val="a0"/>
    <w:rsid w:val="007F26D8"/>
  </w:style>
  <w:style w:type="paragraph" w:styleId="ac">
    <w:name w:val="List Paragraph"/>
    <w:basedOn w:val="a"/>
    <w:uiPriority w:val="34"/>
    <w:qFormat/>
    <w:rsid w:val="00266C80"/>
    <w:pPr>
      <w:spacing w:line="256" w:lineRule="auto"/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66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6C80"/>
  </w:style>
  <w:style w:type="paragraph" w:styleId="af">
    <w:name w:val="footer"/>
    <w:basedOn w:val="a"/>
    <w:link w:val="af0"/>
    <w:uiPriority w:val="99"/>
    <w:unhideWhenUsed/>
    <w:rsid w:val="00266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Ayazhan J. Jangabylova</dc:creator>
  <cp:keywords/>
  <dc:description/>
  <cp:lastModifiedBy>Ayazhan J. Jangabylova</cp:lastModifiedBy>
  <cp:revision>4</cp:revision>
  <dcterms:created xsi:type="dcterms:W3CDTF">2020-07-25T08:22:00Z</dcterms:created>
  <dcterms:modified xsi:type="dcterms:W3CDTF">2020-07-29T06:00:00Z</dcterms:modified>
</cp:coreProperties>
</file>