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04" w:rsidRDefault="002E4534" w:rsidP="002E45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ішкі істер органдары</w:t>
      </w:r>
      <w:r w:rsidR="008C7E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қызметкерлерінің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сыбайлас жемқорлыққа қарсы стандарттары </w:t>
      </w:r>
    </w:p>
    <w:p w:rsidR="002E4534" w:rsidRDefault="002E4534" w:rsidP="002E4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583E" w:rsidRDefault="00EA2961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3583E" w:rsidRPr="00EA296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ішкі істер органдары</w:t>
      </w:r>
      <w:r w:rsidR="008C7E6B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қызметкерлерінің </w:t>
      </w:r>
      <w:r w:rsidR="00A3583E" w:rsidRPr="00EA2961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стандарттары полиция, қылмыстық-атқару жүйесі, азаматтық </w:t>
      </w:r>
      <w:r w:rsidR="00706181">
        <w:rPr>
          <w:rFonts w:ascii="Times New Roman" w:hAnsi="Times New Roman" w:cs="Times New Roman"/>
          <w:sz w:val="28"/>
          <w:szCs w:val="28"/>
          <w:lang w:val="kk-KZ"/>
        </w:rPr>
        <w:t>қорға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3583E" w:rsidRPr="00EA2961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қызметкерлері, әскери қызметшілер мен мемлекеттік </w:t>
      </w:r>
      <w:r w:rsidR="00EA3486" w:rsidRPr="00EA2961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</w:t>
      </w:r>
      <w:r w:rsidR="00A3583E" w:rsidRPr="00EA2961">
        <w:rPr>
          <w:rFonts w:ascii="Times New Roman" w:hAnsi="Times New Roman" w:cs="Times New Roman"/>
          <w:sz w:val="28"/>
          <w:szCs w:val="28"/>
          <w:lang w:val="kk-KZ"/>
        </w:rPr>
        <w:t>қызметшілер (бұдан әрі - қызметкер)</w:t>
      </w:r>
      <w:r w:rsidRPr="00EA2961">
        <w:rPr>
          <w:rFonts w:ascii="Times New Roman" w:hAnsi="Times New Roman" w:cs="Times New Roman"/>
          <w:sz w:val="28"/>
          <w:szCs w:val="28"/>
          <w:lang w:val="kk-KZ"/>
        </w:rPr>
        <w:t xml:space="preserve"> үшін құнды және моральдық сыбайлас жемқорлыққа қарсы бағыт-бағдарлар жүйесін құру арқылы ішкі істер органдарындағы сыбайлас жемқорлықтың кез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A2961">
        <w:rPr>
          <w:rFonts w:ascii="Times New Roman" w:hAnsi="Times New Roman" w:cs="Times New Roman"/>
          <w:sz w:val="28"/>
          <w:szCs w:val="28"/>
          <w:lang w:val="kk-KZ"/>
        </w:rPr>
        <w:t xml:space="preserve">келген көріністеріне төзбеушілік атмосферасына қол жеткізуге бағытталған. </w:t>
      </w:r>
    </w:p>
    <w:p w:rsidR="00820537" w:rsidRPr="00CC553E" w:rsidRDefault="00820537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:rsidR="00EA2961" w:rsidRDefault="0089614C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8C7E6B">
        <w:rPr>
          <w:rFonts w:ascii="Times New Roman" w:hAnsi="Times New Roman" w:cs="Times New Roman"/>
          <w:sz w:val="28"/>
          <w:szCs w:val="28"/>
          <w:lang w:val="kk-KZ"/>
        </w:rPr>
        <w:t xml:space="preserve">Өзінің күнделікті қызметінде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 xml:space="preserve">ішкі істер органдарының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қызметкер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89614C" w:rsidRDefault="0089614C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Қазақстан Республикасы Президентінің саясатын ұстануы және оны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кезең-кезеңмен қолданысқа енгізуі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89614C" w:rsidRDefault="0089614C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заңдылықтың қағидаттарын, Қазақстан Республикасы Конституциясының, заңдары мен өзге де нормативтік құқықтық актілерінің талаптарын басшылыққа алуы, сыбайлас жемқорлыққа қарсы заңнаманы қатаң сақтауы; </w:t>
      </w:r>
    </w:p>
    <w:p w:rsidR="0089614C" w:rsidRDefault="0089614C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жеке және заңды тұлғалардың құқықтарын, бостандықтары мен заңды мүдделерін сақтауды және қорғауды қамтамасыз етуі; </w:t>
      </w:r>
    </w:p>
    <w:p w:rsidR="0089614C" w:rsidRDefault="0089614C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қоғам мен мемлекеттің игілігі үшін жұмыс істеуі, өздерінің іс-әрекеттерімен мемлекеттік биліктің беделін нығайтуы, </w:t>
      </w:r>
      <w:r w:rsidR="00ED6CE1">
        <w:rPr>
          <w:rFonts w:ascii="Times New Roman" w:hAnsi="Times New Roman" w:cs="Times New Roman"/>
          <w:sz w:val="28"/>
          <w:szCs w:val="28"/>
          <w:lang w:val="kk-KZ"/>
        </w:rPr>
        <w:t xml:space="preserve">ішкі істер органдарының атына кір келтіретін іс-әрекеттерді жасауға жол бермеуі; </w:t>
      </w:r>
    </w:p>
    <w:p w:rsidR="00ED6CE1" w:rsidRDefault="00ED6CE1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5) мүдде</w:t>
      </w:r>
      <w:r w:rsidR="00A5221B">
        <w:rPr>
          <w:rFonts w:ascii="Times New Roman" w:hAnsi="Times New Roman" w:cs="Times New Roman"/>
          <w:sz w:val="28"/>
          <w:szCs w:val="28"/>
          <w:lang w:val="kk-KZ"/>
        </w:rPr>
        <w:t xml:space="preserve"> даулары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туындағаны, қызметтік міндеттерді орындау кезіндегі жеке </w:t>
      </w:r>
      <w:r w:rsidR="00A5221B">
        <w:rPr>
          <w:rFonts w:ascii="Times New Roman" w:hAnsi="Times New Roman" w:cs="Times New Roman"/>
          <w:sz w:val="28"/>
          <w:szCs w:val="28"/>
          <w:lang w:val="kk-KZ"/>
        </w:rPr>
        <w:t>мүддесі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туралы, сыбайлас жемқорлық жүріс-тұрысқа және сыйлықтар алуға </w:t>
      </w:r>
      <w:r w:rsidR="00A5221B">
        <w:rPr>
          <w:rFonts w:ascii="Times New Roman" w:hAnsi="Times New Roman" w:cs="Times New Roman"/>
          <w:sz w:val="28"/>
          <w:szCs w:val="28"/>
          <w:lang w:val="kk-KZ"/>
        </w:rPr>
        <w:t>итермелеу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тікелей немесе тура басшысына баяндауы; </w:t>
      </w:r>
    </w:p>
    <w:p w:rsidR="00ED6CE1" w:rsidRDefault="00ED6CE1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қызметтік міндеттерін орындау кезінде жеке және </w:t>
      </w:r>
      <w:r w:rsidR="008C7E6B">
        <w:rPr>
          <w:rFonts w:ascii="Times New Roman" w:hAnsi="Times New Roman" w:cs="Times New Roman"/>
          <w:sz w:val="28"/>
          <w:szCs w:val="28"/>
          <w:lang w:val="kk-KZ"/>
        </w:rPr>
        <w:t xml:space="preserve">(немесе)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пайдакүнемдік </w:t>
      </w:r>
      <w:r w:rsidR="00A5221B">
        <w:rPr>
          <w:rFonts w:ascii="Times New Roman" w:hAnsi="Times New Roman" w:cs="Times New Roman"/>
          <w:sz w:val="28"/>
          <w:szCs w:val="28"/>
          <w:lang w:val="kk-KZ"/>
        </w:rPr>
        <w:t>мүдделерін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басшылыққа алмауы; </w:t>
      </w:r>
    </w:p>
    <w:p w:rsidR="00ED6CE1" w:rsidRDefault="00ED6CE1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7) маңызды қызметтік шешім қабылдауға ықпал етуі мүмкін өзара қарым-қатынастардың белгіленген тәртібін бұзатын заңсыз өтініштермен әріптестері мен басшыларына жүгінуден аулақ жүруі; </w:t>
      </w:r>
    </w:p>
    <w:p w:rsidR="00ED6CE1" w:rsidRDefault="00ED6CE1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8) басқа да адамдарды сыбайлас жемқорлық құқық бұзушылықтар жасауға </w:t>
      </w:r>
      <w:r w:rsidR="00A5221B">
        <w:rPr>
          <w:rFonts w:ascii="Times New Roman" w:hAnsi="Times New Roman" w:cs="Times New Roman"/>
          <w:sz w:val="28"/>
          <w:szCs w:val="28"/>
          <w:lang w:val="kk-KZ"/>
        </w:rPr>
        <w:t>итермелемеуі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8C7E6B">
        <w:rPr>
          <w:rFonts w:ascii="Times New Roman" w:hAnsi="Times New Roman" w:cs="Times New Roman"/>
          <w:sz w:val="28"/>
          <w:szCs w:val="28"/>
          <w:lang w:val="kk-KZ"/>
        </w:rPr>
        <w:t xml:space="preserve">мұндай іс-әрекеттерді </w:t>
      </w:r>
      <w:r w:rsidR="00A5221B">
        <w:rPr>
          <w:rFonts w:ascii="Times New Roman" w:hAnsi="Times New Roman" w:cs="Times New Roman"/>
          <w:sz w:val="28"/>
          <w:szCs w:val="28"/>
          <w:lang w:val="kk-KZ"/>
        </w:rPr>
        <w:t>қолдамауы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D6CE1" w:rsidRDefault="00ED6CE1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9) әріптестеріне, басшылары мен өзге де лауазымды адамдарға сыйлықтар бермеуі; </w:t>
      </w:r>
    </w:p>
    <w:p w:rsidR="00ED6CE1" w:rsidRDefault="00ED6CE1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10) қызметтік өкілеттіктерді орындаумен байланысты сыйлықтар алмауы; </w:t>
      </w:r>
    </w:p>
    <w:p w:rsidR="00ED6CE1" w:rsidRDefault="00ED6CE1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11) </w:t>
      </w:r>
      <w:r w:rsidR="00992595">
        <w:rPr>
          <w:rFonts w:ascii="Times New Roman" w:hAnsi="Times New Roman" w:cs="Times New Roman"/>
          <w:sz w:val="28"/>
          <w:szCs w:val="28"/>
          <w:lang w:val="kk-KZ"/>
        </w:rPr>
        <w:t xml:space="preserve">мүліктік және мүліктік емес игіліктер мен басымдықтарды алу мақсатында таратуға жатпайтын қызметтік және өзге де ақпаратты пайдаланбауы; </w:t>
      </w:r>
    </w:p>
    <w:p w:rsidR="00992595" w:rsidRDefault="00992595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12) егер жақын туысқандық </w:t>
      </w:r>
      <w:r w:rsidR="00612FA6">
        <w:rPr>
          <w:rFonts w:ascii="Times New Roman" w:hAnsi="Times New Roman" w:cs="Times New Roman"/>
          <w:sz w:val="28"/>
          <w:szCs w:val="28"/>
          <w:lang w:val="kk-KZ"/>
        </w:rPr>
        <w:t xml:space="preserve">және отбасылық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қарым-қатынастардағы адамдар </w:t>
      </w:r>
      <w:r w:rsidRPr="00612FA6">
        <w:rPr>
          <w:rFonts w:ascii="Times New Roman" w:hAnsi="Times New Roman" w:cs="Times New Roman"/>
          <w:i/>
          <w:sz w:val="24"/>
          <w:szCs w:val="24"/>
          <w:lang w:val="kk-KZ"/>
        </w:rPr>
        <w:t>(әке-шешелері, жұбайлары, аға-інілері, апа-сіңлілері, балалары)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тікелей қарамағында немесе бақылауында болса, оларды лауазымға тағайындаудан бас тартуы; </w:t>
      </w:r>
    </w:p>
    <w:p w:rsidR="00992595" w:rsidRDefault="00992595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13) сыбайлас жемқорлыққа қарсы іс-қимыл жасауда, сыбайлас жемқорлық құқық бұзушылықтарды ашуда белсенділік танытуы; </w:t>
      </w:r>
    </w:p>
    <w:p w:rsidR="00992595" w:rsidRDefault="00992595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14) </w:t>
      </w:r>
      <w:r w:rsidR="004E39E4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жемқорлықтың </w:t>
      </w:r>
      <w:r w:rsidR="00930303">
        <w:rPr>
          <w:rFonts w:ascii="Times New Roman" w:hAnsi="Times New Roman" w:cs="Times New Roman"/>
          <w:sz w:val="28"/>
          <w:szCs w:val="28"/>
          <w:lang w:val="kk-KZ"/>
        </w:rPr>
        <w:t xml:space="preserve">белгілі болған фактілері, </w:t>
      </w:r>
      <w:r w:rsidR="00612FA6">
        <w:rPr>
          <w:rFonts w:ascii="Times New Roman" w:hAnsi="Times New Roman" w:cs="Times New Roman"/>
          <w:sz w:val="28"/>
          <w:szCs w:val="28"/>
          <w:lang w:val="kk-KZ"/>
        </w:rPr>
        <w:t>оның ішінде</w:t>
      </w:r>
      <w:r w:rsidR="00930303">
        <w:rPr>
          <w:rFonts w:ascii="Times New Roman" w:hAnsi="Times New Roman" w:cs="Times New Roman"/>
          <w:sz w:val="28"/>
          <w:szCs w:val="28"/>
          <w:lang w:val="kk-KZ"/>
        </w:rPr>
        <w:t xml:space="preserve"> материалдарды тездетіп қарағаны үшін қандай да бір пайда алуға бейімділігі не болмаса әуре-сарсаңға салу туралы басшылыққа дереу баяндауы; </w:t>
      </w:r>
    </w:p>
    <w:p w:rsidR="00930303" w:rsidRDefault="00930303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15) орындау үшін алған өкімнің заңдылығына күдіктілігі туралы </w:t>
      </w:r>
      <w:r w:rsidR="00612FA6">
        <w:rPr>
          <w:rFonts w:ascii="Times New Roman" w:hAnsi="Times New Roman" w:cs="Times New Roman"/>
          <w:sz w:val="28"/>
          <w:szCs w:val="28"/>
          <w:lang w:val="kk-KZ"/>
        </w:rPr>
        <w:t xml:space="preserve">тура немесе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тікелей басшысына дереу жазбаша түрде хабарлауы; </w:t>
      </w:r>
    </w:p>
    <w:p w:rsidR="00930303" w:rsidRDefault="00930303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16) егер тікелей басшысының өзі мүдделер жанжалына тартылған болса, жоғары тұрған басшылыққа жүгінуі; </w:t>
      </w:r>
    </w:p>
    <w:p w:rsidR="00930303" w:rsidRDefault="00930303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17) жоғары құқықтық сыбайлас жемқорлыққа қарсы мәдениетті ұстануы және әріптестерінен талап етуі; </w:t>
      </w:r>
    </w:p>
    <w:p w:rsidR="00322779" w:rsidRDefault="00930303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18) туындауы мүмкін мүдделер жанжалының, сыбайлас жемқорлық құқық бұзушылықтардың</w:t>
      </w:r>
      <w:r w:rsidR="00322779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салдарларының себептері мен жағдайларын жою жөніндегі шараларды ұдайы негізде қабылдауы; </w:t>
      </w:r>
    </w:p>
    <w:p w:rsidR="00322779" w:rsidRDefault="00322779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19) кірістер алумен байланысты кәсіпкерлік және </w:t>
      </w:r>
      <w:r w:rsidR="00612FA6">
        <w:rPr>
          <w:rFonts w:ascii="Times New Roman" w:hAnsi="Times New Roman" w:cs="Times New Roman"/>
          <w:sz w:val="28"/>
          <w:szCs w:val="28"/>
          <w:lang w:val="kk-KZ"/>
        </w:rPr>
        <w:t xml:space="preserve">(немесе)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өзге де қызметті жүзеге асыруда біреуге көмек көрсетуден бас тартуды ұстануы; </w:t>
      </w:r>
    </w:p>
    <w:p w:rsidR="00930303" w:rsidRDefault="00322779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20) </w:t>
      </w:r>
      <w:r w:rsidR="00330516">
        <w:rPr>
          <w:rFonts w:ascii="Times New Roman" w:hAnsi="Times New Roman" w:cs="Times New Roman"/>
          <w:sz w:val="28"/>
          <w:szCs w:val="28"/>
          <w:lang w:val="kk-KZ"/>
        </w:rPr>
        <w:t>үшінші адамдардың мүдделерін білдіруден</w:t>
      </w:r>
      <w:r w:rsidR="00AC203D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r w:rsidR="0038026D">
        <w:rPr>
          <w:rFonts w:ascii="Times New Roman" w:hAnsi="Times New Roman" w:cs="Times New Roman"/>
          <w:sz w:val="28"/>
          <w:szCs w:val="28"/>
          <w:lang w:val="kk-KZ"/>
        </w:rPr>
        <w:t>қамқорлық жасаудан</w:t>
      </w:r>
      <w:r w:rsidR="00330516">
        <w:rPr>
          <w:rFonts w:ascii="Times New Roman" w:hAnsi="Times New Roman" w:cs="Times New Roman"/>
          <w:sz w:val="28"/>
          <w:szCs w:val="28"/>
          <w:lang w:val="kk-KZ"/>
        </w:rPr>
        <w:t xml:space="preserve">, сондай-ақ олардың атынан іс-әрекеттер жасаудан аулақ жүруі; </w:t>
      </w:r>
    </w:p>
    <w:p w:rsidR="0038026D" w:rsidRDefault="00330516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21) басқа мемлекеттік органдардың, ұйымдар мен кәсіпкерлік субъектілерінің қызметіне заңсыз араласуды жүзеге асырмауы</w:t>
      </w:r>
      <w:r w:rsidR="0038026D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30516" w:rsidRDefault="0038026D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22) материалдық-техникалық, қаржылық және ақпараттық қамтамасыз ету құралдарын, сондай-ақ өзге де мемлекеттік мүлікті және қызметтік ақпаратты қызметтік емес мақсаттарда пайдаланбауы</w:t>
      </w:r>
      <w:r w:rsidR="00330516">
        <w:rPr>
          <w:rFonts w:ascii="Times New Roman" w:hAnsi="Times New Roman" w:cs="Times New Roman"/>
          <w:sz w:val="28"/>
          <w:szCs w:val="28"/>
          <w:lang w:val="kk-KZ"/>
        </w:rPr>
        <w:t xml:space="preserve"> тиіс. </w:t>
      </w:r>
    </w:p>
    <w:p w:rsidR="00820537" w:rsidRPr="00CC553E" w:rsidRDefault="00820537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:rsidR="00711F95" w:rsidRDefault="00C52D5F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C7FD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11F95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қызметтер көрсету, лицензиялық-рұқсат функцияларын іске асыру және халыққа өзге де қызмет көрсету кезінде қызметкерлерге: </w:t>
      </w:r>
    </w:p>
    <w:p w:rsidR="00711F95" w:rsidRDefault="00711F95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мемлекеттік қызметтер тұтынушысы ретінде халықтың сұрау салуларын негізге ала отырып, көрсетілетін мемлекеттік қызметтердің сапасын арттыру жөніндегі шараларды ұдайы негізде қабылдау; </w:t>
      </w:r>
    </w:p>
    <w:p w:rsidR="00711F95" w:rsidRDefault="00711F95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мемлекеттік қызметтер, лицензиялар мен рұқсат құжаттарын алуға арыздарды қарау кезінде әуре-сарсаңға салу фактілеріне жол бермеу, оларды белгіленген мерзімдерде беру; </w:t>
      </w:r>
    </w:p>
    <w:p w:rsidR="003B619C" w:rsidRDefault="00711F95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мемлекеттік қызметтер, лицензиялар мен рұқсаттар алуға келген арыз иелерімен қызметтік емес қарым-қатынастарға түспеу; </w:t>
      </w:r>
    </w:p>
    <w:p w:rsidR="003B619C" w:rsidRDefault="003B619C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құқық бұзушылықтар </w:t>
      </w:r>
      <w:r w:rsidR="001A6B20">
        <w:rPr>
          <w:rFonts w:ascii="Times New Roman" w:hAnsi="Times New Roman" w:cs="Times New Roman"/>
          <w:sz w:val="28"/>
          <w:szCs w:val="28"/>
          <w:lang w:val="kk-KZ"/>
        </w:rPr>
        <w:t>және (немесе)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қылмыстар жасауға бейімделуге әрекеттер жасау туралы басшылыққа баяндау; </w:t>
      </w:r>
    </w:p>
    <w:p w:rsidR="003B619C" w:rsidRDefault="003B619C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«бір терезеден беру» қағидасын сақтау, мемлекеттік қызметтер, лицензиялар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рұқсат құжаттар</w:t>
      </w:r>
      <w:r w:rsidR="001A6B20">
        <w:rPr>
          <w:rFonts w:ascii="Times New Roman" w:hAnsi="Times New Roman" w:cs="Times New Roman"/>
          <w:sz w:val="28"/>
          <w:szCs w:val="28"/>
          <w:lang w:val="kk-KZ"/>
        </w:rPr>
        <w:t>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алуға келген арыз иелерімен тікелей байланысты барынша азайту; </w:t>
      </w:r>
    </w:p>
    <w:p w:rsidR="007547FF" w:rsidRDefault="003B619C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7547FF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қызметтер көрсету, лицензиялар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7547FF">
        <w:rPr>
          <w:rFonts w:ascii="Times New Roman" w:hAnsi="Times New Roman" w:cs="Times New Roman"/>
          <w:sz w:val="28"/>
          <w:szCs w:val="28"/>
          <w:lang w:val="kk-KZ"/>
        </w:rPr>
        <w:t xml:space="preserve"> рұқсат құжаттарын алу үшін бекітілген тізбеге кірмейтін қосымша құжаттарды ұсынуды талап етпеу және сұратпау; </w:t>
      </w:r>
    </w:p>
    <w:p w:rsidR="00C21D33" w:rsidRDefault="00CC553E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21D33">
        <w:rPr>
          <w:rFonts w:ascii="Times New Roman" w:hAnsi="Times New Roman" w:cs="Times New Roman"/>
          <w:sz w:val="28"/>
          <w:szCs w:val="28"/>
          <w:lang w:val="kk-KZ"/>
        </w:rPr>
        <w:t xml:space="preserve">) мемлекеттік қызметтер көрсету туралы қарау үшін қабылданған арыздар туралы, сондай-ақ оларды қарау дәрежесі туралы мәліметтерді </w:t>
      </w:r>
      <w:r w:rsidR="00C21D3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автоматтандырылған ақпараттық жүйелеріне </w:t>
      </w:r>
      <w:r w:rsidR="00C21D33" w:rsidRPr="001A6B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(олар болған жағдайда) </w:t>
      </w:r>
      <w:r w:rsidR="00C21D33">
        <w:rPr>
          <w:rFonts w:ascii="Times New Roman" w:hAnsi="Times New Roman" w:cs="Times New Roman"/>
          <w:sz w:val="28"/>
          <w:szCs w:val="28"/>
          <w:lang w:val="kk-KZ"/>
        </w:rPr>
        <w:t xml:space="preserve">уақтылы енгізу ұсынылады. </w:t>
      </w:r>
    </w:p>
    <w:p w:rsidR="00820537" w:rsidRPr="00CC553E" w:rsidRDefault="00820537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:rsidR="003606CF" w:rsidRDefault="001A6B20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D6DAE">
        <w:rPr>
          <w:rFonts w:ascii="Times New Roman" w:hAnsi="Times New Roman" w:cs="Times New Roman"/>
          <w:sz w:val="28"/>
          <w:szCs w:val="28"/>
          <w:lang w:val="kk-KZ"/>
        </w:rPr>
        <w:t xml:space="preserve">. Қоғамдық тәртіпті және жол қауіпсіздігін қамтамасыз ету, әкімшілік және өзге де бұзушылықтарды анықтау, сондай-ақ жедел-алдын алу іс-шараларын жүзеге асыру кезінде қызметкерлерге: </w:t>
      </w:r>
    </w:p>
    <w:p w:rsidR="00AD6DAE" w:rsidRDefault="00AD6DAE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азаматтармен қарым-қат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нас жасау кезінде өзін таныстырудан </w:t>
      </w:r>
      <w:r w:rsidR="00800021" w:rsidRPr="00800021">
        <w:rPr>
          <w:rFonts w:ascii="Times New Roman" w:hAnsi="Times New Roman" w:cs="Times New Roman"/>
          <w:i/>
          <w:sz w:val="24"/>
          <w:szCs w:val="24"/>
          <w:lang w:val="kk-KZ"/>
        </w:rPr>
        <w:t>(қызметтік куәлігін көрсете отырып, өзінің лауазымын, атағын және тегін айту)</w:t>
      </w:r>
      <w:r w:rsidR="00800021">
        <w:rPr>
          <w:rFonts w:ascii="Times New Roman" w:hAnsi="Times New Roman" w:cs="Times New Roman"/>
          <w:sz w:val="28"/>
          <w:szCs w:val="28"/>
          <w:lang w:val="kk-KZ"/>
        </w:rPr>
        <w:t xml:space="preserve"> жалтармау; </w:t>
      </w:r>
    </w:p>
    <w:p w:rsidR="00800021" w:rsidRDefault="00800021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өзі үшін немесе үшінші адам үшін заңсыз материалдық пайда алу мақсатында </w:t>
      </w:r>
      <w:r w:rsidR="006C0A3C">
        <w:rPr>
          <w:rFonts w:ascii="Times New Roman" w:hAnsi="Times New Roman" w:cs="Times New Roman"/>
          <w:sz w:val="28"/>
          <w:szCs w:val="28"/>
          <w:lang w:val="kk-KZ"/>
        </w:rPr>
        <w:t xml:space="preserve">арандату сипатындағы кедергілер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6C0A3C">
        <w:rPr>
          <w:rFonts w:ascii="Times New Roman" w:hAnsi="Times New Roman" w:cs="Times New Roman"/>
          <w:sz w:val="28"/>
          <w:szCs w:val="28"/>
          <w:lang w:val="kk-KZ"/>
        </w:rPr>
        <w:t xml:space="preserve"> өзге де жағдайлар жасамау; </w:t>
      </w:r>
    </w:p>
    <w:p w:rsidR="00082BAF" w:rsidRDefault="006C0A3C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қызметтік міндеттерін орындау және алдын алу іс-шараларын жүргізу кезеңінде </w:t>
      </w:r>
      <w:r w:rsidR="003E2FD8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 құралдар бар болған жағдайда </w:t>
      </w:r>
      <w:r>
        <w:rPr>
          <w:rFonts w:ascii="Times New Roman" w:hAnsi="Times New Roman" w:cs="Times New Roman"/>
          <w:sz w:val="28"/>
          <w:szCs w:val="28"/>
          <w:lang w:val="kk-KZ"/>
        </w:rPr>
        <w:t>қоршаған ортадағы жағдайды, азаматтардың іс-әрекеттерін, оның ішінде ІІО қызметкерінің өзінің барлық іс-әрекеттерін аудио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бейнежазбаға жазу, өз қарауы бойынша </w:t>
      </w:r>
      <w:r w:rsidR="00CA0708">
        <w:rPr>
          <w:rFonts w:ascii="Times New Roman" w:hAnsi="Times New Roman" w:cs="Times New Roman"/>
          <w:sz w:val="28"/>
          <w:szCs w:val="28"/>
          <w:lang w:val="kk-KZ"/>
        </w:rPr>
        <w:t>аудио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A0708">
        <w:rPr>
          <w:rFonts w:ascii="Times New Roman" w:hAnsi="Times New Roman" w:cs="Times New Roman"/>
          <w:sz w:val="28"/>
          <w:szCs w:val="28"/>
          <w:lang w:val="kk-KZ"/>
        </w:rPr>
        <w:t xml:space="preserve">бейнежазба құралдарын сөндірмеу, сондай-ақ жазбаны өшірмеу; </w:t>
      </w:r>
    </w:p>
    <w:p w:rsidR="00082BAF" w:rsidRDefault="00082BAF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3E2FD8">
        <w:rPr>
          <w:rFonts w:ascii="Times New Roman" w:hAnsi="Times New Roman" w:cs="Times New Roman"/>
          <w:sz w:val="28"/>
          <w:szCs w:val="28"/>
          <w:lang w:val="kk-KZ"/>
        </w:rPr>
        <w:t xml:space="preserve">қызметкерлердің </w:t>
      </w:r>
      <w:r>
        <w:rPr>
          <w:rFonts w:ascii="Times New Roman" w:hAnsi="Times New Roman" w:cs="Times New Roman"/>
          <w:sz w:val="28"/>
          <w:szCs w:val="28"/>
          <w:lang w:val="kk-KZ"/>
        </w:rPr>
        <w:t>іс-әрекет</w:t>
      </w:r>
      <w:r w:rsidR="003E2FD8">
        <w:rPr>
          <w:rFonts w:ascii="Times New Roman" w:hAnsi="Times New Roman" w:cs="Times New Roman"/>
          <w:sz w:val="28"/>
          <w:szCs w:val="28"/>
          <w:lang w:val="kk-KZ"/>
        </w:rPr>
        <w:t>тері м</w:t>
      </w:r>
      <w:r>
        <w:rPr>
          <w:rFonts w:ascii="Times New Roman" w:hAnsi="Times New Roman" w:cs="Times New Roman"/>
          <w:sz w:val="28"/>
          <w:szCs w:val="28"/>
          <w:lang w:val="kk-KZ"/>
        </w:rPr>
        <w:t>ен талаптар</w:t>
      </w:r>
      <w:r w:rsidR="003E2FD8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азаматтарға түсінікті болуы үшін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FD8">
        <w:rPr>
          <w:rFonts w:ascii="Times New Roman" w:hAnsi="Times New Roman" w:cs="Times New Roman"/>
          <w:sz w:val="28"/>
          <w:szCs w:val="28"/>
          <w:lang w:val="kk-KZ"/>
        </w:rPr>
        <w:t>қажетті шараларды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4106C7" w:rsidRDefault="00082BAF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Әкімшілік құқық бұзушылықтар туралы кодекстің басқа да нормалары бойынша әкімшілік құқық бұзушылықтарды қасақана дұрыс сараламау фактілеріне жол бермеу; </w:t>
      </w:r>
    </w:p>
    <w:p w:rsidR="004106C7" w:rsidRDefault="004106C7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 әкімшілік құқық бұзушылық белгілері табылған жағдайда кез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келген себептер бойынша әкімшілік жауапкершілікті жасыру және оған тартпау фактілерін болдырмау; </w:t>
      </w:r>
    </w:p>
    <w:p w:rsidR="00820537" w:rsidRPr="00CC553E" w:rsidRDefault="00820537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:rsidR="004106C7" w:rsidRDefault="001434A7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106C7">
        <w:rPr>
          <w:rFonts w:ascii="Times New Roman" w:hAnsi="Times New Roman" w:cs="Times New Roman"/>
          <w:sz w:val="28"/>
          <w:szCs w:val="28"/>
          <w:lang w:val="kk-KZ"/>
        </w:rPr>
        <w:t>. Сотқа дейінгі терге</w:t>
      </w:r>
      <w:r w:rsidR="00A5221B">
        <w:rPr>
          <w:rFonts w:ascii="Times New Roman" w:hAnsi="Times New Roman" w:cs="Times New Roman"/>
          <w:sz w:val="28"/>
          <w:szCs w:val="28"/>
          <w:lang w:val="kk-KZ"/>
        </w:rPr>
        <w:t>п-тексеруді</w:t>
      </w:r>
      <w:r w:rsidR="004106C7">
        <w:rPr>
          <w:rFonts w:ascii="Times New Roman" w:hAnsi="Times New Roman" w:cs="Times New Roman"/>
          <w:sz w:val="28"/>
          <w:szCs w:val="28"/>
          <w:lang w:val="kk-KZ"/>
        </w:rPr>
        <w:t xml:space="preserve"> және қылмыстарды ашу, тергеу және жолын кесу жөніндегі жедел-іздестіру іс-шараларын </w:t>
      </w:r>
      <w:r>
        <w:rPr>
          <w:rFonts w:ascii="Times New Roman" w:hAnsi="Times New Roman" w:cs="Times New Roman"/>
          <w:sz w:val="28"/>
          <w:szCs w:val="28"/>
          <w:lang w:val="kk-KZ"/>
        </w:rPr>
        <w:t>жүзеге асыру</w:t>
      </w:r>
      <w:r w:rsidR="004106C7">
        <w:rPr>
          <w:rFonts w:ascii="Times New Roman" w:hAnsi="Times New Roman" w:cs="Times New Roman"/>
          <w:sz w:val="28"/>
          <w:szCs w:val="28"/>
          <w:lang w:val="kk-KZ"/>
        </w:rPr>
        <w:t xml:space="preserve"> кезінде қызметкерлерге: </w:t>
      </w:r>
    </w:p>
    <w:p w:rsidR="00897908" w:rsidRDefault="004106C7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897908">
        <w:rPr>
          <w:rFonts w:ascii="Times New Roman" w:hAnsi="Times New Roman" w:cs="Times New Roman"/>
          <w:sz w:val="28"/>
          <w:szCs w:val="28"/>
          <w:lang w:val="kk-KZ"/>
        </w:rPr>
        <w:t>сотқа дейінгі терге</w:t>
      </w:r>
      <w:r w:rsidR="00A5221B">
        <w:rPr>
          <w:rFonts w:ascii="Times New Roman" w:hAnsi="Times New Roman" w:cs="Times New Roman"/>
          <w:sz w:val="28"/>
          <w:szCs w:val="28"/>
          <w:lang w:val="kk-KZ"/>
        </w:rPr>
        <w:t>п-тексеру</w:t>
      </w:r>
      <w:r w:rsidR="00897908">
        <w:rPr>
          <w:rFonts w:ascii="Times New Roman" w:hAnsi="Times New Roman" w:cs="Times New Roman"/>
          <w:sz w:val="28"/>
          <w:szCs w:val="28"/>
          <w:lang w:val="kk-KZ"/>
        </w:rPr>
        <w:t xml:space="preserve"> материалдары бойынша оң шешім қабылдағаны үшін, сондай-ақ жедел-іздестіру іс-шараларын жүргізу барысында пара алуға бейімдеу жағдайлары туралы басшыға дереу хабарлау; </w:t>
      </w:r>
    </w:p>
    <w:p w:rsidR="00897908" w:rsidRDefault="00A5221B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сотқа дейінгі тергеп-тексеру</w:t>
      </w:r>
      <w:r w:rsidR="00897908">
        <w:rPr>
          <w:rFonts w:ascii="Times New Roman" w:hAnsi="Times New Roman" w:cs="Times New Roman"/>
          <w:sz w:val="28"/>
          <w:szCs w:val="28"/>
          <w:lang w:val="kk-KZ"/>
        </w:rPr>
        <w:t xml:space="preserve"> және жедел-іздестіру іс-шараларын жүргізу барысында белгілі болған мәліметті таратпау; </w:t>
      </w:r>
    </w:p>
    <w:p w:rsidR="00950228" w:rsidRDefault="00897908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950228">
        <w:rPr>
          <w:rFonts w:ascii="Times New Roman" w:hAnsi="Times New Roman" w:cs="Times New Roman"/>
          <w:sz w:val="28"/>
          <w:szCs w:val="28"/>
          <w:lang w:val="kk-KZ"/>
        </w:rPr>
        <w:t>ше</w:t>
      </w:r>
      <w:r w:rsidR="001434A7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950228">
        <w:rPr>
          <w:rFonts w:ascii="Times New Roman" w:hAnsi="Times New Roman" w:cs="Times New Roman"/>
          <w:sz w:val="28"/>
          <w:szCs w:val="28"/>
          <w:lang w:val="kk-KZ"/>
        </w:rPr>
        <w:t>іміне мүдделі материалдар бойынша өзін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50228">
        <w:rPr>
          <w:rFonts w:ascii="Times New Roman" w:hAnsi="Times New Roman" w:cs="Times New Roman"/>
          <w:sz w:val="28"/>
          <w:szCs w:val="28"/>
          <w:lang w:val="kk-KZ"/>
        </w:rPr>
        <w:t xml:space="preserve">өзі шеттету туралы тікелей басшысына өтініш жасау; </w:t>
      </w:r>
    </w:p>
    <w:p w:rsidR="00950228" w:rsidRDefault="00950228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құжаттар мен өзге де дәлелдемелерді жасыруға жол бермеу; </w:t>
      </w:r>
    </w:p>
    <w:p w:rsidR="00950228" w:rsidRDefault="00950228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адамдарды жауапкершіліктен және сот төрелігінен жалтаруға жол бермеу және ықпал етпеу; </w:t>
      </w:r>
    </w:p>
    <w:p w:rsidR="00950228" w:rsidRDefault="00950228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 адамдардың есірткі құралдарын, психотроптық заттарды немесе алкогольдік ішімдіктерді алу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06181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көмек көрсетпеу; </w:t>
      </w:r>
    </w:p>
    <w:p w:rsidR="00950228" w:rsidRDefault="00950228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7) жедел-іздестіру қызметін жүргізуге бөлінген бюджеттік қаражатты мақсатты пайдалануды қамтамасыз ету; </w:t>
      </w:r>
    </w:p>
    <w:p w:rsidR="00950228" w:rsidRDefault="00950228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8) жедел-іздестіру іс-шаралары</w:t>
      </w:r>
      <w:r w:rsidR="00E65B9B">
        <w:rPr>
          <w:rFonts w:ascii="Times New Roman" w:hAnsi="Times New Roman" w:cs="Times New Roman"/>
          <w:sz w:val="28"/>
          <w:szCs w:val="28"/>
          <w:lang w:val="kk-KZ"/>
        </w:rPr>
        <w:t xml:space="preserve"> мен сотқа дейінгі терге</w:t>
      </w:r>
      <w:r w:rsidR="00A5221B">
        <w:rPr>
          <w:rFonts w:ascii="Times New Roman" w:hAnsi="Times New Roman" w:cs="Times New Roman"/>
          <w:sz w:val="28"/>
          <w:szCs w:val="28"/>
          <w:lang w:val="kk-KZ"/>
        </w:rPr>
        <w:t>п-тексеруде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5B9B">
        <w:rPr>
          <w:rFonts w:ascii="Times New Roman" w:hAnsi="Times New Roman" w:cs="Times New Roman"/>
          <w:sz w:val="28"/>
          <w:szCs w:val="28"/>
          <w:lang w:val="kk-KZ"/>
        </w:rPr>
        <w:t xml:space="preserve">дәлелдемелерді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бұрмалау фактілеріне жол бермеу ұсынылады. </w:t>
      </w:r>
    </w:p>
    <w:p w:rsidR="00950228" w:rsidRDefault="00950228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5B9B" w:rsidRDefault="00E65B9B" w:rsidP="00E6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Қылмыстық және әкімшілік жазаларды орындауды ұйымдастыру кезінде қызметкерлерге: </w:t>
      </w:r>
    </w:p>
    <w:p w:rsidR="00E65B9B" w:rsidRDefault="00E65B9B" w:rsidP="00E6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жазасын өтеп жатқан адамдардың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туған-туыстарымен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жеке не болмаса қандай да бір қарым-қатынастарда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болмау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    </w:t>
      </w:r>
    </w:p>
    <w:p w:rsidR="00E65B9B" w:rsidRDefault="00E65B9B" w:rsidP="00E6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қамауда ұстау және бас бостандығынан айыру орындарына тыйым салынған заттарды бергені үшін заңсыз сыйақы алуға </w:t>
      </w:r>
      <w:r w:rsidR="00A5221B">
        <w:rPr>
          <w:rFonts w:ascii="Times New Roman" w:hAnsi="Times New Roman" w:cs="Times New Roman"/>
          <w:sz w:val="28"/>
          <w:szCs w:val="28"/>
          <w:lang w:val="kk-KZ"/>
        </w:rPr>
        <w:t>итермелеу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жағдайлары туралы тікелей басшылығына хабарлау; </w:t>
      </w:r>
    </w:p>
    <w:p w:rsidR="00E65B9B" w:rsidRDefault="00E65B9B" w:rsidP="00E6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A5221B">
        <w:rPr>
          <w:rFonts w:ascii="Times New Roman" w:hAnsi="Times New Roman" w:cs="Times New Roman"/>
          <w:sz w:val="28"/>
          <w:szCs w:val="28"/>
          <w:lang w:val="kk-KZ"/>
        </w:rPr>
        <w:t xml:space="preserve"> қамауда ұстау және бас бостанд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ығынан айыру орындарында жазасын өтеп жатқан адамдардың пайдалануға тыйым салынған заттарды пайдалану фактілерінің жолын кесу, сондай-ақ олардың кіру тәсілдерін анықтау; </w:t>
      </w:r>
    </w:p>
    <w:p w:rsidR="00E65B9B" w:rsidRDefault="00E65B9B" w:rsidP="00E6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қызметкердің жазасын өтеп жатқан адамдармен қызметтік емес қарым-қатынастары туралы тікелей басшылығына баяндау ұсынылады. </w:t>
      </w:r>
    </w:p>
    <w:p w:rsidR="00820537" w:rsidRPr="00CC553E" w:rsidRDefault="00820537" w:rsidP="00E6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:rsidR="00E65B9B" w:rsidRDefault="00E65B9B" w:rsidP="00E6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Азаматтық қорға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уды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ету және төтенше жағдайларды жою кезінде қызметкерлерге: </w:t>
      </w:r>
    </w:p>
    <w:p w:rsidR="00E65B9B" w:rsidRDefault="00E65B9B" w:rsidP="00E6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жеке не болма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са үшінші адамдардың мүдделерін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сеніп тапсырылған өрт және арнайы техниканы, жабдықтар мен керек-жарақтарды авариялық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-құтқару және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шұғыл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жұмыстарды жүргізумен байланысты емес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 xml:space="preserve">жұмыстарға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пайдалану фактілеріне жол бермеу; </w:t>
      </w:r>
    </w:p>
    <w:p w:rsidR="00E65B9B" w:rsidRDefault="00E65B9B" w:rsidP="00E6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төтенше </w:t>
      </w:r>
      <w:r w:rsidR="00A56851">
        <w:rPr>
          <w:rFonts w:ascii="Times New Roman" w:hAnsi="Times New Roman" w:cs="Times New Roman"/>
          <w:sz w:val="28"/>
          <w:szCs w:val="28"/>
          <w:lang w:val="kk-KZ"/>
        </w:rPr>
        <w:t>жағдайдың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себептерін анықтау кезінде жеке қызығушылыққа </w:t>
      </w:r>
      <w:r w:rsidR="00A56851">
        <w:rPr>
          <w:rFonts w:ascii="Times New Roman" w:hAnsi="Times New Roman" w:cs="Times New Roman"/>
          <w:sz w:val="28"/>
          <w:szCs w:val="28"/>
          <w:lang w:val="kk-KZ"/>
        </w:rPr>
        <w:t xml:space="preserve">жол бермеу </w:t>
      </w:r>
      <w:r>
        <w:rPr>
          <w:rFonts w:ascii="Times New Roman" w:hAnsi="Times New Roman" w:cs="Times New Roman"/>
          <w:sz w:val="28"/>
          <w:szCs w:val="28"/>
          <w:lang w:val="kk-KZ"/>
        </w:rPr>
        <w:t>не болмаса оны туындау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ның объективті себептерін жасыру мақсатында үшінші адамдардың мүдделері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әрекет жаса</w:t>
      </w:r>
      <w:r w:rsidR="00A56851">
        <w:rPr>
          <w:rFonts w:ascii="Times New Roman" w:hAnsi="Times New Roman" w:cs="Times New Roman"/>
          <w:sz w:val="28"/>
          <w:szCs w:val="28"/>
          <w:lang w:val="kk-KZ"/>
        </w:rPr>
        <w:t>мау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65B9B" w:rsidRDefault="00E65B9B" w:rsidP="00E6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авариялық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-құтқару </w:t>
      </w:r>
      <w:r w:rsidR="00A56851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шұғыл</w:t>
      </w:r>
      <w:r w:rsidR="00A568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жұмыстар</w:t>
      </w:r>
      <w:r w:rsidR="00A56851">
        <w:rPr>
          <w:rFonts w:ascii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жүргізу кезінде </w:t>
      </w:r>
      <w:r w:rsidR="00A56851">
        <w:rPr>
          <w:rFonts w:ascii="Times New Roman" w:hAnsi="Times New Roman" w:cs="Times New Roman"/>
          <w:sz w:val="28"/>
          <w:szCs w:val="28"/>
          <w:lang w:val="kk-KZ"/>
        </w:rPr>
        <w:t xml:space="preserve">бөтеннің мүлкін ұрлау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фактілеріне жол бермеу; </w:t>
      </w:r>
    </w:p>
    <w:p w:rsidR="00E65B9B" w:rsidRDefault="00A56851" w:rsidP="00E6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65B9B">
        <w:rPr>
          <w:rFonts w:ascii="Times New Roman" w:hAnsi="Times New Roman" w:cs="Times New Roman"/>
          <w:sz w:val="28"/>
          <w:szCs w:val="28"/>
          <w:lang w:val="kk-KZ"/>
        </w:rPr>
        <w:t xml:space="preserve">) жанар-жағармай материалдарының, тауар-материалдық бағалы заттардың жұмсалуына және есептен шығарылуына ұдайы бақылауды жүзеге асыру ұсынылады. </w:t>
      </w:r>
    </w:p>
    <w:p w:rsidR="00E65B9B" w:rsidRPr="00CC553E" w:rsidRDefault="00E65B9B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:rsidR="00950228" w:rsidRDefault="00264B2C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50228">
        <w:rPr>
          <w:rFonts w:ascii="Times New Roman" w:hAnsi="Times New Roman" w:cs="Times New Roman"/>
          <w:sz w:val="28"/>
          <w:szCs w:val="28"/>
          <w:lang w:val="kk-KZ"/>
        </w:rPr>
        <w:t xml:space="preserve">. Ішкі істер органдарының құзыретіне кіретін заңды және жеке тұлғаларды тексеруді ұйымдастыру кезінде қызметкерлерге: </w:t>
      </w:r>
    </w:p>
    <w:p w:rsidR="00950228" w:rsidRDefault="00950228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жеке мүдделерін</w:t>
      </w:r>
      <w:r w:rsidR="00706181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үшінші адамдардың мүдделерін</w:t>
      </w:r>
      <w:r w:rsidR="00706181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тексерістерге бастама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машылық жасауға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 бермеу; </w:t>
      </w:r>
    </w:p>
    <w:p w:rsidR="00950228" w:rsidRDefault="00950228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тексерілетін субъектілердің есебінен тексеріс іс-шараларын алып тастау; </w:t>
      </w:r>
    </w:p>
    <w:p w:rsidR="001954AF" w:rsidRDefault="00950228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тексерілетін субъектілерге заңсыз талаптар қоймау, </w:t>
      </w:r>
      <w:r w:rsidR="001954AF">
        <w:rPr>
          <w:rFonts w:ascii="Times New Roman" w:hAnsi="Times New Roman" w:cs="Times New Roman"/>
          <w:sz w:val="28"/>
          <w:szCs w:val="28"/>
          <w:lang w:val="kk-KZ"/>
        </w:rPr>
        <w:t>тексеріске жатпайтын өтініштермен жүгін</w:t>
      </w:r>
      <w:r w:rsidR="001C7BFF">
        <w:rPr>
          <w:rFonts w:ascii="Times New Roman" w:hAnsi="Times New Roman" w:cs="Times New Roman"/>
          <w:sz w:val="28"/>
          <w:szCs w:val="28"/>
          <w:lang w:val="kk-KZ"/>
        </w:rPr>
        <w:t>бе</w:t>
      </w:r>
      <w:r w:rsidR="001954AF">
        <w:rPr>
          <w:rFonts w:ascii="Times New Roman" w:hAnsi="Times New Roman" w:cs="Times New Roman"/>
          <w:sz w:val="28"/>
          <w:szCs w:val="28"/>
          <w:lang w:val="kk-KZ"/>
        </w:rPr>
        <w:t xml:space="preserve">у; </w:t>
      </w:r>
    </w:p>
    <w:p w:rsidR="001954AF" w:rsidRDefault="001954AF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тексеріс</w:t>
      </w:r>
      <w:r w:rsidR="001C7BFF">
        <w:rPr>
          <w:rFonts w:ascii="Times New Roman" w:hAnsi="Times New Roman" w:cs="Times New Roman"/>
          <w:sz w:val="28"/>
          <w:szCs w:val="28"/>
          <w:lang w:val="kk-KZ"/>
        </w:rPr>
        <w:t>ті жүзеге асыру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кезінде тексеріске жататын қажетті ақпаратты тексерілетін субъектіге ұсыну; </w:t>
      </w:r>
    </w:p>
    <w:p w:rsidR="001954AF" w:rsidRDefault="001954AF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Қазақстан Республикасы Кәсіпкерлік кодексі 140-бабының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3-тармағында көзделген жағдайларды қоспағанда, тексеріс аяқталған күні жүргізілген тексерістің нәтижелері туралы актімен тексерілген субъектіні таныстыру; </w:t>
      </w:r>
    </w:p>
    <w:p w:rsidR="00C61876" w:rsidRDefault="001954AF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жеке және </w:t>
      </w:r>
      <w:r w:rsidR="001C7BFF">
        <w:rPr>
          <w:rFonts w:ascii="Times New Roman" w:hAnsi="Times New Roman" w:cs="Times New Roman"/>
          <w:sz w:val="28"/>
          <w:szCs w:val="28"/>
          <w:lang w:val="kk-KZ"/>
        </w:rPr>
        <w:t xml:space="preserve">(немесе)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пайдакүнемдік мүдделерде </w:t>
      </w:r>
      <w:r w:rsidR="00C61876">
        <w:rPr>
          <w:rFonts w:ascii="Times New Roman" w:hAnsi="Times New Roman" w:cs="Times New Roman"/>
          <w:sz w:val="28"/>
          <w:szCs w:val="28"/>
          <w:lang w:val="kk-KZ"/>
        </w:rPr>
        <w:t xml:space="preserve">кәсіпкерлік қызметтің субъектілеріне қолдау көрсетпеу; </w:t>
      </w:r>
    </w:p>
    <w:p w:rsidR="00C61876" w:rsidRDefault="00C61876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7) тексерістерді жүзеге асыру кезінде кәсіпкерліктің </w:t>
      </w:r>
      <w:r w:rsidR="00A5221B">
        <w:rPr>
          <w:rFonts w:ascii="Times New Roman" w:hAnsi="Times New Roman" w:cs="Times New Roman"/>
          <w:sz w:val="28"/>
          <w:szCs w:val="28"/>
          <w:lang w:val="kk-KZ"/>
        </w:rPr>
        <w:t xml:space="preserve">тексеріліп жатқан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субъектілерінен тексеріске жатпайтын құжаттарды талап етпеу ұсынылады. </w:t>
      </w:r>
    </w:p>
    <w:p w:rsidR="00C61876" w:rsidRPr="00CC553E" w:rsidRDefault="00C61876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:rsidR="00C61876" w:rsidRDefault="001C7BFF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C61876">
        <w:rPr>
          <w:rFonts w:ascii="Times New Roman" w:hAnsi="Times New Roman" w:cs="Times New Roman"/>
          <w:sz w:val="28"/>
          <w:szCs w:val="28"/>
          <w:lang w:val="kk-KZ"/>
        </w:rPr>
        <w:t xml:space="preserve">. Қызметкерлерді іріктеу және орналастыру жөніндегі кадр жұмысын ұйымдастыру кезінде басшылар мен қызметкерлерге: </w:t>
      </w:r>
    </w:p>
    <w:p w:rsidR="00234A81" w:rsidRDefault="00C61876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234A81">
        <w:rPr>
          <w:rFonts w:ascii="Times New Roman" w:hAnsi="Times New Roman" w:cs="Times New Roman"/>
          <w:sz w:val="28"/>
          <w:szCs w:val="28"/>
          <w:lang w:val="kk-KZ"/>
        </w:rPr>
        <w:t>меритократия қағида</w:t>
      </w:r>
      <w:r w:rsidR="00A5221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34A81">
        <w:rPr>
          <w:rFonts w:ascii="Times New Roman" w:hAnsi="Times New Roman" w:cs="Times New Roman"/>
          <w:sz w:val="28"/>
          <w:szCs w:val="28"/>
          <w:lang w:val="kk-KZ"/>
        </w:rPr>
        <w:t xml:space="preserve">ын басшылыққа алу; </w:t>
      </w:r>
    </w:p>
    <w:p w:rsidR="003673F6" w:rsidRDefault="00722F67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3673F6">
        <w:rPr>
          <w:rFonts w:ascii="Times New Roman" w:hAnsi="Times New Roman" w:cs="Times New Roman"/>
          <w:sz w:val="28"/>
          <w:szCs w:val="28"/>
          <w:lang w:val="kk-KZ"/>
        </w:rPr>
        <w:t xml:space="preserve">жоғары тұрған лауазымға тек ішкі істер органдарының кадрлық резервінде тұрған адамдар қатарынан ғана тағайындау; </w:t>
      </w:r>
    </w:p>
    <w:p w:rsidR="003673F6" w:rsidRDefault="003673F6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722F67">
        <w:rPr>
          <w:rFonts w:ascii="Times New Roman" w:hAnsi="Times New Roman" w:cs="Times New Roman"/>
          <w:sz w:val="28"/>
          <w:szCs w:val="28"/>
          <w:lang w:val="kk-KZ"/>
        </w:rPr>
        <w:t xml:space="preserve">қызметкерлерді лауазымға </w:t>
      </w:r>
      <w:r>
        <w:rPr>
          <w:rFonts w:ascii="Times New Roman" w:hAnsi="Times New Roman" w:cs="Times New Roman"/>
          <w:sz w:val="28"/>
          <w:szCs w:val="28"/>
          <w:lang w:val="kk-KZ"/>
        </w:rPr>
        <w:t>тағайындау</w:t>
      </w:r>
      <w:r w:rsidR="00722F67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722F67">
        <w:rPr>
          <w:rFonts w:ascii="Times New Roman" w:hAnsi="Times New Roman" w:cs="Times New Roman"/>
          <w:sz w:val="28"/>
          <w:szCs w:val="28"/>
          <w:lang w:val="kk-KZ"/>
        </w:rPr>
        <w:t xml:space="preserve">арналған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материалдарды қараудың белгіленген мерзімдерін сақтау және бақылау; </w:t>
      </w:r>
    </w:p>
    <w:p w:rsidR="00722F67" w:rsidRDefault="003673F6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ішкі істер органдарына қызметке қабылдау кезінде ІІО қызметкеріне жүктелетін негізгі міндеттерді, тыйымдарды және шектеулерді түсіндіру</w:t>
      </w:r>
      <w:r w:rsidR="00722F6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22F67" w:rsidRDefault="00722F67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қызметкерлер қызметтік тұрғын үй алуда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 xml:space="preserve">мүдделерін заңсыз білдіру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 болмаса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қамқорлық көрсетуге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 бермеу; </w:t>
      </w:r>
    </w:p>
    <w:p w:rsidR="003673F6" w:rsidRDefault="00722F67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нақты тұру мәніне тексеріс жүргізу арқылы қызметкерлерге тұрғын үй өтемақысына бөлінген бюджеттік қаражатты мақсатты пайдалануды қамтамасыз ету </w:t>
      </w:r>
      <w:r w:rsidR="003673F6">
        <w:rPr>
          <w:rFonts w:ascii="Times New Roman" w:hAnsi="Times New Roman" w:cs="Times New Roman"/>
          <w:sz w:val="28"/>
          <w:szCs w:val="28"/>
          <w:lang w:val="kk-KZ"/>
        </w:rPr>
        <w:t xml:space="preserve">ұсынылады. </w:t>
      </w:r>
    </w:p>
    <w:p w:rsidR="00234A81" w:rsidRPr="00CC553E" w:rsidRDefault="00234A81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:rsidR="001C7BFF" w:rsidRPr="001C7BFF" w:rsidRDefault="00F90DA1" w:rsidP="001C7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1C7BFF"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. Барлық деңгейдегі басшылар қарамағындағылармен қарым-қатынастарда: </w:t>
      </w:r>
    </w:p>
    <w:p w:rsidR="001C7BFF" w:rsidRPr="001C7BFF" w:rsidRDefault="001C7BFF" w:rsidP="001C7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1) рулық, жерлестік және жеке сенімділік белгілері бойынша кадрларды іріктеу және орналастыру жағдайларына жол бермеу, меритократия қағидаттарын сақтауды қамтамасыз ету; </w:t>
      </w:r>
    </w:p>
    <w:p w:rsidR="001C7BFF" w:rsidRPr="001C7BFF" w:rsidRDefault="001C7BFF" w:rsidP="001C7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2) қарамағындағы қызметкерлердің міндеттері мен қызметтік өкілеттіктерінің көлемін нақты айқындау; </w:t>
      </w:r>
    </w:p>
    <w:p w:rsidR="001C7BFF" w:rsidRPr="001C7BFF" w:rsidRDefault="001C7BFF" w:rsidP="001C7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BFF">
        <w:rPr>
          <w:rFonts w:ascii="Times New Roman" w:hAnsi="Times New Roman" w:cs="Times New Roman"/>
          <w:sz w:val="28"/>
          <w:szCs w:val="28"/>
          <w:lang w:val="kk-KZ"/>
        </w:rPr>
        <w:t>3) қарамағындағы қызметкерлердің арасында</w:t>
      </w:r>
      <w:r w:rsidR="00B966D4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 еңбек жүктемелерін тең бөлмеуге жол бермеу; </w:t>
      </w:r>
    </w:p>
    <w:p w:rsidR="001C7BFF" w:rsidRPr="001C7BFF" w:rsidRDefault="001C7BFF" w:rsidP="001C7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B966D4">
        <w:rPr>
          <w:rFonts w:ascii="Times New Roman" w:hAnsi="Times New Roman" w:cs="Times New Roman"/>
          <w:sz w:val="28"/>
          <w:szCs w:val="28"/>
          <w:lang w:val="kk-KZ"/>
        </w:rPr>
        <w:t>қарамағындағыларының</w:t>
      </w: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 қызмет нәтижелерін бағалау, сондай-ақ көтермелеу және жазалау шараларын қолдану кезінде әділеттілік пен объективтілік таныту; </w:t>
      </w:r>
    </w:p>
    <w:p w:rsidR="001C7BFF" w:rsidRPr="001C7BFF" w:rsidRDefault="001C7BFF" w:rsidP="001C7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820537">
        <w:rPr>
          <w:rFonts w:ascii="Times New Roman" w:hAnsi="Times New Roman" w:cs="Times New Roman"/>
          <w:sz w:val="28"/>
          <w:szCs w:val="28"/>
          <w:lang w:val="kk-KZ"/>
        </w:rPr>
        <w:t xml:space="preserve">қарамағындағыларға </w:t>
      </w: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нақты орындалмайтын немесе олардың қызметтік міндеттеріне кірмейтін, сондай-ақ заңнамаға қарама-қайшы келетін өкімдер бермеу; </w:t>
      </w:r>
    </w:p>
    <w:p w:rsidR="001C7BFF" w:rsidRPr="001C7BFF" w:rsidRDefault="001C7BFF" w:rsidP="001C7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6) қызметтік емес сипаттағы мәселелерді шешу кезінде қарамағындағыларының қызметіне ықпал ету үшін қызмет бабын пайдаланбау; </w:t>
      </w:r>
    </w:p>
    <w:p w:rsidR="001C7BFF" w:rsidRPr="001C7BFF" w:rsidRDefault="001C7BFF" w:rsidP="001C7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7) қарамағындағы қызметкерлерді сыбайлас жемқорлық құқық бұзушылықтар жасауға мәжбүрлемеу; </w:t>
      </w:r>
    </w:p>
    <w:p w:rsidR="001C7BFF" w:rsidRPr="001C7BFF" w:rsidRDefault="001C7BFF" w:rsidP="001C7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8) қарамағындағы және басқа да қызметкерлердің тарапынан сыбайлас жемқорлыққа қарсы заңнаманың нормаларын бұзу фактілеріне жол бермеу және жолын кесу; </w:t>
      </w:r>
    </w:p>
    <w:p w:rsidR="001C7BFF" w:rsidRPr="001C7BFF" w:rsidRDefault="001C7BFF" w:rsidP="001C7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9) қарамағындағы қызметкер өзінің қызметтік міндеттерін орындау барысында туындайтын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мүдделер</w:t>
      </w: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дауын</w:t>
      </w: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 реттеу </w:t>
      </w:r>
      <w:r w:rsidR="00EA3486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 жан-жақты шараларды уақтылы қабылдау; </w:t>
      </w:r>
    </w:p>
    <w:p w:rsidR="001C7BFF" w:rsidRPr="001C7BFF" w:rsidRDefault="001C7BFF" w:rsidP="001C7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10) сыбайлас жемқорлықтың алдын алу жөніндегі жан-жақты шаралар қабылдау; </w:t>
      </w:r>
    </w:p>
    <w:p w:rsidR="001C7BFF" w:rsidRPr="001C7BFF" w:rsidRDefault="001C7BFF" w:rsidP="001C7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BFF">
        <w:rPr>
          <w:rFonts w:ascii="Times New Roman" w:hAnsi="Times New Roman" w:cs="Times New Roman"/>
          <w:sz w:val="28"/>
          <w:szCs w:val="28"/>
          <w:lang w:val="kk-KZ"/>
        </w:rPr>
        <w:lastRenderedPageBreak/>
        <w:t>11) қарамағындағылар</w:t>
      </w:r>
      <w:r w:rsidR="00820537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 құқық бұзушылықтар жасауға ықпал ететін себептер мен жағдайларды жою; </w:t>
      </w:r>
    </w:p>
    <w:p w:rsidR="001C7BFF" w:rsidRPr="001C7BFF" w:rsidRDefault="001C7BFF" w:rsidP="001C7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12) қарамағындағылармен құмар ойындарға қатысудан аулақ жүру; </w:t>
      </w:r>
    </w:p>
    <w:p w:rsidR="00820537" w:rsidRDefault="001C7BFF" w:rsidP="001C7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BFF">
        <w:rPr>
          <w:rFonts w:ascii="Times New Roman" w:hAnsi="Times New Roman" w:cs="Times New Roman"/>
          <w:sz w:val="28"/>
          <w:szCs w:val="28"/>
          <w:lang w:val="kk-KZ"/>
        </w:rPr>
        <w:t>13) қарамағындағыларды қызметтік емес немесе жеке тапсырмаларды орындау үшін тартуға жол бермеу</w:t>
      </w:r>
      <w:r w:rsidR="0082053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C7BFF" w:rsidRPr="001C7BFF" w:rsidRDefault="00820537" w:rsidP="001C7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14) өзінің мінсіз жүріс-тұрысымен қарамағындағы қызметкерлерге үлгі көрсету </w:t>
      </w:r>
      <w:r w:rsidR="001C7BFF" w:rsidRPr="001C7BFF">
        <w:rPr>
          <w:rFonts w:ascii="Times New Roman" w:hAnsi="Times New Roman" w:cs="Times New Roman"/>
          <w:sz w:val="28"/>
          <w:szCs w:val="28"/>
          <w:lang w:val="kk-KZ"/>
        </w:rPr>
        <w:t xml:space="preserve">ұсынылады. </w:t>
      </w:r>
    </w:p>
    <w:p w:rsidR="00F92B03" w:rsidRPr="00CC553E" w:rsidRDefault="00F92B03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:rsidR="00657A70" w:rsidRDefault="00AF5F5D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Басшы оның қарамағындағы қызметкерлердің арасында </w:t>
      </w:r>
      <w:r w:rsidR="00820537">
        <w:rPr>
          <w:rFonts w:ascii="Times New Roman" w:hAnsi="Times New Roman" w:cs="Times New Roman"/>
          <w:sz w:val="28"/>
          <w:szCs w:val="28"/>
          <w:lang w:val="kk-KZ"/>
        </w:rPr>
        <w:t>осы Сыбайлас жемқорлыққа қарсы стандарттарды</w:t>
      </w:r>
      <w:r w:rsidR="00A5221B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820537">
        <w:rPr>
          <w:rFonts w:ascii="Times New Roman" w:hAnsi="Times New Roman" w:cs="Times New Roman"/>
          <w:sz w:val="28"/>
          <w:szCs w:val="28"/>
          <w:lang w:val="kk-KZ"/>
        </w:rPr>
        <w:t xml:space="preserve"> сақта</w:t>
      </w:r>
      <w:r w:rsidR="00A5221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20537">
        <w:rPr>
          <w:rFonts w:ascii="Times New Roman" w:hAnsi="Times New Roman" w:cs="Times New Roman"/>
          <w:sz w:val="28"/>
          <w:szCs w:val="28"/>
          <w:lang w:val="kk-KZ"/>
        </w:rPr>
        <w:t>уын қамтамасыз етеді және сы</w:t>
      </w:r>
      <w:r>
        <w:rPr>
          <w:rFonts w:ascii="Times New Roman" w:hAnsi="Times New Roman" w:cs="Times New Roman"/>
          <w:sz w:val="28"/>
          <w:szCs w:val="28"/>
          <w:lang w:val="kk-KZ"/>
        </w:rPr>
        <w:t>байлас жемқорлыққа қарсы жұмысты</w:t>
      </w:r>
      <w:r w:rsidR="00820537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57A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C0A3C" w:rsidRDefault="00CA0708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A6B20" w:rsidRDefault="001A6B20" w:rsidP="00EA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A6B20" w:rsidSect="001D2B6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F3" w:rsidRDefault="000E7CF3" w:rsidP="00463023">
      <w:pPr>
        <w:spacing w:after="0" w:line="240" w:lineRule="auto"/>
      </w:pPr>
      <w:r>
        <w:separator/>
      </w:r>
    </w:p>
  </w:endnote>
  <w:endnote w:type="continuationSeparator" w:id="0">
    <w:p w:rsidR="000E7CF3" w:rsidRDefault="000E7CF3" w:rsidP="0046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F3" w:rsidRDefault="000E7CF3" w:rsidP="00463023">
      <w:pPr>
        <w:spacing w:after="0" w:line="240" w:lineRule="auto"/>
      </w:pPr>
      <w:r>
        <w:separator/>
      </w:r>
    </w:p>
  </w:footnote>
  <w:footnote w:type="continuationSeparator" w:id="0">
    <w:p w:rsidR="000E7CF3" w:rsidRDefault="000E7CF3" w:rsidP="0046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739016"/>
      <w:docPartObj>
        <w:docPartGallery w:val="Page Numbers (Top of Page)"/>
        <w:docPartUnique/>
      </w:docPartObj>
    </w:sdtPr>
    <w:sdtContent>
      <w:p w:rsidR="00463023" w:rsidRDefault="00491E00">
        <w:pPr>
          <w:pStyle w:val="a4"/>
          <w:jc w:val="center"/>
        </w:pPr>
        <w:fldSimple w:instr=" PAGE   \* MERGEFORMAT ">
          <w:r w:rsidR="001D2B66">
            <w:rPr>
              <w:noProof/>
            </w:rPr>
            <w:t>6</w:t>
          </w:r>
        </w:fldSimple>
      </w:p>
    </w:sdtContent>
  </w:sdt>
  <w:p w:rsidR="00463023" w:rsidRDefault="004630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64D5"/>
    <w:multiLevelType w:val="hybridMultilevel"/>
    <w:tmpl w:val="3844FFDC"/>
    <w:lvl w:ilvl="0" w:tplc="D3B2D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4534"/>
    <w:rsid w:val="00082BAF"/>
    <w:rsid w:val="000E7CF3"/>
    <w:rsid w:val="00111104"/>
    <w:rsid w:val="001434A7"/>
    <w:rsid w:val="001954AF"/>
    <w:rsid w:val="001A6B20"/>
    <w:rsid w:val="001C715C"/>
    <w:rsid w:val="001C7BFF"/>
    <w:rsid w:val="001D0C3F"/>
    <w:rsid w:val="001D2B66"/>
    <w:rsid w:val="001D2C2B"/>
    <w:rsid w:val="001E06CC"/>
    <w:rsid w:val="00234A81"/>
    <w:rsid w:val="00264B2C"/>
    <w:rsid w:val="002A591F"/>
    <w:rsid w:val="002C670C"/>
    <w:rsid w:val="002E4534"/>
    <w:rsid w:val="00316D25"/>
    <w:rsid w:val="00322779"/>
    <w:rsid w:val="00330516"/>
    <w:rsid w:val="003606CF"/>
    <w:rsid w:val="003673F6"/>
    <w:rsid w:val="0038026D"/>
    <w:rsid w:val="003B619C"/>
    <w:rsid w:val="003E2FD8"/>
    <w:rsid w:val="004106C7"/>
    <w:rsid w:val="00463023"/>
    <w:rsid w:val="00491E00"/>
    <w:rsid w:val="004E39E4"/>
    <w:rsid w:val="005153AA"/>
    <w:rsid w:val="00573623"/>
    <w:rsid w:val="00612FA6"/>
    <w:rsid w:val="00657A70"/>
    <w:rsid w:val="006C0A3C"/>
    <w:rsid w:val="007008C1"/>
    <w:rsid w:val="00706181"/>
    <w:rsid w:val="00711F95"/>
    <w:rsid w:val="00722F67"/>
    <w:rsid w:val="007547FF"/>
    <w:rsid w:val="007F6B65"/>
    <w:rsid w:val="00800021"/>
    <w:rsid w:val="00820537"/>
    <w:rsid w:val="0089614C"/>
    <w:rsid w:val="00897908"/>
    <w:rsid w:val="008C7E6B"/>
    <w:rsid w:val="00930303"/>
    <w:rsid w:val="00950228"/>
    <w:rsid w:val="00992595"/>
    <w:rsid w:val="009B3331"/>
    <w:rsid w:val="00A074DA"/>
    <w:rsid w:val="00A3583E"/>
    <w:rsid w:val="00A5221B"/>
    <w:rsid w:val="00A56851"/>
    <w:rsid w:val="00A645F5"/>
    <w:rsid w:val="00AC203D"/>
    <w:rsid w:val="00AD6DAE"/>
    <w:rsid w:val="00AF5F5D"/>
    <w:rsid w:val="00B966D4"/>
    <w:rsid w:val="00C21D33"/>
    <w:rsid w:val="00C52D5F"/>
    <w:rsid w:val="00C61876"/>
    <w:rsid w:val="00CA0708"/>
    <w:rsid w:val="00CC553E"/>
    <w:rsid w:val="00D05C4A"/>
    <w:rsid w:val="00E65B9B"/>
    <w:rsid w:val="00EA2961"/>
    <w:rsid w:val="00EA3486"/>
    <w:rsid w:val="00EC7FD9"/>
    <w:rsid w:val="00ED6CE1"/>
    <w:rsid w:val="00F90DA1"/>
    <w:rsid w:val="00F92B03"/>
    <w:rsid w:val="00FC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023"/>
  </w:style>
  <w:style w:type="paragraph" w:styleId="a6">
    <w:name w:val="footer"/>
    <w:basedOn w:val="a"/>
    <w:link w:val="a7"/>
    <w:uiPriority w:val="99"/>
    <w:semiHidden/>
    <w:unhideWhenUsed/>
    <w:rsid w:val="0046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023"/>
  </w:style>
  <w:style w:type="paragraph" w:styleId="a8">
    <w:name w:val="Balloon Text"/>
    <w:basedOn w:val="a"/>
    <w:link w:val="a9"/>
    <w:uiPriority w:val="99"/>
    <w:semiHidden/>
    <w:unhideWhenUsed/>
    <w:rsid w:val="0046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N.Zhagipar</dc:creator>
  <cp:lastModifiedBy>S.Karimov</cp:lastModifiedBy>
  <cp:revision>20</cp:revision>
  <cp:lastPrinted>2016-10-31T03:31:00Z</cp:lastPrinted>
  <dcterms:created xsi:type="dcterms:W3CDTF">2016-08-10T10:50:00Z</dcterms:created>
  <dcterms:modified xsi:type="dcterms:W3CDTF">2016-12-12T11:35:00Z</dcterms:modified>
</cp:coreProperties>
</file>