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D3" w:rsidRPr="00C72716" w:rsidRDefault="009D16D3" w:rsidP="00640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ПРОГНОЗ</w:t>
      </w:r>
    </w:p>
    <w:p w:rsidR="009D16D3" w:rsidRPr="00C72716" w:rsidRDefault="009D16D3" w:rsidP="00640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возможных социально-экономических,</w:t>
      </w:r>
    </w:p>
    <w:p w:rsidR="009D16D3" w:rsidRPr="00C72716" w:rsidRDefault="009D16D3" w:rsidP="00640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экологических</w:t>
      </w:r>
      <w:r w:rsidR="00EB0959"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правовых</w:t>
      </w:r>
      <w:r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последствий принятия проекта Закона Республики Казахстан «</w:t>
      </w:r>
      <w:r w:rsidR="003E2435"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признании утратившим силу Закона Республики Казахстан «О развитии хлопковой отрасли» и внесении изменений в некоторые законодательные акты Республики Казахстан</w:t>
      </w:r>
      <w:r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D16D3" w:rsidRPr="00C72716" w:rsidRDefault="009D16D3" w:rsidP="009D16D3">
      <w:pPr>
        <w:rPr>
          <w:rFonts w:ascii="Times New Roman" w:hAnsi="Times New Roman" w:cs="Times New Roman"/>
          <w:b/>
        </w:rPr>
      </w:pPr>
    </w:p>
    <w:p w:rsidR="00640B0E" w:rsidRPr="00C72716" w:rsidRDefault="00640B0E" w:rsidP="00640B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716">
        <w:rPr>
          <w:rFonts w:ascii="Times New Roman" w:eastAsia="Times New Roman" w:hAnsi="Times New Roman"/>
          <w:sz w:val="28"/>
          <w:szCs w:val="28"/>
          <w:lang w:eastAsia="ru-RU"/>
        </w:rPr>
        <w:t>Проект Закона Республики Казахстан «</w:t>
      </w:r>
      <w:r w:rsidR="003E2435" w:rsidRPr="00C727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признании утратившим силу Закона Республики Казахстан «О развитии хлопковой отрасли» и внесении изменений в некоторые законодательные акты Республики Казахстан</w:t>
      </w:r>
      <w:r w:rsidRPr="00C72716">
        <w:rPr>
          <w:rFonts w:ascii="Times New Roman" w:eastAsia="Times New Roman" w:hAnsi="Times New Roman"/>
          <w:sz w:val="28"/>
          <w:szCs w:val="28"/>
          <w:lang w:eastAsia="ru-RU"/>
        </w:rPr>
        <w:t>» (далее - Закон</w:t>
      </w:r>
      <w:r w:rsidR="00EB0959" w:rsidRPr="00C72716">
        <w:rPr>
          <w:rFonts w:ascii="Times New Roman" w:eastAsia="Times New Roman" w:hAnsi="Times New Roman"/>
          <w:sz w:val="28"/>
          <w:szCs w:val="28"/>
          <w:lang w:eastAsia="ru-RU"/>
        </w:rPr>
        <w:t>опроект</w:t>
      </w:r>
      <w:r w:rsidRPr="00C72716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разработан в целях </w:t>
      </w:r>
      <w:bookmarkStart w:id="0" w:name="_GoBack"/>
      <w:bookmarkEnd w:id="0"/>
      <w:r w:rsidRPr="00C72716">
        <w:rPr>
          <w:rFonts w:ascii="Times New Roman" w:hAnsi="Times New Roman"/>
          <w:sz w:val="28"/>
          <w:szCs w:val="28"/>
        </w:rPr>
        <w:t>снижения административных барьеров в хлопковой отрасли, а также привлечения в отрасль инвестиций, включая кредиты банков</w:t>
      </w:r>
      <w:r w:rsidRPr="00C727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B0959" w:rsidRPr="00C72716" w:rsidRDefault="00640B0E" w:rsidP="00240ED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C72716">
        <w:rPr>
          <w:rFonts w:ascii="Times New Roman" w:hAnsi="Times New Roman"/>
          <w:bCs/>
          <w:sz w:val="28"/>
          <w:szCs w:val="28"/>
        </w:rPr>
        <w:t xml:space="preserve">Отмена введённых Законом излишних административных барьеров позволит </w:t>
      </w:r>
      <w:r w:rsidR="00240EDF" w:rsidRPr="00C72716">
        <w:rPr>
          <w:rFonts w:ascii="Times New Roman" w:hAnsi="Times New Roman"/>
          <w:bCs/>
          <w:sz w:val="28"/>
          <w:szCs w:val="28"/>
        </w:rPr>
        <w:t>оздоровить</w:t>
      </w:r>
      <w:r w:rsidRPr="00C72716">
        <w:rPr>
          <w:rFonts w:ascii="Times New Roman" w:hAnsi="Times New Roman"/>
          <w:bCs/>
          <w:sz w:val="28"/>
          <w:szCs w:val="28"/>
        </w:rPr>
        <w:t xml:space="preserve"> </w:t>
      </w:r>
      <w:r w:rsidR="00240EDF" w:rsidRPr="00C72716">
        <w:rPr>
          <w:rFonts w:ascii="Times New Roman" w:hAnsi="Times New Roman"/>
          <w:bCs/>
          <w:sz w:val="28"/>
          <w:szCs w:val="28"/>
        </w:rPr>
        <w:t xml:space="preserve">инвестиционный климат отрасли и создаст условия для привлечения в отрасль кредитных ресурсов. </w:t>
      </w:r>
      <w:r w:rsidR="00BA42EE" w:rsidRPr="00C72716">
        <w:rPr>
          <w:rFonts w:ascii="Times New Roman" w:hAnsi="Times New Roman"/>
          <w:bCs/>
          <w:sz w:val="28"/>
          <w:szCs w:val="28"/>
        </w:rPr>
        <w:t>После отмены административных барьеров, включая запреты на отдельные виды залогов, банки возобновят кредитование отрасли.  Частные инвесторы, также будут охотнее вкладывать деньги в</w:t>
      </w:r>
      <w:r w:rsidR="00EB0959" w:rsidRPr="00C72716">
        <w:rPr>
          <w:rFonts w:ascii="Times New Roman" w:hAnsi="Times New Roman"/>
          <w:bCs/>
          <w:sz w:val="28"/>
          <w:szCs w:val="28"/>
        </w:rPr>
        <w:t xml:space="preserve"> </w:t>
      </w:r>
      <w:r w:rsidR="00BA42EE" w:rsidRPr="00C72716">
        <w:rPr>
          <w:rFonts w:ascii="Times New Roman" w:hAnsi="Times New Roman"/>
          <w:bCs/>
          <w:sz w:val="28"/>
          <w:szCs w:val="28"/>
        </w:rPr>
        <w:t>предприятия</w:t>
      </w:r>
      <w:r w:rsidR="00EB0959" w:rsidRPr="00C72716">
        <w:rPr>
          <w:rFonts w:ascii="Times New Roman" w:hAnsi="Times New Roman"/>
          <w:bCs/>
          <w:sz w:val="28"/>
          <w:szCs w:val="28"/>
        </w:rPr>
        <w:t>,</w:t>
      </w:r>
      <w:r w:rsidR="00BA42EE" w:rsidRPr="00C72716">
        <w:rPr>
          <w:rFonts w:ascii="Times New Roman" w:hAnsi="Times New Roman"/>
          <w:bCs/>
          <w:sz w:val="28"/>
          <w:szCs w:val="28"/>
        </w:rPr>
        <w:t xml:space="preserve"> не отягощённые вероятностью введения внешнего управления.  </w:t>
      </w:r>
    </w:p>
    <w:p w:rsidR="00240EDF" w:rsidRPr="00C72716" w:rsidRDefault="00EB0959" w:rsidP="00240ED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C72716">
        <w:rPr>
          <w:rFonts w:ascii="Times New Roman" w:hAnsi="Times New Roman"/>
          <w:bCs/>
          <w:sz w:val="28"/>
          <w:szCs w:val="28"/>
        </w:rPr>
        <w:t xml:space="preserve">В итоге это положительным образом отразиться на увеличении </w:t>
      </w:r>
      <w:r w:rsidR="00240EDF" w:rsidRPr="00C72716">
        <w:rPr>
          <w:rFonts w:ascii="Times New Roman" w:hAnsi="Times New Roman"/>
          <w:bCs/>
          <w:sz w:val="28"/>
          <w:szCs w:val="28"/>
        </w:rPr>
        <w:t>посев</w:t>
      </w:r>
      <w:r w:rsidRPr="00C72716">
        <w:rPr>
          <w:rFonts w:ascii="Times New Roman" w:hAnsi="Times New Roman"/>
          <w:bCs/>
          <w:sz w:val="28"/>
          <w:szCs w:val="28"/>
        </w:rPr>
        <w:t>ов</w:t>
      </w:r>
      <w:r w:rsidR="00240EDF" w:rsidRPr="00C72716">
        <w:rPr>
          <w:rFonts w:ascii="Times New Roman" w:hAnsi="Times New Roman"/>
          <w:bCs/>
          <w:sz w:val="28"/>
          <w:szCs w:val="28"/>
        </w:rPr>
        <w:t xml:space="preserve"> хлопчатника, улучш</w:t>
      </w:r>
      <w:r w:rsidRPr="00C72716">
        <w:rPr>
          <w:rFonts w:ascii="Times New Roman" w:hAnsi="Times New Roman"/>
          <w:bCs/>
          <w:sz w:val="28"/>
          <w:szCs w:val="28"/>
        </w:rPr>
        <w:t xml:space="preserve">ении </w:t>
      </w:r>
      <w:r w:rsidR="00240EDF" w:rsidRPr="00C72716">
        <w:rPr>
          <w:rFonts w:ascii="Times New Roman" w:hAnsi="Times New Roman"/>
          <w:bCs/>
          <w:sz w:val="28"/>
          <w:szCs w:val="28"/>
        </w:rPr>
        <w:t>качеств</w:t>
      </w:r>
      <w:r w:rsidRPr="00C72716">
        <w:rPr>
          <w:rFonts w:ascii="Times New Roman" w:hAnsi="Times New Roman"/>
          <w:bCs/>
          <w:sz w:val="28"/>
          <w:szCs w:val="28"/>
        </w:rPr>
        <w:t>а</w:t>
      </w:r>
      <w:r w:rsidR="00240EDF" w:rsidRPr="00C72716">
        <w:rPr>
          <w:rFonts w:ascii="Times New Roman" w:hAnsi="Times New Roman"/>
          <w:bCs/>
          <w:sz w:val="28"/>
          <w:szCs w:val="28"/>
        </w:rPr>
        <w:t xml:space="preserve"> хлопка и экспортн</w:t>
      </w:r>
      <w:r w:rsidRPr="00C72716">
        <w:rPr>
          <w:rFonts w:ascii="Times New Roman" w:hAnsi="Times New Roman"/>
          <w:bCs/>
          <w:sz w:val="28"/>
          <w:szCs w:val="28"/>
        </w:rPr>
        <w:t xml:space="preserve">ой </w:t>
      </w:r>
      <w:r w:rsidR="00240EDF" w:rsidRPr="00C72716">
        <w:rPr>
          <w:rFonts w:ascii="Times New Roman" w:hAnsi="Times New Roman"/>
          <w:bCs/>
          <w:sz w:val="28"/>
          <w:szCs w:val="28"/>
        </w:rPr>
        <w:t>выручк</w:t>
      </w:r>
      <w:r w:rsidRPr="00C72716">
        <w:rPr>
          <w:rFonts w:ascii="Times New Roman" w:hAnsi="Times New Roman"/>
          <w:bCs/>
          <w:sz w:val="28"/>
          <w:szCs w:val="28"/>
        </w:rPr>
        <w:t>е</w:t>
      </w:r>
      <w:r w:rsidR="00240EDF" w:rsidRPr="00C72716">
        <w:rPr>
          <w:rFonts w:ascii="Times New Roman" w:hAnsi="Times New Roman"/>
          <w:bCs/>
          <w:sz w:val="28"/>
          <w:szCs w:val="28"/>
        </w:rPr>
        <w:t xml:space="preserve"> казахстанских компаний.  В дальнейшей перспективе, это откроет возможности по развитию казахстанского текстиля</w:t>
      </w:r>
      <w:r w:rsidRPr="00C72716">
        <w:rPr>
          <w:rFonts w:ascii="Times New Roman" w:hAnsi="Times New Roman"/>
          <w:bCs/>
          <w:sz w:val="28"/>
          <w:szCs w:val="28"/>
        </w:rPr>
        <w:t>,</w:t>
      </w:r>
      <w:r w:rsidR="00240EDF" w:rsidRPr="00C72716">
        <w:rPr>
          <w:rFonts w:ascii="Times New Roman" w:hAnsi="Times New Roman"/>
          <w:bCs/>
          <w:sz w:val="28"/>
          <w:szCs w:val="28"/>
        </w:rPr>
        <w:t xml:space="preserve"> строительства и других предприятий по глубокой переработке хлопка.</w:t>
      </w:r>
    </w:p>
    <w:p w:rsidR="00EB0959" w:rsidRPr="00C72716" w:rsidRDefault="00EB0959" w:rsidP="00640B0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C72716">
        <w:rPr>
          <w:rFonts w:ascii="Times New Roman" w:hAnsi="Times New Roman"/>
          <w:bCs/>
          <w:sz w:val="28"/>
          <w:szCs w:val="28"/>
        </w:rPr>
        <w:t>П</w:t>
      </w:r>
      <w:r w:rsidR="00640B0E" w:rsidRPr="00C72716">
        <w:rPr>
          <w:rFonts w:ascii="Times New Roman" w:hAnsi="Times New Roman"/>
          <w:bCs/>
          <w:sz w:val="28"/>
          <w:szCs w:val="28"/>
        </w:rPr>
        <w:t xml:space="preserve">ринятие </w:t>
      </w:r>
      <w:r w:rsidR="00810612" w:rsidRPr="00C72716">
        <w:rPr>
          <w:rFonts w:ascii="Times New Roman" w:hAnsi="Times New Roman"/>
          <w:bCs/>
          <w:sz w:val="28"/>
          <w:szCs w:val="28"/>
        </w:rPr>
        <w:t>З</w:t>
      </w:r>
      <w:r w:rsidR="00C00D60" w:rsidRPr="00C72716">
        <w:rPr>
          <w:rFonts w:ascii="Times New Roman" w:hAnsi="Times New Roman"/>
          <w:bCs/>
          <w:sz w:val="28"/>
          <w:szCs w:val="28"/>
        </w:rPr>
        <w:t xml:space="preserve">аконопроекта </w:t>
      </w:r>
      <w:r w:rsidR="00640B0E" w:rsidRPr="00C72716">
        <w:rPr>
          <w:rFonts w:ascii="Times New Roman" w:hAnsi="Times New Roman"/>
          <w:bCs/>
          <w:sz w:val="28"/>
          <w:szCs w:val="28"/>
        </w:rPr>
        <w:t xml:space="preserve">также позволит увеличить </w:t>
      </w:r>
      <w:r w:rsidRPr="00C72716">
        <w:rPr>
          <w:rFonts w:ascii="Times New Roman" w:hAnsi="Times New Roman"/>
          <w:bCs/>
          <w:sz w:val="28"/>
          <w:szCs w:val="28"/>
        </w:rPr>
        <w:t xml:space="preserve">занятость в сельской местности. </w:t>
      </w:r>
    </w:p>
    <w:p w:rsidR="00640B0E" w:rsidRPr="00C72716" w:rsidRDefault="00EB0959" w:rsidP="00640B0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C72716">
        <w:rPr>
          <w:rFonts w:ascii="Times New Roman" w:hAnsi="Times New Roman"/>
          <w:bCs/>
          <w:sz w:val="28"/>
          <w:szCs w:val="28"/>
        </w:rPr>
        <w:t xml:space="preserve">Правовые последствия принятия </w:t>
      </w:r>
      <w:r w:rsidR="00810612" w:rsidRPr="00C72716">
        <w:rPr>
          <w:rFonts w:ascii="Times New Roman" w:hAnsi="Times New Roman"/>
          <w:bCs/>
          <w:sz w:val="28"/>
          <w:szCs w:val="28"/>
        </w:rPr>
        <w:t>З</w:t>
      </w:r>
      <w:r w:rsidRPr="00C72716">
        <w:rPr>
          <w:rFonts w:ascii="Times New Roman" w:hAnsi="Times New Roman"/>
          <w:bCs/>
          <w:sz w:val="28"/>
          <w:szCs w:val="28"/>
        </w:rPr>
        <w:t>аконопроекта выразятся в исключении излишнего правового регулирования и правовых коллизий.</w:t>
      </w:r>
    </w:p>
    <w:p w:rsidR="00640B0E" w:rsidRPr="00C72716" w:rsidRDefault="00640B0E" w:rsidP="00640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271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законопроекта не потребуется выделение дополнительных финансовых средств из государственного бюджета</w:t>
      </w:r>
      <w:r w:rsidRPr="00C727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40B0E" w:rsidRPr="00C72716" w:rsidRDefault="00640B0E" w:rsidP="00640B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D16D3" w:rsidRPr="00C72716" w:rsidRDefault="009D16D3" w:rsidP="009D16D3">
      <w:pPr>
        <w:rPr>
          <w:rFonts w:ascii="Times New Roman" w:hAnsi="Times New Roman" w:cs="Times New Roman"/>
        </w:rPr>
      </w:pPr>
    </w:p>
    <w:p w:rsidR="00FB6371" w:rsidRPr="00C72716" w:rsidRDefault="00FB6371" w:rsidP="00FB63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Депутаты Парламента </w:t>
      </w:r>
    </w:p>
    <w:p w:rsidR="00FB6371" w:rsidRPr="002F6B55" w:rsidRDefault="00FB6371" w:rsidP="00FB63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 Казахстан</w:t>
      </w:r>
      <w:r w:rsidRPr="002F6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D16D3" w:rsidRPr="00240EDF" w:rsidRDefault="009D16D3" w:rsidP="009D16D3">
      <w:pPr>
        <w:rPr>
          <w:rFonts w:ascii="Times New Roman" w:hAnsi="Times New Roman" w:cs="Times New Roman"/>
          <w:lang w:val="kk-KZ"/>
        </w:rPr>
      </w:pPr>
    </w:p>
    <w:p w:rsidR="009D16D3" w:rsidRPr="002F6B55" w:rsidRDefault="009D16D3" w:rsidP="009D16D3"/>
    <w:sectPr w:rsidR="009D16D3" w:rsidRPr="002F6B55" w:rsidSect="00764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CC023B"/>
    <w:multiLevelType w:val="hybridMultilevel"/>
    <w:tmpl w:val="A204FB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164A"/>
    <w:rsid w:val="000E6679"/>
    <w:rsid w:val="001153A3"/>
    <w:rsid w:val="00142A82"/>
    <w:rsid w:val="00143875"/>
    <w:rsid w:val="00240161"/>
    <w:rsid w:val="00240EDF"/>
    <w:rsid w:val="00243C3A"/>
    <w:rsid w:val="002F6B55"/>
    <w:rsid w:val="003E2435"/>
    <w:rsid w:val="005D00E7"/>
    <w:rsid w:val="00640B0E"/>
    <w:rsid w:val="00726BFD"/>
    <w:rsid w:val="00764BF2"/>
    <w:rsid w:val="00810612"/>
    <w:rsid w:val="00820DD1"/>
    <w:rsid w:val="008A164A"/>
    <w:rsid w:val="008E39E8"/>
    <w:rsid w:val="009D16D3"/>
    <w:rsid w:val="00B66842"/>
    <w:rsid w:val="00BA42EE"/>
    <w:rsid w:val="00C00D60"/>
    <w:rsid w:val="00C72716"/>
    <w:rsid w:val="00EB0959"/>
    <w:rsid w:val="00FA3AD8"/>
    <w:rsid w:val="00FB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34524-192D-48A1-8195-4A760363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D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6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6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6B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Каримова Дарига</dc:creator>
  <cp:keywords/>
  <dc:description/>
  <cp:lastModifiedBy>Каримова Дарига</cp:lastModifiedBy>
  <cp:revision>11</cp:revision>
  <cp:lastPrinted>2020-01-14T11:48:00Z</cp:lastPrinted>
  <dcterms:created xsi:type="dcterms:W3CDTF">2020-01-09T10:55:00Z</dcterms:created>
  <dcterms:modified xsi:type="dcterms:W3CDTF">2020-01-14T11:48:00Z</dcterms:modified>
</cp:coreProperties>
</file>