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30" w:type="dxa"/>
        <w:tblLook w:val="01E0"/>
      </w:tblPr>
      <w:tblGrid>
        <w:gridCol w:w="4016"/>
        <w:gridCol w:w="37"/>
        <w:gridCol w:w="2039"/>
        <w:gridCol w:w="47"/>
        <w:gridCol w:w="3829"/>
        <w:gridCol w:w="62"/>
      </w:tblGrid>
      <w:tr w:rsidR="004139E2" w:rsidRPr="003A2528" w:rsidTr="00370F30">
        <w:trPr>
          <w:gridAfter w:val="1"/>
          <w:wAfter w:w="62" w:type="dxa"/>
          <w:trHeight w:val="1606"/>
        </w:trPr>
        <w:tc>
          <w:tcPr>
            <w:tcW w:w="4053" w:type="dxa"/>
            <w:gridSpan w:val="2"/>
            <w:hideMark/>
          </w:tcPr>
          <w:tbl>
            <w:tblPr>
              <w:tblW w:w="0" w:type="auto"/>
              <w:tblLook w:val="0000"/>
            </w:tblPr>
            <w:tblGrid>
              <w:gridCol w:w="3837"/>
            </w:tblGrid>
            <w:tr w:rsidR="0065417C" w:rsidTr="0065417C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837" w:type="dxa"/>
                  <w:shd w:val="clear" w:color="auto" w:fill="auto"/>
                </w:tcPr>
                <w:p w:rsidR="0065417C" w:rsidRPr="0065417C" w:rsidRDefault="0065417C" w:rsidP="00370F30">
                  <w:pPr>
                    <w:rPr>
                      <w:bCs/>
                      <w:caps/>
                      <w:color w:val="0C0000"/>
                      <w:szCs w:val="18"/>
                      <w:lang w:eastAsia="en-US"/>
                    </w:rPr>
                  </w:pPr>
                  <w:r>
                    <w:rPr>
                      <w:bCs/>
                      <w:caps/>
                      <w:color w:val="0C0000"/>
                      <w:szCs w:val="18"/>
                      <w:lang w:eastAsia="en-US"/>
                    </w:rPr>
                    <w:t>№ исх: ПГСВ-197   от: 18.06.2020</w:t>
                  </w:r>
                </w:p>
              </w:tc>
            </w:tr>
          </w:tbl>
          <w:p w:rsidR="004139E2" w:rsidRPr="003A2528" w:rsidRDefault="004139E2" w:rsidP="00370F30">
            <w:pPr>
              <w:rPr>
                <w:b/>
                <w:bCs/>
                <w:color w:val="3333CC"/>
                <w:sz w:val="18"/>
                <w:szCs w:val="18"/>
                <w:lang w:eastAsia="en-US"/>
              </w:rPr>
            </w:pPr>
            <w:r w:rsidRPr="003A2528">
              <w:rPr>
                <w:b/>
                <w:bCs/>
                <w:caps/>
                <w:color w:val="0031CC"/>
                <w:sz w:val="18"/>
                <w:szCs w:val="18"/>
                <w:lang w:eastAsia="en-US"/>
              </w:rPr>
              <w:t>Қазақстан Республикасы Денсаулық сақтауМинистРлігінің Тауарлар  мен көрсетілетін қызметтердің сапасы мен қауіпсіздігін бақылау комитеті нұр-сұлтан қаласының Тауарлар мен көрсетілетін қызметтердің сапасы мен қауіпсіздігін бақылау департаменті республикалық мемлекеттік мекеме</w:t>
            </w:r>
          </w:p>
        </w:tc>
        <w:tc>
          <w:tcPr>
            <w:tcW w:w="2086" w:type="dxa"/>
            <w:gridSpan w:val="2"/>
            <w:hideMark/>
          </w:tcPr>
          <w:p w:rsidR="004139E2" w:rsidRPr="003A2528" w:rsidRDefault="004139E2" w:rsidP="00370F30">
            <w:pPr>
              <w:rPr>
                <w:sz w:val="18"/>
                <w:szCs w:val="18"/>
                <w:lang w:eastAsia="en-US"/>
              </w:rPr>
            </w:pPr>
            <w:r w:rsidRPr="003A2528"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201930</wp:posOffset>
                  </wp:positionH>
                  <wp:positionV relativeFrom="paragraph">
                    <wp:posOffset>26035</wp:posOffset>
                  </wp:positionV>
                  <wp:extent cx="866775" cy="933450"/>
                  <wp:effectExtent l="0" t="0" r="9525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933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9" w:type="dxa"/>
            <w:hideMark/>
          </w:tcPr>
          <w:p w:rsidR="004139E2" w:rsidRPr="003A2528" w:rsidRDefault="004139E2" w:rsidP="00370F30">
            <w:pPr>
              <w:ind w:right="33"/>
              <w:jc w:val="center"/>
              <w:rPr>
                <w:b/>
                <w:bCs/>
                <w:color w:val="3A7298"/>
                <w:sz w:val="18"/>
                <w:szCs w:val="18"/>
                <w:lang w:eastAsia="en-US"/>
              </w:rPr>
            </w:pPr>
            <w:r w:rsidRPr="003A2528">
              <w:rPr>
                <w:b/>
                <w:bCs/>
                <w:caps/>
                <w:color w:val="0031CC"/>
                <w:sz w:val="18"/>
                <w:szCs w:val="18"/>
                <w:lang w:eastAsia="en-US"/>
              </w:rPr>
              <w:t>Республиканское государственное учреждение Департамент контроля качества и безопасности товаров и услуг города НУР-Султана Комитета контроля качества и безопасности товаров и услуг МинистерствА здравоохранения Республики Казахстан</w:t>
            </w:r>
          </w:p>
        </w:tc>
      </w:tr>
      <w:tr w:rsidR="004139E2" w:rsidRPr="003A2528" w:rsidTr="00370F30">
        <w:trPr>
          <w:trHeight w:val="755"/>
        </w:trPr>
        <w:tc>
          <w:tcPr>
            <w:tcW w:w="401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139E2" w:rsidRPr="003A2528" w:rsidRDefault="004139E2" w:rsidP="00370F30">
            <w:pPr>
              <w:jc w:val="center"/>
              <w:rPr>
                <w:b/>
                <w:bCs/>
                <w:color w:val="0031CC"/>
                <w:sz w:val="18"/>
                <w:szCs w:val="18"/>
                <w:lang w:eastAsia="en-US"/>
              </w:rPr>
            </w:pPr>
            <w:r w:rsidRPr="003A2528">
              <w:rPr>
                <w:b/>
                <w:bCs/>
                <w:color w:val="0031CC"/>
                <w:sz w:val="18"/>
                <w:szCs w:val="18"/>
                <w:lang w:eastAsia="en-US"/>
              </w:rPr>
              <w:t>010000, Нұр-Сұлтан қаласы, Есіл ауданы, Достық көшесі,13/3 ғимарат</w:t>
            </w:r>
          </w:p>
          <w:p w:rsidR="004139E2" w:rsidRPr="003A2528" w:rsidRDefault="004139E2" w:rsidP="00370F30">
            <w:pPr>
              <w:ind w:left="-108" w:firstLine="108"/>
              <w:jc w:val="center"/>
              <w:rPr>
                <w:b/>
                <w:bCs/>
                <w:color w:val="0031CC"/>
                <w:sz w:val="18"/>
                <w:szCs w:val="18"/>
                <w:lang w:eastAsia="en-US"/>
              </w:rPr>
            </w:pPr>
            <w:r w:rsidRPr="003A2528">
              <w:rPr>
                <w:b/>
                <w:bCs/>
                <w:color w:val="0031CC"/>
                <w:sz w:val="18"/>
                <w:szCs w:val="18"/>
                <w:lang w:eastAsia="en-US"/>
              </w:rPr>
              <w:t>тел: +7(7172) 57-60-51, 57-60-59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139E2" w:rsidRPr="003A2528" w:rsidRDefault="004139E2" w:rsidP="00370F30">
            <w:pPr>
              <w:rPr>
                <w:color w:val="00FFFF"/>
                <w:sz w:val="18"/>
                <w:szCs w:val="18"/>
                <w:lang w:eastAsia="en-US"/>
              </w:rPr>
            </w:pPr>
          </w:p>
        </w:tc>
        <w:tc>
          <w:tcPr>
            <w:tcW w:w="393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139E2" w:rsidRPr="003A2528" w:rsidRDefault="004139E2" w:rsidP="00370F30">
            <w:pPr>
              <w:jc w:val="center"/>
              <w:rPr>
                <w:b/>
                <w:bCs/>
                <w:color w:val="0031CC"/>
                <w:sz w:val="18"/>
                <w:szCs w:val="18"/>
                <w:lang w:eastAsia="en-US"/>
              </w:rPr>
            </w:pPr>
            <w:r w:rsidRPr="003A2528">
              <w:rPr>
                <w:b/>
                <w:bCs/>
                <w:color w:val="0031CC"/>
                <w:sz w:val="18"/>
                <w:szCs w:val="18"/>
                <w:lang w:eastAsia="en-US"/>
              </w:rPr>
              <w:t>010000, город Нур-Султан, район Есиль, улица Достык, здание 13/3</w:t>
            </w:r>
          </w:p>
          <w:p w:rsidR="004139E2" w:rsidRPr="003A2528" w:rsidRDefault="004139E2" w:rsidP="00370F30">
            <w:pPr>
              <w:ind w:left="-108" w:firstLine="108"/>
              <w:jc w:val="center"/>
              <w:rPr>
                <w:color w:val="0031CC"/>
                <w:sz w:val="18"/>
                <w:szCs w:val="18"/>
                <w:lang w:eastAsia="en-US"/>
              </w:rPr>
            </w:pPr>
            <w:r w:rsidRPr="003A2528">
              <w:rPr>
                <w:b/>
                <w:bCs/>
                <w:color w:val="0031CC"/>
                <w:sz w:val="18"/>
                <w:szCs w:val="18"/>
                <w:lang w:eastAsia="en-US"/>
              </w:rPr>
              <w:t>тел: +7(7172) 57-60-51, 57-60-59</w:t>
            </w:r>
          </w:p>
        </w:tc>
      </w:tr>
    </w:tbl>
    <w:p w:rsidR="003154A6" w:rsidRPr="003A2528" w:rsidRDefault="003154A6" w:rsidP="003154A6">
      <w:pPr>
        <w:jc w:val="center"/>
        <w:rPr>
          <w:b/>
          <w:sz w:val="28"/>
          <w:szCs w:val="28"/>
        </w:rPr>
      </w:pPr>
      <w:r w:rsidRPr="003A2528">
        <w:rPr>
          <w:b/>
          <w:sz w:val="28"/>
          <w:szCs w:val="28"/>
        </w:rPr>
        <w:t>Постановление</w:t>
      </w:r>
    </w:p>
    <w:p w:rsidR="003154A6" w:rsidRPr="003A2528" w:rsidRDefault="003154A6" w:rsidP="003154A6">
      <w:pPr>
        <w:jc w:val="center"/>
        <w:rPr>
          <w:b/>
          <w:sz w:val="28"/>
          <w:szCs w:val="28"/>
        </w:rPr>
      </w:pPr>
      <w:r w:rsidRPr="003A2528">
        <w:rPr>
          <w:b/>
          <w:sz w:val="28"/>
          <w:szCs w:val="28"/>
        </w:rPr>
        <w:t>о введении временных ограничительных и карантинных мер</w:t>
      </w:r>
      <w:r w:rsidR="0045495F" w:rsidRPr="003A2528">
        <w:rPr>
          <w:b/>
          <w:sz w:val="28"/>
          <w:szCs w:val="28"/>
        </w:rPr>
        <w:t>оприятий</w:t>
      </w:r>
      <w:r w:rsidRPr="003A2528">
        <w:rPr>
          <w:b/>
          <w:sz w:val="28"/>
          <w:szCs w:val="28"/>
        </w:rPr>
        <w:t xml:space="preserve"> на территории города Нур-Султан с особыми условиями хозяйственной и (или) иной деятельности и жизни населения </w:t>
      </w:r>
    </w:p>
    <w:p w:rsidR="003154A6" w:rsidRPr="003A2528" w:rsidRDefault="003154A6" w:rsidP="003154A6">
      <w:pPr>
        <w:jc w:val="center"/>
        <w:rPr>
          <w:b/>
          <w:sz w:val="28"/>
          <w:szCs w:val="28"/>
        </w:rPr>
      </w:pPr>
    </w:p>
    <w:p w:rsidR="003154A6" w:rsidRPr="003A2528" w:rsidRDefault="00E35722" w:rsidP="003154A6">
      <w:pPr>
        <w:jc w:val="both"/>
        <w:rPr>
          <w:sz w:val="28"/>
          <w:szCs w:val="28"/>
        </w:rPr>
      </w:pPr>
      <w:r w:rsidRPr="003A2528">
        <w:rPr>
          <w:sz w:val="28"/>
          <w:szCs w:val="28"/>
        </w:rPr>
        <w:t xml:space="preserve">18 </w:t>
      </w:r>
      <w:r w:rsidR="003154A6" w:rsidRPr="003A2528">
        <w:rPr>
          <w:sz w:val="28"/>
          <w:szCs w:val="28"/>
        </w:rPr>
        <w:t>июня 2020 года</w:t>
      </w:r>
      <w:r w:rsidR="003154A6" w:rsidRPr="003A2528">
        <w:rPr>
          <w:sz w:val="28"/>
          <w:szCs w:val="28"/>
        </w:rPr>
        <w:tab/>
      </w:r>
      <w:r w:rsidR="003154A6" w:rsidRPr="003A2528">
        <w:rPr>
          <w:sz w:val="28"/>
          <w:szCs w:val="28"/>
        </w:rPr>
        <w:tab/>
      </w:r>
      <w:r w:rsidR="003154A6" w:rsidRPr="003A2528">
        <w:rPr>
          <w:sz w:val="28"/>
          <w:szCs w:val="28"/>
        </w:rPr>
        <w:tab/>
      </w:r>
      <w:r w:rsidR="003154A6" w:rsidRPr="003A2528">
        <w:rPr>
          <w:sz w:val="28"/>
          <w:szCs w:val="28"/>
        </w:rPr>
        <w:tab/>
      </w:r>
      <w:r w:rsidR="003154A6" w:rsidRPr="003A2528">
        <w:rPr>
          <w:sz w:val="28"/>
          <w:szCs w:val="28"/>
        </w:rPr>
        <w:tab/>
        <w:t xml:space="preserve">                          г. Нур-Султан</w:t>
      </w:r>
    </w:p>
    <w:p w:rsidR="00E0084A" w:rsidRPr="003A2528" w:rsidRDefault="00E0084A" w:rsidP="00E0084A">
      <w:pPr>
        <w:ind w:firstLine="851"/>
        <w:jc w:val="both"/>
        <w:rPr>
          <w:sz w:val="28"/>
          <w:szCs w:val="28"/>
        </w:rPr>
      </w:pPr>
    </w:p>
    <w:p w:rsidR="00E0084A" w:rsidRPr="003A2528" w:rsidRDefault="00E0084A" w:rsidP="00E0084A">
      <w:pPr>
        <w:ind w:firstLine="851"/>
        <w:jc w:val="both"/>
        <w:rPr>
          <w:b/>
          <w:sz w:val="28"/>
          <w:szCs w:val="28"/>
        </w:rPr>
      </w:pPr>
      <w:r w:rsidRPr="003A2528">
        <w:rPr>
          <w:sz w:val="28"/>
          <w:szCs w:val="28"/>
        </w:rPr>
        <w:t>В связи с резким ростом инфицирования различных групп населения города</w:t>
      </w:r>
      <w:r w:rsidR="008247A1">
        <w:rPr>
          <w:sz w:val="28"/>
          <w:szCs w:val="28"/>
          <w:lang w:val="kk-KZ"/>
        </w:rPr>
        <w:t xml:space="preserve"> </w:t>
      </w:r>
      <w:r w:rsidR="008247A1">
        <w:rPr>
          <w:sz w:val="28"/>
          <w:szCs w:val="28"/>
        </w:rPr>
        <w:t xml:space="preserve"> Нур</w:t>
      </w:r>
      <w:r w:rsidR="008247A1">
        <w:rPr>
          <w:sz w:val="28"/>
          <w:szCs w:val="28"/>
          <w:lang w:val="kk-KZ"/>
        </w:rPr>
        <w:t>-</w:t>
      </w:r>
      <w:r w:rsidRPr="003A2528">
        <w:rPr>
          <w:sz w:val="28"/>
          <w:szCs w:val="28"/>
        </w:rPr>
        <w:t>Султан COVID-</w:t>
      </w:r>
      <w:r w:rsidR="00C9734F" w:rsidRPr="003A2528">
        <w:rPr>
          <w:sz w:val="28"/>
          <w:szCs w:val="28"/>
        </w:rPr>
        <w:t>19 и</w:t>
      </w:r>
      <w:r w:rsidRPr="003A2528">
        <w:rPr>
          <w:sz w:val="28"/>
          <w:szCs w:val="28"/>
        </w:rPr>
        <w:t xml:space="preserve"> ее распространением среди населения, в целях предупреждения распространения коронавирусной инфекции в соответствии </w:t>
      </w:r>
      <w:r w:rsidRPr="003A2528">
        <w:rPr>
          <w:rStyle w:val="s1"/>
          <w:sz w:val="28"/>
          <w:szCs w:val="28"/>
        </w:rPr>
        <w:t>со стать</w:t>
      </w:r>
      <w:r w:rsidR="003154A6" w:rsidRPr="003A2528">
        <w:rPr>
          <w:rStyle w:val="s1"/>
          <w:sz w:val="28"/>
          <w:szCs w:val="28"/>
        </w:rPr>
        <w:t xml:space="preserve">ями </w:t>
      </w:r>
      <w:r w:rsidRPr="003A2528">
        <w:rPr>
          <w:rStyle w:val="s1"/>
          <w:sz w:val="28"/>
          <w:szCs w:val="28"/>
        </w:rPr>
        <w:t xml:space="preserve">7-1, 21, 148, 150 и 152 Кодекса Республики Казахстан «О здоровье народа и системе здравоохранения», </w:t>
      </w:r>
      <w:r w:rsidRPr="003A2528">
        <w:rPr>
          <w:sz w:val="28"/>
          <w:szCs w:val="28"/>
        </w:rPr>
        <w:t>приказа Министра национальной экономики Республики Казахстан от 20 марта 2015 года № 239 «Об утверждении Правил осуществления ограничительных мероприятий»</w:t>
      </w:r>
      <w:r w:rsidRPr="003A2528">
        <w:rPr>
          <w:rStyle w:val="s1"/>
          <w:sz w:val="28"/>
          <w:szCs w:val="28"/>
        </w:rPr>
        <w:t xml:space="preserve"> </w:t>
      </w:r>
      <w:r w:rsidRPr="003A2528">
        <w:rPr>
          <w:b/>
          <w:sz w:val="28"/>
          <w:szCs w:val="28"/>
        </w:rPr>
        <w:t>ПОСТАНОВЛЯЮ:</w:t>
      </w:r>
    </w:p>
    <w:p w:rsidR="00E0084A" w:rsidRPr="003A2528" w:rsidRDefault="00E0084A" w:rsidP="00E0084A">
      <w:pPr>
        <w:ind w:firstLine="851"/>
        <w:jc w:val="both"/>
        <w:rPr>
          <w:sz w:val="28"/>
          <w:szCs w:val="28"/>
        </w:rPr>
      </w:pPr>
      <w:r w:rsidRPr="003A2528">
        <w:rPr>
          <w:sz w:val="28"/>
          <w:szCs w:val="28"/>
        </w:rPr>
        <w:t>Ввести</w:t>
      </w:r>
      <w:r w:rsidR="00557466" w:rsidRPr="003A2528">
        <w:rPr>
          <w:sz w:val="28"/>
          <w:szCs w:val="28"/>
        </w:rPr>
        <w:t xml:space="preserve"> временное</w:t>
      </w:r>
      <w:r w:rsidRPr="003A2528">
        <w:rPr>
          <w:sz w:val="28"/>
          <w:szCs w:val="28"/>
        </w:rPr>
        <w:t xml:space="preserve"> у</w:t>
      </w:r>
      <w:r w:rsidR="005B56CE" w:rsidRPr="003A2528">
        <w:rPr>
          <w:sz w:val="28"/>
          <w:szCs w:val="28"/>
        </w:rPr>
        <w:t>силение</w:t>
      </w:r>
      <w:r w:rsidRPr="003A2528">
        <w:rPr>
          <w:sz w:val="28"/>
          <w:szCs w:val="28"/>
        </w:rPr>
        <w:t xml:space="preserve"> ограничит</w:t>
      </w:r>
      <w:r w:rsidR="008247A1">
        <w:rPr>
          <w:sz w:val="28"/>
          <w:szCs w:val="28"/>
        </w:rPr>
        <w:t>ельных и карантинных ме</w:t>
      </w:r>
      <w:r w:rsidR="008247A1">
        <w:rPr>
          <w:sz w:val="28"/>
          <w:szCs w:val="28"/>
          <w:lang w:val="kk-KZ"/>
        </w:rPr>
        <w:t>р</w:t>
      </w:r>
      <w:r w:rsidRPr="003A2528">
        <w:rPr>
          <w:sz w:val="28"/>
          <w:szCs w:val="28"/>
        </w:rPr>
        <w:t xml:space="preserve"> в городе Нур-Султан </w:t>
      </w:r>
      <w:r w:rsidR="00557466" w:rsidRPr="003A2528">
        <w:rPr>
          <w:sz w:val="28"/>
          <w:szCs w:val="28"/>
        </w:rPr>
        <w:t xml:space="preserve">в выходные дни </w:t>
      </w:r>
      <w:r w:rsidRPr="003A2528">
        <w:rPr>
          <w:sz w:val="28"/>
          <w:szCs w:val="28"/>
        </w:rPr>
        <w:t xml:space="preserve">с </w:t>
      </w:r>
      <w:r w:rsidR="005B56CE" w:rsidRPr="003A2528">
        <w:rPr>
          <w:sz w:val="28"/>
          <w:szCs w:val="28"/>
        </w:rPr>
        <w:t>22</w:t>
      </w:r>
      <w:r w:rsidRPr="003A2528">
        <w:rPr>
          <w:sz w:val="28"/>
          <w:szCs w:val="28"/>
        </w:rPr>
        <w:t xml:space="preserve">.00 часов </w:t>
      </w:r>
      <w:r w:rsidR="005B56CE" w:rsidRPr="003A2528">
        <w:rPr>
          <w:sz w:val="28"/>
          <w:szCs w:val="28"/>
        </w:rPr>
        <w:t>19</w:t>
      </w:r>
      <w:r w:rsidRPr="003A2528">
        <w:rPr>
          <w:sz w:val="28"/>
          <w:szCs w:val="28"/>
        </w:rPr>
        <w:t xml:space="preserve"> июня 2020 года до </w:t>
      </w:r>
      <w:r w:rsidR="005B56CE" w:rsidRPr="003A2528">
        <w:rPr>
          <w:sz w:val="28"/>
          <w:szCs w:val="28"/>
        </w:rPr>
        <w:t>00</w:t>
      </w:r>
      <w:r w:rsidRPr="003A2528">
        <w:rPr>
          <w:sz w:val="28"/>
          <w:szCs w:val="28"/>
        </w:rPr>
        <w:t>.</w:t>
      </w:r>
      <w:r w:rsidR="005B56CE" w:rsidRPr="003A2528">
        <w:rPr>
          <w:sz w:val="28"/>
          <w:szCs w:val="28"/>
        </w:rPr>
        <w:t>00</w:t>
      </w:r>
      <w:r w:rsidRPr="003A2528">
        <w:rPr>
          <w:sz w:val="28"/>
          <w:szCs w:val="28"/>
        </w:rPr>
        <w:t xml:space="preserve"> часов 2</w:t>
      </w:r>
      <w:r w:rsidR="005B56CE" w:rsidRPr="003A2528">
        <w:rPr>
          <w:sz w:val="28"/>
          <w:szCs w:val="28"/>
        </w:rPr>
        <w:t>2</w:t>
      </w:r>
      <w:r w:rsidRPr="003A2528">
        <w:rPr>
          <w:sz w:val="28"/>
          <w:szCs w:val="28"/>
        </w:rPr>
        <w:t xml:space="preserve"> июня 2020 года. </w:t>
      </w:r>
    </w:p>
    <w:p w:rsidR="00E0084A" w:rsidRPr="003A2528" w:rsidRDefault="00557466" w:rsidP="00E0084A">
      <w:pPr>
        <w:pStyle w:val="a3"/>
        <w:numPr>
          <w:ilvl w:val="0"/>
          <w:numId w:val="8"/>
        </w:numPr>
        <w:tabs>
          <w:tab w:val="left" w:pos="709"/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3A2528">
        <w:rPr>
          <w:rFonts w:ascii="Times New Roman" w:hAnsi="Times New Roman"/>
          <w:b/>
          <w:sz w:val="28"/>
          <w:szCs w:val="28"/>
        </w:rPr>
        <w:t>Акимату города Нур-Султан, государственным органам, организациям, с</w:t>
      </w:r>
      <w:r w:rsidR="003154A6" w:rsidRPr="003A2528">
        <w:rPr>
          <w:rFonts w:ascii="Times New Roman" w:hAnsi="Times New Roman"/>
          <w:b/>
          <w:sz w:val="28"/>
          <w:szCs w:val="28"/>
        </w:rPr>
        <w:t>убъектам предпринимательства не</w:t>
      </w:r>
      <w:r w:rsidRPr="003A2528">
        <w:rPr>
          <w:rFonts w:ascii="Times New Roman" w:hAnsi="Times New Roman"/>
          <w:b/>
          <w:sz w:val="28"/>
          <w:szCs w:val="28"/>
        </w:rPr>
        <w:t>зависимо от форм собственности, а также ж</w:t>
      </w:r>
      <w:r w:rsidR="00E0084A" w:rsidRPr="003A2528">
        <w:rPr>
          <w:rFonts w:ascii="Times New Roman" w:hAnsi="Times New Roman"/>
          <w:b/>
          <w:sz w:val="28"/>
          <w:szCs w:val="28"/>
        </w:rPr>
        <w:t>ителям города Нур-Султан:</w:t>
      </w:r>
    </w:p>
    <w:p w:rsidR="00E0084A" w:rsidRPr="003A2528" w:rsidRDefault="00E0084A" w:rsidP="00E0084A">
      <w:pPr>
        <w:pStyle w:val="a3"/>
        <w:numPr>
          <w:ilvl w:val="0"/>
          <w:numId w:val="9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3A2528">
        <w:rPr>
          <w:rFonts w:ascii="Times New Roman" w:hAnsi="Times New Roman"/>
          <w:sz w:val="28"/>
          <w:szCs w:val="28"/>
        </w:rPr>
        <w:t xml:space="preserve">обеспечить соблюдение режима </w:t>
      </w:r>
      <w:r w:rsidR="000C5148" w:rsidRPr="003A2528">
        <w:rPr>
          <w:rFonts w:ascii="Times New Roman" w:hAnsi="Times New Roman"/>
          <w:sz w:val="28"/>
          <w:szCs w:val="28"/>
        </w:rPr>
        <w:t>карантина, ограничительных и противоэпидемических мероприятий</w:t>
      </w:r>
      <w:r w:rsidR="005B56CE" w:rsidRPr="003A2528">
        <w:rPr>
          <w:rFonts w:ascii="Times New Roman" w:hAnsi="Times New Roman"/>
          <w:sz w:val="28"/>
          <w:szCs w:val="28"/>
        </w:rPr>
        <w:t>;</w:t>
      </w:r>
    </w:p>
    <w:p w:rsidR="00D40064" w:rsidRPr="003A2528" w:rsidRDefault="006F640C" w:rsidP="00304C5E">
      <w:pPr>
        <w:pStyle w:val="a3"/>
        <w:numPr>
          <w:ilvl w:val="0"/>
          <w:numId w:val="9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3A2528">
        <w:rPr>
          <w:rFonts w:ascii="Times New Roman" w:hAnsi="Times New Roman"/>
          <w:sz w:val="28"/>
          <w:szCs w:val="28"/>
        </w:rPr>
        <w:t>ограничить</w:t>
      </w:r>
      <w:r w:rsidR="00277CB6" w:rsidRPr="003A2528">
        <w:rPr>
          <w:rFonts w:ascii="Times New Roman" w:hAnsi="Times New Roman"/>
          <w:sz w:val="28"/>
          <w:szCs w:val="28"/>
        </w:rPr>
        <w:t xml:space="preserve"> </w:t>
      </w:r>
      <w:r w:rsidR="000C5148" w:rsidRPr="003A2528">
        <w:rPr>
          <w:rFonts w:ascii="Times New Roman" w:hAnsi="Times New Roman"/>
          <w:sz w:val="28"/>
          <w:szCs w:val="28"/>
        </w:rPr>
        <w:t>п</w:t>
      </w:r>
      <w:r w:rsidR="00E0084A" w:rsidRPr="003A2528">
        <w:rPr>
          <w:rFonts w:ascii="Times New Roman" w:hAnsi="Times New Roman"/>
          <w:sz w:val="28"/>
          <w:szCs w:val="28"/>
        </w:rPr>
        <w:t xml:space="preserve">ередвижение по городу как в пешем порядке, так и на </w:t>
      </w:r>
      <w:r w:rsidR="00D40064" w:rsidRPr="003A2528">
        <w:rPr>
          <w:rFonts w:ascii="Times New Roman" w:hAnsi="Times New Roman"/>
          <w:sz w:val="28"/>
          <w:szCs w:val="28"/>
        </w:rPr>
        <w:t xml:space="preserve">личном </w:t>
      </w:r>
      <w:r w:rsidR="00E0084A" w:rsidRPr="003A2528">
        <w:rPr>
          <w:rFonts w:ascii="Times New Roman" w:hAnsi="Times New Roman"/>
          <w:sz w:val="28"/>
          <w:szCs w:val="28"/>
        </w:rPr>
        <w:t>транспорте</w:t>
      </w:r>
      <w:r w:rsidR="000C5148" w:rsidRPr="003A2528">
        <w:rPr>
          <w:rFonts w:ascii="Times New Roman" w:hAnsi="Times New Roman"/>
          <w:sz w:val="28"/>
          <w:szCs w:val="28"/>
        </w:rPr>
        <w:t>,</w:t>
      </w:r>
      <w:r w:rsidR="00D40064" w:rsidRPr="003A2528">
        <w:rPr>
          <w:rFonts w:ascii="Times New Roman" w:hAnsi="Times New Roman"/>
          <w:sz w:val="28"/>
          <w:szCs w:val="28"/>
        </w:rPr>
        <w:t xml:space="preserve"> </w:t>
      </w:r>
      <w:r w:rsidR="000C5148" w:rsidRPr="003A2528">
        <w:rPr>
          <w:rFonts w:ascii="Times New Roman" w:hAnsi="Times New Roman"/>
          <w:sz w:val="28"/>
          <w:szCs w:val="28"/>
        </w:rPr>
        <w:t xml:space="preserve">за исключением </w:t>
      </w:r>
      <w:r w:rsidR="00D40064" w:rsidRPr="003A2528">
        <w:rPr>
          <w:rFonts w:ascii="Times New Roman" w:hAnsi="Times New Roman"/>
          <w:sz w:val="28"/>
          <w:szCs w:val="28"/>
        </w:rPr>
        <w:t xml:space="preserve">следующих случаев: </w:t>
      </w:r>
    </w:p>
    <w:p w:rsidR="00D40064" w:rsidRPr="003A2528" w:rsidRDefault="00D05BC6" w:rsidP="00D05BC6">
      <w:pPr>
        <w:ind w:firstLine="851"/>
        <w:jc w:val="both"/>
        <w:rPr>
          <w:sz w:val="28"/>
          <w:szCs w:val="28"/>
        </w:rPr>
      </w:pPr>
      <w:r w:rsidRPr="003A2528">
        <w:rPr>
          <w:sz w:val="28"/>
          <w:szCs w:val="28"/>
        </w:rPr>
        <w:t xml:space="preserve">- </w:t>
      </w:r>
      <w:r w:rsidR="00D40064" w:rsidRPr="003A2528">
        <w:rPr>
          <w:sz w:val="28"/>
          <w:szCs w:val="28"/>
        </w:rPr>
        <w:t>передвижени</w:t>
      </w:r>
      <w:r w:rsidR="003154A6" w:rsidRPr="003A2528">
        <w:rPr>
          <w:sz w:val="28"/>
          <w:szCs w:val="28"/>
        </w:rPr>
        <w:t>я</w:t>
      </w:r>
      <w:r w:rsidR="00D40064" w:rsidRPr="003A2528">
        <w:rPr>
          <w:sz w:val="28"/>
          <w:szCs w:val="28"/>
        </w:rPr>
        <w:t xml:space="preserve"> от места жительства до места работы и обратно, при наличии справки с места работы (либо служебно</w:t>
      </w:r>
      <w:r w:rsidR="003154A6" w:rsidRPr="003A2528">
        <w:rPr>
          <w:sz w:val="28"/>
          <w:szCs w:val="28"/>
        </w:rPr>
        <w:t>го удостоверения) для организаций</w:t>
      </w:r>
      <w:r w:rsidRPr="003A2528">
        <w:rPr>
          <w:sz w:val="28"/>
          <w:szCs w:val="28"/>
        </w:rPr>
        <w:t xml:space="preserve"> согласно П</w:t>
      </w:r>
      <w:r w:rsidR="00D40064" w:rsidRPr="003A2528">
        <w:rPr>
          <w:sz w:val="28"/>
          <w:szCs w:val="28"/>
        </w:rPr>
        <w:t>риложению;</w:t>
      </w:r>
    </w:p>
    <w:p w:rsidR="00D40064" w:rsidRPr="003A2528" w:rsidRDefault="00D05BC6" w:rsidP="004D5FDC">
      <w:pPr>
        <w:ind w:firstLine="851"/>
        <w:jc w:val="both"/>
        <w:rPr>
          <w:sz w:val="28"/>
          <w:szCs w:val="28"/>
        </w:rPr>
      </w:pPr>
      <w:r w:rsidRPr="003A2528">
        <w:rPr>
          <w:sz w:val="28"/>
          <w:szCs w:val="28"/>
        </w:rPr>
        <w:t xml:space="preserve">- </w:t>
      </w:r>
      <w:r w:rsidR="00D40064" w:rsidRPr="003A2528">
        <w:rPr>
          <w:sz w:val="28"/>
          <w:szCs w:val="28"/>
        </w:rPr>
        <w:t>приобретени</w:t>
      </w:r>
      <w:r w:rsidR="003154A6" w:rsidRPr="003A2528">
        <w:rPr>
          <w:sz w:val="28"/>
          <w:szCs w:val="28"/>
        </w:rPr>
        <w:t>я</w:t>
      </w:r>
      <w:r w:rsidR="00D40064" w:rsidRPr="003A2528">
        <w:rPr>
          <w:sz w:val="28"/>
          <w:szCs w:val="28"/>
        </w:rPr>
        <w:t xml:space="preserve"> продовольственных товаров, лекарственных препаратов и медицинских изделий в магазинах и аптеках </w:t>
      </w:r>
      <w:r w:rsidR="005B56CE" w:rsidRPr="003A2528">
        <w:rPr>
          <w:sz w:val="28"/>
          <w:szCs w:val="28"/>
        </w:rPr>
        <w:t xml:space="preserve">в </w:t>
      </w:r>
      <w:r w:rsidR="00D40064" w:rsidRPr="003A2528">
        <w:rPr>
          <w:sz w:val="28"/>
          <w:szCs w:val="28"/>
        </w:rPr>
        <w:t>непосредственной близости от места проживания и работы;</w:t>
      </w:r>
    </w:p>
    <w:p w:rsidR="00D40064" w:rsidRPr="003A2528" w:rsidRDefault="00D05BC6" w:rsidP="00D05BC6">
      <w:pPr>
        <w:ind w:firstLine="851"/>
        <w:jc w:val="both"/>
        <w:rPr>
          <w:sz w:val="28"/>
          <w:szCs w:val="28"/>
        </w:rPr>
      </w:pPr>
      <w:r w:rsidRPr="003A2528">
        <w:rPr>
          <w:sz w:val="28"/>
          <w:szCs w:val="28"/>
        </w:rPr>
        <w:t xml:space="preserve">- </w:t>
      </w:r>
      <w:r w:rsidR="00D40064" w:rsidRPr="003A2528">
        <w:rPr>
          <w:sz w:val="28"/>
          <w:szCs w:val="28"/>
        </w:rPr>
        <w:t xml:space="preserve">выезда в медицинские </w:t>
      </w:r>
      <w:r w:rsidR="005B56CE" w:rsidRPr="003A2528">
        <w:rPr>
          <w:sz w:val="28"/>
          <w:szCs w:val="28"/>
        </w:rPr>
        <w:t>организации</w:t>
      </w:r>
      <w:r w:rsidR="00D40064" w:rsidRPr="003A2528">
        <w:rPr>
          <w:sz w:val="28"/>
          <w:szCs w:val="28"/>
        </w:rPr>
        <w:t xml:space="preserve"> по экстренным случаям; </w:t>
      </w:r>
    </w:p>
    <w:p w:rsidR="00A37273" w:rsidRPr="003A2528" w:rsidRDefault="00D05BC6" w:rsidP="00D05BC6">
      <w:pPr>
        <w:ind w:firstLine="851"/>
        <w:jc w:val="both"/>
        <w:rPr>
          <w:sz w:val="28"/>
          <w:szCs w:val="28"/>
        </w:rPr>
      </w:pPr>
      <w:r w:rsidRPr="003A2528">
        <w:rPr>
          <w:sz w:val="28"/>
          <w:szCs w:val="28"/>
        </w:rPr>
        <w:t xml:space="preserve">- </w:t>
      </w:r>
      <w:r w:rsidR="00D40064" w:rsidRPr="003A2528">
        <w:rPr>
          <w:sz w:val="28"/>
          <w:szCs w:val="28"/>
        </w:rPr>
        <w:t>выгул</w:t>
      </w:r>
      <w:r w:rsidR="003154A6" w:rsidRPr="003A2528">
        <w:rPr>
          <w:sz w:val="28"/>
          <w:szCs w:val="28"/>
        </w:rPr>
        <w:t>а</w:t>
      </w:r>
      <w:r w:rsidR="00D40064" w:rsidRPr="003A2528">
        <w:rPr>
          <w:sz w:val="28"/>
          <w:szCs w:val="28"/>
        </w:rPr>
        <w:t xml:space="preserve"> домашних животных </w:t>
      </w:r>
      <w:r w:rsidR="003154A6" w:rsidRPr="003A2528">
        <w:rPr>
          <w:sz w:val="28"/>
          <w:szCs w:val="28"/>
        </w:rPr>
        <w:t xml:space="preserve">в </w:t>
      </w:r>
      <w:r w:rsidR="00D40064" w:rsidRPr="003A2528">
        <w:rPr>
          <w:sz w:val="28"/>
          <w:szCs w:val="28"/>
        </w:rPr>
        <w:t>непосредственной близости от места проживания</w:t>
      </w:r>
      <w:r w:rsidR="00A37273" w:rsidRPr="003A2528">
        <w:rPr>
          <w:sz w:val="28"/>
          <w:szCs w:val="28"/>
        </w:rPr>
        <w:t>;</w:t>
      </w:r>
    </w:p>
    <w:p w:rsidR="00A37273" w:rsidRPr="003A2528" w:rsidRDefault="00A37273" w:rsidP="00A37273">
      <w:pPr>
        <w:shd w:val="clear" w:color="auto" w:fill="FFFFFF"/>
        <w:tabs>
          <w:tab w:val="left" w:pos="0"/>
          <w:tab w:val="left" w:pos="851"/>
          <w:tab w:val="left" w:pos="993"/>
        </w:tabs>
        <w:jc w:val="both"/>
        <w:rPr>
          <w:sz w:val="28"/>
          <w:szCs w:val="28"/>
        </w:rPr>
      </w:pPr>
      <w:r w:rsidRPr="003A2528">
        <w:rPr>
          <w:sz w:val="28"/>
          <w:szCs w:val="28"/>
        </w:rPr>
        <w:lastRenderedPageBreak/>
        <w:tab/>
        <w:t xml:space="preserve">- жителям города Нур-Султан рекомендуется </w:t>
      </w:r>
      <w:r w:rsidR="005B56CE" w:rsidRPr="003A2528">
        <w:rPr>
          <w:sz w:val="28"/>
          <w:szCs w:val="28"/>
        </w:rPr>
        <w:t>18- го и 19-го июня т.г.</w:t>
      </w:r>
      <w:r w:rsidRPr="003A2528">
        <w:rPr>
          <w:sz w:val="28"/>
          <w:szCs w:val="28"/>
        </w:rPr>
        <w:t xml:space="preserve"> запастись товарами первой необходимости и лекарственными средствами на период действия дополнительных ограничительных мер.</w:t>
      </w:r>
    </w:p>
    <w:p w:rsidR="004D5FDC" w:rsidRDefault="00D40064" w:rsidP="004D5FDC">
      <w:pPr>
        <w:ind w:firstLine="851"/>
        <w:jc w:val="both"/>
        <w:rPr>
          <w:sz w:val="28"/>
          <w:szCs w:val="28"/>
        </w:rPr>
      </w:pPr>
      <w:r w:rsidRPr="003A2528">
        <w:rPr>
          <w:sz w:val="28"/>
          <w:szCs w:val="28"/>
        </w:rPr>
        <w:t xml:space="preserve"> </w:t>
      </w:r>
      <w:r w:rsidR="005B56CE" w:rsidRPr="003A2528">
        <w:rPr>
          <w:sz w:val="28"/>
          <w:szCs w:val="28"/>
        </w:rPr>
        <w:t>-</w:t>
      </w:r>
      <w:r w:rsidR="00A32E89" w:rsidRPr="003A2528">
        <w:rPr>
          <w:sz w:val="28"/>
          <w:szCs w:val="28"/>
        </w:rPr>
        <w:t xml:space="preserve"> </w:t>
      </w:r>
      <w:r w:rsidR="005B56CE" w:rsidRPr="003A2528">
        <w:rPr>
          <w:sz w:val="28"/>
          <w:szCs w:val="28"/>
        </w:rPr>
        <w:t>н</w:t>
      </w:r>
      <w:r w:rsidR="00A32E89" w:rsidRPr="003A2528">
        <w:rPr>
          <w:sz w:val="28"/>
          <w:szCs w:val="28"/>
        </w:rPr>
        <w:t xml:space="preserve">а </w:t>
      </w:r>
      <w:r w:rsidR="003154A6" w:rsidRPr="003A2528">
        <w:rPr>
          <w:sz w:val="28"/>
          <w:szCs w:val="28"/>
        </w:rPr>
        <w:t xml:space="preserve">период временных ограничений </w:t>
      </w:r>
      <w:r w:rsidR="00A32E89" w:rsidRPr="003A2528">
        <w:rPr>
          <w:sz w:val="28"/>
          <w:szCs w:val="28"/>
        </w:rPr>
        <w:t xml:space="preserve">лицам старше </w:t>
      </w:r>
      <w:r w:rsidR="005B56CE" w:rsidRPr="003A2528">
        <w:rPr>
          <w:sz w:val="28"/>
          <w:szCs w:val="28"/>
        </w:rPr>
        <w:t>6</w:t>
      </w:r>
      <w:r w:rsidR="00A32E89" w:rsidRPr="003A2528">
        <w:rPr>
          <w:sz w:val="28"/>
          <w:szCs w:val="28"/>
        </w:rPr>
        <w:t xml:space="preserve">5 лет ограничить выход на улицу без крайней необходимости за исключением случаев, указанных </w:t>
      </w:r>
      <w:r w:rsidR="003154A6" w:rsidRPr="003A2528">
        <w:rPr>
          <w:sz w:val="28"/>
          <w:szCs w:val="28"/>
        </w:rPr>
        <w:t>в подпункте 3)</w:t>
      </w:r>
      <w:r w:rsidR="00D05BC6" w:rsidRPr="003A2528">
        <w:rPr>
          <w:sz w:val="28"/>
          <w:szCs w:val="28"/>
        </w:rPr>
        <w:t xml:space="preserve"> пункта 1</w:t>
      </w:r>
      <w:r w:rsidR="005B56CE" w:rsidRPr="003A2528">
        <w:rPr>
          <w:sz w:val="28"/>
          <w:szCs w:val="28"/>
        </w:rPr>
        <w:t xml:space="preserve"> настоящего постановления</w:t>
      </w:r>
      <w:r w:rsidR="00A32E89" w:rsidRPr="003A2528">
        <w:rPr>
          <w:sz w:val="28"/>
          <w:szCs w:val="28"/>
        </w:rPr>
        <w:t>.</w:t>
      </w:r>
    </w:p>
    <w:p w:rsidR="004D5FDC" w:rsidRDefault="004D5FDC" w:rsidP="004D5FD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провести масштабную дезинфекционную работу в </w:t>
      </w:r>
      <w:r w:rsidR="00871504">
        <w:rPr>
          <w:sz w:val="28"/>
          <w:szCs w:val="28"/>
        </w:rPr>
        <w:t>торговых центрах, базарах</w:t>
      </w:r>
      <w:r w:rsidRPr="004D5FDC">
        <w:rPr>
          <w:sz w:val="28"/>
          <w:szCs w:val="28"/>
        </w:rPr>
        <w:t xml:space="preserve">, </w:t>
      </w:r>
      <w:r w:rsidR="00D86F04" w:rsidRPr="00D86F04">
        <w:rPr>
          <w:sz w:val="28"/>
          <w:szCs w:val="28"/>
        </w:rPr>
        <w:t>общественном транспорте</w:t>
      </w:r>
      <w:r w:rsidR="00871504">
        <w:rPr>
          <w:sz w:val="28"/>
          <w:szCs w:val="28"/>
        </w:rPr>
        <w:t>,</w:t>
      </w:r>
      <w:r w:rsidR="00871504" w:rsidRPr="00871504">
        <w:t xml:space="preserve"> </w:t>
      </w:r>
      <w:r w:rsidR="00871504">
        <w:rPr>
          <w:sz w:val="28"/>
          <w:szCs w:val="28"/>
        </w:rPr>
        <w:t>п</w:t>
      </w:r>
      <w:r w:rsidR="00871504" w:rsidRPr="00871504">
        <w:rPr>
          <w:sz w:val="28"/>
          <w:szCs w:val="28"/>
        </w:rPr>
        <w:t>родовольственных и непродовольственных мага</w:t>
      </w:r>
      <w:r w:rsidR="00871504">
        <w:rPr>
          <w:sz w:val="28"/>
          <w:szCs w:val="28"/>
        </w:rPr>
        <w:t xml:space="preserve">зинах, объектах сферы услуг </w:t>
      </w:r>
      <w:r w:rsidRPr="004D5FDC">
        <w:rPr>
          <w:sz w:val="28"/>
          <w:szCs w:val="28"/>
        </w:rPr>
        <w:t>и мест</w:t>
      </w:r>
      <w:r w:rsidR="00871504">
        <w:rPr>
          <w:sz w:val="28"/>
          <w:szCs w:val="28"/>
        </w:rPr>
        <w:t>ах</w:t>
      </w:r>
      <w:r w:rsidRPr="004D5FDC">
        <w:rPr>
          <w:sz w:val="28"/>
          <w:szCs w:val="28"/>
        </w:rPr>
        <w:t xml:space="preserve"> массового скопления.</w:t>
      </w:r>
      <w:bookmarkStart w:id="0" w:name="_GoBack"/>
      <w:bookmarkEnd w:id="0"/>
    </w:p>
    <w:p w:rsidR="00E0084A" w:rsidRPr="003A2528" w:rsidRDefault="00E0084A" w:rsidP="001C5700">
      <w:pPr>
        <w:pStyle w:val="a3"/>
        <w:numPr>
          <w:ilvl w:val="0"/>
          <w:numId w:val="8"/>
        </w:numPr>
        <w:tabs>
          <w:tab w:val="left" w:pos="851"/>
        </w:tabs>
        <w:ind w:left="0" w:firstLine="71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2528">
        <w:rPr>
          <w:rFonts w:ascii="Times New Roman" w:hAnsi="Times New Roman" w:cs="Times New Roman"/>
          <w:b/>
          <w:sz w:val="28"/>
          <w:szCs w:val="28"/>
        </w:rPr>
        <w:t>Аким</w:t>
      </w:r>
      <w:r w:rsidR="00277CB6" w:rsidRPr="003A2528">
        <w:rPr>
          <w:rFonts w:ascii="Times New Roman" w:hAnsi="Times New Roman" w:cs="Times New Roman"/>
          <w:b/>
          <w:sz w:val="28"/>
          <w:szCs w:val="28"/>
        </w:rPr>
        <w:t>ат</w:t>
      </w:r>
      <w:r w:rsidR="009717D7" w:rsidRPr="003A2528">
        <w:rPr>
          <w:rFonts w:ascii="Times New Roman" w:hAnsi="Times New Roman" w:cs="Times New Roman"/>
          <w:b/>
          <w:sz w:val="28"/>
          <w:szCs w:val="28"/>
        </w:rPr>
        <w:t>у</w:t>
      </w:r>
      <w:r w:rsidRPr="003A2528">
        <w:rPr>
          <w:rFonts w:ascii="Times New Roman" w:hAnsi="Times New Roman" w:cs="Times New Roman"/>
          <w:b/>
          <w:sz w:val="28"/>
          <w:szCs w:val="28"/>
        </w:rPr>
        <w:t xml:space="preserve"> города Нур-Султан</w:t>
      </w:r>
      <w:r w:rsidR="000C5148" w:rsidRPr="003A2528">
        <w:rPr>
          <w:rFonts w:ascii="Times New Roman" w:hAnsi="Times New Roman" w:cs="Times New Roman"/>
          <w:b/>
          <w:sz w:val="28"/>
          <w:szCs w:val="28"/>
        </w:rPr>
        <w:t>, государственным органам, организациям, субъектам предпринимательства независимо от</w:t>
      </w:r>
      <w:r w:rsidR="000C5148" w:rsidRPr="003A2528">
        <w:rPr>
          <w:b/>
          <w:sz w:val="28"/>
          <w:szCs w:val="28"/>
        </w:rPr>
        <w:t xml:space="preserve"> </w:t>
      </w:r>
      <w:r w:rsidR="000C5148" w:rsidRPr="003A2528">
        <w:rPr>
          <w:rFonts w:ascii="Times New Roman" w:hAnsi="Times New Roman" w:cs="Times New Roman"/>
          <w:b/>
          <w:sz w:val="28"/>
          <w:szCs w:val="28"/>
        </w:rPr>
        <w:t xml:space="preserve">форм собственности с </w:t>
      </w:r>
      <w:r w:rsidR="009717D7" w:rsidRPr="003A2528">
        <w:rPr>
          <w:rFonts w:ascii="Times New Roman" w:hAnsi="Times New Roman" w:cs="Times New Roman"/>
          <w:b/>
          <w:sz w:val="28"/>
          <w:szCs w:val="28"/>
        </w:rPr>
        <w:t>22</w:t>
      </w:r>
      <w:r w:rsidR="000C5148" w:rsidRPr="003A2528">
        <w:rPr>
          <w:rFonts w:ascii="Times New Roman" w:hAnsi="Times New Roman" w:cs="Times New Roman"/>
          <w:b/>
          <w:sz w:val="28"/>
          <w:szCs w:val="28"/>
        </w:rPr>
        <w:t xml:space="preserve">.00 часов </w:t>
      </w:r>
      <w:r w:rsidR="009717D7" w:rsidRPr="003A2528">
        <w:rPr>
          <w:rFonts w:ascii="Times New Roman" w:hAnsi="Times New Roman" w:cs="Times New Roman"/>
          <w:b/>
          <w:sz w:val="28"/>
          <w:szCs w:val="28"/>
        </w:rPr>
        <w:t>19</w:t>
      </w:r>
      <w:r w:rsidR="000C5148" w:rsidRPr="003A2528">
        <w:rPr>
          <w:rFonts w:ascii="Times New Roman" w:hAnsi="Times New Roman" w:cs="Times New Roman"/>
          <w:b/>
          <w:sz w:val="28"/>
          <w:szCs w:val="28"/>
        </w:rPr>
        <w:t xml:space="preserve"> июня до </w:t>
      </w:r>
      <w:r w:rsidR="009717D7" w:rsidRPr="003A2528">
        <w:rPr>
          <w:rFonts w:ascii="Times New Roman" w:hAnsi="Times New Roman" w:cs="Times New Roman"/>
          <w:b/>
          <w:sz w:val="28"/>
          <w:szCs w:val="28"/>
        </w:rPr>
        <w:t>00</w:t>
      </w:r>
      <w:r w:rsidR="000C5148" w:rsidRPr="003A2528">
        <w:rPr>
          <w:rFonts w:ascii="Times New Roman" w:hAnsi="Times New Roman" w:cs="Times New Roman"/>
          <w:b/>
          <w:sz w:val="28"/>
          <w:szCs w:val="28"/>
        </w:rPr>
        <w:t>.</w:t>
      </w:r>
      <w:r w:rsidR="009717D7" w:rsidRPr="003A2528">
        <w:rPr>
          <w:rFonts w:ascii="Times New Roman" w:hAnsi="Times New Roman" w:cs="Times New Roman"/>
          <w:b/>
          <w:sz w:val="28"/>
          <w:szCs w:val="28"/>
        </w:rPr>
        <w:t>00</w:t>
      </w:r>
      <w:r w:rsidR="000C5148" w:rsidRPr="003A2528">
        <w:rPr>
          <w:rFonts w:ascii="Times New Roman" w:hAnsi="Times New Roman" w:cs="Times New Roman"/>
          <w:b/>
          <w:sz w:val="28"/>
          <w:szCs w:val="28"/>
        </w:rPr>
        <w:t xml:space="preserve"> часов 2</w:t>
      </w:r>
      <w:r w:rsidR="009717D7" w:rsidRPr="003A2528">
        <w:rPr>
          <w:rFonts w:ascii="Times New Roman" w:hAnsi="Times New Roman" w:cs="Times New Roman"/>
          <w:b/>
          <w:sz w:val="28"/>
          <w:szCs w:val="28"/>
        </w:rPr>
        <w:t>2</w:t>
      </w:r>
      <w:r w:rsidR="000C5148" w:rsidRPr="003A2528">
        <w:rPr>
          <w:rFonts w:ascii="Times New Roman" w:hAnsi="Times New Roman" w:cs="Times New Roman"/>
          <w:b/>
          <w:sz w:val="28"/>
          <w:szCs w:val="28"/>
        </w:rPr>
        <w:t xml:space="preserve"> июня 2020 года</w:t>
      </w:r>
      <w:r w:rsidR="00D05BC6" w:rsidRPr="003A2528">
        <w:rPr>
          <w:rFonts w:ascii="Times New Roman" w:hAnsi="Times New Roman" w:cs="Times New Roman"/>
          <w:b/>
          <w:sz w:val="28"/>
          <w:szCs w:val="28"/>
        </w:rPr>
        <w:t xml:space="preserve"> приостановить</w:t>
      </w:r>
      <w:r w:rsidR="008247A1">
        <w:rPr>
          <w:rFonts w:ascii="Times New Roman" w:hAnsi="Times New Roman" w:cs="Times New Roman"/>
          <w:sz w:val="28"/>
          <w:szCs w:val="28"/>
        </w:rPr>
        <w:t xml:space="preserve"> деятельность</w:t>
      </w:r>
      <w:r w:rsidR="008247A1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454DEC" w:rsidRPr="003A2528">
        <w:rPr>
          <w:rFonts w:ascii="Times New Roman" w:hAnsi="Times New Roman" w:cs="Times New Roman"/>
          <w:sz w:val="28"/>
          <w:szCs w:val="28"/>
        </w:rPr>
        <w:t xml:space="preserve"> за исключением объектов, согласно Приложени</w:t>
      </w:r>
      <w:r w:rsidR="001C5700" w:rsidRPr="003A2528">
        <w:rPr>
          <w:rFonts w:ascii="Times New Roman" w:hAnsi="Times New Roman" w:cs="Times New Roman"/>
          <w:sz w:val="28"/>
          <w:szCs w:val="28"/>
        </w:rPr>
        <w:t>я к настоящему постановлению.</w:t>
      </w:r>
    </w:p>
    <w:p w:rsidR="006A12E6" w:rsidRPr="003A2528" w:rsidRDefault="00454DEC" w:rsidP="00E0084A">
      <w:pPr>
        <w:pStyle w:val="a3"/>
        <w:numPr>
          <w:ilvl w:val="0"/>
          <w:numId w:val="7"/>
        </w:numPr>
        <w:spacing w:after="0" w:line="240" w:lineRule="auto"/>
        <w:ind w:left="0" w:firstLine="851"/>
        <w:jc w:val="both"/>
        <w:rPr>
          <w:rFonts w:ascii="Times New Roman" w:hAnsi="Times New Roman"/>
          <w:b/>
          <w:sz w:val="28"/>
          <w:szCs w:val="28"/>
        </w:rPr>
      </w:pPr>
      <w:r w:rsidRPr="003A2528">
        <w:rPr>
          <w:rFonts w:ascii="Times New Roman" w:hAnsi="Times New Roman"/>
          <w:b/>
          <w:sz w:val="28"/>
          <w:szCs w:val="28"/>
        </w:rPr>
        <w:t xml:space="preserve">запретить работу </w:t>
      </w:r>
      <w:r w:rsidR="001C5700" w:rsidRPr="003A2528">
        <w:rPr>
          <w:rFonts w:ascii="Times New Roman" w:hAnsi="Times New Roman"/>
          <w:b/>
          <w:sz w:val="28"/>
          <w:szCs w:val="28"/>
        </w:rPr>
        <w:t xml:space="preserve">следующих </w:t>
      </w:r>
      <w:r w:rsidRPr="003A2528">
        <w:rPr>
          <w:rFonts w:ascii="Times New Roman" w:hAnsi="Times New Roman"/>
          <w:b/>
          <w:sz w:val="28"/>
          <w:szCs w:val="28"/>
        </w:rPr>
        <w:t xml:space="preserve">субъектов и объектов предпринимательства, </w:t>
      </w:r>
      <w:r w:rsidR="006A12E6" w:rsidRPr="003A2528">
        <w:rPr>
          <w:rFonts w:ascii="Times New Roman" w:hAnsi="Times New Roman"/>
          <w:b/>
          <w:sz w:val="28"/>
          <w:szCs w:val="28"/>
        </w:rPr>
        <w:t>в том числе:</w:t>
      </w:r>
    </w:p>
    <w:p w:rsidR="009717D7" w:rsidRPr="003A2528" w:rsidRDefault="006A12E6" w:rsidP="006A12E6">
      <w:pPr>
        <w:ind w:right="-1" w:firstLine="708"/>
        <w:jc w:val="both"/>
        <w:rPr>
          <w:sz w:val="28"/>
          <w:szCs w:val="28"/>
        </w:rPr>
      </w:pPr>
      <w:r w:rsidRPr="003A2528">
        <w:rPr>
          <w:sz w:val="28"/>
          <w:szCs w:val="28"/>
        </w:rPr>
        <w:t>- т</w:t>
      </w:r>
      <w:r w:rsidR="009717D7" w:rsidRPr="003A2528">
        <w:rPr>
          <w:sz w:val="28"/>
          <w:szCs w:val="28"/>
        </w:rPr>
        <w:t xml:space="preserve">оргово-развлекательные центры, </w:t>
      </w:r>
      <w:r w:rsidRPr="003A2528">
        <w:rPr>
          <w:sz w:val="28"/>
          <w:szCs w:val="28"/>
        </w:rPr>
        <w:t xml:space="preserve">торговые центры, </w:t>
      </w:r>
      <w:r w:rsidR="009717D7" w:rsidRPr="003A2528">
        <w:rPr>
          <w:sz w:val="28"/>
          <w:szCs w:val="28"/>
        </w:rPr>
        <w:t>торговые дома,</w:t>
      </w:r>
      <w:r w:rsidR="008F7DD6" w:rsidRPr="003A2528">
        <w:rPr>
          <w:sz w:val="28"/>
          <w:szCs w:val="28"/>
        </w:rPr>
        <w:t xml:space="preserve"> торговые сети</w:t>
      </w:r>
      <w:r w:rsidR="009717D7" w:rsidRPr="003A2528">
        <w:rPr>
          <w:sz w:val="28"/>
          <w:szCs w:val="28"/>
        </w:rPr>
        <w:t xml:space="preserve"> </w:t>
      </w:r>
      <w:r w:rsidR="00F10714" w:rsidRPr="003A2528">
        <w:rPr>
          <w:sz w:val="28"/>
          <w:szCs w:val="28"/>
        </w:rPr>
        <w:t>(супермаркеты, гипермаркеты)</w:t>
      </w:r>
      <w:r w:rsidR="00061F4E" w:rsidRPr="003A2528">
        <w:rPr>
          <w:sz w:val="28"/>
          <w:szCs w:val="28"/>
        </w:rPr>
        <w:t>,</w:t>
      </w:r>
      <w:r w:rsidR="00F10714" w:rsidRPr="003A2528">
        <w:rPr>
          <w:sz w:val="28"/>
          <w:szCs w:val="28"/>
        </w:rPr>
        <w:t xml:space="preserve"> </w:t>
      </w:r>
      <w:r w:rsidR="009717D7" w:rsidRPr="003A2528">
        <w:rPr>
          <w:sz w:val="28"/>
          <w:szCs w:val="28"/>
        </w:rPr>
        <w:t xml:space="preserve">рынки </w:t>
      </w:r>
      <w:r w:rsidRPr="003A2528">
        <w:rPr>
          <w:sz w:val="28"/>
          <w:szCs w:val="28"/>
        </w:rPr>
        <w:t xml:space="preserve">и </w:t>
      </w:r>
      <w:r w:rsidR="009717D7" w:rsidRPr="003A2528">
        <w:rPr>
          <w:sz w:val="28"/>
          <w:szCs w:val="28"/>
        </w:rPr>
        <w:t xml:space="preserve">магазины </w:t>
      </w:r>
      <w:r w:rsidR="00454DEC" w:rsidRPr="003A2528">
        <w:rPr>
          <w:sz w:val="28"/>
          <w:szCs w:val="28"/>
        </w:rPr>
        <w:t xml:space="preserve">продовольственных и </w:t>
      </w:r>
      <w:r w:rsidR="009717D7" w:rsidRPr="003A2528">
        <w:rPr>
          <w:sz w:val="28"/>
          <w:szCs w:val="28"/>
        </w:rPr>
        <w:t>непродовольственных товаров</w:t>
      </w:r>
      <w:r w:rsidR="00EC5CDC" w:rsidRPr="003A2528">
        <w:rPr>
          <w:sz w:val="28"/>
          <w:szCs w:val="28"/>
        </w:rPr>
        <w:t>, ярмарок</w:t>
      </w:r>
      <w:r w:rsidR="009717D7" w:rsidRPr="003A2528">
        <w:rPr>
          <w:sz w:val="28"/>
          <w:szCs w:val="28"/>
        </w:rPr>
        <w:t>;</w:t>
      </w:r>
    </w:p>
    <w:p w:rsidR="009717D7" w:rsidRPr="003A2528" w:rsidRDefault="006A12E6" w:rsidP="00B36C77">
      <w:pPr>
        <w:tabs>
          <w:tab w:val="left" w:pos="709"/>
        </w:tabs>
        <w:ind w:right="-1"/>
        <w:jc w:val="both"/>
        <w:rPr>
          <w:sz w:val="28"/>
          <w:szCs w:val="28"/>
        </w:rPr>
      </w:pPr>
      <w:r w:rsidRPr="003A2528">
        <w:rPr>
          <w:sz w:val="28"/>
          <w:szCs w:val="28"/>
        </w:rPr>
        <w:tab/>
        <w:t xml:space="preserve">- </w:t>
      </w:r>
      <w:r w:rsidR="009717D7" w:rsidRPr="003A2528">
        <w:rPr>
          <w:sz w:val="28"/>
          <w:szCs w:val="28"/>
        </w:rPr>
        <w:t xml:space="preserve"> </w:t>
      </w:r>
      <w:r w:rsidRPr="003A2528">
        <w:rPr>
          <w:sz w:val="28"/>
          <w:szCs w:val="28"/>
        </w:rPr>
        <w:t>р</w:t>
      </w:r>
      <w:r w:rsidR="009717D7" w:rsidRPr="003A2528">
        <w:rPr>
          <w:sz w:val="28"/>
          <w:szCs w:val="28"/>
        </w:rPr>
        <w:t xml:space="preserve">естораны, кафе, фаст-фуды, фудкорты, столовые и другие места общественного питания, </w:t>
      </w:r>
      <w:r w:rsidR="001C5700" w:rsidRPr="003A2528">
        <w:rPr>
          <w:sz w:val="28"/>
          <w:szCs w:val="28"/>
        </w:rPr>
        <w:t>кроме</w:t>
      </w:r>
      <w:r w:rsidR="009717D7" w:rsidRPr="003A2528">
        <w:rPr>
          <w:sz w:val="28"/>
          <w:szCs w:val="28"/>
        </w:rPr>
        <w:t xml:space="preserve"> </w:t>
      </w:r>
      <w:r w:rsidR="00454DEC" w:rsidRPr="003A2528">
        <w:rPr>
          <w:sz w:val="28"/>
          <w:szCs w:val="28"/>
        </w:rPr>
        <w:t>предприятий общественного питания, находящихся на</w:t>
      </w:r>
      <w:r w:rsidR="009717D7" w:rsidRPr="003A2528">
        <w:rPr>
          <w:sz w:val="28"/>
          <w:szCs w:val="28"/>
        </w:rPr>
        <w:t xml:space="preserve"> открытом воздухе</w:t>
      </w:r>
      <w:r w:rsidR="00454DEC" w:rsidRPr="003A2528">
        <w:rPr>
          <w:sz w:val="28"/>
          <w:szCs w:val="28"/>
        </w:rPr>
        <w:t xml:space="preserve"> с количеством посадочных мест не </w:t>
      </w:r>
      <w:r w:rsidR="001C5700" w:rsidRPr="003A2528">
        <w:rPr>
          <w:sz w:val="28"/>
          <w:szCs w:val="28"/>
        </w:rPr>
        <w:t xml:space="preserve">более </w:t>
      </w:r>
      <w:r w:rsidR="008247A1">
        <w:rPr>
          <w:sz w:val="28"/>
          <w:szCs w:val="28"/>
          <w:lang w:val="kk-KZ"/>
        </w:rPr>
        <w:t xml:space="preserve">  </w:t>
      </w:r>
      <w:r w:rsidR="00454DEC" w:rsidRPr="003A2528">
        <w:rPr>
          <w:sz w:val="28"/>
          <w:szCs w:val="28"/>
        </w:rPr>
        <w:t>50</w:t>
      </w:r>
      <w:r w:rsidR="001C5700" w:rsidRPr="003A2528">
        <w:rPr>
          <w:sz w:val="28"/>
          <w:szCs w:val="28"/>
        </w:rPr>
        <w:t>-ти</w:t>
      </w:r>
      <w:r w:rsidR="009717D7" w:rsidRPr="003A2528">
        <w:rPr>
          <w:sz w:val="28"/>
          <w:szCs w:val="28"/>
        </w:rPr>
        <w:t xml:space="preserve"> и сервис доставки; </w:t>
      </w:r>
    </w:p>
    <w:p w:rsidR="009717D7" w:rsidRPr="003A2528" w:rsidRDefault="00B36C77" w:rsidP="006A12E6">
      <w:pPr>
        <w:pStyle w:val="a3"/>
        <w:tabs>
          <w:tab w:val="left" w:pos="993"/>
        </w:tabs>
        <w:spacing w:after="0" w:line="240" w:lineRule="auto"/>
        <w:ind w:left="0" w:right="-1" w:firstLine="360"/>
        <w:jc w:val="both"/>
        <w:rPr>
          <w:rFonts w:ascii="Times New Roman" w:hAnsi="Times New Roman"/>
          <w:sz w:val="28"/>
          <w:szCs w:val="28"/>
        </w:rPr>
      </w:pPr>
      <w:r w:rsidRPr="003A2528">
        <w:rPr>
          <w:rFonts w:ascii="Times New Roman" w:hAnsi="Times New Roman"/>
          <w:sz w:val="28"/>
          <w:szCs w:val="28"/>
        </w:rPr>
        <w:t xml:space="preserve">     </w:t>
      </w:r>
      <w:r w:rsidR="006A12E6" w:rsidRPr="003A2528">
        <w:rPr>
          <w:rFonts w:ascii="Times New Roman" w:hAnsi="Times New Roman"/>
          <w:sz w:val="28"/>
          <w:szCs w:val="28"/>
        </w:rPr>
        <w:t>- ф</w:t>
      </w:r>
      <w:r w:rsidR="009717D7" w:rsidRPr="003A2528">
        <w:rPr>
          <w:rFonts w:ascii="Times New Roman" w:hAnsi="Times New Roman"/>
          <w:sz w:val="28"/>
          <w:szCs w:val="28"/>
        </w:rPr>
        <w:t>итнес</w:t>
      </w:r>
      <w:r w:rsidR="00454DEC" w:rsidRPr="003A2528">
        <w:rPr>
          <w:rFonts w:ascii="Times New Roman" w:hAnsi="Times New Roman"/>
          <w:sz w:val="28"/>
          <w:szCs w:val="28"/>
        </w:rPr>
        <w:t>-</w:t>
      </w:r>
      <w:r w:rsidR="009717D7" w:rsidRPr="003A2528">
        <w:rPr>
          <w:rFonts w:ascii="Times New Roman" w:hAnsi="Times New Roman"/>
          <w:sz w:val="28"/>
          <w:szCs w:val="28"/>
        </w:rPr>
        <w:t>центры, фитнес</w:t>
      </w:r>
      <w:r w:rsidR="00454DEC" w:rsidRPr="003A2528">
        <w:rPr>
          <w:rFonts w:ascii="Times New Roman" w:hAnsi="Times New Roman"/>
          <w:sz w:val="28"/>
          <w:szCs w:val="28"/>
        </w:rPr>
        <w:t>-</w:t>
      </w:r>
      <w:r w:rsidR="009717D7" w:rsidRPr="003A2528">
        <w:rPr>
          <w:rFonts w:ascii="Times New Roman" w:hAnsi="Times New Roman"/>
          <w:sz w:val="28"/>
          <w:szCs w:val="28"/>
        </w:rPr>
        <w:t>клубы, тренажерные залы, спортивные комплексы, бассе</w:t>
      </w:r>
      <w:r w:rsidR="006A12E6" w:rsidRPr="003A2528">
        <w:rPr>
          <w:rFonts w:ascii="Times New Roman" w:hAnsi="Times New Roman"/>
          <w:sz w:val="28"/>
          <w:szCs w:val="28"/>
        </w:rPr>
        <w:t>йны;</w:t>
      </w:r>
    </w:p>
    <w:p w:rsidR="009717D7" w:rsidRPr="003A2528" w:rsidRDefault="006A12E6" w:rsidP="00B36C77">
      <w:pPr>
        <w:pStyle w:val="a3"/>
        <w:tabs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3A2528">
        <w:rPr>
          <w:rFonts w:ascii="Times New Roman" w:hAnsi="Times New Roman"/>
          <w:sz w:val="28"/>
          <w:szCs w:val="28"/>
        </w:rPr>
        <w:t xml:space="preserve">- </w:t>
      </w:r>
      <w:r w:rsidR="008247A1">
        <w:rPr>
          <w:rFonts w:ascii="Times New Roman" w:hAnsi="Times New Roman"/>
          <w:sz w:val="28"/>
          <w:szCs w:val="28"/>
        </w:rPr>
        <w:t>SPA</w:t>
      </w:r>
      <w:r w:rsidR="008247A1">
        <w:rPr>
          <w:rFonts w:ascii="Times New Roman" w:hAnsi="Times New Roman"/>
          <w:sz w:val="28"/>
          <w:szCs w:val="28"/>
          <w:lang w:val="kk-KZ"/>
        </w:rPr>
        <w:t>-</w:t>
      </w:r>
      <w:r w:rsidR="009717D7" w:rsidRPr="003A2528">
        <w:rPr>
          <w:rFonts w:ascii="Times New Roman" w:hAnsi="Times New Roman"/>
          <w:sz w:val="28"/>
          <w:szCs w:val="28"/>
        </w:rPr>
        <w:t>центры, SPA-салоны, салоны красоты, парикмахерские, ногтевые студии, барбер</w:t>
      </w:r>
      <w:r w:rsidR="00454DEC" w:rsidRPr="003A2528">
        <w:rPr>
          <w:rFonts w:ascii="Times New Roman" w:hAnsi="Times New Roman"/>
          <w:sz w:val="28"/>
          <w:szCs w:val="28"/>
        </w:rPr>
        <w:t>-</w:t>
      </w:r>
      <w:r w:rsidR="009717D7" w:rsidRPr="003A2528">
        <w:rPr>
          <w:rFonts w:ascii="Times New Roman" w:hAnsi="Times New Roman"/>
          <w:sz w:val="28"/>
          <w:szCs w:val="28"/>
        </w:rPr>
        <w:t>шопы, солярии, массажные центры и прочие подобные объекты сфер услуг;</w:t>
      </w:r>
    </w:p>
    <w:p w:rsidR="009717D7" w:rsidRPr="003A2528" w:rsidRDefault="006A12E6" w:rsidP="00B36C77">
      <w:pPr>
        <w:pStyle w:val="a3"/>
        <w:tabs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3A2528">
        <w:rPr>
          <w:rFonts w:ascii="Times New Roman" w:hAnsi="Times New Roman"/>
          <w:sz w:val="28"/>
          <w:szCs w:val="28"/>
        </w:rPr>
        <w:t>- о</w:t>
      </w:r>
      <w:r w:rsidR="009717D7" w:rsidRPr="003A2528">
        <w:rPr>
          <w:rFonts w:ascii="Times New Roman" w:hAnsi="Times New Roman"/>
          <w:sz w:val="28"/>
          <w:szCs w:val="28"/>
        </w:rPr>
        <w:t>бщественные бани, бассейны, сауны;</w:t>
      </w:r>
    </w:p>
    <w:p w:rsidR="009717D7" w:rsidRDefault="006A12E6" w:rsidP="00B36C77">
      <w:pPr>
        <w:pStyle w:val="a3"/>
        <w:tabs>
          <w:tab w:val="left" w:pos="851"/>
          <w:tab w:val="left" w:pos="993"/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3A2528">
        <w:rPr>
          <w:rFonts w:ascii="Times New Roman" w:hAnsi="Times New Roman"/>
          <w:sz w:val="28"/>
          <w:szCs w:val="28"/>
        </w:rPr>
        <w:t>- п</w:t>
      </w:r>
      <w:r w:rsidR="009717D7" w:rsidRPr="003A2528">
        <w:rPr>
          <w:rFonts w:ascii="Times New Roman" w:hAnsi="Times New Roman"/>
          <w:sz w:val="28"/>
          <w:szCs w:val="28"/>
        </w:rPr>
        <w:t>ередвижение общественного транспорта;</w:t>
      </w:r>
    </w:p>
    <w:p w:rsidR="004D5FDC" w:rsidRPr="003A2528" w:rsidRDefault="004D5FDC" w:rsidP="00B36C77">
      <w:pPr>
        <w:pStyle w:val="a3"/>
        <w:tabs>
          <w:tab w:val="left" w:pos="851"/>
          <w:tab w:val="left" w:pos="993"/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D5FDC">
        <w:rPr>
          <w:rFonts w:ascii="Times New Roman" w:hAnsi="Times New Roman"/>
          <w:sz w:val="28"/>
          <w:szCs w:val="28"/>
        </w:rPr>
        <w:t>СТО, автомойки, шиномонтажный сервис, магазины автозапчастей;</w:t>
      </w:r>
    </w:p>
    <w:p w:rsidR="009717D7" w:rsidRPr="003A2528" w:rsidRDefault="006A12E6" w:rsidP="00B36C77">
      <w:pPr>
        <w:pStyle w:val="a3"/>
        <w:tabs>
          <w:tab w:val="left" w:pos="851"/>
          <w:tab w:val="left" w:pos="993"/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3A2528">
        <w:rPr>
          <w:rFonts w:ascii="Times New Roman" w:hAnsi="Times New Roman"/>
          <w:sz w:val="28"/>
          <w:szCs w:val="28"/>
        </w:rPr>
        <w:t>- с</w:t>
      </w:r>
      <w:r w:rsidR="009717D7" w:rsidRPr="003A2528">
        <w:rPr>
          <w:rFonts w:ascii="Times New Roman" w:hAnsi="Times New Roman"/>
          <w:sz w:val="28"/>
          <w:szCs w:val="28"/>
        </w:rPr>
        <w:t>трельбища, тиры;</w:t>
      </w:r>
    </w:p>
    <w:p w:rsidR="000C5148" w:rsidRPr="003A2528" w:rsidRDefault="006A12E6" w:rsidP="00B36C77">
      <w:pPr>
        <w:ind w:firstLine="709"/>
        <w:jc w:val="both"/>
        <w:rPr>
          <w:sz w:val="28"/>
          <w:szCs w:val="28"/>
        </w:rPr>
      </w:pPr>
      <w:r w:rsidRPr="003A2528">
        <w:rPr>
          <w:sz w:val="28"/>
          <w:szCs w:val="28"/>
        </w:rPr>
        <w:t xml:space="preserve">- </w:t>
      </w:r>
      <w:r w:rsidR="000C5148" w:rsidRPr="003A2528">
        <w:rPr>
          <w:sz w:val="28"/>
          <w:szCs w:val="28"/>
        </w:rPr>
        <w:t>строительны</w:t>
      </w:r>
      <w:r w:rsidRPr="003A2528">
        <w:rPr>
          <w:sz w:val="28"/>
          <w:szCs w:val="28"/>
        </w:rPr>
        <w:t>е</w:t>
      </w:r>
      <w:r w:rsidR="000C5148" w:rsidRPr="003A2528">
        <w:rPr>
          <w:sz w:val="28"/>
          <w:szCs w:val="28"/>
        </w:rPr>
        <w:t xml:space="preserve"> компани</w:t>
      </w:r>
      <w:r w:rsidRPr="003A2528">
        <w:rPr>
          <w:sz w:val="28"/>
          <w:szCs w:val="28"/>
        </w:rPr>
        <w:t>и</w:t>
      </w:r>
      <w:r w:rsidR="000C5148" w:rsidRPr="003A2528">
        <w:rPr>
          <w:sz w:val="28"/>
          <w:szCs w:val="28"/>
        </w:rPr>
        <w:t>, за исключением</w:t>
      </w:r>
      <w:r w:rsidR="00D40064" w:rsidRPr="003A2528">
        <w:rPr>
          <w:sz w:val="28"/>
          <w:szCs w:val="28"/>
        </w:rPr>
        <w:t>,</w:t>
      </w:r>
      <w:r w:rsidR="000C5148" w:rsidRPr="003A2528">
        <w:rPr>
          <w:sz w:val="28"/>
          <w:szCs w:val="28"/>
        </w:rPr>
        <w:t xml:space="preserve"> </w:t>
      </w:r>
      <w:r w:rsidR="00D40064" w:rsidRPr="003A2528">
        <w:rPr>
          <w:sz w:val="28"/>
          <w:szCs w:val="28"/>
        </w:rPr>
        <w:t>где имеются общежития на строительных площадках для рабочих с возможностью обеспечения режима работы без выхода за пределы строительной площадки;</w:t>
      </w:r>
    </w:p>
    <w:p w:rsidR="00D40064" w:rsidRPr="003A2528" w:rsidRDefault="006A12E6" w:rsidP="00B36C77">
      <w:pPr>
        <w:ind w:firstLine="709"/>
        <w:jc w:val="both"/>
        <w:rPr>
          <w:sz w:val="28"/>
          <w:szCs w:val="28"/>
        </w:rPr>
      </w:pPr>
      <w:r w:rsidRPr="003A2528">
        <w:rPr>
          <w:sz w:val="28"/>
          <w:szCs w:val="28"/>
        </w:rPr>
        <w:t xml:space="preserve">- </w:t>
      </w:r>
      <w:r w:rsidR="00D40064" w:rsidRPr="003A2528">
        <w:rPr>
          <w:sz w:val="28"/>
          <w:szCs w:val="28"/>
        </w:rPr>
        <w:t>функционирование общественных мест: парков, скверов, набережных, уличных игровых площадок и иных мест отдыха граждан;</w:t>
      </w:r>
    </w:p>
    <w:p w:rsidR="000C5148" w:rsidRDefault="006A12E6" w:rsidP="00061F4E">
      <w:pPr>
        <w:ind w:firstLine="709"/>
        <w:jc w:val="both"/>
        <w:rPr>
          <w:sz w:val="28"/>
          <w:szCs w:val="28"/>
        </w:rPr>
      </w:pPr>
      <w:r w:rsidRPr="003A2528">
        <w:rPr>
          <w:sz w:val="28"/>
          <w:szCs w:val="28"/>
        </w:rPr>
        <w:t xml:space="preserve">- </w:t>
      </w:r>
      <w:r w:rsidR="00C87531" w:rsidRPr="003A2528">
        <w:rPr>
          <w:sz w:val="28"/>
          <w:szCs w:val="28"/>
        </w:rPr>
        <w:t>субъекты</w:t>
      </w:r>
      <w:r w:rsidR="00061F4E" w:rsidRPr="003A2528">
        <w:rPr>
          <w:sz w:val="28"/>
          <w:szCs w:val="28"/>
        </w:rPr>
        <w:t xml:space="preserve"> финансового рынка и услуг и </w:t>
      </w:r>
      <w:r w:rsidR="00D40064" w:rsidRPr="003A2528">
        <w:rPr>
          <w:sz w:val="28"/>
          <w:szCs w:val="28"/>
        </w:rPr>
        <w:t xml:space="preserve">организаций, имеющих право на </w:t>
      </w:r>
      <w:r w:rsidR="00D05BC6" w:rsidRPr="003A2528">
        <w:rPr>
          <w:sz w:val="28"/>
          <w:szCs w:val="28"/>
        </w:rPr>
        <w:t>осуществление операции с налич</w:t>
      </w:r>
      <w:r w:rsidR="00D40064" w:rsidRPr="003A2528">
        <w:rPr>
          <w:sz w:val="28"/>
          <w:szCs w:val="28"/>
        </w:rPr>
        <w:t xml:space="preserve">ной иностранной валютой;  </w:t>
      </w:r>
    </w:p>
    <w:p w:rsidR="00A37273" w:rsidRPr="003A2528" w:rsidRDefault="00A37273" w:rsidP="00B36C77">
      <w:pPr>
        <w:shd w:val="clear" w:color="auto" w:fill="FFFFFF"/>
        <w:tabs>
          <w:tab w:val="left" w:pos="0"/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3A2528">
        <w:rPr>
          <w:sz w:val="28"/>
          <w:szCs w:val="28"/>
        </w:rPr>
        <w:t>- закрыть въезд в туристические зоны, территориально приближенные к городу Нур-Султан,</w:t>
      </w:r>
      <w:r w:rsidRPr="003A2528">
        <w:t xml:space="preserve"> </w:t>
      </w:r>
      <w:r w:rsidRPr="003A2528">
        <w:rPr>
          <w:sz w:val="28"/>
          <w:szCs w:val="28"/>
        </w:rPr>
        <w:t xml:space="preserve">а лицам, находящимся в указанных зонах </w:t>
      </w:r>
      <w:r w:rsidR="001C5700" w:rsidRPr="003A2528">
        <w:rPr>
          <w:sz w:val="28"/>
          <w:szCs w:val="28"/>
        </w:rPr>
        <w:t>-</w:t>
      </w:r>
      <w:r w:rsidRPr="003A2528">
        <w:rPr>
          <w:sz w:val="28"/>
          <w:szCs w:val="28"/>
        </w:rPr>
        <w:t xml:space="preserve"> соблюдать социальное дистанцирование</w:t>
      </w:r>
      <w:r w:rsidR="00C9734F" w:rsidRPr="003A2528">
        <w:rPr>
          <w:sz w:val="28"/>
          <w:szCs w:val="28"/>
        </w:rPr>
        <w:t>.</w:t>
      </w:r>
      <w:r w:rsidRPr="003A2528">
        <w:rPr>
          <w:sz w:val="28"/>
          <w:szCs w:val="28"/>
        </w:rPr>
        <w:t xml:space="preserve"> </w:t>
      </w:r>
    </w:p>
    <w:p w:rsidR="00904DF3" w:rsidRPr="003A2528" w:rsidRDefault="00904DF3" w:rsidP="00B36C77">
      <w:pPr>
        <w:pStyle w:val="a3"/>
        <w:numPr>
          <w:ilvl w:val="0"/>
          <w:numId w:val="7"/>
        </w:numPr>
        <w:spacing w:after="0" w:line="240" w:lineRule="auto"/>
        <w:ind w:firstLine="491"/>
        <w:jc w:val="both"/>
        <w:rPr>
          <w:rFonts w:ascii="Times New Roman" w:hAnsi="Times New Roman" w:cs="Times New Roman"/>
          <w:sz w:val="28"/>
          <w:szCs w:val="28"/>
        </w:rPr>
      </w:pPr>
      <w:r w:rsidRPr="003A2528">
        <w:rPr>
          <w:rFonts w:ascii="Times New Roman" w:hAnsi="Times New Roman"/>
          <w:sz w:val="28"/>
          <w:szCs w:val="28"/>
        </w:rPr>
        <w:lastRenderedPageBreak/>
        <w:t xml:space="preserve">руководителям организаций и субъектам предпринимательства </w:t>
      </w:r>
      <w:r w:rsidR="00D05BC6" w:rsidRPr="003A2528">
        <w:rPr>
          <w:rFonts w:ascii="Times New Roman" w:hAnsi="Times New Roman"/>
          <w:sz w:val="28"/>
          <w:szCs w:val="28"/>
        </w:rPr>
        <w:t>не</w:t>
      </w:r>
      <w:r w:rsidRPr="003A2528">
        <w:rPr>
          <w:rFonts w:ascii="Times New Roman" w:hAnsi="Times New Roman"/>
          <w:sz w:val="28"/>
          <w:szCs w:val="28"/>
        </w:rPr>
        <w:t xml:space="preserve">зависимо от форм </w:t>
      </w:r>
      <w:r w:rsidR="00AF5DE2" w:rsidRPr="003A2528">
        <w:rPr>
          <w:rFonts w:ascii="Times New Roman" w:hAnsi="Times New Roman"/>
          <w:sz w:val="28"/>
          <w:szCs w:val="28"/>
        </w:rPr>
        <w:t>собственности</w:t>
      </w:r>
      <w:r w:rsidRPr="003A2528">
        <w:rPr>
          <w:rFonts w:ascii="Times New Roman" w:hAnsi="Times New Roman"/>
          <w:sz w:val="28"/>
          <w:szCs w:val="28"/>
        </w:rPr>
        <w:t xml:space="preserve"> осуществляющим деятельность согласно </w:t>
      </w:r>
      <w:r w:rsidR="006A12E6" w:rsidRPr="003A2528">
        <w:rPr>
          <w:rFonts w:ascii="Times New Roman" w:hAnsi="Times New Roman"/>
          <w:sz w:val="28"/>
          <w:szCs w:val="28"/>
        </w:rPr>
        <w:t>П</w:t>
      </w:r>
      <w:r w:rsidRPr="003A2528">
        <w:rPr>
          <w:rFonts w:ascii="Times New Roman" w:hAnsi="Times New Roman" w:cs="Times New Roman"/>
          <w:sz w:val="28"/>
          <w:szCs w:val="28"/>
        </w:rPr>
        <w:t>риложению</w:t>
      </w:r>
      <w:r w:rsidR="006A12E6" w:rsidRPr="003A2528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Pr="003A2528">
        <w:rPr>
          <w:rFonts w:ascii="Times New Roman" w:hAnsi="Times New Roman" w:cs="Times New Roman"/>
          <w:sz w:val="28"/>
          <w:szCs w:val="28"/>
        </w:rPr>
        <w:t>:</w:t>
      </w:r>
    </w:p>
    <w:p w:rsidR="00A37273" w:rsidRPr="003A2528" w:rsidRDefault="00A37273" w:rsidP="00B36C77">
      <w:pPr>
        <w:pStyle w:val="a3"/>
        <w:tabs>
          <w:tab w:val="left" w:pos="0"/>
          <w:tab w:val="left" w:pos="851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3A2528">
        <w:rPr>
          <w:rFonts w:ascii="Times New Roman" w:hAnsi="Times New Roman"/>
          <w:sz w:val="28"/>
          <w:szCs w:val="28"/>
        </w:rPr>
        <w:t>- перевести максимально сотрудников на удаленный режим работы;</w:t>
      </w:r>
    </w:p>
    <w:p w:rsidR="00904DF3" w:rsidRPr="003A2528" w:rsidRDefault="00A37273" w:rsidP="00B36C77">
      <w:pPr>
        <w:pStyle w:val="a3"/>
        <w:tabs>
          <w:tab w:val="left" w:pos="0"/>
          <w:tab w:val="left" w:pos="851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528">
        <w:rPr>
          <w:rFonts w:ascii="Times New Roman" w:hAnsi="Times New Roman"/>
          <w:sz w:val="28"/>
          <w:szCs w:val="28"/>
        </w:rPr>
        <w:t xml:space="preserve">- обеспечить централизованную доставку </w:t>
      </w:r>
      <w:r w:rsidR="00D05BC6" w:rsidRPr="003A2528">
        <w:rPr>
          <w:rFonts w:ascii="Times New Roman" w:hAnsi="Times New Roman" w:cs="Times New Roman"/>
          <w:sz w:val="28"/>
          <w:szCs w:val="28"/>
        </w:rPr>
        <w:t xml:space="preserve">(работников) </w:t>
      </w:r>
      <w:r w:rsidR="00904DF3" w:rsidRPr="003A2528">
        <w:rPr>
          <w:rFonts w:ascii="Times New Roman" w:hAnsi="Times New Roman" w:cs="Times New Roman"/>
          <w:sz w:val="28"/>
          <w:szCs w:val="28"/>
        </w:rPr>
        <w:t xml:space="preserve">до места работы и </w:t>
      </w:r>
      <w:r w:rsidRPr="003A2528">
        <w:rPr>
          <w:rFonts w:ascii="Times New Roman" w:hAnsi="Times New Roman" w:cs="Times New Roman"/>
          <w:sz w:val="28"/>
          <w:szCs w:val="28"/>
        </w:rPr>
        <w:t xml:space="preserve">обратно к </w:t>
      </w:r>
      <w:r w:rsidR="00904DF3" w:rsidRPr="003A2528">
        <w:rPr>
          <w:rFonts w:ascii="Times New Roman" w:hAnsi="Times New Roman" w:cs="Times New Roman"/>
          <w:sz w:val="28"/>
          <w:szCs w:val="28"/>
        </w:rPr>
        <w:t>месту проживания</w:t>
      </w:r>
      <w:r w:rsidR="00377DA1" w:rsidRPr="003A2528">
        <w:rPr>
          <w:rFonts w:ascii="Times New Roman" w:hAnsi="Times New Roman" w:cs="Times New Roman"/>
          <w:sz w:val="28"/>
          <w:szCs w:val="28"/>
        </w:rPr>
        <w:t>;</w:t>
      </w:r>
      <w:r w:rsidR="00904DF3" w:rsidRPr="003A25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5FDC" w:rsidRPr="004D5FDC" w:rsidRDefault="00904DF3" w:rsidP="004D5FDC">
      <w:pPr>
        <w:pStyle w:val="a3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528">
        <w:rPr>
          <w:rFonts w:ascii="Times New Roman" w:hAnsi="Times New Roman" w:cs="Times New Roman"/>
          <w:sz w:val="28"/>
          <w:szCs w:val="28"/>
        </w:rPr>
        <w:t>обеспечить сотрудников (работ</w:t>
      </w:r>
      <w:r w:rsidR="008247A1">
        <w:rPr>
          <w:rFonts w:ascii="Times New Roman" w:hAnsi="Times New Roman" w:cs="Times New Roman"/>
          <w:sz w:val="28"/>
          <w:szCs w:val="28"/>
        </w:rPr>
        <w:t xml:space="preserve">ников) справками </w:t>
      </w:r>
      <w:r w:rsidR="008247A1">
        <w:rPr>
          <w:rFonts w:ascii="Times New Roman" w:hAnsi="Times New Roman" w:cs="Times New Roman"/>
          <w:sz w:val="28"/>
          <w:szCs w:val="28"/>
          <w:lang w:val="kk-KZ"/>
        </w:rPr>
        <w:t>с</w:t>
      </w:r>
      <w:r w:rsidR="008247A1">
        <w:rPr>
          <w:rFonts w:ascii="Times New Roman" w:hAnsi="Times New Roman" w:cs="Times New Roman"/>
          <w:sz w:val="28"/>
          <w:szCs w:val="28"/>
        </w:rPr>
        <w:t xml:space="preserve"> мест</w:t>
      </w:r>
      <w:r w:rsidR="008247A1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4D5FDC">
        <w:rPr>
          <w:rFonts w:ascii="Times New Roman" w:hAnsi="Times New Roman" w:cs="Times New Roman"/>
          <w:sz w:val="28"/>
          <w:szCs w:val="28"/>
        </w:rPr>
        <w:t xml:space="preserve"> работы:</w:t>
      </w:r>
    </w:p>
    <w:p w:rsidR="00904DF3" w:rsidRPr="003A2528" w:rsidRDefault="004D5FDC" w:rsidP="00904DF3">
      <w:pPr>
        <w:pStyle w:val="a3"/>
        <w:numPr>
          <w:ilvl w:val="0"/>
          <w:numId w:val="7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установить график работы</w:t>
      </w:r>
      <w:r w:rsidR="00904DF3" w:rsidRPr="003A2528">
        <w:rPr>
          <w:rFonts w:ascii="Times New Roman" w:hAnsi="Times New Roman" w:cs="Times New Roman"/>
          <w:sz w:val="28"/>
          <w:szCs w:val="28"/>
        </w:rPr>
        <w:t xml:space="preserve"> с 10.00 часов до </w:t>
      </w:r>
      <w:r w:rsidR="00A37273" w:rsidRPr="003A2528">
        <w:rPr>
          <w:rFonts w:ascii="Times New Roman" w:hAnsi="Times New Roman" w:cs="Times New Roman"/>
          <w:sz w:val="28"/>
          <w:szCs w:val="28"/>
        </w:rPr>
        <w:t>17</w:t>
      </w:r>
      <w:r w:rsidR="00904DF3" w:rsidRPr="003A2528">
        <w:rPr>
          <w:rFonts w:ascii="Times New Roman" w:hAnsi="Times New Roman" w:cs="Times New Roman"/>
          <w:sz w:val="28"/>
          <w:szCs w:val="28"/>
        </w:rPr>
        <w:t>.00 часов магазинам</w:t>
      </w:r>
      <w:r w:rsidR="00377DA1" w:rsidRPr="003A2528">
        <w:rPr>
          <w:rFonts w:ascii="Times New Roman" w:hAnsi="Times New Roman" w:cs="Times New Roman"/>
          <w:sz w:val="28"/>
          <w:szCs w:val="28"/>
        </w:rPr>
        <w:t xml:space="preserve"> (минимаркетам)</w:t>
      </w:r>
      <w:r w:rsidR="00904DF3" w:rsidRPr="003A2528">
        <w:rPr>
          <w:rFonts w:ascii="Times New Roman" w:hAnsi="Times New Roman" w:cs="Times New Roman"/>
          <w:sz w:val="28"/>
          <w:szCs w:val="28"/>
        </w:rPr>
        <w:t xml:space="preserve"> осуществляющих реализацию продуктов питания и товаров первой необходимости</w:t>
      </w:r>
      <w:r w:rsidR="00A37273" w:rsidRPr="003A2528">
        <w:rPr>
          <w:rFonts w:ascii="Times New Roman" w:hAnsi="Times New Roman" w:cs="Times New Roman"/>
          <w:sz w:val="28"/>
          <w:szCs w:val="28"/>
        </w:rPr>
        <w:t>,</w:t>
      </w:r>
      <w:r w:rsidR="00904DF3" w:rsidRPr="003A2528">
        <w:rPr>
          <w:rFonts w:ascii="Times New Roman" w:hAnsi="Times New Roman" w:cs="Times New Roman"/>
          <w:sz w:val="28"/>
          <w:szCs w:val="28"/>
        </w:rPr>
        <w:t xml:space="preserve"> расположенных в многок</w:t>
      </w:r>
      <w:r w:rsidR="00182248" w:rsidRPr="003A2528">
        <w:rPr>
          <w:rFonts w:ascii="Times New Roman" w:hAnsi="Times New Roman" w:cs="Times New Roman"/>
          <w:sz w:val="28"/>
          <w:szCs w:val="28"/>
        </w:rPr>
        <w:t>в</w:t>
      </w:r>
      <w:r w:rsidR="00904DF3" w:rsidRPr="003A2528">
        <w:rPr>
          <w:rFonts w:ascii="Times New Roman" w:hAnsi="Times New Roman" w:cs="Times New Roman"/>
          <w:sz w:val="28"/>
          <w:szCs w:val="28"/>
        </w:rPr>
        <w:t>артирных жилых домах</w:t>
      </w:r>
      <w:r w:rsidR="005971E6" w:rsidRPr="003A2528">
        <w:rPr>
          <w:rFonts w:ascii="Times New Roman" w:hAnsi="Times New Roman" w:cs="Times New Roman"/>
          <w:sz w:val="28"/>
          <w:szCs w:val="28"/>
        </w:rPr>
        <w:t xml:space="preserve"> и в частном секторе</w:t>
      </w:r>
      <w:r w:rsidR="00904DF3" w:rsidRPr="003A252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C5700" w:rsidRPr="003A2528" w:rsidRDefault="001C5700" w:rsidP="00904DF3">
      <w:pPr>
        <w:pStyle w:val="a3"/>
        <w:numPr>
          <w:ilvl w:val="0"/>
          <w:numId w:val="7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2528">
        <w:rPr>
          <w:rFonts w:ascii="Times New Roman" w:hAnsi="Times New Roman" w:cs="Times New Roman"/>
          <w:sz w:val="28"/>
          <w:szCs w:val="28"/>
        </w:rPr>
        <w:t>Разрешить проведение Единого национального тестирования и вступительных экзаменов в отдельные учебные заведения, по заранее утвержденным графикам и в соответствии с утвержденными алгоритмами.</w:t>
      </w:r>
    </w:p>
    <w:p w:rsidR="00904DF3" w:rsidRPr="008247A1" w:rsidRDefault="00904DF3" w:rsidP="008247A1">
      <w:pPr>
        <w:pStyle w:val="a3"/>
        <w:numPr>
          <w:ilvl w:val="0"/>
          <w:numId w:val="8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2528">
        <w:rPr>
          <w:rFonts w:ascii="Times New Roman" w:hAnsi="Times New Roman" w:cs="Times New Roman"/>
          <w:b/>
          <w:sz w:val="28"/>
          <w:szCs w:val="28"/>
        </w:rPr>
        <w:t>Департаменту полиции города Нур-Султан:</w:t>
      </w:r>
      <w:r w:rsidR="008247A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8247A1">
        <w:rPr>
          <w:rFonts w:ascii="Times New Roman" w:hAnsi="Times New Roman" w:cs="Times New Roman"/>
          <w:b/>
          <w:sz w:val="28"/>
          <w:szCs w:val="28"/>
        </w:rPr>
        <w:br/>
      </w:r>
      <w:r w:rsidR="003154A6" w:rsidRPr="008247A1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8247A1">
        <w:rPr>
          <w:rFonts w:ascii="Times New Roman" w:hAnsi="Times New Roman" w:cs="Times New Roman"/>
          <w:sz w:val="28"/>
          <w:szCs w:val="28"/>
        </w:rPr>
        <w:t xml:space="preserve">1) при выявлении </w:t>
      </w:r>
      <w:r w:rsidR="00A37273" w:rsidRPr="008247A1">
        <w:rPr>
          <w:rFonts w:ascii="Times New Roman" w:hAnsi="Times New Roman" w:cs="Times New Roman"/>
          <w:sz w:val="28"/>
          <w:szCs w:val="28"/>
        </w:rPr>
        <w:t>фактов нарушений</w:t>
      </w:r>
      <w:r w:rsidRPr="008247A1">
        <w:rPr>
          <w:rFonts w:ascii="Times New Roman" w:hAnsi="Times New Roman" w:cs="Times New Roman"/>
          <w:sz w:val="28"/>
          <w:szCs w:val="28"/>
        </w:rPr>
        <w:t xml:space="preserve"> либо не</w:t>
      </w:r>
      <w:r w:rsidR="00A37273" w:rsidRPr="008247A1">
        <w:rPr>
          <w:rFonts w:ascii="Times New Roman" w:hAnsi="Times New Roman" w:cs="Times New Roman"/>
          <w:sz w:val="28"/>
          <w:szCs w:val="28"/>
        </w:rPr>
        <w:t xml:space="preserve"> </w:t>
      </w:r>
      <w:r w:rsidRPr="008247A1">
        <w:rPr>
          <w:rFonts w:ascii="Times New Roman" w:hAnsi="Times New Roman" w:cs="Times New Roman"/>
          <w:sz w:val="28"/>
          <w:szCs w:val="28"/>
        </w:rPr>
        <w:t>исполнения вышеуказанных требований, установленных на период действия указанного Постановления принимать соответствующие административные меры;</w:t>
      </w:r>
    </w:p>
    <w:p w:rsidR="00A37273" w:rsidRPr="003A2528" w:rsidRDefault="003154A6" w:rsidP="003154A6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2528">
        <w:rPr>
          <w:rFonts w:ascii="Times New Roman" w:hAnsi="Times New Roman" w:cs="Times New Roman"/>
          <w:sz w:val="28"/>
          <w:szCs w:val="28"/>
        </w:rPr>
        <w:t>2)</w:t>
      </w:r>
      <w:r w:rsidR="00904DF3" w:rsidRPr="003A25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4DF3" w:rsidRPr="003A2528">
        <w:rPr>
          <w:rFonts w:ascii="Times New Roman" w:hAnsi="Times New Roman" w:cs="Times New Roman"/>
          <w:sz w:val="28"/>
          <w:szCs w:val="28"/>
        </w:rPr>
        <w:t xml:space="preserve">в целях недопущения нахождения граждан в общественных местах, парках, скверах и </w:t>
      </w:r>
      <w:r w:rsidR="00A37273" w:rsidRPr="003A2528">
        <w:rPr>
          <w:rFonts w:ascii="Times New Roman" w:hAnsi="Times New Roman" w:cs="Times New Roman"/>
          <w:sz w:val="28"/>
          <w:szCs w:val="28"/>
        </w:rPr>
        <w:t xml:space="preserve">других местах отдыха </w:t>
      </w:r>
      <w:r w:rsidR="001C5700" w:rsidRPr="003A2528">
        <w:rPr>
          <w:rFonts w:ascii="Times New Roman" w:hAnsi="Times New Roman" w:cs="Times New Roman"/>
          <w:sz w:val="28"/>
          <w:szCs w:val="28"/>
        </w:rPr>
        <w:t>обеспечить их закрытие специальными устройствами и ограждениями;</w:t>
      </w:r>
    </w:p>
    <w:p w:rsidR="00904DF3" w:rsidRPr="003A2528" w:rsidRDefault="00A37273" w:rsidP="003154A6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2528">
        <w:rPr>
          <w:rFonts w:ascii="Times New Roman" w:hAnsi="Times New Roman" w:cs="Times New Roman"/>
          <w:sz w:val="28"/>
          <w:szCs w:val="28"/>
        </w:rPr>
        <w:t>3)</w:t>
      </w:r>
      <w:r w:rsidR="00904DF3" w:rsidRPr="003A2528">
        <w:rPr>
          <w:rFonts w:ascii="Times New Roman" w:hAnsi="Times New Roman" w:cs="Times New Roman"/>
          <w:sz w:val="28"/>
          <w:szCs w:val="28"/>
        </w:rPr>
        <w:t xml:space="preserve"> организовать патрулирование </w:t>
      </w:r>
      <w:r w:rsidRPr="003A2528">
        <w:rPr>
          <w:rFonts w:ascii="Times New Roman" w:hAnsi="Times New Roman" w:cs="Times New Roman"/>
          <w:sz w:val="28"/>
          <w:szCs w:val="28"/>
        </w:rPr>
        <w:t xml:space="preserve">на территории города Нур-Султан </w:t>
      </w:r>
      <w:r w:rsidR="00904DF3" w:rsidRPr="003A2528">
        <w:rPr>
          <w:rFonts w:ascii="Times New Roman" w:hAnsi="Times New Roman" w:cs="Times New Roman"/>
          <w:sz w:val="28"/>
          <w:szCs w:val="28"/>
        </w:rPr>
        <w:t>по соблюдению введенных ограничений.</w:t>
      </w:r>
    </w:p>
    <w:p w:rsidR="00904DF3" w:rsidRPr="003A2528" w:rsidRDefault="00904DF3" w:rsidP="001C5700">
      <w:pPr>
        <w:pStyle w:val="a3"/>
        <w:numPr>
          <w:ilvl w:val="0"/>
          <w:numId w:val="8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2528">
        <w:rPr>
          <w:rFonts w:ascii="Times New Roman" w:hAnsi="Times New Roman" w:cs="Times New Roman"/>
          <w:b/>
          <w:sz w:val="28"/>
          <w:szCs w:val="28"/>
        </w:rPr>
        <w:t xml:space="preserve">Управление внутренней политики города Нур-Султан </w:t>
      </w:r>
      <w:r w:rsidRPr="003A2528">
        <w:rPr>
          <w:rFonts w:ascii="Times New Roman" w:hAnsi="Times New Roman" w:cs="Times New Roman"/>
          <w:sz w:val="28"/>
          <w:szCs w:val="28"/>
        </w:rPr>
        <w:t xml:space="preserve">обеспечить проведение информационного сопровождения в средствах массовой информации, социальных сетях и месенджерах о принимаемых мерах по ограничению и социальной изоляции, призванных обеспечить локализацию очагов заражения и минимизацию рисков ее распространению среди жителей столицы, раскрыть важность решения, направленных на обеспечение безопасности человека и гражданина, общества и государства. </w:t>
      </w:r>
    </w:p>
    <w:p w:rsidR="003154A6" w:rsidRPr="003A2528" w:rsidRDefault="003154A6" w:rsidP="001C5700">
      <w:pPr>
        <w:pStyle w:val="a3"/>
        <w:numPr>
          <w:ilvl w:val="0"/>
          <w:numId w:val="8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2528">
        <w:rPr>
          <w:rFonts w:ascii="Times New Roman" w:hAnsi="Times New Roman" w:cs="Times New Roman"/>
          <w:b/>
          <w:sz w:val="28"/>
          <w:szCs w:val="28"/>
        </w:rPr>
        <w:t xml:space="preserve">Всем государственным органам и </w:t>
      </w:r>
      <w:r w:rsidR="005B56CE" w:rsidRPr="003A2528">
        <w:rPr>
          <w:rFonts w:ascii="Times New Roman" w:hAnsi="Times New Roman" w:cs="Times New Roman"/>
          <w:b/>
          <w:sz w:val="28"/>
          <w:szCs w:val="28"/>
        </w:rPr>
        <w:t>организациям</w:t>
      </w:r>
      <w:r w:rsidRPr="003A25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A2528">
        <w:rPr>
          <w:rFonts w:ascii="Times New Roman" w:hAnsi="Times New Roman" w:cs="Times New Roman"/>
          <w:sz w:val="28"/>
          <w:szCs w:val="28"/>
        </w:rPr>
        <w:t xml:space="preserve">принять меры , вытекающие из настоящего Постановления. </w:t>
      </w:r>
    </w:p>
    <w:p w:rsidR="003154A6" w:rsidRPr="003A2528" w:rsidRDefault="003154A6" w:rsidP="001C5700">
      <w:pPr>
        <w:pStyle w:val="a3"/>
        <w:numPr>
          <w:ilvl w:val="0"/>
          <w:numId w:val="8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2528">
        <w:rPr>
          <w:rFonts w:ascii="Times New Roman" w:hAnsi="Times New Roman" w:cs="Times New Roman"/>
          <w:sz w:val="28"/>
          <w:szCs w:val="28"/>
        </w:rPr>
        <w:t> Контроль за исполнением настоящего Постановления оставляю за собой.</w:t>
      </w:r>
    </w:p>
    <w:p w:rsidR="003154A6" w:rsidRPr="003A2528" w:rsidRDefault="003154A6" w:rsidP="001C5700">
      <w:pPr>
        <w:pStyle w:val="a3"/>
        <w:numPr>
          <w:ilvl w:val="0"/>
          <w:numId w:val="8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2528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 </w:t>
      </w:r>
      <w:r w:rsidR="005B56CE" w:rsidRPr="003A2528">
        <w:rPr>
          <w:rFonts w:ascii="Times New Roman" w:hAnsi="Times New Roman" w:cs="Times New Roman"/>
          <w:sz w:val="28"/>
          <w:szCs w:val="28"/>
        </w:rPr>
        <w:t>22</w:t>
      </w:r>
      <w:r w:rsidRPr="003A2528">
        <w:rPr>
          <w:rFonts w:ascii="Times New Roman" w:hAnsi="Times New Roman" w:cs="Times New Roman"/>
          <w:sz w:val="28"/>
          <w:szCs w:val="28"/>
        </w:rPr>
        <w:t xml:space="preserve">.00 часов </w:t>
      </w:r>
      <w:r w:rsidR="005B56CE" w:rsidRPr="003A2528">
        <w:rPr>
          <w:rFonts w:ascii="Times New Roman" w:hAnsi="Times New Roman" w:cs="Times New Roman"/>
          <w:sz w:val="28"/>
          <w:szCs w:val="28"/>
        </w:rPr>
        <w:t>19</w:t>
      </w:r>
      <w:r w:rsidRPr="003A2528">
        <w:rPr>
          <w:rFonts w:ascii="Times New Roman" w:hAnsi="Times New Roman" w:cs="Times New Roman"/>
          <w:sz w:val="28"/>
          <w:szCs w:val="28"/>
        </w:rPr>
        <w:t xml:space="preserve"> июня 2020 года.</w:t>
      </w:r>
    </w:p>
    <w:p w:rsidR="00E0084A" w:rsidRPr="003A2528" w:rsidRDefault="00E0084A" w:rsidP="00E0084A">
      <w:pPr>
        <w:tabs>
          <w:tab w:val="left" w:pos="851"/>
        </w:tabs>
        <w:ind w:firstLine="851"/>
        <w:jc w:val="both"/>
        <w:rPr>
          <w:sz w:val="28"/>
          <w:szCs w:val="28"/>
        </w:rPr>
      </w:pPr>
    </w:p>
    <w:p w:rsidR="00E0084A" w:rsidRPr="003A2528" w:rsidRDefault="00E0084A" w:rsidP="00E0084A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:rsidR="00E0084A" w:rsidRPr="003A2528" w:rsidRDefault="00E0084A" w:rsidP="00E0084A">
      <w:pPr>
        <w:pStyle w:val="a5"/>
        <w:spacing w:before="0" w:beforeAutospacing="0" w:after="0" w:afterAutospacing="0"/>
        <w:ind w:firstLine="708"/>
        <w:jc w:val="both"/>
        <w:rPr>
          <w:b/>
          <w:bCs/>
          <w:sz w:val="28"/>
          <w:szCs w:val="28"/>
        </w:rPr>
      </w:pPr>
      <w:r w:rsidRPr="003A2528">
        <w:rPr>
          <w:b/>
          <w:bCs/>
          <w:sz w:val="28"/>
          <w:szCs w:val="28"/>
        </w:rPr>
        <w:t>Главный государственный</w:t>
      </w:r>
    </w:p>
    <w:p w:rsidR="00D05BC6" w:rsidRPr="003A2528" w:rsidRDefault="00E0084A" w:rsidP="003154A6">
      <w:pPr>
        <w:pStyle w:val="a5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3A2528">
        <w:rPr>
          <w:b/>
          <w:bCs/>
          <w:sz w:val="28"/>
          <w:szCs w:val="28"/>
        </w:rPr>
        <w:t xml:space="preserve">          санитарный</w:t>
      </w:r>
      <w:r w:rsidR="00D05BC6" w:rsidRPr="003A2528">
        <w:rPr>
          <w:b/>
          <w:bCs/>
          <w:sz w:val="28"/>
          <w:szCs w:val="28"/>
        </w:rPr>
        <w:t xml:space="preserve"> врача</w:t>
      </w:r>
    </w:p>
    <w:p w:rsidR="003154A6" w:rsidRPr="003A2528" w:rsidRDefault="00E0084A" w:rsidP="003154A6">
      <w:pPr>
        <w:pStyle w:val="a5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3A2528">
        <w:rPr>
          <w:b/>
          <w:bCs/>
          <w:sz w:val="28"/>
          <w:szCs w:val="28"/>
        </w:rPr>
        <w:t xml:space="preserve">          города Нур-Султан</w:t>
      </w:r>
      <w:r w:rsidRPr="003A2528">
        <w:rPr>
          <w:b/>
          <w:bCs/>
          <w:sz w:val="28"/>
          <w:szCs w:val="28"/>
        </w:rPr>
        <w:tab/>
      </w:r>
      <w:r w:rsidRPr="003A2528">
        <w:rPr>
          <w:b/>
          <w:bCs/>
          <w:sz w:val="28"/>
          <w:szCs w:val="28"/>
        </w:rPr>
        <w:tab/>
        <w:t xml:space="preserve">        </w:t>
      </w:r>
      <w:r w:rsidR="003154A6" w:rsidRPr="003A2528">
        <w:rPr>
          <w:b/>
          <w:bCs/>
          <w:sz w:val="28"/>
          <w:szCs w:val="28"/>
        </w:rPr>
        <w:t xml:space="preserve">                               Пралиева Ж.К. </w:t>
      </w:r>
    </w:p>
    <w:p w:rsidR="00D05BC6" w:rsidRPr="003A2528" w:rsidRDefault="00D05BC6" w:rsidP="003154A6">
      <w:pPr>
        <w:pStyle w:val="a5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D05BC6" w:rsidRPr="003A2528" w:rsidRDefault="00D05BC6" w:rsidP="003154A6">
      <w:pPr>
        <w:pStyle w:val="a5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D05BC6" w:rsidRPr="003A2528" w:rsidRDefault="005B56CE" w:rsidP="00D05BC6">
      <w:pPr>
        <w:pStyle w:val="a5"/>
        <w:spacing w:before="0" w:beforeAutospacing="0" w:after="0" w:afterAutospacing="0"/>
        <w:jc w:val="right"/>
        <w:rPr>
          <w:bCs/>
          <w:sz w:val="28"/>
          <w:szCs w:val="28"/>
        </w:rPr>
      </w:pPr>
      <w:r w:rsidRPr="003A2528">
        <w:rPr>
          <w:bCs/>
          <w:sz w:val="28"/>
          <w:szCs w:val="28"/>
        </w:rPr>
        <w:lastRenderedPageBreak/>
        <w:t>П</w:t>
      </w:r>
      <w:r w:rsidR="00D05BC6" w:rsidRPr="003A2528">
        <w:rPr>
          <w:bCs/>
          <w:sz w:val="28"/>
          <w:szCs w:val="28"/>
        </w:rPr>
        <w:t xml:space="preserve">риложение </w:t>
      </w:r>
    </w:p>
    <w:p w:rsidR="00D05BC6" w:rsidRPr="003A2528" w:rsidRDefault="00D05BC6" w:rsidP="00D05BC6">
      <w:pPr>
        <w:pStyle w:val="a5"/>
        <w:spacing w:before="0" w:beforeAutospacing="0" w:after="0" w:afterAutospacing="0"/>
        <w:jc w:val="right"/>
        <w:rPr>
          <w:bCs/>
          <w:sz w:val="28"/>
          <w:szCs w:val="28"/>
        </w:rPr>
      </w:pPr>
      <w:r w:rsidRPr="003A2528">
        <w:rPr>
          <w:bCs/>
          <w:sz w:val="28"/>
          <w:szCs w:val="28"/>
        </w:rPr>
        <w:t>к Постановлению</w:t>
      </w:r>
    </w:p>
    <w:p w:rsidR="00D05BC6" w:rsidRPr="003A2528" w:rsidRDefault="00D05BC6" w:rsidP="00D05BC6">
      <w:pPr>
        <w:pStyle w:val="a5"/>
        <w:spacing w:before="0" w:beforeAutospacing="0" w:after="0" w:afterAutospacing="0"/>
        <w:jc w:val="right"/>
        <w:rPr>
          <w:bCs/>
          <w:sz w:val="28"/>
          <w:szCs w:val="28"/>
        </w:rPr>
      </w:pPr>
    </w:p>
    <w:p w:rsidR="00D05BC6" w:rsidRPr="003A2528" w:rsidRDefault="00D05BC6" w:rsidP="00D05BC6">
      <w:pPr>
        <w:pStyle w:val="a5"/>
        <w:spacing w:before="0" w:beforeAutospacing="0" w:after="0" w:afterAutospacing="0"/>
        <w:jc w:val="center"/>
        <w:rPr>
          <w:bCs/>
          <w:sz w:val="28"/>
          <w:szCs w:val="28"/>
        </w:rPr>
      </w:pPr>
      <w:r w:rsidRPr="003A2528">
        <w:rPr>
          <w:bCs/>
          <w:sz w:val="28"/>
          <w:szCs w:val="28"/>
        </w:rPr>
        <w:t xml:space="preserve">Перечень </w:t>
      </w:r>
    </w:p>
    <w:p w:rsidR="00570308" w:rsidRPr="003A2528" w:rsidRDefault="00D05BC6" w:rsidP="00D05BC6">
      <w:pPr>
        <w:pStyle w:val="a5"/>
        <w:spacing w:before="0" w:beforeAutospacing="0" w:after="0" w:afterAutospacing="0"/>
        <w:jc w:val="center"/>
        <w:rPr>
          <w:bCs/>
          <w:sz w:val="28"/>
          <w:szCs w:val="28"/>
        </w:rPr>
      </w:pPr>
      <w:r w:rsidRPr="003A2528">
        <w:rPr>
          <w:bCs/>
          <w:sz w:val="28"/>
          <w:szCs w:val="28"/>
        </w:rPr>
        <w:t xml:space="preserve">разрешенных видов деятельности для организаций и предприятий, </w:t>
      </w:r>
    </w:p>
    <w:p w:rsidR="00D05BC6" w:rsidRPr="003A2528" w:rsidRDefault="00D05BC6" w:rsidP="00D05BC6">
      <w:pPr>
        <w:pStyle w:val="a5"/>
        <w:spacing w:before="0" w:beforeAutospacing="0" w:after="0" w:afterAutospacing="0"/>
        <w:jc w:val="center"/>
        <w:rPr>
          <w:bCs/>
          <w:sz w:val="28"/>
          <w:szCs w:val="28"/>
        </w:rPr>
      </w:pPr>
      <w:r w:rsidRPr="003A2528">
        <w:rPr>
          <w:bCs/>
          <w:sz w:val="28"/>
          <w:szCs w:val="28"/>
        </w:rPr>
        <w:t>которые не подлежат приостановлению</w:t>
      </w:r>
    </w:p>
    <w:p w:rsidR="00D05BC6" w:rsidRPr="003A2528" w:rsidRDefault="00D05BC6" w:rsidP="00D05BC6">
      <w:pPr>
        <w:pStyle w:val="a5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D05BC6" w:rsidRPr="003A2528" w:rsidRDefault="00D05BC6" w:rsidP="00D05BC6">
      <w:pPr>
        <w:pStyle w:val="a5"/>
        <w:numPr>
          <w:ilvl w:val="0"/>
          <w:numId w:val="15"/>
        </w:numPr>
        <w:spacing w:before="0" w:beforeAutospacing="0" w:after="0" w:afterAutospacing="0"/>
        <w:jc w:val="both"/>
        <w:rPr>
          <w:bCs/>
          <w:sz w:val="28"/>
          <w:szCs w:val="28"/>
        </w:rPr>
      </w:pPr>
      <w:r w:rsidRPr="003A2528">
        <w:rPr>
          <w:bCs/>
          <w:sz w:val="28"/>
          <w:szCs w:val="28"/>
        </w:rPr>
        <w:t xml:space="preserve">Система здравоохранения, включая: </w:t>
      </w:r>
    </w:p>
    <w:p w:rsidR="00D05BC6" w:rsidRPr="003A2528" w:rsidRDefault="00454DEC" w:rsidP="00D05BC6">
      <w:pPr>
        <w:pStyle w:val="a5"/>
        <w:numPr>
          <w:ilvl w:val="0"/>
          <w:numId w:val="16"/>
        </w:numPr>
        <w:spacing w:before="0" w:beforeAutospacing="0" w:after="0" w:afterAutospacing="0"/>
        <w:jc w:val="both"/>
        <w:rPr>
          <w:bCs/>
          <w:sz w:val="28"/>
          <w:szCs w:val="28"/>
        </w:rPr>
      </w:pPr>
      <w:r w:rsidRPr="003A2528">
        <w:rPr>
          <w:bCs/>
          <w:sz w:val="28"/>
          <w:szCs w:val="28"/>
        </w:rPr>
        <w:t>Г</w:t>
      </w:r>
      <w:r w:rsidR="00D05BC6" w:rsidRPr="003A2528">
        <w:rPr>
          <w:bCs/>
          <w:sz w:val="28"/>
          <w:szCs w:val="28"/>
        </w:rPr>
        <w:t>осударственные</w:t>
      </w:r>
      <w:r w:rsidRPr="003A2528">
        <w:rPr>
          <w:bCs/>
          <w:sz w:val="28"/>
          <w:szCs w:val="28"/>
        </w:rPr>
        <w:t xml:space="preserve"> и негосударственные </w:t>
      </w:r>
      <w:r w:rsidR="00D05BC6" w:rsidRPr="003A2528">
        <w:rPr>
          <w:bCs/>
          <w:sz w:val="28"/>
          <w:szCs w:val="28"/>
        </w:rPr>
        <w:t xml:space="preserve"> медицинские </w:t>
      </w:r>
      <w:r w:rsidRPr="003A2528">
        <w:rPr>
          <w:bCs/>
          <w:sz w:val="28"/>
          <w:szCs w:val="28"/>
        </w:rPr>
        <w:t>организации, в том числе стоматологические</w:t>
      </w:r>
      <w:r w:rsidR="00D05BC6" w:rsidRPr="003A2528">
        <w:rPr>
          <w:bCs/>
          <w:sz w:val="28"/>
          <w:szCs w:val="28"/>
        </w:rPr>
        <w:t>;</w:t>
      </w:r>
    </w:p>
    <w:p w:rsidR="00D05BC6" w:rsidRPr="003A2528" w:rsidRDefault="004637A2" w:rsidP="00D05BC6">
      <w:pPr>
        <w:pStyle w:val="a5"/>
        <w:numPr>
          <w:ilvl w:val="0"/>
          <w:numId w:val="16"/>
        </w:numPr>
        <w:spacing w:before="0" w:beforeAutospacing="0" w:after="0" w:afterAutospacing="0"/>
        <w:jc w:val="both"/>
        <w:rPr>
          <w:bCs/>
          <w:sz w:val="28"/>
          <w:szCs w:val="28"/>
        </w:rPr>
      </w:pPr>
      <w:r w:rsidRPr="003A2528">
        <w:rPr>
          <w:bCs/>
          <w:sz w:val="28"/>
          <w:szCs w:val="28"/>
        </w:rPr>
        <w:t>л</w:t>
      </w:r>
      <w:r w:rsidR="00D05BC6" w:rsidRPr="003A2528">
        <w:rPr>
          <w:bCs/>
          <w:sz w:val="28"/>
          <w:szCs w:val="28"/>
        </w:rPr>
        <w:t>абораторные услуги;</w:t>
      </w:r>
    </w:p>
    <w:p w:rsidR="00D05BC6" w:rsidRPr="003A2528" w:rsidRDefault="004637A2" w:rsidP="00D05BC6">
      <w:pPr>
        <w:pStyle w:val="a5"/>
        <w:numPr>
          <w:ilvl w:val="0"/>
          <w:numId w:val="16"/>
        </w:numPr>
        <w:spacing w:before="0" w:beforeAutospacing="0" w:after="0" w:afterAutospacing="0"/>
        <w:jc w:val="both"/>
        <w:rPr>
          <w:bCs/>
          <w:sz w:val="28"/>
          <w:szCs w:val="28"/>
        </w:rPr>
      </w:pPr>
      <w:r w:rsidRPr="003A2528">
        <w:rPr>
          <w:bCs/>
          <w:sz w:val="28"/>
          <w:szCs w:val="28"/>
        </w:rPr>
        <w:t>а</w:t>
      </w:r>
      <w:r w:rsidR="00D05BC6" w:rsidRPr="003A2528">
        <w:rPr>
          <w:bCs/>
          <w:sz w:val="28"/>
          <w:szCs w:val="28"/>
        </w:rPr>
        <w:t>птеки.</w:t>
      </w:r>
    </w:p>
    <w:p w:rsidR="00D05BC6" w:rsidRPr="003A2528" w:rsidRDefault="00D05BC6" w:rsidP="00D05BC6">
      <w:pPr>
        <w:pStyle w:val="a5"/>
        <w:numPr>
          <w:ilvl w:val="0"/>
          <w:numId w:val="15"/>
        </w:numPr>
        <w:spacing w:before="0" w:beforeAutospacing="0" w:after="0" w:afterAutospacing="0"/>
        <w:jc w:val="both"/>
        <w:rPr>
          <w:bCs/>
          <w:sz w:val="28"/>
          <w:szCs w:val="28"/>
        </w:rPr>
      </w:pPr>
      <w:r w:rsidRPr="003A2528">
        <w:rPr>
          <w:bCs/>
          <w:sz w:val="28"/>
          <w:szCs w:val="28"/>
        </w:rPr>
        <w:t>Ветеринарные службы.</w:t>
      </w:r>
    </w:p>
    <w:p w:rsidR="00D05BC6" w:rsidRPr="003A2528" w:rsidRDefault="00D05BC6" w:rsidP="00D05BC6">
      <w:pPr>
        <w:pStyle w:val="a5"/>
        <w:numPr>
          <w:ilvl w:val="0"/>
          <w:numId w:val="15"/>
        </w:numPr>
        <w:spacing w:before="0" w:beforeAutospacing="0" w:after="0" w:afterAutospacing="0"/>
        <w:jc w:val="both"/>
        <w:rPr>
          <w:bCs/>
          <w:sz w:val="28"/>
          <w:szCs w:val="28"/>
        </w:rPr>
      </w:pPr>
      <w:r w:rsidRPr="003A2528">
        <w:rPr>
          <w:bCs/>
          <w:sz w:val="28"/>
          <w:szCs w:val="28"/>
        </w:rPr>
        <w:t xml:space="preserve">Городская инфраструктура и коммунальные службы, включая: </w:t>
      </w:r>
    </w:p>
    <w:p w:rsidR="00D05BC6" w:rsidRPr="003A2528" w:rsidRDefault="00CC38A2" w:rsidP="00D05BC6">
      <w:pPr>
        <w:pStyle w:val="a5"/>
        <w:numPr>
          <w:ilvl w:val="0"/>
          <w:numId w:val="17"/>
        </w:numPr>
        <w:spacing w:before="0" w:beforeAutospacing="0" w:after="0" w:afterAutospacing="0"/>
        <w:jc w:val="both"/>
        <w:rPr>
          <w:bCs/>
          <w:sz w:val="28"/>
          <w:szCs w:val="28"/>
        </w:rPr>
      </w:pPr>
      <w:r w:rsidRPr="003A2528">
        <w:rPr>
          <w:bCs/>
          <w:sz w:val="28"/>
          <w:szCs w:val="28"/>
        </w:rPr>
        <w:t>э</w:t>
      </w:r>
      <w:r w:rsidR="00D05BC6" w:rsidRPr="003A2528">
        <w:rPr>
          <w:bCs/>
          <w:sz w:val="28"/>
          <w:szCs w:val="28"/>
        </w:rPr>
        <w:t>лектроэнергетические компании;</w:t>
      </w:r>
    </w:p>
    <w:p w:rsidR="00D05BC6" w:rsidRPr="003A2528" w:rsidRDefault="00D05BC6" w:rsidP="00D05BC6">
      <w:pPr>
        <w:pStyle w:val="a5"/>
        <w:numPr>
          <w:ilvl w:val="0"/>
          <w:numId w:val="17"/>
        </w:numPr>
        <w:spacing w:before="0" w:beforeAutospacing="0" w:after="0" w:afterAutospacing="0"/>
        <w:jc w:val="both"/>
        <w:rPr>
          <w:bCs/>
          <w:sz w:val="28"/>
          <w:szCs w:val="28"/>
        </w:rPr>
      </w:pPr>
      <w:r w:rsidRPr="003A2528">
        <w:rPr>
          <w:bCs/>
          <w:sz w:val="28"/>
          <w:szCs w:val="28"/>
        </w:rPr>
        <w:t xml:space="preserve">  </w:t>
      </w:r>
      <w:r w:rsidR="00CC38A2" w:rsidRPr="003A2528">
        <w:rPr>
          <w:bCs/>
          <w:sz w:val="28"/>
          <w:szCs w:val="28"/>
        </w:rPr>
        <w:t>в</w:t>
      </w:r>
      <w:r w:rsidRPr="003A2528">
        <w:rPr>
          <w:bCs/>
          <w:sz w:val="28"/>
          <w:szCs w:val="28"/>
        </w:rPr>
        <w:t>одоснабждение/теплоснабждение;</w:t>
      </w:r>
    </w:p>
    <w:p w:rsidR="00D05BC6" w:rsidRPr="003A2528" w:rsidRDefault="00CC38A2" w:rsidP="00D05BC6">
      <w:pPr>
        <w:pStyle w:val="a5"/>
        <w:numPr>
          <w:ilvl w:val="0"/>
          <w:numId w:val="17"/>
        </w:numPr>
        <w:spacing w:before="0" w:beforeAutospacing="0" w:after="0" w:afterAutospacing="0"/>
        <w:jc w:val="both"/>
        <w:rPr>
          <w:bCs/>
          <w:sz w:val="28"/>
          <w:szCs w:val="28"/>
        </w:rPr>
      </w:pPr>
      <w:r w:rsidRPr="003A2528">
        <w:rPr>
          <w:bCs/>
          <w:sz w:val="28"/>
          <w:szCs w:val="28"/>
        </w:rPr>
        <w:t>п</w:t>
      </w:r>
      <w:r w:rsidR="00D05BC6" w:rsidRPr="003A2528">
        <w:rPr>
          <w:bCs/>
          <w:sz w:val="28"/>
          <w:szCs w:val="28"/>
        </w:rPr>
        <w:t>ротивопожарная и аварийно-спасательные службы;</w:t>
      </w:r>
    </w:p>
    <w:p w:rsidR="00D05BC6" w:rsidRPr="003A2528" w:rsidRDefault="00CC38A2" w:rsidP="00CC38A2">
      <w:pPr>
        <w:pStyle w:val="a5"/>
        <w:numPr>
          <w:ilvl w:val="0"/>
          <w:numId w:val="17"/>
        </w:numPr>
        <w:spacing w:before="0" w:beforeAutospacing="0" w:after="0" w:afterAutospacing="0"/>
        <w:ind w:left="0" w:firstLine="720"/>
        <w:jc w:val="both"/>
        <w:rPr>
          <w:bCs/>
          <w:sz w:val="28"/>
          <w:szCs w:val="28"/>
        </w:rPr>
      </w:pPr>
      <w:r w:rsidRPr="003A2528">
        <w:rPr>
          <w:bCs/>
          <w:sz w:val="28"/>
          <w:szCs w:val="28"/>
        </w:rPr>
        <w:t>у</w:t>
      </w:r>
      <w:r w:rsidR="00D05BC6" w:rsidRPr="003A2528">
        <w:rPr>
          <w:bCs/>
          <w:sz w:val="28"/>
          <w:szCs w:val="28"/>
        </w:rPr>
        <w:t>слуги в сфере управления жилищным фондом (электрики, сантехники, уборка дворов и помещений, аварийная служба</w:t>
      </w:r>
      <w:r w:rsidRPr="003A2528">
        <w:rPr>
          <w:bCs/>
          <w:sz w:val="28"/>
          <w:szCs w:val="28"/>
        </w:rPr>
        <w:t>, в том числе по обслуживанию лифтов);</w:t>
      </w:r>
    </w:p>
    <w:p w:rsidR="00CC38A2" w:rsidRPr="003A2528" w:rsidRDefault="00CC38A2" w:rsidP="00D05BC6">
      <w:pPr>
        <w:pStyle w:val="a5"/>
        <w:numPr>
          <w:ilvl w:val="0"/>
          <w:numId w:val="17"/>
        </w:numPr>
        <w:spacing w:before="0" w:beforeAutospacing="0" w:after="0" w:afterAutospacing="0"/>
        <w:jc w:val="both"/>
        <w:rPr>
          <w:bCs/>
          <w:sz w:val="28"/>
          <w:szCs w:val="28"/>
        </w:rPr>
      </w:pPr>
      <w:r w:rsidRPr="003A2528">
        <w:rPr>
          <w:bCs/>
          <w:sz w:val="28"/>
          <w:szCs w:val="28"/>
        </w:rPr>
        <w:t>уборк</w:t>
      </w:r>
      <w:r w:rsidR="005B56CE" w:rsidRPr="003A2528">
        <w:rPr>
          <w:bCs/>
          <w:sz w:val="28"/>
          <w:szCs w:val="28"/>
        </w:rPr>
        <w:t>у</w:t>
      </w:r>
      <w:r w:rsidRPr="003A2528">
        <w:rPr>
          <w:bCs/>
          <w:sz w:val="28"/>
          <w:szCs w:val="28"/>
        </w:rPr>
        <w:t xml:space="preserve"> улиц и помещений;</w:t>
      </w:r>
    </w:p>
    <w:p w:rsidR="00CC38A2" w:rsidRPr="003A2528" w:rsidRDefault="00CC38A2" w:rsidP="00D05BC6">
      <w:pPr>
        <w:pStyle w:val="a5"/>
        <w:numPr>
          <w:ilvl w:val="0"/>
          <w:numId w:val="17"/>
        </w:numPr>
        <w:spacing w:before="0" w:beforeAutospacing="0" w:after="0" w:afterAutospacing="0"/>
        <w:jc w:val="both"/>
        <w:rPr>
          <w:bCs/>
          <w:sz w:val="28"/>
          <w:szCs w:val="28"/>
        </w:rPr>
      </w:pPr>
      <w:r w:rsidRPr="003A2528">
        <w:rPr>
          <w:bCs/>
          <w:sz w:val="28"/>
          <w:szCs w:val="28"/>
        </w:rPr>
        <w:t>сбор, обработка и утилизация мусора и отходов;</w:t>
      </w:r>
    </w:p>
    <w:p w:rsidR="004637A2" w:rsidRPr="003A2528" w:rsidRDefault="00CC38A2" w:rsidP="004637A2">
      <w:pPr>
        <w:pStyle w:val="a5"/>
        <w:numPr>
          <w:ilvl w:val="0"/>
          <w:numId w:val="17"/>
        </w:numPr>
        <w:spacing w:before="0" w:beforeAutospacing="0" w:after="0" w:afterAutospacing="0"/>
        <w:jc w:val="both"/>
        <w:rPr>
          <w:bCs/>
          <w:sz w:val="28"/>
          <w:szCs w:val="28"/>
        </w:rPr>
      </w:pPr>
      <w:r w:rsidRPr="003A2528">
        <w:rPr>
          <w:bCs/>
          <w:sz w:val="28"/>
          <w:szCs w:val="28"/>
        </w:rPr>
        <w:t>дезинфекци</w:t>
      </w:r>
      <w:r w:rsidR="005B56CE" w:rsidRPr="003A2528">
        <w:rPr>
          <w:bCs/>
          <w:sz w:val="28"/>
          <w:szCs w:val="28"/>
        </w:rPr>
        <w:t>ю</w:t>
      </w:r>
      <w:r w:rsidRPr="003A2528">
        <w:rPr>
          <w:bCs/>
          <w:sz w:val="28"/>
          <w:szCs w:val="28"/>
        </w:rPr>
        <w:t xml:space="preserve">; </w:t>
      </w:r>
    </w:p>
    <w:p w:rsidR="00CC38A2" w:rsidRPr="003A2528" w:rsidRDefault="00CC38A2" w:rsidP="004637A2">
      <w:pPr>
        <w:pStyle w:val="a5"/>
        <w:numPr>
          <w:ilvl w:val="0"/>
          <w:numId w:val="17"/>
        </w:numPr>
        <w:spacing w:before="0" w:beforeAutospacing="0" w:after="0" w:afterAutospacing="0"/>
        <w:ind w:left="0" w:firstLine="720"/>
        <w:jc w:val="both"/>
        <w:rPr>
          <w:bCs/>
          <w:sz w:val="28"/>
          <w:szCs w:val="28"/>
        </w:rPr>
      </w:pPr>
      <w:r w:rsidRPr="003A2528">
        <w:rPr>
          <w:bCs/>
          <w:sz w:val="28"/>
          <w:szCs w:val="28"/>
        </w:rPr>
        <w:t>организации, обеспечивающие функционирование технических средств регулирования дорожного движения;</w:t>
      </w:r>
    </w:p>
    <w:p w:rsidR="00CC38A2" w:rsidRPr="003A2528" w:rsidRDefault="00CC38A2" w:rsidP="00D05BC6">
      <w:pPr>
        <w:pStyle w:val="a5"/>
        <w:numPr>
          <w:ilvl w:val="0"/>
          <w:numId w:val="17"/>
        </w:numPr>
        <w:spacing w:before="0" w:beforeAutospacing="0" w:after="0" w:afterAutospacing="0"/>
        <w:jc w:val="both"/>
        <w:rPr>
          <w:bCs/>
          <w:sz w:val="28"/>
          <w:szCs w:val="28"/>
        </w:rPr>
      </w:pPr>
      <w:r w:rsidRPr="003A2528">
        <w:rPr>
          <w:bCs/>
          <w:sz w:val="28"/>
          <w:szCs w:val="28"/>
        </w:rPr>
        <w:t>телекоммуникаци</w:t>
      </w:r>
      <w:r w:rsidR="005B56CE" w:rsidRPr="003A2528">
        <w:rPr>
          <w:bCs/>
          <w:sz w:val="28"/>
          <w:szCs w:val="28"/>
        </w:rPr>
        <w:t>ю и связь</w:t>
      </w:r>
      <w:r w:rsidRPr="003A2528">
        <w:rPr>
          <w:bCs/>
          <w:sz w:val="28"/>
          <w:szCs w:val="28"/>
        </w:rPr>
        <w:t>;</w:t>
      </w:r>
    </w:p>
    <w:p w:rsidR="00CC38A2" w:rsidRPr="003A2528" w:rsidRDefault="00CC38A2" w:rsidP="00D05BC6">
      <w:pPr>
        <w:pStyle w:val="a5"/>
        <w:numPr>
          <w:ilvl w:val="0"/>
          <w:numId w:val="17"/>
        </w:numPr>
        <w:spacing w:before="0" w:beforeAutospacing="0" w:after="0" w:afterAutospacing="0"/>
        <w:jc w:val="both"/>
        <w:rPr>
          <w:bCs/>
          <w:sz w:val="28"/>
          <w:szCs w:val="28"/>
        </w:rPr>
      </w:pPr>
      <w:r w:rsidRPr="003A2528">
        <w:rPr>
          <w:bCs/>
          <w:sz w:val="28"/>
          <w:szCs w:val="28"/>
        </w:rPr>
        <w:t>услуги специализированных транспортных средств и службы такси;</w:t>
      </w:r>
    </w:p>
    <w:p w:rsidR="007806DB" w:rsidRPr="003A2528" w:rsidRDefault="00CC38A2" w:rsidP="007806DB">
      <w:pPr>
        <w:pStyle w:val="a5"/>
        <w:numPr>
          <w:ilvl w:val="0"/>
          <w:numId w:val="17"/>
        </w:numPr>
        <w:spacing w:before="0" w:beforeAutospacing="0" w:after="0" w:afterAutospacing="0"/>
        <w:jc w:val="both"/>
        <w:rPr>
          <w:bCs/>
          <w:sz w:val="28"/>
          <w:szCs w:val="28"/>
        </w:rPr>
      </w:pPr>
      <w:r w:rsidRPr="003A2528">
        <w:rPr>
          <w:bCs/>
          <w:sz w:val="28"/>
          <w:szCs w:val="28"/>
        </w:rPr>
        <w:t xml:space="preserve">почтовые, курьерские услуги; </w:t>
      </w:r>
    </w:p>
    <w:p w:rsidR="00CC38A2" w:rsidRPr="003A2528" w:rsidRDefault="00CC38A2" w:rsidP="007806DB">
      <w:pPr>
        <w:pStyle w:val="a5"/>
        <w:numPr>
          <w:ilvl w:val="0"/>
          <w:numId w:val="17"/>
        </w:numPr>
        <w:spacing w:before="0" w:beforeAutospacing="0" w:after="0" w:afterAutospacing="0"/>
        <w:ind w:left="0" w:firstLine="709"/>
        <w:jc w:val="both"/>
        <w:rPr>
          <w:bCs/>
          <w:sz w:val="28"/>
          <w:szCs w:val="28"/>
        </w:rPr>
      </w:pPr>
      <w:r w:rsidRPr="003A2528">
        <w:rPr>
          <w:bCs/>
          <w:sz w:val="28"/>
          <w:szCs w:val="28"/>
        </w:rPr>
        <w:t>ГКП на ПХВ «Городской центр мониторинга и оперативного реагирования» акимата города Нур-Султан».</w:t>
      </w:r>
    </w:p>
    <w:p w:rsidR="00CC38A2" w:rsidRPr="003A2528" w:rsidRDefault="00985E87" w:rsidP="00CC38A2">
      <w:pPr>
        <w:pStyle w:val="a5"/>
        <w:numPr>
          <w:ilvl w:val="0"/>
          <w:numId w:val="15"/>
        </w:numPr>
        <w:spacing w:before="0" w:beforeAutospacing="0" w:after="0" w:afterAutospacing="0"/>
        <w:ind w:left="0" w:firstLine="851"/>
        <w:jc w:val="both"/>
        <w:rPr>
          <w:bCs/>
          <w:sz w:val="28"/>
          <w:szCs w:val="28"/>
        </w:rPr>
      </w:pPr>
      <w:r w:rsidRPr="003A2528">
        <w:rPr>
          <w:bCs/>
          <w:sz w:val="28"/>
          <w:szCs w:val="28"/>
        </w:rPr>
        <w:t>Аэропорт, Ж/Д и авто вокзалы.</w:t>
      </w:r>
    </w:p>
    <w:p w:rsidR="00CC38A2" w:rsidRPr="003A2528" w:rsidRDefault="00CC38A2" w:rsidP="00CC38A2">
      <w:pPr>
        <w:pStyle w:val="a5"/>
        <w:numPr>
          <w:ilvl w:val="0"/>
          <w:numId w:val="15"/>
        </w:numPr>
        <w:spacing w:before="0" w:beforeAutospacing="0" w:after="0" w:afterAutospacing="0"/>
        <w:ind w:left="0" w:firstLine="851"/>
        <w:jc w:val="both"/>
        <w:rPr>
          <w:bCs/>
          <w:sz w:val="28"/>
          <w:szCs w:val="28"/>
        </w:rPr>
      </w:pPr>
      <w:r w:rsidRPr="003A2528">
        <w:rPr>
          <w:bCs/>
          <w:sz w:val="28"/>
          <w:szCs w:val="28"/>
        </w:rPr>
        <w:t xml:space="preserve">Средства массовой информации. </w:t>
      </w:r>
    </w:p>
    <w:p w:rsidR="00CC38A2" w:rsidRPr="003A2528" w:rsidRDefault="00CC38A2" w:rsidP="00CC38A2">
      <w:pPr>
        <w:pStyle w:val="a5"/>
        <w:numPr>
          <w:ilvl w:val="0"/>
          <w:numId w:val="15"/>
        </w:numPr>
        <w:spacing w:before="0" w:beforeAutospacing="0" w:after="0" w:afterAutospacing="0"/>
        <w:ind w:left="0" w:firstLine="851"/>
        <w:jc w:val="both"/>
        <w:rPr>
          <w:bCs/>
          <w:sz w:val="28"/>
          <w:szCs w:val="28"/>
        </w:rPr>
      </w:pPr>
      <w:r w:rsidRPr="003A2528">
        <w:rPr>
          <w:bCs/>
          <w:sz w:val="28"/>
          <w:szCs w:val="28"/>
        </w:rPr>
        <w:t xml:space="preserve">Автозаправочные </w:t>
      </w:r>
      <w:r w:rsidR="00DB4EB5" w:rsidRPr="003A2528">
        <w:rPr>
          <w:bCs/>
          <w:sz w:val="28"/>
          <w:szCs w:val="28"/>
        </w:rPr>
        <w:t>и автогазоправочные станции.</w:t>
      </w:r>
    </w:p>
    <w:p w:rsidR="00DB4EB5" w:rsidRPr="003A2528" w:rsidRDefault="00DB4EB5" w:rsidP="00CC38A2">
      <w:pPr>
        <w:pStyle w:val="a5"/>
        <w:numPr>
          <w:ilvl w:val="0"/>
          <w:numId w:val="15"/>
        </w:numPr>
        <w:spacing w:before="0" w:beforeAutospacing="0" w:after="0" w:afterAutospacing="0"/>
        <w:ind w:left="0" w:firstLine="851"/>
        <w:jc w:val="both"/>
        <w:rPr>
          <w:bCs/>
          <w:sz w:val="28"/>
          <w:szCs w:val="28"/>
        </w:rPr>
      </w:pPr>
      <w:r w:rsidRPr="003A2528">
        <w:rPr>
          <w:bCs/>
          <w:sz w:val="28"/>
          <w:szCs w:val="28"/>
        </w:rPr>
        <w:t>Другие важные услуги, в том числе:</w:t>
      </w:r>
    </w:p>
    <w:p w:rsidR="00DB4EB5" w:rsidRPr="003A2528" w:rsidRDefault="00DB4EB5" w:rsidP="00DB4EB5">
      <w:pPr>
        <w:pStyle w:val="a5"/>
        <w:numPr>
          <w:ilvl w:val="0"/>
          <w:numId w:val="18"/>
        </w:numPr>
        <w:spacing w:before="0" w:beforeAutospacing="0" w:after="0" w:afterAutospacing="0"/>
        <w:ind w:left="0" w:firstLine="851"/>
        <w:jc w:val="both"/>
        <w:rPr>
          <w:bCs/>
          <w:sz w:val="28"/>
          <w:szCs w:val="28"/>
        </w:rPr>
      </w:pPr>
      <w:r w:rsidRPr="003A2528">
        <w:rPr>
          <w:bCs/>
          <w:sz w:val="28"/>
          <w:szCs w:val="28"/>
        </w:rPr>
        <w:t xml:space="preserve">сервисы доставки продуктов питания, </w:t>
      </w:r>
      <w:r w:rsidR="00985E87" w:rsidRPr="003A2528">
        <w:rPr>
          <w:bCs/>
          <w:sz w:val="28"/>
          <w:szCs w:val="28"/>
        </w:rPr>
        <w:t xml:space="preserve">магазины находящиеся  </w:t>
      </w:r>
      <w:r w:rsidR="00985E87" w:rsidRPr="003A2528">
        <w:rPr>
          <w:sz w:val="28"/>
          <w:szCs w:val="28"/>
        </w:rPr>
        <w:t xml:space="preserve">в многоквартирных жилых домах и в частном </w:t>
      </w:r>
      <w:r w:rsidR="00061F4E" w:rsidRPr="003A2528">
        <w:rPr>
          <w:sz w:val="28"/>
          <w:szCs w:val="28"/>
        </w:rPr>
        <w:t xml:space="preserve"> </w:t>
      </w:r>
      <w:r w:rsidR="00985E87" w:rsidRPr="003A2528">
        <w:rPr>
          <w:sz w:val="28"/>
          <w:szCs w:val="28"/>
        </w:rPr>
        <w:t>секторе,</w:t>
      </w:r>
      <w:r w:rsidR="00985E87" w:rsidRPr="003A2528">
        <w:rPr>
          <w:bCs/>
          <w:sz w:val="28"/>
          <w:szCs w:val="28"/>
        </w:rPr>
        <w:t xml:space="preserve"> </w:t>
      </w:r>
      <w:r w:rsidRPr="003A2528">
        <w:rPr>
          <w:bCs/>
          <w:sz w:val="28"/>
          <w:szCs w:val="28"/>
        </w:rPr>
        <w:t>лекарств и медицинских изделий, а также товаров первой необходимости;</w:t>
      </w:r>
    </w:p>
    <w:p w:rsidR="00DB4EB5" w:rsidRPr="003A2528" w:rsidRDefault="00DB4EB5" w:rsidP="00DB4EB5">
      <w:pPr>
        <w:pStyle w:val="a5"/>
        <w:numPr>
          <w:ilvl w:val="0"/>
          <w:numId w:val="18"/>
        </w:numPr>
        <w:spacing w:before="0" w:beforeAutospacing="0" w:after="0" w:afterAutospacing="0"/>
        <w:ind w:left="0" w:firstLine="851"/>
        <w:jc w:val="both"/>
        <w:rPr>
          <w:bCs/>
          <w:sz w:val="28"/>
          <w:szCs w:val="28"/>
        </w:rPr>
      </w:pPr>
      <w:r w:rsidRPr="003A2528">
        <w:rPr>
          <w:bCs/>
          <w:sz w:val="28"/>
          <w:szCs w:val="28"/>
        </w:rPr>
        <w:t xml:space="preserve">торгово-логистические центры, склады, дистрибуция продуктов питания, лекарственных препаратов и медицинских изделий. </w:t>
      </w:r>
    </w:p>
    <w:p w:rsidR="00DB4EB5" w:rsidRPr="003A2528" w:rsidRDefault="00DB4EB5" w:rsidP="00DB4EB5">
      <w:pPr>
        <w:pStyle w:val="a5"/>
        <w:numPr>
          <w:ilvl w:val="0"/>
          <w:numId w:val="15"/>
        </w:numPr>
        <w:spacing w:before="0" w:beforeAutospacing="0" w:after="0" w:afterAutospacing="0"/>
        <w:ind w:left="0" w:firstLine="851"/>
        <w:jc w:val="both"/>
        <w:rPr>
          <w:bCs/>
          <w:sz w:val="28"/>
          <w:szCs w:val="28"/>
        </w:rPr>
      </w:pPr>
      <w:r w:rsidRPr="003A2528">
        <w:rPr>
          <w:bCs/>
          <w:sz w:val="28"/>
          <w:szCs w:val="28"/>
        </w:rPr>
        <w:t>Государственные органы (Центральные и иные) и их подведомственные организации, обеспечивающие бесперебойное функционирование государственного управления по решению первого руководителя.</w:t>
      </w:r>
    </w:p>
    <w:p w:rsidR="00DB4EB5" w:rsidRPr="003A2528" w:rsidRDefault="00DB4EB5" w:rsidP="00DB4EB5">
      <w:pPr>
        <w:pStyle w:val="a5"/>
        <w:spacing w:before="0" w:beforeAutospacing="0" w:after="0" w:afterAutospacing="0"/>
        <w:ind w:firstLine="851"/>
        <w:jc w:val="both"/>
        <w:rPr>
          <w:bCs/>
          <w:sz w:val="28"/>
          <w:szCs w:val="28"/>
        </w:rPr>
      </w:pPr>
      <w:r w:rsidRPr="003A2528">
        <w:rPr>
          <w:bCs/>
          <w:sz w:val="28"/>
          <w:szCs w:val="28"/>
        </w:rPr>
        <w:t xml:space="preserve">Все организации и предприятия из отраслей, не включенные в перечень разрешенных видов деятельности, должны приостановить обычный режим </w:t>
      </w:r>
      <w:r w:rsidRPr="003A2528">
        <w:rPr>
          <w:bCs/>
          <w:sz w:val="28"/>
          <w:szCs w:val="28"/>
        </w:rPr>
        <w:lastRenderedPageBreak/>
        <w:t>работы на все время действия настоящего Постановления и могут продолжить свою деятельность дистанционно, в том числе в режиме онлайн.</w:t>
      </w:r>
    </w:p>
    <w:p w:rsidR="00D05BC6" w:rsidRPr="003A2528" w:rsidRDefault="00D05BC6" w:rsidP="00985E87">
      <w:pPr>
        <w:pStyle w:val="a5"/>
        <w:spacing w:before="0" w:beforeAutospacing="0" w:after="0" w:afterAutospacing="0"/>
        <w:rPr>
          <w:bCs/>
          <w:sz w:val="28"/>
          <w:szCs w:val="28"/>
        </w:rPr>
      </w:pPr>
    </w:p>
    <w:p w:rsidR="00D05BC6" w:rsidRPr="003A2528" w:rsidRDefault="00D05BC6" w:rsidP="00D05BC6">
      <w:pPr>
        <w:pStyle w:val="a5"/>
        <w:spacing w:before="0" w:beforeAutospacing="0" w:after="0" w:afterAutospacing="0"/>
        <w:jc w:val="right"/>
        <w:rPr>
          <w:b/>
          <w:bCs/>
          <w:sz w:val="28"/>
          <w:szCs w:val="28"/>
        </w:rPr>
      </w:pPr>
    </w:p>
    <w:p w:rsidR="00D05BC6" w:rsidRPr="003A2528" w:rsidRDefault="00D05BC6" w:rsidP="00D05BC6">
      <w:pPr>
        <w:pStyle w:val="a5"/>
        <w:spacing w:before="0" w:beforeAutospacing="0" w:after="0" w:afterAutospacing="0"/>
        <w:jc w:val="right"/>
        <w:rPr>
          <w:b/>
          <w:bCs/>
          <w:sz w:val="28"/>
          <w:szCs w:val="28"/>
        </w:rPr>
      </w:pPr>
    </w:p>
    <w:p w:rsidR="003154A6" w:rsidRPr="003A2528" w:rsidRDefault="003154A6" w:rsidP="003154A6">
      <w:pPr>
        <w:pStyle w:val="a5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3154A6" w:rsidRPr="003A2528" w:rsidRDefault="003154A6" w:rsidP="003154A6">
      <w:pPr>
        <w:pStyle w:val="a5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3154A6" w:rsidRPr="003A2528" w:rsidRDefault="003154A6" w:rsidP="003154A6">
      <w:pPr>
        <w:pStyle w:val="a5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E0084A" w:rsidRPr="003A2528" w:rsidRDefault="00E0084A" w:rsidP="003154A6">
      <w:pPr>
        <w:pStyle w:val="a5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3A2528">
        <w:rPr>
          <w:b/>
          <w:bCs/>
          <w:sz w:val="28"/>
          <w:szCs w:val="28"/>
        </w:rPr>
        <w:tab/>
      </w:r>
      <w:r w:rsidRPr="003A2528">
        <w:rPr>
          <w:b/>
          <w:bCs/>
          <w:sz w:val="28"/>
          <w:szCs w:val="28"/>
        </w:rPr>
        <w:tab/>
      </w:r>
      <w:r w:rsidRPr="003A2528">
        <w:rPr>
          <w:b/>
          <w:bCs/>
          <w:sz w:val="28"/>
          <w:szCs w:val="28"/>
        </w:rPr>
        <w:tab/>
      </w:r>
      <w:r w:rsidRPr="003A2528">
        <w:rPr>
          <w:b/>
          <w:bCs/>
          <w:sz w:val="28"/>
          <w:szCs w:val="28"/>
        </w:rPr>
        <w:tab/>
        <w:t xml:space="preserve">                                                           </w:t>
      </w:r>
    </w:p>
    <w:p w:rsidR="00E0084A" w:rsidRPr="003A2528" w:rsidRDefault="00E0084A" w:rsidP="00E0084A">
      <w:pPr>
        <w:pStyle w:val="a5"/>
        <w:spacing w:before="0" w:beforeAutospacing="0" w:after="0" w:afterAutospacing="0"/>
        <w:ind w:left="357" w:firstLine="851"/>
        <w:jc w:val="both"/>
        <w:rPr>
          <w:b/>
          <w:bCs/>
          <w:sz w:val="28"/>
          <w:szCs w:val="28"/>
        </w:rPr>
      </w:pPr>
    </w:p>
    <w:p w:rsidR="00E0084A" w:rsidRPr="003A2528" w:rsidRDefault="00E0084A" w:rsidP="00E0084A">
      <w:pPr>
        <w:pStyle w:val="a5"/>
        <w:spacing w:before="0" w:beforeAutospacing="0" w:after="0" w:afterAutospacing="0"/>
        <w:ind w:left="357"/>
        <w:rPr>
          <w:bCs/>
          <w:color w:val="0C0000"/>
          <w:sz w:val="20"/>
          <w:szCs w:val="28"/>
        </w:rPr>
      </w:pPr>
    </w:p>
    <w:p w:rsidR="00E0084A" w:rsidRPr="003A2528" w:rsidRDefault="00E0084A" w:rsidP="00E0084A">
      <w:pPr>
        <w:jc w:val="center"/>
        <w:rPr>
          <w:b/>
          <w:sz w:val="28"/>
          <w:szCs w:val="28"/>
        </w:rPr>
      </w:pPr>
    </w:p>
    <w:p w:rsidR="00E0084A" w:rsidRPr="003A2528" w:rsidRDefault="00E0084A" w:rsidP="00E0084A">
      <w:pPr>
        <w:jc w:val="center"/>
        <w:rPr>
          <w:b/>
          <w:sz w:val="28"/>
          <w:szCs w:val="28"/>
        </w:rPr>
      </w:pPr>
    </w:p>
    <w:p w:rsidR="00E0084A" w:rsidRPr="003A2528" w:rsidRDefault="00E0084A" w:rsidP="00E0084A">
      <w:pPr>
        <w:jc w:val="center"/>
        <w:rPr>
          <w:b/>
          <w:sz w:val="28"/>
          <w:szCs w:val="28"/>
        </w:rPr>
      </w:pPr>
    </w:p>
    <w:p w:rsidR="00E0084A" w:rsidRPr="003A2528" w:rsidRDefault="00E0084A" w:rsidP="00E0084A">
      <w:pPr>
        <w:jc w:val="center"/>
        <w:rPr>
          <w:b/>
          <w:sz w:val="28"/>
          <w:szCs w:val="28"/>
        </w:rPr>
      </w:pPr>
    </w:p>
    <w:p w:rsidR="00E0084A" w:rsidRPr="003A2528" w:rsidRDefault="00E0084A" w:rsidP="00E0084A">
      <w:pPr>
        <w:jc w:val="center"/>
        <w:rPr>
          <w:b/>
          <w:sz w:val="28"/>
          <w:szCs w:val="28"/>
        </w:rPr>
      </w:pPr>
    </w:p>
    <w:p w:rsidR="00E0084A" w:rsidRPr="003A2528" w:rsidRDefault="00E0084A" w:rsidP="00E0084A">
      <w:pPr>
        <w:jc w:val="center"/>
        <w:rPr>
          <w:b/>
          <w:sz w:val="28"/>
          <w:szCs w:val="28"/>
        </w:rPr>
      </w:pPr>
    </w:p>
    <w:sectPr w:rsidR="00E0084A" w:rsidRPr="003A2528" w:rsidSect="003F038B">
      <w:headerReference w:type="default" r:id="rId8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7C75" w:rsidRDefault="00A37C75" w:rsidP="0065417C">
      <w:r>
        <w:separator/>
      </w:r>
    </w:p>
  </w:endnote>
  <w:endnote w:type="continuationSeparator" w:id="1">
    <w:p w:rsidR="00A37C75" w:rsidRDefault="00A37C75" w:rsidP="006541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7C75" w:rsidRDefault="00A37C75" w:rsidP="0065417C">
      <w:r>
        <w:separator/>
      </w:r>
    </w:p>
  </w:footnote>
  <w:footnote w:type="continuationSeparator" w:id="1">
    <w:p w:rsidR="00A37C75" w:rsidRDefault="00A37C75" w:rsidP="006541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17C" w:rsidRDefault="0065417C">
    <w:pPr>
      <w:pStyle w:val="aa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494.4pt;margin-top:48.8pt;width:30pt;height:631.4pt;z-index:251658240;mso-wrap-style:tight" stroked="f">
          <v:textbox style="layout-flow:vertical;mso-layout-flow-alt:bottom-to-top">
            <w:txbxContent>
              <w:p w:rsidR="0065417C" w:rsidRPr="0065417C" w:rsidRDefault="0065417C">
                <w:pPr>
                  <w:rPr>
                    <w:color w:val="0C0000"/>
                    <w:sz w:val="14"/>
                  </w:rPr>
                </w:pPr>
                <w:r>
                  <w:rPr>
                    <w:color w:val="0C0000"/>
                    <w:sz w:val="14"/>
                  </w:rPr>
                  <w:t xml:space="preserve">19.06.2020 ЕСЭДО ГО (версия 7.20.2)  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B2EA5"/>
    <w:multiLevelType w:val="hybridMultilevel"/>
    <w:tmpl w:val="BDA2AA9A"/>
    <w:lvl w:ilvl="0" w:tplc="6E92315A">
      <w:start w:val="1"/>
      <w:numFmt w:val="decimal"/>
      <w:lvlText w:val="%1)"/>
      <w:lvlJc w:val="left"/>
      <w:pPr>
        <w:ind w:left="1256" w:hanging="4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B1B2AF7"/>
    <w:multiLevelType w:val="hybridMultilevel"/>
    <w:tmpl w:val="9AD6894C"/>
    <w:lvl w:ilvl="0" w:tplc="F56A64C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D2666FB"/>
    <w:multiLevelType w:val="hybridMultilevel"/>
    <w:tmpl w:val="CDA0F69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EA12F02"/>
    <w:multiLevelType w:val="multilevel"/>
    <w:tmpl w:val="17BE4C3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4">
    <w:nsid w:val="2773267D"/>
    <w:multiLevelType w:val="hybridMultilevel"/>
    <w:tmpl w:val="2F9A7AF8"/>
    <w:lvl w:ilvl="0" w:tplc="CA2EF6FE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781341E"/>
    <w:multiLevelType w:val="hybridMultilevel"/>
    <w:tmpl w:val="41A47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BB35FA"/>
    <w:multiLevelType w:val="hybridMultilevel"/>
    <w:tmpl w:val="ABB277A6"/>
    <w:lvl w:ilvl="0" w:tplc="844CCD54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29167710"/>
    <w:multiLevelType w:val="hybridMultilevel"/>
    <w:tmpl w:val="AC0A902A"/>
    <w:lvl w:ilvl="0" w:tplc="74C65B6C">
      <w:start w:val="4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2A3F6EDF"/>
    <w:multiLevelType w:val="hybridMultilevel"/>
    <w:tmpl w:val="6D721180"/>
    <w:lvl w:ilvl="0" w:tplc="56F8E4C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AEA2051"/>
    <w:multiLevelType w:val="hybridMultilevel"/>
    <w:tmpl w:val="FBD232D4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3A370DAC"/>
    <w:multiLevelType w:val="multilevel"/>
    <w:tmpl w:val="140C5AC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8" w:hanging="2160"/>
      </w:pPr>
      <w:rPr>
        <w:rFonts w:hint="default"/>
      </w:rPr>
    </w:lvl>
  </w:abstractNum>
  <w:abstractNum w:abstractNumId="11">
    <w:nsid w:val="3C4D2525"/>
    <w:multiLevelType w:val="hybridMultilevel"/>
    <w:tmpl w:val="088EAD88"/>
    <w:lvl w:ilvl="0" w:tplc="4078BAC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F5B4BE9"/>
    <w:multiLevelType w:val="hybridMultilevel"/>
    <w:tmpl w:val="687E4314"/>
    <w:lvl w:ilvl="0" w:tplc="D34CC98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17865CF"/>
    <w:multiLevelType w:val="multilevel"/>
    <w:tmpl w:val="6B38CF7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eastAsia="Times New Roman" w:hint="default"/>
      </w:rPr>
    </w:lvl>
  </w:abstractNum>
  <w:abstractNum w:abstractNumId="14">
    <w:nsid w:val="41871F1E"/>
    <w:multiLevelType w:val="hybridMultilevel"/>
    <w:tmpl w:val="EAF2EA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110AEA"/>
    <w:multiLevelType w:val="multilevel"/>
    <w:tmpl w:val="688AD5B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6">
    <w:nsid w:val="4B3609F4"/>
    <w:multiLevelType w:val="hybridMultilevel"/>
    <w:tmpl w:val="B3985EB4"/>
    <w:lvl w:ilvl="0" w:tplc="17D6CD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E7C31A5"/>
    <w:multiLevelType w:val="hybridMultilevel"/>
    <w:tmpl w:val="29EA48B6"/>
    <w:lvl w:ilvl="0" w:tplc="BF6C0CB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21A02C1"/>
    <w:multiLevelType w:val="multilevel"/>
    <w:tmpl w:val="BB6A6AE2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9">
    <w:nsid w:val="5E4A15B4"/>
    <w:multiLevelType w:val="hybridMultilevel"/>
    <w:tmpl w:val="200492B0"/>
    <w:lvl w:ilvl="0" w:tplc="C9E016C6">
      <w:start w:val="1"/>
      <w:numFmt w:val="decimal"/>
      <w:lvlText w:val="%1)"/>
      <w:lvlJc w:val="left"/>
      <w:pPr>
        <w:ind w:left="53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F7B2AC3"/>
    <w:multiLevelType w:val="multilevel"/>
    <w:tmpl w:val="46E07AB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4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9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52" w:hanging="2160"/>
      </w:pPr>
      <w:rPr>
        <w:rFonts w:hint="default"/>
      </w:rPr>
    </w:lvl>
  </w:abstractNum>
  <w:abstractNum w:abstractNumId="21">
    <w:nsid w:val="6B1317CD"/>
    <w:multiLevelType w:val="multilevel"/>
    <w:tmpl w:val="8ECC8A7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2">
    <w:nsid w:val="6F945410"/>
    <w:multiLevelType w:val="hybridMultilevel"/>
    <w:tmpl w:val="60E22A38"/>
    <w:lvl w:ilvl="0" w:tplc="5F9408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63E6C1C"/>
    <w:multiLevelType w:val="hybridMultilevel"/>
    <w:tmpl w:val="96CA7062"/>
    <w:lvl w:ilvl="0" w:tplc="C3A4F968">
      <w:start w:val="1"/>
      <w:numFmt w:val="decimal"/>
      <w:lvlText w:val="%1."/>
      <w:lvlJc w:val="left"/>
      <w:pPr>
        <w:ind w:left="1819" w:hanging="11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B2F1362"/>
    <w:multiLevelType w:val="hybridMultilevel"/>
    <w:tmpl w:val="F644541C"/>
    <w:lvl w:ilvl="0" w:tplc="2EF84B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C715B4D"/>
    <w:multiLevelType w:val="multilevel"/>
    <w:tmpl w:val="78D05702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  <w:sz w:val="28"/>
        <w:szCs w:val="28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7FFE7E77"/>
    <w:multiLevelType w:val="hybridMultilevel"/>
    <w:tmpl w:val="EFD08FA6"/>
    <w:lvl w:ilvl="0" w:tplc="B7F0219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3"/>
  </w:num>
  <w:num w:numId="2">
    <w:abstractNumId w:val="3"/>
  </w:num>
  <w:num w:numId="3">
    <w:abstractNumId w:val="21"/>
  </w:num>
  <w:num w:numId="4">
    <w:abstractNumId w:val="20"/>
  </w:num>
  <w:num w:numId="5">
    <w:abstractNumId w:val="1"/>
  </w:num>
  <w:num w:numId="6">
    <w:abstractNumId w:val="17"/>
  </w:num>
  <w:num w:numId="7">
    <w:abstractNumId w:val="11"/>
  </w:num>
  <w:num w:numId="8">
    <w:abstractNumId w:val="10"/>
  </w:num>
  <w:num w:numId="9">
    <w:abstractNumId w:val="19"/>
  </w:num>
  <w:num w:numId="10">
    <w:abstractNumId w:val="0"/>
  </w:num>
  <w:num w:numId="11">
    <w:abstractNumId w:val="15"/>
  </w:num>
  <w:num w:numId="12">
    <w:abstractNumId w:val="18"/>
  </w:num>
  <w:num w:numId="13">
    <w:abstractNumId w:val="26"/>
  </w:num>
  <w:num w:numId="14">
    <w:abstractNumId w:val="7"/>
  </w:num>
  <w:num w:numId="15">
    <w:abstractNumId w:val="5"/>
  </w:num>
  <w:num w:numId="16">
    <w:abstractNumId w:val="22"/>
  </w:num>
  <w:num w:numId="17">
    <w:abstractNumId w:val="24"/>
  </w:num>
  <w:num w:numId="18">
    <w:abstractNumId w:val="12"/>
  </w:num>
  <w:num w:numId="19">
    <w:abstractNumId w:val="8"/>
  </w:num>
  <w:num w:numId="20">
    <w:abstractNumId w:val="23"/>
  </w:num>
  <w:num w:numId="21">
    <w:abstractNumId w:val="16"/>
  </w:num>
  <w:num w:numId="22">
    <w:abstractNumId w:val="4"/>
  </w:num>
  <w:num w:numId="23">
    <w:abstractNumId w:val="2"/>
  </w:num>
  <w:num w:numId="24">
    <w:abstractNumId w:val="25"/>
  </w:num>
  <w:num w:numId="25">
    <w:abstractNumId w:val="6"/>
  </w:num>
  <w:num w:numId="26">
    <w:abstractNumId w:val="14"/>
  </w:num>
  <w:num w:numId="2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4098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/>
  <w:rsids>
    <w:rsidRoot w:val="0064747E"/>
    <w:rsid w:val="00006948"/>
    <w:rsid w:val="00025543"/>
    <w:rsid w:val="0002793C"/>
    <w:rsid w:val="00050544"/>
    <w:rsid w:val="00061F4E"/>
    <w:rsid w:val="0006707C"/>
    <w:rsid w:val="000B3608"/>
    <w:rsid w:val="000C5148"/>
    <w:rsid w:val="00126C04"/>
    <w:rsid w:val="00150FD7"/>
    <w:rsid w:val="0017294A"/>
    <w:rsid w:val="00182248"/>
    <w:rsid w:val="00194472"/>
    <w:rsid w:val="001A1BE4"/>
    <w:rsid w:val="001C5700"/>
    <w:rsid w:val="001D43B4"/>
    <w:rsid w:val="002202F2"/>
    <w:rsid w:val="00243C26"/>
    <w:rsid w:val="0025244E"/>
    <w:rsid w:val="00277CB6"/>
    <w:rsid w:val="00284395"/>
    <w:rsid w:val="00311851"/>
    <w:rsid w:val="003154A6"/>
    <w:rsid w:val="00377DA1"/>
    <w:rsid w:val="003A1937"/>
    <w:rsid w:val="003A2528"/>
    <w:rsid w:val="003D3880"/>
    <w:rsid w:val="004139E2"/>
    <w:rsid w:val="004542F9"/>
    <w:rsid w:val="0045495F"/>
    <w:rsid w:val="00454DEC"/>
    <w:rsid w:val="004637A2"/>
    <w:rsid w:val="004C066B"/>
    <w:rsid w:val="004D5FDC"/>
    <w:rsid w:val="00546307"/>
    <w:rsid w:val="00557466"/>
    <w:rsid w:val="00570308"/>
    <w:rsid w:val="005971E6"/>
    <w:rsid w:val="005B56CE"/>
    <w:rsid w:val="005C108A"/>
    <w:rsid w:val="005E5491"/>
    <w:rsid w:val="0064747E"/>
    <w:rsid w:val="0065417C"/>
    <w:rsid w:val="006A12E6"/>
    <w:rsid w:val="006E0DC0"/>
    <w:rsid w:val="006F10E5"/>
    <w:rsid w:val="006F640C"/>
    <w:rsid w:val="00711283"/>
    <w:rsid w:val="00742A43"/>
    <w:rsid w:val="007806DB"/>
    <w:rsid w:val="007D4E31"/>
    <w:rsid w:val="007E789B"/>
    <w:rsid w:val="00813576"/>
    <w:rsid w:val="008247A1"/>
    <w:rsid w:val="008334A7"/>
    <w:rsid w:val="008415DB"/>
    <w:rsid w:val="00861466"/>
    <w:rsid w:val="00871504"/>
    <w:rsid w:val="008954C3"/>
    <w:rsid w:val="008C15FD"/>
    <w:rsid w:val="008F5193"/>
    <w:rsid w:val="008F7DD6"/>
    <w:rsid w:val="00904DF3"/>
    <w:rsid w:val="0090556E"/>
    <w:rsid w:val="0092778C"/>
    <w:rsid w:val="009717D7"/>
    <w:rsid w:val="00974C10"/>
    <w:rsid w:val="00985E87"/>
    <w:rsid w:val="009C0D96"/>
    <w:rsid w:val="009F13EF"/>
    <w:rsid w:val="00A32E89"/>
    <w:rsid w:val="00A37273"/>
    <w:rsid w:val="00A37C75"/>
    <w:rsid w:val="00A435B5"/>
    <w:rsid w:val="00A77523"/>
    <w:rsid w:val="00AF5DE2"/>
    <w:rsid w:val="00B36C77"/>
    <w:rsid w:val="00BB0D05"/>
    <w:rsid w:val="00C22E84"/>
    <w:rsid w:val="00C87531"/>
    <w:rsid w:val="00C9734F"/>
    <w:rsid w:val="00CC38A2"/>
    <w:rsid w:val="00CC6FC3"/>
    <w:rsid w:val="00CF3E8F"/>
    <w:rsid w:val="00D03EFA"/>
    <w:rsid w:val="00D05BC6"/>
    <w:rsid w:val="00D06B90"/>
    <w:rsid w:val="00D40064"/>
    <w:rsid w:val="00D822D1"/>
    <w:rsid w:val="00D86F04"/>
    <w:rsid w:val="00DB4EB5"/>
    <w:rsid w:val="00E0084A"/>
    <w:rsid w:val="00E35722"/>
    <w:rsid w:val="00E36157"/>
    <w:rsid w:val="00EA1267"/>
    <w:rsid w:val="00EC5CDC"/>
    <w:rsid w:val="00EE46C5"/>
    <w:rsid w:val="00F10714"/>
    <w:rsid w:val="00F13CB4"/>
    <w:rsid w:val="00F57ADB"/>
    <w:rsid w:val="00F7122C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8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Абзац списка1"/>
    <w:basedOn w:val="a"/>
    <w:link w:val="a4"/>
    <w:uiPriority w:val="34"/>
    <w:qFormat/>
    <w:rsid w:val="00E0084A"/>
    <w:pPr>
      <w:spacing w:after="160" w:line="254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Абзац списка Знак"/>
    <w:aliases w:val="маркированный Знак,Абзац списка1 Знак"/>
    <w:link w:val="a3"/>
    <w:uiPriority w:val="34"/>
    <w:qFormat/>
    <w:locked/>
    <w:rsid w:val="00E0084A"/>
  </w:style>
  <w:style w:type="character" w:customStyle="1" w:styleId="s1">
    <w:name w:val="s1"/>
    <w:rsid w:val="00E0084A"/>
  </w:style>
  <w:style w:type="paragraph" w:styleId="a5">
    <w:name w:val="Normal (Web)"/>
    <w:aliases w:val="Обычный (Web)1,Знак Знак3,Обычный (веб) Знак1,Обычный (веб) Знак Знак1,Обычный (веб) Знак Знак Знак,Знак Знак1 Знак Знак,Обычный (веб) Знак Знак Знак Знак,Знак Знак Знак Знак Знак,Знак4 Зна"/>
    <w:basedOn w:val="a"/>
    <w:uiPriority w:val="99"/>
    <w:unhideWhenUsed/>
    <w:qFormat/>
    <w:rsid w:val="00E0084A"/>
    <w:pPr>
      <w:spacing w:before="100" w:beforeAutospacing="1" w:after="100" w:afterAutospacing="1"/>
    </w:pPr>
  </w:style>
  <w:style w:type="paragraph" w:customStyle="1" w:styleId="stf">
    <w:name w:val="stf"/>
    <w:basedOn w:val="a"/>
    <w:rsid w:val="008F5193"/>
    <w:pPr>
      <w:spacing w:before="100" w:beforeAutospacing="1" w:after="100" w:afterAutospacing="1"/>
    </w:pPr>
  </w:style>
  <w:style w:type="paragraph" w:styleId="a6">
    <w:name w:val="No Spacing"/>
    <w:aliases w:val="мой стиль,No Spacing"/>
    <w:link w:val="a7"/>
    <w:uiPriority w:val="1"/>
    <w:qFormat/>
    <w:rsid w:val="0092778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aliases w:val="мой стиль Знак,No Spacing Знак"/>
    <w:link w:val="a6"/>
    <w:uiPriority w:val="1"/>
    <w:locked/>
    <w:rsid w:val="0092778C"/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C5CD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C5CDC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65417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541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65417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65417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8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Абзац списка1"/>
    <w:basedOn w:val="a"/>
    <w:link w:val="a4"/>
    <w:uiPriority w:val="34"/>
    <w:qFormat/>
    <w:rsid w:val="00E0084A"/>
    <w:pPr>
      <w:spacing w:after="160" w:line="254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Абзац списка Знак"/>
    <w:aliases w:val="маркированный Знак,Абзац списка1 Знак"/>
    <w:link w:val="a3"/>
    <w:uiPriority w:val="34"/>
    <w:qFormat/>
    <w:locked/>
    <w:rsid w:val="00E0084A"/>
  </w:style>
  <w:style w:type="character" w:customStyle="1" w:styleId="s1">
    <w:name w:val="s1"/>
    <w:rsid w:val="00E0084A"/>
  </w:style>
  <w:style w:type="paragraph" w:styleId="a5">
    <w:name w:val="Normal (Web)"/>
    <w:aliases w:val="Обычный (Web)1,Знак Знак3,Обычный (веб) Знак1,Обычный (веб) Знак Знак1,Обычный (веб) Знак Знак Знак,Знак Знак1 Знак Знак,Обычный (веб) Знак Знак Знак Знак,Знак Знак Знак Знак Знак,Знак4 Зна"/>
    <w:basedOn w:val="a"/>
    <w:uiPriority w:val="99"/>
    <w:unhideWhenUsed/>
    <w:qFormat/>
    <w:rsid w:val="00E0084A"/>
    <w:pPr>
      <w:spacing w:before="100" w:beforeAutospacing="1" w:after="100" w:afterAutospacing="1"/>
    </w:pPr>
  </w:style>
  <w:style w:type="paragraph" w:customStyle="1" w:styleId="stf">
    <w:name w:val="stf"/>
    <w:basedOn w:val="a"/>
    <w:rsid w:val="008F5193"/>
    <w:pPr>
      <w:spacing w:before="100" w:beforeAutospacing="1" w:after="100" w:afterAutospacing="1"/>
    </w:pPr>
  </w:style>
  <w:style w:type="paragraph" w:styleId="a6">
    <w:name w:val="No Spacing"/>
    <w:aliases w:val="мой стиль,No Spacing"/>
    <w:link w:val="a7"/>
    <w:uiPriority w:val="1"/>
    <w:qFormat/>
    <w:rsid w:val="0092778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aliases w:val="мой стиль Знак,No Spacing Знак"/>
    <w:link w:val="a6"/>
    <w:uiPriority w:val="1"/>
    <w:locked/>
    <w:rsid w:val="0092778C"/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C5CD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C5CD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52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30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7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96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62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7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82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99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46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00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17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31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9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6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96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74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25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89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42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27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0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04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6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69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3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7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95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02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44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66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1344</Words>
  <Characters>7667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2020-06-18T11:19:00Z</cp:lastPrinted>
  <dcterms:created xsi:type="dcterms:W3CDTF">2020-06-19T04:01:00Z</dcterms:created>
  <dcterms:modified xsi:type="dcterms:W3CDTF">2020-06-19T04:01:00Z</dcterms:modified>
</cp:coreProperties>
</file>