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24"/>
        <w:tblW w:w="10707" w:type="dxa"/>
        <w:tblBorders>
          <w:insideH w:val="single" w:sz="4" w:space="0" w:color="auto"/>
        </w:tblBorders>
        <w:tblLook w:val="01E0"/>
      </w:tblPr>
      <w:tblGrid>
        <w:gridCol w:w="4489"/>
        <w:gridCol w:w="1998"/>
        <w:gridCol w:w="4220"/>
      </w:tblGrid>
      <w:tr w:rsidR="00395D84" w:rsidRPr="002E589E" w:rsidTr="00C54026">
        <w:trPr>
          <w:trHeight w:val="1215"/>
        </w:trPr>
        <w:tc>
          <w:tcPr>
            <w:tcW w:w="4489" w:type="dxa"/>
          </w:tcPr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  «Қазақстан Республикасы         </w:t>
            </w:r>
          </w:p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денсаулық Сақтау МинистРлігінің            </w:t>
            </w:r>
          </w:p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 ТАУАРЛАР МЕН КӨРСЕТІЛЕТІН   </w:t>
            </w:r>
          </w:p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  ҚЫЗМЕТТЕРДІҢ САПАСЫ МЕН      </w:t>
            </w:r>
          </w:p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ҚАУІПСІЗДІГІН БАҚЫЛАУ комитеті </w:t>
            </w:r>
          </w:p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алматы қаласының ТАУАРЛАР </w:t>
            </w:r>
          </w:p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МЕН КӨРСЕТІЛЕТІН ҚЫЗМЕТТЕРДІҢ   </w:t>
            </w:r>
          </w:p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САПАСы МЕН ҚАУІПСІЗДІГІН </w:t>
            </w:r>
          </w:p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  БАҚЫЛАУ ДЕПАРТАМЕНТІ»    </w:t>
            </w:r>
          </w:p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РЕСПУБЛИКАЛЫҚ МЕМЛЕКЕТТІК   </w:t>
            </w:r>
          </w:p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                       МЕКЕМЕСІ</w:t>
            </w:r>
          </w:p>
        </w:tc>
        <w:tc>
          <w:tcPr>
            <w:tcW w:w="1998" w:type="dxa"/>
            <w:hideMark/>
          </w:tcPr>
          <w:p w:rsidR="00395D84" w:rsidRPr="002E589E" w:rsidRDefault="00395D84" w:rsidP="00C54026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395D84" w:rsidRPr="002E589E" w:rsidRDefault="00395D84" w:rsidP="00C54026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395D84" w:rsidRPr="002E589E" w:rsidRDefault="00395D84" w:rsidP="00C540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66800" cy="1095375"/>
                  <wp:effectExtent l="19050" t="0" r="0" b="0"/>
                  <wp:docPr id="3" name="Рисунок 3" descr="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95D84" w:rsidRPr="002E589E" w:rsidRDefault="00395D84" w:rsidP="00C5402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рЕСПУБЛИКАНСКОЕ ГОСУДАРСТВЕННОЕ УЧРЕЖДЕНИЕ 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«дЕПАРТАМЕНТ 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КОНТРОЛЯ КАЧЕСТВА И БЕЗОПАСНОСТИ ТОВАРОВ И УСЛУГ 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ГОРОДА АЛМАТЫ КОМИТЕТА </w:t>
            </w:r>
          </w:p>
          <w:p w:rsidR="00395D84" w:rsidRPr="002E589E" w:rsidRDefault="00395D84" w:rsidP="00C5402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КОНТРОЛЯ КАЧЕСТВА И БЕЗОПАСНОСТИ ТОВАРОВ И УСЛУГ 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МИНИСТЕРСТВА 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здравоохранения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РЕСПУБЛИКИ КАЗАХСТАН»</w:t>
            </w:r>
          </w:p>
        </w:tc>
      </w:tr>
    </w:tbl>
    <w:p w:rsidR="00395D84" w:rsidRPr="002E589E" w:rsidRDefault="00395D84" w:rsidP="00395D8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26"/>
        <w:tblW w:w="10031" w:type="dxa"/>
        <w:tblBorders>
          <w:insideH w:val="single" w:sz="4" w:space="0" w:color="auto"/>
        </w:tblBorders>
        <w:tblLook w:val="01E0"/>
      </w:tblPr>
      <w:tblGrid>
        <w:gridCol w:w="4395"/>
        <w:gridCol w:w="1383"/>
        <w:gridCol w:w="4253"/>
      </w:tblGrid>
      <w:tr w:rsidR="00395D84" w:rsidRPr="002E589E" w:rsidTr="00C54026">
        <w:trPr>
          <w:trHeight w:val="421"/>
        </w:trPr>
        <w:tc>
          <w:tcPr>
            <w:tcW w:w="4395" w:type="dxa"/>
          </w:tcPr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  </w:t>
            </w:r>
            <w:r w:rsidRPr="002E58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БАС  МЕМЛЕКЕТТІК            </w:t>
            </w:r>
          </w:p>
          <w:p w:rsidR="00395D84" w:rsidRPr="002E589E" w:rsidRDefault="00395D84" w:rsidP="00C54026">
            <w:pPr>
              <w:tabs>
                <w:tab w:val="left" w:pos="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САНИТАРИЯЛЫҚ  ДӘРІГЕР</w:t>
            </w:r>
            <w:r w:rsidRPr="002E5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</w:p>
        </w:tc>
        <w:tc>
          <w:tcPr>
            <w:tcW w:w="1383" w:type="dxa"/>
            <w:hideMark/>
          </w:tcPr>
          <w:p w:rsidR="00395D84" w:rsidRPr="002E589E" w:rsidRDefault="00395D84" w:rsidP="00C5402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ГЛАВНЫЙ  ГОСУДАРСТВЕННЫЙ</w:t>
            </w:r>
          </w:p>
          <w:p w:rsidR="00395D84" w:rsidRPr="002E589E" w:rsidRDefault="00395D84" w:rsidP="00C54026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           САНИТАРНЫЙ  ВРАЧ</w:t>
            </w:r>
          </w:p>
        </w:tc>
      </w:tr>
    </w:tbl>
    <w:p w:rsidR="00395D84" w:rsidRPr="002E589E" w:rsidRDefault="00395D84" w:rsidP="00395D84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95D84" w:rsidRPr="002E589E" w:rsidRDefault="00395D84" w:rsidP="00395D84">
      <w:pPr>
        <w:pStyle w:val="a5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</w:t>
      </w:r>
      <w:r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ҚАУЛЫ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ПОСТАНОВЛЕНИЕ </w:t>
      </w:r>
    </w:p>
    <w:p w:rsidR="00395D84" w:rsidRPr="002E589E" w:rsidRDefault="00395D84" w:rsidP="00395D84">
      <w:pPr>
        <w:pStyle w:val="a5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Алматы қаласы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город Алматы</w:t>
      </w:r>
    </w:p>
    <w:p w:rsidR="00395D84" w:rsidRDefault="00395D84" w:rsidP="00395D84">
      <w:pPr>
        <w:pStyle w:val="a5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Pr="002E589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D26D8E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2E589E">
        <w:rPr>
          <w:rFonts w:ascii="Times New Roman" w:hAnsi="Times New Roman" w:cs="Times New Roman"/>
          <w:b/>
          <w:sz w:val="24"/>
          <w:szCs w:val="24"/>
          <w:lang w:val="kk-KZ"/>
        </w:rPr>
        <w:t>.05.2020ж. №2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                                                                 №29</w:t>
      </w:r>
      <w:r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1</w:t>
      </w:r>
      <w:r w:rsidR="00D26D8E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.05.2020г.  </w:t>
      </w:r>
    </w:p>
    <w:p w:rsidR="00607D68" w:rsidRPr="009B669D" w:rsidRDefault="00607D68" w:rsidP="00607D68">
      <w:pPr>
        <w:spacing w:after="0"/>
        <w:jc w:val="both"/>
        <w:rPr>
          <w:rFonts w:ascii="Times New Roman" w:hAnsi="Times New Roman"/>
          <w:b/>
          <w:color w:val="000000"/>
          <w:lang w:val="kk-KZ" w:bidi="en-US"/>
        </w:rPr>
      </w:pPr>
    </w:p>
    <w:p w:rsidR="002F3517" w:rsidRDefault="002F3517" w:rsidP="002F3517">
      <w:pPr>
        <w:keepNext/>
        <w:spacing w:after="0"/>
        <w:outlineLvl w:val="0"/>
        <w:rPr>
          <w:rFonts w:ascii="Times New Roman" w:hAnsi="Times New Roman"/>
          <w:b/>
          <w:color w:val="000000"/>
        </w:rPr>
      </w:pPr>
    </w:p>
    <w:p w:rsidR="00212F75" w:rsidRDefault="00212F75" w:rsidP="002F3517">
      <w:pPr>
        <w:keepNext/>
        <w:spacing w:after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порядке  снятия ограничений деятельности</w:t>
      </w:r>
    </w:p>
    <w:p w:rsidR="002F3517" w:rsidRPr="00CB7BAC" w:rsidRDefault="00C97980" w:rsidP="002F3517">
      <w:pPr>
        <w:keepNext/>
        <w:spacing w:after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212F75">
        <w:rPr>
          <w:rFonts w:ascii="Times New Roman" w:hAnsi="Times New Roman" w:cs="Times New Roman"/>
          <w:b/>
          <w:color w:val="000000"/>
          <w:sz w:val="28"/>
          <w:szCs w:val="28"/>
        </w:rPr>
        <w:t>объектов</w:t>
      </w:r>
      <w:r w:rsidR="002534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отдельных отра</w:t>
      </w:r>
      <w:r w:rsidR="00C052E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53489">
        <w:rPr>
          <w:rFonts w:ascii="Times New Roman" w:hAnsi="Times New Roman" w:cs="Times New Roman"/>
          <w:b/>
          <w:color w:val="000000"/>
          <w:sz w:val="28"/>
          <w:szCs w:val="28"/>
        </w:rPr>
        <w:t>лей</w:t>
      </w:r>
      <w:r w:rsidR="00FA0C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2F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382ECC" w:rsidRDefault="00382ECC" w:rsidP="00F637BB">
      <w:pPr>
        <w:keepNext/>
        <w:spacing w:after="0" w:line="276" w:lineRule="auto"/>
        <w:ind w:firstLine="709"/>
        <w:outlineLvl w:val="0"/>
        <w:rPr>
          <w:rFonts w:ascii="Times New Roman" w:hAnsi="Times New Roman"/>
          <w:b/>
          <w:color w:val="000000"/>
          <w:sz w:val="28"/>
          <w:szCs w:val="20"/>
        </w:rPr>
      </w:pPr>
    </w:p>
    <w:p w:rsidR="00F33AE5" w:rsidRDefault="00382ECC" w:rsidP="00F33AE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предупреждения распространения коронавирусной инфекции </w:t>
      </w:r>
      <w:r w:rsidRPr="00A378CE">
        <w:rPr>
          <w:rFonts w:ascii="Times New Roman" w:hAnsi="Times New Roman" w:cs="Times New Roman"/>
          <w:color w:val="000000"/>
          <w:sz w:val="28"/>
        </w:rPr>
        <w:t>COVID-19</w:t>
      </w:r>
      <w:r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Pr="00A378CE">
        <w:rPr>
          <w:rFonts w:ascii="Times New Roman" w:hAnsi="Times New Roman" w:cs="Times New Roman"/>
          <w:color w:val="000000"/>
          <w:sz w:val="28"/>
        </w:rPr>
        <w:t>COVID-19</w:t>
      </w:r>
      <w:r w:rsidRPr="00A378CE">
        <w:rPr>
          <w:rFonts w:ascii="Times New Roman" w:hAnsi="Times New Roman" w:cs="Times New Roman"/>
          <w:color w:val="000000"/>
          <w:sz w:val="28"/>
          <w:szCs w:val="28"/>
        </w:rPr>
        <w:t>), обеспечения безопасности населения</w:t>
      </w:r>
      <w:r w:rsidR="00C9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г. Алматы при осуществлении </w:t>
      </w:r>
      <w:r w:rsidR="009F4675">
        <w:rPr>
          <w:rFonts w:ascii="Times New Roman" w:hAnsi="Times New Roman" w:cs="Times New Roman"/>
          <w:color w:val="000000"/>
          <w:sz w:val="28"/>
          <w:szCs w:val="28"/>
        </w:rPr>
        <w:t>очередного</w:t>
      </w:r>
      <w:r w:rsidR="00C97980">
        <w:rPr>
          <w:rFonts w:ascii="Times New Roman" w:hAnsi="Times New Roman" w:cs="Times New Roman"/>
          <w:color w:val="000000"/>
          <w:sz w:val="28"/>
          <w:szCs w:val="28"/>
        </w:rPr>
        <w:t xml:space="preserve"> этапа </w:t>
      </w:r>
      <w:r w:rsidR="00340044"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снятия ограничений </w:t>
      </w:r>
      <w:r w:rsidR="00AE49D5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(далее – ограничений)  </w:t>
      </w:r>
      <w:r w:rsidR="00340044" w:rsidRPr="00A378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044"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 w:rsidR="000A326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40044" w:rsidRPr="00A378CE">
        <w:rPr>
          <w:rFonts w:ascii="Times New Roman" w:hAnsi="Times New Roman" w:cs="Times New Roman"/>
          <w:color w:val="000000"/>
          <w:sz w:val="28"/>
          <w:szCs w:val="28"/>
        </w:rPr>
        <w:t>отдельны</w:t>
      </w:r>
      <w:r w:rsidR="000A326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40044"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 отрасл</w:t>
      </w:r>
      <w:r w:rsidR="000A326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C9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9D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объектов) </w:t>
      </w:r>
      <w:r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карантина, </w:t>
      </w:r>
      <w:r w:rsidRPr="00A378C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C82DCB" w:rsidRPr="00F33AE5" w:rsidRDefault="00F33AE5" w:rsidP="00F33AE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E5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C82DCB" w:rsidRPr="00F33AE5">
        <w:rPr>
          <w:rFonts w:ascii="Times New Roman" w:hAnsi="Times New Roman" w:cs="Times New Roman"/>
          <w:sz w:val="28"/>
          <w:szCs w:val="28"/>
        </w:rPr>
        <w:t xml:space="preserve">В рамках восстановления экономической активности в городе Алматы </w:t>
      </w:r>
      <w:r w:rsidR="00FD2AA1" w:rsidRPr="00F33AE5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FD2AA1" w:rsidRPr="00F33AE5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FD2AA1" w:rsidRPr="00F33AE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D2AA1" w:rsidRPr="00F33AE5">
        <w:rPr>
          <w:rFonts w:ascii="Times New Roman" w:hAnsi="Times New Roman" w:cs="Times New Roman"/>
          <w:sz w:val="28"/>
          <w:szCs w:val="28"/>
        </w:rPr>
        <w:t xml:space="preserve"> карантинного режима</w:t>
      </w:r>
      <w:r w:rsidR="00FD2AA1" w:rsidRPr="00F33AE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FD2AA1" w:rsidRPr="00F33AE5">
        <w:rPr>
          <w:rFonts w:ascii="Times New Roman" w:eastAsia="Calibri" w:hAnsi="Times New Roman" w:cs="Times New Roman"/>
          <w:sz w:val="28"/>
          <w:szCs w:val="28"/>
        </w:rPr>
        <w:t>принят</w:t>
      </w:r>
      <w:r w:rsidR="00FD2AA1" w:rsidRPr="00F33AE5">
        <w:rPr>
          <w:rFonts w:ascii="Times New Roman" w:eastAsia="Calibri" w:hAnsi="Times New Roman" w:cs="Times New Roman"/>
          <w:sz w:val="28"/>
          <w:szCs w:val="28"/>
          <w:lang w:val="kk-KZ"/>
        </w:rPr>
        <w:t>ием</w:t>
      </w:r>
      <w:r w:rsidR="00FD2AA1" w:rsidRPr="00F33AE5">
        <w:rPr>
          <w:rFonts w:ascii="Times New Roman" w:eastAsia="Calibri" w:hAnsi="Times New Roman" w:cs="Times New Roman"/>
          <w:sz w:val="28"/>
          <w:szCs w:val="28"/>
        </w:rPr>
        <w:t xml:space="preserve"> мер по минимизации заболеваемости короновирусной инфекцией среди </w:t>
      </w:r>
      <w:r w:rsidR="00FD2AA1" w:rsidRPr="00F33A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населения </w:t>
      </w:r>
      <w:r w:rsidRPr="00F33AE5">
        <w:rPr>
          <w:rFonts w:ascii="Times New Roman" w:eastAsia="Calibri" w:hAnsi="Times New Roman" w:cs="Times New Roman"/>
          <w:sz w:val="28"/>
          <w:szCs w:val="28"/>
          <w:lang w:val="kk-KZ"/>
        </w:rPr>
        <w:t>г. Алматы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C82DCB" w:rsidRPr="00C82DCB">
        <w:rPr>
          <w:rFonts w:ascii="Times New Roman" w:hAnsi="Times New Roman" w:cs="Times New Roman"/>
          <w:b/>
          <w:sz w:val="28"/>
          <w:szCs w:val="28"/>
        </w:rPr>
        <w:t>возобновить работу с 18</w:t>
      </w:r>
      <w:r w:rsidR="00C82DCB" w:rsidRPr="00C82DCB">
        <w:rPr>
          <w:rFonts w:ascii="Times New Roman" w:hAnsi="Times New Roman" w:cs="Times New Roman"/>
          <w:sz w:val="28"/>
          <w:szCs w:val="28"/>
        </w:rPr>
        <w:t xml:space="preserve"> </w:t>
      </w:r>
      <w:r w:rsidR="00C82DCB" w:rsidRPr="00C82DCB">
        <w:rPr>
          <w:rFonts w:ascii="Times New Roman" w:hAnsi="Times New Roman" w:cs="Times New Roman"/>
          <w:b/>
          <w:sz w:val="28"/>
          <w:szCs w:val="28"/>
        </w:rPr>
        <w:t>мая 2020 года</w:t>
      </w:r>
      <w:r w:rsidR="00A1725E">
        <w:rPr>
          <w:rFonts w:ascii="Times New Roman" w:hAnsi="Times New Roman" w:cs="Times New Roman"/>
          <w:b/>
          <w:sz w:val="28"/>
          <w:szCs w:val="28"/>
        </w:rPr>
        <w:t xml:space="preserve"> (с соблюдением огран</w:t>
      </w:r>
      <w:r w:rsidR="000A38B6">
        <w:rPr>
          <w:rFonts w:ascii="Times New Roman" w:hAnsi="Times New Roman" w:cs="Times New Roman"/>
          <w:b/>
          <w:sz w:val="28"/>
          <w:szCs w:val="28"/>
        </w:rPr>
        <w:t>ичений, указанных в приложениях</w:t>
      </w:r>
      <w:r w:rsidR="000A38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725E" w:rsidRPr="00234EE5">
        <w:rPr>
          <w:rFonts w:ascii="Times New Roman" w:hAnsi="Times New Roman" w:cs="Times New Roman"/>
          <w:b/>
          <w:sz w:val="28"/>
          <w:szCs w:val="28"/>
        </w:rPr>
        <w:t>1-3)</w:t>
      </w:r>
      <w:r w:rsidR="00C82DCB" w:rsidRPr="00234EE5">
        <w:rPr>
          <w:rFonts w:ascii="Times New Roman" w:hAnsi="Times New Roman" w:cs="Times New Roman"/>
          <w:b/>
          <w:sz w:val="28"/>
          <w:szCs w:val="28"/>
        </w:rPr>
        <w:t>:</w:t>
      </w:r>
    </w:p>
    <w:p w:rsidR="00C82DCB" w:rsidRPr="00C82DCB" w:rsidRDefault="00C82DCB" w:rsidP="00C82DCB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DCB">
        <w:rPr>
          <w:rFonts w:ascii="Times New Roman" w:hAnsi="Times New Roman" w:cs="Times New Roman"/>
          <w:bCs/>
          <w:sz w:val="28"/>
          <w:szCs w:val="28"/>
        </w:rPr>
        <w:t>БВУ, страховых организаций, МФО, брокеров, ломбардов и обменных пунктов полностью (по усмотрению первых руководителей до 100% от количества работников);</w:t>
      </w:r>
    </w:p>
    <w:p w:rsidR="00C82DCB" w:rsidRPr="00C82DCB" w:rsidRDefault="00C82DCB" w:rsidP="00C82DCB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DCB">
        <w:rPr>
          <w:rFonts w:ascii="Times New Roman" w:hAnsi="Times New Roman" w:cs="Times New Roman"/>
          <w:bCs/>
          <w:sz w:val="28"/>
          <w:szCs w:val="28"/>
        </w:rPr>
        <w:t xml:space="preserve">туроператоров; </w:t>
      </w:r>
    </w:p>
    <w:p w:rsidR="00C82DCB" w:rsidRPr="009B669D" w:rsidRDefault="00C82DCB" w:rsidP="009B669D">
      <w:pPr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DCB">
        <w:rPr>
          <w:rFonts w:ascii="Times New Roman" w:hAnsi="Times New Roman" w:cs="Times New Roman"/>
          <w:bCs/>
          <w:sz w:val="28"/>
          <w:szCs w:val="28"/>
        </w:rPr>
        <w:t>абонентских отделений операторов сотовой связи.</w:t>
      </w:r>
    </w:p>
    <w:p w:rsidR="00C82DCB" w:rsidRPr="00C82DCB" w:rsidRDefault="00C82DCB" w:rsidP="009B669D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DCB">
        <w:rPr>
          <w:rFonts w:ascii="Times New Roman" w:hAnsi="Times New Roman" w:cs="Times New Roman"/>
          <w:b/>
          <w:sz w:val="28"/>
          <w:szCs w:val="28"/>
        </w:rPr>
        <w:t>возобновить работу с 25</w:t>
      </w:r>
      <w:r w:rsidRPr="00C82DCB">
        <w:rPr>
          <w:rFonts w:ascii="Times New Roman" w:hAnsi="Times New Roman" w:cs="Times New Roman"/>
          <w:sz w:val="28"/>
          <w:szCs w:val="28"/>
        </w:rPr>
        <w:t xml:space="preserve"> </w:t>
      </w:r>
      <w:r w:rsidRPr="00C82DCB">
        <w:rPr>
          <w:rFonts w:ascii="Times New Roman" w:hAnsi="Times New Roman" w:cs="Times New Roman"/>
          <w:b/>
          <w:sz w:val="28"/>
          <w:szCs w:val="28"/>
        </w:rPr>
        <w:t>мая 2020 года</w:t>
      </w:r>
      <w:r w:rsidR="006E4B27">
        <w:rPr>
          <w:rFonts w:ascii="Times New Roman" w:hAnsi="Times New Roman" w:cs="Times New Roman"/>
          <w:b/>
          <w:sz w:val="28"/>
          <w:szCs w:val="28"/>
        </w:rPr>
        <w:t xml:space="preserve"> (с соблюдением ограничений,</w:t>
      </w:r>
      <w:r w:rsidR="000A38B6">
        <w:rPr>
          <w:rFonts w:ascii="Times New Roman" w:hAnsi="Times New Roman" w:cs="Times New Roman"/>
          <w:b/>
          <w:sz w:val="28"/>
          <w:szCs w:val="28"/>
        </w:rPr>
        <w:t xml:space="preserve"> указанных в приложениях </w:t>
      </w:r>
      <w:r w:rsidR="00A1725E">
        <w:rPr>
          <w:rFonts w:ascii="Times New Roman" w:hAnsi="Times New Roman" w:cs="Times New Roman"/>
          <w:b/>
          <w:sz w:val="28"/>
          <w:szCs w:val="28"/>
        </w:rPr>
        <w:t>4-6</w:t>
      </w:r>
      <w:r w:rsidR="006E4B27">
        <w:rPr>
          <w:rFonts w:ascii="Times New Roman" w:hAnsi="Times New Roman" w:cs="Times New Roman"/>
          <w:b/>
          <w:sz w:val="28"/>
          <w:szCs w:val="28"/>
        </w:rPr>
        <w:t>)</w:t>
      </w:r>
      <w:r w:rsidRPr="00C82DCB">
        <w:rPr>
          <w:rFonts w:ascii="Times New Roman" w:hAnsi="Times New Roman" w:cs="Times New Roman"/>
          <w:b/>
          <w:sz w:val="28"/>
          <w:szCs w:val="28"/>
        </w:rPr>
        <w:t>:</w:t>
      </w:r>
    </w:p>
    <w:p w:rsidR="000E40E3" w:rsidRPr="006E4B27" w:rsidRDefault="00C82DCB" w:rsidP="00EA13E7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27">
        <w:rPr>
          <w:rFonts w:ascii="Times New Roman" w:hAnsi="Times New Roman" w:cs="Times New Roman"/>
          <w:bCs/>
          <w:sz w:val="28"/>
          <w:szCs w:val="28"/>
        </w:rPr>
        <w:t>торгово-развлекательных центров, торговых центров, торговых домов, непродовольственных магазинов (торговой площадью от 500 кв.м.)</w:t>
      </w:r>
      <w:r w:rsidR="006E4B27">
        <w:rPr>
          <w:rFonts w:ascii="Times New Roman" w:hAnsi="Times New Roman" w:cs="Times New Roman"/>
          <w:bCs/>
          <w:sz w:val="28"/>
          <w:szCs w:val="28"/>
        </w:rPr>
        <w:t>;</w:t>
      </w:r>
      <w:r w:rsidR="004156A9" w:rsidRPr="006E4B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13E7" w:rsidRPr="006E4B27" w:rsidRDefault="00C82DCB" w:rsidP="00C82DC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27">
        <w:rPr>
          <w:rFonts w:ascii="Times New Roman" w:hAnsi="Times New Roman" w:cs="Times New Roman"/>
          <w:bCs/>
          <w:sz w:val="28"/>
          <w:szCs w:val="28"/>
        </w:rPr>
        <w:t>объектов общественного питания, включая летние площадки объектов общественного питания</w:t>
      </w:r>
      <w:r w:rsidR="006E4B27">
        <w:rPr>
          <w:rFonts w:ascii="Times New Roman" w:hAnsi="Times New Roman" w:cs="Times New Roman"/>
          <w:bCs/>
          <w:sz w:val="28"/>
          <w:szCs w:val="28"/>
        </w:rPr>
        <w:t>;</w:t>
      </w:r>
    </w:p>
    <w:p w:rsidR="00C82DCB" w:rsidRPr="00C82DCB" w:rsidRDefault="00C82DCB" w:rsidP="00C82DCB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27">
        <w:rPr>
          <w:rFonts w:ascii="Times New Roman" w:hAnsi="Times New Roman" w:cs="Times New Roman"/>
          <w:bCs/>
          <w:sz w:val="28"/>
          <w:szCs w:val="28"/>
        </w:rPr>
        <w:lastRenderedPageBreak/>
        <w:t>объектов сферы оказания услуг по проживанию населения</w:t>
      </w:r>
      <w:r w:rsidR="00FE6217">
        <w:rPr>
          <w:rFonts w:ascii="Times New Roman" w:hAnsi="Times New Roman" w:cs="Times New Roman"/>
          <w:bCs/>
          <w:sz w:val="28"/>
          <w:szCs w:val="28"/>
        </w:rPr>
        <w:t>,</w:t>
      </w:r>
      <w:r w:rsidRPr="006E4B27">
        <w:rPr>
          <w:rFonts w:ascii="Times New Roman" w:hAnsi="Times New Roman" w:cs="Times New Roman"/>
          <w:bCs/>
          <w:sz w:val="28"/>
          <w:szCs w:val="28"/>
        </w:rPr>
        <w:t xml:space="preserve"> за исключением хостелов (гостиницы, отели, дом отдыха, туристические базы и др.). </w:t>
      </w:r>
    </w:p>
    <w:p w:rsidR="000E40E3" w:rsidRDefault="00C82DCB" w:rsidP="00A5263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CB">
        <w:rPr>
          <w:rFonts w:ascii="Times New Roman" w:hAnsi="Times New Roman" w:cs="Times New Roman"/>
          <w:bCs/>
          <w:sz w:val="28"/>
          <w:szCs w:val="28"/>
        </w:rPr>
        <w:t>Возобновление работы торгово-развлекательных центров, торговых центров, торговых домов, непродовольственных магазинов площадью свыше 20</w:t>
      </w:r>
      <w:r w:rsidR="00322B5E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Pr="00C82DCB">
        <w:rPr>
          <w:rFonts w:ascii="Times New Roman" w:hAnsi="Times New Roman" w:cs="Times New Roman"/>
          <w:bCs/>
          <w:sz w:val="28"/>
          <w:szCs w:val="28"/>
        </w:rPr>
        <w:t xml:space="preserve">кв.м. </w:t>
      </w:r>
      <w:r w:rsidR="000E40E3">
        <w:rPr>
          <w:rFonts w:ascii="Times New Roman" w:hAnsi="Times New Roman" w:cs="Times New Roman"/>
          <w:bCs/>
          <w:sz w:val="28"/>
          <w:szCs w:val="28"/>
        </w:rPr>
        <w:t>разрешить</w:t>
      </w:r>
      <w:r w:rsidRPr="00C82DCB">
        <w:rPr>
          <w:rFonts w:ascii="Times New Roman" w:hAnsi="Times New Roman" w:cs="Times New Roman"/>
          <w:bCs/>
          <w:sz w:val="28"/>
          <w:szCs w:val="28"/>
        </w:rPr>
        <w:t xml:space="preserve"> после прохождения оценки готовности объекта. Оценка готовности будет проводиться рабочей комиссией, созданной из числа представителей </w:t>
      </w:r>
      <w:r w:rsidRPr="00C82DCB">
        <w:rPr>
          <w:rFonts w:ascii="Times New Roman" w:hAnsi="Times New Roman" w:cs="Times New Roman"/>
          <w:sz w:val="28"/>
          <w:szCs w:val="28"/>
        </w:rPr>
        <w:t>Департамента контроля качества безопасности товаров и услуг по г.</w:t>
      </w:r>
      <w:r w:rsidR="009B66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2DCB">
        <w:rPr>
          <w:rFonts w:ascii="Times New Roman" w:hAnsi="Times New Roman" w:cs="Times New Roman"/>
          <w:sz w:val="28"/>
          <w:szCs w:val="28"/>
        </w:rPr>
        <w:t>Алматы, Управления предпринима</w:t>
      </w:r>
      <w:r w:rsidR="009B669D">
        <w:rPr>
          <w:rFonts w:ascii="Times New Roman" w:hAnsi="Times New Roman" w:cs="Times New Roman"/>
          <w:sz w:val="28"/>
          <w:szCs w:val="28"/>
        </w:rPr>
        <w:t>тельства и инвестиций г</w:t>
      </w:r>
      <w:r w:rsidR="009B669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82DCB">
        <w:rPr>
          <w:rFonts w:ascii="Times New Roman" w:hAnsi="Times New Roman" w:cs="Times New Roman"/>
          <w:sz w:val="28"/>
          <w:szCs w:val="28"/>
        </w:rPr>
        <w:t>Алматы, акиматов районов г. Алматы и РПП «Атамекен».</w:t>
      </w:r>
    </w:p>
    <w:p w:rsidR="00332B95" w:rsidRPr="00332B95" w:rsidRDefault="00322B5E" w:rsidP="00332B9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Возобновление работы остальных объектов (объекты торговли площадью до 2000 кв.м., сферы оказания услуг по проживанию населения, общественного питания, </w:t>
      </w:r>
      <w:r w:rsidR="00990BB1">
        <w:rPr>
          <w:rFonts w:ascii="Times New Roman" w:hAnsi="Times New Roman" w:cs="Times New Roman"/>
          <w:sz w:val="28"/>
          <w:szCs w:val="28"/>
        </w:rPr>
        <w:t xml:space="preserve">туроператоры, </w:t>
      </w:r>
      <w:r w:rsidR="00990BB1" w:rsidRPr="00C82DCB">
        <w:rPr>
          <w:rFonts w:ascii="Times New Roman" w:hAnsi="Times New Roman" w:cs="Times New Roman"/>
          <w:bCs/>
          <w:sz w:val="28"/>
          <w:szCs w:val="28"/>
        </w:rPr>
        <w:t>абонентски</w:t>
      </w:r>
      <w:r w:rsidR="00990BB1">
        <w:rPr>
          <w:rFonts w:ascii="Times New Roman" w:hAnsi="Times New Roman" w:cs="Times New Roman"/>
          <w:bCs/>
          <w:sz w:val="28"/>
          <w:szCs w:val="28"/>
        </w:rPr>
        <w:t>е</w:t>
      </w:r>
      <w:r w:rsidR="00990BB1" w:rsidRPr="00C82DCB">
        <w:rPr>
          <w:rFonts w:ascii="Times New Roman" w:hAnsi="Times New Roman" w:cs="Times New Roman"/>
          <w:bCs/>
          <w:sz w:val="28"/>
          <w:szCs w:val="28"/>
        </w:rPr>
        <w:t xml:space="preserve"> отделени</w:t>
      </w:r>
      <w:r w:rsidR="00990BB1">
        <w:rPr>
          <w:rFonts w:ascii="Times New Roman" w:hAnsi="Times New Roman" w:cs="Times New Roman"/>
          <w:bCs/>
          <w:sz w:val="28"/>
          <w:szCs w:val="28"/>
        </w:rPr>
        <w:t>я</w:t>
      </w:r>
      <w:r w:rsidR="00990BB1" w:rsidRPr="00C82DCB">
        <w:rPr>
          <w:rFonts w:ascii="Times New Roman" w:hAnsi="Times New Roman" w:cs="Times New Roman"/>
          <w:bCs/>
          <w:sz w:val="28"/>
          <w:szCs w:val="28"/>
        </w:rPr>
        <w:t xml:space="preserve"> операторов сотовой связи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90BB1">
        <w:rPr>
          <w:rFonts w:ascii="Times New Roman" w:hAnsi="Times New Roman" w:cs="Times New Roman"/>
          <w:sz w:val="28"/>
          <w:szCs w:val="28"/>
        </w:rPr>
        <w:t xml:space="preserve"> разрешить после подачи уведомления о готовности объекта за электронной цифровой подписью первого руководителя предприяти</w:t>
      </w:r>
      <w:r w:rsidR="004156A9">
        <w:rPr>
          <w:rFonts w:ascii="Times New Roman" w:hAnsi="Times New Roman" w:cs="Times New Roman"/>
          <w:sz w:val="28"/>
          <w:szCs w:val="28"/>
        </w:rPr>
        <w:t>я через портал «</w:t>
      </w:r>
      <w:r w:rsidR="004156A9">
        <w:rPr>
          <w:rFonts w:ascii="Times New Roman" w:hAnsi="Times New Roman" w:cs="Times New Roman"/>
          <w:sz w:val="28"/>
          <w:szCs w:val="28"/>
          <w:lang w:val="en-US"/>
        </w:rPr>
        <w:t>almaty</w:t>
      </w:r>
      <w:r w:rsidR="004156A9" w:rsidRPr="004156A9">
        <w:rPr>
          <w:rFonts w:ascii="Times New Roman" w:hAnsi="Times New Roman" w:cs="Times New Roman"/>
          <w:sz w:val="28"/>
          <w:szCs w:val="28"/>
        </w:rPr>
        <w:t>.</w:t>
      </w:r>
      <w:r w:rsidR="004156A9">
        <w:rPr>
          <w:rFonts w:ascii="Times New Roman" w:hAnsi="Times New Roman" w:cs="Times New Roman"/>
          <w:sz w:val="28"/>
          <w:szCs w:val="28"/>
          <w:lang w:val="en-US"/>
        </w:rPr>
        <w:t>infokazakhstan</w:t>
      </w:r>
      <w:r w:rsidR="004156A9" w:rsidRPr="004156A9">
        <w:rPr>
          <w:rFonts w:ascii="Times New Roman" w:hAnsi="Times New Roman" w:cs="Times New Roman"/>
          <w:sz w:val="28"/>
          <w:szCs w:val="28"/>
        </w:rPr>
        <w:t>.</w:t>
      </w:r>
      <w:r w:rsidR="004156A9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4156A9">
        <w:rPr>
          <w:rFonts w:ascii="Times New Roman" w:hAnsi="Times New Roman" w:cs="Times New Roman"/>
          <w:sz w:val="28"/>
          <w:szCs w:val="28"/>
        </w:rPr>
        <w:t>»</w:t>
      </w:r>
      <w:r w:rsidR="000A38B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97465">
        <w:rPr>
          <w:rFonts w:ascii="Times New Roman" w:hAnsi="Times New Roman" w:cs="Times New Roman"/>
          <w:sz w:val="28"/>
          <w:szCs w:val="28"/>
        </w:rPr>
        <w:t>7</w:t>
      </w:r>
      <w:r w:rsidR="004156A9">
        <w:rPr>
          <w:rFonts w:ascii="Times New Roman" w:hAnsi="Times New Roman" w:cs="Times New Roman"/>
          <w:sz w:val="28"/>
          <w:szCs w:val="28"/>
        </w:rPr>
        <w:t xml:space="preserve">. </w:t>
      </w:r>
      <w:r w:rsidR="00990BB1">
        <w:rPr>
          <w:rFonts w:ascii="Times New Roman" w:hAnsi="Times New Roman" w:cs="Times New Roman"/>
          <w:sz w:val="28"/>
          <w:szCs w:val="28"/>
        </w:rPr>
        <w:t xml:space="preserve"> </w:t>
      </w:r>
      <w:r w:rsidR="00C82DCB" w:rsidRPr="00C8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36" w:rsidRDefault="00FD6196" w:rsidP="00A526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D6336" w:rsidRPr="007D63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7959">
        <w:rPr>
          <w:rFonts w:ascii="Times New Roman" w:hAnsi="Times New Roman" w:cs="Times New Roman"/>
          <w:b/>
          <w:sz w:val="28"/>
          <w:szCs w:val="28"/>
        </w:rPr>
        <w:t>Управлению предпринимательства и инвестиций города Алматы</w:t>
      </w:r>
      <w:r w:rsidR="007D6336" w:rsidRPr="007D6336">
        <w:rPr>
          <w:rFonts w:ascii="Times New Roman" w:hAnsi="Times New Roman" w:cs="Times New Roman"/>
          <w:b/>
          <w:sz w:val="28"/>
          <w:szCs w:val="28"/>
        </w:rPr>
        <w:t xml:space="preserve"> обеспечить:</w:t>
      </w:r>
    </w:p>
    <w:p w:rsidR="00FD6196" w:rsidRDefault="007D6336" w:rsidP="00FD61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70D77" w:rsidRPr="00570D77">
        <w:rPr>
          <w:rFonts w:ascii="Times New Roman" w:hAnsi="Times New Roman" w:cs="Times New Roman"/>
          <w:sz w:val="28"/>
          <w:szCs w:val="28"/>
        </w:rPr>
        <w:t xml:space="preserve"> оповещение объектов</w:t>
      </w:r>
      <w:r w:rsidR="00E83BCA">
        <w:rPr>
          <w:rFonts w:ascii="Times New Roman" w:hAnsi="Times New Roman" w:cs="Times New Roman"/>
          <w:sz w:val="28"/>
          <w:szCs w:val="28"/>
        </w:rPr>
        <w:t xml:space="preserve"> </w:t>
      </w:r>
      <w:r w:rsidR="00FE6217">
        <w:rPr>
          <w:rFonts w:ascii="Times New Roman" w:hAnsi="Times New Roman" w:cs="Times New Roman"/>
          <w:sz w:val="28"/>
          <w:szCs w:val="28"/>
        </w:rPr>
        <w:t>очередного</w:t>
      </w:r>
      <w:r w:rsidR="00E83BCA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8E2360">
        <w:rPr>
          <w:rFonts w:ascii="Times New Roman" w:hAnsi="Times New Roman" w:cs="Times New Roman"/>
          <w:sz w:val="28"/>
          <w:szCs w:val="28"/>
        </w:rPr>
        <w:t xml:space="preserve">, </w:t>
      </w:r>
      <w:r w:rsidR="008E2360" w:rsidRPr="008E2360">
        <w:rPr>
          <w:rFonts w:ascii="Times New Roman" w:hAnsi="Times New Roman" w:cs="Times New Roman"/>
          <w:sz w:val="28"/>
          <w:szCs w:val="28"/>
        </w:rPr>
        <w:t xml:space="preserve">утвержденных к снятию ограничений деятельности, </w:t>
      </w:r>
      <w:r w:rsidR="00570D77" w:rsidRPr="008E2360">
        <w:rPr>
          <w:rFonts w:ascii="Times New Roman" w:hAnsi="Times New Roman" w:cs="Times New Roman"/>
          <w:sz w:val="28"/>
          <w:szCs w:val="28"/>
        </w:rPr>
        <w:t>посредством ин</w:t>
      </w:r>
      <w:r w:rsidR="00570D77" w:rsidRPr="00570D77">
        <w:rPr>
          <w:rFonts w:ascii="Times New Roman" w:hAnsi="Times New Roman" w:cs="Times New Roman"/>
          <w:sz w:val="28"/>
          <w:szCs w:val="28"/>
        </w:rPr>
        <w:t xml:space="preserve">формационных каналов, проведения видеоконференций с участием профильных ассоциаций, размещения </w:t>
      </w:r>
      <w:r w:rsidR="00F74489">
        <w:rPr>
          <w:rFonts w:ascii="Times New Roman" w:hAnsi="Times New Roman" w:cs="Times New Roman"/>
          <w:sz w:val="28"/>
          <w:szCs w:val="28"/>
        </w:rPr>
        <w:t xml:space="preserve">необходимой информации </w:t>
      </w:r>
      <w:r w:rsidR="00570D77" w:rsidRPr="00570D77">
        <w:rPr>
          <w:rFonts w:ascii="Times New Roman" w:hAnsi="Times New Roman" w:cs="Times New Roman"/>
          <w:sz w:val="28"/>
          <w:szCs w:val="28"/>
        </w:rPr>
        <w:t>на  официальных веб ресурсах</w:t>
      </w:r>
      <w:r w:rsidR="00570D77">
        <w:rPr>
          <w:rFonts w:ascii="Times New Roman" w:hAnsi="Times New Roman" w:cs="Times New Roman"/>
          <w:sz w:val="28"/>
          <w:szCs w:val="28"/>
        </w:rPr>
        <w:t>.</w:t>
      </w:r>
    </w:p>
    <w:p w:rsidR="00FD6196" w:rsidRPr="00FD6196" w:rsidRDefault="00FD6196" w:rsidP="00A526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FD6196">
        <w:rPr>
          <w:rFonts w:ascii="Times New Roman" w:hAnsi="Times New Roman" w:cs="Times New Roman"/>
          <w:sz w:val="28"/>
          <w:szCs w:val="28"/>
          <w:lang w:val="kk-KZ"/>
        </w:rPr>
        <w:t>Настоящее п</w:t>
      </w:r>
      <w:r w:rsidRPr="00FD6196">
        <w:rPr>
          <w:rFonts w:ascii="Times New Roman" w:hAnsi="Times New Roman" w:cs="Times New Roman"/>
          <w:sz w:val="28"/>
          <w:szCs w:val="28"/>
        </w:rPr>
        <w:t>остановление обязательно для исполнения всеми физическими и юридическими лицами, субъектами предпринимательства, независимо от форм собственности и ведомственной принадлежности.</w:t>
      </w:r>
    </w:p>
    <w:p w:rsidR="0040596C" w:rsidRPr="001F0E23" w:rsidRDefault="00332B95" w:rsidP="00A526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A1DB0">
        <w:rPr>
          <w:rFonts w:ascii="Times New Roman" w:hAnsi="Times New Roman" w:cs="Times New Roman"/>
          <w:sz w:val="28"/>
          <w:szCs w:val="28"/>
        </w:rPr>
        <w:t xml:space="preserve">. </w:t>
      </w:r>
      <w:r w:rsidR="0040596C" w:rsidRPr="001F0E23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оставляю за </w:t>
      </w:r>
      <w:r w:rsidR="0040596C">
        <w:rPr>
          <w:rFonts w:ascii="Times New Roman" w:hAnsi="Times New Roman"/>
          <w:color w:val="000000"/>
          <w:sz w:val="28"/>
          <w:szCs w:val="28"/>
        </w:rPr>
        <w:t xml:space="preserve">собой. </w:t>
      </w:r>
    </w:p>
    <w:p w:rsidR="00CB7BAC" w:rsidRDefault="00332B95" w:rsidP="00A526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 w:rsidR="0040596C" w:rsidRPr="001F0E23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</w:t>
      </w:r>
      <w:r w:rsidR="0040596C">
        <w:rPr>
          <w:rFonts w:ascii="Times New Roman" w:hAnsi="Times New Roman"/>
          <w:color w:val="000000"/>
          <w:sz w:val="28"/>
          <w:szCs w:val="28"/>
          <w:lang w:val="kk-KZ"/>
        </w:rPr>
        <w:t>одня подписания.</w:t>
      </w:r>
    </w:p>
    <w:p w:rsidR="0040596C" w:rsidRDefault="0040596C" w:rsidP="0040596C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0596C" w:rsidRDefault="0040596C" w:rsidP="0040596C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0596C" w:rsidRPr="00EA1DB0" w:rsidRDefault="00F33AE5" w:rsidP="00EA1DB0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</w:t>
      </w:r>
      <w:r w:rsidR="0040596C"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>Главный государственный</w:t>
      </w:r>
    </w:p>
    <w:p w:rsidR="0040596C" w:rsidRPr="00EA1DB0" w:rsidRDefault="00F33AE5" w:rsidP="00EA1DB0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</w:t>
      </w:r>
      <w:r w:rsidR="0040596C"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>санитарны врач г</w:t>
      </w:r>
      <w:r w:rsidR="00EA1DB0"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>орода</w:t>
      </w:r>
      <w:r w:rsidR="0040596C"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Алматы        </w:t>
      </w:r>
      <w:r w:rsidR="00C052E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          </w:t>
      </w:r>
      <w:r w:rsidR="0040596C"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</w:t>
      </w:r>
      <w:r w:rsidR="00EA1DB0"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>Ж. Бекшин</w:t>
      </w:r>
    </w:p>
    <w:p w:rsidR="0040596C" w:rsidRDefault="0040596C" w:rsidP="0040596C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0596C" w:rsidRDefault="0040596C" w:rsidP="0040596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D77" w:rsidRDefault="00570D77" w:rsidP="005226D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217" w:rsidRDefault="00FE6217" w:rsidP="005226D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217" w:rsidRDefault="00FE6217" w:rsidP="005226D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217" w:rsidRDefault="00FE6217" w:rsidP="005226D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217" w:rsidRDefault="00FE6217" w:rsidP="005226D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217" w:rsidRDefault="00FE6217" w:rsidP="005226D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C" w:rsidRDefault="0040596C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351B1">
      <w:pPr>
        <w:pStyle w:val="a3"/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r w:rsidRPr="003A165B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/>
          <w:sz w:val="28"/>
          <w:szCs w:val="28"/>
        </w:rPr>
        <w:t>1</w:t>
      </w:r>
    </w:p>
    <w:p w:rsidR="005351B1" w:rsidRPr="003A165B" w:rsidRDefault="005351B1" w:rsidP="005351B1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A165B">
        <w:rPr>
          <w:rFonts w:ascii="Times New Roman" w:hAnsi="Times New Roman"/>
          <w:sz w:val="28"/>
          <w:szCs w:val="28"/>
        </w:rPr>
        <w:t xml:space="preserve">к постановлению Главного государственного санитарного врача </w:t>
      </w:r>
    </w:p>
    <w:p w:rsidR="005351B1" w:rsidRPr="003A165B" w:rsidRDefault="005351B1" w:rsidP="005351B1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A165B">
        <w:rPr>
          <w:rFonts w:ascii="Times New Roman" w:hAnsi="Times New Roman"/>
          <w:sz w:val="28"/>
          <w:szCs w:val="28"/>
        </w:rPr>
        <w:t>города Алматы</w:t>
      </w:r>
    </w:p>
    <w:p w:rsidR="005351B1" w:rsidRPr="00D4233F" w:rsidRDefault="005351B1" w:rsidP="005351B1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lang w:val="kk-KZ"/>
        </w:rPr>
      </w:pPr>
      <w:r w:rsidRPr="003A165B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 29 </w:t>
      </w:r>
      <w:r w:rsidRPr="003A165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Pr="003A165B">
        <w:rPr>
          <w:rFonts w:ascii="Times New Roman" w:hAnsi="Times New Roman"/>
          <w:sz w:val="28"/>
          <w:szCs w:val="28"/>
        </w:rPr>
        <w:t>2020г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351B1" w:rsidRDefault="005351B1" w:rsidP="005351B1">
      <w:pPr>
        <w:spacing w:after="0" w:line="240" w:lineRule="auto"/>
        <w:ind w:firstLine="709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5351B1" w:rsidRDefault="005351B1" w:rsidP="005351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51B1" w:rsidRPr="00D51515" w:rsidRDefault="005351B1" w:rsidP="005351B1">
      <w:pPr>
        <w:spacing w:after="0" w:line="240" w:lineRule="auto"/>
        <w:ind w:left="3539" w:firstLine="709"/>
        <w:rPr>
          <w:rFonts w:ascii="Times New Roman" w:hAnsi="Times New Roman"/>
          <w:b/>
          <w:sz w:val="28"/>
          <w:szCs w:val="28"/>
          <w:lang w:val="kk-KZ"/>
        </w:rPr>
      </w:pPr>
      <w:r w:rsidRPr="00D51515">
        <w:rPr>
          <w:rFonts w:ascii="Times New Roman" w:hAnsi="Times New Roman"/>
          <w:b/>
          <w:sz w:val="28"/>
          <w:szCs w:val="28"/>
          <w:lang w:val="kk-KZ"/>
        </w:rPr>
        <w:t>Инструкция</w:t>
      </w:r>
    </w:p>
    <w:p w:rsidR="005351B1" w:rsidRPr="00D51515" w:rsidRDefault="005351B1" w:rsidP="005351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51515">
        <w:rPr>
          <w:rFonts w:ascii="Times New Roman" w:hAnsi="Times New Roman"/>
          <w:b/>
          <w:sz w:val="28"/>
          <w:szCs w:val="28"/>
          <w:lang w:val="kk-KZ"/>
        </w:rPr>
        <w:t>о работе БВУ, страховых организаций, МФО, брокеров, ломбардов и обменных пунктов в период карантина COVID-19</w:t>
      </w:r>
    </w:p>
    <w:p w:rsidR="005351B1" w:rsidRDefault="005351B1" w:rsidP="005351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1. Приказом первого руководителя объекта утвердить ответственное лицо за соблюдением профилактических мероприятий на время карантина по COVID-19.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2. Ответственному лицу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7B52">
        <w:rPr>
          <w:rFonts w:ascii="Times New Roman" w:eastAsia="Times New Roman" w:hAnsi="Times New Roman"/>
          <w:sz w:val="28"/>
          <w:szCs w:val="28"/>
        </w:rPr>
        <w:t>перед началом работы (смены) проводить ежедневную термометрию персонала с регистрацией на бумажном или электронном носителях, с использованием бесконтактных термометров (тепловизоров).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3. Исключить допуск к работе сотрудников с любыми признаками респираторной инфекции (повышение температуры, кашель, боли в горле, затруднение дыхания), в случае выявления или  появления симптомов необходимо вызвать бригаду скорой медицинской  помощи.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4.Обеспечить персонал запасом одноразовых медицинских масок (исходя из продолжительности рабочей смены и смены масок не реже 1 раза в 3 часа), а также одноразовыми перчатками (подлежащих замене не реже 2 раз в смену и при нарушении целостности), кожными антисептиками для обработки рук.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5. Сбор использованных СИЗ проводить в пакеты в специально отведённых местах для вывоза, в дальнейшем вывозить спец</w:t>
      </w:r>
      <w:r>
        <w:rPr>
          <w:rFonts w:ascii="Times New Roman" w:eastAsia="Times New Roman" w:hAnsi="Times New Roman"/>
          <w:sz w:val="28"/>
          <w:szCs w:val="28"/>
        </w:rPr>
        <w:t xml:space="preserve">иализированными организациями 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твердые бытовые отходы. </w:t>
      </w:r>
    </w:p>
    <w:p w:rsidR="005351B1" w:rsidRPr="0074053B" w:rsidRDefault="005351B1" w:rsidP="005351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6</w:t>
      </w:r>
      <w:r>
        <w:rPr>
          <w:rFonts w:ascii="Times New Roman" w:hAnsi="Times New Roman"/>
          <w:sz w:val="28"/>
          <w:szCs w:val="28"/>
        </w:rPr>
        <w:t xml:space="preserve">. Термометрию клиентов проводить </w:t>
      </w:r>
      <w:r w:rsidRPr="005D3A33">
        <w:rPr>
          <w:rFonts w:ascii="Times New Roman" w:hAnsi="Times New Roman"/>
          <w:sz w:val="28"/>
          <w:szCs w:val="28"/>
        </w:rPr>
        <w:t>на входе (ресепшн, пункт охраны и др</w:t>
      </w:r>
      <w:r>
        <w:rPr>
          <w:rFonts w:ascii="Times New Roman" w:hAnsi="Times New Roman"/>
          <w:sz w:val="28"/>
          <w:szCs w:val="28"/>
        </w:rPr>
        <w:t>.</w:t>
      </w:r>
      <w:r w:rsidRPr="005D3A33">
        <w:rPr>
          <w:rFonts w:ascii="Times New Roman" w:hAnsi="Times New Roman"/>
          <w:sz w:val="28"/>
          <w:szCs w:val="28"/>
        </w:rPr>
        <w:t xml:space="preserve">) </w:t>
      </w:r>
      <w:r w:rsidRPr="00C95B6A">
        <w:rPr>
          <w:rFonts w:ascii="Times New Roman" w:hAnsi="Times New Roman"/>
          <w:sz w:val="28"/>
          <w:szCs w:val="28"/>
        </w:rPr>
        <w:t>с использованием бесконтактных термометров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t>(</w:t>
      </w:r>
      <w:r w:rsidRPr="005D3A33">
        <w:rPr>
          <w:rFonts w:ascii="Times New Roman" w:hAnsi="Times New Roman"/>
          <w:sz w:val="28"/>
          <w:szCs w:val="28"/>
        </w:rPr>
        <w:t>тепловизоров</w:t>
      </w:r>
      <w:r>
        <w:rPr>
          <w:rFonts w:ascii="Times New Roman" w:hAnsi="Times New Roman"/>
          <w:sz w:val="28"/>
          <w:szCs w:val="28"/>
        </w:rPr>
        <w:t>).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7</w:t>
      </w:r>
      <w:r w:rsidRPr="00C47B5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На видных и доступных местах при входе на объект предусмотреть установку санитайзеров для дезинфекции рук </w:t>
      </w:r>
      <w:r w:rsidRPr="00D51515">
        <w:rPr>
          <w:rFonts w:ascii="Times New Roman" w:eastAsia="Times New Roman" w:hAnsi="Times New Roman"/>
          <w:sz w:val="28"/>
          <w:szCs w:val="28"/>
        </w:rPr>
        <w:t xml:space="preserve">посетителей и </w:t>
      </w:r>
      <w:r>
        <w:rPr>
          <w:rFonts w:ascii="Times New Roman" w:eastAsia="Times New Roman" w:hAnsi="Times New Roman"/>
          <w:sz w:val="28"/>
          <w:szCs w:val="28"/>
        </w:rPr>
        <w:t>персонала</w:t>
      </w:r>
      <w:r w:rsidRPr="00D51515">
        <w:rPr>
          <w:rFonts w:ascii="Times New Roman" w:eastAsia="Times New Roman" w:hAnsi="Times New Roman"/>
          <w:sz w:val="28"/>
          <w:szCs w:val="28"/>
        </w:rPr>
        <w:t xml:space="preserve"> (в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515">
        <w:rPr>
          <w:rFonts w:ascii="Times New Roman" w:eastAsia="Times New Roman" w:hAnsi="Times New Roman"/>
          <w:sz w:val="28"/>
          <w:szCs w:val="28"/>
        </w:rPr>
        <w:t>т.ч. в операционных залах, вести</w:t>
      </w:r>
      <w:r>
        <w:rPr>
          <w:rFonts w:ascii="Times New Roman" w:eastAsia="Times New Roman" w:hAnsi="Times New Roman"/>
          <w:sz w:val="28"/>
          <w:szCs w:val="28"/>
        </w:rPr>
        <w:t>бюлях, санитарных узлах и др.). Р</w:t>
      </w:r>
      <w:r w:rsidRPr="00C47B52">
        <w:rPr>
          <w:rFonts w:ascii="Times New Roman" w:eastAsia="Times New Roman" w:hAnsi="Times New Roman"/>
          <w:sz w:val="28"/>
          <w:szCs w:val="28"/>
        </w:rPr>
        <w:t>азместить памятки по профилактике коронавирусной инфекции.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8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. Обеспечить условия для соблюдения личной гигиены </w:t>
      </w:r>
      <w:r>
        <w:rPr>
          <w:rFonts w:ascii="Times New Roman" w:eastAsia="Times New Roman" w:hAnsi="Times New Roman"/>
          <w:sz w:val="28"/>
          <w:szCs w:val="28"/>
        </w:rPr>
        <w:t>персоналом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, посетителями (функционирование санитарных узлов, наличие умывальников для рук, </w:t>
      </w:r>
      <w:r>
        <w:rPr>
          <w:rFonts w:ascii="Times New Roman" w:eastAsia="Times New Roman" w:hAnsi="Times New Roman"/>
          <w:sz w:val="28"/>
          <w:szCs w:val="28"/>
        </w:rPr>
        <w:t xml:space="preserve">жидкого 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мыла, разовых полотенец или электрополотенец, санитайзеров). </w:t>
      </w:r>
    </w:p>
    <w:p w:rsidR="005351B1" w:rsidRPr="00F915E4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9</w:t>
      </w:r>
      <w:r w:rsidRPr="00F915E4">
        <w:rPr>
          <w:rFonts w:ascii="Times New Roman" w:eastAsia="Times New Roman" w:hAnsi="Times New Roman"/>
          <w:sz w:val="28"/>
          <w:szCs w:val="28"/>
        </w:rPr>
        <w:t>.Обеспечить расстояние между рабочими местами в офисах не менее 1</w:t>
      </w:r>
      <w:r>
        <w:rPr>
          <w:rFonts w:ascii="Times New Roman" w:eastAsia="Times New Roman" w:hAnsi="Times New Roman"/>
          <w:sz w:val="28"/>
          <w:szCs w:val="28"/>
          <w:lang w:val="kk-KZ"/>
        </w:rPr>
        <w:t>,5</w:t>
      </w:r>
      <w:r w:rsidRPr="00F915E4">
        <w:rPr>
          <w:rFonts w:ascii="Times New Roman" w:eastAsia="Times New Roman" w:hAnsi="Times New Roman"/>
          <w:sz w:val="28"/>
          <w:szCs w:val="28"/>
        </w:rPr>
        <w:t xml:space="preserve"> метра. </w:t>
      </w:r>
    </w:p>
    <w:p w:rsidR="005351B1" w:rsidRPr="00F915E4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15E4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10</w:t>
      </w:r>
      <w:r w:rsidRPr="00F915E4">
        <w:rPr>
          <w:rFonts w:ascii="Times New Roman" w:eastAsia="Times New Roman" w:hAnsi="Times New Roman"/>
          <w:sz w:val="28"/>
          <w:szCs w:val="28"/>
        </w:rPr>
        <w:t xml:space="preserve">. Запретить прием пищи на рабочих местах, пищу принимать в комнате приема пищи при соблюдении дистанцирования </w:t>
      </w:r>
      <w:bookmarkStart w:id="0" w:name="_GoBack"/>
      <w:bookmarkEnd w:id="0"/>
      <w:r w:rsidRPr="00F915E4">
        <w:rPr>
          <w:rFonts w:ascii="Times New Roman" w:eastAsia="Times New Roman" w:hAnsi="Times New Roman"/>
          <w:sz w:val="28"/>
          <w:szCs w:val="28"/>
        </w:rPr>
        <w:t xml:space="preserve">между столами 1,5-2 метра. Организовать питьевой режим. 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1</w:t>
      </w:r>
      <w:r>
        <w:rPr>
          <w:rFonts w:ascii="Times New Roman" w:eastAsia="Times New Roman" w:hAnsi="Times New Roman"/>
          <w:sz w:val="28"/>
          <w:szCs w:val="28"/>
          <w:lang w:val="kk-KZ"/>
        </w:rPr>
        <w:t>1</w:t>
      </w:r>
      <w:r w:rsidRPr="005A773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t>Допуск посетителей на объекты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t>осуществлять с учетом пропускной способности и соблюдения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масочного режима, </w:t>
      </w:r>
      <w:r w:rsidRPr="007A7408">
        <w:rPr>
          <w:rFonts w:ascii="Times New Roman" w:hAnsi="Times New Roman"/>
          <w:sz w:val="28"/>
          <w:szCs w:val="28"/>
        </w:rPr>
        <w:t>при наличии разметок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t>социальной дистанции.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t>Исключить ожидание посетителей в вестибюлях и коридорах.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7B52">
        <w:rPr>
          <w:rFonts w:ascii="Times New Roman" w:eastAsia="Times New Roman" w:hAnsi="Times New Roman"/>
          <w:sz w:val="28"/>
          <w:szCs w:val="28"/>
        </w:rPr>
        <w:t>Максимально минимизировать контакт  сотрудников с посетителями. В кассовой зоне исключить скопление посетителей и обеспечить соблюдение социального разрыва не менее 2-х метров  путем нанесения социальной разметки.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C47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  <w:lang w:val="kk-KZ"/>
        </w:rPr>
        <w:t xml:space="preserve">одить </w:t>
      </w:r>
      <w:r w:rsidRPr="00C47B52">
        <w:rPr>
          <w:rFonts w:ascii="Times New Roman" w:hAnsi="Times New Roman"/>
          <w:sz w:val="28"/>
          <w:szCs w:val="28"/>
        </w:rPr>
        <w:t xml:space="preserve"> ревизию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воздуха. 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Обеспечить проветривание  помещений, не оборудованных приточно-вытяжной системой вентиляции, не менее 15 минут 2-3 раза в день.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C47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 xml:space="preserve"> </w:t>
      </w:r>
      <w:r w:rsidRPr="002A679A">
        <w:rPr>
          <w:rFonts w:ascii="Times New Roman" w:hAnsi="Times New Roman"/>
          <w:sz w:val="28"/>
          <w:szCs w:val="28"/>
        </w:rPr>
        <w:t xml:space="preserve">Ежедневную влажную уборку помещений проводить </w:t>
      </w:r>
      <w:r w:rsidRPr="00C47B52">
        <w:rPr>
          <w:rFonts w:ascii="Times New Roman" w:hAnsi="Times New Roman"/>
          <w:sz w:val="28"/>
          <w:szCs w:val="28"/>
        </w:rPr>
        <w:t>с применением моющих и дезинфицирующих средств со следующей кратностью: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B52">
        <w:rPr>
          <w:rFonts w:ascii="Times New Roman" w:hAnsi="Times New Roman"/>
          <w:sz w:val="28"/>
          <w:szCs w:val="28"/>
        </w:rPr>
        <w:t xml:space="preserve">- полы </w:t>
      </w:r>
      <w:r>
        <w:rPr>
          <w:rFonts w:ascii="Times New Roman" w:hAnsi="Times New Roman"/>
          <w:sz w:val="28"/>
          <w:szCs w:val="28"/>
        </w:rPr>
        <w:t xml:space="preserve">операционных </w:t>
      </w:r>
      <w:r w:rsidRPr="00C47B52">
        <w:rPr>
          <w:rFonts w:ascii="Times New Roman" w:hAnsi="Times New Roman"/>
          <w:sz w:val="28"/>
          <w:szCs w:val="28"/>
        </w:rPr>
        <w:t xml:space="preserve">залов, </w:t>
      </w:r>
      <w:r>
        <w:rPr>
          <w:rFonts w:ascii="Times New Roman" w:hAnsi="Times New Roman"/>
          <w:sz w:val="28"/>
          <w:szCs w:val="28"/>
        </w:rPr>
        <w:t>холлов</w:t>
      </w:r>
      <w:r w:rsidRPr="00C47B52">
        <w:rPr>
          <w:rFonts w:ascii="Times New Roman" w:hAnsi="Times New Roman"/>
          <w:sz w:val="28"/>
          <w:szCs w:val="28"/>
        </w:rPr>
        <w:t xml:space="preserve"> – 3 раза в день;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B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B52">
        <w:rPr>
          <w:rFonts w:ascii="Times New Roman" w:hAnsi="Times New Roman"/>
          <w:sz w:val="28"/>
          <w:szCs w:val="28"/>
        </w:rPr>
        <w:t>дверные ручки, кассовы</w:t>
      </w:r>
      <w:r>
        <w:rPr>
          <w:rFonts w:ascii="Times New Roman" w:hAnsi="Times New Roman"/>
          <w:sz w:val="28"/>
          <w:szCs w:val="28"/>
        </w:rPr>
        <w:t xml:space="preserve">е аппараты, банковский терминал, рабочие  поверхности </w:t>
      </w:r>
      <w:r w:rsidRPr="00C47B52">
        <w:rPr>
          <w:rFonts w:ascii="Times New Roman" w:hAnsi="Times New Roman"/>
          <w:sz w:val="28"/>
          <w:szCs w:val="28"/>
        </w:rPr>
        <w:t>– каждый час;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B52">
        <w:rPr>
          <w:rFonts w:ascii="Times New Roman" w:hAnsi="Times New Roman"/>
          <w:sz w:val="28"/>
          <w:szCs w:val="28"/>
        </w:rPr>
        <w:t>- общественные санитарные узлы (пол, санитарно-техническое оборудование, в том числе вентили кранов, спуск бачков унитаза),  кнопки лифтов 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47B52">
        <w:rPr>
          <w:rFonts w:ascii="Times New Roman" w:hAnsi="Times New Roman"/>
          <w:sz w:val="28"/>
          <w:szCs w:val="28"/>
        </w:rPr>
        <w:t>через каждые 3 часа.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C47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47B52">
        <w:rPr>
          <w:rFonts w:ascii="Times New Roman" w:hAnsi="Times New Roman"/>
          <w:sz w:val="28"/>
          <w:szCs w:val="28"/>
        </w:rPr>
        <w:t>По окончании рабочей смены (или не реж</w:t>
      </w:r>
      <w:r>
        <w:rPr>
          <w:rFonts w:ascii="Times New Roman" w:hAnsi="Times New Roman"/>
          <w:sz w:val="28"/>
          <w:szCs w:val="28"/>
        </w:rPr>
        <w:t>е, чем через 6 часов) проводи</w:t>
      </w:r>
      <w:r>
        <w:rPr>
          <w:rFonts w:ascii="Times New Roman" w:hAnsi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 влажн</w:t>
      </w:r>
      <w:r>
        <w:rPr>
          <w:rFonts w:ascii="Times New Roman" w:hAnsi="Times New Roman"/>
          <w:sz w:val="28"/>
          <w:szCs w:val="28"/>
          <w:lang w:val="kk-KZ"/>
        </w:rPr>
        <w:t>ую</w:t>
      </w:r>
      <w:r>
        <w:rPr>
          <w:rFonts w:ascii="Times New Roman" w:hAnsi="Times New Roman"/>
          <w:sz w:val="28"/>
          <w:szCs w:val="28"/>
        </w:rPr>
        <w:t xml:space="preserve"> уборк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C47B52">
        <w:rPr>
          <w:rFonts w:ascii="Times New Roman" w:hAnsi="Times New Roman"/>
          <w:sz w:val="28"/>
          <w:szCs w:val="28"/>
        </w:rPr>
        <w:t xml:space="preserve">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движущихся перил эскалаторов, поручней, столов, спинок стульев (подлокотников кресел), санитарно-технического оборудования.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B52">
        <w:rPr>
          <w:rFonts w:ascii="Times New Roman" w:hAnsi="Times New Roman"/>
          <w:sz w:val="28"/>
          <w:szCs w:val="28"/>
        </w:rPr>
        <w:t>Уборочный инвентарь (ведра, щетки, тряпки) после использования хорошо моют и хранят в специально выделенных местах.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C47B52">
        <w:rPr>
          <w:rFonts w:ascii="Times New Roman" w:hAnsi="Times New Roman"/>
          <w:sz w:val="28"/>
          <w:szCs w:val="28"/>
        </w:rPr>
        <w:t xml:space="preserve">.На каждом объекте </w:t>
      </w:r>
      <w:r>
        <w:rPr>
          <w:rFonts w:ascii="Times New Roman" w:hAnsi="Times New Roman"/>
          <w:sz w:val="28"/>
          <w:szCs w:val="28"/>
          <w:lang w:val="kk-KZ"/>
        </w:rPr>
        <w:t xml:space="preserve">обеспечить </w:t>
      </w:r>
      <w:r w:rsidRPr="00C47B52">
        <w:rPr>
          <w:rFonts w:ascii="Times New Roman" w:hAnsi="Times New Roman"/>
          <w:sz w:val="28"/>
          <w:szCs w:val="28"/>
        </w:rPr>
        <w:t xml:space="preserve">неснижаемый запас дезинфицирующих </w:t>
      </w:r>
      <w:r w:rsidRPr="00D51515">
        <w:rPr>
          <w:rFonts w:ascii="Times New Roman" w:hAnsi="Times New Roman"/>
          <w:sz w:val="28"/>
          <w:szCs w:val="28"/>
        </w:rPr>
        <w:t>моющих средств, антисептиков, средств индивидуа</w:t>
      </w:r>
      <w:r>
        <w:rPr>
          <w:rFonts w:ascii="Times New Roman" w:hAnsi="Times New Roman"/>
          <w:sz w:val="28"/>
          <w:szCs w:val="28"/>
        </w:rPr>
        <w:t>льной защиты (маски, перчатки),</w:t>
      </w:r>
      <w:r w:rsidRPr="00C47B52">
        <w:rPr>
          <w:rFonts w:ascii="Times New Roman" w:hAnsi="Times New Roman"/>
          <w:sz w:val="28"/>
          <w:szCs w:val="28"/>
        </w:rPr>
        <w:t xml:space="preserve"> исходя из расчетной потребности, ветоши, уборочного инвентаря.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003C8">
        <w:rPr>
          <w:rFonts w:ascii="Times New Roman" w:hAnsi="Times New Roman"/>
          <w:sz w:val="28"/>
          <w:szCs w:val="28"/>
        </w:rPr>
        <w:t>Для проведения</w:t>
      </w:r>
      <w:r>
        <w:rPr>
          <w:rFonts w:ascii="Times New Roman" w:hAnsi="Times New Roman"/>
          <w:sz w:val="28"/>
          <w:szCs w:val="28"/>
        </w:rPr>
        <w:t xml:space="preserve"> дезинфекции помещений примен</w:t>
      </w:r>
      <w:r>
        <w:rPr>
          <w:rFonts w:ascii="Times New Roman" w:hAnsi="Times New Roman"/>
          <w:sz w:val="28"/>
          <w:szCs w:val="28"/>
          <w:lang w:val="kk-KZ"/>
        </w:rPr>
        <w:t>ять</w:t>
      </w:r>
      <w:r w:rsidRPr="009003C8">
        <w:rPr>
          <w:rFonts w:ascii="Times New Roman" w:hAnsi="Times New Roman"/>
          <w:sz w:val="28"/>
          <w:szCs w:val="28"/>
        </w:rPr>
        <w:t xml:space="preserve"> дезинфицирующие средства, зарегистрированные в установленном порядке и разрешенные к применению, в инструкциях по применению которых указаны режимы обеззараживания объектов при вирусных инфекциях.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</w:rPr>
        <w:t>.Дезинфицирующие средства хран</w:t>
      </w:r>
      <w:r>
        <w:rPr>
          <w:rFonts w:ascii="Times New Roman" w:hAnsi="Times New Roman"/>
          <w:sz w:val="28"/>
          <w:szCs w:val="28"/>
          <w:lang w:val="kk-KZ"/>
        </w:rPr>
        <w:t xml:space="preserve">ить </w:t>
      </w:r>
      <w:r w:rsidRPr="00C47B52">
        <w:rPr>
          <w:rFonts w:ascii="Times New Roman" w:hAnsi="Times New Roman"/>
          <w:sz w:val="28"/>
          <w:szCs w:val="28"/>
        </w:rPr>
        <w:t xml:space="preserve">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C47B52">
        <w:rPr>
          <w:rFonts w:ascii="Times New Roman" w:hAnsi="Times New Roman"/>
          <w:sz w:val="28"/>
          <w:szCs w:val="28"/>
        </w:rPr>
        <w:t>Техническому персоналу (уборщицы) текущую влажную уборку с применением дезинфицирующих средств необходимо проводить с использованием</w:t>
      </w:r>
      <w:r>
        <w:rPr>
          <w:rFonts w:ascii="Times New Roman" w:hAnsi="Times New Roman"/>
          <w:sz w:val="28"/>
          <w:szCs w:val="28"/>
        </w:rPr>
        <w:t xml:space="preserve"> средств индивидуальной защиты</w:t>
      </w:r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C47B52">
        <w:rPr>
          <w:rFonts w:ascii="Times New Roman" w:hAnsi="Times New Roman"/>
          <w:sz w:val="28"/>
          <w:szCs w:val="28"/>
        </w:rPr>
        <w:t xml:space="preserve">халат, перчатки, медицинская </w:t>
      </w:r>
      <w:r w:rsidRPr="00C47B52">
        <w:rPr>
          <w:rFonts w:ascii="Times New Roman" w:hAnsi="Times New Roman"/>
          <w:sz w:val="28"/>
          <w:szCs w:val="28"/>
        </w:rPr>
        <w:lastRenderedPageBreak/>
        <w:t>маска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C47B52">
        <w:rPr>
          <w:rFonts w:ascii="Times New Roman" w:hAnsi="Times New Roman"/>
          <w:sz w:val="28"/>
          <w:szCs w:val="28"/>
        </w:rPr>
        <w:t>. 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19</w:t>
      </w:r>
      <w:r w:rsidRPr="00C47B52">
        <w:rPr>
          <w:rFonts w:ascii="Times New Roman" w:hAnsi="Times New Roman"/>
          <w:sz w:val="28"/>
          <w:szCs w:val="28"/>
        </w:rPr>
        <w:t xml:space="preserve">.Дезинфекцию прилегающей территории проводить не менее 1 раза в сутки. </w:t>
      </w:r>
    </w:p>
    <w:p w:rsidR="005351B1" w:rsidRPr="00741900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>20</w:t>
      </w:r>
      <w:r>
        <w:rPr>
          <w:rFonts w:ascii="Times New Roman" w:hAnsi="Times New Roman"/>
          <w:sz w:val="28"/>
          <w:szCs w:val="28"/>
        </w:rPr>
        <w:t xml:space="preserve">. Ответственность </w:t>
      </w:r>
      <w:r w:rsidRPr="00C47B52">
        <w:rPr>
          <w:rFonts w:ascii="Times New Roman" w:hAnsi="Times New Roman"/>
          <w:sz w:val="28"/>
          <w:szCs w:val="28"/>
        </w:rPr>
        <w:t>за организацию и осуществление мероприятий по профилактике коронавирусной инфекц</w:t>
      </w:r>
      <w:r>
        <w:rPr>
          <w:rFonts w:ascii="Times New Roman" w:hAnsi="Times New Roman"/>
          <w:sz w:val="28"/>
          <w:szCs w:val="28"/>
        </w:rPr>
        <w:t xml:space="preserve">ии COVID-19, несет </w:t>
      </w:r>
      <w:r w:rsidRPr="00C47B52">
        <w:rPr>
          <w:rFonts w:ascii="Times New Roman" w:hAnsi="Times New Roman"/>
          <w:sz w:val="28"/>
          <w:szCs w:val="28"/>
        </w:rPr>
        <w:t xml:space="preserve">администрация  объекта. </w:t>
      </w: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B669D" w:rsidRDefault="009B669D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B669D" w:rsidRDefault="009B669D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B669D" w:rsidRDefault="009B669D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2A08C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351B1" w:rsidRDefault="005351B1" w:rsidP="005351B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A08C7">
        <w:rPr>
          <w:rFonts w:ascii="Times New Roman" w:hAnsi="Times New Roman" w:cs="Times New Roman"/>
          <w:sz w:val="28"/>
          <w:szCs w:val="28"/>
        </w:rPr>
        <w:t xml:space="preserve">к постановлению Главного </w:t>
      </w:r>
    </w:p>
    <w:p w:rsidR="005351B1" w:rsidRDefault="005351B1" w:rsidP="005351B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A08C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8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8C7">
        <w:rPr>
          <w:rFonts w:ascii="Times New Roman" w:hAnsi="Times New Roman" w:cs="Times New Roman"/>
          <w:sz w:val="28"/>
          <w:szCs w:val="28"/>
        </w:rPr>
        <w:t>анитарного врача</w:t>
      </w:r>
    </w:p>
    <w:p w:rsidR="005351B1" w:rsidRDefault="005351B1" w:rsidP="005351B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8C7">
        <w:rPr>
          <w:rFonts w:ascii="Times New Roman" w:hAnsi="Times New Roman" w:cs="Times New Roman"/>
          <w:sz w:val="28"/>
          <w:szCs w:val="28"/>
        </w:rPr>
        <w:t xml:space="preserve">города Алматы  </w:t>
      </w:r>
    </w:p>
    <w:p w:rsidR="005351B1" w:rsidRPr="00E96A80" w:rsidRDefault="005351B1" w:rsidP="005351B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29</w:t>
      </w:r>
      <w:r w:rsidRPr="00262B3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B37">
        <w:rPr>
          <w:rFonts w:ascii="Times New Roman" w:hAnsi="Times New Roman" w:cs="Times New Roman"/>
          <w:sz w:val="28"/>
          <w:szCs w:val="28"/>
        </w:rPr>
        <w:t>2020г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51B1" w:rsidRPr="002A08C7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B1" w:rsidRPr="002A08C7" w:rsidRDefault="005351B1" w:rsidP="0053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C7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351B1" w:rsidRDefault="005351B1" w:rsidP="0053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08C7">
        <w:rPr>
          <w:rFonts w:ascii="Times New Roman" w:hAnsi="Times New Roman" w:cs="Times New Roman"/>
          <w:b/>
          <w:sz w:val="28"/>
          <w:szCs w:val="28"/>
        </w:rPr>
        <w:t>о работе туроператоров в период карантина COVID-19</w:t>
      </w:r>
    </w:p>
    <w:p w:rsidR="005351B1" w:rsidRPr="00F93332" w:rsidRDefault="005351B1" w:rsidP="0053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1. Приказом первого руководителя объекта утвердить ответственное лицо за соблюдением профилактических мероприятий на время карантина по COVID-19.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2. Ответственному лицу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7B52">
        <w:rPr>
          <w:rFonts w:ascii="Times New Roman" w:eastAsia="Times New Roman" w:hAnsi="Times New Roman"/>
          <w:sz w:val="28"/>
          <w:szCs w:val="28"/>
        </w:rPr>
        <w:t>перед началом работы (смены) проводить ежедневную термометрию персонала с регистрацией на бумажном или электронном носителях, с использованием бесконтактных термометров (тепловизоров).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3. Исключить допуск к работе сотрудников с любыми признаками респираторной инфекции (повышение температуры, кашель, боли в горле, затруднение дыхания), в случае выявления или  появления симптомов необходимо вызвать бригаду скорой медицинской  помощи.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4.Обеспечить персонал запасом одноразовых медицинских масок (исходя из продолжительности рабочей смены и смены масок не реже 1 раза в 3 часа), а также одноразовыми перчатками (подлежащих замене не реже 2 раз в смену и при нарушении целостности), кожными антисептиками для обработки рук.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5. Сбор использованных СИЗ проводить в пакеты в специально отведённых местах для вывоза, в дальнейшем вывозить спец</w:t>
      </w:r>
      <w:r>
        <w:rPr>
          <w:rFonts w:ascii="Times New Roman" w:eastAsia="Times New Roman" w:hAnsi="Times New Roman"/>
          <w:sz w:val="28"/>
          <w:szCs w:val="28"/>
        </w:rPr>
        <w:t xml:space="preserve">иализированными организациями 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твердые бытовые отходы. </w:t>
      </w:r>
    </w:p>
    <w:p w:rsidR="005351B1" w:rsidRPr="0074053B" w:rsidRDefault="005351B1" w:rsidP="005351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6</w:t>
      </w:r>
      <w:r>
        <w:rPr>
          <w:rFonts w:ascii="Times New Roman" w:hAnsi="Times New Roman"/>
          <w:sz w:val="28"/>
          <w:szCs w:val="28"/>
        </w:rPr>
        <w:t xml:space="preserve">. Термометрию клиентов проводить </w:t>
      </w:r>
      <w:r w:rsidRPr="005D3A33">
        <w:rPr>
          <w:rFonts w:ascii="Times New Roman" w:hAnsi="Times New Roman"/>
          <w:sz w:val="28"/>
          <w:szCs w:val="28"/>
        </w:rPr>
        <w:t>на входе (ресепшн, пункт охраны и др</w:t>
      </w:r>
      <w:r>
        <w:rPr>
          <w:rFonts w:ascii="Times New Roman" w:hAnsi="Times New Roman"/>
          <w:sz w:val="28"/>
          <w:szCs w:val="28"/>
        </w:rPr>
        <w:t>.</w:t>
      </w:r>
      <w:r w:rsidRPr="005D3A33">
        <w:rPr>
          <w:rFonts w:ascii="Times New Roman" w:hAnsi="Times New Roman"/>
          <w:sz w:val="28"/>
          <w:szCs w:val="28"/>
        </w:rPr>
        <w:t xml:space="preserve">) </w:t>
      </w:r>
      <w:r w:rsidRPr="00C95B6A">
        <w:rPr>
          <w:rFonts w:ascii="Times New Roman" w:hAnsi="Times New Roman"/>
          <w:sz w:val="28"/>
          <w:szCs w:val="28"/>
        </w:rPr>
        <w:t>с использованием бесконтактных термометров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t>(</w:t>
      </w:r>
      <w:r w:rsidRPr="005D3A33">
        <w:rPr>
          <w:rFonts w:ascii="Times New Roman" w:hAnsi="Times New Roman"/>
          <w:sz w:val="28"/>
          <w:szCs w:val="28"/>
        </w:rPr>
        <w:t>тепловизоров</w:t>
      </w:r>
      <w:r>
        <w:rPr>
          <w:rFonts w:ascii="Times New Roman" w:hAnsi="Times New Roman"/>
          <w:sz w:val="28"/>
          <w:szCs w:val="28"/>
        </w:rPr>
        <w:t>).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7</w:t>
      </w:r>
      <w:r w:rsidRPr="00C47B5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На видных и доступных местах при входе на объект предусмотреть установку санитайзеров для дезинфекции рук </w:t>
      </w:r>
      <w:r w:rsidRPr="00D51515">
        <w:rPr>
          <w:rFonts w:ascii="Times New Roman" w:eastAsia="Times New Roman" w:hAnsi="Times New Roman"/>
          <w:sz w:val="28"/>
          <w:szCs w:val="28"/>
        </w:rPr>
        <w:t xml:space="preserve">посетителей и </w:t>
      </w:r>
      <w:r>
        <w:rPr>
          <w:rFonts w:ascii="Times New Roman" w:eastAsia="Times New Roman" w:hAnsi="Times New Roman"/>
          <w:sz w:val="28"/>
          <w:szCs w:val="28"/>
        </w:rPr>
        <w:t>персонала</w:t>
      </w:r>
      <w:r w:rsidRPr="00D51515">
        <w:rPr>
          <w:rFonts w:ascii="Times New Roman" w:eastAsia="Times New Roman" w:hAnsi="Times New Roman"/>
          <w:sz w:val="28"/>
          <w:szCs w:val="28"/>
        </w:rPr>
        <w:t xml:space="preserve"> (в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515">
        <w:rPr>
          <w:rFonts w:ascii="Times New Roman" w:eastAsia="Times New Roman" w:hAnsi="Times New Roman"/>
          <w:sz w:val="28"/>
          <w:szCs w:val="28"/>
        </w:rPr>
        <w:t>т.ч. в операционных залах, вести</w:t>
      </w:r>
      <w:r>
        <w:rPr>
          <w:rFonts w:ascii="Times New Roman" w:eastAsia="Times New Roman" w:hAnsi="Times New Roman"/>
          <w:sz w:val="28"/>
          <w:szCs w:val="28"/>
        </w:rPr>
        <w:t>бюлях, санитарных узлах и др.). Р</w:t>
      </w:r>
      <w:r w:rsidRPr="00C47B52">
        <w:rPr>
          <w:rFonts w:ascii="Times New Roman" w:eastAsia="Times New Roman" w:hAnsi="Times New Roman"/>
          <w:sz w:val="28"/>
          <w:szCs w:val="28"/>
        </w:rPr>
        <w:t>азместить памятки по профилактике коронавирусной инфекции.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8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. Обеспечить условия для соблюдения личной гигиены </w:t>
      </w:r>
      <w:r>
        <w:rPr>
          <w:rFonts w:ascii="Times New Roman" w:eastAsia="Times New Roman" w:hAnsi="Times New Roman"/>
          <w:sz w:val="28"/>
          <w:szCs w:val="28"/>
        </w:rPr>
        <w:t>персоналом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, посетителями (функционирование санитарных узлов, наличие умывальников для рук, </w:t>
      </w:r>
      <w:r>
        <w:rPr>
          <w:rFonts w:ascii="Times New Roman" w:eastAsia="Times New Roman" w:hAnsi="Times New Roman"/>
          <w:sz w:val="28"/>
          <w:szCs w:val="28"/>
        </w:rPr>
        <w:t xml:space="preserve">жидкого 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мыла, разовых полотенец или электрополотенец, санитайзеров). </w:t>
      </w:r>
    </w:p>
    <w:p w:rsidR="005351B1" w:rsidRPr="00F915E4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9</w:t>
      </w:r>
      <w:r w:rsidRPr="00F915E4">
        <w:rPr>
          <w:rFonts w:ascii="Times New Roman" w:eastAsia="Times New Roman" w:hAnsi="Times New Roman"/>
          <w:sz w:val="28"/>
          <w:szCs w:val="28"/>
        </w:rPr>
        <w:t>.Обеспечить расстояние между рабочими местами в офисах не менее 1</w:t>
      </w:r>
      <w:r>
        <w:rPr>
          <w:rFonts w:ascii="Times New Roman" w:eastAsia="Times New Roman" w:hAnsi="Times New Roman"/>
          <w:sz w:val="28"/>
          <w:szCs w:val="28"/>
          <w:lang w:val="kk-KZ"/>
        </w:rPr>
        <w:t>,5</w:t>
      </w:r>
      <w:r w:rsidRPr="00F915E4">
        <w:rPr>
          <w:rFonts w:ascii="Times New Roman" w:eastAsia="Times New Roman" w:hAnsi="Times New Roman"/>
          <w:sz w:val="28"/>
          <w:szCs w:val="28"/>
        </w:rPr>
        <w:t xml:space="preserve"> метра. </w:t>
      </w:r>
    </w:p>
    <w:p w:rsidR="005351B1" w:rsidRPr="00F915E4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15E4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10</w:t>
      </w:r>
      <w:r w:rsidRPr="00F915E4">
        <w:rPr>
          <w:rFonts w:ascii="Times New Roman" w:eastAsia="Times New Roman" w:hAnsi="Times New Roman"/>
          <w:sz w:val="28"/>
          <w:szCs w:val="28"/>
        </w:rPr>
        <w:t xml:space="preserve">. Запретить прием пищи на рабочих местах, пищу принимать в комнате приема пищи при соблюдении дистанцирования между столами 1,5-2 метра. Организовать питьевой режим. 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</w:t>
      </w:r>
      <w:r>
        <w:rPr>
          <w:rFonts w:ascii="Times New Roman" w:eastAsia="Times New Roman" w:hAnsi="Times New Roman"/>
          <w:sz w:val="28"/>
          <w:szCs w:val="28"/>
          <w:lang w:val="kk-KZ"/>
        </w:rPr>
        <w:t>1</w:t>
      </w:r>
      <w:r w:rsidRPr="005A773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t>Допуск посетителей на объекты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t>осуществлять с учетом пропускной способности и соблюдения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масочного режима, </w:t>
      </w:r>
      <w:r w:rsidRPr="007A7408">
        <w:rPr>
          <w:rFonts w:ascii="Times New Roman" w:hAnsi="Times New Roman"/>
          <w:sz w:val="28"/>
          <w:szCs w:val="28"/>
        </w:rPr>
        <w:t>при наличии разметок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t>социальной дистанции.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t xml:space="preserve">Исключить ожидание посетителей в вестибюлях и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коридорах.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7B52">
        <w:rPr>
          <w:rFonts w:ascii="Times New Roman" w:eastAsia="Times New Roman" w:hAnsi="Times New Roman"/>
          <w:sz w:val="28"/>
          <w:szCs w:val="28"/>
        </w:rPr>
        <w:t>Максимально минимизировать контакт  сотрудников с посетителями. В кассовой зоне исключить скопление посетителей и обеспечить соблюдение социального разрыва не менее 2-х метров  путем нанесения социальной разметки.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C47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  <w:lang w:val="kk-KZ"/>
        </w:rPr>
        <w:t xml:space="preserve">одить </w:t>
      </w:r>
      <w:r w:rsidRPr="00C47B52">
        <w:rPr>
          <w:rFonts w:ascii="Times New Roman" w:hAnsi="Times New Roman"/>
          <w:sz w:val="28"/>
          <w:szCs w:val="28"/>
        </w:rPr>
        <w:t xml:space="preserve"> ревизию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воздуха. 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Обеспечить проветривание  помещений, не оборудованных приточно-вытяжной системой вентиляции, не менее 15 минут 2-3 раза в день.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C47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 xml:space="preserve"> </w:t>
      </w:r>
      <w:r w:rsidRPr="002A679A">
        <w:rPr>
          <w:rFonts w:ascii="Times New Roman" w:hAnsi="Times New Roman"/>
          <w:sz w:val="28"/>
          <w:szCs w:val="28"/>
        </w:rPr>
        <w:t xml:space="preserve">Ежедневную влажную уборку помещений проводить </w:t>
      </w:r>
      <w:r w:rsidRPr="00C47B52">
        <w:rPr>
          <w:rFonts w:ascii="Times New Roman" w:hAnsi="Times New Roman"/>
          <w:sz w:val="28"/>
          <w:szCs w:val="28"/>
        </w:rPr>
        <w:t>с применением моющих и дезинфицирующих средств со следующей кратностью: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B52">
        <w:rPr>
          <w:rFonts w:ascii="Times New Roman" w:hAnsi="Times New Roman"/>
          <w:sz w:val="28"/>
          <w:szCs w:val="28"/>
        </w:rPr>
        <w:t xml:space="preserve">- полы </w:t>
      </w:r>
      <w:r>
        <w:rPr>
          <w:rFonts w:ascii="Times New Roman" w:hAnsi="Times New Roman"/>
          <w:sz w:val="28"/>
          <w:szCs w:val="28"/>
        </w:rPr>
        <w:t xml:space="preserve">операционных </w:t>
      </w:r>
      <w:r w:rsidRPr="00C47B52">
        <w:rPr>
          <w:rFonts w:ascii="Times New Roman" w:hAnsi="Times New Roman"/>
          <w:sz w:val="28"/>
          <w:szCs w:val="28"/>
        </w:rPr>
        <w:t xml:space="preserve">залов, </w:t>
      </w:r>
      <w:r>
        <w:rPr>
          <w:rFonts w:ascii="Times New Roman" w:hAnsi="Times New Roman"/>
          <w:sz w:val="28"/>
          <w:szCs w:val="28"/>
        </w:rPr>
        <w:t>холлов</w:t>
      </w:r>
      <w:r w:rsidRPr="00C47B52">
        <w:rPr>
          <w:rFonts w:ascii="Times New Roman" w:hAnsi="Times New Roman"/>
          <w:sz w:val="28"/>
          <w:szCs w:val="28"/>
        </w:rPr>
        <w:t xml:space="preserve"> – 3 раза в день;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B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B52">
        <w:rPr>
          <w:rFonts w:ascii="Times New Roman" w:hAnsi="Times New Roman"/>
          <w:sz w:val="28"/>
          <w:szCs w:val="28"/>
        </w:rPr>
        <w:t>дверные ручки, кассовы</w:t>
      </w:r>
      <w:r>
        <w:rPr>
          <w:rFonts w:ascii="Times New Roman" w:hAnsi="Times New Roman"/>
          <w:sz w:val="28"/>
          <w:szCs w:val="28"/>
        </w:rPr>
        <w:t xml:space="preserve">е аппараты, банковский терминал, рабочие  поверхности </w:t>
      </w:r>
      <w:r w:rsidRPr="00C47B52">
        <w:rPr>
          <w:rFonts w:ascii="Times New Roman" w:hAnsi="Times New Roman"/>
          <w:sz w:val="28"/>
          <w:szCs w:val="28"/>
        </w:rPr>
        <w:t>– каждый час;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B52">
        <w:rPr>
          <w:rFonts w:ascii="Times New Roman" w:hAnsi="Times New Roman"/>
          <w:sz w:val="28"/>
          <w:szCs w:val="28"/>
        </w:rPr>
        <w:t>- общественные санитарные узлы (пол, санитарно-техническое оборудование, в том числе вентили кранов, спуск бачков унитаза),  кнопки лифтов –через каждые 3 часа.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C47B52">
        <w:rPr>
          <w:rFonts w:ascii="Times New Roman" w:hAnsi="Times New Roman"/>
          <w:sz w:val="28"/>
          <w:szCs w:val="28"/>
        </w:rPr>
        <w:t>.По окончании рабочей смены (или не реж</w:t>
      </w:r>
      <w:r>
        <w:rPr>
          <w:rFonts w:ascii="Times New Roman" w:hAnsi="Times New Roman"/>
          <w:sz w:val="28"/>
          <w:szCs w:val="28"/>
        </w:rPr>
        <w:t>е, чем через 6 часов) проводи</w:t>
      </w:r>
      <w:r>
        <w:rPr>
          <w:rFonts w:ascii="Times New Roman" w:hAnsi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 влажн</w:t>
      </w:r>
      <w:r>
        <w:rPr>
          <w:rFonts w:ascii="Times New Roman" w:hAnsi="Times New Roman"/>
          <w:sz w:val="28"/>
          <w:szCs w:val="28"/>
          <w:lang w:val="kk-KZ"/>
        </w:rPr>
        <w:t>ую</w:t>
      </w:r>
      <w:r>
        <w:rPr>
          <w:rFonts w:ascii="Times New Roman" w:hAnsi="Times New Roman"/>
          <w:sz w:val="28"/>
          <w:szCs w:val="28"/>
        </w:rPr>
        <w:t xml:space="preserve"> уборк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C47B52">
        <w:rPr>
          <w:rFonts w:ascii="Times New Roman" w:hAnsi="Times New Roman"/>
          <w:sz w:val="28"/>
          <w:szCs w:val="28"/>
        </w:rPr>
        <w:t xml:space="preserve">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движущихся перил эскалаторов, поручней, столов, спинок стульев (подлокотников кресел), санитарно-технического оборудования.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B52">
        <w:rPr>
          <w:rFonts w:ascii="Times New Roman" w:hAnsi="Times New Roman"/>
          <w:sz w:val="28"/>
          <w:szCs w:val="28"/>
        </w:rPr>
        <w:t>Уборочный инвентарь (ведра, щетки, тряпки) после использования хорошо моют и хранят в специально выделенных местах.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C47B52">
        <w:rPr>
          <w:rFonts w:ascii="Times New Roman" w:hAnsi="Times New Roman"/>
          <w:sz w:val="28"/>
          <w:szCs w:val="28"/>
        </w:rPr>
        <w:t xml:space="preserve">.На каждом объекте </w:t>
      </w:r>
      <w:r>
        <w:rPr>
          <w:rFonts w:ascii="Times New Roman" w:hAnsi="Times New Roman"/>
          <w:sz w:val="28"/>
          <w:szCs w:val="28"/>
          <w:lang w:val="kk-KZ"/>
        </w:rPr>
        <w:t xml:space="preserve">обеспечить </w:t>
      </w:r>
      <w:r w:rsidRPr="00C47B52">
        <w:rPr>
          <w:rFonts w:ascii="Times New Roman" w:hAnsi="Times New Roman"/>
          <w:sz w:val="28"/>
          <w:szCs w:val="28"/>
        </w:rPr>
        <w:t xml:space="preserve">неснижаемый запас дезинфицирующих </w:t>
      </w:r>
      <w:r w:rsidRPr="00D51515">
        <w:rPr>
          <w:rFonts w:ascii="Times New Roman" w:hAnsi="Times New Roman"/>
          <w:sz w:val="28"/>
          <w:szCs w:val="28"/>
        </w:rPr>
        <w:t>моющих средств, антисептиков, средств индивидуа</w:t>
      </w:r>
      <w:r>
        <w:rPr>
          <w:rFonts w:ascii="Times New Roman" w:hAnsi="Times New Roman"/>
          <w:sz w:val="28"/>
          <w:szCs w:val="28"/>
        </w:rPr>
        <w:t>льной защиты (маски, перчатки),</w:t>
      </w:r>
      <w:r w:rsidRPr="00C47B52">
        <w:rPr>
          <w:rFonts w:ascii="Times New Roman" w:hAnsi="Times New Roman"/>
          <w:sz w:val="28"/>
          <w:szCs w:val="28"/>
        </w:rPr>
        <w:t xml:space="preserve"> исходя из расчетной потребности, ветоши, уборочного инвентаря.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003C8">
        <w:rPr>
          <w:rFonts w:ascii="Times New Roman" w:hAnsi="Times New Roman"/>
          <w:sz w:val="28"/>
          <w:szCs w:val="28"/>
        </w:rPr>
        <w:t>Для проведения</w:t>
      </w:r>
      <w:r>
        <w:rPr>
          <w:rFonts w:ascii="Times New Roman" w:hAnsi="Times New Roman"/>
          <w:sz w:val="28"/>
          <w:szCs w:val="28"/>
        </w:rPr>
        <w:t xml:space="preserve"> дезинфекции помещений примен</w:t>
      </w:r>
      <w:r>
        <w:rPr>
          <w:rFonts w:ascii="Times New Roman" w:hAnsi="Times New Roman"/>
          <w:sz w:val="28"/>
          <w:szCs w:val="28"/>
          <w:lang w:val="kk-KZ"/>
        </w:rPr>
        <w:t>ять</w:t>
      </w:r>
      <w:r w:rsidRPr="009003C8">
        <w:rPr>
          <w:rFonts w:ascii="Times New Roman" w:hAnsi="Times New Roman"/>
          <w:sz w:val="28"/>
          <w:szCs w:val="28"/>
        </w:rPr>
        <w:t xml:space="preserve"> дезинфицирующие средства, зарегистрированные в установленном порядке и разрешенные к применению, в инструкциях по применению которых указаны режимы обеззараживания объектов при вирусных инфекциях.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</w:rPr>
        <w:t>.Дезинфицирующие средства хран</w:t>
      </w:r>
      <w:r>
        <w:rPr>
          <w:rFonts w:ascii="Times New Roman" w:hAnsi="Times New Roman"/>
          <w:sz w:val="28"/>
          <w:szCs w:val="28"/>
          <w:lang w:val="kk-KZ"/>
        </w:rPr>
        <w:t xml:space="preserve">ить </w:t>
      </w:r>
      <w:r w:rsidRPr="00C47B52">
        <w:rPr>
          <w:rFonts w:ascii="Times New Roman" w:hAnsi="Times New Roman"/>
          <w:sz w:val="28"/>
          <w:szCs w:val="28"/>
        </w:rPr>
        <w:t xml:space="preserve">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C47B52">
        <w:rPr>
          <w:rFonts w:ascii="Times New Roman" w:hAnsi="Times New Roman"/>
          <w:sz w:val="28"/>
          <w:szCs w:val="28"/>
        </w:rPr>
        <w:t>Техническому персоналу (уборщицы) текущую влажную уборку с применением дезинфицирующих средств необходимо проводить с использованием</w:t>
      </w:r>
      <w:r>
        <w:rPr>
          <w:rFonts w:ascii="Times New Roman" w:hAnsi="Times New Roman"/>
          <w:sz w:val="28"/>
          <w:szCs w:val="28"/>
        </w:rPr>
        <w:t xml:space="preserve"> средств индивидуальной защиты</w:t>
      </w:r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C47B52">
        <w:rPr>
          <w:rFonts w:ascii="Times New Roman" w:hAnsi="Times New Roman"/>
          <w:sz w:val="28"/>
          <w:szCs w:val="28"/>
        </w:rPr>
        <w:t>халат, перчатки, медицинская маска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C47B52">
        <w:rPr>
          <w:rFonts w:ascii="Times New Roman" w:hAnsi="Times New Roman"/>
          <w:sz w:val="28"/>
          <w:szCs w:val="28"/>
        </w:rPr>
        <w:t>. 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19</w:t>
      </w:r>
      <w:r w:rsidRPr="00C47B52">
        <w:rPr>
          <w:rFonts w:ascii="Times New Roman" w:hAnsi="Times New Roman"/>
          <w:sz w:val="28"/>
          <w:szCs w:val="28"/>
        </w:rPr>
        <w:t xml:space="preserve">.Дезинфекцию прилегающей территории проводить не менее 1 раза в сутки. </w:t>
      </w:r>
    </w:p>
    <w:p w:rsidR="005351B1" w:rsidRPr="00741900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  <w:lang w:val="kk-KZ"/>
        </w:rPr>
        <w:t>20</w:t>
      </w:r>
      <w:r>
        <w:rPr>
          <w:rFonts w:ascii="Times New Roman" w:hAnsi="Times New Roman"/>
          <w:sz w:val="28"/>
          <w:szCs w:val="28"/>
        </w:rPr>
        <w:t xml:space="preserve">. Ответственность </w:t>
      </w:r>
      <w:r w:rsidRPr="00C47B52">
        <w:rPr>
          <w:rFonts w:ascii="Times New Roman" w:hAnsi="Times New Roman"/>
          <w:sz w:val="28"/>
          <w:szCs w:val="28"/>
        </w:rPr>
        <w:t>за организацию и осуществление мероприятий по профилактике коронавирусной инфекц</w:t>
      </w:r>
      <w:r>
        <w:rPr>
          <w:rFonts w:ascii="Times New Roman" w:hAnsi="Times New Roman"/>
          <w:sz w:val="28"/>
          <w:szCs w:val="28"/>
        </w:rPr>
        <w:t xml:space="preserve">ии COVID-19, несет </w:t>
      </w:r>
      <w:r w:rsidRPr="00C47B52">
        <w:rPr>
          <w:rFonts w:ascii="Times New Roman" w:hAnsi="Times New Roman"/>
          <w:sz w:val="28"/>
          <w:szCs w:val="28"/>
        </w:rPr>
        <w:t xml:space="preserve">администрация  объекта. </w:t>
      </w: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Pr="00C0450A" w:rsidRDefault="005351B1" w:rsidP="005351B1">
      <w:pPr>
        <w:pStyle w:val="a5"/>
        <w:ind w:left="4536" w:firstLine="708"/>
        <w:rPr>
          <w:rFonts w:ascii="Times New Roman" w:hAnsi="Times New Roman" w:cs="Times New Roman"/>
          <w:sz w:val="28"/>
          <w:szCs w:val="28"/>
        </w:rPr>
      </w:pPr>
      <w:r w:rsidRPr="00C045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351B1" w:rsidRDefault="005351B1" w:rsidP="005351B1">
      <w:pPr>
        <w:pStyle w:val="a5"/>
        <w:ind w:left="4536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C0450A">
        <w:rPr>
          <w:rFonts w:ascii="Times New Roman" w:hAnsi="Times New Roman" w:cs="Times New Roman"/>
          <w:sz w:val="28"/>
          <w:szCs w:val="28"/>
        </w:rPr>
        <w:t xml:space="preserve">Главного </w:t>
      </w:r>
    </w:p>
    <w:p w:rsidR="005351B1" w:rsidRDefault="005351B1" w:rsidP="005351B1">
      <w:pPr>
        <w:pStyle w:val="a5"/>
        <w:ind w:left="453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0450A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450A">
        <w:rPr>
          <w:rFonts w:ascii="Times New Roman" w:hAnsi="Times New Roman" w:cs="Times New Roman"/>
          <w:sz w:val="28"/>
          <w:szCs w:val="28"/>
        </w:rPr>
        <w:t xml:space="preserve">санитарного врача </w:t>
      </w:r>
    </w:p>
    <w:p w:rsidR="005351B1" w:rsidRDefault="005351B1" w:rsidP="005351B1">
      <w:pPr>
        <w:pStyle w:val="a5"/>
        <w:ind w:left="453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0450A">
        <w:rPr>
          <w:rFonts w:ascii="Times New Roman" w:hAnsi="Times New Roman" w:cs="Times New Roman"/>
          <w:sz w:val="28"/>
          <w:szCs w:val="28"/>
        </w:rPr>
        <w:t>города Алматы</w:t>
      </w:r>
    </w:p>
    <w:p w:rsidR="005351B1" w:rsidRPr="00D21821" w:rsidRDefault="005351B1" w:rsidP="005351B1">
      <w:pPr>
        <w:pStyle w:val="a5"/>
        <w:ind w:left="453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</w:t>
      </w:r>
      <w:r w:rsidRPr="00262B3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B37">
        <w:rPr>
          <w:rFonts w:ascii="Times New Roman" w:hAnsi="Times New Roman" w:cs="Times New Roman"/>
          <w:sz w:val="28"/>
          <w:szCs w:val="28"/>
        </w:rPr>
        <w:t>2020г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51B1" w:rsidRPr="00D21821" w:rsidRDefault="005351B1" w:rsidP="005351B1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Pr="00C0450A" w:rsidRDefault="005351B1" w:rsidP="0053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0A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351B1" w:rsidRDefault="005351B1" w:rsidP="0053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0A">
        <w:rPr>
          <w:rFonts w:ascii="Times New Roman" w:hAnsi="Times New Roman" w:cs="Times New Roman"/>
          <w:b/>
          <w:sz w:val="28"/>
          <w:szCs w:val="28"/>
        </w:rPr>
        <w:t xml:space="preserve">о работе абонентских отделений операторов сотовой связи </w:t>
      </w:r>
    </w:p>
    <w:p w:rsidR="005351B1" w:rsidRPr="00C0450A" w:rsidRDefault="005351B1" w:rsidP="0053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0A">
        <w:rPr>
          <w:rFonts w:ascii="Times New Roman" w:hAnsi="Times New Roman" w:cs="Times New Roman"/>
          <w:b/>
          <w:sz w:val="28"/>
          <w:szCs w:val="28"/>
        </w:rPr>
        <w:t>в период карантина COVID-19</w:t>
      </w:r>
    </w:p>
    <w:p w:rsidR="005351B1" w:rsidRPr="00E559FE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450A">
        <w:rPr>
          <w:rFonts w:ascii="Times New Roman" w:hAnsi="Times New Roman" w:cs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1. Приказом первого руководителя объекта утвердить ответственное лицо за соблюдением профилактических мероприятий на время карантина по COVID-19.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2. Ответственному лицу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7B52">
        <w:rPr>
          <w:rFonts w:ascii="Times New Roman" w:eastAsia="Times New Roman" w:hAnsi="Times New Roman"/>
          <w:sz w:val="28"/>
          <w:szCs w:val="28"/>
        </w:rPr>
        <w:t>перед началом работы (смены) проводить ежедневную термометрию персонала с регистрацией на бумажном или электронном носителях, с использованием бесконтактных термометров (тепловизоров).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3. Исключить допуск к работе сотрудников с любыми признаками респираторной инфекции (повышение температуры, кашель, боли в горле, затруднение дыхания), в случае выявления или  появления симптомов необходимо вызвать бригаду скорой медицинской  помощи.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4.Обеспечить персонал запасом одноразовых медицинских масок (исходя из продолжительности рабочей смены и смены масок не реже 1 раза в 3 часа), а также одноразовыми перчатками (подлежащих замене не реже 2 раз в смену и при нарушении целостности), кожными антисептиками для обработки рук.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47B52">
        <w:rPr>
          <w:rFonts w:ascii="Times New Roman" w:eastAsia="Times New Roman" w:hAnsi="Times New Roman"/>
          <w:sz w:val="28"/>
          <w:szCs w:val="28"/>
        </w:rPr>
        <w:t>5. Сбор использованных СИЗ проводить в пакеты в специально отведённых местах для вывоза, в дальнейшем вывозить спец</w:t>
      </w:r>
      <w:r>
        <w:rPr>
          <w:rFonts w:ascii="Times New Roman" w:eastAsia="Times New Roman" w:hAnsi="Times New Roman"/>
          <w:sz w:val="28"/>
          <w:szCs w:val="28"/>
        </w:rPr>
        <w:t xml:space="preserve">иализированными организациями 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твердые бытовые отходы. </w:t>
      </w:r>
    </w:p>
    <w:p w:rsidR="005351B1" w:rsidRPr="0074053B" w:rsidRDefault="005351B1" w:rsidP="005351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6</w:t>
      </w:r>
      <w:r>
        <w:rPr>
          <w:rFonts w:ascii="Times New Roman" w:hAnsi="Times New Roman"/>
          <w:sz w:val="28"/>
          <w:szCs w:val="28"/>
        </w:rPr>
        <w:t xml:space="preserve">. Термометрию клиентов проводить </w:t>
      </w:r>
      <w:r w:rsidRPr="005D3A33">
        <w:rPr>
          <w:rFonts w:ascii="Times New Roman" w:hAnsi="Times New Roman"/>
          <w:sz w:val="28"/>
          <w:szCs w:val="28"/>
        </w:rPr>
        <w:t>на входе (ресепшн, пункт охраны и др</w:t>
      </w:r>
      <w:r>
        <w:rPr>
          <w:rFonts w:ascii="Times New Roman" w:hAnsi="Times New Roman"/>
          <w:sz w:val="28"/>
          <w:szCs w:val="28"/>
        </w:rPr>
        <w:t>.</w:t>
      </w:r>
      <w:r w:rsidRPr="005D3A33">
        <w:rPr>
          <w:rFonts w:ascii="Times New Roman" w:hAnsi="Times New Roman"/>
          <w:sz w:val="28"/>
          <w:szCs w:val="28"/>
        </w:rPr>
        <w:t xml:space="preserve">) </w:t>
      </w:r>
      <w:r w:rsidRPr="00C95B6A">
        <w:rPr>
          <w:rFonts w:ascii="Times New Roman" w:hAnsi="Times New Roman"/>
          <w:sz w:val="28"/>
          <w:szCs w:val="28"/>
        </w:rPr>
        <w:t>с использованием бесконтактных термометров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t>(</w:t>
      </w:r>
      <w:r w:rsidRPr="005D3A33">
        <w:rPr>
          <w:rFonts w:ascii="Times New Roman" w:hAnsi="Times New Roman"/>
          <w:sz w:val="28"/>
          <w:szCs w:val="28"/>
        </w:rPr>
        <w:t>тепловизоров</w:t>
      </w:r>
      <w:r>
        <w:rPr>
          <w:rFonts w:ascii="Times New Roman" w:hAnsi="Times New Roman"/>
          <w:sz w:val="28"/>
          <w:szCs w:val="28"/>
        </w:rPr>
        <w:t>).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7</w:t>
      </w:r>
      <w:r w:rsidRPr="00C47B5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На видных и доступных местах при входе на объект предусмотреть установку санитайзеров для дезинфекции рук </w:t>
      </w:r>
      <w:r w:rsidRPr="00D51515">
        <w:rPr>
          <w:rFonts w:ascii="Times New Roman" w:eastAsia="Times New Roman" w:hAnsi="Times New Roman"/>
          <w:sz w:val="28"/>
          <w:szCs w:val="28"/>
        </w:rPr>
        <w:t xml:space="preserve">посетителей и </w:t>
      </w:r>
      <w:r>
        <w:rPr>
          <w:rFonts w:ascii="Times New Roman" w:eastAsia="Times New Roman" w:hAnsi="Times New Roman"/>
          <w:sz w:val="28"/>
          <w:szCs w:val="28"/>
        </w:rPr>
        <w:t>персонала</w:t>
      </w:r>
      <w:r w:rsidRPr="00D51515">
        <w:rPr>
          <w:rFonts w:ascii="Times New Roman" w:eastAsia="Times New Roman" w:hAnsi="Times New Roman"/>
          <w:sz w:val="28"/>
          <w:szCs w:val="28"/>
        </w:rPr>
        <w:t xml:space="preserve"> (в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515">
        <w:rPr>
          <w:rFonts w:ascii="Times New Roman" w:eastAsia="Times New Roman" w:hAnsi="Times New Roman"/>
          <w:sz w:val="28"/>
          <w:szCs w:val="28"/>
        </w:rPr>
        <w:t>т.ч. в операционных залах, вести</w:t>
      </w:r>
      <w:r>
        <w:rPr>
          <w:rFonts w:ascii="Times New Roman" w:eastAsia="Times New Roman" w:hAnsi="Times New Roman"/>
          <w:sz w:val="28"/>
          <w:szCs w:val="28"/>
        </w:rPr>
        <w:t>бюлях, санитарных узлах и др.). Р</w:t>
      </w:r>
      <w:r w:rsidRPr="00C47B52">
        <w:rPr>
          <w:rFonts w:ascii="Times New Roman" w:eastAsia="Times New Roman" w:hAnsi="Times New Roman"/>
          <w:sz w:val="28"/>
          <w:szCs w:val="28"/>
        </w:rPr>
        <w:t>азместить памятки по профилактике коронавирусной инфекции.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8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. Обеспечить условия для соблюдения личной гигиены </w:t>
      </w:r>
      <w:r>
        <w:rPr>
          <w:rFonts w:ascii="Times New Roman" w:eastAsia="Times New Roman" w:hAnsi="Times New Roman"/>
          <w:sz w:val="28"/>
          <w:szCs w:val="28"/>
        </w:rPr>
        <w:t>персоналом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, посетителями (функционирование санитарных узлов, наличие умывальников для рук, </w:t>
      </w:r>
      <w:r>
        <w:rPr>
          <w:rFonts w:ascii="Times New Roman" w:eastAsia="Times New Roman" w:hAnsi="Times New Roman"/>
          <w:sz w:val="28"/>
          <w:szCs w:val="28"/>
        </w:rPr>
        <w:t xml:space="preserve">жидкого </w:t>
      </w:r>
      <w:r w:rsidRPr="00C47B52">
        <w:rPr>
          <w:rFonts w:ascii="Times New Roman" w:eastAsia="Times New Roman" w:hAnsi="Times New Roman"/>
          <w:sz w:val="28"/>
          <w:szCs w:val="28"/>
        </w:rPr>
        <w:t xml:space="preserve">мыла, разовых полотенец или электрополотенец, санитайзеров). </w:t>
      </w:r>
    </w:p>
    <w:p w:rsidR="005351B1" w:rsidRPr="00F915E4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9</w:t>
      </w:r>
      <w:r w:rsidRPr="00F915E4">
        <w:rPr>
          <w:rFonts w:ascii="Times New Roman" w:eastAsia="Times New Roman" w:hAnsi="Times New Roman"/>
          <w:sz w:val="28"/>
          <w:szCs w:val="28"/>
        </w:rPr>
        <w:t>.Обеспечить расстояние между рабочими местами в офисах не менее 1</w:t>
      </w:r>
      <w:r>
        <w:rPr>
          <w:rFonts w:ascii="Times New Roman" w:eastAsia="Times New Roman" w:hAnsi="Times New Roman"/>
          <w:sz w:val="28"/>
          <w:szCs w:val="28"/>
          <w:lang w:val="kk-KZ"/>
        </w:rPr>
        <w:t>,5</w:t>
      </w:r>
      <w:r w:rsidRPr="00F915E4">
        <w:rPr>
          <w:rFonts w:ascii="Times New Roman" w:eastAsia="Times New Roman" w:hAnsi="Times New Roman"/>
          <w:sz w:val="28"/>
          <w:szCs w:val="28"/>
        </w:rPr>
        <w:t xml:space="preserve"> метра. </w:t>
      </w:r>
    </w:p>
    <w:p w:rsidR="005351B1" w:rsidRPr="00F915E4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15E4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10</w:t>
      </w:r>
      <w:r w:rsidRPr="00F915E4">
        <w:rPr>
          <w:rFonts w:ascii="Times New Roman" w:eastAsia="Times New Roman" w:hAnsi="Times New Roman"/>
          <w:sz w:val="28"/>
          <w:szCs w:val="28"/>
        </w:rPr>
        <w:t xml:space="preserve">. Запретить прием пищи на рабочих местах, пищу принимать в комнате приема пищи при соблюдении дистанцирования между столами 1,5-2 метра. Организовать питьевой режим. 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</w:t>
      </w:r>
      <w:r>
        <w:rPr>
          <w:rFonts w:ascii="Times New Roman" w:eastAsia="Times New Roman" w:hAnsi="Times New Roman"/>
          <w:sz w:val="28"/>
          <w:szCs w:val="28"/>
          <w:lang w:val="kk-KZ"/>
        </w:rPr>
        <w:t>1</w:t>
      </w:r>
      <w:r w:rsidRPr="005A773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t>Допуск посетителей на объекты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t>осуществлять с учетом пропускной способности и соблюдения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масочного режима, </w:t>
      </w:r>
      <w:r w:rsidRPr="007A7408">
        <w:rPr>
          <w:rFonts w:ascii="Times New Roman" w:hAnsi="Times New Roman"/>
          <w:sz w:val="28"/>
          <w:szCs w:val="28"/>
        </w:rPr>
        <w:t>при наличии разметок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lastRenderedPageBreak/>
        <w:t>социальной дистанции.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6629">
        <w:rPr>
          <w:rFonts w:ascii="Times New Roman" w:hAnsi="Times New Roman"/>
          <w:color w:val="000000" w:themeColor="text1"/>
          <w:sz w:val="28"/>
          <w:szCs w:val="28"/>
        </w:rPr>
        <w:t>Исключить ожидание посетителей в вестибюлях и коридорах.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7B52">
        <w:rPr>
          <w:rFonts w:ascii="Times New Roman" w:eastAsia="Times New Roman" w:hAnsi="Times New Roman"/>
          <w:sz w:val="28"/>
          <w:szCs w:val="28"/>
        </w:rPr>
        <w:t>Максимально минимизировать контакт  сотрудников с посетителями. В кассовой зоне исключить скопление посетителей и обеспечить соблюдение социального разрыва не менее 2-х метров  путем нанесения социальной разметки.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C47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  <w:lang w:val="kk-KZ"/>
        </w:rPr>
        <w:t xml:space="preserve">одить </w:t>
      </w:r>
      <w:r w:rsidRPr="00C47B52">
        <w:rPr>
          <w:rFonts w:ascii="Times New Roman" w:hAnsi="Times New Roman"/>
          <w:sz w:val="28"/>
          <w:szCs w:val="28"/>
        </w:rPr>
        <w:t xml:space="preserve"> ревизию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воздуха. 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Обеспечить проветривание  помещений, не оборудованных приточно-вытяжной системой вентиляции, не менее 15 минут 2-3 раза в день.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C47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 xml:space="preserve"> </w:t>
      </w:r>
      <w:r w:rsidRPr="002A679A">
        <w:rPr>
          <w:rFonts w:ascii="Times New Roman" w:hAnsi="Times New Roman"/>
          <w:sz w:val="28"/>
          <w:szCs w:val="28"/>
        </w:rPr>
        <w:t xml:space="preserve">Ежедневную влажную уборку помещений проводить </w:t>
      </w:r>
      <w:r w:rsidRPr="00C47B52">
        <w:rPr>
          <w:rFonts w:ascii="Times New Roman" w:hAnsi="Times New Roman"/>
          <w:sz w:val="28"/>
          <w:szCs w:val="28"/>
        </w:rPr>
        <w:t>с применением моющих и дезинфицирующих средств со следующей кратностью: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B52">
        <w:rPr>
          <w:rFonts w:ascii="Times New Roman" w:hAnsi="Times New Roman"/>
          <w:sz w:val="28"/>
          <w:szCs w:val="28"/>
        </w:rPr>
        <w:t xml:space="preserve">- полы </w:t>
      </w:r>
      <w:r>
        <w:rPr>
          <w:rFonts w:ascii="Times New Roman" w:hAnsi="Times New Roman"/>
          <w:sz w:val="28"/>
          <w:szCs w:val="28"/>
        </w:rPr>
        <w:t xml:space="preserve">операционных </w:t>
      </w:r>
      <w:r w:rsidRPr="00C47B52">
        <w:rPr>
          <w:rFonts w:ascii="Times New Roman" w:hAnsi="Times New Roman"/>
          <w:sz w:val="28"/>
          <w:szCs w:val="28"/>
        </w:rPr>
        <w:t xml:space="preserve">залов, </w:t>
      </w:r>
      <w:r>
        <w:rPr>
          <w:rFonts w:ascii="Times New Roman" w:hAnsi="Times New Roman"/>
          <w:sz w:val="28"/>
          <w:szCs w:val="28"/>
        </w:rPr>
        <w:t>холлов</w:t>
      </w:r>
      <w:r w:rsidRPr="00C47B52">
        <w:rPr>
          <w:rFonts w:ascii="Times New Roman" w:hAnsi="Times New Roman"/>
          <w:sz w:val="28"/>
          <w:szCs w:val="28"/>
        </w:rPr>
        <w:t xml:space="preserve"> – 3 раза в день;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B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B52">
        <w:rPr>
          <w:rFonts w:ascii="Times New Roman" w:hAnsi="Times New Roman"/>
          <w:sz w:val="28"/>
          <w:szCs w:val="28"/>
        </w:rPr>
        <w:t>дверные ручки, кассовы</w:t>
      </w:r>
      <w:r>
        <w:rPr>
          <w:rFonts w:ascii="Times New Roman" w:hAnsi="Times New Roman"/>
          <w:sz w:val="28"/>
          <w:szCs w:val="28"/>
        </w:rPr>
        <w:t xml:space="preserve">е аппараты, банковский терминал, рабочие  поверхности </w:t>
      </w:r>
      <w:r w:rsidRPr="00C47B52">
        <w:rPr>
          <w:rFonts w:ascii="Times New Roman" w:hAnsi="Times New Roman"/>
          <w:sz w:val="28"/>
          <w:szCs w:val="28"/>
        </w:rPr>
        <w:t>– каждый час;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B52">
        <w:rPr>
          <w:rFonts w:ascii="Times New Roman" w:hAnsi="Times New Roman"/>
          <w:sz w:val="28"/>
          <w:szCs w:val="28"/>
        </w:rPr>
        <w:t>- общественные санитарные узлы (пол, санитарно-техническое оборудование, в том числе вентили кранов, спуск бачков унитаза),  кнопки лифтов 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47B52">
        <w:rPr>
          <w:rFonts w:ascii="Times New Roman" w:hAnsi="Times New Roman"/>
          <w:sz w:val="28"/>
          <w:szCs w:val="28"/>
        </w:rPr>
        <w:t>через каждые 3 часа.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C47B52">
        <w:rPr>
          <w:rFonts w:ascii="Times New Roman" w:hAnsi="Times New Roman"/>
          <w:sz w:val="28"/>
          <w:szCs w:val="28"/>
        </w:rPr>
        <w:t>.По окончании рабочей смены (или не реж</w:t>
      </w:r>
      <w:r>
        <w:rPr>
          <w:rFonts w:ascii="Times New Roman" w:hAnsi="Times New Roman"/>
          <w:sz w:val="28"/>
          <w:szCs w:val="28"/>
        </w:rPr>
        <w:t>е, чем через 6 часов) проводи</w:t>
      </w:r>
      <w:r>
        <w:rPr>
          <w:rFonts w:ascii="Times New Roman" w:hAnsi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 влажн</w:t>
      </w:r>
      <w:r>
        <w:rPr>
          <w:rFonts w:ascii="Times New Roman" w:hAnsi="Times New Roman"/>
          <w:sz w:val="28"/>
          <w:szCs w:val="28"/>
          <w:lang w:val="kk-KZ"/>
        </w:rPr>
        <w:t>ую</w:t>
      </w:r>
      <w:r>
        <w:rPr>
          <w:rFonts w:ascii="Times New Roman" w:hAnsi="Times New Roman"/>
          <w:sz w:val="28"/>
          <w:szCs w:val="28"/>
        </w:rPr>
        <w:t xml:space="preserve"> уборк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C47B52">
        <w:rPr>
          <w:rFonts w:ascii="Times New Roman" w:hAnsi="Times New Roman"/>
          <w:sz w:val="28"/>
          <w:szCs w:val="28"/>
        </w:rPr>
        <w:t xml:space="preserve">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движущихся перил эскалаторов, поручней, столов, спинок стульев (подлокотников кресел), санитарно-технического оборудования.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B52">
        <w:rPr>
          <w:rFonts w:ascii="Times New Roman" w:hAnsi="Times New Roman"/>
          <w:sz w:val="28"/>
          <w:szCs w:val="28"/>
        </w:rPr>
        <w:t>Уборочный инвентарь (ведра, щетки, тряпки) после использования хорошо моют и хранят в специально выделенных местах.</w:t>
      </w:r>
    </w:p>
    <w:p w:rsidR="005351B1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C47B52">
        <w:rPr>
          <w:rFonts w:ascii="Times New Roman" w:hAnsi="Times New Roman"/>
          <w:sz w:val="28"/>
          <w:szCs w:val="28"/>
        </w:rPr>
        <w:t xml:space="preserve">.На каждом объекте </w:t>
      </w:r>
      <w:r>
        <w:rPr>
          <w:rFonts w:ascii="Times New Roman" w:hAnsi="Times New Roman"/>
          <w:sz w:val="28"/>
          <w:szCs w:val="28"/>
          <w:lang w:val="kk-KZ"/>
        </w:rPr>
        <w:t xml:space="preserve">обеспечить </w:t>
      </w:r>
      <w:r w:rsidRPr="00C47B52">
        <w:rPr>
          <w:rFonts w:ascii="Times New Roman" w:hAnsi="Times New Roman"/>
          <w:sz w:val="28"/>
          <w:szCs w:val="28"/>
        </w:rPr>
        <w:t xml:space="preserve">неснижаемый запас дезинфицирующих </w:t>
      </w:r>
      <w:r w:rsidRPr="00D51515">
        <w:rPr>
          <w:rFonts w:ascii="Times New Roman" w:hAnsi="Times New Roman"/>
          <w:sz w:val="28"/>
          <w:szCs w:val="28"/>
        </w:rPr>
        <w:t>моющих средств, антисептиков, средств индивидуа</w:t>
      </w:r>
      <w:r>
        <w:rPr>
          <w:rFonts w:ascii="Times New Roman" w:hAnsi="Times New Roman"/>
          <w:sz w:val="28"/>
          <w:szCs w:val="28"/>
        </w:rPr>
        <w:t>льной защиты (маски, перчатки),</w:t>
      </w:r>
      <w:r w:rsidRPr="00C47B52">
        <w:rPr>
          <w:rFonts w:ascii="Times New Roman" w:hAnsi="Times New Roman"/>
          <w:sz w:val="28"/>
          <w:szCs w:val="28"/>
        </w:rPr>
        <w:t xml:space="preserve"> исходя из расчетной потребности, ветоши, уборочного инвентаря.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003C8">
        <w:rPr>
          <w:rFonts w:ascii="Times New Roman" w:hAnsi="Times New Roman"/>
          <w:sz w:val="28"/>
          <w:szCs w:val="28"/>
        </w:rPr>
        <w:t>Для проведения</w:t>
      </w:r>
      <w:r>
        <w:rPr>
          <w:rFonts w:ascii="Times New Roman" w:hAnsi="Times New Roman"/>
          <w:sz w:val="28"/>
          <w:szCs w:val="28"/>
        </w:rPr>
        <w:t xml:space="preserve"> дезинфекции помещений примен</w:t>
      </w:r>
      <w:r>
        <w:rPr>
          <w:rFonts w:ascii="Times New Roman" w:hAnsi="Times New Roman"/>
          <w:sz w:val="28"/>
          <w:szCs w:val="28"/>
          <w:lang w:val="kk-KZ"/>
        </w:rPr>
        <w:t>ять</w:t>
      </w:r>
      <w:r w:rsidRPr="009003C8">
        <w:rPr>
          <w:rFonts w:ascii="Times New Roman" w:hAnsi="Times New Roman"/>
          <w:sz w:val="28"/>
          <w:szCs w:val="28"/>
        </w:rPr>
        <w:t xml:space="preserve"> дезинфицирующие средства, зарегистрированные в установленном порядке и разрешенные к применению, в инструкциях по применению которых указаны режимы обеззараживания объектов при вирусных инфекциях.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</w:rPr>
        <w:t>.Дезинфицирующие средства хран</w:t>
      </w:r>
      <w:r>
        <w:rPr>
          <w:rFonts w:ascii="Times New Roman" w:hAnsi="Times New Roman"/>
          <w:sz w:val="28"/>
          <w:szCs w:val="28"/>
          <w:lang w:val="kk-KZ"/>
        </w:rPr>
        <w:t xml:space="preserve">ить </w:t>
      </w:r>
      <w:r w:rsidRPr="00C47B52">
        <w:rPr>
          <w:rFonts w:ascii="Times New Roman" w:hAnsi="Times New Roman"/>
          <w:sz w:val="28"/>
          <w:szCs w:val="28"/>
        </w:rPr>
        <w:t xml:space="preserve">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7B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C47B52">
        <w:rPr>
          <w:rFonts w:ascii="Times New Roman" w:hAnsi="Times New Roman"/>
          <w:sz w:val="28"/>
          <w:szCs w:val="28"/>
        </w:rPr>
        <w:t>Техническому персоналу (уборщицы) текущую влажную уборку с применением дезинфицирующих средств необходимо проводить с использованием</w:t>
      </w:r>
      <w:r>
        <w:rPr>
          <w:rFonts w:ascii="Times New Roman" w:hAnsi="Times New Roman"/>
          <w:sz w:val="28"/>
          <w:szCs w:val="28"/>
        </w:rPr>
        <w:t xml:space="preserve"> средств индивидуальной защиты</w:t>
      </w:r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C47B52">
        <w:rPr>
          <w:rFonts w:ascii="Times New Roman" w:hAnsi="Times New Roman"/>
          <w:sz w:val="28"/>
          <w:szCs w:val="28"/>
        </w:rPr>
        <w:t>халат, перчатки, медицинская маска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C47B52">
        <w:rPr>
          <w:rFonts w:ascii="Times New Roman" w:hAnsi="Times New Roman"/>
          <w:sz w:val="28"/>
          <w:szCs w:val="28"/>
        </w:rPr>
        <w:t>. 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5351B1" w:rsidRPr="00C47B52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19</w:t>
      </w:r>
      <w:r w:rsidRPr="00C47B52">
        <w:rPr>
          <w:rFonts w:ascii="Times New Roman" w:hAnsi="Times New Roman"/>
          <w:sz w:val="28"/>
          <w:szCs w:val="28"/>
        </w:rPr>
        <w:t xml:space="preserve">.Дезинфекцию прилегающей территории проводить не менее 1 раза в сутки. </w:t>
      </w:r>
    </w:p>
    <w:p w:rsidR="005351B1" w:rsidRPr="00741900" w:rsidRDefault="005351B1" w:rsidP="005351B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>20</w:t>
      </w:r>
      <w:r>
        <w:rPr>
          <w:rFonts w:ascii="Times New Roman" w:hAnsi="Times New Roman"/>
          <w:sz w:val="28"/>
          <w:szCs w:val="28"/>
        </w:rPr>
        <w:t xml:space="preserve">. Ответственность </w:t>
      </w:r>
      <w:r w:rsidRPr="00C47B52">
        <w:rPr>
          <w:rFonts w:ascii="Times New Roman" w:hAnsi="Times New Roman"/>
          <w:sz w:val="28"/>
          <w:szCs w:val="28"/>
        </w:rPr>
        <w:t>за организацию и осуществление мероприятий по профилактике коронавирусной инфекц</w:t>
      </w:r>
      <w:r>
        <w:rPr>
          <w:rFonts w:ascii="Times New Roman" w:hAnsi="Times New Roman"/>
          <w:sz w:val="28"/>
          <w:szCs w:val="28"/>
        </w:rPr>
        <w:t xml:space="preserve">ии COVID-19, несет </w:t>
      </w:r>
      <w:r w:rsidRPr="00C47B52">
        <w:rPr>
          <w:rFonts w:ascii="Times New Roman" w:hAnsi="Times New Roman"/>
          <w:sz w:val="28"/>
          <w:szCs w:val="28"/>
        </w:rPr>
        <w:t xml:space="preserve">администрация  объекта. </w:t>
      </w:r>
    </w:p>
    <w:p w:rsidR="005351B1" w:rsidRPr="00C0450A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1B1" w:rsidRP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Pr="00DD55BD" w:rsidRDefault="005351B1" w:rsidP="005351B1">
      <w:pPr>
        <w:spacing w:after="0" w:line="240" w:lineRule="auto"/>
        <w:ind w:left="4820" w:firstLine="6"/>
        <w:rPr>
          <w:rFonts w:ascii="Times New Roman" w:hAnsi="Times New Roman" w:cs="Times New Roman"/>
          <w:sz w:val="28"/>
          <w:szCs w:val="28"/>
        </w:rPr>
      </w:pPr>
      <w:r w:rsidRPr="00DD55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351B1" w:rsidRDefault="005351B1" w:rsidP="005351B1">
      <w:pPr>
        <w:spacing w:after="0" w:line="240" w:lineRule="auto"/>
        <w:ind w:left="4820" w:firstLine="6"/>
        <w:rPr>
          <w:rFonts w:ascii="Times New Roman" w:hAnsi="Times New Roman" w:cs="Times New Roman"/>
          <w:sz w:val="28"/>
          <w:szCs w:val="28"/>
          <w:lang w:val="kk-KZ"/>
        </w:rPr>
      </w:pPr>
      <w:r w:rsidRPr="00DD55BD">
        <w:rPr>
          <w:rFonts w:ascii="Times New Roman" w:hAnsi="Times New Roman" w:cs="Times New Roman"/>
          <w:sz w:val="28"/>
          <w:szCs w:val="28"/>
        </w:rPr>
        <w:t xml:space="preserve">к постановлению Главного </w:t>
      </w:r>
    </w:p>
    <w:p w:rsidR="005351B1" w:rsidRDefault="005351B1" w:rsidP="005351B1">
      <w:pPr>
        <w:spacing w:after="0" w:line="240" w:lineRule="auto"/>
        <w:ind w:left="4820" w:firstLine="6"/>
        <w:rPr>
          <w:rFonts w:ascii="Times New Roman" w:hAnsi="Times New Roman" w:cs="Times New Roman"/>
          <w:sz w:val="28"/>
          <w:szCs w:val="28"/>
          <w:lang w:val="kk-KZ"/>
        </w:rPr>
      </w:pPr>
      <w:r w:rsidRPr="00DD55BD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55BD">
        <w:rPr>
          <w:rFonts w:ascii="Times New Roman" w:hAnsi="Times New Roman" w:cs="Times New Roman"/>
          <w:sz w:val="28"/>
          <w:szCs w:val="28"/>
        </w:rPr>
        <w:t>санитарного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55BD">
        <w:rPr>
          <w:rFonts w:ascii="Times New Roman" w:hAnsi="Times New Roman" w:cs="Times New Roman"/>
          <w:sz w:val="28"/>
          <w:szCs w:val="28"/>
        </w:rPr>
        <w:t xml:space="preserve">врача </w:t>
      </w:r>
    </w:p>
    <w:p w:rsidR="005351B1" w:rsidRPr="00DD55BD" w:rsidRDefault="005351B1" w:rsidP="005351B1">
      <w:pPr>
        <w:spacing w:after="0" w:line="240" w:lineRule="auto"/>
        <w:ind w:left="4820" w:firstLine="6"/>
        <w:rPr>
          <w:rFonts w:ascii="Times New Roman" w:hAnsi="Times New Roman" w:cs="Times New Roman"/>
          <w:sz w:val="28"/>
          <w:szCs w:val="28"/>
        </w:rPr>
      </w:pPr>
      <w:r w:rsidRPr="00DD55BD">
        <w:rPr>
          <w:rFonts w:ascii="Times New Roman" w:hAnsi="Times New Roman" w:cs="Times New Roman"/>
          <w:sz w:val="28"/>
          <w:szCs w:val="28"/>
        </w:rPr>
        <w:t>города Алматы</w:t>
      </w:r>
    </w:p>
    <w:p w:rsidR="005351B1" w:rsidRPr="00BA19E7" w:rsidRDefault="005351B1" w:rsidP="005351B1">
      <w:pPr>
        <w:pStyle w:val="a3"/>
        <w:spacing w:after="0" w:line="240" w:lineRule="auto"/>
        <w:ind w:left="4820" w:firstLine="6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№ 29</w:t>
      </w:r>
      <w:r w:rsidRPr="00262B3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B37">
        <w:rPr>
          <w:rFonts w:ascii="Times New Roman" w:hAnsi="Times New Roman" w:cs="Times New Roman"/>
          <w:sz w:val="28"/>
          <w:szCs w:val="28"/>
        </w:rPr>
        <w:t>2020г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51B1" w:rsidRPr="005E607E" w:rsidRDefault="005351B1" w:rsidP="005351B1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Pr="00F36D0D" w:rsidRDefault="005351B1" w:rsidP="0053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351B1" w:rsidRPr="00F36D0D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</w:t>
      </w:r>
      <w:r w:rsidRPr="00F36D0D">
        <w:rPr>
          <w:rFonts w:ascii="Times New Roman" w:hAnsi="Times New Roman" w:cs="Times New Roman"/>
          <w:b/>
          <w:sz w:val="28"/>
          <w:szCs w:val="28"/>
        </w:rPr>
        <w:t xml:space="preserve"> торгово-развлекательных центров, </w:t>
      </w:r>
      <w:r w:rsidRPr="00C56C9D">
        <w:rPr>
          <w:rFonts w:ascii="Times New Roman" w:hAnsi="Times New Roman" w:cs="Times New Roman"/>
          <w:b/>
          <w:sz w:val="28"/>
          <w:szCs w:val="28"/>
        </w:rPr>
        <w:t xml:space="preserve">торговых </w:t>
      </w:r>
      <w:r>
        <w:rPr>
          <w:rFonts w:ascii="Times New Roman" w:hAnsi="Times New Roman" w:cs="Times New Roman"/>
          <w:b/>
          <w:sz w:val="28"/>
          <w:szCs w:val="28"/>
        </w:rPr>
        <w:t>домов</w:t>
      </w:r>
      <w:r w:rsidRPr="00C56C9D">
        <w:rPr>
          <w:rFonts w:ascii="Times New Roman" w:hAnsi="Times New Roman" w:cs="Times New Roman"/>
          <w:b/>
          <w:sz w:val="28"/>
          <w:szCs w:val="28"/>
        </w:rPr>
        <w:t xml:space="preserve">, торговых </w:t>
      </w:r>
      <w:r>
        <w:rPr>
          <w:rFonts w:ascii="Times New Roman" w:hAnsi="Times New Roman" w:cs="Times New Roman"/>
          <w:b/>
          <w:sz w:val="28"/>
          <w:szCs w:val="28"/>
        </w:rPr>
        <w:t>центров</w:t>
      </w:r>
      <w:r w:rsidRPr="00C56C9D">
        <w:rPr>
          <w:rFonts w:ascii="Times New Roman" w:hAnsi="Times New Roman" w:cs="Times New Roman"/>
          <w:b/>
          <w:sz w:val="28"/>
          <w:szCs w:val="28"/>
        </w:rPr>
        <w:t>, непродовольственных магазинов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C9D">
        <w:rPr>
          <w:rFonts w:ascii="Times New Roman" w:hAnsi="Times New Roman" w:cs="Times New Roman"/>
          <w:b/>
          <w:sz w:val="28"/>
          <w:szCs w:val="28"/>
        </w:rPr>
        <w:t>(торговой 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от 500 кв.м.)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36D0D">
        <w:rPr>
          <w:rFonts w:ascii="Times New Roman" w:hAnsi="Times New Roman" w:cs="Times New Roman"/>
          <w:b/>
          <w:sz w:val="28"/>
          <w:szCs w:val="28"/>
        </w:rPr>
        <w:t>в период карантина COVID-19</w:t>
      </w:r>
    </w:p>
    <w:p w:rsidR="005351B1" w:rsidRPr="00F36D0D" w:rsidRDefault="005351B1" w:rsidP="00535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1B1" w:rsidRPr="008E55FA" w:rsidRDefault="005351B1" w:rsidP="005351B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5FA">
        <w:rPr>
          <w:rFonts w:ascii="Times New Roman" w:hAnsi="Times New Roman"/>
          <w:sz w:val="28"/>
          <w:szCs w:val="28"/>
        </w:rPr>
        <w:t xml:space="preserve">1. </w:t>
      </w:r>
      <w:r w:rsidRPr="008E55FA">
        <w:rPr>
          <w:rFonts w:ascii="Times New Roman" w:hAnsi="Times New Roman" w:cs="Times New Roman"/>
          <w:sz w:val="28"/>
          <w:szCs w:val="28"/>
        </w:rPr>
        <w:t xml:space="preserve">Первым этапом возобновят работу непродовольственные бутики, салоны красоты, химчистки и рестораны, расположенные на территории ТД, ТЦ, ТРЦ. </w:t>
      </w:r>
      <w:r>
        <w:rPr>
          <w:rFonts w:ascii="Times New Roman" w:hAnsi="Times New Roman" w:cs="Times New Roman"/>
          <w:sz w:val="28"/>
          <w:szCs w:val="28"/>
        </w:rPr>
        <w:t>Вторым</w:t>
      </w:r>
      <w:r w:rsidRPr="008E55FA">
        <w:rPr>
          <w:rFonts w:ascii="Times New Roman" w:hAnsi="Times New Roman" w:cs="Times New Roman"/>
          <w:sz w:val="28"/>
          <w:szCs w:val="28"/>
        </w:rPr>
        <w:t xml:space="preserve"> этапом планируется открытие фуд-кортов, в рамках </w:t>
      </w:r>
      <w:r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8E55FA">
        <w:rPr>
          <w:rFonts w:ascii="Times New Roman" w:hAnsi="Times New Roman" w:cs="Times New Roman"/>
          <w:sz w:val="28"/>
          <w:szCs w:val="28"/>
        </w:rPr>
        <w:t xml:space="preserve"> этапа - СПА, фитнес-центров, объектов развлечений. Даты их открытий будут зависеть от эпидемиологической ситуации в городе, и сообщены дополнительно.</w:t>
      </w:r>
    </w:p>
    <w:p w:rsidR="005351B1" w:rsidRPr="008E55FA" w:rsidRDefault="005351B1" w:rsidP="005351B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5FA">
        <w:rPr>
          <w:rFonts w:ascii="Times New Roman" w:hAnsi="Times New Roman" w:cs="Times New Roman"/>
          <w:sz w:val="28"/>
          <w:szCs w:val="28"/>
        </w:rPr>
        <w:t xml:space="preserve">2. </w:t>
      </w:r>
      <w:r w:rsidRPr="008E55FA">
        <w:rPr>
          <w:rFonts w:ascii="Times New Roman" w:hAnsi="Times New Roman" w:cs="Times New Roman"/>
          <w:sz w:val="28"/>
          <w:szCs w:val="28"/>
          <w:lang w:val="kk-KZ"/>
        </w:rPr>
        <w:t>Для объектов устанавливается режим работы до 23:00.</w:t>
      </w:r>
    </w:p>
    <w:p w:rsidR="005351B1" w:rsidRPr="00DB3EBB" w:rsidRDefault="005351B1" w:rsidP="005351B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B3EBB">
        <w:rPr>
          <w:rFonts w:ascii="Times New Roman" w:hAnsi="Times New Roman"/>
          <w:sz w:val="28"/>
          <w:szCs w:val="28"/>
        </w:rPr>
        <w:t xml:space="preserve">Приказом первого руководителя </w:t>
      </w:r>
      <w:r>
        <w:rPr>
          <w:rFonts w:ascii="Times New Roman" w:hAnsi="Times New Roman"/>
          <w:sz w:val="28"/>
          <w:szCs w:val="28"/>
        </w:rPr>
        <w:t>торгового объекта</w:t>
      </w:r>
      <w:r w:rsidRPr="00DB3EBB">
        <w:rPr>
          <w:rFonts w:ascii="Times New Roman" w:hAnsi="Times New Roman"/>
          <w:sz w:val="28"/>
          <w:szCs w:val="28"/>
        </w:rPr>
        <w:t xml:space="preserve"> утвердить ответственное лицо за соблюдением профилактических мероприятий на время карантина по COVID-19.</w:t>
      </w:r>
    </w:p>
    <w:p w:rsidR="005351B1" w:rsidRPr="00DB3EBB" w:rsidRDefault="005351B1" w:rsidP="005351B1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DB3EBB">
        <w:rPr>
          <w:rFonts w:ascii="Times New Roman" w:hAnsi="Times New Roman"/>
          <w:sz w:val="28"/>
          <w:szCs w:val="28"/>
          <w:lang w:val="kk-KZ"/>
        </w:rPr>
        <w:t>. Ответственному лицу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B3EBB">
        <w:rPr>
          <w:rFonts w:ascii="Times New Roman" w:hAnsi="Times New Roman"/>
          <w:sz w:val="28"/>
          <w:szCs w:val="28"/>
          <w:lang w:val="kk-KZ"/>
        </w:rPr>
        <w:t>перед началом работы (смены) проводить ежедневную термометрию</w:t>
      </w:r>
      <w:r>
        <w:rPr>
          <w:rFonts w:ascii="Times New Roman" w:hAnsi="Times New Roman"/>
          <w:sz w:val="28"/>
          <w:szCs w:val="28"/>
          <w:lang w:val="kk-KZ"/>
        </w:rPr>
        <w:t xml:space="preserve"> персонала </w:t>
      </w:r>
      <w:r w:rsidRPr="00DB3EBB">
        <w:rPr>
          <w:rFonts w:ascii="Times New Roman" w:hAnsi="Times New Roman"/>
          <w:sz w:val="28"/>
          <w:szCs w:val="28"/>
          <w:lang w:val="kk-KZ"/>
        </w:rPr>
        <w:t>с регистрацией на бумажном или электронном носителях, с использованием бесконтактных термометров (тепловизоров).</w:t>
      </w:r>
    </w:p>
    <w:p w:rsidR="005351B1" w:rsidRPr="00DB3EBB" w:rsidRDefault="005351B1" w:rsidP="005351B1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Pr="00DB3EBB">
        <w:rPr>
          <w:rFonts w:ascii="Times New Roman" w:hAnsi="Times New Roman"/>
          <w:sz w:val="28"/>
          <w:szCs w:val="28"/>
          <w:lang w:val="kk-KZ"/>
        </w:rPr>
        <w:t>. Исключить допуск</w:t>
      </w:r>
      <w:r w:rsidRPr="00DB3EBB">
        <w:rPr>
          <w:rFonts w:ascii="Times New Roman" w:hAnsi="Times New Roman"/>
          <w:sz w:val="28"/>
          <w:szCs w:val="28"/>
        </w:rPr>
        <w:t xml:space="preserve"> к работе сотрудников с любыми признаками респираторной инфекции</w:t>
      </w:r>
      <w:r w:rsidRPr="00DB3EBB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DB3EBB">
        <w:rPr>
          <w:rFonts w:ascii="Times New Roman" w:hAnsi="Times New Roman"/>
          <w:sz w:val="28"/>
          <w:szCs w:val="28"/>
        </w:rPr>
        <w:t>повышение температуры, кашель</w:t>
      </w:r>
      <w:r w:rsidRPr="00DB3EBB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боли </w:t>
      </w:r>
      <w:r w:rsidRPr="00DB3EBB">
        <w:rPr>
          <w:rFonts w:ascii="Times New Roman" w:hAnsi="Times New Roman"/>
          <w:sz w:val="28"/>
          <w:szCs w:val="28"/>
        </w:rPr>
        <w:t>в горле, затруднение дыхания</w:t>
      </w:r>
      <w:r w:rsidRPr="00DB3EBB">
        <w:rPr>
          <w:rFonts w:ascii="Times New Roman" w:hAnsi="Times New Roman"/>
          <w:sz w:val="28"/>
          <w:szCs w:val="28"/>
          <w:lang w:val="kk-KZ"/>
        </w:rPr>
        <w:t xml:space="preserve">), в случае выявления или появления симптомов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DB3EBB">
        <w:rPr>
          <w:rFonts w:ascii="Times New Roman" w:hAnsi="Times New Roman"/>
          <w:sz w:val="28"/>
          <w:szCs w:val="28"/>
          <w:lang w:val="kk-KZ"/>
        </w:rPr>
        <w:t>вызвать бригаду скорой медицинской помощи</w:t>
      </w:r>
      <w:r w:rsidRPr="00DB3EBB">
        <w:rPr>
          <w:rFonts w:ascii="Times New Roman" w:hAnsi="Times New Roman"/>
          <w:sz w:val="28"/>
          <w:szCs w:val="28"/>
        </w:rPr>
        <w:t>.</w:t>
      </w:r>
    </w:p>
    <w:p w:rsidR="005351B1" w:rsidRPr="00DB3EBB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B3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EBB">
        <w:rPr>
          <w:rFonts w:ascii="Times New Roman" w:hAnsi="Times New Roman" w:cs="Times New Roman"/>
          <w:sz w:val="28"/>
          <w:szCs w:val="28"/>
        </w:rPr>
        <w:t>Обеспечить персонал запасом одноразовых медицинских масок (исходя из продолжительности рабочей смены и смены масок не реже 1 раза в 3 часа), а также одноразовыми перчатками (подлежащих замене не реже 2 раз в смену</w:t>
      </w:r>
      <w:r>
        <w:rPr>
          <w:rFonts w:ascii="Times New Roman" w:hAnsi="Times New Roman" w:cs="Times New Roman"/>
          <w:sz w:val="28"/>
          <w:szCs w:val="28"/>
        </w:rPr>
        <w:t xml:space="preserve"> и при нарушении целостности), </w:t>
      </w:r>
      <w:r w:rsidRPr="00DB3EBB">
        <w:rPr>
          <w:rFonts w:ascii="Times New Roman" w:hAnsi="Times New Roman" w:cs="Times New Roman"/>
          <w:sz w:val="28"/>
          <w:szCs w:val="28"/>
        </w:rPr>
        <w:t>кожными антисептиками для обработки рук.</w:t>
      </w:r>
    </w:p>
    <w:p w:rsidR="005351B1" w:rsidRPr="00DB3EBB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Сбор использованных СИЗ </w:t>
      </w:r>
      <w:r w:rsidRPr="00DB3EBB">
        <w:rPr>
          <w:rFonts w:ascii="Times New Roman" w:hAnsi="Times New Roman" w:cs="Times New Roman"/>
          <w:sz w:val="28"/>
          <w:szCs w:val="28"/>
        </w:rPr>
        <w:t xml:space="preserve">проводить в пакеты в специально отведённых местах для вывоза, в дальнейшем вывозить специализированными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как твердые бытовые отходы. </w:t>
      </w:r>
    </w:p>
    <w:p w:rsidR="005351B1" w:rsidRPr="00DB3EBB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B3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BB">
        <w:rPr>
          <w:rFonts w:ascii="Times New Roman" w:hAnsi="Times New Roman" w:cs="Times New Roman"/>
          <w:sz w:val="28"/>
          <w:szCs w:val="28"/>
        </w:rPr>
        <w:t>На видных и доступных местах в торговых залах, кассовой зоне, при входе на объект предусмотреть установку санитайзеров для дезинфекции рук, разместить памятки по профилактике коронавирусной инфекции.</w:t>
      </w:r>
    </w:p>
    <w:p w:rsidR="005351B1" w:rsidRPr="00DB3EBB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B3EBB">
        <w:rPr>
          <w:rFonts w:ascii="Times New Roman" w:hAnsi="Times New Roman" w:cs="Times New Roman"/>
          <w:sz w:val="28"/>
          <w:szCs w:val="28"/>
        </w:rPr>
        <w:t xml:space="preserve">. Для проведения термометрии посетителей </w:t>
      </w:r>
      <w:r w:rsidRPr="00DB3EBB">
        <w:rPr>
          <w:rFonts w:ascii="Times New Roman" w:hAnsi="Times New Roman" w:cs="Times New Roman"/>
          <w:sz w:val="28"/>
          <w:szCs w:val="28"/>
          <w:lang w:val="kk-KZ"/>
        </w:rPr>
        <w:t xml:space="preserve">торгового объекта площадью более 20 000 кв.м., </w:t>
      </w:r>
      <w:r w:rsidRPr="00DB3EBB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EB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B3EBB">
        <w:rPr>
          <w:rFonts w:ascii="Times New Roman" w:hAnsi="Times New Roman" w:cs="Times New Roman"/>
          <w:sz w:val="28"/>
          <w:szCs w:val="28"/>
        </w:rPr>
        <w:t>а главном входе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EBB">
        <w:rPr>
          <w:rFonts w:ascii="Times New Roman" w:hAnsi="Times New Roman" w:cs="Times New Roman"/>
          <w:sz w:val="28"/>
          <w:szCs w:val="28"/>
        </w:rPr>
        <w:t>стационарны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EBB">
        <w:rPr>
          <w:rFonts w:ascii="Times New Roman" w:hAnsi="Times New Roman" w:cs="Times New Roman"/>
          <w:sz w:val="28"/>
          <w:szCs w:val="28"/>
        </w:rPr>
        <w:t xml:space="preserve">тепловизор, </w:t>
      </w:r>
      <w:r w:rsidRPr="00DB3EBB">
        <w:rPr>
          <w:rFonts w:ascii="Times New Roman" w:hAnsi="Times New Roman" w:cs="Times New Roman"/>
          <w:sz w:val="28"/>
          <w:szCs w:val="28"/>
          <w:lang w:val="kk-KZ"/>
        </w:rPr>
        <w:t>на торговых объектах площадью менее 20 000 кв.м. - использова</w:t>
      </w:r>
      <w:r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Pr="00DB3EBB">
        <w:rPr>
          <w:rFonts w:ascii="Times New Roman" w:hAnsi="Times New Roman" w:cs="Times New Roman"/>
          <w:sz w:val="28"/>
          <w:szCs w:val="28"/>
          <w:lang w:val="kk-KZ"/>
        </w:rPr>
        <w:t xml:space="preserve"> бесконтактны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B3EBB">
        <w:rPr>
          <w:rFonts w:ascii="Times New Roman" w:hAnsi="Times New Roman" w:cs="Times New Roman"/>
          <w:sz w:val="28"/>
          <w:szCs w:val="28"/>
          <w:lang w:val="kk-KZ"/>
        </w:rPr>
        <w:t xml:space="preserve"> термометр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B3EBB">
        <w:rPr>
          <w:rFonts w:ascii="Times New Roman" w:hAnsi="Times New Roman" w:cs="Times New Roman"/>
          <w:sz w:val="28"/>
          <w:szCs w:val="28"/>
          <w:lang w:val="kk-KZ"/>
        </w:rPr>
        <w:t xml:space="preserve"> (тепловиз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B3EBB">
        <w:rPr>
          <w:rFonts w:ascii="Times New Roman" w:hAnsi="Times New Roman" w:cs="Times New Roman"/>
          <w:sz w:val="28"/>
          <w:szCs w:val="28"/>
          <w:lang w:val="kk-KZ"/>
        </w:rPr>
        <w:t>ры).</w:t>
      </w:r>
    </w:p>
    <w:p w:rsidR="005351B1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B3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EBB">
        <w:rPr>
          <w:rFonts w:ascii="Times New Roman" w:hAnsi="Times New Roman" w:cs="Times New Roman"/>
          <w:sz w:val="28"/>
          <w:szCs w:val="28"/>
        </w:rPr>
        <w:t>На входе</w:t>
      </w:r>
      <w:r w:rsidRPr="00DB3EBB">
        <w:rPr>
          <w:rFonts w:ascii="Times New Roman" w:hAnsi="Times New Roman" w:cs="Times New Roman"/>
          <w:sz w:val="28"/>
          <w:szCs w:val="28"/>
          <w:lang w:val="kk-KZ"/>
        </w:rPr>
        <w:t xml:space="preserve"> в т</w:t>
      </w:r>
      <w:r w:rsidRPr="00DB3EBB">
        <w:rPr>
          <w:rFonts w:ascii="Times New Roman" w:hAnsi="Times New Roman" w:cs="Times New Roman"/>
          <w:sz w:val="28"/>
          <w:szCs w:val="28"/>
        </w:rPr>
        <w:t>орговы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EBB">
        <w:rPr>
          <w:rFonts w:ascii="Times New Roman" w:hAnsi="Times New Roman" w:cs="Times New Roman"/>
          <w:sz w:val="28"/>
          <w:szCs w:val="28"/>
        </w:rPr>
        <w:t>объект площадью более 2000 кв.м., в том числе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EB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EBB">
        <w:rPr>
          <w:rFonts w:ascii="Times New Roman" w:hAnsi="Times New Roman" w:cs="Times New Roman"/>
          <w:sz w:val="28"/>
          <w:szCs w:val="28"/>
        </w:rPr>
        <w:t>паркинг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3EBB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B3EBB">
        <w:rPr>
          <w:rFonts w:ascii="Times New Roman" w:hAnsi="Times New Roman" w:cs="Times New Roman"/>
          <w:sz w:val="28"/>
          <w:szCs w:val="28"/>
        </w:rPr>
        <w:t xml:space="preserve"> дезинфекционны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EBB">
        <w:rPr>
          <w:rFonts w:ascii="Times New Roman" w:hAnsi="Times New Roman" w:cs="Times New Roman"/>
          <w:sz w:val="28"/>
          <w:szCs w:val="28"/>
        </w:rPr>
        <w:t xml:space="preserve"> тоннел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B3E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51B1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51B1" w:rsidRPr="00C63124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11</w:t>
      </w:r>
      <w:r w:rsidRPr="00E6108F">
        <w:rPr>
          <w:rFonts w:ascii="Times New Roman" w:hAnsi="Times New Roman" w:cs="Times New Roman"/>
          <w:sz w:val="28"/>
        </w:rPr>
        <w:t>.</w:t>
      </w:r>
      <w:r w:rsidRPr="00E6108F">
        <w:rPr>
          <w:sz w:val="28"/>
        </w:rPr>
        <w:t xml:space="preserve"> </w:t>
      </w:r>
      <w:r w:rsidRPr="00E6108F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бутиках торговых объе</w:t>
      </w:r>
      <w:r>
        <w:rPr>
          <w:rFonts w:ascii="Times New Roman" w:hAnsi="Times New Roman" w:cs="Times New Roman"/>
          <w:sz w:val="28"/>
          <w:szCs w:val="28"/>
        </w:rPr>
        <w:t>ктов обеспечить ограничение числа посетителей и</w:t>
      </w:r>
      <w:r w:rsidRPr="00E6108F">
        <w:rPr>
          <w:rFonts w:ascii="Times New Roman" w:hAnsi="Times New Roman" w:cs="Times New Roman"/>
          <w:sz w:val="28"/>
          <w:szCs w:val="28"/>
          <w:lang w:val="kk-KZ"/>
        </w:rPr>
        <w:t>з расчета 1 человек на 4 кв.м. площади.</w:t>
      </w:r>
    </w:p>
    <w:p w:rsidR="005351B1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C80FA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0FA7">
        <w:rPr>
          <w:rFonts w:ascii="Times New Roman" w:hAnsi="Times New Roman" w:cs="Times New Roman"/>
          <w:sz w:val="28"/>
          <w:szCs w:val="28"/>
          <w:lang w:val="kk-KZ"/>
        </w:rPr>
        <w:t>Допуск в торговые залы осуществлять  при наличии социальной разметки. Требов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ать у посетителей наличие масок </w:t>
      </w:r>
      <w:r w:rsidRPr="00E6108F">
        <w:rPr>
          <w:rFonts w:ascii="Times New Roman" w:hAnsi="Times New Roman" w:cs="Times New Roman"/>
          <w:sz w:val="28"/>
          <w:szCs w:val="28"/>
          <w:lang w:val="kk-KZ"/>
        </w:rPr>
        <w:t>(соблюдение «масочного режима»),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C80FA7">
        <w:rPr>
          <w:rFonts w:ascii="Times New Roman" w:hAnsi="Times New Roman" w:cs="Times New Roman"/>
          <w:sz w:val="28"/>
          <w:szCs w:val="28"/>
          <w:lang w:val="kk-KZ"/>
        </w:rPr>
        <w:t>аксимально минимизировать контакт сотрудников с посетителями. В кассовой зоне исключить скопление посетителей и обеспечить соблюдение социального разрыва не менее 2-х метров путем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нанесения социальной разметки.</w:t>
      </w:r>
    </w:p>
    <w:p w:rsidR="005351B1" w:rsidRPr="00C80FA7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68B5">
        <w:rPr>
          <w:rFonts w:ascii="Times New Roman" w:hAnsi="Times New Roman" w:cs="Times New Roman"/>
          <w:sz w:val="28"/>
          <w:szCs w:val="28"/>
        </w:rPr>
        <w:t xml:space="preserve">ровести ревизию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воздуха. </w:t>
      </w:r>
    </w:p>
    <w:p w:rsidR="005351B1" w:rsidRPr="000668B5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8B5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проветривание </w:t>
      </w:r>
      <w:r w:rsidRPr="000668B5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, не оборудованных приточно-вытяжной системой вентиляции, </w:t>
      </w:r>
      <w:r w:rsidRPr="000668B5">
        <w:rPr>
          <w:rFonts w:ascii="Times New Roman" w:hAnsi="Times New Roman" w:cs="Times New Roman"/>
          <w:sz w:val="28"/>
          <w:szCs w:val="28"/>
        </w:rPr>
        <w:t xml:space="preserve">не менее 15 минут 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0668B5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68B5"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5351B1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68B5">
        <w:rPr>
          <w:rFonts w:ascii="Times New Roman" w:hAnsi="Times New Roman" w:cs="Times New Roman"/>
          <w:sz w:val="28"/>
          <w:szCs w:val="28"/>
        </w:rPr>
        <w:t xml:space="preserve">Для проведения дезинфекции </w:t>
      </w:r>
      <w:r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0668B5">
        <w:rPr>
          <w:rFonts w:ascii="Times New Roman" w:hAnsi="Times New Roman" w:cs="Times New Roman"/>
          <w:sz w:val="28"/>
          <w:szCs w:val="28"/>
        </w:rPr>
        <w:t>применяют дезинфицирующие средства, зарегистрированные в установленном порядке и разрешенные к применению, в инструкциях по применению которых указаны режимы обеззараживания объектов при вирусных инфекциях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1B1" w:rsidRPr="00E6108F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15436">
        <w:rPr>
          <w:rFonts w:ascii="Times New Roman" w:hAnsi="Times New Roman" w:cs="Times New Roman"/>
          <w:sz w:val="28"/>
          <w:szCs w:val="28"/>
        </w:rPr>
        <w:t>Ежедневная влажная уборка помещений проводится с применением моющих и дезинфицирующих средств со следующей кратностью:</w:t>
      </w:r>
    </w:p>
    <w:p w:rsidR="005351B1" w:rsidRPr="00A15436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436">
        <w:rPr>
          <w:rFonts w:ascii="Times New Roman" w:hAnsi="Times New Roman" w:cs="Times New Roman"/>
          <w:sz w:val="28"/>
          <w:szCs w:val="28"/>
        </w:rPr>
        <w:t>- полы торго</w:t>
      </w:r>
      <w:r>
        <w:rPr>
          <w:rFonts w:ascii="Times New Roman" w:hAnsi="Times New Roman" w:cs="Times New Roman"/>
          <w:sz w:val="28"/>
          <w:szCs w:val="28"/>
        </w:rPr>
        <w:t>вых залов, торговые прилавки – 3</w:t>
      </w:r>
      <w:r w:rsidRPr="00A15436">
        <w:rPr>
          <w:rFonts w:ascii="Times New Roman" w:hAnsi="Times New Roman" w:cs="Times New Roman"/>
          <w:sz w:val="28"/>
          <w:szCs w:val="28"/>
        </w:rPr>
        <w:t xml:space="preserve"> раза в день;</w:t>
      </w:r>
    </w:p>
    <w:p w:rsidR="005351B1" w:rsidRPr="00A15436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4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5436">
        <w:rPr>
          <w:rFonts w:ascii="Times New Roman" w:hAnsi="Times New Roman" w:cs="Times New Roman"/>
          <w:sz w:val="28"/>
          <w:szCs w:val="28"/>
        </w:rPr>
        <w:t>движущихся перил эскалаторов, дверные ручки, кассовые аппараты, банковский терминал – каждый час;</w:t>
      </w:r>
    </w:p>
    <w:p w:rsidR="005351B1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436">
        <w:rPr>
          <w:rFonts w:ascii="Times New Roman" w:hAnsi="Times New Roman" w:cs="Times New Roman"/>
          <w:sz w:val="28"/>
          <w:szCs w:val="28"/>
        </w:rPr>
        <w:t>- общественные санитарные узлы (пол, санитарно-техническое оборудование, в том числе вентили кранов, спуск бачков унитаза), движущиеся перила эскалаторов, кнопки лифтов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5436">
        <w:rPr>
          <w:rFonts w:ascii="Times New Roman" w:hAnsi="Times New Roman" w:cs="Times New Roman"/>
          <w:sz w:val="28"/>
          <w:szCs w:val="28"/>
        </w:rPr>
        <w:t>через каждые 3 часа.</w:t>
      </w:r>
    </w:p>
    <w:p w:rsidR="005351B1" w:rsidRPr="000668B5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68B5">
        <w:rPr>
          <w:rFonts w:ascii="Times New Roman" w:hAnsi="Times New Roman" w:cs="Times New Roman"/>
          <w:sz w:val="28"/>
          <w:szCs w:val="28"/>
        </w:rPr>
        <w:t xml:space="preserve">По окончании рабочей смены (или не реже, чем через 6 часов) проводится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</w:t>
      </w:r>
      <w:r>
        <w:rPr>
          <w:rFonts w:ascii="Times New Roman" w:hAnsi="Times New Roman" w:cs="Times New Roman"/>
          <w:sz w:val="28"/>
          <w:szCs w:val="28"/>
        </w:rPr>
        <w:t xml:space="preserve">движущихся перил эскалаторов, </w:t>
      </w:r>
      <w:r w:rsidRPr="000668B5">
        <w:rPr>
          <w:rFonts w:ascii="Times New Roman" w:hAnsi="Times New Roman" w:cs="Times New Roman"/>
          <w:sz w:val="28"/>
          <w:szCs w:val="28"/>
        </w:rPr>
        <w:t xml:space="preserve">поручней, столов, спинок стульев (подлокотников кресел), </w:t>
      </w:r>
      <w:r w:rsidRPr="001F309A">
        <w:rPr>
          <w:rFonts w:ascii="Times New Roman" w:hAnsi="Times New Roman" w:cs="Times New Roman"/>
          <w:sz w:val="28"/>
          <w:szCs w:val="28"/>
        </w:rPr>
        <w:t>санитарно-техническо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F309A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6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5436">
        <w:rPr>
          <w:rFonts w:ascii="Times New Roman" w:hAnsi="Times New Roman" w:cs="Times New Roman"/>
          <w:sz w:val="28"/>
          <w:szCs w:val="28"/>
        </w:rPr>
        <w:t>Уборочный инвентарь (ведра, щетки, тряпки) после использования хорошо моют и хранят в специально выделенных местах.</w:t>
      </w:r>
    </w:p>
    <w:p w:rsidR="005351B1" w:rsidRPr="000668B5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68B5">
        <w:rPr>
          <w:rFonts w:ascii="Times New Roman" w:hAnsi="Times New Roman" w:cs="Times New Roman"/>
          <w:sz w:val="28"/>
          <w:szCs w:val="28"/>
        </w:rPr>
        <w:t>На каждом объекте должен быть неснижаемый запас дезинфицирующих средств, исходя из расчетной потребности, ветоши, уборочного инвентаря.</w:t>
      </w:r>
    </w:p>
    <w:p w:rsidR="005351B1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68B5">
        <w:rPr>
          <w:rFonts w:ascii="Times New Roman" w:hAnsi="Times New Roman" w:cs="Times New Roman"/>
          <w:sz w:val="28"/>
          <w:szCs w:val="28"/>
        </w:rP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5351B1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D3495F">
        <w:rPr>
          <w:rFonts w:ascii="Times New Roman" w:hAnsi="Times New Roman" w:cs="Times New Roman"/>
          <w:sz w:val="28"/>
          <w:szCs w:val="28"/>
        </w:rPr>
        <w:t xml:space="preserve">Техническому персоналу (уборщицы) </w:t>
      </w:r>
      <w:r>
        <w:rPr>
          <w:rFonts w:ascii="Times New Roman" w:hAnsi="Times New Roman" w:cs="Times New Roman"/>
          <w:sz w:val="28"/>
          <w:szCs w:val="28"/>
        </w:rPr>
        <w:t>текущую влажную уборку с применением дезинфицирующих средств н</w:t>
      </w:r>
      <w:r w:rsidRPr="00D3495F">
        <w:rPr>
          <w:rFonts w:ascii="Times New Roman" w:hAnsi="Times New Roman" w:cs="Times New Roman"/>
          <w:sz w:val="28"/>
          <w:szCs w:val="28"/>
        </w:rPr>
        <w:t>еобходимо проводить с использованием средств индивидуальной защиты: хала</w:t>
      </w:r>
      <w:r>
        <w:rPr>
          <w:rFonts w:ascii="Times New Roman" w:hAnsi="Times New Roman" w:cs="Times New Roman"/>
          <w:sz w:val="28"/>
          <w:szCs w:val="28"/>
        </w:rPr>
        <w:t xml:space="preserve">т, перчатки, медицинская маска. </w:t>
      </w:r>
      <w:r w:rsidRPr="00D3495F">
        <w:rPr>
          <w:rFonts w:ascii="Times New Roman" w:hAnsi="Times New Roman" w:cs="Times New Roman"/>
          <w:sz w:val="28"/>
          <w:szCs w:val="28"/>
        </w:rPr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5351B1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073C">
        <w:rPr>
          <w:rFonts w:ascii="Times New Roman" w:hAnsi="Times New Roman" w:cs="Times New Roman"/>
          <w:sz w:val="28"/>
          <w:szCs w:val="28"/>
        </w:rPr>
        <w:t xml:space="preserve">езинфекцию </w:t>
      </w:r>
      <w:r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Pr="008B073C">
        <w:rPr>
          <w:rFonts w:ascii="Times New Roman" w:hAnsi="Times New Roman" w:cs="Times New Roman"/>
          <w:sz w:val="28"/>
          <w:szCs w:val="28"/>
        </w:rPr>
        <w:t xml:space="preserve">территории проводить не менее 1 раза в сутки. </w:t>
      </w:r>
    </w:p>
    <w:p w:rsidR="005351B1" w:rsidRPr="00E37783" w:rsidRDefault="005351B1" w:rsidP="005351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Ответственность 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 осуществление мероприятий по профилактике </w:t>
      </w:r>
      <w:r w:rsidRPr="00E37783">
        <w:rPr>
          <w:rFonts w:ascii="Times New Roman" w:hAnsi="Times New Roman" w:cs="Times New Roman"/>
          <w:sz w:val="28"/>
          <w:szCs w:val="28"/>
        </w:rPr>
        <w:t>коронавирусной инфекции COVID-19</w:t>
      </w:r>
      <w:r>
        <w:rPr>
          <w:rFonts w:ascii="Times New Roman" w:hAnsi="Times New Roman" w:cs="Times New Roman"/>
          <w:sz w:val="28"/>
          <w:szCs w:val="28"/>
        </w:rPr>
        <w:t xml:space="preserve">, несет администрация торгового объекта. </w:t>
      </w:r>
    </w:p>
    <w:p w:rsidR="005351B1" w:rsidRDefault="005351B1" w:rsidP="00535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FA7E4A">
      <w:pPr>
        <w:pStyle w:val="a3"/>
        <w:spacing w:after="0" w:line="240" w:lineRule="auto"/>
        <w:ind w:left="5103"/>
        <w:rPr>
          <w:rFonts w:ascii="Times New Roman" w:eastAsia="Calibri" w:hAnsi="Times New Roman"/>
          <w:color w:val="000000"/>
          <w:sz w:val="28"/>
          <w:szCs w:val="28"/>
        </w:rPr>
      </w:pPr>
      <w:r w:rsidRPr="00E53A53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5 </w:t>
      </w:r>
    </w:p>
    <w:p w:rsidR="00FA7E4A" w:rsidRPr="00E53A53" w:rsidRDefault="00FA7E4A" w:rsidP="00FA7E4A">
      <w:pPr>
        <w:pStyle w:val="a3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E53A53">
        <w:rPr>
          <w:rFonts w:ascii="Times New Roman" w:hAnsi="Times New Roman"/>
          <w:color w:val="000000"/>
          <w:sz w:val="28"/>
          <w:szCs w:val="28"/>
        </w:rPr>
        <w:t xml:space="preserve">к постановлению Главного государственного санитарного врача </w:t>
      </w:r>
    </w:p>
    <w:p w:rsidR="00FA7E4A" w:rsidRDefault="00FA7E4A" w:rsidP="00FA7E4A">
      <w:pPr>
        <w:pStyle w:val="a3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53A53">
        <w:rPr>
          <w:rFonts w:ascii="Times New Roman" w:hAnsi="Times New Roman"/>
          <w:color w:val="000000"/>
          <w:sz w:val="28"/>
          <w:szCs w:val="28"/>
        </w:rPr>
        <w:t>города Алматы</w:t>
      </w:r>
    </w:p>
    <w:p w:rsidR="00FA7E4A" w:rsidRPr="00BA19E7" w:rsidRDefault="00FA7E4A" w:rsidP="00FA7E4A">
      <w:pPr>
        <w:pStyle w:val="a3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№ 29</w:t>
      </w:r>
      <w:r w:rsidRPr="00262B3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B37">
        <w:rPr>
          <w:rFonts w:ascii="Times New Roman" w:hAnsi="Times New Roman" w:cs="Times New Roman"/>
          <w:sz w:val="28"/>
          <w:szCs w:val="28"/>
        </w:rPr>
        <w:t>2020г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A7E4A" w:rsidRPr="00E53A53" w:rsidRDefault="00FA7E4A" w:rsidP="00FA7E4A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7E4A" w:rsidRDefault="00FA7E4A" w:rsidP="00FA7E4A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Инструкция</w:t>
      </w:r>
    </w:p>
    <w:p w:rsidR="00FA7E4A" w:rsidRPr="00E53A53" w:rsidRDefault="00FA7E4A" w:rsidP="00FA7E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о работе</w:t>
      </w:r>
      <w:r w:rsidRPr="00E53A53">
        <w:rPr>
          <w:rFonts w:ascii="Times New Roman" w:hAnsi="Times New Roman"/>
          <w:b/>
          <w:sz w:val="28"/>
          <w:szCs w:val="28"/>
          <w:lang w:val="kk-KZ"/>
        </w:rPr>
        <w:t xml:space="preserve"> объектов общественного питания</w:t>
      </w:r>
      <w:r w:rsidRPr="00E53A53">
        <w:rPr>
          <w:rFonts w:ascii="Times New Roman" w:hAnsi="Times New Roman" w:cs="Times New Roman"/>
          <w:b/>
          <w:sz w:val="28"/>
          <w:szCs w:val="28"/>
        </w:rPr>
        <w:t xml:space="preserve">в период карантина </w:t>
      </w:r>
      <w:r w:rsidRPr="00E53A53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E53A53">
        <w:rPr>
          <w:rFonts w:ascii="Times New Roman" w:hAnsi="Times New Roman"/>
          <w:b/>
          <w:sz w:val="28"/>
          <w:szCs w:val="28"/>
        </w:rPr>
        <w:t xml:space="preserve">-19 </w:t>
      </w:r>
    </w:p>
    <w:p w:rsidR="00FA7E4A" w:rsidRPr="00E53A53" w:rsidRDefault="00FA7E4A" w:rsidP="00FA7E4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A7E4A" w:rsidRDefault="00FA7E4A" w:rsidP="00FA7E4A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A53">
        <w:rPr>
          <w:rFonts w:ascii="Times New Roman" w:hAnsi="Times New Roman"/>
          <w:sz w:val="28"/>
          <w:szCs w:val="28"/>
        </w:rPr>
        <w:t xml:space="preserve">1. </w:t>
      </w:r>
      <w:r w:rsidRPr="00DB3EBB">
        <w:rPr>
          <w:rFonts w:ascii="Times New Roman" w:hAnsi="Times New Roman"/>
          <w:sz w:val="28"/>
          <w:szCs w:val="28"/>
        </w:rPr>
        <w:t xml:space="preserve">Приказом первого руководителя </w:t>
      </w:r>
      <w:r>
        <w:rPr>
          <w:rFonts w:ascii="Times New Roman" w:hAnsi="Times New Roman"/>
          <w:sz w:val="28"/>
          <w:szCs w:val="28"/>
        </w:rPr>
        <w:t>объекта общественного питания</w:t>
      </w:r>
      <w:r w:rsidRPr="00DB3EBB">
        <w:rPr>
          <w:rFonts w:ascii="Times New Roman" w:hAnsi="Times New Roman"/>
          <w:sz w:val="28"/>
          <w:szCs w:val="28"/>
        </w:rPr>
        <w:t xml:space="preserve"> утвердить ответственное лицо за соблюдением профилактических мероприятий на время карантина по COVID-19.</w:t>
      </w:r>
    </w:p>
    <w:p w:rsidR="00FA7E4A" w:rsidRDefault="00FA7E4A" w:rsidP="00FA7E4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A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</w:t>
      </w:r>
      <w:r w:rsidRPr="00F21F34">
        <w:rPr>
          <w:rFonts w:ascii="Times New Roman" w:hAnsi="Times New Roman"/>
          <w:sz w:val="28"/>
          <w:szCs w:val="28"/>
        </w:rPr>
        <w:t xml:space="preserve">беспечить проверку работников и посетителей бесконтактной термометрией </w:t>
      </w:r>
      <w:r>
        <w:rPr>
          <w:rFonts w:ascii="Times New Roman" w:hAnsi="Times New Roman"/>
          <w:sz w:val="28"/>
          <w:szCs w:val="28"/>
        </w:rPr>
        <w:t>(тепловизоров),</w:t>
      </w:r>
      <w:r w:rsidRPr="00F95CAC">
        <w:rPr>
          <w:rFonts w:ascii="Times New Roman" w:hAnsi="Times New Roman"/>
          <w:sz w:val="28"/>
          <w:szCs w:val="28"/>
        </w:rPr>
        <w:t xml:space="preserve"> ежедневно вести журнал учета результатов термометрии сотрудников; </w:t>
      </w:r>
    </w:p>
    <w:p w:rsidR="00FA7E4A" w:rsidRDefault="00FA7E4A" w:rsidP="00FA7E4A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5CAC">
        <w:rPr>
          <w:rFonts w:ascii="Times New Roman" w:hAnsi="Times New Roman"/>
          <w:sz w:val="28"/>
          <w:szCs w:val="28"/>
        </w:rPr>
        <w:t>3. Исключить допуск</w:t>
      </w:r>
      <w:r w:rsidRPr="00DB3EBB">
        <w:rPr>
          <w:rFonts w:ascii="Times New Roman" w:hAnsi="Times New Roman"/>
          <w:sz w:val="28"/>
          <w:szCs w:val="28"/>
        </w:rPr>
        <w:t xml:space="preserve"> к работе сотрудников с любыми признаками респираторной инфекции</w:t>
      </w:r>
      <w:r w:rsidRPr="00DB3EBB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DB3EBB">
        <w:rPr>
          <w:rFonts w:ascii="Times New Roman" w:hAnsi="Times New Roman"/>
          <w:sz w:val="28"/>
          <w:szCs w:val="28"/>
        </w:rPr>
        <w:t>повышение температуры, кашель</w:t>
      </w:r>
      <w:r w:rsidRPr="00DB3EBB">
        <w:rPr>
          <w:rFonts w:ascii="Times New Roman" w:hAnsi="Times New Roman"/>
          <w:sz w:val="28"/>
          <w:szCs w:val="28"/>
          <w:lang w:val="kk-KZ"/>
        </w:rPr>
        <w:t>,</w:t>
      </w:r>
      <w:r w:rsidRPr="00DB3EBB">
        <w:rPr>
          <w:rFonts w:ascii="Times New Roman" w:hAnsi="Times New Roman"/>
          <w:sz w:val="28"/>
          <w:szCs w:val="28"/>
        </w:rPr>
        <w:t>боли в горле, затруднение дыхания</w:t>
      </w:r>
      <w:r w:rsidRPr="00DB3EBB">
        <w:rPr>
          <w:rFonts w:ascii="Times New Roman" w:hAnsi="Times New Roman"/>
          <w:sz w:val="28"/>
          <w:szCs w:val="28"/>
          <w:lang w:val="kk-KZ"/>
        </w:rPr>
        <w:t xml:space="preserve">), в случае выявления или появления симптомов </w:t>
      </w:r>
      <w:r w:rsidRPr="00DB3EBB">
        <w:rPr>
          <w:rFonts w:ascii="Times New Roman" w:hAnsi="Times New Roman"/>
          <w:sz w:val="28"/>
          <w:szCs w:val="28"/>
        </w:rPr>
        <w:t xml:space="preserve">необходимо  </w:t>
      </w:r>
      <w:r w:rsidRPr="00DB3EBB">
        <w:rPr>
          <w:rFonts w:ascii="Times New Roman" w:hAnsi="Times New Roman"/>
          <w:sz w:val="28"/>
          <w:szCs w:val="28"/>
          <w:lang w:val="kk-KZ"/>
        </w:rPr>
        <w:t>вызвать бригаду скорой медицинской помощи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A7E4A" w:rsidRDefault="00FA7E4A" w:rsidP="00FA7E4A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1BE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</w:rPr>
        <w:t>Для крупных объектов общественного питания п</w:t>
      </w:r>
      <w:r>
        <w:rPr>
          <w:rFonts w:ascii="Times New Roman" w:hAnsi="Times New Roman" w:cs="Times New Roman"/>
          <w:sz w:val="28"/>
          <w:szCs w:val="28"/>
        </w:rPr>
        <w:t xml:space="preserve">ри входе на объект </w:t>
      </w:r>
      <w:r w:rsidRPr="005D3A33">
        <w:rPr>
          <w:rFonts w:ascii="Times New Roman" w:hAnsi="Times New Roman" w:cs="Times New Roman"/>
          <w:sz w:val="28"/>
          <w:szCs w:val="28"/>
        </w:rPr>
        <w:t>рекомендуется установка дезинфекционных тоннелей.</w:t>
      </w:r>
    </w:p>
    <w:p w:rsidR="00FA7E4A" w:rsidRPr="003778DE" w:rsidRDefault="00FA7E4A" w:rsidP="00FA7E4A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78DE">
        <w:rPr>
          <w:rFonts w:ascii="Times New Roman" w:hAnsi="Times New Roman" w:cs="Times New Roman"/>
          <w:sz w:val="28"/>
          <w:szCs w:val="28"/>
          <w:lang w:val="kk-KZ"/>
        </w:rPr>
        <w:t>. Для объектов устанавливается режим работы до 23:00.</w:t>
      </w:r>
    </w:p>
    <w:p w:rsidR="00FA7E4A" w:rsidRDefault="00FA7E4A" w:rsidP="00FA7E4A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</w:rPr>
        <w:t>.Запретить работу детских площадок на территории объектов общественного питания.И</w:t>
      </w:r>
      <w:r w:rsidRPr="00F21F34">
        <w:rPr>
          <w:rFonts w:ascii="Times New Roman" w:hAnsi="Times New Roman"/>
          <w:sz w:val="28"/>
          <w:szCs w:val="28"/>
        </w:rPr>
        <w:t>спользование кальянов запрещается;</w:t>
      </w:r>
    </w:p>
    <w:p w:rsidR="00FA7E4A" w:rsidRPr="00DB1643" w:rsidRDefault="00FA7E4A" w:rsidP="00FA7E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53A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7F2B">
        <w:rPr>
          <w:rFonts w:ascii="Times New Roman" w:hAnsi="Times New Roman" w:cs="Times New Roman"/>
          <w:color w:val="22272F"/>
          <w:sz w:val="28"/>
          <w:szCs w:val="28"/>
        </w:rPr>
        <w:t xml:space="preserve"> обеденных залах</w:t>
      </w:r>
      <w:r>
        <w:rPr>
          <w:rFonts w:ascii="Times New Roman" w:hAnsi="Times New Roman" w:cs="Times New Roman"/>
          <w:color w:val="22272F"/>
          <w:sz w:val="28"/>
          <w:szCs w:val="28"/>
          <w:lang w:val="kk-KZ"/>
        </w:rPr>
        <w:t xml:space="preserve"> </w:t>
      </w:r>
      <w:r w:rsidRPr="0045602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456021">
        <w:rPr>
          <w:rFonts w:ascii="Times New Roman" w:hAnsi="Times New Roman" w:cs="Times New Roman"/>
          <w:sz w:val="28"/>
          <w:szCs w:val="28"/>
        </w:rPr>
        <w:t xml:space="preserve">асстановку </w:t>
      </w:r>
      <w:r w:rsidRPr="00E53A53">
        <w:rPr>
          <w:rFonts w:ascii="Times New Roman" w:hAnsi="Times New Roman" w:cs="Times New Roman"/>
          <w:sz w:val="28"/>
          <w:szCs w:val="28"/>
        </w:rPr>
        <w:t>столов провести с учетом установки расстояни</w:t>
      </w:r>
      <w:r>
        <w:rPr>
          <w:rFonts w:ascii="Times New Roman" w:hAnsi="Times New Roman" w:cs="Times New Roman"/>
          <w:sz w:val="28"/>
          <w:szCs w:val="28"/>
        </w:rPr>
        <w:t>я между столами не менее 2 метр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5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посадка посетителей не 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53A53">
        <w:rPr>
          <w:rFonts w:ascii="Times New Roman" w:hAnsi="Times New Roman" w:cs="Times New Roman"/>
          <w:sz w:val="28"/>
          <w:szCs w:val="28"/>
        </w:rPr>
        <w:t>-х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 стол, за исключением </w:t>
      </w:r>
      <w:r>
        <w:rPr>
          <w:rFonts w:ascii="Times New Roman" w:hAnsi="Times New Roman" w:cs="Times New Roman"/>
          <w:sz w:val="28"/>
          <w:szCs w:val="28"/>
        </w:rPr>
        <w:t>членов одной семьи</w:t>
      </w:r>
      <w:r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Pr="00E53A53">
        <w:rPr>
          <w:rFonts w:ascii="Times New Roman" w:hAnsi="Times New Roman" w:cs="Times New Roman"/>
          <w:sz w:val="28"/>
          <w:szCs w:val="28"/>
        </w:rPr>
        <w:t xml:space="preserve"> случае невозможности обеспечения расстояния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между столами необходимо </w:t>
      </w:r>
      <w:r w:rsidRPr="00E53A53">
        <w:rPr>
          <w:rFonts w:ascii="Times New Roman" w:eastAsia="Calibri" w:hAnsi="Times New Roman" w:cs="Times New Roman"/>
          <w:sz w:val="28"/>
          <w:szCs w:val="28"/>
        </w:rPr>
        <w:t>сократить количество столов (посадочных мест).</w:t>
      </w:r>
    </w:p>
    <w:p w:rsidR="00FA7E4A" w:rsidRDefault="00FA7E4A" w:rsidP="00FA7E4A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A7F2B">
        <w:rPr>
          <w:rFonts w:ascii="Times New Roman" w:hAnsi="Times New Roman"/>
          <w:sz w:val="28"/>
          <w:szCs w:val="28"/>
          <w:lang w:val="kk-KZ"/>
        </w:rPr>
        <w:t xml:space="preserve">8. На объектах общественного питания </w:t>
      </w:r>
      <w:r>
        <w:rPr>
          <w:rFonts w:ascii="Times New Roman" w:hAnsi="Times New Roman"/>
          <w:sz w:val="28"/>
          <w:szCs w:val="28"/>
          <w:lang w:val="kk-KZ"/>
        </w:rPr>
        <w:t xml:space="preserve">на первом этапе </w:t>
      </w:r>
      <w:r w:rsidRPr="00EA7F2B">
        <w:rPr>
          <w:rFonts w:ascii="Times New Roman" w:hAnsi="Times New Roman"/>
          <w:sz w:val="28"/>
          <w:szCs w:val="28"/>
          <w:lang w:val="kk-KZ"/>
        </w:rPr>
        <w:t>запрещается проведение культурно-массовых, торжественных, семейных, памятных, коллективных мероприятий, конференций, семинаров и др. с возможным массовым скоплением людей;</w:t>
      </w:r>
    </w:p>
    <w:p w:rsidR="00FA7E4A" w:rsidRDefault="00FA7E4A" w:rsidP="00FA7E4A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B61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B61BE">
        <w:rPr>
          <w:rFonts w:ascii="Times New Roman" w:hAnsi="Times New Roman"/>
          <w:sz w:val="28"/>
          <w:szCs w:val="28"/>
        </w:rPr>
        <w:t>апрещена деятельность увеселительных заведений (ночные клубы, калья</w:t>
      </w:r>
      <w:r>
        <w:rPr>
          <w:rFonts w:ascii="Times New Roman" w:hAnsi="Times New Roman"/>
          <w:sz w:val="28"/>
          <w:szCs w:val="28"/>
        </w:rPr>
        <w:t>нные, караоке и др.), фудкортов</w:t>
      </w:r>
      <w:r w:rsidRPr="000B61BE">
        <w:rPr>
          <w:rFonts w:ascii="Times New Roman" w:hAnsi="Times New Roman"/>
          <w:sz w:val="28"/>
          <w:szCs w:val="28"/>
        </w:rPr>
        <w:t>.</w:t>
      </w:r>
    </w:p>
    <w:p w:rsidR="00FA7E4A" w:rsidRPr="00EA7F2B" w:rsidRDefault="00FA7E4A" w:rsidP="00FA7E4A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A7F2B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EA7F2B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EA7F2B">
        <w:rPr>
          <w:rFonts w:ascii="Times New Roman" w:hAnsi="Times New Roman"/>
          <w:sz w:val="28"/>
          <w:szCs w:val="28"/>
          <w:lang w:val="kk-KZ"/>
        </w:rPr>
        <w:t>еобходимо обеспечить строгое соблюдение социальной дистанции не менее 2 метров между людьми, наличие разметки для соблюдения расстояния между посетителями в очереди на линии раздачи по типу самообслуживания, кассовой зоне не менее 2 метров;</w:t>
      </w:r>
    </w:p>
    <w:p w:rsidR="00FA7E4A" w:rsidRPr="00770B93" w:rsidRDefault="00FA7E4A" w:rsidP="00FA7E4A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11</w:t>
      </w:r>
      <w:r w:rsidRPr="00E53A53">
        <w:rPr>
          <w:rFonts w:ascii="Times New Roman" w:hAnsi="Times New Roman"/>
          <w:sz w:val="28"/>
          <w:szCs w:val="28"/>
          <w:lang w:val="kk-KZ"/>
        </w:rPr>
        <w:t>. Проводить ежедневную влажную уборку залов, помещений не менее 3 раз в день с применением моющих и дезинфицирующих средств с обязательной обработкой мобильных телефонов сотрудников, гаджетов, компьютерной техники, ручек дверей, поручней, столов, спинок стульев (подлокотники кресел), мебели, раковин для мытья рук, подоконников, дверных проемов, включателей и розеток, кнопок лифтов. Для дезинфекции применять средства, обладающие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противовирусной активностью </w:t>
      </w:r>
      <w:r w:rsidRPr="00E53A53">
        <w:rPr>
          <w:rFonts w:ascii="Times New Roman" w:hAnsi="Times New Roman"/>
          <w:sz w:val="28"/>
          <w:szCs w:val="28"/>
          <w:lang w:val="kk-KZ"/>
        </w:rPr>
        <w:t>(согласно методическим указаниям или инструкции), прошедш</w:t>
      </w:r>
      <w:r>
        <w:rPr>
          <w:rFonts w:ascii="Times New Roman" w:hAnsi="Times New Roman"/>
          <w:sz w:val="28"/>
          <w:szCs w:val="28"/>
          <w:lang w:val="kk-KZ"/>
        </w:rPr>
        <w:t xml:space="preserve">ие государственную регистрацию согласно приложенной </w:t>
      </w:r>
      <w:r w:rsidRPr="00E53A53">
        <w:rPr>
          <w:rFonts w:ascii="Times New Roman" w:hAnsi="Times New Roman"/>
          <w:sz w:val="28"/>
          <w:szCs w:val="28"/>
          <w:lang w:val="kk-KZ"/>
        </w:rPr>
        <w:t>инструкции.</w:t>
      </w:r>
    </w:p>
    <w:p w:rsidR="00FA7E4A" w:rsidRPr="00E53A53" w:rsidRDefault="00FA7E4A" w:rsidP="00FA7E4A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12. Для обеззараживания воздуха и поверхностей в помещениях рекомендуется использование бактерицидных облучателей с ультрафиалетовым излучателем, имеющих защитный экран. </w:t>
      </w:r>
    </w:p>
    <w:p w:rsidR="00FA7E4A" w:rsidRDefault="00FA7E4A" w:rsidP="00FA7E4A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53A5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мытья и обработки помещений и отдельных видов оборудования (обеденные столы, посуда, панели, двери, окна, пол) предусматривают отдельную ветошь. </w:t>
      </w:r>
      <w:r w:rsidRPr="00E53A53">
        <w:rPr>
          <w:rFonts w:ascii="Times New Roman" w:hAnsi="Times New Roman"/>
          <w:sz w:val="28"/>
          <w:szCs w:val="28"/>
        </w:rPr>
        <w:t>Предпочтительно использовать одноразовые салфетки для дезинфекции поверхностей (столы, дверные ручки, кушетки и т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E53A53">
        <w:rPr>
          <w:rFonts w:ascii="Times New Roman" w:hAnsi="Times New Roman"/>
          <w:sz w:val="28"/>
          <w:szCs w:val="28"/>
        </w:rPr>
        <w:t xml:space="preserve">д.) с последующим сбором в мусорный контейнер с закрывающей крышкой. Проводить дезинфекцию после каждого посетителя. </w:t>
      </w:r>
    </w:p>
    <w:p w:rsidR="00FA7E4A" w:rsidRPr="00E53A53" w:rsidRDefault="00FA7E4A" w:rsidP="00FA7E4A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13</w:t>
      </w:r>
      <w:r w:rsidRPr="00E53A53">
        <w:rPr>
          <w:rFonts w:ascii="Times New Roman" w:hAnsi="Times New Roman"/>
          <w:color w:val="000000"/>
          <w:sz w:val="28"/>
          <w:szCs w:val="28"/>
        </w:rPr>
        <w:t xml:space="preserve">. Приготовление рабочих растворов дезинфицирующих средств осуществлять в специально отведенном месте. Дезинфицирующие средства хранить в таре (упаковке) поставщика с указанием наименования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 </w:t>
      </w:r>
    </w:p>
    <w:p w:rsidR="00FA7E4A" w:rsidRPr="00E53A53" w:rsidRDefault="00FA7E4A" w:rsidP="00FA7E4A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допускается передача</w:t>
      </w:r>
      <w:r w:rsidRPr="00E53A53">
        <w:rPr>
          <w:rFonts w:ascii="Times New Roman" w:hAnsi="Times New Roman"/>
          <w:color w:val="000000"/>
          <w:sz w:val="28"/>
          <w:szCs w:val="28"/>
        </w:rPr>
        <w:t xml:space="preserve"> дезинфицирующи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53A53">
        <w:rPr>
          <w:rFonts w:ascii="Times New Roman" w:hAnsi="Times New Roman"/>
          <w:color w:val="000000"/>
          <w:sz w:val="28"/>
          <w:szCs w:val="28"/>
        </w:rPr>
        <w:t xml:space="preserve"> средств посторонним лицам и оставлять их без присмотра. </w:t>
      </w:r>
    </w:p>
    <w:p w:rsidR="00FA7E4A" w:rsidRPr="00E53A53" w:rsidRDefault="00FA7E4A" w:rsidP="00FA7E4A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14</w:t>
      </w:r>
      <w:r w:rsidRPr="00E53A53">
        <w:rPr>
          <w:rFonts w:ascii="Times New Roman" w:hAnsi="Times New Roman"/>
          <w:color w:val="000000"/>
          <w:sz w:val="28"/>
          <w:szCs w:val="28"/>
        </w:rPr>
        <w:t>. Техническому персоналу (уборщицы) дезинфекцию необходимо проводить с использованием средств индивидуальной защиты: халат, перчатки, медицинская маска.</w:t>
      </w:r>
    </w:p>
    <w:p w:rsidR="00FA7E4A" w:rsidRPr="00E53A53" w:rsidRDefault="00FA7E4A" w:rsidP="00FA7E4A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53A53">
        <w:rPr>
          <w:rFonts w:ascii="Times New Roman" w:hAnsi="Times New Roman"/>
          <w:color w:val="000000"/>
          <w:sz w:val="28"/>
          <w:szCs w:val="28"/>
        </w:rPr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FA7E4A" w:rsidRPr="00E53A53" w:rsidRDefault="00FA7E4A" w:rsidP="00FA7E4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53A5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Уборочный инвентарь (ведра, щетки, тряпки) после использования хорошо моют и хранят в специально выделенных местах.</w:t>
      </w:r>
    </w:p>
    <w:p w:rsidR="00FA7E4A" w:rsidRPr="00E53A53" w:rsidRDefault="00FA7E4A" w:rsidP="00FA7E4A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</w:t>
      </w:r>
      <w:r w:rsidRPr="00E53A53">
        <w:rPr>
          <w:rFonts w:ascii="Times New Roman" w:hAnsi="Times New Roman"/>
          <w:sz w:val="28"/>
          <w:szCs w:val="28"/>
          <w:lang w:val="kk-KZ"/>
        </w:rPr>
        <w:t xml:space="preserve">. Обеспечить бесперебойную работу вентиляционных систем и систем кондиционирования воздуха,  проветривание помещений не реже 2-х раз в  день в течении 15-ти минут. </w:t>
      </w:r>
    </w:p>
    <w:p w:rsidR="00FA7E4A" w:rsidRPr="00E53A53" w:rsidRDefault="00FA7E4A" w:rsidP="00FA7E4A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</w:t>
      </w:r>
      <w:r w:rsidRPr="00E53A53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B22C77">
        <w:rPr>
          <w:rFonts w:ascii="Times New Roman" w:hAnsi="Times New Roman"/>
          <w:sz w:val="28"/>
          <w:szCs w:val="28"/>
          <w:lang w:val="kk-KZ"/>
        </w:rPr>
        <w:t>беспечить условия для соблюдения правил личной гигиены посетителями и обслуживающим персоналом (раковины для мытья рук, антисептическое мыло, воздушные и бумажные полотенца в уборных, для персонала – в производственных и бытовых помещениях);</w:t>
      </w:r>
    </w:p>
    <w:p w:rsidR="00FA7E4A" w:rsidRPr="00E53A53" w:rsidRDefault="00FA7E4A" w:rsidP="00FA7E4A">
      <w:pPr>
        <w:widowControl w:val="0"/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17</w:t>
      </w:r>
      <w:r w:rsidRPr="00E53A5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E53A53">
        <w:rPr>
          <w:rFonts w:ascii="Times New Roman" w:hAnsi="Times New Roman"/>
          <w:sz w:val="28"/>
          <w:szCs w:val="28"/>
        </w:rPr>
        <w:t>Обеспечить персонал запасом одноразовых медицинских масок (исходя из продолжительности рабочей смены и смены масок не реже 1 раза в 3 часа), а также одноразовыми перчатками (подлежащих замене не реже 2 раз в смену</w:t>
      </w:r>
      <w:r>
        <w:rPr>
          <w:rFonts w:ascii="Times New Roman" w:hAnsi="Times New Roman"/>
          <w:sz w:val="28"/>
          <w:szCs w:val="28"/>
        </w:rPr>
        <w:t xml:space="preserve"> и при нарушении целостности), </w:t>
      </w:r>
      <w:r w:rsidRPr="00E53A53">
        <w:rPr>
          <w:rFonts w:ascii="Times New Roman" w:hAnsi="Times New Roman"/>
          <w:sz w:val="28"/>
          <w:szCs w:val="28"/>
        </w:rPr>
        <w:t>дезинфицирующими салфетками или кожными антисептиками для обработки рук.</w:t>
      </w:r>
    </w:p>
    <w:p w:rsidR="00FA7E4A" w:rsidRPr="00E53A53" w:rsidRDefault="00FA7E4A" w:rsidP="00FA7E4A">
      <w:pPr>
        <w:widowControl w:val="0"/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A53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53A5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53A53">
        <w:rPr>
          <w:rFonts w:ascii="Times New Roman" w:hAnsi="Times New Roman"/>
          <w:sz w:val="28"/>
          <w:szCs w:val="28"/>
          <w:lang w:val="kk-KZ"/>
        </w:rPr>
        <w:t xml:space="preserve">Персонал </w:t>
      </w:r>
      <w:r w:rsidRPr="00E53A53">
        <w:rPr>
          <w:rFonts w:ascii="Times New Roman" w:hAnsi="Times New Roman"/>
          <w:sz w:val="28"/>
          <w:szCs w:val="28"/>
        </w:rPr>
        <w:t xml:space="preserve">объектов общественного питания (продавцы, повара, официанты, кассиры и другие сотрудники, имеющие непосредственный контакт с продуктами питания) оказывают свои услуги в одноразовых перчатках (подлежащих замене не реже 2 раз в смену и при нарушении целостности) и одноразовых медицинских масках (подлежащих смене через каждые 3 часа). Исключить повторное использование одноразовых масок. </w:t>
      </w:r>
      <w:r w:rsidRPr="009766E9">
        <w:rPr>
          <w:rFonts w:ascii="Times New Roman" w:hAnsi="Times New Roman" w:cs="Times New Roman"/>
          <w:sz w:val="28"/>
          <w:szCs w:val="28"/>
        </w:rPr>
        <w:t xml:space="preserve">Сбор использованных СИЗ проводить в пакеты в специально отведённых местах для вывоза, в </w:t>
      </w:r>
      <w:r w:rsidRPr="009766E9">
        <w:rPr>
          <w:rFonts w:ascii="Times New Roman" w:hAnsi="Times New Roman" w:cs="Times New Roman"/>
          <w:sz w:val="28"/>
          <w:szCs w:val="28"/>
        </w:rPr>
        <w:lastRenderedPageBreak/>
        <w:t>дальнейшем вывозить специализированными организациями как твердые бытовые отходы.</w:t>
      </w:r>
    </w:p>
    <w:p w:rsidR="00FA7E4A" w:rsidRDefault="00FA7E4A" w:rsidP="00FA7E4A">
      <w:pPr>
        <w:widowControl w:val="0"/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7F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557F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</w:t>
      </w:r>
      <w:r>
        <w:rPr>
          <w:rFonts w:ascii="Times New Roman" w:hAnsi="Times New Roman"/>
          <w:sz w:val="28"/>
          <w:szCs w:val="28"/>
          <w:lang w:val="kk-KZ"/>
        </w:rPr>
        <w:t>ить</w:t>
      </w:r>
      <w:r>
        <w:rPr>
          <w:rFonts w:ascii="Times New Roman" w:hAnsi="Times New Roman"/>
          <w:sz w:val="28"/>
          <w:szCs w:val="28"/>
        </w:rPr>
        <w:t xml:space="preserve"> санитайзер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557F42">
        <w:rPr>
          <w:rFonts w:ascii="Times New Roman" w:hAnsi="Times New Roman"/>
          <w:sz w:val="28"/>
          <w:szCs w:val="28"/>
        </w:rPr>
        <w:t>/ди</w:t>
      </w:r>
      <w:r>
        <w:rPr>
          <w:rFonts w:ascii="Times New Roman" w:hAnsi="Times New Roman"/>
          <w:sz w:val="28"/>
          <w:szCs w:val="28"/>
        </w:rPr>
        <w:t>спенсер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557F42">
        <w:rPr>
          <w:rFonts w:ascii="Times New Roman" w:hAnsi="Times New Roman"/>
          <w:sz w:val="28"/>
          <w:szCs w:val="28"/>
        </w:rPr>
        <w:t xml:space="preserve"> с кожными антисептиками для обработки рук посетителей при входах в здание, обеденных залах и других доступных для посетителей местах, для персонала – в производственных и бытовых помещениях;</w:t>
      </w:r>
    </w:p>
    <w:p w:rsidR="00FA7E4A" w:rsidRPr="00B22C77" w:rsidRDefault="00FA7E4A" w:rsidP="00FA7E4A">
      <w:pPr>
        <w:widowControl w:val="0"/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20.О</w:t>
      </w:r>
      <w:r w:rsidRPr="00B22C77">
        <w:rPr>
          <w:rFonts w:ascii="Times New Roman" w:hAnsi="Times New Roman"/>
          <w:sz w:val="28"/>
          <w:szCs w:val="28"/>
        </w:rPr>
        <w:t xml:space="preserve">беспечить безналичный расчет за произведенные/полученные услуги; </w:t>
      </w:r>
    </w:p>
    <w:p w:rsidR="00FA7E4A" w:rsidRPr="00B22C77" w:rsidRDefault="00FA7E4A" w:rsidP="00FA7E4A">
      <w:pPr>
        <w:widowControl w:val="0"/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21.М</w:t>
      </w:r>
      <w:r w:rsidRPr="00B22C77">
        <w:rPr>
          <w:rFonts w:ascii="Times New Roman" w:hAnsi="Times New Roman"/>
          <w:sz w:val="28"/>
          <w:szCs w:val="28"/>
        </w:rPr>
        <w:t>аксимально оказывать услуги онлайн-покупок, заказов и доставки продуктов, готовых блюд населению с соблюдением всех требований санитарных правил к условиям доставки, при этом следует принять меры по минимизации контакта с покупателем;</w:t>
      </w:r>
    </w:p>
    <w:p w:rsidR="00FA7E4A" w:rsidRPr="00FB4FF4" w:rsidRDefault="00FA7E4A" w:rsidP="00FA7E4A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B4F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</w:t>
      </w:r>
      <w:r w:rsidRPr="00FB4FF4">
        <w:rPr>
          <w:rFonts w:ascii="Times New Roman" w:hAnsi="Times New Roman" w:cs="Times New Roman"/>
          <w:sz w:val="28"/>
          <w:szCs w:val="28"/>
        </w:rPr>
        <w:t>доставк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B4FF4">
        <w:rPr>
          <w:rFonts w:ascii="Times New Roman" w:hAnsi="Times New Roman" w:cs="Times New Roman"/>
          <w:sz w:val="28"/>
          <w:szCs w:val="28"/>
        </w:rPr>
        <w:t xml:space="preserve"> работников на рабочие места служебным транспортом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B4FF4">
        <w:rPr>
          <w:rFonts w:ascii="Times New Roman" w:hAnsi="Times New Roman" w:cs="Times New Roman"/>
          <w:sz w:val="28"/>
          <w:szCs w:val="28"/>
        </w:rPr>
        <w:t>Транспорт заполняется по количеству посадочных мест, пассажиры в транспорте должны быть в масках.</w:t>
      </w:r>
      <w:r w:rsidRPr="00FB4FF4">
        <w:rPr>
          <w:rFonts w:ascii="Times New Roman" w:eastAsia="Calibri" w:hAnsi="Times New Roman" w:cs="Times New Roman"/>
          <w:sz w:val="28"/>
          <w:szCs w:val="28"/>
        </w:rPr>
        <w:t xml:space="preserve"> Обработку транспорта с применением моющих и дезинфицирующих средств проводить не менее 2-х раз в сутки. Водители автотранспорта проходят предсменный осмотр и термометрию и обеспечиваются СИЗ (маски, перчатки, </w:t>
      </w:r>
      <w:r>
        <w:rPr>
          <w:rFonts w:ascii="Times New Roman" w:eastAsia="Calibri" w:hAnsi="Times New Roman" w:cs="Times New Roman"/>
          <w:sz w:val="28"/>
          <w:szCs w:val="28"/>
        </w:rPr>
        <w:t>санитайзер</w:t>
      </w:r>
      <w:r w:rsidRPr="00FB4FF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A7E4A" w:rsidRDefault="00FA7E4A" w:rsidP="00FA7E4A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23</w:t>
      </w:r>
      <w:r w:rsidRPr="00FB4FF4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FB4FF4">
        <w:rPr>
          <w:rFonts w:eastAsia="Calibri"/>
          <w:sz w:val="28"/>
          <w:szCs w:val="28"/>
        </w:rPr>
        <w:t>езинфекцию территории проводить</w:t>
      </w:r>
      <w:r w:rsidRPr="00D16889">
        <w:rPr>
          <w:rFonts w:eastAsia="Calibri"/>
          <w:sz w:val="28"/>
          <w:szCs w:val="28"/>
        </w:rPr>
        <w:t xml:space="preserve"> не менее 1 раза в сутки.</w:t>
      </w:r>
    </w:p>
    <w:p w:rsidR="00FA7E4A" w:rsidRPr="005357E3" w:rsidRDefault="00FA7E4A" w:rsidP="00FA7E4A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ab/>
        <w:t>24.</w:t>
      </w:r>
      <w:r>
        <w:rPr>
          <w:sz w:val="28"/>
          <w:szCs w:val="28"/>
        </w:rPr>
        <w:t xml:space="preserve"> Ответственность за организацию и осуществление мероприятий по профилактике </w:t>
      </w:r>
      <w:r w:rsidRPr="00E37783">
        <w:rPr>
          <w:sz w:val="28"/>
          <w:szCs w:val="28"/>
        </w:rPr>
        <w:t>коронавирусной инфекции COVID-19</w:t>
      </w:r>
      <w:r>
        <w:rPr>
          <w:sz w:val="28"/>
          <w:szCs w:val="28"/>
        </w:rPr>
        <w:t>, несет администрация объекта</w:t>
      </w:r>
      <w:r>
        <w:rPr>
          <w:sz w:val="28"/>
          <w:szCs w:val="28"/>
          <w:lang w:val="kk-KZ"/>
        </w:rPr>
        <w:t xml:space="preserve"> общественного питания.</w:t>
      </w:r>
    </w:p>
    <w:p w:rsidR="00FA7E4A" w:rsidRDefault="00FA7E4A" w:rsidP="00FA7E4A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FA7E4A" w:rsidRDefault="00FA7E4A" w:rsidP="00FA7E4A"/>
    <w:p w:rsidR="005351B1" w:rsidRPr="00FA7E4A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5351B1" w:rsidRDefault="005351B1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Pr="00262B37" w:rsidRDefault="00FA7E4A" w:rsidP="00FA7E4A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262B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A7E4A" w:rsidRDefault="00FA7E4A" w:rsidP="00FA7E4A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2B3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2B37">
        <w:rPr>
          <w:rFonts w:ascii="Times New Roman" w:hAnsi="Times New Roman" w:cs="Times New Roman"/>
          <w:sz w:val="28"/>
          <w:szCs w:val="28"/>
        </w:rPr>
        <w:t>Главного</w:t>
      </w:r>
    </w:p>
    <w:p w:rsidR="00FA7E4A" w:rsidRPr="00262B37" w:rsidRDefault="00FA7E4A" w:rsidP="00FA7E4A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262B3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2B37">
        <w:rPr>
          <w:rFonts w:ascii="Times New Roman" w:hAnsi="Times New Roman" w:cs="Times New Roman"/>
          <w:sz w:val="28"/>
          <w:szCs w:val="28"/>
        </w:rPr>
        <w:t xml:space="preserve">санитарного врача </w:t>
      </w:r>
    </w:p>
    <w:p w:rsidR="00FA7E4A" w:rsidRPr="00262B37" w:rsidRDefault="00FA7E4A" w:rsidP="00FA7E4A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262B37">
        <w:rPr>
          <w:rFonts w:ascii="Times New Roman" w:hAnsi="Times New Roman" w:cs="Times New Roman"/>
          <w:sz w:val="28"/>
          <w:szCs w:val="28"/>
        </w:rPr>
        <w:t>города Алматы</w:t>
      </w:r>
    </w:p>
    <w:p w:rsidR="00FA7E4A" w:rsidRPr="00733B26" w:rsidRDefault="00FA7E4A" w:rsidP="00FA7E4A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№ 29</w:t>
      </w:r>
      <w:r w:rsidRPr="00262B3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B37">
        <w:rPr>
          <w:rFonts w:ascii="Times New Roman" w:hAnsi="Times New Roman" w:cs="Times New Roman"/>
          <w:sz w:val="28"/>
          <w:szCs w:val="28"/>
        </w:rPr>
        <w:t>2020г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A7E4A" w:rsidRPr="00132B85" w:rsidRDefault="00FA7E4A" w:rsidP="00FA7E4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7E4A" w:rsidRPr="00C95B6A" w:rsidRDefault="00FA7E4A" w:rsidP="00FA7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A7E4A" w:rsidRPr="00C95B6A" w:rsidRDefault="00FA7E4A" w:rsidP="00FA7E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95B6A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5B6A">
        <w:rPr>
          <w:rFonts w:ascii="Times New Roman" w:hAnsi="Times New Roman" w:cs="Times New Roman"/>
          <w:b/>
          <w:sz w:val="28"/>
          <w:szCs w:val="28"/>
        </w:rPr>
        <w:t xml:space="preserve">в сфере оказания услуг по проживанию населения (гостиницы, отели, дома отдыха, туристические базы и др.) </w:t>
      </w:r>
      <w:r w:rsidRPr="00814CCC">
        <w:rPr>
          <w:rFonts w:ascii="Times New Roman" w:hAnsi="Times New Roman" w:cs="Times New Roman"/>
          <w:b/>
          <w:sz w:val="28"/>
          <w:szCs w:val="28"/>
        </w:rPr>
        <w:t>в период карантина COVID-19</w:t>
      </w:r>
    </w:p>
    <w:p w:rsidR="00FA7E4A" w:rsidRPr="00C95B6A" w:rsidRDefault="00FA7E4A" w:rsidP="00FA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E4A" w:rsidRPr="00456021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021">
        <w:rPr>
          <w:rFonts w:ascii="Times New Roman" w:hAnsi="Times New Roman" w:cs="Times New Roman"/>
          <w:sz w:val="28"/>
          <w:szCs w:val="28"/>
        </w:rPr>
        <w:t xml:space="preserve">1. Первым этапом возобновят работу гостиницы по сдаче номеров и рестораны на своей территории. При этом, к ресторанам в гостиницах предъявляются идентичные общепиту требования. Вторым этапом планируется открытие СПА, бассейнов и тренажерных залов. Даты их открытий будут зависеть от эпидемиологической ситуации в городе, и сообщены дополнительно. </w:t>
      </w:r>
    </w:p>
    <w:p w:rsidR="00FA7E4A" w:rsidRPr="005D3A33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021">
        <w:rPr>
          <w:rFonts w:ascii="Times New Roman" w:hAnsi="Times New Roman" w:cs="Times New Roman"/>
          <w:sz w:val="28"/>
          <w:szCs w:val="28"/>
        </w:rPr>
        <w:t xml:space="preserve">2. Приказом первого руководителя объекта утвердить ответственное </w:t>
      </w:r>
      <w:r w:rsidRPr="005D3A33">
        <w:rPr>
          <w:rFonts w:ascii="Times New Roman" w:hAnsi="Times New Roman" w:cs="Times New Roman"/>
          <w:sz w:val="28"/>
          <w:szCs w:val="28"/>
        </w:rPr>
        <w:t>лицо за соблюдением профилактических мероприятий на время карантина по COVID-19.</w:t>
      </w:r>
    </w:p>
    <w:p w:rsidR="00FA7E4A" w:rsidRPr="005D3A33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3A33">
        <w:rPr>
          <w:rFonts w:ascii="Times New Roman" w:hAnsi="Times New Roman" w:cs="Times New Roman"/>
          <w:sz w:val="28"/>
          <w:szCs w:val="28"/>
        </w:rPr>
        <w:t xml:space="preserve">. Ответственному лицу перед началом работы (смены) проводить ежедневную термометрию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объекта </w:t>
      </w:r>
      <w:r w:rsidRPr="005D3A33">
        <w:rPr>
          <w:rFonts w:ascii="Times New Roman" w:hAnsi="Times New Roman" w:cs="Times New Roman"/>
          <w:sz w:val="28"/>
          <w:szCs w:val="28"/>
        </w:rPr>
        <w:t>с регистрацией на бумажном или электронном носителях, с использованием бесконтактных термометров (тепловизоров).</w:t>
      </w:r>
    </w:p>
    <w:p w:rsidR="00FA7E4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3A33">
        <w:rPr>
          <w:rFonts w:ascii="Times New Roman" w:hAnsi="Times New Roman" w:cs="Times New Roman"/>
          <w:sz w:val="28"/>
          <w:szCs w:val="28"/>
        </w:rPr>
        <w:t xml:space="preserve">. Исключить допуск к работе сотрудников с любыми признаками респираторной инфекции (повышение температуры, кашель, боли в горле, затруднение дыхания), в случае выявления или </w:t>
      </w:r>
      <w:r>
        <w:rPr>
          <w:rFonts w:ascii="Times New Roman" w:hAnsi="Times New Roman" w:cs="Times New Roman"/>
          <w:sz w:val="28"/>
          <w:szCs w:val="28"/>
        </w:rPr>
        <w:t xml:space="preserve">появления симптомов необходимо </w:t>
      </w:r>
      <w:r w:rsidRPr="005D3A33">
        <w:rPr>
          <w:rFonts w:ascii="Times New Roman" w:hAnsi="Times New Roman" w:cs="Times New Roman"/>
          <w:sz w:val="28"/>
          <w:szCs w:val="28"/>
        </w:rPr>
        <w:t>вызвать бригаду скорой медицинской помощи.</w:t>
      </w:r>
    </w:p>
    <w:p w:rsidR="00FA7E4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520D8">
        <w:rPr>
          <w:rFonts w:ascii="Times New Roman" w:hAnsi="Times New Roman" w:cs="Times New Roman"/>
          <w:sz w:val="28"/>
          <w:szCs w:val="28"/>
        </w:rPr>
        <w:t xml:space="preserve">Обеспечить персонал запасом одноразовых медицинских масок (исходя из продолжительности рабочей смены и смены масок не реже 1 раза в 3 часа), а также одноразовыми перчатками (подлежащих замене не реже 2 раз в смену </w:t>
      </w:r>
      <w:r>
        <w:rPr>
          <w:rFonts w:ascii="Times New Roman" w:hAnsi="Times New Roman" w:cs="Times New Roman"/>
          <w:sz w:val="28"/>
          <w:szCs w:val="28"/>
        </w:rPr>
        <w:t>и при нарушении целостности), к</w:t>
      </w:r>
      <w:r w:rsidRPr="00E520D8">
        <w:rPr>
          <w:rFonts w:ascii="Times New Roman" w:hAnsi="Times New Roman" w:cs="Times New Roman"/>
          <w:sz w:val="28"/>
          <w:szCs w:val="28"/>
        </w:rPr>
        <w:t>ожными антисептиками для обработки рук.</w:t>
      </w:r>
    </w:p>
    <w:p w:rsidR="00FA7E4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входе на объект </w:t>
      </w:r>
      <w:r w:rsidRPr="005D3A33">
        <w:rPr>
          <w:rFonts w:ascii="Times New Roman" w:hAnsi="Times New Roman" w:cs="Times New Roman"/>
          <w:sz w:val="28"/>
          <w:szCs w:val="28"/>
        </w:rPr>
        <w:t>рекомендуется установка дезинфекционных тоннелей.</w:t>
      </w:r>
    </w:p>
    <w:p w:rsidR="00FA7E4A" w:rsidRPr="00C95B6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</w:t>
      </w:r>
      <w:r w:rsidRPr="00C95B6A">
        <w:rPr>
          <w:rFonts w:ascii="Times New Roman" w:hAnsi="Times New Roman" w:cs="Times New Roman"/>
          <w:sz w:val="28"/>
          <w:szCs w:val="28"/>
        </w:rPr>
        <w:t xml:space="preserve">становить санитайзеры с кожным антисептиком у входа, в холлах, коридорах через каждые </w:t>
      </w:r>
      <w:r>
        <w:rPr>
          <w:rFonts w:ascii="Times New Roman" w:hAnsi="Times New Roman" w:cs="Times New Roman"/>
          <w:sz w:val="28"/>
          <w:szCs w:val="28"/>
        </w:rPr>
        <w:t>30-50</w:t>
      </w:r>
      <w:r w:rsidRPr="00C95B6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B6A">
        <w:rPr>
          <w:rFonts w:ascii="Times New Roman" w:hAnsi="Times New Roman" w:cs="Times New Roman"/>
          <w:sz w:val="28"/>
          <w:szCs w:val="28"/>
        </w:rPr>
        <w:t>, у входа в лифты, санитарные узлы.</w:t>
      </w:r>
    </w:p>
    <w:p w:rsidR="00FA7E4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5D3A33">
        <w:rPr>
          <w:rFonts w:ascii="Times New Roman" w:hAnsi="Times New Roman" w:cs="Times New Roman"/>
          <w:sz w:val="28"/>
          <w:szCs w:val="28"/>
        </w:rPr>
        <w:t xml:space="preserve"> входе (ресепшн, пункт охраны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3A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проводить т</w:t>
      </w:r>
      <w:r>
        <w:rPr>
          <w:rFonts w:ascii="Times New Roman" w:hAnsi="Times New Roman" w:cs="Times New Roman"/>
          <w:sz w:val="28"/>
          <w:szCs w:val="28"/>
        </w:rPr>
        <w:t xml:space="preserve">ермометрию клиентов  </w:t>
      </w:r>
      <w:r w:rsidRPr="00C95B6A">
        <w:rPr>
          <w:rFonts w:ascii="Times New Roman" w:hAnsi="Times New Roman" w:cs="Times New Roman"/>
          <w:sz w:val="28"/>
          <w:szCs w:val="28"/>
        </w:rPr>
        <w:t>с использованием бесконтактных термометров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</w:t>
      </w:r>
      <w:r w:rsidRPr="005D3A33">
        <w:rPr>
          <w:rFonts w:ascii="Times New Roman" w:hAnsi="Times New Roman" w:cs="Times New Roman"/>
          <w:sz w:val="28"/>
          <w:szCs w:val="28"/>
        </w:rPr>
        <w:t>тепловизоров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7E4A" w:rsidRPr="00C95B6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</w:t>
      </w:r>
      <w:r w:rsidRPr="00C95B6A">
        <w:rPr>
          <w:rFonts w:ascii="Times New Roman" w:hAnsi="Times New Roman" w:cs="Times New Roman"/>
          <w:sz w:val="28"/>
          <w:szCs w:val="28"/>
        </w:rPr>
        <w:t>аполняемость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5B6A">
        <w:rPr>
          <w:rFonts w:ascii="Times New Roman" w:hAnsi="Times New Roman" w:cs="Times New Roman"/>
          <w:sz w:val="28"/>
          <w:szCs w:val="28"/>
        </w:rPr>
        <w:t xml:space="preserve"> не должна превышать проектную мощность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E4A" w:rsidRPr="00C95B6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Обеспечить м</w:t>
      </w:r>
      <w:r w:rsidRPr="00C95B6A">
        <w:rPr>
          <w:rFonts w:ascii="Times New Roman" w:hAnsi="Times New Roman" w:cs="Times New Roman"/>
          <w:sz w:val="28"/>
          <w:szCs w:val="28"/>
        </w:rPr>
        <w:t>аксимальн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5B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C95B6A">
        <w:rPr>
          <w:rFonts w:ascii="Times New Roman" w:hAnsi="Times New Roman" w:cs="Times New Roman"/>
          <w:sz w:val="28"/>
          <w:szCs w:val="28"/>
        </w:rPr>
        <w:t>для безналичного расчета за произведенные/полученные услуги (карты, приложение на телефоне)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E4A" w:rsidRPr="00C95B6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Регистрацию и оформление клиентов в ресепшне организовать </w:t>
      </w:r>
      <w:r w:rsidRPr="00C95B6A">
        <w:rPr>
          <w:rFonts w:ascii="Times New Roman" w:hAnsi="Times New Roman" w:cs="Times New Roman"/>
          <w:sz w:val="28"/>
          <w:szCs w:val="28"/>
        </w:rPr>
        <w:t>по предварительной записи (по возможности)</w:t>
      </w:r>
      <w:r>
        <w:rPr>
          <w:rFonts w:ascii="Times New Roman" w:hAnsi="Times New Roman" w:cs="Times New Roman"/>
          <w:sz w:val="28"/>
          <w:szCs w:val="28"/>
        </w:rPr>
        <w:t xml:space="preserve">. В зоне </w:t>
      </w:r>
      <w:r w:rsidRPr="00C95B6A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B6A">
        <w:rPr>
          <w:rFonts w:ascii="Times New Roman" w:hAnsi="Times New Roman" w:cs="Times New Roman"/>
          <w:sz w:val="28"/>
          <w:szCs w:val="28"/>
        </w:rPr>
        <w:t>обеспечить соблюдение расстояния не менее 1-1,5 метров между посетителем (клиентом) и работником, минимизацию прямых контактов персонала с клиентами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4BDD">
        <w:rPr>
          <w:rFonts w:ascii="Times New Roman" w:hAnsi="Times New Roman" w:cs="Times New Roman"/>
          <w:sz w:val="28"/>
          <w:szCs w:val="28"/>
        </w:rPr>
        <w:t>а также наличие разм</w:t>
      </w:r>
      <w:r>
        <w:rPr>
          <w:rFonts w:ascii="Times New Roman" w:hAnsi="Times New Roman" w:cs="Times New Roman"/>
          <w:sz w:val="28"/>
          <w:szCs w:val="28"/>
        </w:rPr>
        <w:t>етки социальной дистанции от рес</w:t>
      </w:r>
      <w:r w:rsidRPr="00B84BDD">
        <w:rPr>
          <w:rFonts w:ascii="Times New Roman" w:hAnsi="Times New Roman" w:cs="Times New Roman"/>
          <w:sz w:val="28"/>
          <w:szCs w:val="28"/>
        </w:rPr>
        <w:t>епшна не менее 1,5-2 м.</w:t>
      </w:r>
    </w:p>
    <w:p w:rsidR="00FA7E4A" w:rsidRPr="00132B85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Обеспечить б</w:t>
      </w:r>
      <w:r w:rsidRPr="00C95B6A">
        <w:rPr>
          <w:rFonts w:ascii="Times New Roman" w:hAnsi="Times New Roman" w:cs="Times New Roman"/>
          <w:sz w:val="28"/>
          <w:szCs w:val="28"/>
        </w:rPr>
        <w:t>есперебойн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95B6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B6A">
        <w:rPr>
          <w:rFonts w:ascii="Times New Roman" w:hAnsi="Times New Roman" w:cs="Times New Roman"/>
          <w:sz w:val="28"/>
          <w:szCs w:val="28"/>
        </w:rPr>
        <w:t xml:space="preserve">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воздуховодов), с обеспечением соблюдения режима проветривания</w:t>
      </w:r>
      <w:r>
        <w:rPr>
          <w:rFonts w:ascii="Times New Roman" w:hAnsi="Times New Roman" w:cs="Times New Roman"/>
          <w:sz w:val="28"/>
          <w:szCs w:val="28"/>
        </w:rPr>
        <w:t xml:space="preserve"> каждые 2 часа.</w:t>
      </w:r>
    </w:p>
    <w:p w:rsidR="00FA7E4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Проводить в</w:t>
      </w:r>
      <w:r w:rsidRPr="00E520D8">
        <w:rPr>
          <w:rFonts w:ascii="Times New Roman" w:hAnsi="Times New Roman" w:cs="Times New Roman"/>
          <w:sz w:val="28"/>
          <w:szCs w:val="28"/>
        </w:rPr>
        <w:t>лажн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520D8">
        <w:rPr>
          <w:rFonts w:ascii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20D8">
        <w:rPr>
          <w:rFonts w:ascii="Times New Roman" w:hAnsi="Times New Roman" w:cs="Times New Roman"/>
          <w:sz w:val="28"/>
          <w:szCs w:val="28"/>
        </w:rPr>
        <w:t xml:space="preserve"> производственных и бытовых помещений с дезинфекцией средствами вирулицидного действия не менее 2 раз в день с обязательной дезинфекцией дверных ручек, выключателей, поручней, перил, контактных поверхностей (оборудования, инвентаря, столов, стульев), мест общего пользования (гардеробные, комнаты приема пищи, отдыха, санузлы).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95B6A">
        <w:rPr>
          <w:rFonts w:ascii="Times New Roman" w:hAnsi="Times New Roman" w:cs="Times New Roman"/>
          <w:sz w:val="28"/>
          <w:szCs w:val="28"/>
        </w:rPr>
        <w:t>борочный инвентарь (ведра, щетки, тряпки) после использования хорошо моют и хранят в специально выделенных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E4A" w:rsidRPr="00C95B6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54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E5">
        <w:rPr>
          <w:rFonts w:ascii="Times New Roman" w:hAnsi="Times New Roman" w:cs="Times New Roman"/>
          <w:sz w:val="28"/>
          <w:szCs w:val="28"/>
        </w:rPr>
        <w:t>После выезда каждого клиента проводить генеральную уборку комнат с применением дезинфицирующих средств.</w:t>
      </w:r>
    </w:p>
    <w:p w:rsidR="00FA7E4A" w:rsidRPr="00C95B6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</w:t>
      </w:r>
      <w:r w:rsidRPr="00C95B6A">
        <w:rPr>
          <w:rFonts w:ascii="Times New Roman" w:hAnsi="Times New Roman" w:cs="Times New Roman"/>
          <w:sz w:val="28"/>
          <w:szCs w:val="28"/>
        </w:rPr>
        <w:t xml:space="preserve">редусмотреть изолятор для лиц с подозрением на COVID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B6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E4A" w:rsidRPr="00C95B6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</w:t>
      </w:r>
      <w:r w:rsidRPr="00C95B6A">
        <w:rPr>
          <w:rFonts w:ascii="Times New Roman" w:hAnsi="Times New Roman" w:cs="Times New Roman"/>
          <w:sz w:val="28"/>
          <w:szCs w:val="28"/>
        </w:rPr>
        <w:t xml:space="preserve">апретить приём пищи на рабочих местах, пищу принимать только в специально отведенной комнате – комнате приема пищи. При </w:t>
      </w:r>
      <w:r>
        <w:rPr>
          <w:rFonts w:ascii="Times New Roman" w:hAnsi="Times New Roman" w:cs="Times New Roman"/>
          <w:sz w:val="28"/>
          <w:szCs w:val="28"/>
        </w:rPr>
        <w:t xml:space="preserve">отсутствии комнаты приёма пищи </w:t>
      </w:r>
      <w:r w:rsidRPr="00C95B6A">
        <w:rPr>
          <w:rFonts w:ascii="Times New Roman" w:hAnsi="Times New Roman" w:cs="Times New Roman"/>
          <w:sz w:val="28"/>
          <w:szCs w:val="28"/>
        </w:rPr>
        <w:t>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E4A" w:rsidRPr="00F42F79" w:rsidRDefault="00FA7E4A" w:rsidP="00FA7E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56021">
        <w:rPr>
          <w:rFonts w:ascii="Times New Roman" w:hAnsi="Times New Roman" w:cs="Times New Roman"/>
          <w:sz w:val="28"/>
          <w:szCs w:val="28"/>
          <w:lang w:val="kk-KZ"/>
        </w:rPr>
        <w:t>В ресторанах р</w:t>
      </w:r>
      <w:r w:rsidRPr="00456021">
        <w:rPr>
          <w:rFonts w:ascii="Times New Roman" w:hAnsi="Times New Roman" w:cs="Times New Roman"/>
          <w:sz w:val="28"/>
          <w:szCs w:val="28"/>
        </w:rPr>
        <w:t xml:space="preserve">асстановку </w:t>
      </w:r>
      <w:r w:rsidRPr="00E53A53">
        <w:rPr>
          <w:rFonts w:ascii="Times New Roman" w:hAnsi="Times New Roman" w:cs="Times New Roman"/>
          <w:sz w:val="28"/>
          <w:szCs w:val="28"/>
        </w:rPr>
        <w:t>столов провести с учетом установки расстояни</w:t>
      </w:r>
      <w:r>
        <w:rPr>
          <w:rFonts w:ascii="Times New Roman" w:hAnsi="Times New Roman" w:cs="Times New Roman"/>
          <w:sz w:val="28"/>
          <w:szCs w:val="28"/>
        </w:rPr>
        <w:t>я между столами не менее 2 метр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5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посадка посетителей не 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53A53">
        <w:rPr>
          <w:rFonts w:ascii="Times New Roman" w:hAnsi="Times New Roman" w:cs="Times New Roman"/>
          <w:sz w:val="28"/>
          <w:szCs w:val="28"/>
        </w:rPr>
        <w:t>-х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 стол, за исключением </w:t>
      </w:r>
      <w:r>
        <w:rPr>
          <w:rFonts w:ascii="Times New Roman" w:hAnsi="Times New Roman" w:cs="Times New Roman"/>
          <w:sz w:val="28"/>
          <w:szCs w:val="28"/>
        </w:rPr>
        <w:t>членов одной семьи</w:t>
      </w:r>
      <w:r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Pr="00E53A53">
        <w:rPr>
          <w:rFonts w:ascii="Times New Roman" w:hAnsi="Times New Roman" w:cs="Times New Roman"/>
          <w:sz w:val="28"/>
          <w:szCs w:val="28"/>
        </w:rPr>
        <w:t xml:space="preserve"> случае невозможности обеспечения расстояния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между столами необходимо </w:t>
      </w:r>
      <w:r w:rsidRPr="00E53A53">
        <w:rPr>
          <w:rFonts w:ascii="Times New Roman" w:eastAsia="Calibri" w:hAnsi="Times New Roman" w:cs="Times New Roman"/>
          <w:sz w:val="28"/>
          <w:szCs w:val="28"/>
        </w:rPr>
        <w:t>сократить количество столов (посадочных мест).</w:t>
      </w:r>
    </w:p>
    <w:p w:rsidR="00FA7E4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520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E520D8">
        <w:rPr>
          <w:rFonts w:ascii="Times New Roman" w:hAnsi="Times New Roman" w:cs="Times New Roman"/>
          <w:sz w:val="28"/>
          <w:szCs w:val="28"/>
        </w:rPr>
        <w:t>доставк</w:t>
      </w:r>
      <w:r>
        <w:rPr>
          <w:rFonts w:ascii="Times New Roman" w:hAnsi="Times New Roman" w:cs="Times New Roman"/>
          <w:sz w:val="28"/>
          <w:szCs w:val="28"/>
        </w:rPr>
        <w:t>у блюд в номер по желанию проживающих.</w:t>
      </w:r>
    </w:p>
    <w:p w:rsidR="00FA7E4A" w:rsidRPr="00933D33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D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3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D33">
        <w:rPr>
          <w:rFonts w:ascii="Times New Roman" w:hAnsi="Times New Roman" w:cs="Times New Roman"/>
          <w:sz w:val="28"/>
          <w:szCs w:val="28"/>
        </w:rPr>
        <w:t>На объекте обеспечить неснижаемый запас дезинфицирующих средств, исходя из расчетной потребности, ветоши, уборочного инвентаря</w:t>
      </w:r>
    </w:p>
    <w:p w:rsidR="00FA7E4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33D33">
        <w:rPr>
          <w:rFonts w:ascii="Times New Roman" w:hAnsi="Times New Roman" w:cs="Times New Roman"/>
          <w:sz w:val="28"/>
          <w:szCs w:val="28"/>
        </w:rPr>
        <w:t>Техническому персоналу (уборщицы)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54E5">
        <w:rPr>
          <w:rFonts w:ascii="Times New Roman" w:hAnsi="Times New Roman" w:cs="Times New Roman"/>
          <w:sz w:val="28"/>
          <w:szCs w:val="28"/>
        </w:rPr>
        <w:t>проводить</w:t>
      </w:r>
      <w:r w:rsidRPr="00933D33">
        <w:rPr>
          <w:rFonts w:ascii="Times New Roman" w:hAnsi="Times New Roman" w:cs="Times New Roman"/>
          <w:sz w:val="28"/>
          <w:szCs w:val="28"/>
        </w:rPr>
        <w:t xml:space="preserve"> текущую влажную уборку с применением дезинфицирующих средств с использованием средств индивидуальной защиты: халат, перчатки, медицинская маска. 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FA7E4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Рекомендуется д</w:t>
      </w:r>
      <w:r w:rsidRPr="00C51067">
        <w:rPr>
          <w:rFonts w:ascii="Times New Roman" w:hAnsi="Times New Roman" w:cs="Times New Roman"/>
          <w:sz w:val="28"/>
          <w:szCs w:val="28"/>
        </w:rPr>
        <w:t xml:space="preserve">оставка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C51067">
        <w:rPr>
          <w:rFonts w:ascii="Times New Roman" w:hAnsi="Times New Roman" w:cs="Times New Roman"/>
          <w:sz w:val="28"/>
          <w:szCs w:val="28"/>
        </w:rPr>
        <w:t>на рабо</w:t>
      </w:r>
      <w:r>
        <w:rPr>
          <w:rFonts w:ascii="Times New Roman" w:hAnsi="Times New Roman" w:cs="Times New Roman"/>
          <w:sz w:val="28"/>
          <w:szCs w:val="28"/>
        </w:rPr>
        <w:t>чие места служебны</w:t>
      </w:r>
      <w:r w:rsidRPr="00C51067">
        <w:rPr>
          <w:rFonts w:ascii="Times New Roman" w:hAnsi="Times New Roman" w:cs="Times New Roman"/>
          <w:sz w:val="28"/>
          <w:szCs w:val="28"/>
        </w:rPr>
        <w:t>м транспорт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1067">
        <w:rPr>
          <w:rFonts w:ascii="Times New Roman" w:hAnsi="Times New Roman" w:cs="Times New Roman"/>
          <w:sz w:val="28"/>
          <w:szCs w:val="28"/>
        </w:rPr>
        <w:t xml:space="preserve">. При этом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51067">
        <w:rPr>
          <w:rFonts w:ascii="Times New Roman" w:hAnsi="Times New Roman" w:cs="Times New Roman"/>
          <w:sz w:val="28"/>
          <w:szCs w:val="28"/>
        </w:rPr>
        <w:t>водителя антисептиком для обработки рук и средствами защиты (маски и перчатки</w:t>
      </w:r>
      <w:r>
        <w:rPr>
          <w:rFonts w:ascii="Times New Roman" w:hAnsi="Times New Roman" w:cs="Times New Roman"/>
          <w:sz w:val="28"/>
          <w:szCs w:val="28"/>
        </w:rPr>
        <w:t>), с обяза</w:t>
      </w:r>
      <w:r w:rsidRPr="00C51067">
        <w:rPr>
          <w:rFonts w:ascii="Times New Roman" w:hAnsi="Times New Roman" w:cs="Times New Roman"/>
          <w:sz w:val="28"/>
          <w:szCs w:val="28"/>
        </w:rPr>
        <w:t>тельной их сменой с требуемой частотой, а также 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C51067">
        <w:rPr>
          <w:rFonts w:ascii="Times New Roman" w:hAnsi="Times New Roman" w:cs="Times New Roman"/>
          <w:sz w:val="28"/>
          <w:szCs w:val="28"/>
        </w:rPr>
        <w:t xml:space="preserve"> дезинфекци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1067">
        <w:rPr>
          <w:rFonts w:ascii="Times New Roman" w:hAnsi="Times New Roman" w:cs="Times New Roman"/>
          <w:sz w:val="28"/>
          <w:szCs w:val="28"/>
        </w:rPr>
        <w:t xml:space="preserve"> салона автотранспорта перед каждым рейсом с последующим проветриванием</w:t>
      </w:r>
      <w:r>
        <w:rPr>
          <w:rFonts w:ascii="Times New Roman" w:hAnsi="Times New Roman" w:cs="Times New Roman"/>
          <w:sz w:val="28"/>
          <w:szCs w:val="28"/>
        </w:rPr>
        <w:t>. Транспорт заполняется по количеству посадочных мест</w:t>
      </w:r>
      <w:r w:rsidRPr="00C510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Пассажиры в транспорте должны быть в масках.</w:t>
      </w:r>
    </w:p>
    <w:p w:rsidR="00FA7E4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E520D8">
        <w:rPr>
          <w:rFonts w:ascii="Times New Roman" w:hAnsi="Times New Roman" w:cs="Times New Roman"/>
          <w:sz w:val="28"/>
          <w:szCs w:val="28"/>
        </w:rPr>
        <w:t>Проводить инструктаж среди работников о соблюдении правил личной/производственной гигиены и контроля за их неукоснительным соблюдением.</w:t>
      </w:r>
    </w:p>
    <w:p w:rsidR="00FA7E4A" w:rsidRDefault="00FA7E4A" w:rsidP="00FA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933D33">
        <w:rPr>
          <w:rFonts w:ascii="Times New Roman" w:hAnsi="Times New Roman" w:cs="Times New Roman"/>
          <w:sz w:val="28"/>
          <w:szCs w:val="28"/>
        </w:rPr>
        <w:t>Дезинфекцию прилегающей территории проводить не менее 1 раза в сутки.</w:t>
      </w:r>
    </w:p>
    <w:p w:rsidR="00FA7E4A" w:rsidRPr="00E520D8" w:rsidRDefault="00FA7E4A" w:rsidP="00FA7E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Pr="007A54E5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 осуществление мероприятий по профилактике коронавирусной инфекции COVID-19, несет администрация объекта. </w:t>
      </w:r>
    </w:p>
    <w:p w:rsidR="00FA7E4A" w:rsidRP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CA14BB" w:rsidRPr="00FF16B3" w:rsidRDefault="00CA14BB" w:rsidP="00CA14BB">
      <w:pPr>
        <w:pStyle w:val="a3"/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val="kk-KZ"/>
        </w:rPr>
      </w:pPr>
      <w:r w:rsidRPr="003A165B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/>
          <w:sz w:val="28"/>
          <w:szCs w:val="28"/>
          <w:lang w:val="kk-KZ"/>
        </w:rPr>
        <w:t>7</w:t>
      </w:r>
    </w:p>
    <w:p w:rsidR="00CA14BB" w:rsidRPr="003A165B" w:rsidRDefault="00CA14BB" w:rsidP="00CA14BB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A165B">
        <w:rPr>
          <w:rFonts w:ascii="Times New Roman" w:hAnsi="Times New Roman"/>
          <w:sz w:val="28"/>
          <w:szCs w:val="28"/>
        </w:rPr>
        <w:t xml:space="preserve">к постановлению Главного государственного санитарного врача </w:t>
      </w:r>
    </w:p>
    <w:p w:rsidR="00CA14BB" w:rsidRPr="003A165B" w:rsidRDefault="00CA14BB" w:rsidP="00CA14BB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A165B">
        <w:rPr>
          <w:rFonts w:ascii="Times New Roman" w:hAnsi="Times New Roman"/>
          <w:sz w:val="28"/>
          <w:szCs w:val="28"/>
        </w:rPr>
        <w:t>города Алматы</w:t>
      </w:r>
    </w:p>
    <w:p w:rsidR="00CA14BB" w:rsidRPr="00D4233F" w:rsidRDefault="00CA14BB" w:rsidP="00CA14B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lang w:val="kk-KZ"/>
        </w:rPr>
      </w:pPr>
      <w:r w:rsidRPr="003A165B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 29 </w:t>
      </w:r>
      <w:r w:rsidRPr="003A165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Pr="003A165B">
        <w:rPr>
          <w:rFonts w:ascii="Times New Roman" w:hAnsi="Times New Roman"/>
          <w:sz w:val="28"/>
          <w:szCs w:val="28"/>
        </w:rPr>
        <w:t>2020г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A14BB" w:rsidRPr="003D17A1" w:rsidRDefault="00CA14BB" w:rsidP="00CA14BB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  <w:lang w:val="kk-KZ"/>
        </w:rPr>
      </w:pPr>
    </w:p>
    <w:p w:rsidR="00CA14BB" w:rsidRPr="00234EE5" w:rsidRDefault="00CA14BB" w:rsidP="00CA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14BB" w:rsidRPr="0073574C" w:rsidRDefault="00CA14BB" w:rsidP="00CA14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CA14BB" w:rsidRDefault="00CA14BB" w:rsidP="00CA14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возобновлении  деятельности объекта  от  «_____»_________2020г.  </w:t>
      </w:r>
    </w:p>
    <w:p w:rsidR="00CA14BB" w:rsidRPr="00234EE5" w:rsidRDefault="00CA14BB" w:rsidP="00CA1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234EE5">
        <w:rPr>
          <w:rFonts w:ascii="Times New Roman" w:hAnsi="Times New Roman"/>
          <w:sz w:val="28"/>
          <w:szCs w:val="28"/>
        </w:rPr>
        <w:t>__</w:t>
      </w:r>
    </w:p>
    <w:p w:rsidR="00CA14BB" w:rsidRPr="00530C91" w:rsidRDefault="00CA14BB" w:rsidP="00CA14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        </w:t>
      </w:r>
      <w:r w:rsidRPr="004E3288">
        <w:rPr>
          <w:rFonts w:ascii="Times New Roman" w:hAnsi="Times New Roman"/>
          <w:sz w:val="28"/>
          <w:szCs w:val="28"/>
        </w:rPr>
        <w:t>(</w:t>
      </w:r>
      <w:r w:rsidRPr="00530C91">
        <w:rPr>
          <w:rFonts w:ascii="Times New Roman" w:hAnsi="Times New Roman"/>
          <w:sz w:val="24"/>
          <w:szCs w:val="24"/>
        </w:rPr>
        <w:t>наименование объекта, БИН, адрес)</w:t>
      </w:r>
    </w:p>
    <w:p w:rsidR="00CA14BB" w:rsidRPr="00462ACB" w:rsidRDefault="00CA14BB" w:rsidP="00CA14BB">
      <w:pPr>
        <w:spacing w:after="0" w:line="240" w:lineRule="auto"/>
        <w:ind w:firstLine="709"/>
        <w:outlineLvl w:val="0"/>
        <w:rPr>
          <w:rFonts w:ascii="Times New Roman" w:hAnsi="Times New Roman"/>
          <w:kern w:val="36"/>
          <w:sz w:val="28"/>
          <w:szCs w:val="28"/>
        </w:rPr>
      </w:pPr>
      <w:r w:rsidRPr="004E3288">
        <w:rPr>
          <w:rFonts w:ascii="Times New Roman" w:hAnsi="Times New Roman"/>
          <w:sz w:val="28"/>
          <w:szCs w:val="28"/>
        </w:rPr>
        <w:t xml:space="preserve">Настоящим </w:t>
      </w:r>
      <w:r w:rsidRPr="000D69EB">
        <w:rPr>
          <w:rFonts w:ascii="Times New Roman" w:hAnsi="Times New Roman"/>
          <w:kern w:val="36"/>
          <w:sz w:val="28"/>
          <w:szCs w:val="28"/>
        </w:rPr>
        <w:t>подтверждаю, что объект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ACB">
        <w:rPr>
          <w:rFonts w:ascii="Times New Roman" w:hAnsi="Times New Roman"/>
          <w:kern w:val="36"/>
          <w:sz w:val="28"/>
          <w:szCs w:val="28"/>
        </w:rPr>
        <w:t>________________</w:t>
      </w:r>
      <w:r w:rsidRPr="000D69EB">
        <w:rPr>
          <w:rFonts w:ascii="Times New Roman" w:hAnsi="Times New Roman"/>
          <w:kern w:val="36"/>
          <w:sz w:val="28"/>
          <w:szCs w:val="28"/>
        </w:rPr>
        <w:t xml:space="preserve"> подготовлен</w:t>
      </w:r>
      <w:r>
        <w:rPr>
          <w:rFonts w:ascii="Times New Roman" w:hAnsi="Times New Roman"/>
          <w:kern w:val="36"/>
          <w:sz w:val="28"/>
          <w:szCs w:val="28"/>
        </w:rPr>
        <w:t xml:space="preserve"> в соответствии с требованиями </w:t>
      </w:r>
      <w:r>
        <w:rPr>
          <w:rFonts w:ascii="Times New Roman" w:hAnsi="Times New Roman"/>
          <w:kern w:val="36"/>
          <w:sz w:val="28"/>
          <w:szCs w:val="28"/>
          <w:lang w:val="kk-KZ"/>
        </w:rPr>
        <w:t>п</w:t>
      </w:r>
      <w:r w:rsidRPr="000D69EB">
        <w:rPr>
          <w:rFonts w:ascii="Times New Roman" w:hAnsi="Times New Roman"/>
          <w:kern w:val="36"/>
          <w:sz w:val="28"/>
          <w:szCs w:val="28"/>
        </w:rPr>
        <w:t xml:space="preserve">остановления </w:t>
      </w:r>
      <w:r>
        <w:rPr>
          <w:rFonts w:ascii="Times New Roman" w:hAnsi="Times New Roman"/>
          <w:kern w:val="36"/>
          <w:sz w:val="28"/>
          <w:szCs w:val="28"/>
          <w:lang w:val="kk-KZ"/>
        </w:rPr>
        <w:t xml:space="preserve">Главного государственного санитарного врача города Алматы </w:t>
      </w:r>
      <w:r>
        <w:rPr>
          <w:rFonts w:ascii="Times New Roman" w:hAnsi="Times New Roman"/>
          <w:kern w:val="36"/>
          <w:sz w:val="28"/>
          <w:szCs w:val="28"/>
        </w:rPr>
        <w:t xml:space="preserve">«О порядке снятия ограничений деятельности с объектов отдельных отраслей </w:t>
      </w:r>
      <w:r w:rsidRPr="00D97E26">
        <w:rPr>
          <w:rFonts w:ascii="Times New Roman" w:hAnsi="Times New Roman"/>
          <w:kern w:val="36"/>
          <w:sz w:val="28"/>
          <w:szCs w:val="28"/>
        </w:rPr>
        <w:t>очередного</w:t>
      </w:r>
      <w:r>
        <w:rPr>
          <w:rFonts w:ascii="Times New Roman" w:hAnsi="Times New Roman"/>
          <w:kern w:val="36"/>
          <w:sz w:val="28"/>
          <w:szCs w:val="28"/>
        </w:rPr>
        <w:t xml:space="preserve"> этапа»</w:t>
      </w:r>
      <w:r>
        <w:rPr>
          <w:rFonts w:ascii="Times New Roman" w:hAnsi="Times New Roman"/>
          <w:kern w:val="36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29 </w:t>
      </w:r>
      <w:r w:rsidRPr="003A165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Pr="003A165B">
        <w:rPr>
          <w:rFonts w:ascii="Times New Roman" w:hAnsi="Times New Roman"/>
          <w:sz w:val="28"/>
          <w:szCs w:val="28"/>
        </w:rPr>
        <w:t>2020г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B1677">
        <w:rPr>
          <w:rFonts w:ascii="Times New Roman" w:hAnsi="Times New Roman"/>
          <w:kern w:val="36"/>
          <w:sz w:val="28"/>
          <w:szCs w:val="28"/>
        </w:rPr>
        <w:t xml:space="preserve">и </w:t>
      </w:r>
      <w:r w:rsidR="001B1677">
        <w:rPr>
          <w:rFonts w:ascii="Times New Roman" w:hAnsi="Times New Roman"/>
          <w:kern w:val="36"/>
          <w:sz w:val="28"/>
          <w:szCs w:val="28"/>
          <w:lang w:val="kk-KZ"/>
        </w:rPr>
        <w:t xml:space="preserve"> Инструкции</w:t>
      </w:r>
      <w:r>
        <w:rPr>
          <w:rFonts w:ascii="Times New Roman" w:hAnsi="Times New Roman"/>
          <w:kern w:val="36"/>
          <w:sz w:val="28"/>
          <w:szCs w:val="28"/>
        </w:rPr>
        <w:t>, разработанно</w:t>
      </w:r>
      <w:r w:rsidR="001B1677">
        <w:rPr>
          <w:rFonts w:ascii="Times New Roman" w:hAnsi="Times New Roman"/>
          <w:kern w:val="36"/>
          <w:sz w:val="28"/>
          <w:szCs w:val="28"/>
          <w:lang w:val="kk-KZ"/>
        </w:rPr>
        <w:t>й</w:t>
      </w:r>
      <w:r>
        <w:rPr>
          <w:rFonts w:ascii="Times New Roman" w:hAnsi="Times New Roman"/>
          <w:kern w:val="36"/>
          <w:sz w:val="28"/>
          <w:szCs w:val="28"/>
        </w:rPr>
        <w:t xml:space="preserve"> для отрасли.</w:t>
      </w:r>
    </w:p>
    <w:p w:rsidR="00CA14BB" w:rsidRPr="000D69EB" w:rsidRDefault="00CA14BB" w:rsidP="00CA14BB">
      <w:pPr>
        <w:pStyle w:val="a5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0D69EB">
        <w:rPr>
          <w:rFonts w:ascii="Times New Roman" w:hAnsi="Times New Roman"/>
          <w:kern w:val="36"/>
          <w:sz w:val="28"/>
          <w:szCs w:val="28"/>
        </w:rPr>
        <w:t>Также подтверждаю, что в целях недопущения распространения коронавирусной инфекции, на объекте приняты меры по изменению внутренних бизнес-процессов и усилению ответственности сотрудников за оказание услуг.</w:t>
      </w:r>
    </w:p>
    <w:p w:rsidR="00CA14BB" w:rsidRPr="000D69EB" w:rsidRDefault="00CA14BB" w:rsidP="00CA14BB">
      <w:pPr>
        <w:pStyle w:val="a5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0D69EB">
        <w:rPr>
          <w:rFonts w:ascii="Times New Roman" w:hAnsi="Times New Roman"/>
          <w:kern w:val="36"/>
          <w:sz w:val="28"/>
          <w:szCs w:val="28"/>
        </w:rPr>
        <w:t xml:space="preserve">Гарантирую соблюдение всех прописанных требований </w:t>
      </w:r>
      <w:r w:rsidR="001B1677">
        <w:rPr>
          <w:rFonts w:ascii="Times New Roman" w:hAnsi="Times New Roman"/>
          <w:kern w:val="36"/>
          <w:sz w:val="28"/>
          <w:szCs w:val="28"/>
          <w:lang w:val="kk-KZ"/>
        </w:rPr>
        <w:t xml:space="preserve">в Инструкции </w:t>
      </w:r>
      <w:r w:rsidRPr="000D69EB">
        <w:rPr>
          <w:rFonts w:ascii="Times New Roman" w:hAnsi="Times New Roman"/>
          <w:kern w:val="36"/>
          <w:sz w:val="28"/>
          <w:szCs w:val="28"/>
        </w:rPr>
        <w:t xml:space="preserve">на постоянной основе. </w:t>
      </w:r>
    </w:p>
    <w:p w:rsidR="00CA14BB" w:rsidRPr="00FF16B3" w:rsidRDefault="00CA14BB" w:rsidP="00CA14BB">
      <w:pPr>
        <w:spacing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lang w:val="kk-KZ"/>
        </w:rPr>
        <w:tab/>
      </w:r>
      <w:r w:rsidRPr="000D69EB">
        <w:rPr>
          <w:rFonts w:ascii="Times New Roman" w:hAnsi="Times New Roman"/>
          <w:kern w:val="36"/>
          <w:sz w:val="28"/>
          <w:szCs w:val="28"/>
        </w:rPr>
        <w:t>Также подтверждаю, что в случае предоставления неверной информации и несоблюд</w:t>
      </w:r>
      <w:r>
        <w:rPr>
          <w:rFonts w:ascii="Times New Roman" w:hAnsi="Times New Roman"/>
          <w:kern w:val="36"/>
          <w:sz w:val="28"/>
          <w:szCs w:val="28"/>
        </w:rPr>
        <w:t xml:space="preserve">ении требований, прописанных в </w:t>
      </w:r>
      <w:r>
        <w:rPr>
          <w:rFonts w:ascii="Times New Roman" w:hAnsi="Times New Roman"/>
          <w:kern w:val="36"/>
          <w:sz w:val="28"/>
          <w:szCs w:val="28"/>
          <w:lang w:val="kk-KZ"/>
        </w:rPr>
        <w:t>п</w:t>
      </w:r>
      <w:r w:rsidRPr="000D69EB">
        <w:rPr>
          <w:rFonts w:ascii="Times New Roman" w:hAnsi="Times New Roman"/>
          <w:kern w:val="36"/>
          <w:sz w:val="28"/>
          <w:szCs w:val="28"/>
        </w:rPr>
        <w:t xml:space="preserve">остановлении, к объекту </w:t>
      </w:r>
      <w:r>
        <w:rPr>
          <w:rFonts w:ascii="Times New Roman" w:hAnsi="Times New Roman"/>
          <w:kern w:val="36"/>
          <w:sz w:val="28"/>
          <w:szCs w:val="28"/>
        </w:rPr>
        <w:t>_________________________________</w:t>
      </w:r>
      <w:r w:rsidRPr="000D69EB">
        <w:rPr>
          <w:rFonts w:ascii="Times New Roman" w:hAnsi="Times New Roman"/>
          <w:kern w:val="36"/>
          <w:sz w:val="28"/>
          <w:szCs w:val="28"/>
        </w:rPr>
        <w:t xml:space="preserve"> будут приняты административные меры </w:t>
      </w:r>
      <w:r w:rsidRPr="00FF16B3">
        <w:rPr>
          <w:rFonts w:ascii="Times New Roman" w:hAnsi="Times New Roman" w:cs="Times New Roman"/>
          <w:kern w:val="36"/>
          <w:sz w:val="28"/>
          <w:szCs w:val="28"/>
        </w:rPr>
        <w:t xml:space="preserve">вплоть до </w:t>
      </w:r>
      <w:r w:rsidRPr="00FF16B3">
        <w:rPr>
          <w:rFonts w:ascii="Times New Roman" w:hAnsi="Times New Roman" w:cs="Times New Roman"/>
          <w:color w:val="000000"/>
          <w:sz w:val="28"/>
        </w:rPr>
        <w:t>приостановлени</w:t>
      </w:r>
      <w:r w:rsidRPr="00FF16B3">
        <w:rPr>
          <w:rFonts w:ascii="Times New Roman" w:hAnsi="Times New Roman" w:cs="Times New Roman"/>
          <w:color w:val="000000"/>
          <w:sz w:val="28"/>
          <w:lang w:val="kk-KZ"/>
        </w:rPr>
        <w:t>я</w:t>
      </w:r>
      <w:r w:rsidRPr="00FF16B3">
        <w:rPr>
          <w:rFonts w:ascii="Times New Roman" w:hAnsi="Times New Roman" w:cs="Times New Roman"/>
          <w:color w:val="000000"/>
          <w:sz w:val="28"/>
        </w:rPr>
        <w:t xml:space="preserve"> или запрещени</w:t>
      </w:r>
      <w:r w:rsidRPr="00FF16B3">
        <w:rPr>
          <w:rFonts w:ascii="Times New Roman" w:hAnsi="Times New Roman" w:cs="Times New Roman"/>
          <w:color w:val="000000"/>
          <w:sz w:val="28"/>
          <w:lang w:val="kk-KZ"/>
        </w:rPr>
        <w:t xml:space="preserve">я </w:t>
      </w:r>
      <w:r w:rsidRPr="00FF16B3">
        <w:rPr>
          <w:rFonts w:ascii="Times New Roman" w:hAnsi="Times New Roman" w:cs="Times New Roman"/>
          <w:color w:val="000000"/>
          <w:sz w:val="28"/>
        </w:rPr>
        <w:t>деятельности</w:t>
      </w:r>
      <w:r w:rsidRPr="00FF16B3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CA14BB" w:rsidRPr="00734328" w:rsidRDefault="00CA14BB" w:rsidP="00CA14B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14BB" w:rsidRDefault="00CA14BB" w:rsidP="00CA14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CA14BB" w:rsidRDefault="00CA14BB" w:rsidP="00CA14BB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0C91">
        <w:rPr>
          <w:rFonts w:ascii="Times New Roman" w:hAnsi="Times New Roman"/>
          <w:sz w:val="24"/>
          <w:szCs w:val="24"/>
        </w:rPr>
        <w:t>(Ф.И.О.руководителя</w:t>
      </w:r>
      <w:r>
        <w:rPr>
          <w:rFonts w:ascii="Times New Roman" w:hAnsi="Times New Roman"/>
          <w:sz w:val="24"/>
          <w:szCs w:val="24"/>
        </w:rPr>
        <w:t>, подпись</w:t>
      </w:r>
      <w:r w:rsidRPr="00530C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14BB" w:rsidRP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CA14BB" w:rsidRDefault="00CA14B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FA7E4A" w:rsidRPr="005351B1" w:rsidRDefault="00FA7E4A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sectPr w:rsidR="00FA7E4A" w:rsidRPr="005351B1" w:rsidSect="00395D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540"/>
    <w:multiLevelType w:val="hybridMultilevel"/>
    <w:tmpl w:val="3E0CD5A8"/>
    <w:lvl w:ilvl="0" w:tplc="9EC44C44">
      <w:start w:val="1"/>
      <w:numFmt w:val="decimal"/>
      <w:lvlText w:val="%1."/>
      <w:lvlJc w:val="left"/>
      <w:pPr>
        <w:ind w:left="-1733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4906" w:hanging="360"/>
      </w:pPr>
    </w:lvl>
    <w:lvl w:ilvl="2" w:tplc="0419001B" w:tentative="1">
      <w:start w:val="1"/>
      <w:numFmt w:val="lowerRoman"/>
      <w:lvlText w:val="%3."/>
      <w:lvlJc w:val="right"/>
      <w:pPr>
        <w:ind w:left="-4186" w:hanging="180"/>
      </w:pPr>
    </w:lvl>
    <w:lvl w:ilvl="3" w:tplc="0419000F" w:tentative="1">
      <w:start w:val="1"/>
      <w:numFmt w:val="decimal"/>
      <w:lvlText w:val="%4."/>
      <w:lvlJc w:val="left"/>
      <w:pPr>
        <w:ind w:left="-3466" w:hanging="360"/>
      </w:pPr>
    </w:lvl>
    <w:lvl w:ilvl="4" w:tplc="04190019" w:tentative="1">
      <w:start w:val="1"/>
      <w:numFmt w:val="lowerLetter"/>
      <w:lvlText w:val="%5."/>
      <w:lvlJc w:val="left"/>
      <w:pPr>
        <w:ind w:left="-2746" w:hanging="360"/>
      </w:pPr>
    </w:lvl>
    <w:lvl w:ilvl="5" w:tplc="0419001B" w:tentative="1">
      <w:start w:val="1"/>
      <w:numFmt w:val="lowerRoman"/>
      <w:lvlText w:val="%6."/>
      <w:lvlJc w:val="right"/>
      <w:pPr>
        <w:ind w:left="-2026" w:hanging="180"/>
      </w:pPr>
    </w:lvl>
    <w:lvl w:ilvl="6" w:tplc="0419000F" w:tentative="1">
      <w:start w:val="1"/>
      <w:numFmt w:val="decimal"/>
      <w:lvlText w:val="%7."/>
      <w:lvlJc w:val="left"/>
      <w:pPr>
        <w:ind w:left="-1306" w:hanging="360"/>
      </w:pPr>
    </w:lvl>
    <w:lvl w:ilvl="7" w:tplc="04190019" w:tentative="1">
      <w:start w:val="1"/>
      <w:numFmt w:val="lowerLetter"/>
      <w:lvlText w:val="%8."/>
      <w:lvlJc w:val="left"/>
      <w:pPr>
        <w:ind w:left="-586" w:hanging="360"/>
      </w:pPr>
    </w:lvl>
    <w:lvl w:ilvl="8" w:tplc="0419001B" w:tentative="1">
      <w:start w:val="1"/>
      <w:numFmt w:val="lowerRoman"/>
      <w:lvlText w:val="%9."/>
      <w:lvlJc w:val="right"/>
      <w:pPr>
        <w:ind w:left="134" w:hanging="180"/>
      </w:pPr>
    </w:lvl>
  </w:abstractNum>
  <w:abstractNum w:abstractNumId="1">
    <w:nsid w:val="0150083A"/>
    <w:multiLevelType w:val="hybridMultilevel"/>
    <w:tmpl w:val="3A18F8B8"/>
    <w:lvl w:ilvl="0" w:tplc="F5BE0886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63F5E45"/>
    <w:multiLevelType w:val="hybridMultilevel"/>
    <w:tmpl w:val="96609064"/>
    <w:lvl w:ilvl="0" w:tplc="9EC44C4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8079" w:hanging="360"/>
      </w:pPr>
    </w:lvl>
    <w:lvl w:ilvl="2" w:tplc="0419001B" w:tentative="1">
      <w:start w:val="1"/>
      <w:numFmt w:val="lowerRoman"/>
      <w:lvlText w:val="%3."/>
      <w:lvlJc w:val="right"/>
      <w:pPr>
        <w:ind w:left="-7359" w:hanging="180"/>
      </w:pPr>
    </w:lvl>
    <w:lvl w:ilvl="3" w:tplc="0419000F" w:tentative="1">
      <w:start w:val="1"/>
      <w:numFmt w:val="decimal"/>
      <w:lvlText w:val="%4."/>
      <w:lvlJc w:val="left"/>
      <w:pPr>
        <w:ind w:left="-6639" w:hanging="360"/>
      </w:pPr>
    </w:lvl>
    <w:lvl w:ilvl="4" w:tplc="04190019" w:tentative="1">
      <w:start w:val="1"/>
      <w:numFmt w:val="lowerLetter"/>
      <w:lvlText w:val="%5."/>
      <w:lvlJc w:val="left"/>
      <w:pPr>
        <w:ind w:left="-5919" w:hanging="360"/>
      </w:pPr>
    </w:lvl>
    <w:lvl w:ilvl="5" w:tplc="0419001B" w:tentative="1">
      <w:start w:val="1"/>
      <w:numFmt w:val="lowerRoman"/>
      <w:lvlText w:val="%6."/>
      <w:lvlJc w:val="right"/>
      <w:pPr>
        <w:ind w:left="-5199" w:hanging="180"/>
      </w:pPr>
    </w:lvl>
    <w:lvl w:ilvl="6" w:tplc="0419000F" w:tentative="1">
      <w:start w:val="1"/>
      <w:numFmt w:val="decimal"/>
      <w:lvlText w:val="%7."/>
      <w:lvlJc w:val="left"/>
      <w:pPr>
        <w:ind w:left="-4479" w:hanging="360"/>
      </w:pPr>
    </w:lvl>
    <w:lvl w:ilvl="7" w:tplc="04190019" w:tentative="1">
      <w:start w:val="1"/>
      <w:numFmt w:val="lowerLetter"/>
      <w:lvlText w:val="%8."/>
      <w:lvlJc w:val="left"/>
      <w:pPr>
        <w:ind w:left="-3759" w:hanging="360"/>
      </w:pPr>
    </w:lvl>
    <w:lvl w:ilvl="8" w:tplc="0419001B" w:tentative="1">
      <w:start w:val="1"/>
      <w:numFmt w:val="lowerRoman"/>
      <w:lvlText w:val="%9."/>
      <w:lvlJc w:val="right"/>
      <w:pPr>
        <w:ind w:left="-3039" w:hanging="180"/>
      </w:pPr>
    </w:lvl>
  </w:abstractNum>
  <w:abstractNum w:abstractNumId="3">
    <w:nsid w:val="0AF452D4"/>
    <w:multiLevelType w:val="hybridMultilevel"/>
    <w:tmpl w:val="A0929D82"/>
    <w:lvl w:ilvl="0" w:tplc="9EC44C44">
      <w:start w:val="1"/>
      <w:numFmt w:val="decimal"/>
      <w:lvlText w:val="%1."/>
      <w:lvlJc w:val="left"/>
      <w:pPr>
        <w:ind w:left="-807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11252" w:hanging="360"/>
      </w:pPr>
    </w:lvl>
    <w:lvl w:ilvl="2" w:tplc="0419001B" w:tentative="1">
      <w:start w:val="1"/>
      <w:numFmt w:val="lowerRoman"/>
      <w:lvlText w:val="%3."/>
      <w:lvlJc w:val="right"/>
      <w:pPr>
        <w:ind w:left="-10532" w:hanging="180"/>
      </w:pPr>
    </w:lvl>
    <w:lvl w:ilvl="3" w:tplc="0419000F" w:tentative="1">
      <w:start w:val="1"/>
      <w:numFmt w:val="decimal"/>
      <w:lvlText w:val="%4."/>
      <w:lvlJc w:val="left"/>
      <w:pPr>
        <w:ind w:left="-9812" w:hanging="360"/>
      </w:pPr>
    </w:lvl>
    <w:lvl w:ilvl="4" w:tplc="04190019" w:tentative="1">
      <w:start w:val="1"/>
      <w:numFmt w:val="lowerLetter"/>
      <w:lvlText w:val="%5."/>
      <w:lvlJc w:val="left"/>
      <w:pPr>
        <w:ind w:left="-9092" w:hanging="360"/>
      </w:pPr>
    </w:lvl>
    <w:lvl w:ilvl="5" w:tplc="0419001B" w:tentative="1">
      <w:start w:val="1"/>
      <w:numFmt w:val="lowerRoman"/>
      <w:lvlText w:val="%6."/>
      <w:lvlJc w:val="right"/>
      <w:pPr>
        <w:ind w:left="-8372" w:hanging="180"/>
      </w:pPr>
    </w:lvl>
    <w:lvl w:ilvl="6" w:tplc="0419000F" w:tentative="1">
      <w:start w:val="1"/>
      <w:numFmt w:val="decimal"/>
      <w:lvlText w:val="%7."/>
      <w:lvlJc w:val="left"/>
      <w:pPr>
        <w:ind w:left="-7652" w:hanging="360"/>
      </w:pPr>
    </w:lvl>
    <w:lvl w:ilvl="7" w:tplc="04190019" w:tentative="1">
      <w:start w:val="1"/>
      <w:numFmt w:val="lowerLetter"/>
      <w:lvlText w:val="%8."/>
      <w:lvlJc w:val="left"/>
      <w:pPr>
        <w:ind w:left="-6932" w:hanging="360"/>
      </w:pPr>
    </w:lvl>
    <w:lvl w:ilvl="8" w:tplc="0419001B" w:tentative="1">
      <w:start w:val="1"/>
      <w:numFmt w:val="lowerRoman"/>
      <w:lvlText w:val="%9."/>
      <w:lvlJc w:val="right"/>
      <w:pPr>
        <w:ind w:left="-6212" w:hanging="180"/>
      </w:pPr>
    </w:lvl>
  </w:abstractNum>
  <w:abstractNum w:abstractNumId="4">
    <w:nsid w:val="0CAB1D65"/>
    <w:multiLevelType w:val="hybridMultilevel"/>
    <w:tmpl w:val="E77865CE"/>
    <w:lvl w:ilvl="0" w:tplc="9EC44C44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41CF"/>
    <w:multiLevelType w:val="hybridMultilevel"/>
    <w:tmpl w:val="3E722974"/>
    <w:lvl w:ilvl="0" w:tplc="5FF6F7A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9EC44C44">
      <w:start w:val="1"/>
      <w:numFmt w:val="decimal"/>
      <w:lvlText w:val="%2."/>
      <w:lvlJc w:val="left"/>
      <w:pPr>
        <w:ind w:left="4613" w:hanging="360"/>
      </w:pPr>
      <w:rPr>
        <w:rFonts w:hint="default"/>
        <w:b w:val="0"/>
        <w:strike w:val="0"/>
      </w:r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16217DB"/>
    <w:multiLevelType w:val="hybridMultilevel"/>
    <w:tmpl w:val="A3DCC802"/>
    <w:lvl w:ilvl="0" w:tplc="53FA1EC4">
      <w:start w:val="13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3776027"/>
    <w:multiLevelType w:val="hybridMultilevel"/>
    <w:tmpl w:val="FC6093C4"/>
    <w:lvl w:ilvl="0" w:tplc="9EC44C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1733" w:hanging="360"/>
      </w:pPr>
    </w:lvl>
    <w:lvl w:ilvl="2" w:tplc="0419001B" w:tentative="1">
      <w:start w:val="1"/>
      <w:numFmt w:val="lowerRoman"/>
      <w:lvlText w:val="%3."/>
      <w:lvlJc w:val="right"/>
      <w:pPr>
        <w:ind w:left="-1013" w:hanging="180"/>
      </w:pPr>
    </w:lvl>
    <w:lvl w:ilvl="3" w:tplc="0419000F" w:tentative="1">
      <w:start w:val="1"/>
      <w:numFmt w:val="decimal"/>
      <w:lvlText w:val="%4."/>
      <w:lvlJc w:val="left"/>
      <w:pPr>
        <w:ind w:left="-293" w:hanging="360"/>
      </w:pPr>
    </w:lvl>
    <w:lvl w:ilvl="4" w:tplc="04190019" w:tentative="1">
      <w:start w:val="1"/>
      <w:numFmt w:val="lowerLetter"/>
      <w:lvlText w:val="%5."/>
      <w:lvlJc w:val="left"/>
      <w:pPr>
        <w:ind w:left="427" w:hanging="360"/>
      </w:pPr>
    </w:lvl>
    <w:lvl w:ilvl="5" w:tplc="0419001B" w:tentative="1">
      <w:start w:val="1"/>
      <w:numFmt w:val="lowerRoman"/>
      <w:lvlText w:val="%6."/>
      <w:lvlJc w:val="right"/>
      <w:pPr>
        <w:ind w:left="1147" w:hanging="180"/>
      </w:pPr>
    </w:lvl>
    <w:lvl w:ilvl="6" w:tplc="0419000F" w:tentative="1">
      <w:start w:val="1"/>
      <w:numFmt w:val="decimal"/>
      <w:lvlText w:val="%7."/>
      <w:lvlJc w:val="left"/>
      <w:pPr>
        <w:ind w:left="1867" w:hanging="360"/>
      </w:pPr>
    </w:lvl>
    <w:lvl w:ilvl="7" w:tplc="04190019" w:tentative="1">
      <w:start w:val="1"/>
      <w:numFmt w:val="lowerLetter"/>
      <w:lvlText w:val="%8."/>
      <w:lvlJc w:val="left"/>
      <w:pPr>
        <w:ind w:left="2587" w:hanging="360"/>
      </w:pPr>
    </w:lvl>
    <w:lvl w:ilvl="8" w:tplc="0419001B" w:tentative="1">
      <w:start w:val="1"/>
      <w:numFmt w:val="lowerRoman"/>
      <w:lvlText w:val="%9."/>
      <w:lvlJc w:val="right"/>
      <w:pPr>
        <w:ind w:left="3307" w:hanging="180"/>
      </w:pPr>
    </w:lvl>
  </w:abstractNum>
  <w:abstractNum w:abstractNumId="8">
    <w:nsid w:val="1D797401"/>
    <w:multiLevelType w:val="hybridMultilevel"/>
    <w:tmpl w:val="FD683320"/>
    <w:lvl w:ilvl="0" w:tplc="CAB411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EE6D52"/>
    <w:multiLevelType w:val="hybridMultilevel"/>
    <w:tmpl w:val="41AE177A"/>
    <w:lvl w:ilvl="0" w:tplc="9EC44C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C4F9F"/>
    <w:multiLevelType w:val="hybridMultilevel"/>
    <w:tmpl w:val="991ADFFE"/>
    <w:lvl w:ilvl="0" w:tplc="9EC44C44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AB35B9"/>
    <w:multiLevelType w:val="hybridMultilevel"/>
    <w:tmpl w:val="41AE177A"/>
    <w:lvl w:ilvl="0" w:tplc="9EC44C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588A"/>
    <w:multiLevelType w:val="hybridMultilevel"/>
    <w:tmpl w:val="E4D8CF58"/>
    <w:lvl w:ilvl="0" w:tplc="E8905DBC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377493"/>
    <w:multiLevelType w:val="hybridMultilevel"/>
    <w:tmpl w:val="3E0CD5A8"/>
    <w:lvl w:ilvl="0" w:tplc="9EC44C44">
      <w:start w:val="1"/>
      <w:numFmt w:val="decimal"/>
      <w:lvlText w:val="%1."/>
      <w:lvlJc w:val="left"/>
      <w:pPr>
        <w:ind w:left="-1733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4906" w:hanging="360"/>
      </w:pPr>
    </w:lvl>
    <w:lvl w:ilvl="2" w:tplc="0419001B" w:tentative="1">
      <w:start w:val="1"/>
      <w:numFmt w:val="lowerRoman"/>
      <w:lvlText w:val="%3."/>
      <w:lvlJc w:val="right"/>
      <w:pPr>
        <w:ind w:left="-4186" w:hanging="180"/>
      </w:pPr>
    </w:lvl>
    <w:lvl w:ilvl="3" w:tplc="0419000F" w:tentative="1">
      <w:start w:val="1"/>
      <w:numFmt w:val="decimal"/>
      <w:lvlText w:val="%4."/>
      <w:lvlJc w:val="left"/>
      <w:pPr>
        <w:ind w:left="-3466" w:hanging="360"/>
      </w:pPr>
    </w:lvl>
    <w:lvl w:ilvl="4" w:tplc="04190019" w:tentative="1">
      <w:start w:val="1"/>
      <w:numFmt w:val="lowerLetter"/>
      <w:lvlText w:val="%5."/>
      <w:lvlJc w:val="left"/>
      <w:pPr>
        <w:ind w:left="-2746" w:hanging="360"/>
      </w:pPr>
    </w:lvl>
    <w:lvl w:ilvl="5" w:tplc="0419001B" w:tentative="1">
      <w:start w:val="1"/>
      <w:numFmt w:val="lowerRoman"/>
      <w:lvlText w:val="%6."/>
      <w:lvlJc w:val="right"/>
      <w:pPr>
        <w:ind w:left="-2026" w:hanging="180"/>
      </w:pPr>
    </w:lvl>
    <w:lvl w:ilvl="6" w:tplc="0419000F" w:tentative="1">
      <w:start w:val="1"/>
      <w:numFmt w:val="decimal"/>
      <w:lvlText w:val="%7."/>
      <w:lvlJc w:val="left"/>
      <w:pPr>
        <w:ind w:left="-1306" w:hanging="360"/>
      </w:pPr>
    </w:lvl>
    <w:lvl w:ilvl="7" w:tplc="04190019" w:tentative="1">
      <w:start w:val="1"/>
      <w:numFmt w:val="lowerLetter"/>
      <w:lvlText w:val="%8."/>
      <w:lvlJc w:val="left"/>
      <w:pPr>
        <w:ind w:left="-586" w:hanging="360"/>
      </w:pPr>
    </w:lvl>
    <w:lvl w:ilvl="8" w:tplc="0419001B" w:tentative="1">
      <w:start w:val="1"/>
      <w:numFmt w:val="lowerRoman"/>
      <w:lvlText w:val="%9."/>
      <w:lvlJc w:val="right"/>
      <w:pPr>
        <w:ind w:left="134" w:hanging="180"/>
      </w:pPr>
    </w:lvl>
  </w:abstractNum>
  <w:abstractNum w:abstractNumId="14">
    <w:nsid w:val="52193F7A"/>
    <w:multiLevelType w:val="hybridMultilevel"/>
    <w:tmpl w:val="E280C4A8"/>
    <w:lvl w:ilvl="0" w:tplc="B184C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1F65AB"/>
    <w:multiLevelType w:val="hybridMultilevel"/>
    <w:tmpl w:val="A0929D82"/>
    <w:lvl w:ilvl="0" w:tplc="9EC44C44">
      <w:start w:val="1"/>
      <w:numFmt w:val="decimal"/>
      <w:lvlText w:val="%1."/>
      <w:lvlJc w:val="left"/>
      <w:pPr>
        <w:ind w:left="-807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11252" w:hanging="360"/>
      </w:pPr>
    </w:lvl>
    <w:lvl w:ilvl="2" w:tplc="0419001B" w:tentative="1">
      <w:start w:val="1"/>
      <w:numFmt w:val="lowerRoman"/>
      <w:lvlText w:val="%3."/>
      <w:lvlJc w:val="right"/>
      <w:pPr>
        <w:ind w:left="-10532" w:hanging="180"/>
      </w:pPr>
    </w:lvl>
    <w:lvl w:ilvl="3" w:tplc="0419000F" w:tentative="1">
      <w:start w:val="1"/>
      <w:numFmt w:val="decimal"/>
      <w:lvlText w:val="%4."/>
      <w:lvlJc w:val="left"/>
      <w:pPr>
        <w:ind w:left="-9812" w:hanging="360"/>
      </w:pPr>
    </w:lvl>
    <w:lvl w:ilvl="4" w:tplc="04190019" w:tentative="1">
      <w:start w:val="1"/>
      <w:numFmt w:val="lowerLetter"/>
      <w:lvlText w:val="%5."/>
      <w:lvlJc w:val="left"/>
      <w:pPr>
        <w:ind w:left="-9092" w:hanging="360"/>
      </w:pPr>
    </w:lvl>
    <w:lvl w:ilvl="5" w:tplc="0419001B" w:tentative="1">
      <w:start w:val="1"/>
      <w:numFmt w:val="lowerRoman"/>
      <w:lvlText w:val="%6."/>
      <w:lvlJc w:val="right"/>
      <w:pPr>
        <w:ind w:left="-8372" w:hanging="180"/>
      </w:pPr>
    </w:lvl>
    <w:lvl w:ilvl="6" w:tplc="0419000F" w:tentative="1">
      <w:start w:val="1"/>
      <w:numFmt w:val="decimal"/>
      <w:lvlText w:val="%7."/>
      <w:lvlJc w:val="left"/>
      <w:pPr>
        <w:ind w:left="-7652" w:hanging="360"/>
      </w:pPr>
    </w:lvl>
    <w:lvl w:ilvl="7" w:tplc="04190019" w:tentative="1">
      <w:start w:val="1"/>
      <w:numFmt w:val="lowerLetter"/>
      <w:lvlText w:val="%8."/>
      <w:lvlJc w:val="left"/>
      <w:pPr>
        <w:ind w:left="-6932" w:hanging="360"/>
      </w:pPr>
    </w:lvl>
    <w:lvl w:ilvl="8" w:tplc="0419001B" w:tentative="1">
      <w:start w:val="1"/>
      <w:numFmt w:val="lowerRoman"/>
      <w:lvlText w:val="%9."/>
      <w:lvlJc w:val="right"/>
      <w:pPr>
        <w:ind w:left="-6212" w:hanging="180"/>
      </w:pPr>
    </w:lvl>
  </w:abstractNum>
  <w:abstractNum w:abstractNumId="16">
    <w:nsid w:val="59CE0CAC"/>
    <w:multiLevelType w:val="hybridMultilevel"/>
    <w:tmpl w:val="90B4BBF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813FA9"/>
    <w:multiLevelType w:val="hybridMultilevel"/>
    <w:tmpl w:val="A0929D82"/>
    <w:lvl w:ilvl="0" w:tplc="9EC44C44">
      <w:start w:val="1"/>
      <w:numFmt w:val="decimal"/>
      <w:lvlText w:val="%1."/>
      <w:lvlJc w:val="left"/>
      <w:pPr>
        <w:ind w:left="-807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11252" w:hanging="360"/>
      </w:pPr>
    </w:lvl>
    <w:lvl w:ilvl="2" w:tplc="0419001B" w:tentative="1">
      <w:start w:val="1"/>
      <w:numFmt w:val="lowerRoman"/>
      <w:lvlText w:val="%3."/>
      <w:lvlJc w:val="right"/>
      <w:pPr>
        <w:ind w:left="-10532" w:hanging="180"/>
      </w:pPr>
    </w:lvl>
    <w:lvl w:ilvl="3" w:tplc="0419000F" w:tentative="1">
      <w:start w:val="1"/>
      <w:numFmt w:val="decimal"/>
      <w:lvlText w:val="%4."/>
      <w:lvlJc w:val="left"/>
      <w:pPr>
        <w:ind w:left="-9812" w:hanging="360"/>
      </w:pPr>
    </w:lvl>
    <w:lvl w:ilvl="4" w:tplc="04190019" w:tentative="1">
      <w:start w:val="1"/>
      <w:numFmt w:val="lowerLetter"/>
      <w:lvlText w:val="%5."/>
      <w:lvlJc w:val="left"/>
      <w:pPr>
        <w:ind w:left="-9092" w:hanging="360"/>
      </w:pPr>
    </w:lvl>
    <w:lvl w:ilvl="5" w:tplc="0419001B" w:tentative="1">
      <w:start w:val="1"/>
      <w:numFmt w:val="lowerRoman"/>
      <w:lvlText w:val="%6."/>
      <w:lvlJc w:val="right"/>
      <w:pPr>
        <w:ind w:left="-8372" w:hanging="180"/>
      </w:pPr>
    </w:lvl>
    <w:lvl w:ilvl="6" w:tplc="0419000F" w:tentative="1">
      <w:start w:val="1"/>
      <w:numFmt w:val="decimal"/>
      <w:lvlText w:val="%7."/>
      <w:lvlJc w:val="left"/>
      <w:pPr>
        <w:ind w:left="-7652" w:hanging="360"/>
      </w:pPr>
    </w:lvl>
    <w:lvl w:ilvl="7" w:tplc="04190019" w:tentative="1">
      <w:start w:val="1"/>
      <w:numFmt w:val="lowerLetter"/>
      <w:lvlText w:val="%8."/>
      <w:lvlJc w:val="left"/>
      <w:pPr>
        <w:ind w:left="-6932" w:hanging="360"/>
      </w:pPr>
    </w:lvl>
    <w:lvl w:ilvl="8" w:tplc="0419001B" w:tentative="1">
      <w:start w:val="1"/>
      <w:numFmt w:val="lowerRoman"/>
      <w:lvlText w:val="%9."/>
      <w:lvlJc w:val="right"/>
      <w:pPr>
        <w:ind w:left="-6212" w:hanging="180"/>
      </w:pPr>
    </w:lvl>
  </w:abstractNum>
  <w:abstractNum w:abstractNumId="18">
    <w:nsid w:val="6EC13A45"/>
    <w:multiLevelType w:val="hybridMultilevel"/>
    <w:tmpl w:val="41AE177A"/>
    <w:lvl w:ilvl="0" w:tplc="9EC44C44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B008E"/>
    <w:multiLevelType w:val="hybridMultilevel"/>
    <w:tmpl w:val="AB80E7F0"/>
    <w:lvl w:ilvl="0" w:tplc="2EA49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18"/>
  </w:num>
  <w:num w:numId="11">
    <w:abstractNumId w:val="2"/>
  </w:num>
  <w:num w:numId="12">
    <w:abstractNumId w:val="10"/>
  </w:num>
  <w:num w:numId="13">
    <w:abstractNumId w:val="3"/>
  </w:num>
  <w:num w:numId="14">
    <w:abstractNumId w:val="13"/>
  </w:num>
  <w:num w:numId="15">
    <w:abstractNumId w:val="11"/>
  </w:num>
  <w:num w:numId="16">
    <w:abstractNumId w:val="17"/>
  </w:num>
  <w:num w:numId="17">
    <w:abstractNumId w:val="15"/>
  </w:num>
  <w:num w:numId="18">
    <w:abstractNumId w:val="12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520B"/>
    <w:rsid w:val="00030C53"/>
    <w:rsid w:val="000320A1"/>
    <w:rsid w:val="00081272"/>
    <w:rsid w:val="000A326F"/>
    <w:rsid w:val="000A38B6"/>
    <w:rsid w:val="000B5797"/>
    <w:rsid w:val="000D69EB"/>
    <w:rsid w:val="000E40E3"/>
    <w:rsid w:val="00102A00"/>
    <w:rsid w:val="001803C0"/>
    <w:rsid w:val="001851EF"/>
    <w:rsid w:val="001967F2"/>
    <w:rsid w:val="001B1677"/>
    <w:rsid w:val="001C5185"/>
    <w:rsid w:val="001D2054"/>
    <w:rsid w:val="001E4828"/>
    <w:rsid w:val="00212F75"/>
    <w:rsid w:val="00234EE5"/>
    <w:rsid w:val="002369FC"/>
    <w:rsid w:val="00253489"/>
    <w:rsid w:val="00280BE4"/>
    <w:rsid w:val="002A2F0F"/>
    <w:rsid w:val="002A4FAD"/>
    <w:rsid w:val="002D1D67"/>
    <w:rsid w:val="002E2098"/>
    <w:rsid w:val="002E670E"/>
    <w:rsid w:val="002F3517"/>
    <w:rsid w:val="00322B5E"/>
    <w:rsid w:val="0032384B"/>
    <w:rsid w:val="00332B95"/>
    <w:rsid w:val="00337BBF"/>
    <w:rsid w:val="00340044"/>
    <w:rsid w:val="00361EBA"/>
    <w:rsid w:val="00381492"/>
    <w:rsid w:val="00382ECC"/>
    <w:rsid w:val="00395D84"/>
    <w:rsid w:val="003967A3"/>
    <w:rsid w:val="00397B11"/>
    <w:rsid w:val="003A204B"/>
    <w:rsid w:val="003A7057"/>
    <w:rsid w:val="003B289E"/>
    <w:rsid w:val="003E2C83"/>
    <w:rsid w:val="003E6C72"/>
    <w:rsid w:val="003E79A3"/>
    <w:rsid w:val="0040596C"/>
    <w:rsid w:val="004156A9"/>
    <w:rsid w:val="00424341"/>
    <w:rsid w:val="00462ACB"/>
    <w:rsid w:val="004631CF"/>
    <w:rsid w:val="00476FA0"/>
    <w:rsid w:val="00483C7E"/>
    <w:rsid w:val="00496730"/>
    <w:rsid w:val="004B0D4A"/>
    <w:rsid w:val="004B12E1"/>
    <w:rsid w:val="004C7B1C"/>
    <w:rsid w:val="004E3288"/>
    <w:rsid w:val="004E5D46"/>
    <w:rsid w:val="004F5179"/>
    <w:rsid w:val="00517C8A"/>
    <w:rsid w:val="005226D5"/>
    <w:rsid w:val="00530C91"/>
    <w:rsid w:val="00534504"/>
    <w:rsid w:val="005351B1"/>
    <w:rsid w:val="00545A06"/>
    <w:rsid w:val="005611E4"/>
    <w:rsid w:val="00570D77"/>
    <w:rsid w:val="00577841"/>
    <w:rsid w:val="00585C11"/>
    <w:rsid w:val="005879B1"/>
    <w:rsid w:val="005A71F8"/>
    <w:rsid w:val="005B027F"/>
    <w:rsid w:val="005F4EC1"/>
    <w:rsid w:val="00602C5A"/>
    <w:rsid w:val="00606AFC"/>
    <w:rsid w:val="00607D68"/>
    <w:rsid w:val="0064672C"/>
    <w:rsid w:val="00654DD4"/>
    <w:rsid w:val="006558F3"/>
    <w:rsid w:val="00656458"/>
    <w:rsid w:val="006A21E2"/>
    <w:rsid w:val="006C001F"/>
    <w:rsid w:val="006C7520"/>
    <w:rsid w:val="006D00C4"/>
    <w:rsid w:val="006E4B27"/>
    <w:rsid w:val="006F1E90"/>
    <w:rsid w:val="00734328"/>
    <w:rsid w:val="00752525"/>
    <w:rsid w:val="00787959"/>
    <w:rsid w:val="007925DF"/>
    <w:rsid w:val="007A183E"/>
    <w:rsid w:val="007B27F0"/>
    <w:rsid w:val="007C1FD3"/>
    <w:rsid w:val="007C4A4F"/>
    <w:rsid w:val="007D6336"/>
    <w:rsid w:val="00824FB2"/>
    <w:rsid w:val="00825400"/>
    <w:rsid w:val="00892D0D"/>
    <w:rsid w:val="008E1FC9"/>
    <w:rsid w:val="008E2360"/>
    <w:rsid w:val="008E4050"/>
    <w:rsid w:val="009072B4"/>
    <w:rsid w:val="009206DA"/>
    <w:rsid w:val="00920C34"/>
    <w:rsid w:val="009238BB"/>
    <w:rsid w:val="00925C68"/>
    <w:rsid w:val="00942C23"/>
    <w:rsid w:val="0097503F"/>
    <w:rsid w:val="0097592C"/>
    <w:rsid w:val="00975C07"/>
    <w:rsid w:val="00976DED"/>
    <w:rsid w:val="00990BB1"/>
    <w:rsid w:val="009A30D4"/>
    <w:rsid w:val="009A46F5"/>
    <w:rsid w:val="009B1477"/>
    <w:rsid w:val="009B647B"/>
    <w:rsid w:val="009B669D"/>
    <w:rsid w:val="009E520B"/>
    <w:rsid w:val="009F4675"/>
    <w:rsid w:val="00A031CE"/>
    <w:rsid w:val="00A0605E"/>
    <w:rsid w:val="00A1635D"/>
    <w:rsid w:val="00A1725E"/>
    <w:rsid w:val="00A2520C"/>
    <w:rsid w:val="00A31A04"/>
    <w:rsid w:val="00A33106"/>
    <w:rsid w:val="00A35420"/>
    <w:rsid w:val="00A35883"/>
    <w:rsid w:val="00A378CE"/>
    <w:rsid w:val="00A52636"/>
    <w:rsid w:val="00A61616"/>
    <w:rsid w:val="00A6489B"/>
    <w:rsid w:val="00A65930"/>
    <w:rsid w:val="00AD30D3"/>
    <w:rsid w:val="00AD5286"/>
    <w:rsid w:val="00AD5B76"/>
    <w:rsid w:val="00AE49D5"/>
    <w:rsid w:val="00B02FEF"/>
    <w:rsid w:val="00B25E7E"/>
    <w:rsid w:val="00B4014B"/>
    <w:rsid w:val="00B454FC"/>
    <w:rsid w:val="00B864B5"/>
    <w:rsid w:val="00B97465"/>
    <w:rsid w:val="00B9777E"/>
    <w:rsid w:val="00BA3CC4"/>
    <w:rsid w:val="00BB2AED"/>
    <w:rsid w:val="00BB35A1"/>
    <w:rsid w:val="00BC5970"/>
    <w:rsid w:val="00BC60BD"/>
    <w:rsid w:val="00BD09A1"/>
    <w:rsid w:val="00BD173C"/>
    <w:rsid w:val="00BD17F3"/>
    <w:rsid w:val="00C052E5"/>
    <w:rsid w:val="00C116FA"/>
    <w:rsid w:val="00C25AB7"/>
    <w:rsid w:val="00C35762"/>
    <w:rsid w:val="00C82DCB"/>
    <w:rsid w:val="00C91CC8"/>
    <w:rsid w:val="00C92328"/>
    <w:rsid w:val="00C97980"/>
    <w:rsid w:val="00CA14BB"/>
    <w:rsid w:val="00CA1EFF"/>
    <w:rsid w:val="00CA47FB"/>
    <w:rsid w:val="00CB7BAC"/>
    <w:rsid w:val="00CB7D06"/>
    <w:rsid w:val="00CE1794"/>
    <w:rsid w:val="00CF1A46"/>
    <w:rsid w:val="00CF2D7F"/>
    <w:rsid w:val="00D0587D"/>
    <w:rsid w:val="00D226CC"/>
    <w:rsid w:val="00D26D8E"/>
    <w:rsid w:val="00D548C4"/>
    <w:rsid w:val="00D97E26"/>
    <w:rsid w:val="00DB7CD2"/>
    <w:rsid w:val="00DE0C5E"/>
    <w:rsid w:val="00DE2DC4"/>
    <w:rsid w:val="00DF235C"/>
    <w:rsid w:val="00E06D6B"/>
    <w:rsid w:val="00E27839"/>
    <w:rsid w:val="00E83BCA"/>
    <w:rsid w:val="00E8736D"/>
    <w:rsid w:val="00E9172B"/>
    <w:rsid w:val="00EA13E7"/>
    <w:rsid w:val="00EA1DB0"/>
    <w:rsid w:val="00EA62EC"/>
    <w:rsid w:val="00EC6A08"/>
    <w:rsid w:val="00ED048A"/>
    <w:rsid w:val="00ED1AB2"/>
    <w:rsid w:val="00F10448"/>
    <w:rsid w:val="00F33AE5"/>
    <w:rsid w:val="00F637BB"/>
    <w:rsid w:val="00F74489"/>
    <w:rsid w:val="00FA0C7E"/>
    <w:rsid w:val="00FA3EBE"/>
    <w:rsid w:val="00FA7E4A"/>
    <w:rsid w:val="00FD0191"/>
    <w:rsid w:val="00FD2AA1"/>
    <w:rsid w:val="00FD3E98"/>
    <w:rsid w:val="00FD6196"/>
    <w:rsid w:val="00FE6217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1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96C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EC6A08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570D77"/>
    <w:rPr>
      <w:rFonts w:eastAsiaTheme="minorEastAsia"/>
      <w:lang w:eastAsia="ru-RU"/>
    </w:rPr>
  </w:style>
  <w:style w:type="paragraph" w:customStyle="1" w:styleId="s1">
    <w:name w:val="s_1"/>
    <w:basedOn w:val="a"/>
    <w:rsid w:val="00CB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B7BA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B9777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596C"/>
    <w:rPr>
      <w:rFonts w:ascii="Cambria" w:eastAsia="Times New Roman" w:hAnsi="Cambria" w:cs="Times New Roman"/>
      <w:color w:val="365F9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A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2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9A30D4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5727</Words>
  <Characters>32648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01</cp:lastModifiedBy>
  <cp:revision>21</cp:revision>
  <cp:lastPrinted>2020-05-18T13:20:00Z</cp:lastPrinted>
  <dcterms:created xsi:type="dcterms:W3CDTF">2020-05-18T11:54:00Z</dcterms:created>
  <dcterms:modified xsi:type="dcterms:W3CDTF">2020-05-20T09:31:00Z</dcterms:modified>
</cp:coreProperties>
</file>