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15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4112"/>
        <w:gridCol w:w="1620"/>
        <w:gridCol w:w="3983"/>
      </w:tblGrid>
      <w:tr w:rsidR="00B43FE4" w:rsidTr="00C512D6">
        <w:trPr>
          <w:trHeight w:val="1437"/>
        </w:trPr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tbl>
            <w:tblPr>
              <w:tblW w:w="4104" w:type="dxa"/>
              <w:tblLayout w:type="fixed"/>
              <w:tblLook w:val="0000" w:firstRow="0" w:lastRow="0" w:firstColumn="0" w:lastColumn="0" w:noHBand="0" w:noVBand="0"/>
            </w:tblPr>
            <w:tblGrid>
              <w:gridCol w:w="4104"/>
            </w:tblGrid>
            <w:tr w:rsidR="00B43FE4" w:rsidTr="00C512D6">
              <w:tc>
                <w:tcPr>
                  <w:tcW w:w="4104" w:type="dxa"/>
                  <w:shd w:val="clear" w:color="auto" w:fill="auto"/>
                </w:tcPr>
                <w:p w:rsidR="00B43FE4" w:rsidRDefault="00B43FE4" w:rsidP="00C512D6">
                  <w:pPr>
                    <w:spacing w:line="264" w:lineRule="auto"/>
                    <w:ind w:hanging="108"/>
                    <w:jc w:val="center"/>
                    <w:rPr>
                      <w:b/>
                      <w:color w:val="0000FF"/>
                      <w:lang w:val="kk-KZ"/>
                    </w:rPr>
                  </w:pPr>
                  <w:r>
                    <w:rPr>
                      <w:b/>
                      <w:color w:val="0000FF"/>
                      <w:sz w:val="22"/>
                      <w:szCs w:val="22"/>
                      <w:lang w:val="kk-KZ"/>
                    </w:rPr>
                    <w:t>ҚАЗАҚСТАН РЕСПУБЛИКАСЫ</w:t>
                  </w:r>
                </w:p>
                <w:p w:rsidR="00B43FE4" w:rsidRPr="005A4E2E" w:rsidRDefault="00B43FE4" w:rsidP="00C512D6">
                  <w:pPr>
                    <w:spacing w:line="264" w:lineRule="auto"/>
                    <w:jc w:val="center"/>
                    <w:rPr>
                      <w:color w:val="0C0000"/>
                      <w:szCs w:val="22"/>
                      <w:lang w:val="kk-KZ"/>
                    </w:rPr>
                  </w:pPr>
                  <w:r>
                    <w:rPr>
                      <w:b/>
                      <w:color w:val="0000FF"/>
                      <w:sz w:val="22"/>
                      <w:szCs w:val="22"/>
                      <w:lang w:val="kk-KZ"/>
                    </w:rPr>
                    <w:t>ҰЛТТЫҚ ЭКОНОМИКА МИНИСТРЛІГІ</w:t>
                  </w:r>
                </w:p>
              </w:tc>
            </w:tr>
          </w:tbl>
          <w:p w:rsidR="00B43FE4" w:rsidRPr="00224ED3" w:rsidRDefault="00B43FE4" w:rsidP="00C512D6">
            <w:pPr>
              <w:spacing w:line="264" w:lineRule="auto"/>
              <w:ind w:hanging="108"/>
              <w:jc w:val="center"/>
              <w:rPr>
                <w:b/>
                <w:color w:val="0000FF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43FE4" w:rsidRDefault="00B43FE4" w:rsidP="00C512D6">
            <w:pPr>
              <w:jc w:val="right"/>
              <w:rPr>
                <w:b/>
                <w:color w:val="0000FF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47605C" wp14:editId="03487D3C">
                  <wp:extent cx="809625" cy="790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43FE4" w:rsidRDefault="00B43FE4" w:rsidP="00C512D6">
            <w:pPr>
              <w:spacing w:line="264" w:lineRule="auto"/>
              <w:jc w:val="center"/>
              <w:rPr>
                <w:b/>
                <w:color w:val="0000FF"/>
                <w:sz w:val="22"/>
                <w:szCs w:val="22"/>
                <w:lang w:val="kk-KZ"/>
              </w:rPr>
            </w:pPr>
            <w:r>
              <w:rPr>
                <w:b/>
                <w:color w:val="0000FF"/>
                <w:sz w:val="22"/>
                <w:szCs w:val="22"/>
                <w:lang w:val="kk-KZ"/>
              </w:rPr>
              <w:t xml:space="preserve">МИНИСТЕРСТВО </w:t>
            </w:r>
          </w:p>
          <w:p w:rsidR="00B43FE4" w:rsidRDefault="00B43FE4" w:rsidP="00C512D6">
            <w:pPr>
              <w:spacing w:line="264" w:lineRule="auto"/>
              <w:jc w:val="center"/>
              <w:rPr>
                <w:b/>
                <w:color w:val="0000FF"/>
                <w:sz w:val="22"/>
                <w:szCs w:val="22"/>
                <w:lang w:val="kk-KZ"/>
              </w:rPr>
            </w:pPr>
            <w:r>
              <w:rPr>
                <w:b/>
                <w:color w:val="0000FF"/>
                <w:sz w:val="22"/>
                <w:szCs w:val="22"/>
                <w:lang w:val="kk-KZ"/>
              </w:rPr>
              <w:t xml:space="preserve">НАЦИОНАЛЬНОЙ ЭКОНОМИКИ </w:t>
            </w:r>
          </w:p>
          <w:p w:rsidR="00B43FE4" w:rsidRDefault="00B43FE4" w:rsidP="00C512D6">
            <w:pPr>
              <w:spacing w:line="264" w:lineRule="auto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  <w:sz w:val="22"/>
                <w:szCs w:val="22"/>
                <w:lang w:val="kk-KZ"/>
              </w:rPr>
              <w:t>РЕСПУБЛИКИ КАЗАХСТАН</w:t>
            </w:r>
          </w:p>
        </w:tc>
      </w:tr>
      <w:tr w:rsidR="00B43FE4" w:rsidTr="00C512D6">
        <w:trPr>
          <w:trHeight w:val="895"/>
        </w:trPr>
        <w:tc>
          <w:tcPr>
            <w:tcW w:w="41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3FE4" w:rsidRDefault="00B43FE4" w:rsidP="00C512D6">
            <w:pPr>
              <w:jc w:val="center"/>
              <w:rPr>
                <w:color w:val="0000FF"/>
                <w:sz w:val="20"/>
                <w:szCs w:val="20"/>
                <w:lang w:val="kk-KZ"/>
              </w:rPr>
            </w:pPr>
          </w:p>
          <w:p w:rsidR="00B43FE4" w:rsidRDefault="00B43FE4" w:rsidP="00C512D6">
            <w:pPr>
              <w:jc w:val="center"/>
              <w:rPr>
                <w:b/>
                <w:color w:val="0000FF"/>
                <w:lang w:val="kk-KZ"/>
              </w:rPr>
            </w:pPr>
            <w:r>
              <w:rPr>
                <w:b/>
                <w:color w:val="0000FF"/>
                <w:lang w:val="kk-KZ"/>
              </w:rPr>
              <w:t>БҰЙРЫҚ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3FE4" w:rsidRDefault="00B43FE4" w:rsidP="00C512D6">
            <w:pPr>
              <w:rPr>
                <w:color w:val="0000FF"/>
                <w:sz w:val="20"/>
                <w:szCs w:val="20"/>
                <w:lang w:val="kk-KZ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43FE4" w:rsidRDefault="00B43FE4" w:rsidP="00C512D6">
            <w:pPr>
              <w:ind w:left="-108" w:right="-108" w:firstLine="108"/>
              <w:jc w:val="right"/>
              <w:rPr>
                <w:color w:val="0000FF"/>
                <w:sz w:val="20"/>
                <w:szCs w:val="20"/>
                <w:lang w:val="kk-KZ"/>
              </w:rPr>
            </w:pPr>
          </w:p>
          <w:p w:rsidR="00B43FE4" w:rsidRDefault="00B43FE4" w:rsidP="00C512D6">
            <w:pPr>
              <w:ind w:left="-108" w:right="-108" w:firstLine="108"/>
              <w:jc w:val="center"/>
              <w:rPr>
                <w:b/>
                <w:color w:val="0000FF"/>
                <w:lang w:val="kk-KZ"/>
              </w:rPr>
            </w:pPr>
            <w:r>
              <w:rPr>
                <w:b/>
                <w:color w:val="0000FF"/>
                <w:lang w:val="kk-KZ"/>
              </w:rPr>
              <w:t>ПРИКАЗ</w:t>
            </w:r>
          </w:p>
        </w:tc>
      </w:tr>
    </w:tbl>
    <w:p w:rsidR="00B43FE4" w:rsidRDefault="00B43FE4" w:rsidP="00B43FE4">
      <w:pPr>
        <w:pStyle w:val="a6"/>
        <w:rPr>
          <w:color w:val="0000FF"/>
          <w:sz w:val="22"/>
          <w:szCs w:val="22"/>
          <w:lang w:val="kk-KZ"/>
        </w:rPr>
      </w:pPr>
      <w:r>
        <w:rPr>
          <w:color w:val="0000FF"/>
          <w:sz w:val="22"/>
          <w:szCs w:val="22"/>
          <w:lang w:val="kk-KZ"/>
        </w:rPr>
        <w:t>__________________________</w:t>
      </w:r>
      <w:r w:rsidRPr="00A57C06">
        <w:rPr>
          <w:color w:val="0000FF"/>
          <w:sz w:val="22"/>
          <w:szCs w:val="22"/>
          <w:lang w:val="kk-KZ"/>
        </w:rPr>
        <w:t xml:space="preserve">               </w:t>
      </w:r>
      <w:r>
        <w:rPr>
          <w:color w:val="0000FF"/>
          <w:sz w:val="22"/>
          <w:szCs w:val="22"/>
          <w:lang w:val="kk-KZ"/>
        </w:rPr>
        <w:t xml:space="preserve">                                           </w:t>
      </w:r>
      <w:r w:rsidRPr="00A57C06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  <w:lang w:val="kk-KZ"/>
        </w:rPr>
        <w:t>__________________________</w:t>
      </w:r>
      <w:r w:rsidRPr="00A57C06">
        <w:rPr>
          <w:color w:val="0000FF"/>
          <w:sz w:val="22"/>
          <w:szCs w:val="22"/>
          <w:lang w:val="kk-KZ"/>
        </w:rPr>
        <w:t xml:space="preserve"> </w:t>
      </w:r>
    </w:p>
    <w:p w:rsidR="00B43FE4" w:rsidRPr="009B7EFE" w:rsidRDefault="00B43FE4" w:rsidP="00B43FE4">
      <w:pPr>
        <w:pStyle w:val="2"/>
        <w:rPr>
          <w:color w:val="0000FF"/>
          <w:sz w:val="20"/>
          <w:lang w:val="kk-KZ"/>
        </w:rPr>
      </w:pPr>
      <w:r>
        <w:rPr>
          <w:color w:val="0000FF"/>
          <w:sz w:val="20"/>
          <w:szCs w:val="20"/>
          <w:lang w:val="kk-KZ"/>
        </w:rPr>
        <w:t xml:space="preserve">         </w:t>
      </w:r>
      <w:r w:rsidRPr="009B7EFE">
        <w:rPr>
          <w:color w:val="0000FF"/>
          <w:sz w:val="20"/>
          <w:lang w:val="kk-KZ"/>
        </w:rPr>
        <w:t>Астана  қаласы</w:t>
      </w:r>
      <w:r w:rsidRPr="00A57C06">
        <w:rPr>
          <w:color w:val="0000FF"/>
          <w:sz w:val="20"/>
          <w:szCs w:val="20"/>
          <w:lang w:val="kk-KZ"/>
        </w:rPr>
        <w:t xml:space="preserve"> </w:t>
      </w:r>
      <w:r>
        <w:rPr>
          <w:color w:val="0000FF"/>
          <w:sz w:val="20"/>
          <w:szCs w:val="20"/>
          <w:lang w:val="kk-KZ"/>
        </w:rPr>
        <w:t xml:space="preserve">                                                                                                 </w:t>
      </w:r>
      <w:r w:rsidRPr="00A57C06">
        <w:rPr>
          <w:color w:val="0000FF"/>
          <w:sz w:val="20"/>
          <w:szCs w:val="20"/>
          <w:lang w:val="kk-KZ"/>
        </w:rPr>
        <w:t>город Астана</w:t>
      </w:r>
      <w:r>
        <w:rPr>
          <w:color w:val="0000FF"/>
          <w:sz w:val="20"/>
          <w:szCs w:val="20"/>
          <w:lang w:val="kk-KZ"/>
        </w:rPr>
        <w:t xml:space="preserve">                                                                                                  </w:t>
      </w:r>
    </w:p>
    <w:p w:rsidR="00B43FE4" w:rsidRDefault="00B43FE4" w:rsidP="00B43FE4">
      <w:pPr>
        <w:tabs>
          <w:tab w:val="left" w:pos="3119"/>
        </w:tabs>
        <w:contextualSpacing/>
        <w:jc w:val="center"/>
        <w:rPr>
          <w:b/>
          <w:sz w:val="28"/>
          <w:szCs w:val="28"/>
          <w:lang w:val="kk-KZ"/>
        </w:rPr>
      </w:pPr>
    </w:p>
    <w:p w:rsidR="00FE7184" w:rsidRDefault="00FE7184" w:rsidP="00FE7184">
      <w:pPr>
        <w:tabs>
          <w:tab w:val="left" w:pos="3119"/>
        </w:tabs>
        <w:contextualSpacing/>
        <w:jc w:val="center"/>
        <w:rPr>
          <w:b/>
          <w:sz w:val="28"/>
          <w:szCs w:val="28"/>
          <w:lang w:val="kk-KZ"/>
        </w:rPr>
      </w:pPr>
      <w:r w:rsidRPr="00414DA2">
        <w:rPr>
          <w:b/>
          <w:sz w:val="28"/>
          <w:szCs w:val="28"/>
          <w:lang w:val="kk-KZ"/>
        </w:rPr>
        <w:t>О</w:t>
      </w:r>
      <w:r>
        <w:rPr>
          <w:b/>
          <w:sz w:val="28"/>
          <w:szCs w:val="28"/>
          <w:lang w:val="kk-KZ"/>
        </w:rPr>
        <w:t xml:space="preserve"> внесении изменения в приказ</w:t>
      </w:r>
    </w:p>
    <w:p w:rsidR="00FE7184" w:rsidRDefault="00FE7184" w:rsidP="00FE7184">
      <w:pPr>
        <w:tabs>
          <w:tab w:val="left" w:pos="3119"/>
        </w:tabs>
        <w:contextualSpacing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Министра национальной экономики Республики Казахстан </w:t>
      </w:r>
    </w:p>
    <w:p w:rsidR="00FE7184" w:rsidRDefault="00FE7184" w:rsidP="00FE7184">
      <w:pPr>
        <w:tabs>
          <w:tab w:val="left" w:pos="3119"/>
        </w:tabs>
        <w:contextualSpacing/>
        <w:jc w:val="center"/>
        <w:rPr>
          <w:rFonts w:eastAsia="SimSun"/>
          <w:b/>
          <w:sz w:val="28"/>
          <w:szCs w:val="28"/>
          <w:lang w:val="kk-KZ" w:eastAsia="zh-CN"/>
        </w:rPr>
      </w:pPr>
      <w:r>
        <w:rPr>
          <w:b/>
          <w:sz w:val="28"/>
          <w:szCs w:val="28"/>
          <w:lang w:val="kk-KZ"/>
        </w:rPr>
        <w:t>от 2 мая 2019 года № 110 «</w:t>
      </w:r>
      <w:r w:rsidRPr="005219C9">
        <w:rPr>
          <w:rFonts w:eastAsia="SimSun"/>
          <w:b/>
          <w:sz w:val="28"/>
          <w:szCs w:val="28"/>
          <w:lang w:val="kk-KZ" w:eastAsia="zh-CN"/>
        </w:rPr>
        <w:t>О распределении обязанностей между Министром национальной экономики Республики Казахстан, первым</w:t>
      </w:r>
      <w:r>
        <w:rPr>
          <w:rFonts w:eastAsia="SimSun"/>
          <w:b/>
          <w:sz w:val="28"/>
          <w:szCs w:val="28"/>
          <w:lang w:val="kk-KZ" w:eastAsia="zh-CN"/>
        </w:rPr>
        <w:t xml:space="preserve"> </w:t>
      </w:r>
    </w:p>
    <w:p w:rsidR="00FE7184" w:rsidRDefault="00FE7184" w:rsidP="00FE7184">
      <w:pPr>
        <w:tabs>
          <w:tab w:val="left" w:pos="3119"/>
        </w:tabs>
        <w:contextualSpacing/>
        <w:jc w:val="center"/>
        <w:rPr>
          <w:rFonts w:eastAsia="SimSun"/>
          <w:b/>
          <w:sz w:val="28"/>
          <w:szCs w:val="28"/>
          <w:lang w:val="kk-KZ" w:eastAsia="zh-CN"/>
        </w:rPr>
      </w:pPr>
      <w:r w:rsidRPr="005219C9">
        <w:rPr>
          <w:rFonts w:eastAsia="SimSun"/>
          <w:b/>
          <w:sz w:val="28"/>
          <w:szCs w:val="28"/>
          <w:lang w:val="kk-KZ" w:eastAsia="zh-CN"/>
        </w:rPr>
        <w:t>вице</w:t>
      </w:r>
      <w:r w:rsidRPr="005219C9">
        <w:rPr>
          <w:rFonts w:eastAsia="SimSun"/>
          <w:sz w:val="28"/>
          <w:szCs w:val="28"/>
          <w:lang w:val="kk-KZ" w:eastAsia="zh-CN"/>
        </w:rPr>
        <w:t>-</w:t>
      </w:r>
      <w:r w:rsidRPr="005219C9">
        <w:rPr>
          <w:rFonts w:eastAsia="SimSun"/>
          <w:b/>
          <w:sz w:val="28"/>
          <w:szCs w:val="28"/>
          <w:lang w:val="kk-KZ" w:eastAsia="zh-CN"/>
        </w:rPr>
        <w:t xml:space="preserve">министром национальной экономики Республики Казахстан, </w:t>
      </w:r>
    </w:p>
    <w:p w:rsidR="00FE7184" w:rsidRPr="00414DA2" w:rsidRDefault="00FE7184" w:rsidP="00FE7184">
      <w:pPr>
        <w:tabs>
          <w:tab w:val="left" w:pos="3119"/>
        </w:tabs>
        <w:contextualSpacing/>
        <w:jc w:val="center"/>
        <w:rPr>
          <w:sz w:val="28"/>
          <w:szCs w:val="28"/>
          <w:lang w:val="kk-KZ"/>
        </w:rPr>
      </w:pPr>
      <w:r w:rsidRPr="005219C9">
        <w:rPr>
          <w:rFonts w:eastAsia="SimSun"/>
          <w:b/>
          <w:sz w:val="28"/>
          <w:szCs w:val="28"/>
          <w:lang w:val="kk-KZ" w:eastAsia="zh-CN"/>
        </w:rPr>
        <w:t>вице</w:t>
      </w:r>
      <w:r w:rsidRPr="005219C9">
        <w:rPr>
          <w:rFonts w:eastAsia="SimSun"/>
          <w:sz w:val="28"/>
          <w:szCs w:val="28"/>
          <w:lang w:val="kk-KZ" w:eastAsia="zh-CN"/>
        </w:rPr>
        <w:t>-</w:t>
      </w:r>
      <w:r w:rsidRPr="005219C9">
        <w:rPr>
          <w:rFonts w:eastAsia="SimSun"/>
          <w:b/>
          <w:sz w:val="28"/>
          <w:szCs w:val="28"/>
          <w:lang w:val="kk-KZ" w:eastAsia="zh-CN"/>
        </w:rPr>
        <w:t>министрами национальной экономики Республики Казахстан и ответственным секретарем Министерства национальной экономики Республики Казахстан</w:t>
      </w:r>
      <w:r>
        <w:rPr>
          <w:b/>
          <w:sz w:val="28"/>
          <w:szCs w:val="28"/>
          <w:lang w:val="kk-KZ"/>
        </w:rPr>
        <w:t>»</w:t>
      </w:r>
    </w:p>
    <w:p w:rsidR="00FE7184" w:rsidRDefault="00FE7184" w:rsidP="00FE7184">
      <w:pPr>
        <w:pStyle w:val="a3"/>
        <w:tabs>
          <w:tab w:val="left" w:pos="96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E7184" w:rsidRPr="00C92382" w:rsidRDefault="00FE7184" w:rsidP="00FE7184">
      <w:pPr>
        <w:pStyle w:val="a3"/>
        <w:tabs>
          <w:tab w:val="left" w:pos="96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FE7184" w:rsidRPr="005219C9" w:rsidRDefault="00FE7184" w:rsidP="00FE7184">
      <w:pPr>
        <w:shd w:val="clear" w:color="auto" w:fill="FFFFFF"/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  <w:lang w:val="kk-KZ"/>
        </w:rPr>
        <w:t xml:space="preserve">В соответствии с пунктом 3 статьи 65 Закона Республики Казахстан </w:t>
      </w:r>
      <w:r>
        <w:rPr>
          <w:sz w:val="28"/>
          <w:szCs w:val="28"/>
          <w:lang w:val="kk-KZ"/>
        </w:rPr>
        <w:br/>
        <w:t xml:space="preserve">от 6 апреля 2016 года «О правовых актах» </w:t>
      </w:r>
      <w:r w:rsidRPr="00BD7CDB">
        <w:rPr>
          <w:b/>
          <w:sz w:val="28"/>
          <w:szCs w:val="28"/>
        </w:rPr>
        <w:t>ПРИКАЗЫВАЮ</w:t>
      </w:r>
      <w:r w:rsidRPr="005219C9">
        <w:rPr>
          <w:b/>
          <w:sz w:val="28"/>
          <w:szCs w:val="28"/>
        </w:rPr>
        <w:t>:</w:t>
      </w:r>
    </w:p>
    <w:p w:rsidR="00FE7184" w:rsidRPr="000500D2" w:rsidRDefault="00FE7184" w:rsidP="00FE718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  <w:r w:rsidRPr="000500D2">
        <w:rPr>
          <w:rFonts w:ascii="Times New Roman" w:hAnsi="Times New Roman"/>
          <w:sz w:val="28"/>
          <w:szCs w:val="28"/>
        </w:rPr>
        <w:t xml:space="preserve">Внести в приказ Министра национальной экономики Республики Казахстан от </w:t>
      </w:r>
      <w:r>
        <w:rPr>
          <w:rFonts w:ascii="Times New Roman" w:hAnsi="Times New Roman"/>
          <w:sz w:val="28"/>
          <w:szCs w:val="28"/>
        </w:rPr>
        <w:t>2 мая 2019</w:t>
      </w:r>
      <w:r w:rsidRPr="000500D2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110</w:t>
      </w:r>
      <w:r w:rsidRPr="000500D2">
        <w:rPr>
          <w:rFonts w:ascii="Times New Roman" w:hAnsi="Times New Roman"/>
          <w:sz w:val="28"/>
          <w:szCs w:val="28"/>
        </w:rPr>
        <w:t xml:space="preserve"> «</w:t>
      </w:r>
      <w:r w:rsidRPr="000500D2">
        <w:rPr>
          <w:rFonts w:ascii="Times New Roman" w:eastAsia="SimSun" w:hAnsi="Times New Roman"/>
          <w:sz w:val="28"/>
          <w:szCs w:val="28"/>
          <w:lang w:val="kk-KZ" w:eastAsia="zh-CN"/>
        </w:rPr>
        <w:t xml:space="preserve">О распределении обязанностей между Министром   национальной   экономики   Республики   Казахстан,   первым </w:t>
      </w:r>
      <w:proofErr w:type="gramStart"/>
      <w:r w:rsidRPr="000500D2">
        <w:rPr>
          <w:rFonts w:ascii="Times New Roman" w:eastAsia="SimSun" w:hAnsi="Times New Roman"/>
          <w:sz w:val="28"/>
          <w:szCs w:val="28"/>
          <w:lang w:val="kk-KZ" w:eastAsia="zh-CN"/>
        </w:rPr>
        <w:t>вице-министром</w:t>
      </w:r>
      <w:proofErr w:type="gramEnd"/>
      <w:r w:rsidRPr="000500D2">
        <w:rPr>
          <w:rFonts w:ascii="Times New Roman" w:eastAsia="SimSun" w:hAnsi="Times New Roman"/>
          <w:sz w:val="28"/>
          <w:szCs w:val="28"/>
          <w:lang w:val="kk-KZ" w:eastAsia="zh-CN"/>
        </w:rPr>
        <w:t xml:space="preserve"> национальной экономики Республики Казахстан, </w:t>
      </w:r>
      <w:r w:rsidRPr="000500D2">
        <w:rPr>
          <w:rFonts w:ascii="Times New Roman" w:eastAsia="SimSun" w:hAnsi="Times New Roman"/>
          <w:sz w:val="28"/>
          <w:szCs w:val="28"/>
          <w:lang w:val="kk-KZ" w:eastAsia="zh-CN"/>
        </w:rPr>
        <w:br/>
        <w:t xml:space="preserve">вице-министрами национальной экономики Республики Казахстан и ответственным секретарем Министерства национальной экономики Республики Казахстан» </w:t>
      </w:r>
      <w:r w:rsidRPr="000500D2">
        <w:rPr>
          <w:rFonts w:ascii="Times New Roman" w:hAnsi="Times New Roman"/>
          <w:bCs/>
          <w:sz w:val="28"/>
          <w:szCs w:val="28"/>
        </w:rPr>
        <w:t>следующее изменение:</w:t>
      </w:r>
    </w:p>
    <w:p w:rsidR="00FE7184" w:rsidRPr="002C700F" w:rsidRDefault="00FE7184" w:rsidP="00FE7184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4704">
        <w:rPr>
          <w:rFonts w:ascii="Times New Roman" w:hAnsi="Times New Roman"/>
          <w:color w:val="000000"/>
          <w:sz w:val="28"/>
          <w:szCs w:val="28"/>
        </w:rPr>
        <w:t xml:space="preserve">распределение обязанностей между Министром национальной экономики Республики Казахстан, первым </w:t>
      </w:r>
      <w:proofErr w:type="gramStart"/>
      <w:r w:rsidRPr="00434704">
        <w:rPr>
          <w:rFonts w:ascii="Times New Roman" w:hAnsi="Times New Roman"/>
          <w:color w:val="000000"/>
          <w:sz w:val="28"/>
          <w:szCs w:val="28"/>
        </w:rPr>
        <w:t>вице-министром</w:t>
      </w:r>
      <w:proofErr w:type="gramEnd"/>
      <w:r w:rsidRPr="00434704">
        <w:rPr>
          <w:rFonts w:ascii="Times New Roman" w:hAnsi="Times New Roman"/>
          <w:color w:val="000000"/>
          <w:sz w:val="28"/>
          <w:szCs w:val="28"/>
        </w:rPr>
        <w:t xml:space="preserve"> национальной экономики Республики Казахстан, вице-министрами национальной экономики Республики Казахстан и ответственным секретарем Министерства национальной экономики Республики Казахстан</w:t>
      </w:r>
      <w:r>
        <w:rPr>
          <w:rFonts w:ascii="Times New Roman" w:hAnsi="Times New Roman"/>
          <w:color w:val="000000"/>
          <w:sz w:val="28"/>
          <w:szCs w:val="28"/>
        </w:rPr>
        <w:t xml:space="preserve">, утвержденное указанным приказом </w:t>
      </w:r>
      <w:r w:rsidRPr="002C700F">
        <w:rPr>
          <w:rFonts w:ascii="Times New Roman" w:hAnsi="Times New Roman"/>
          <w:color w:val="000000"/>
          <w:sz w:val="28"/>
          <w:szCs w:val="28"/>
        </w:rPr>
        <w:t>изложить в редакции согласно приложению к настоящему приказу.</w:t>
      </w:r>
    </w:p>
    <w:p w:rsidR="00FE7184" w:rsidRPr="002C700F" w:rsidRDefault="00FE7184" w:rsidP="00FE7184">
      <w:pPr>
        <w:pStyle w:val="a3"/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C700F">
        <w:rPr>
          <w:rFonts w:ascii="Times New Roman" w:hAnsi="Times New Roman"/>
          <w:sz w:val="28"/>
          <w:szCs w:val="28"/>
        </w:rPr>
        <w:t>Настоящий приказ вступает в силу со дня его подписания</w:t>
      </w:r>
      <w:r w:rsidRPr="002C700F">
        <w:rPr>
          <w:sz w:val="28"/>
          <w:szCs w:val="28"/>
        </w:rPr>
        <w:t>.</w:t>
      </w:r>
    </w:p>
    <w:p w:rsidR="00FE7184" w:rsidRPr="005219C9" w:rsidRDefault="00FE7184" w:rsidP="00FE7184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FE7184" w:rsidRDefault="00FE7184" w:rsidP="00FE7184">
      <w:pPr>
        <w:pStyle w:val="a5"/>
        <w:shd w:val="clear" w:color="auto" w:fill="FFFFFF"/>
        <w:tabs>
          <w:tab w:val="left" w:pos="0"/>
          <w:tab w:val="left" w:pos="142"/>
          <w:tab w:val="left" w:pos="851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E7184" w:rsidRDefault="00FE7184" w:rsidP="00FE7184">
      <w:pPr>
        <w:pStyle w:val="a5"/>
        <w:shd w:val="clear" w:color="auto" w:fill="FFFFFF"/>
        <w:spacing w:before="0" w:beforeAutospacing="0" w:after="0" w:afterAutospacing="0"/>
        <w:ind w:firstLine="709"/>
        <w:textAlignment w:val="baseline"/>
      </w:pPr>
      <w:r>
        <w:rPr>
          <w:b/>
          <w:iCs/>
          <w:sz w:val="28"/>
          <w:szCs w:val="28"/>
          <w:bdr w:val="none" w:sz="0" w:space="0" w:color="auto" w:frame="1"/>
          <w:lang w:val="kk-KZ"/>
        </w:rPr>
        <w:t>М</w:t>
      </w:r>
      <w:proofErr w:type="spellStart"/>
      <w:r>
        <w:rPr>
          <w:b/>
          <w:iCs/>
          <w:sz w:val="28"/>
          <w:szCs w:val="28"/>
          <w:bdr w:val="none" w:sz="0" w:space="0" w:color="auto" w:frame="1"/>
        </w:rPr>
        <w:t>инистр</w:t>
      </w:r>
      <w:proofErr w:type="spellEnd"/>
      <w:r>
        <w:rPr>
          <w:b/>
          <w:iCs/>
          <w:sz w:val="28"/>
          <w:szCs w:val="28"/>
          <w:bdr w:val="none" w:sz="0" w:space="0" w:color="auto" w:frame="1"/>
        </w:rPr>
        <w:t xml:space="preserve"> </w:t>
      </w:r>
      <w:r>
        <w:rPr>
          <w:b/>
          <w:iCs/>
          <w:sz w:val="28"/>
          <w:szCs w:val="28"/>
          <w:bdr w:val="none" w:sz="0" w:space="0" w:color="auto" w:frame="1"/>
        </w:rPr>
        <w:tab/>
      </w:r>
      <w:r>
        <w:rPr>
          <w:b/>
          <w:iCs/>
          <w:sz w:val="28"/>
          <w:szCs w:val="28"/>
          <w:bdr w:val="none" w:sz="0" w:space="0" w:color="auto" w:frame="1"/>
        </w:rPr>
        <w:tab/>
      </w:r>
      <w:r>
        <w:rPr>
          <w:b/>
          <w:iCs/>
          <w:sz w:val="28"/>
          <w:szCs w:val="28"/>
          <w:bdr w:val="none" w:sz="0" w:space="0" w:color="auto" w:frame="1"/>
        </w:rPr>
        <w:tab/>
      </w:r>
      <w:r>
        <w:rPr>
          <w:b/>
          <w:iCs/>
          <w:sz w:val="28"/>
          <w:szCs w:val="28"/>
          <w:bdr w:val="none" w:sz="0" w:space="0" w:color="auto" w:frame="1"/>
          <w:lang w:val="kk-KZ"/>
        </w:rPr>
        <w:t xml:space="preserve">         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  <w:t xml:space="preserve">                 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 xml:space="preserve">  </w:t>
      </w:r>
      <w:bookmarkStart w:id="0" w:name="_GoBack"/>
      <w:bookmarkEnd w:id="0"/>
      <w:r>
        <w:rPr>
          <w:b/>
          <w:sz w:val="28"/>
          <w:szCs w:val="28"/>
          <w:lang w:val="kk-KZ"/>
        </w:rPr>
        <w:t>Р. Даленов</w:t>
      </w:r>
    </w:p>
    <w:p w:rsidR="00FE7184" w:rsidRDefault="00FE7184" w:rsidP="00FE7184">
      <w:pPr>
        <w:tabs>
          <w:tab w:val="left" w:pos="3119"/>
        </w:tabs>
        <w:contextualSpacing/>
        <w:jc w:val="center"/>
      </w:pPr>
    </w:p>
    <w:p w:rsidR="000670D9" w:rsidRDefault="000670D9" w:rsidP="00FE7184">
      <w:pPr>
        <w:tabs>
          <w:tab w:val="left" w:pos="3119"/>
        </w:tabs>
        <w:contextualSpacing/>
        <w:jc w:val="center"/>
      </w:pPr>
    </w:p>
    <w:sectPr w:rsidR="00067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8DD" w:rsidRDefault="003758DD" w:rsidP="008A64DC">
      <w:r>
        <w:separator/>
      </w:r>
    </w:p>
  </w:endnote>
  <w:endnote w:type="continuationSeparator" w:id="0">
    <w:p w:rsidR="003758DD" w:rsidRDefault="003758DD" w:rsidP="008A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8DD" w:rsidRDefault="003758DD" w:rsidP="008A64DC">
      <w:r>
        <w:separator/>
      </w:r>
    </w:p>
  </w:footnote>
  <w:footnote w:type="continuationSeparator" w:id="0">
    <w:p w:rsidR="003758DD" w:rsidRDefault="003758DD" w:rsidP="008A64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67424"/>
    <w:multiLevelType w:val="hybridMultilevel"/>
    <w:tmpl w:val="2272D110"/>
    <w:lvl w:ilvl="0" w:tplc="E72AC6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D9"/>
    <w:rsid w:val="000500D2"/>
    <w:rsid w:val="000670D9"/>
    <w:rsid w:val="0014520D"/>
    <w:rsid w:val="003758DD"/>
    <w:rsid w:val="0067659C"/>
    <w:rsid w:val="007E1479"/>
    <w:rsid w:val="008A64DC"/>
    <w:rsid w:val="009B723F"/>
    <w:rsid w:val="009D7E50"/>
    <w:rsid w:val="00A45290"/>
    <w:rsid w:val="00B43FE4"/>
    <w:rsid w:val="00C015D9"/>
    <w:rsid w:val="00E447E5"/>
    <w:rsid w:val="00FE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B43F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uiPriority w:val="99"/>
    <w:unhideWhenUsed/>
    <w:rsid w:val="00B43FE4"/>
    <w:pPr>
      <w:spacing w:before="100" w:beforeAutospacing="1" w:after="100" w:afterAutospacing="1"/>
    </w:p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B43FE4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rsid w:val="00B43F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43F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B43FE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43F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43F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3FE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8A64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64D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B43F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uiPriority w:val="99"/>
    <w:unhideWhenUsed/>
    <w:rsid w:val="00B43FE4"/>
    <w:pPr>
      <w:spacing w:before="100" w:beforeAutospacing="1" w:after="100" w:afterAutospacing="1"/>
    </w:p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B43FE4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rsid w:val="00B43F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43F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B43FE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43F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43F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3FE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8A64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64D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Akmurzaeva_d</dc:creator>
  <cp:lastModifiedBy>Диана Акмурзаева</cp:lastModifiedBy>
  <cp:revision>4</cp:revision>
  <cp:lastPrinted>2020-01-22T09:25:00Z</cp:lastPrinted>
  <dcterms:created xsi:type="dcterms:W3CDTF">2020-01-22T08:47:00Z</dcterms:created>
  <dcterms:modified xsi:type="dcterms:W3CDTF">2020-01-22T11:54:00Z</dcterms:modified>
</cp:coreProperties>
</file>