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C8A0E" w14:textId="77777777" w:rsidR="00EF4E93" w:rsidRPr="00F001E5" w:rsidRDefault="00EF4E93" w:rsidP="00ED137C">
      <w:pPr>
        <w:rPr>
          <w:color w:val="3399FF"/>
          <w:lang w:val="kk-KZ"/>
        </w:rPr>
      </w:pPr>
      <w:bookmarkStart w:id="0" w:name="_GoBack"/>
      <w:bookmarkEnd w:id="0"/>
      <w:r>
        <w:rPr>
          <w:color w:val="3399FF"/>
          <w:lang w:val="kk-KZ"/>
        </w:rPr>
        <w:t xml:space="preserve">         </w:t>
      </w:r>
      <w:r w:rsidRPr="00F001E5">
        <w:rPr>
          <w:color w:val="3399FF"/>
          <w:lang w:val="kk-KZ"/>
        </w:rPr>
        <w:t>Нұр-Сұлтан қ</w:t>
      </w:r>
      <w:proofErr w:type="spellStart"/>
      <w:r w:rsidRPr="00F001E5">
        <w:rPr>
          <w:color w:val="3399FF"/>
        </w:rPr>
        <w:t>аласы</w:t>
      </w:r>
      <w:proofErr w:type="spellEnd"/>
      <w:r w:rsidRPr="00F001E5">
        <w:rPr>
          <w:color w:val="3399FF"/>
          <w:lang w:val="kk-KZ"/>
        </w:rPr>
        <w:t xml:space="preserve">                                                                                                         город Нур-Султан                                                                                                               </w:t>
      </w:r>
    </w:p>
    <w:p w14:paraId="007C8A0F" w14:textId="77777777" w:rsidR="000E1F4A" w:rsidRPr="00F001E5" w:rsidRDefault="000E1F4A" w:rsidP="00ED137C">
      <w:pPr>
        <w:jc w:val="center"/>
        <w:rPr>
          <w:b/>
          <w:sz w:val="28"/>
          <w:szCs w:val="28"/>
          <w:lang w:val="kk-KZ"/>
        </w:rPr>
      </w:pPr>
    </w:p>
    <w:p w14:paraId="007C8A10" w14:textId="77777777" w:rsidR="00B62893" w:rsidRPr="00F001E5" w:rsidRDefault="00B62893" w:rsidP="00ED137C">
      <w:pPr>
        <w:jc w:val="center"/>
        <w:rPr>
          <w:b/>
          <w:sz w:val="28"/>
          <w:szCs w:val="28"/>
          <w:lang w:val="kk-KZ"/>
        </w:rPr>
      </w:pPr>
    </w:p>
    <w:p w14:paraId="007C8A13" w14:textId="3233254D" w:rsidR="00237807" w:rsidRPr="00F001E5" w:rsidRDefault="00B62893" w:rsidP="00200EC6">
      <w:pPr>
        <w:jc w:val="center"/>
        <w:rPr>
          <w:b/>
          <w:sz w:val="28"/>
          <w:szCs w:val="28"/>
          <w:lang w:val="kk-KZ"/>
        </w:rPr>
      </w:pPr>
      <w:r w:rsidRPr="00F001E5">
        <w:rPr>
          <w:b/>
          <w:sz w:val="28"/>
          <w:szCs w:val="28"/>
          <w:lang w:val="kk-KZ"/>
        </w:rPr>
        <w:t>«</w:t>
      </w:r>
      <w:r w:rsidR="007B6827" w:rsidRPr="00F001E5">
        <w:rPr>
          <w:b/>
          <w:sz w:val="28"/>
          <w:szCs w:val="28"/>
          <w:lang w:val="kk-KZ"/>
        </w:rPr>
        <w:t>Қала құраушы заңды тұлғалардың</w:t>
      </w:r>
      <w:r w:rsidR="008A6C7D" w:rsidRPr="00F001E5">
        <w:rPr>
          <w:b/>
          <w:sz w:val="28"/>
          <w:szCs w:val="28"/>
          <w:lang w:val="kk-KZ"/>
        </w:rPr>
        <w:t xml:space="preserve"> </w:t>
      </w:r>
      <w:r w:rsidRPr="00F001E5">
        <w:rPr>
          <w:b/>
          <w:sz w:val="28"/>
          <w:szCs w:val="28"/>
          <w:lang w:val="kk-KZ"/>
        </w:rPr>
        <w:t>тізбесін бекіту туралы»</w:t>
      </w:r>
      <w:r w:rsidR="00200EC6" w:rsidRPr="00F001E5">
        <w:rPr>
          <w:b/>
          <w:sz w:val="28"/>
          <w:szCs w:val="28"/>
          <w:lang w:val="kk-KZ"/>
        </w:rPr>
        <w:t xml:space="preserve"> </w:t>
      </w:r>
      <w:r w:rsidR="008A6C7D" w:rsidRPr="00F001E5">
        <w:rPr>
          <w:b/>
          <w:sz w:val="28"/>
          <w:szCs w:val="28"/>
          <w:lang w:val="kk-KZ"/>
        </w:rPr>
        <w:br/>
      </w:r>
      <w:r w:rsidRPr="00F001E5">
        <w:rPr>
          <w:b/>
          <w:sz w:val="28"/>
          <w:szCs w:val="28"/>
          <w:lang w:val="kk-KZ"/>
        </w:rPr>
        <w:t xml:space="preserve">Қазақстан Республикасы Ұлттық экономика министрінің </w:t>
      </w:r>
      <w:r w:rsidR="008A6C7D" w:rsidRPr="00F001E5">
        <w:rPr>
          <w:b/>
          <w:sz w:val="28"/>
          <w:szCs w:val="28"/>
          <w:lang w:val="kk-KZ"/>
        </w:rPr>
        <w:br/>
      </w:r>
      <w:r w:rsidRPr="00F001E5">
        <w:rPr>
          <w:b/>
          <w:sz w:val="28"/>
          <w:szCs w:val="28"/>
          <w:lang w:val="kk-KZ"/>
        </w:rPr>
        <w:t>2019 жылғы 4 мамырдағы № 115 бұйрығына өзгеріс енгізу туралы</w:t>
      </w:r>
    </w:p>
    <w:p w14:paraId="007C8A14" w14:textId="77777777" w:rsidR="00B62893" w:rsidRPr="00F001E5" w:rsidRDefault="00B62893" w:rsidP="00ED137C">
      <w:pPr>
        <w:jc w:val="center"/>
        <w:rPr>
          <w:b/>
          <w:sz w:val="28"/>
          <w:szCs w:val="28"/>
          <w:lang w:val="kk-KZ"/>
        </w:rPr>
      </w:pPr>
    </w:p>
    <w:p w14:paraId="007C8A15" w14:textId="77777777" w:rsidR="00B62893" w:rsidRPr="00F001E5" w:rsidRDefault="00B62893" w:rsidP="00ED137C">
      <w:pPr>
        <w:jc w:val="center"/>
        <w:rPr>
          <w:b/>
          <w:sz w:val="28"/>
          <w:szCs w:val="28"/>
          <w:lang w:val="kk-KZ"/>
        </w:rPr>
      </w:pPr>
    </w:p>
    <w:p w14:paraId="007C8A16" w14:textId="77777777" w:rsidR="00B62893" w:rsidRPr="00F001E5" w:rsidRDefault="00B62893" w:rsidP="00B62893">
      <w:pPr>
        <w:ind w:firstLine="709"/>
        <w:jc w:val="both"/>
        <w:rPr>
          <w:b/>
          <w:color w:val="000000" w:themeColor="text1"/>
          <w:sz w:val="28"/>
          <w:szCs w:val="28"/>
          <w:lang w:val="kk-KZ"/>
        </w:rPr>
      </w:pPr>
      <w:r w:rsidRPr="00F001E5">
        <w:rPr>
          <w:color w:val="000000" w:themeColor="text1"/>
          <w:sz w:val="28"/>
          <w:szCs w:val="28"/>
          <w:lang w:val="kk-KZ"/>
        </w:rPr>
        <w:t xml:space="preserve">Қазақстан Республикасы Ұлттық экономика министрінің 2015 жылғы </w:t>
      </w:r>
      <w:r w:rsidRPr="00F001E5">
        <w:rPr>
          <w:color w:val="000000" w:themeColor="text1"/>
          <w:sz w:val="28"/>
          <w:szCs w:val="28"/>
          <w:lang w:val="kk-KZ"/>
        </w:rPr>
        <w:br/>
        <w:t xml:space="preserve">3 наурыздағы № 185 бұйрығымен бекітілген Заңды тұлғаларды қала құраушыға жатқызу және олардың тiзбесiн жүргiзу қағидаларының 9-тармағына сәйкес </w:t>
      </w:r>
      <w:r w:rsidRPr="00F001E5">
        <w:rPr>
          <w:b/>
          <w:color w:val="000000" w:themeColor="text1"/>
          <w:sz w:val="28"/>
          <w:szCs w:val="28"/>
          <w:lang w:val="kk-KZ"/>
        </w:rPr>
        <w:t>БҰЙЫРАМЫН:</w:t>
      </w:r>
    </w:p>
    <w:p w14:paraId="007C8A17" w14:textId="74E6A905" w:rsidR="00B62893" w:rsidRPr="00F001E5" w:rsidRDefault="00B62893" w:rsidP="00B62893">
      <w:pPr>
        <w:tabs>
          <w:tab w:val="left" w:pos="993"/>
        </w:tabs>
        <w:ind w:firstLine="709"/>
        <w:contextualSpacing/>
        <w:jc w:val="both"/>
        <w:rPr>
          <w:color w:val="000000" w:themeColor="text1"/>
          <w:sz w:val="28"/>
          <w:szCs w:val="28"/>
          <w:lang w:val="kk-KZ"/>
        </w:rPr>
      </w:pPr>
      <w:r w:rsidRPr="00F001E5">
        <w:rPr>
          <w:color w:val="000000" w:themeColor="text1"/>
          <w:sz w:val="28"/>
          <w:szCs w:val="28"/>
          <w:lang w:val="kk-KZ"/>
        </w:rPr>
        <w:t xml:space="preserve">1. «Қала құраушы заңды тұлғалардың тізбесін бекіту туралы» Қазақстан Республикасы Ұлттық экономика министрінің 2019 жылғы 4 мамырдағы № 115 бұйрығына </w:t>
      </w:r>
      <w:r w:rsidR="006505A6" w:rsidRPr="00F001E5">
        <w:rPr>
          <w:color w:val="000000" w:themeColor="text1"/>
          <w:sz w:val="28"/>
          <w:szCs w:val="28"/>
          <w:lang w:val="kk-KZ"/>
        </w:rPr>
        <w:t>мына</w:t>
      </w:r>
      <w:r w:rsidR="00977BD5" w:rsidRPr="00F001E5">
        <w:rPr>
          <w:color w:val="000000" w:themeColor="text1"/>
          <w:sz w:val="28"/>
          <w:szCs w:val="28"/>
          <w:lang w:val="kk-KZ"/>
        </w:rPr>
        <w:t>дай</w:t>
      </w:r>
      <w:r w:rsidR="006505A6" w:rsidRPr="00F001E5">
        <w:rPr>
          <w:color w:val="000000" w:themeColor="text1"/>
          <w:sz w:val="28"/>
          <w:szCs w:val="28"/>
          <w:lang w:val="kk-KZ"/>
        </w:rPr>
        <w:t xml:space="preserve"> өзгеріс енгізілсін:</w:t>
      </w:r>
    </w:p>
    <w:p w14:paraId="007C8A18" w14:textId="4C7E37E3" w:rsidR="00B62893" w:rsidRPr="00F001E5" w:rsidRDefault="001D7D33" w:rsidP="00B62893">
      <w:pPr>
        <w:tabs>
          <w:tab w:val="left" w:pos="993"/>
        </w:tabs>
        <w:ind w:firstLine="709"/>
        <w:contextualSpacing/>
        <w:jc w:val="both"/>
        <w:rPr>
          <w:color w:val="000000" w:themeColor="text1"/>
          <w:sz w:val="28"/>
          <w:szCs w:val="28"/>
          <w:lang w:val="kk-KZ"/>
        </w:rPr>
      </w:pPr>
      <w:r w:rsidRPr="00F001E5">
        <w:rPr>
          <w:color w:val="000000" w:themeColor="text1"/>
          <w:sz w:val="28"/>
          <w:szCs w:val="28"/>
          <w:lang w:val="kk-KZ"/>
        </w:rPr>
        <w:t>к</w:t>
      </w:r>
      <w:r w:rsidR="006505A6" w:rsidRPr="00F001E5">
        <w:rPr>
          <w:color w:val="000000" w:themeColor="text1"/>
          <w:sz w:val="28"/>
          <w:szCs w:val="28"/>
          <w:lang w:val="kk-KZ"/>
        </w:rPr>
        <w:t xml:space="preserve">өрсетілген бұйрықпен бекітілген </w:t>
      </w:r>
      <w:r w:rsidR="00E635DC" w:rsidRPr="00F001E5">
        <w:rPr>
          <w:color w:val="000000" w:themeColor="text1"/>
          <w:sz w:val="28"/>
          <w:szCs w:val="28"/>
          <w:lang w:val="kk-KZ"/>
        </w:rPr>
        <w:t>Қ</w:t>
      </w:r>
      <w:r w:rsidR="006505A6" w:rsidRPr="00F001E5">
        <w:rPr>
          <w:color w:val="000000" w:themeColor="text1"/>
          <w:sz w:val="28"/>
          <w:szCs w:val="28"/>
          <w:lang w:val="kk-KZ"/>
        </w:rPr>
        <w:t xml:space="preserve">ала құраушы </w:t>
      </w:r>
      <w:r w:rsidR="007E439A" w:rsidRPr="00F001E5">
        <w:rPr>
          <w:color w:val="000000" w:themeColor="text1"/>
          <w:sz w:val="28"/>
          <w:szCs w:val="28"/>
          <w:lang w:val="kk-KZ"/>
        </w:rPr>
        <w:t xml:space="preserve">заңды </w:t>
      </w:r>
      <w:r w:rsidR="006505A6" w:rsidRPr="00F001E5">
        <w:rPr>
          <w:color w:val="000000" w:themeColor="text1"/>
          <w:sz w:val="28"/>
          <w:szCs w:val="28"/>
          <w:lang w:val="kk-KZ"/>
        </w:rPr>
        <w:t>тұлғалардың тізбесі осы бұйрық</w:t>
      </w:r>
      <w:r w:rsidRPr="00F001E5">
        <w:rPr>
          <w:color w:val="000000" w:themeColor="text1"/>
          <w:sz w:val="28"/>
          <w:szCs w:val="28"/>
          <w:lang w:val="kk-KZ"/>
        </w:rPr>
        <w:t xml:space="preserve">қа </w:t>
      </w:r>
      <w:r w:rsidR="006505A6" w:rsidRPr="00F001E5">
        <w:rPr>
          <w:color w:val="000000" w:themeColor="text1"/>
          <w:sz w:val="28"/>
          <w:szCs w:val="28"/>
          <w:lang w:val="kk-KZ"/>
        </w:rPr>
        <w:t>қосымша</w:t>
      </w:r>
      <w:r w:rsidRPr="00F001E5">
        <w:rPr>
          <w:color w:val="000000" w:themeColor="text1"/>
          <w:sz w:val="28"/>
          <w:szCs w:val="28"/>
          <w:lang w:val="kk-KZ"/>
        </w:rPr>
        <w:t>ға</w:t>
      </w:r>
      <w:r w:rsidR="006505A6" w:rsidRPr="00F001E5">
        <w:rPr>
          <w:color w:val="000000" w:themeColor="text1"/>
          <w:sz w:val="28"/>
          <w:szCs w:val="28"/>
          <w:lang w:val="kk-KZ"/>
        </w:rPr>
        <w:t xml:space="preserve"> сәйкес редакцияда жазылсын.</w:t>
      </w:r>
    </w:p>
    <w:p w14:paraId="007C8A19" w14:textId="2132EAD7" w:rsidR="00B62893" w:rsidRPr="00F001E5" w:rsidRDefault="00B62893" w:rsidP="006505A6">
      <w:pPr>
        <w:tabs>
          <w:tab w:val="left" w:pos="993"/>
        </w:tabs>
        <w:ind w:firstLine="709"/>
        <w:contextualSpacing/>
        <w:jc w:val="both"/>
        <w:rPr>
          <w:color w:val="000000" w:themeColor="text1"/>
          <w:sz w:val="28"/>
          <w:szCs w:val="28"/>
          <w:lang w:val="kk-KZ"/>
        </w:rPr>
      </w:pPr>
      <w:r w:rsidRPr="00F001E5">
        <w:rPr>
          <w:color w:val="000000" w:themeColor="text1"/>
          <w:sz w:val="28"/>
          <w:szCs w:val="28"/>
          <w:lang w:val="kk-KZ"/>
        </w:rPr>
        <w:t>2. Қазақстан Республикасы Ұлттық экономика министрлігі</w:t>
      </w:r>
      <w:r w:rsidR="006505A6" w:rsidRPr="00F001E5">
        <w:rPr>
          <w:color w:val="000000" w:themeColor="text1"/>
          <w:sz w:val="28"/>
          <w:szCs w:val="28"/>
          <w:lang w:val="kk-KZ"/>
        </w:rPr>
        <w:t>нің</w:t>
      </w:r>
      <w:r w:rsidRPr="00F001E5">
        <w:rPr>
          <w:color w:val="000000" w:themeColor="text1"/>
          <w:sz w:val="28"/>
          <w:szCs w:val="28"/>
          <w:lang w:val="kk-KZ"/>
        </w:rPr>
        <w:t xml:space="preserve"> Өңірлік даму департаменті осы бұйрықты Қазақстан Республикасы Ұлттық экономика министрлігінің ресми интернет-ресурсына орналастыруды қамтамасыз етсін.</w:t>
      </w:r>
    </w:p>
    <w:p w14:paraId="007C8A1A" w14:textId="77777777" w:rsidR="00B62893" w:rsidRPr="00F001E5" w:rsidRDefault="00B62893" w:rsidP="00B62893">
      <w:pPr>
        <w:tabs>
          <w:tab w:val="left" w:pos="851"/>
          <w:tab w:val="left" w:pos="1080"/>
        </w:tabs>
        <w:ind w:firstLine="709"/>
        <w:jc w:val="both"/>
        <w:rPr>
          <w:color w:val="000000" w:themeColor="text1"/>
          <w:sz w:val="28"/>
          <w:szCs w:val="28"/>
          <w:lang w:val="kk-KZ"/>
        </w:rPr>
      </w:pPr>
      <w:r w:rsidRPr="00F001E5">
        <w:rPr>
          <w:color w:val="000000" w:themeColor="text1"/>
          <w:sz w:val="28"/>
          <w:szCs w:val="28"/>
          <w:lang w:val="kk-KZ"/>
        </w:rPr>
        <w:t>4. Осы бұйрықтың орындалуын бақылау жетекшілік ететін Қазақстан Республикасының Ұлттық экономика вице-министріне жүктелсін.</w:t>
      </w:r>
    </w:p>
    <w:p w14:paraId="007C8A1B" w14:textId="77777777" w:rsidR="00B62893" w:rsidRPr="00F001E5" w:rsidRDefault="00B62893" w:rsidP="00B62893">
      <w:pPr>
        <w:tabs>
          <w:tab w:val="left" w:pos="851"/>
          <w:tab w:val="left" w:pos="1080"/>
        </w:tabs>
        <w:ind w:firstLine="709"/>
        <w:jc w:val="both"/>
        <w:rPr>
          <w:bCs/>
          <w:color w:val="000000" w:themeColor="text1"/>
          <w:sz w:val="28"/>
          <w:szCs w:val="28"/>
          <w:lang w:val="kk-KZ"/>
        </w:rPr>
      </w:pPr>
      <w:r w:rsidRPr="00F001E5">
        <w:rPr>
          <w:color w:val="000000" w:themeColor="text1"/>
          <w:sz w:val="28"/>
          <w:szCs w:val="28"/>
          <w:lang w:val="kk-KZ"/>
        </w:rPr>
        <w:t xml:space="preserve">5. Осы бұйрық қол қойылған күнінен бастап </w:t>
      </w:r>
      <w:r w:rsidRPr="00F001E5">
        <w:rPr>
          <w:bCs/>
          <w:color w:val="000000" w:themeColor="text1"/>
          <w:sz w:val="28"/>
          <w:szCs w:val="28"/>
          <w:lang w:val="kk-KZ"/>
        </w:rPr>
        <w:t>күшіне енеді.</w:t>
      </w:r>
    </w:p>
    <w:p w14:paraId="007C8A1C" w14:textId="77777777" w:rsidR="00B62893" w:rsidRPr="00F001E5" w:rsidRDefault="00B62893" w:rsidP="00B62893">
      <w:pPr>
        <w:tabs>
          <w:tab w:val="left" w:pos="1080"/>
        </w:tabs>
        <w:ind w:firstLine="709"/>
        <w:jc w:val="both"/>
        <w:rPr>
          <w:color w:val="000000" w:themeColor="text1"/>
          <w:sz w:val="28"/>
          <w:szCs w:val="28"/>
          <w:lang w:val="kk-KZ"/>
        </w:rPr>
      </w:pPr>
    </w:p>
    <w:p w14:paraId="007C8A1D" w14:textId="77777777" w:rsidR="00B62893" w:rsidRPr="00F001E5" w:rsidRDefault="00B62893" w:rsidP="00B62893">
      <w:pPr>
        <w:tabs>
          <w:tab w:val="left" w:pos="1080"/>
        </w:tabs>
        <w:ind w:firstLine="709"/>
        <w:jc w:val="both"/>
        <w:rPr>
          <w:color w:val="000000" w:themeColor="text1"/>
          <w:sz w:val="28"/>
          <w:szCs w:val="28"/>
          <w:lang w:val="kk-KZ"/>
        </w:rPr>
      </w:pPr>
    </w:p>
    <w:p w14:paraId="007C8A1E" w14:textId="77777777" w:rsidR="00B62893" w:rsidRPr="00F001E5" w:rsidRDefault="00B62893" w:rsidP="006505A6">
      <w:pPr>
        <w:ind w:firstLine="709"/>
        <w:jc w:val="both"/>
        <w:rPr>
          <w:color w:val="000000" w:themeColor="text1"/>
          <w:lang w:val="kk-KZ"/>
        </w:rPr>
      </w:pPr>
      <w:r w:rsidRPr="00F001E5">
        <w:rPr>
          <w:b/>
          <w:noProof/>
          <w:color w:val="000000" w:themeColor="text1"/>
          <w:sz w:val="28"/>
          <w:szCs w:val="28"/>
          <w:lang w:val="kk-KZ"/>
        </w:rPr>
        <w:t>Министр</w:t>
      </w:r>
      <w:r w:rsidR="006505A6" w:rsidRPr="00F001E5">
        <w:rPr>
          <w:b/>
          <w:noProof/>
          <w:color w:val="000000" w:themeColor="text1"/>
          <w:sz w:val="28"/>
          <w:szCs w:val="28"/>
          <w:lang w:val="kk-KZ"/>
        </w:rPr>
        <w:tab/>
      </w:r>
      <w:r w:rsidR="006505A6" w:rsidRPr="00F001E5">
        <w:rPr>
          <w:b/>
          <w:noProof/>
          <w:color w:val="000000" w:themeColor="text1"/>
          <w:sz w:val="28"/>
          <w:szCs w:val="28"/>
          <w:lang w:val="kk-KZ"/>
        </w:rPr>
        <w:tab/>
      </w:r>
      <w:r w:rsidR="006505A6" w:rsidRPr="00F001E5">
        <w:rPr>
          <w:b/>
          <w:noProof/>
          <w:color w:val="000000" w:themeColor="text1"/>
          <w:sz w:val="28"/>
          <w:szCs w:val="28"/>
          <w:lang w:val="kk-KZ"/>
        </w:rPr>
        <w:tab/>
      </w:r>
      <w:r w:rsidR="006505A6" w:rsidRPr="00F001E5">
        <w:rPr>
          <w:b/>
          <w:noProof/>
          <w:color w:val="000000" w:themeColor="text1"/>
          <w:sz w:val="28"/>
          <w:szCs w:val="28"/>
          <w:lang w:val="kk-KZ"/>
        </w:rPr>
        <w:tab/>
      </w:r>
      <w:r w:rsidR="006505A6" w:rsidRPr="00F001E5">
        <w:rPr>
          <w:b/>
          <w:noProof/>
          <w:color w:val="000000" w:themeColor="text1"/>
          <w:sz w:val="28"/>
          <w:szCs w:val="28"/>
          <w:lang w:val="kk-KZ"/>
        </w:rPr>
        <w:tab/>
      </w:r>
      <w:r w:rsidR="006505A6" w:rsidRPr="00F001E5">
        <w:rPr>
          <w:b/>
          <w:noProof/>
          <w:color w:val="000000" w:themeColor="text1"/>
          <w:sz w:val="28"/>
          <w:szCs w:val="28"/>
          <w:lang w:val="kk-KZ"/>
        </w:rPr>
        <w:tab/>
      </w:r>
      <w:r w:rsidR="006505A6" w:rsidRPr="00F001E5">
        <w:rPr>
          <w:b/>
          <w:noProof/>
          <w:color w:val="000000" w:themeColor="text1"/>
          <w:sz w:val="28"/>
          <w:szCs w:val="28"/>
          <w:lang w:val="kk-KZ"/>
        </w:rPr>
        <w:tab/>
      </w:r>
      <w:r w:rsidR="006505A6" w:rsidRPr="00F001E5">
        <w:rPr>
          <w:b/>
          <w:noProof/>
          <w:color w:val="000000" w:themeColor="text1"/>
          <w:sz w:val="28"/>
          <w:szCs w:val="28"/>
          <w:lang w:val="kk-KZ"/>
        </w:rPr>
        <w:tab/>
      </w:r>
      <w:r w:rsidR="006505A6" w:rsidRPr="00F001E5">
        <w:rPr>
          <w:b/>
          <w:noProof/>
          <w:color w:val="000000" w:themeColor="text1"/>
          <w:sz w:val="28"/>
          <w:szCs w:val="28"/>
          <w:lang w:val="kk-KZ"/>
        </w:rPr>
        <w:tab/>
        <w:t xml:space="preserve">      </w:t>
      </w:r>
      <w:r w:rsidRPr="00F001E5">
        <w:rPr>
          <w:b/>
          <w:noProof/>
          <w:color w:val="000000" w:themeColor="text1"/>
          <w:sz w:val="28"/>
          <w:szCs w:val="28"/>
          <w:lang w:val="kk-KZ"/>
        </w:rPr>
        <w:t>Р. Дәленов</w:t>
      </w:r>
    </w:p>
    <w:p w14:paraId="007C8A1F" w14:textId="77777777" w:rsidR="009877EC" w:rsidRPr="00F001E5" w:rsidRDefault="009877EC" w:rsidP="00ED137C"/>
    <w:p w14:paraId="007C8A20" w14:textId="77777777" w:rsidR="00ED137C" w:rsidRPr="00F001E5" w:rsidRDefault="00ED137C" w:rsidP="00ED137C"/>
    <w:p w14:paraId="007C8A21" w14:textId="77777777" w:rsidR="00ED137C" w:rsidRPr="00F001E5" w:rsidRDefault="00ED137C" w:rsidP="00ED137C"/>
    <w:p w14:paraId="007C8A22" w14:textId="77777777" w:rsidR="00ED137C" w:rsidRPr="00F001E5" w:rsidRDefault="00ED137C" w:rsidP="00ED137C"/>
    <w:p w14:paraId="007C8A23" w14:textId="77777777" w:rsidR="00ED137C" w:rsidRPr="00F001E5" w:rsidRDefault="00ED137C" w:rsidP="00ED137C"/>
    <w:p w14:paraId="007C8A24" w14:textId="77777777" w:rsidR="00ED137C" w:rsidRPr="00F001E5" w:rsidRDefault="00ED137C" w:rsidP="00ED137C"/>
    <w:p w14:paraId="3967F8BF" w14:textId="77777777" w:rsidR="007E439A" w:rsidRPr="00F001E5" w:rsidRDefault="007E439A" w:rsidP="00ED137C"/>
    <w:p w14:paraId="64BE8B87" w14:textId="77777777" w:rsidR="007E439A" w:rsidRPr="00F001E5" w:rsidRDefault="007E439A" w:rsidP="00ED137C"/>
    <w:p w14:paraId="007C8A25" w14:textId="77777777" w:rsidR="00ED137C" w:rsidRPr="00F001E5" w:rsidRDefault="00ED137C" w:rsidP="00ED137C">
      <w:pPr>
        <w:rPr>
          <w:lang w:val="kk-KZ"/>
        </w:rPr>
      </w:pPr>
    </w:p>
    <w:p w14:paraId="007C8A26" w14:textId="77777777" w:rsidR="006505A6" w:rsidRPr="00F001E5" w:rsidRDefault="006505A6" w:rsidP="00ED137C">
      <w:pPr>
        <w:rPr>
          <w:lang w:val="kk-KZ"/>
        </w:rPr>
      </w:pPr>
    </w:p>
    <w:p w14:paraId="007C8A27" w14:textId="77777777" w:rsidR="00ED137C" w:rsidRPr="00F001E5" w:rsidRDefault="00ED137C" w:rsidP="00ED137C"/>
    <w:p w14:paraId="007C8A28" w14:textId="77777777" w:rsidR="00ED137C" w:rsidRPr="00F001E5" w:rsidRDefault="00ED137C" w:rsidP="00ED137C"/>
    <w:p w14:paraId="007C8A29" w14:textId="77777777" w:rsidR="00ED137C" w:rsidRPr="00F001E5" w:rsidRDefault="00ED137C" w:rsidP="00ED137C"/>
    <w:p w14:paraId="007C8A2A" w14:textId="77777777" w:rsidR="00ED137C" w:rsidRPr="00F001E5" w:rsidRDefault="00ED137C" w:rsidP="00ED137C"/>
    <w:p w14:paraId="007C8A2B" w14:textId="77777777" w:rsidR="00200EC6" w:rsidRPr="00F001E5" w:rsidRDefault="00200EC6" w:rsidP="00200EC6">
      <w:pPr>
        <w:tabs>
          <w:tab w:val="left" w:pos="0"/>
        </w:tabs>
        <w:ind w:left="6521"/>
        <w:contextualSpacing/>
        <w:jc w:val="center"/>
        <w:rPr>
          <w:sz w:val="28"/>
          <w:szCs w:val="28"/>
          <w:lang w:val="kk-KZ"/>
        </w:rPr>
      </w:pPr>
      <w:r w:rsidRPr="00F001E5">
        <w:rPr>
          <w:sz w:val="28"/>
          <w:szCs w:val="28"/>
          <w:lang w:val="kk-KZ"/>
        </w:rPr>
        <w:lastRenderedPageBreak/>
        <w:t>Қазақстан Республикасы</w:t>
      </w:r>
    </w:p>
    <w:p w14:paraId="007C8A2C" w14:textId="77777777" w:rsidR="00200EC6" w:rsidRPr="00F001E5" w:rsidRDefault="00200EC6" w:rsidP="00200EC6">
      <w:pPr>
        <w:tabs>
          <w:tab w:val="left" w:pos="0"/>
        </w:tabs>
        <w:ind w:left="6521"/>
        <w:contextualSpacing/>
        <w:jc w:val="center"/>
        <w:rPr>
          <w:sz w:val="28"/>
          <w:szCs w:val="28"/>
          <w:lang w:val="kk-KZ"/>
        </w:rPr>
      </w:pPr>
      <w:r w:rsidRPr="00F001E5">
        <w:rPr>
          <w:sz w:val="28"/>
          <w:szCs w:val="28"/>
          <w:lang w:val="kk-KZ"/>
        </w:rPr>
        <w:t>Ұлттық экономика министрінің</w:t>
      </w:r>
    </w:p>
    <w:p w14:paraId="007C8A2D" w14:textId="659F3543" w:rsidR="004C574D" w:rsidRPr="00F001E5" w:rsidRDefault="00200EC6" w:rsidP="00C939F3">
      <w:pPr>
        <w:ind w:left="4956" w:firstLine="708"/>
        <w:contextualSpacing/>
        <w:rPr>
          <w:sz w:val="28"/>
          <w:szCs w:val="28"/>
          <w:lang w:val="kk-KZ"/>
        </w:rPr>
      </w:pPr>
      <w:r w:rsidRPr="00F001E5">
        <w:rPr>
          <w:sz w:val="28"/>
          <w:szCs w:val="28"/>
          <w:lang w:val="kk-KZ"/>
        </w:rPr>
        <w:t>2020 жылғы «</w:t>
      </w:r>
      <w:r w:rsidR="00BC2666" w:rsidRPr="00F001E5">
        <w:rPr>
          <w:sz w:val="28"/>
          <w:szCs w:val="28"/>
          <w:lang w:val="kk-KZ"/>
        </w:rPr>
        <w:t xml:space="preserve">  » </w:t>
      </w:r>
      <w:r w:rsidR="004C574D" w:rsidRPr="00F001E5">
        <w:rPr>
          <w:sz w:val="28"/>
          <w:szCs w:val="28"/>
          <w:lang w:val="kk-KZ"/>
        </w:rPr>
        <w:t xml:space="preserve">     </w:t>
      </w:r>
      <w:r w:rsidRPr="00F001E5">
        <w:rPr>
          <w:sz w:val="28"/>
          <w:szCs w:val="28"/>
          <w:lang w:val="kk-KZ"/>
        </w:rPr>
        <w:t xml:space="preserve"> </w:t>
      </w:r>
    </w:p>
    <w:p w14:paraId="007C8A2E" w14:textId="77777777" w:rsidR="00200EC6" w:rsidRPr="00F001E5" w:rsidRDefault="00200EC6" w:rsidP="00200EC6">
      <w:pPr>
        <w:ind w:left="6521"/>
        <w:contextualSpacing/>
        <w:jc w:val="center"/>
        <w:rPr>
          <w:sz w:val="28"/>
          <w:szCs w:val="28"/>
          <w:lang w:val="kk-KZ"/>
        </w:rPr>
      </w:pPr>
      <w:r w:rsidRPr="00F001E5">
        <w:rPr>
          <w:sz w:val="28"/>
          <w:szCs w:val="28"/>
          <w:lang w:val="kk-KZ"/>
        </w:rPr>
        <w:t xml:space="preserve">№ </w:t>
      </w:r>
      <w:r w:rsidR="004C574D" w:rsidRPr="00F001E5">
        <w:rPr>
          <w:sz w:val="28"/>
          <w:szCs w:val="28"/>
          <w:lang w:val="kk-KZ"/>
        </w:rPr>
        <w:t xml:space="preserve">      </w:t>
      </w:r>
      <w:r w:rsidRPr="00F001E5">
        <w:rPr>
          <w:sz w:val="28"/>
          <w:szCs w:val="28"/>
          <w:lang w:val="kk-KZ"/>
        </w:rPr>
        <w:t xml:space="preserve"> бұйрығына қосымша</w:t>
      </w:r>
    </w:p>
    <w:p w14:paraId="007C8A2F" w14:textId="77777777" w:rsidR="00ED137C" w:rsidRPr="00F001E5" w:rsidRDefault="00ED137C" w:rsidP="00ED137C">
      <w:pPr>
        <w:rPr>
          <w:lang w:val="kk-KZ"/>
        </w:rPr>
      </w:pPr>
    </w:p>
    <w:p w14:paraId="007C8A30" w14:textId="77777777" w:rsidR="006505A6" w:rsidRPr="00F001E5" w:rsidRDefault="006505A6" w:rsidP="006505A6">
      <w:pPr>
        <w:tabs>
          <w:tab w:val="left" w:pos="0"/>
        </w:tabs>
        <w:ind w:left="6521"/>
        <w:contextualSpacing/>
        <w:jc w:val="center"/>
        <w:rPr>
          <w:sz w:val="28"/>
          <w:szCs w:val="28"/>
          <w:lang w:val="kk-KZ"/>
        </w:rPr>
      </w:pPr>
      <w:r w:rsidRPr="00F001E5">
        <w:rPr>
          <w:sz w:val="28"/>
          <w:szCs w:val="28"/>
          <w:lang w:val="kk-KZ"/>
        </w:rPr>
        <w:t>Қазақстан Республикасы</w:t>
      </w:r>
    </w:p>
    <w:p w14:paraId="007C8A31" w14:textId="77777777" w:rsidR="006505A6" w:rsidRPr="00F001E5" w:rsidRDefault="006505A6" w:rsidP="006505A6">
      <w:pPr>
        <w:tabs>
          <w:tab w:val="left" w:pos="0"/>
        </w:tabs>
        <w:ind w:left="6521"/>
        <w:contextualSpacing/>
        <w:jc w:val="center"/>
        <w:rPr>
          <w:sz w:val="28"/>
          <w:szCs w:val="28"/>
          <w:lang w:val="kk-KZ"/>
        </w:rPr>
      </w:pPr>
      <w:r w:rsidRPr="00F001E5">
        <w:rPr>
          <w:sz w:val="28"/>
          <w:szCs w:val="28"/>
          <w:lang w:val="kk-KZ"/>
        </w:rPr>
        <w:t>Ұлттық экономика министрінің</w:t>
      </w:r>
    </w:p>
    <w:p w14:paraId="007C8A32" w14:textId="77777777" w:rsidR="006505A6" w:rsidRPr="00F001E5" w:rsidRDefault="006505A6" w:rsidP="006505A6">
      <w:pPr>
        <w:ind w:left="6521"/>
        <w:contextualSpacing/>
        <w:jc w:val="center"/>
        <w:rPr>
          <w:sz w:val="28"/>
          <w:szCs w:val="28"/>
          <w:lang w:val="kk-KZ"/>
        </w:rPr>
      </w:pPr>
      <w:r w:rsidRPr="00F001E5">
        <w:rPr>
          <w:sz w:val="28"/>
          <w:szCs w:val="28"/>
          <w:lang w:val="kk-KZ"/>
        </w:rPr>
        <w:t>2019 жылғы мамырдағы № 115 бұйрығымен бекітілген</w:t>
      </w:r>
    </w:p>
    <w:p w14:paraId="007C8A33" w14:textId="77777777" w:rsidR="006505A6" w:rsidRPr="00F001E5" w:rsidRDefault="006505A6" w:rsidP="006505A6">
      <w:pPr>
        <w:ind w:firstLine="567"/>
        <w:jc w:val="both"/>
        <w:rPr>
          <w:b/>
          <w:sz w:val="28"/>
          <w:szCs w:val="28"/>
          <w:lang w:val="kk-KZ"/>
        </w:rPr>
      </w:pPr>
    </w:p>
    <w:p w14:paraId="007C8A34" w14:textId="77777777" w:rsidR="006505A6" w:rsidRPr="00F001E5" w:rsidRDefault="006505A6" w:rsidP="006505A6">
      <w:pPr>
        <w:ind w:firstLine="567"/>
        <w:jc w:val="both"/>
        <w:rPr>
          <w:b/>
          <w:sz w:val="28"/>
          <w:szCs w:val="28"/>
          <w:lang w:val="kk-KZ"/>
        </w:rPr>
      </w:pPr>
    </w:p>
    <w:p w14:paraId="007C8A35" w14:textId="77777777" w:rsidR="006505A6" w:rsidRPr="00F001E5" w:rsidRDefault="006505A6" w:rsidP="006505A6">
      <w:pPr>
        <w:pStyle w:val="af0"/>
        <w:spacing w:before="0" w:beforeAutospacing="0" w:after="0" w:afterAutospacing="0"/>
        <w:ind w:firstLine="567"/>
        <w:jc w:val="center"/>
        <w:rPr>
          <w:b/>
          <w:sz w:val="28"/>
          <w:szCs w:val="28"/>
          <w:lang w:val="kk-KZ"/>
        </w:rPr>
      </w:pPr>
      <w:r w:rsidRPr="00F001E5">
        <w:rPr>
          <w:b/>
          <w:sz w:val="28"/>
          <w:szCs w:val="28"/>
          <w:lang w:val="kk-KZ"/>
        </w:rPr>
        <w:t>Қала құраушы заңды тұлғалардың тізбесі</w:t>
      </w:r>
    </w:p>
    <w:p w14:paraId="007C8A36" w14:textId="77777777" w:rsidR="006505A6" w:rsidRPr="00F001E5" w:rsidRDefault="006505A6" w:rsidP="006505A6">
      <w:pPr>
        <w:pStyle w:val="af0"/>
        <w:spacing w:before="0" w:beforeAutospacing="0" w:after="0" w:afterAutospacing="0"/>
        <w:ind w:firstLine="567"/>
        <w:jc w:val="both"/>
        <w:rPr>
          <w:sz w:val="28"/>
          <w:szCs w:val="28"/>
          <w:lang w:val="kk-KZ"/>
        </w:rPr>
      </w:pPr>
    </w:p>
    <w:p w14:paraId="007C8A37" w14:textId="77777777" w:rsidR="006505A6" w:rsidRPr="00F001E5" w:rsidRDefault="006505A6" w:rsidP="007E021B">
      <w:pPr>
        <w:pStyle w:val="af0"/>
        <w:tabs>
          <w:tab w:val="left" w:pos="851"/>
        </w:tabs>
        <w:spacing w:before="0" w:beforeAutospacing="0" w:after="0" w:afterAutospacing="0"/>
        <w:ind w:firstLine="709"/>
        <w:jc w:val="both"/>
        <w:rPr>
          <w:b/>
          <w:sz w:val="28"/>
          <w:szCs w:val="28"/>
          <w:lang w:val="kk-KZ"/>
        </w:rPr>
      </w:pPr>
      <w:r w:rsidRPr="00F001E5">
        <w:rPr>
          <w:b/>
          <w:sz w:val="28"/>
          <w:szCs w:val="28"/>
          <w:lang w:val="kk-KZ"/>
        </w:rPr>
        <w:t>1. Ақмола облысы:</w:t>
      </w:r>
    </w:p>
    <w:p w14:paraId="007C8A38" w14:textId="77777777" w:rsidR="006505A6" w:rsidRPr="00F001E5" w:rsidRDefault="006505A6" w:rsidP="007E021B">
      <w:pPr>
        <w:pStyle w:val="af0"/>
        <w:tabs>
          <w:tab w:val="left" w:pos="851"/>
        </w:tabs>
        <w:spacing w:before="0" w:beforeAutospacing="0" w:after="0" w:afterAutospacing="0"/>
        <w:ind w:firstLine="709"/>
        <w:jc w:val="both"/>
        <w:rPr>
          <w:sz w:val="28"/>
          <w:szCs w:val="28"/>
          <w:lang w:val="kk-KZ"/>
        </w:rPr>
      </w:pPr>
      <w:r w:rsidRPr="00F001E5">
        <w:rPr>
          <w:sz w:val="28"/>
          <w:szCs w:val="28"/>
          <w:lang w:val="kk-KZ"/>
        </w:rPr>
        <w:t>1) «Камаз-Инжиниринг» акционерлік қоғамы, Көкшетау қаласы;</w:t>
      </w:r>
    </w:p>
    <w:p w14:paraId="007C8A39" w14:textId="77777777" w:rsidR="006505A6" w:rsidRPr="00F001E5" w:rsidRDefault="006505A6" w:rsidP="007E021B">
      <w:pPr>
        <w:pStyle w:val="af0"/>
        <w:tabs>
          <w:tab w:val="left" w:pos="851"/>
        </w:tabs>
        <w:spacing w:before="0" w:beforeAutospacing="0" w:after="0" w:afterAutospacing="0"/>
        <w:ind w:firstLine="709"/>
        <w:jc w:val="both"/>
        <w:rPr>
          <w:sz w:val="28"/>
          <w:szCs w:val="28"/>
          <w:lang w:val="kk-KZ"/>
        </w:rPr>
      </w:pPr>
      <w:r w:rsidRPr="00F001E5">
        <w:rPr>
          <w:sz w:val="28"/>
          <w:szCs w:val="28"/>
          <w:lang w:val="kk-KZ"/>
        </w:rPr>
        <w:t>2) «ЕПК Степногорск» акционерлік қоғамы, Степногорск қаласы;</w:t>
      </w:r>
    </w:p>
    <w:p w14:paraId="007C8A3A" w14:textId="77777777" w:rsidR="006505A6" w:rsidRPr="00F001E5" w:rsidRDefault="006505A6" w:rsidP="007E021B">
      <w:pPr>
        <w:pStyle w:val="af0"/>
        <w:shd w:val="clear" w:color="auto" w:fill="FFFFFF" w:themeFill="background1"/>
        <w:tabs>
          <w:tab w:val="left" w:pos="0"/>
        </w:tabs>
        <w:spacing w:before="0" w:beforeAutospacing="0" w:after="0" w:afterAutospacing="0"/>
        <w:ind w:firstLine="709"/>
        <w:jc w:val="both"/>
        <w:rPr>
          <w:sz w:val="28"/>
          <w:szCs w:val="28"/>
          <w:lang w:val="kk-KZ"/>
        </w:rPr>
      </w:pPr>
      <w:r w:rsidRPr="00F001E5">
        <w:rPr>
          <w:sz w:val="28"/>
          <w:szCs w:val="28"/>
          <w:lang w:val="kk-KZ"/>
        </w:rPr>
        <w:t xml:space="preserve">3) «Қамқор Локомотив» </w:t>
      </w:r>
      <w:r w:rsidRPr="00F001E5">
        <w:rPr>
          <w:color w:val="000000" w:themeColor="text1"/>
          <w:sz w:val="28"/>
          <w:szCs w:val="28"/>
          <w:lang w:val="kk-KZ"/>
        </w:rPr>
        <w:t>жауапкершілігі шектеулі серіктестігі</w:t>
      </w:r>
      <w:r w:rsidRPr="00F001E5">
        <w:rPr>
          <w:sz w:val="28"/>
          <w:szCs w:val="28"/>
          <w:lang w:val="kk-KZ"/>
        </w:rPr>
        <w:t xml:space="preserve"> «Атбасар электровоз жөндеу зауыты</w:t>
      </w:r>
      <w:r w:rsidR="00200EC6" w:rsidRPr="00F001E5">
        <w:rPr>
          <w:sz w:val="28"/>
          <w:szCs w:val="28"/>
          <w:lang w:val="kk-KZ"/>
        </w:rPr>
        <w:t>ның</w:t>
      </w:r>
      <w:r w:rsidRPr="00F001E5">
        <w:rPr>
          <w:sz w:val="28"/>
          <w:szCs w:val="28"/>
          <w:lang w:val="kk-KZ"/>
        </w:rPr>
        <w:t>» филиалы</w:t>
      </w:r>
      <w:r w:rsidRPr="00F001E5">
        <w:rPr>
          <w:color w:val="000000" w:themeColor="text1"/>
          <w:sz w:val="28"/>
          <w:szCs w:val="28"/>
          <w:lang w:val="kk-KZ"/>
        </w:rPr>
        <w:t>, Атбасар қаласы</w:t>
      </w:r>
      <w:r w:rsidRPr="00F001E5">
        <w:rPr>
          <w:sz w:val="28"/>
          <w:szCs w:val="28"/>
          <w:lang w:val="kk-KZ"/>
        </w:rPr>
        <w:t>;</w:t>
      </w:r>
    </w:p>
    <w:p w14:paraId="007C8A3B" w14:textId="77777777" w:rsidR="006505A6" w:rsidRPr="00F001E5" w:rsidRDefault="006505A6" w:rsidP="007E021B">
      <w:pPr>
        <w:pStyle w:val="af0"/>
        <w:shd w:val="clear" w:color="auto" w:fill="FFFFFF" w:themeFill="background1"/>
        <w:tabs>
          <w:tab w:val="left" w:pos="0"/>
        </w:tabs>
        <w:spacing w:before="0" w:beforeAutospacing="0" w:after="0" w:afterAutospacing="0"/>
        <w:ind w:firstLine="709"/>
        <w:jc w:val="both"/>
        <w:rPr>
          <w:sz w:val="28"/>
          <w:szCs w:val="28"/>
          <w:lang w:val="kk-KZ"/>
        </w:rPr>
      </w:pPr>
      <w:r w:rsidRPr="00F001E5">
        <w:rPr>
          <w:sz w:val="28"/>
          <w:szCs w:val="28"/>
          <w:lang w:val="kk-KZ"/>
        </w:rPr>
        <w:t xml:space="preserve">4) «Аждар и К» </w:t>
      </w:r>
      <w:r w:rsidRPr="00F001E5">
        <w:rPr>
          <w:color w:val="000000" w:themeColor="text1"/>
          <w:sz w:val="28"/>
          <w:szCs w:val="28"/>
          <w:lang w:val="kk-KZ"/>
        </w:rPr>
        <w:t>жауапкершілігі шектеулі серіктестігі, Атбасар қаласы</w:t>
      </w:r>
      <w:r w:rsidRPr="00F001E5">
        <w:rPr>
          <w:sz w:val="28"/>
          <w:szCs w:val="28"/>
          <w:lang w:val="kk-KZ"/>
        </w:rPr>
        <w:t>;</w:t>
      </w:r>
    </w:p>
    <w:p w14:paraId="007C8A3C" w14:textId="34B0EE1C" w:rsidR="006505A6" w:rsidRPr="00F001E5" w:rsidRDefault="006505A6" w:rsidP="007E021B">
      <w:pPr>
        <w:pStyle w:val="af0"/>
        <w:shd w:val="clear" w:color="auto" w:fill="FFFFFF" w:themeFill="background1"/>
        <w:tabs>
          <w:tab w:val="left" w:pos="0"/>
        </w:tabs>
        <w:spacing w:before="0" w:beforeAutospacing="0" w:after="0" w:afterAutospacing="0"/>
        <w:ind w:firstLine="709"/>
        <w:jc w:val="both"/>
        <w:rPr>
          <w:color w:val="000000" w:themeColor="text1"/>
          <w:sz w:val="28"/>
          <w:szCs w:val="28"/>
          <w:lang w:val="kk-KZ"/>
        </w:rPr>
      </w:pPr>
      <w:r w:rsidRPr="00F001E5">
        <w:rPr>
          <w:sz w:val="28"/>
          <w:szCs w:val="28"/>
          <w:lang w:val="kk-KZ"/>
        </w:rPr>
        <w:t>5) «</w:t>
      </w:r>
      <w:r w:rsidR="00A62524" w:rsidRPr="00F001E5">
        <w:rPr>
          <w:sz w:val="28"/>
          <w:szCs w:val="28"/>
          <w:lang w:val="kk-KZ"/>
        </w:rPr>
        <w:t>Бурабай» вагон жөндеу депосы</w:t>
      </w:r>
      <w:r w:rsidRPr="00F001E5">
        <w:rPr>
          <w:sz w:val="28"/>
          <w:szCs w:val="28"/>
          <w:lang w:val="kk-KZ"/>
        </w:rPr>
        <w:t xml:space="preserve">» </w:t>
      </w:r>
      <w:r w:rsidRPr="00F001E5">
        <w:rPr>
          <w:color w:val="000000" w:themeColor="text1"/>
          <w:sz w:val="28"/>
          <w:szCs w:val="28"/>
          <w:lang w:val="kk-KZ"/>
        </w:rPr>
        <w:t>жауапкершілігі шектеулі серіктестігі, Щучье қаласы</w:t>
      </w:r>
      <w:r w:rsidR="00AD3791" w:rsidRPr="00F001E5">
        <w:rPr>
          <w:color w:val="000000" w:themeColor="text1"/>
          <w:sz w:val="28"/>
          <w:szCs w:val="28"/>
          <w:lang w:val="kk-KZ"/>
        </w:rPr>
        <w:t>.</w:t>
      </w:r>
    </w:p>
    <w:p w14:paraId="007C8A3D" w14:textId="77777777" w:rsidR="00AD3791" w:rsidRPr="00F001E5" w:rsidRDefault="00AD3791" w:rsidP="007E021B">
      <w:pPr>
        <w:pStyle w:val="af0"/>
        <w:shd w:val="clear" w:color="auto" w:fill="FFFFFF" w:themeFill="background1"/>
        <w:tabs>
          <w:tab w:val="left" w:pos="0"/>
        </w:tabs>
        <w:spacing w:before="0" w:beforeAutospacing="0" w:after="0" w:afterAutospacing="0"/>
        <w:ind w:firstLine="709"/>
        <w:jc w:val="both"/>
        <w:rPr>
          <w:sz w:val="20"/>
          <w:szCs w:val="20"/>
          <w:lang w:val="kk-KZ"/>
        </w:rPr>
      </w:pPr>
    </w:p>
    <w:p w14:paraId="007C8A3E" w14:textId="77777777" w:rsidR="00200EC6" w:rsidRPr="00F001E5" w:rsidRDefault="006505A6" w:rsidP="007E021B">
      <w:pPr>
        <w:tabs>
          <w:tab w:val="left" w:pos="851"/>
          <w:tab w:val="left" w:pos="1418"/>
        </w:tabs>
        <w:ind w:firstLine="709"/>
        <w:jc w:val="both"/>
        <w:rPr>
          <w:b/>
          <w:sz w:val="28"/>
          <w:szCs w:val="28"/>
          <w:lang w:val="kk-KZ"/>
        </w:rPr>
      </w:pPr>
      <w:r w:rsidRPr="00F001E5">
        <w:rPr>
          <w:b/>
          <w:sz w:val="28"/>
          <w:szCs w:val="28"/>
          <w:lang w:val="kk-KZ"/>
        </w:rPr>
        <w:t>2. Ақтөбе облысы:</w:t>
      </w:r>
    </w:p>
    <w:p w14:paraId="007C8A3F" w14:textId="77777777" w:rsidR="006505A6" w:rsidRPr="00F001E5" w:rsidRDefault="006505A6" w:rsidP="007E021B">
      <w:pPr>
        <w:tabs>
          <w:tab w:val="left" w:pos="851"/>
          <w:tab w:val="left" w:pos="1418"/>
        </w:tabs>
        <w:ind w:firstLine="709"/>
        <w:jc w:val="both"/>
        <w:rPr>
          <w:b/>
          <w:sz w:val="28"/>
          <w:szCs w:val="28"/>
          <w:lang w:val="kk-KZ"/>
        </w:rPr>
      </w:pPr>
      <w:r w:rsidRPr="00F001E5">
        <w:rPr>
          <w:sz w:val="28"/>
          <w:szCs w:val="28"/>
          <w:lang w:val="kk-KZ"/>
        </w:rPr>
        <w:t xml:space="preserve">1) Ақтөбе ферроқорытпа зауыты «Қазхром» </w:t>
      </w:r>
      <w:r w:rsidR="00AD3791" w:rsidRPr="00F001E5">
        <w:rPr>
          <w:sz w:val="28"/>
          <w:szCs w:val="28"/>
          <w:lang w:val="kk-KZ"/>
        </w:rPr>
        <w:t>ТҰК</w:t>
      </w:r>
      <w:r w:rsidRPr="00F001E5">
        <w:rPr>
          <w:sz w:val="28"/>
          <w:szCs w:val="28"/>
          <w:lang w:val="kk-KZ"/>
        </w:rPr>
        <w:t>» акционерлік қоғамының филиалы, Ақтөбе қаласы;</w:t>
      </w:r>
    </w:p>
    <w:p w14:paraId="007C8A40" w14:textId="77777777" w:rsidR="00AD3791" w:rsidRPr="00F001E5" w:rsidRDefault="006505A6" w:rsidP="007E021B">
      <w:pPr>
        <w:tabs>
          <w:tab w:val="left" w:pos="851"/>
        </w:tabs>
        <w:ind w:firstLine="709"/>
        <w:jc w:val="both"/>
        <w:rPr>
          <w:sz w:val="28"/>
          <w:szCs w:val="28"/>
          <w:lang w:val="kk-KZ"/>
        </w:rPr>
      </w:pPr>
      <w:r w:rsidRPr="00F001E5">
        <w:rPr>
          <w:sz w:val="28"/>
          <w:szCs w:val="28"/>
          <w:lang w:val="kk-KZ"/>
        </w:rPr>
        <w:t>2) </w:t>
      </w:r>
      <w:r w:rsidR="00AD3791" w:rsidRPr="00F001E5">
        <w:rPr>
          <w:sz w:val="28"/>
          <w:szCs w:val="28"/>
          <w:lang w:val="kk-KZ"/>
        </w:rPr>
        <w:t>Дон кен–байыту комбинаты</w:t>
      </w:r>
      <w:r w:rsidRPr="00F001E5">
        <w:rPr>
          <w:sz w:val="28"/>
          <w:szCs w:val="28"/>
          <w:lang w:val="kk-KZ"/>
        </w:rPr>
        <w:t xml:space="preserve"> «Қазхром» ТҰК» акционерлік қоғамының филиалы, Хромтау қаласы.</w:t>
      </w:r>
    </w:p>
    <w:p w14:paraId="007C8A41" w14:textId="77777777" w:rsidR="00AD3791" w:rsidRPr="00F001E5" w:rsidRDefault="00AD3791" w:rsidP="007E021B">
      <w:pPr>
        <w:tabs>
          <w:tab w:val="left" w:pos="851"/>
        </w:tabs>
        <w:ind w:firstLine="709"/>
        <w:jc w:val="both"/>
        <w:rPr>
          <w:lang w:val="kk-KZ"/>
        </w:rPr>
      </w:pPr>
    </w:p>
    <w:p w14:paraId="007C8A42" w14:textId="77777777" w:rsidR="006505A6" w:rsidRPr="00F001E5" w:rsidRDefault="006505A6" w:rsidP="007E021B">
      <w:pPr>
        <w:tabs>
          <w:tab w:val="left" w:pos="851"/>
        </w:tabs>
        <w:ind w:firstLine="709"/>
        <w:jc w:val="both"/>
        <w:rPr>
          <w:b/>
          <w:sz w:val="28"/>
          <w:szCs w:val="28"/>
          <w:lang w:val="kk-KZ"/>
        </w:rPr>
      </w:pPr>
      <w:r w:rsidRPr="00F001E5">
        <w:rPr>
          <w:b/>
          <w:sz w:val="28"/>
          <w:szCs w:val="28"/>
          <w:lang w:val="kk-KZ"/>
        </w:rPr>
        <w:t>3. Алматы облысы:</w:t>
      </w:r>
    </w:p>
    <w:p w14:paraId="007C8A43"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1) «</w:t>
      </w:r>
      <w:proofErr w:type="spellStart"/>
      <w:r w:rsidRPr="00F001E5">
        <w:rPr>
          <w:sz w:val="28"/>
          <w:szCs w:val="28"/>
        </w:rPr>
        <w:t>Суффле</w:t>
      </w:r>
      <w:proofErr w:type="spellEnd"/>
      <w:r w:rsidRPr="00F001E5">
        <w:rPr>
          <w:sz w:val="28"/>
          <w:szCs w:val="28"/>
        </w:rPr>
        <w:t xml:space="preserve"> </w:t>
      </w:r>
      <w:r w:rsidRPr="00F001E5">
        <w:rPr>
          <w:sz w:val="28"/>
          <w:szCs w:val="28"/>
          <w:lang w:val="kk-KZ"/>
        </w:rPr>
        <w:t>Қазақстан</w:t>
      </w:r>
      <w:r w:rsidRPr="00F001E5">
        <w:rPr>
          <w:sz w:val="28"/>
          <w:szCs w:val="28"/>
        </w:rPr>
        <w:t xml:space="preserve"> Солодовенный за</w:t>
      </w:r>
      <w:r w:rsidRPr="00F001E5">
        <w:rPr>
          <w:sz w:val="28"/>
          <w:szCs w:val="28"/>
          <w:lang w:val="kk-KZ"/>
        </w:rPr>
        <w:t xml:space="preserve">уыты» акционерлік қоғамы, Текелі қаласы; </w:t>
      </w:r>
    </w:p>
    <w:p w14:paraId="007C8A44"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2) «Текелі кенді қайта өңдеу кешені» акционерлік қоғамы,Текелі қаласы;</w:t>
      </w:r>
    </w:p>
    <w:p w14:paraId="007C8A45"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3) «Қайнар АКБ» жауапкершілігі шектеулі серіктестігі, Талдықорған қаласы;</w:t>
      </w:r>
    </w:p>
    <w:p w14:paraId="007C8A46" w14:textId="74673E6B"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 xml:space="preserve">4) «Кнауф Гипс </w:t>
      </w:r>
      <w:r w:rsidR="002D43D2" w:rsidRPr="00F001E5">
        <w:rPr>
          <w:sz w:val="28"/>
          <w:szCs w:val="28"/>
          <w:lang w:val="kk-KZ"/>
        </w:rPr>
        <w:t>Қ</w:t>
      </w:r>
      <w:r w:rsidRPr="00F001E5">
        <w:rPr>
          <w:sz w:val="28"/>
          <w:szCs w:val="28"/>
          <w:lang w:val="kk-KZ"/>
        </w:rPr>
        <w:t xml:space="preserve">апшагай» жауапкершілігі шектеулі серіктестігі, </w:t>
      </w:r>
      <w:r w:rsidR="002D43D2" w:rsidRPr="00F001E5">
        <w:rPr>
          <w:sz w:val="28"/>
          <w:szCs w:val="28"/>
          <w:lang w:val="kk-KZ"/>
        </w:rPr>
        <w:t>Қ</w:t>
      </w:r>
      <w:r w:rsidRPr="00F001E5">
        <w:rPr>
          <w:sz w:val="28"/>
          <w:szCs w:val="28"/>
          <w:lang w:val="kk-KZ"/>
        </w:rPr>
        <w:t xml:space="preserve">апшағай </w:t>
      </w:r>
      <w:r w:rsidRPr="00F001E5">
        <w:rPr>
          <w:color w:val="000000" w:themeColor="text1"/>
          <w:sz w:val="28"/>
          <w:szCs w:val="28"/>
          <w:lang w:val="kk-KZ"/>
        </w:rPr>
        <w:t>қаласы;</w:t>
      </w:r>
    </w:p>
    <w:p w14:paraId="007C8A47" w14:textId="2088E31A" w:rsidR="006505A6" w:rsidRPr="00F001E5" w:rsidRDefault="006505A6" w:rsidP="007E021B">
      <w:pPr>
        <w:tabs>
          <w:tab w:val="left" w:pos="851"/>
          <w:tab w:val="left" w:pos="1418"/>
        </w:tabs>
        <w:ind w:firstLine="709"/>
        <w:jc w:val="both"/>
        <w:rPr>
          <w:color w:val="000000" w:themeColor="text1"/>
          <w:sz w:val="28"/>
          <w:szCs w:val="28"/>
          <w:lang w:val="kk-KZ"/>
        </w:rPr>
      </w:pPr>
      <w:r w:rsidRPr="00F001E5">
        <w:rPr>
          <w:sz w:val="28"/>
          <w:szCs w:val="28"/>
          <w:lang w:val="kk-KZ"/>
        </w:rPr>
        <w:t xml:space="preserve">5) «Маревен Фуд Тянь-Шань» жауапкершілігі шектеулі серіктестігі, </w:t>
      </w:r>
      <w:r w:rsidR="002D43D2" w:rsidRPr="00F001E5">
        <w:rPr>
          <w:sz w:val="28"/>
          <w:szCs w:val="28"/>
          <w:lang w:val="kk-KZ"/>
        </w:rPr>
        <w:t>Қ</w:t>
      </w:r>
      <w:r w:rsidRPr="00F001E5">
        <w:rPr>
          <w:sz w:val="28"/>
          <w:szCs w:val="28"/>
          <w:lang w:val="kk-KZ"/>
        </w:rPr>
        <w:t xml:space="preserve">апшағай </w:t>
      </w:r>
      <w:r w:rsidRPr="00F001E5">
        <w:rPr>
          <w:color w:val="000000" w:themeColor="text1"/>
          <w:sz w:val="28"/>
          <w:szCs w:val="28"/>
          <w:lang w:val="kk-KZ"/>
        </w:rPr>
        <w:t>қаласы.</w:t>
      </w:r>
    </w:p>
    <w:p w14:paraId="007C8A48" w14:textId="77777777" w:rsidR="00AD3791" w:rsidRPr="00F001E5" w:rsidRDefault="00AD3791" w:rsidP="007E021B">
      <w:pPr>
        <w:tabs>
          <w:tab w:val="left" w:pos="851"/>
          <w:tab w:val="left" w:pos="1418"/>
        </w:tabs>
        <w:ind w:firstLine="709"/>
        <w:jc w:val="both"/>
        <w:rPr>
          <w:lang w:val="kk-KZ"/>
        </w:rPr>
      </w:pPr>
    </w:p>
    <w:p w14:paraId="26BFBB76" w14:textId="77777777" w:rsidR="002F3651" w:rsidRPr="00F001E5" w:rsidRDefault="002F3651" w:rsidP="007E021B">
      <w:pPr>
        <w:tabs>
          <w:tab w:val="left" w:pos="851"/>
          <w:tab w:val="left" w:pos="1418"/>
        </w:tabs>
        <w:ind w:firstLine="709"/>
        <w:jc w:val="both"/>
        <w:rPr>
          <w:lang w:val="kk-KZ"/>
        </w:rPr>
      </w:pPr>
    </w:p>
    <w:p w14:paraId="007C8A49" w14:textId="77777777" w:rsidR="006505A6" w:rsidRPr="00F001E5" w:rsidRDefault="006505A6" w:rsidP="007E021B">
      <w:pPr>
        <w:tabs>
          <w:tab w:val="left" w:pos="851"/>
        </w:tabs>
        <w:ind w:firstLine="709"/>
        <w:jc w:val="both"/>
        <w:rPr>
          <w:b/>
          <w:sz w:val="28"/>
          <w:szCs w:val="28"/>
          <w:lang w:val="kk-KZ"/>
        </w:rPr>
      </w:pPr>
      <w:r w:rsidRPr="00F001E5">
        <w:rPr>
          <w:b/>
          <w:sz w:val="28"/>
          <w:szCs w:val="28"/>
          <w:lang w:val="kk-KZ"/>
        </w:rPr>
        <w:lastRenderedPageBreak/>
        <w:t>4. Атырау облысы:</w:t>
      </w:r>
    </w:p>
    <w:p w14:paraId="007C8A4A" w14:textId="77777777" w:rsidR="006505A6" w:rsidRPr="00F001E5" w:rsidRDefault="006505A6" w:rsidP="007E021B">
      <w:pPr>
        <w:tabs>
          <w:tab w:val="left" w:pos="851"/>
        </w:tabs>
        <w:ind w:firstLine="709"/>
        <w:jc w:val="both"/>
        <w:rPr>
          <w:sz w:val="28"/>
          <w:szCs w:val="28"/>
          <w:lang w:val="kk-KZ"/>
        </w:rPr>
      </w:pPr>
      <w:r w:rsidRPr="00F001E5">
        <w:rPr>
          <w:sz w:val="28"/>
          <w:szCs w:val="28"/>
          <w:lang w:val="kk-KZ"/>
        </w:rPr>
        <w:t>1) «Атырау мұнай өңдеу зауыты» жауапкершілігі шектеулі серіктестігі, Атырау қаласы</w:t>
      </w:r>
      <w:r w:rsidR="00AD3791" w:rsidRPr="00F001E5">
        <w:rPr>
          <w:color w:val="000000" w:themeColor="text1"/>
          <w:sz w:val="28"/>
          <w:szCs w:val="28"/>
          <w:lang w:val="kk-KZ"/>
        </w:rPr>
        <w:t>;</w:t>
      </w:r>
    </w:p>
    <w:p w14:paraId="007C8A4B" w14:textId="77777777" w:rsidR="006505A6" w:rsidRPr="00F001E5" w:rsidRDefault="006505A6" w:rsidP="007E021B">
      <w:pPr>
        <w:tabs>
          <w:tab w:val="left" w:pos="851"/>
        </w:tabs>
        <w:ind w:firstLine="709"/>
        <w:jc w:val="both"/>
        <w:rPr>
          <w:sz w:val="28"/>
          <w:szCs w:val="28"/>
          <w:lang w:val="kk-KZ"/>
        </w:rPr>
      </w:pPr>
      <w:r w:rsidRPr="00F001E5">
        <w:rPr>
          <w:sz w:val="28"/>
          <w:szCs w:val="28"/>
          <w:lang w:val="kk-KZ"/>
        </w:rPr>
        <w:t>2) «Норт Каспиан Оперейтинг Компани Б.В» жауапкершілігі шектеулі серіктестігі, Атырау қаласы.</w:t>
      </w:r>
    </w:p>
    <w:p w14:paraId="007C8A4C" w14:textId="77777777" w:rsidR="00AD3791" w:rsidRPr="00F001E5" w:rsidRDefault="00AD3791" w:rsidP="007E021B">
      <w:pPr>
        <w:tabs>
          <w:tab w:val="left" w:pos="851"/>
        </w:tabs>
        <w:ind w:firstLine="709"/>
        <w:jc w:val="both"/>
        <w:rPr>
          <w:lang w:val="kk-KZ"/>
        </w:rPr>
      </w:pPr>
    </w:p>
    <w:p w14:paraId="007C8A4D" w14:textId="77777777" w:rsidR="006505A6" w:rsidRPr="00F001E5" w:rsidRDefault="006505A6" w:rsidP="007E021B">
      <w:pPr>
        <w:tabs>
          <w:tab w:val="left" w:pos="851"/>
        </w:tabs>
        <w:ind w:firstLine="709"/>
        <w:jc w:val="both"/>
        <w:rPr>
          <w:b/>
          <w:sz w:val="28"/>
          <w:szCs w:val="28"/>
          <w:lang w:val="kk-KZ"/>
        </w:rPr>
      </w:pPr>
      <w:r w:rsidRPr="00F001E5">
        <w:rPr>
          <w:b/>
          <w:sz w:val="28"/>
          <w:szCs w:val="28"/>
          <w:lang w:val="kk-KZ"/>
        </w:rPr>
        <w:t>5. Шығыс Қазақстан облысы:</w:t>
      </w:r>
    </w:p>
    <w:p w14:paraId="007C8A4E" w14:textId="2A231F52"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1) «Қазмырыш» жауапкершілігі шектеулі серіктестігінің Бұқтырма гидроэнергетикалық кешені, Серебрянск қаласы;</w:t>
      </w:r>
    </w:p>
    <w:p w14:paraId="007C8A4F" w14:textId="2A2E283D" w:rsidR="006505A6" w:rsidRPr="00F001E5" w:rsidRDefault="006505A6" w:rsidP="007E021B">
      <w:pPr>
        <w:tabs>
          <w:tab w:val="left" w:pos="426"/>
          <w:tab w:val="left" w:pos="851"/>
          <w:tab w:val="left" w:pos="1418"/>
        </w:tabs>
        <w:ind w:firstLine="709"/>
        <w:jc w:val="both"/>
        <w:rPr>
          <w:sz w:val="28"/>
          <w:szCs w:val="28"/>
          <w:lang w:val="kk-KZ"/>
        </w:rPr>
      </w:pPr>
      <w:r w:rsidRPr="00F001E5">
        <w:rPr>
          <w:sz w:val="28"/>
          <w:szCs w:val="28"/>
          <w:lang w:val="kk-KZ"/>
        </w:rPr>
        <w:t>2) Қазақстан Республикасы Эне</w:t>
      </w:r>
      <w:r w:rsidR="0053190F" w:rsidRPr="00F001E5">
        <w:rPr>
          <w:sz w:val="28"/>
          <w:szCs w:val="28"/>
          <w:lang w:val="kk-KZ"/>
        </w:rPr>
        <w:t>р</w:t>
      </w:r>
      <w:r w:rsidRPr="00F001E5">
        <w:rPr>
          <w:sz w:val="28"/>
          <w:szCs w:val="28"/>
          <w:lang w:val="kk-KZ"/>
        </w:rPr>
        <w:t>гетика министрлігінің</w:t>
      </w:r>
      <w:r w:rsidR="00AD3791" w:rsidRPr="00F001E5">
        <w:rPr>
          <w:sz w:val="28"/>
          <w:szCs w:val="28"/>
          <w:lang w:val="kk-KZ"/>
        </w:rPr>
        <w:t xml:space="preserve"> «</w:t>
      </w:r>
      <w:r w:rsidR="0053190F" w:rsidRPr="00F001E5">
        <w:rPr>
          <w:sz w:val="28"/>
          <w:szCs w:val="28"/>
          <w:lang w:val="kk-KZ"/>
        </w:rPr>
        <w:t xml:space="preserve">Қазақстан Республикасының </w:t>
      </w:r>
      <w:r w:rsidR="00AD3791" w:rsidRPr="00F001E5">
        <w:rPr>
          <w:sz w:val="28"/>
          <w:szCs w:val="28"/>
          <w:lang w:val="kk-KZ"/>
        </w:rPr>
        <w:t>Ұлттық ядролық орталығы»</w:t>
      </w:r>
      <w:r w:rsidRPr="00F001E5">
        <w:rPr>
          <w:sz w:val="28"/>
          <w:szCs w:val="28"/>
          <w:lang w:val="kk-KZ"/>
        </w:rPr>
        <w:t xml:space="preserve"> </w:t>
      </w:r>
      <w:r w:rsidR="00CD3FCB" w:rsidRPr="00F001E5">
        <w:rPr>
          <w:sz w:val="28"/>
          <w:szCs w:val="28"/>
          <w:lang w:val="kk-KZ"/>
        </w:rPr>
        <w:t>шаруашылық жүргізу құқығы</w:t>
      </w:r>
      <w:r w:rsidR="00DF53A1" w:rsidRPr="00F001E5">
        <w:rPr>
          <w:sz w:val="28"/>
          <w:szCs w:val="28"/>
          <w:lang w:val="kk-KZ"/>
        </w:rPr>
        <w:t xml:space="preserve">ндағы </w:t>
      </w:r>
      <w:r w:rsidR="00CD3FCB" w:rsidRPr="00F001E5">
        <w:rPr>
          <w:sz w:val="28"/>
          <w:szCs w:val="28"/>
          <w:lang w:val="kk-KZ"/>
        </w:rPr>
        <w:t>республикалық мемлекеттік кәсіпорны</w:t>
      </w:r>
      <w:r w:rsidRPr="00F001E5">
        <w:rPr>
          <w:sz w:val="28"/>
          <w:szCs w:val="28"/>
          <w:lang w:val="kk-KZ"/>
        </w:rPr>
        <w:t>, Курчатов қаласы;</w:t>
      </w:r>
    </w:p>
    <w:p w14:paraId="007C8A50" w14:textId="77777777" w:rsidR="006505A6" w:rsidRPr="00F001E5" w:rsidRDefault="006505A6" w:rsidP="007E021B">
      <w:pPr>
        <w:tabs>
          <w:tab w:val="left" w:pos="426"/>
          <w:tab w:val="left" w:pos="851"/>
          <w:tab w:val="left" w:pos="1418"/>
        </w:tabs>
        <w:ind w:firstLine="709"/>
        <w:jc w:val="both"/>
        <w:rPr>
          <w:sz w:val="28"/>
          <w:szCs w:val="28"/>
          <w:lang w:val="kk-KZ"/>
        </w:rPr>
      </w:pPr>
      <w:r w:rsidRPr="00F001E5">
        <w:rPr>
          <w:sz w:val="28"/>
          <w:szCs w:val="28"/>
          <w:lang w:val="kk-KZ"/>
        </w:rPr>
        <w:t xml:space="preserve">3) «Қазмырыш» </w:t>
      </w:r>
      <w:r w:rsidRPr="00F001E5">
        <w:rPr>
          <w:color w:val="000000" w:themeColor="text1"/>
          <w:sz w:val="28"/>
          <w:szCs w:val="28"/>
          <w:lang w:val="kk-KZ"/>
        </w:rPr>
        <w:t>жауапкершілігі шектеулі серіктестігі</w:t>
      </w:r>
      <w:r w:rsidRPr="00F001E5">
        <w:rPr>
          <w:sz w:val="28"/>
          <w:szCs w:val="28"/>
          <w:lang w:val="kk-KZ"/>
        </w:rPr>
        <w:t>, Өскемен қаласы;</w:t>
      </w:r>
    </w:p>
    <w:p w14:paraId="007C8A51" w14:textId="77777777" w:rsidR="006505A6" w:rsidRPr="00F001E5" w:rsidRDefault="006505A6" w:rsidP="007E021B">
      <w:pPr>
        <w:tabs>
          <w:tab w:val="left" w:pos="426"/>
          <w:tab w:val="left" w:pos="851"/>
          <w:tab w:val="left" w:pos="1418"/>
        </w:tabs>
        <w:ind w:firstLine="709"/>
        <w:jc w:val="both"/>
        <w:rPr>
          <w:sz w:val="28"/>
          <w:szCs w:val="28"/>
          <w:lang w:val="kk-KZ"/>
        </w:rPr>
      </w:pPr>
      <w:r w:rsidRPr="00F001E5">
        <w:rPr>
          <w:sz w:val="28"/>
          <w:szCs w:val="28"/>
          <w:lang w:val="kk-KZ"/>
        </w:rPr>
        <w:t xml:space="preserve">4) «Үлбі металлургия зауыты» </w:t>
      </w:r>
      <w:r w:rsidRPr="00F001E5">
        <w:rPr>
          <w:color w:val="000000" w:themeColor="text1"/>
          <w:sz w:val="28"/>
          <w:szCs w:val="28"/>
          <w:lang w:val="kk-KZ"/>
        </w:rPr>
        <w:t>жауапкершілігі шектеулі серіктестігі</w:t>
      </w:r>
      <w:r w:rsidRPr="00F001E5">
        <w:rPr>
          <w:sz w:val="28"/>
          <w:szCs w:val="28"/>
          <w:lang w:val="kk-KZ"/>
        </w:rPr>
        <w:t>, Курчатов қаласы;</w:t>
      </w:r>
    </w:p>
    <w:p w14:paraId="007C8A52" w14:textId="77777777" w:rsidR="006505A6" w:rsidRPr="00F001E5" w:rsidRDefault="006505A6" w:rsidP="007E021B">
      <w:pPr>
        <w:tabs>
          <w:tab w:val="left" w:pos="426"/>
          <w:tab w:val="left" w:pos="851"/>
          <w:tab w:val="left" w:pos="1418"/>
        </w:tabs>
        <w:ind w:firstLine="709"/>
        <w:jc w:val="both"/>
        <w:rPr>
          <w:sz w:val="28"/>
          <w:szCs w:val="28"/>
          <w:lang w:val="kk-KZ"/>
        </w:rPr>
      </w:pPr>
      <w:r w:rsidRPr="00F001E5">
        <w:rPr>
          <w:sz w:val="28"/>
          <w:szCs w:val="28"/>
          <w:lang w:val="kk-KZ"/>
        </w:rPr>
        <w:t xml:space="preserve">5) «Қазмырыш» </w:t>
      </w:r>
      <w:r w:rsidRPr="00F001E5">
        <w:rPr>
          <w:color w:val="000000" w:themeColor="text1"/>
          <w:sz w:val="28"/>
          <w:szCs w:val="28"/>
          <w:lang w:val="kk-KZ"/>
        </w:rPr>
        <w:t>жауапкершілігі шектеулі серіктестігі</w:t>
      </w:r>
      <w:r w:rsidRPr="00F001E5">
        <w:rPr>
          <w:sz w:val="28"/>
          <w:szCs w:val="28"/>
          <w:lang w:val="kk-KZ"/>
        </w:rPr>
        <w:t>, Риддер қаласы;</w:t>
      </w:r>
    </w:p>
    <w:p w14:paraId="007C8A53" w14:textId="77777777" w:rsidR="006505A6" w:rsidRPr="00F001E5" w:rsidRDefault="006505A6" w:rsidP="007E021B">
      <w:pPr>
        <w:tabs>
          <w:tab w:val="left" w:pos="426"/>
          <w:tab w:val="left" w:pos="851"/>
          <w:tab w:val="left" w:pos="1418"/>
        </w:tabs>
        <w:ind w:firstLine="709"/>
        <w:jc w:val="both"/>
        <w:rPr>
          <w:sz w:val="28"/>
          <w:szCs w:val="28"/>
          <w:lang w:val="kk-KZ"/>
        </w:rPr>
      </w:pPr>
      <w:r w:rsidRPr="00F001E5">
        <w:rPr>
          <w:sz w:val="28"/>
          <w:szCs w:val="28"/>
          <w:lang w:val="kk-KZ"/>
        </w:rPr>
        <w:t xml:space="preserve">6) «Шығыстүстімет» </w:t>
      </w:r>
      <w:r w:rsidRPr="00F001E5">
        <w:rPr>
          <w:color w:val="000000" w:themeColor="text1"/>
          <w:sz w:val="28"/>
          <w:szCs w:val="28"/>
          <w:lang w:val="kk-KZ"/>
        </w:rPr>
        <w:t xml:space="preserve">жауапкершілігі шектеулі серіктестігі, Шемонаиха </w:t>
      </w:r>
      <w:r w:rsidRPr="00F001E5">
        <w:rPr>
          <w:sz w:val="28"/>
          <w:szCs w:val="28"/>
          <w:lang w:val="kk-KZ"/>
        </w:rPr>
        <w:t>қаласы;</w:t>
      </w:r>
    </w:p>
    <w:p w14:paraId="007C8A54" w14:textId="77777777" w:rsidR="006505A6" w:rsidRPr="00F001E5" w:rsidRDefault="006505A6" w:rsidP="007E021B">
      <w:pPr>
        <w:tabs>
          <w:tab w:val="left" w:pos="426"/>
          <w:tab w:val="left" w:pos="851"/>
          <w:tab w:val="left" w:pos="1418"/>
        </w:tabs>
        <w:ind w:firstLine="709"/>
        <w:jc w:val="both"/>
        <w:rPr>
          <w:sz w:val="28"/>
          <w:szCs w:val="28"/>
          <w:lang w:val="kk-KZ"/>
        </w:rPr>
      </w:pPr>
      <w:r w:rsidRPr="00F001E5">
        <w:rPr>
          <w:sz w:val="28"/>
          <w:szCs w:val="28"/>
          <w:lang w:val="kk-KZ"/>
        </w:rPr>
        <w:t xml:space="preserve">7) «Сайқан» </w:t>
      </w:r>
      <w:r w:rsidRPr="00F001E5">
        <w:rPr>
          <w:color w:val="000000" w:themeColor="text1"/>
          <w:sz w:val="28"/>
          <w:szCs w:val="28"/>
          <w:lang w:val="kk-KZ"/>
        </w:rPr>
        <w:t>жауапкершілігі шектеулі серіктестігі</w:t>
      </w:r>
      <w:r w:rsidRPr="00F001E5">
        <w:rPr>
          <w:sz w:val="28"/>
          <w:szCs w:val="28"/>
          <w:lang w:val="kk-KZ"/>
        </w:rPr>
        <w:t>, Зайсан қаласы;</w:t>
      </w:r>
    </w:p>
    <w:p w14:paraId="007C8A55" w14:textId="77777777" w:rsidR="00CD3FCB" w:rsidRPr="00F001E5" w:rsidRDefault="006505A6" w:rsidP="007E021B">
      <w:pPr>
        <w:tabs>
          <w:tab w:val="left" w:pos="426"/>
          <w:tab w:val="left" w:pos="851"/>
          <w:tab w:val="left" w:pos="1418"/>
        </w:tabs>
        <w:ind w:firstLine="709"/>
        <w:jc w:val="both"/>
        <w:rPr>
          <w:sz w:val="28"/>
          <w:szCs w:val="28"/>
          <w:lang w:val="kk-KZ"/>
        </w:rPr>
      </w:pPr>
      <w:r w:rsidRPr="00F001E5">
        <w:rPr>
          <w:sz w:val="28"/>
          <w:szCs w:val="28"/>
          <w:lang w:val="kk-KZ"/>
        </w:rPr>
        <w:t xml:space="preserve">8) «Қазмырыш» </w:t>
      </w:r>
      <w:r w:rsidRPr="00F001E5">
        <w:rPr>
          <w:color w:val="000000" w:themeColor="text1"/>
          <w:sz w:val="28"/>
          <w:szCs w:val="28"/>
          <w:lang w:val="kk-KZ"/>
        </w:rPr>
        <w:t>жауапкершілігі шектеулі серіктестігі</w:t>
      </w:r>
      <w:r w:rsidRPr="00F001E5">
        <w:rPr>
          <w:sz w:val="28"/>
          <w:szCs w:val="28"/>
          <w:lang w:val="kk-KZ"/>
        </w:rPr>
        <w:t>, Алтай қаласы.</w:t>
      </w:r>
    </w:p>
    <w:p w14:paraId="007C8A56" w14:textId="77777777" w:rsidR="00CD3FCB" w:rsidRPr="00F001E5" w:rsidRDefault="00CD3FCB" w:rsidP="007E021B">
      <w:pPr>
        <w:tabs>
          <w:tab w:val="left" w:pos="426"/>
          <w:tab w:val="left" w:pos="851"/>
          <w:tab w:val="left" w:pos="1418"/>
        </w:tabs>
        <w:ind w:firstLine="709"/>
        <w:jc w:val="both"/>
        <w:rPr>
          <w:lang w:val="kk-KZ"/>
        </w:rPr>
      </w:pPr>
    </w:p>
    <w:p w14:paraId="007C8A57" w14:textId="77777777" w:rsidR="006505A6" w:rsidRPr="00F001E5" w:rsidRDefault="006505A6" w:rsidP="007E021B">
      <w:pPr>
        <w:tabs>
          <w:tab w:val="left" w:pos="426"/>
          <w:tab w:val="left" w:pos="851"/>
          <w:tab w:val="left" w:pos="1418"/>
        </w:tabs>
        <w:ind w:firstLine="709"/>
        <w:jc w:val="both"/>
        <w:rPr>
          <w:b/>
          <w:sz w:val="28"/>
          <w:szCs w:val="28"/>
          <w:lang w:val="kk-KZ"/>
        </w:rPr>
      </w:pPr>
      <w:r w:rsidRPr="00F001E5">
        <w:rPr>
          <w:b/>
          <w:sz w:val="28"/>
          <w:szCs w:val="28"/>
          <w:lang w:val="kk-KZ"/>
        </w:rPr>
        <w:t>6. Жамбыл облысы:</w:t>
      </w:r>
    </w:p>
    <w:p w14:paraId="007C8A58"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1) </w:t>
      </w:r>
      <w:r w:rsidR="00CD3FCB" w:rsidRPr="00F001E5">
        <w:rPr>
          <w:sz w:val="28"/>
          <w:szCs w:val="28"/>
          <w:lang w:val="kk-KZ"/>
        </w:rPr>
        <w:t>Жаңа Жамбыл фосфор зауыты</w:t>
      </w:r>
      <w:r w:rsidR="00CD3FCB" w:rsidRPr="00F001E5">
        <w:rPr>
          <w:rFonts w:eastAsia="Calibri"/>
          <w:sz w:val="28"/>
          <w:szCs w:val="28"/>
          <w:lang w:val="kk-KZ" w:eastAsia="en-US"/>
        </w:rPr>
        <w:t xml:space="preserve"> </w:t>
      </w:r>
      <w:r w:rsidRPr="00F001E5">
        <w:rPr>
          <w:rFonts w:eastAsia="Calibri"/>
          <w:sz w:val="28"/>
          <w:szCs w:val="28"/>
          <w:lang w:val="kk-KZ" w:eastAsia="en-US"/>
        </w:rPr>
        <w:t xml:space="preserve">«Казфосфат» </w:t>
      </w:r>
      <w:r w:rsidRPr="00F001E5">
        <w:rPr>
          <w:color w:val="000000" w:themeColor="text1"/>
          <w:sz w:val="28"/>
          <w:szCs w:val="28"/>
          <w:lang w:val="kk-KZ"/>
        </w:rPr>
        <w:t xml:space="preserve">жауапкершілігі шектеулі серіктестігінің </w:t>
      </w:r>
      <w:r w:rsidR="000403EC" w:rsidRPr="00F001E5">
        <w:rPr>
          <w:sz w:val="28"/>
          <w:szCs w:val="28"/>
          <w:lang w:val="kk-KZ"/>
        </w:rPr>
        <w:t>филиалы</w:t>
      </w:r>
      <w:r w:rsidRPr="00F001E5">
        <w:rPr>
          <w:sz w:val="28"/>
          <w:szCs w:val="28"/>
          <w:lang w:val="kk-KZ"/>
        </w:rPr>
        <w:t>, Тараз қаласы.</w:t>
      </w:r>
    </w:p>
    <w:p w14:paraId="007C8A59" w14:textId="77777777" w:rsidR="000403EC" w:rsidRPr="00F001E5" w:rsidRDefault="000403EC" w:rsidP="007E021B">
      <w:pPr>
        <w:tabs>
          <w:tab w:val="left" w:pos="851"/>
          <w:tab w:val="left" w:pos="1418"/>
        </w:tabs>
        <w:ind w:firstLine="709"/>
        <w:jc w:val="both"/>
        <w:rPr>
          <w:lang w:val="kk-KZ"/>
        </w:rPr>
      </w:pPr>
    </w:p>
    <w:p w14:paraId="007C8A5A" w14:textId="77777777" w:rsidR="006505A6" w:rsidRPr="00F001E5" w:rsidRDefault="006505A6" w:rsidP="007E021B">
      <w:pPr>
        <w:tabs>
          <w:tab w:val="left" w:pos="851"/>
        </w:tabs>
        <w:ind w:firstLine="709"/>
        <w:jc w:val="both"/>
        <w:rPr>
          <w:b/>
          <w:sz w:val="28"/>
          <w:szCs w:val="28"/>
          <w:lang w:val="kk-KZ"/>
        </w:rPr>
      </w:pPr>
      <w:r w:rsidRPr="00F001E5">
        <w:rPr>
          <w:b/>
          <w:sz w:val="28"/>
          <w:szCs w:val="28"/>
          <w:lang w:val="kk-KZ"/>
        </w:rPr>
        <w:t>7. Батыс Қазақстан облысы:</w:t>
      </w:r>
    </w:p>
    <w:p w14:paraId="007C8A5B" w14:textId="77777777" w:rsidR="006505A6" w:rsidRPr="00F001E5" w:rsidRDefault="006505A6" w:rsidP="007E021B">
      <w:pPr>
        <w:tabs>
          <w:tab w:val="left" w:pos="0"/>
          <w:tab w:val="left" w:pos="1418"/>
        </w:tabs>
        <w:ind w:firstLine="709"/>
        <w:jc w:val="both"/>
        <w:rPr>
          <w:sz w:val="28"/>
          <w:szCs w:val="28"/>
          <w:lang w:val="kk-KZ"/>
        </w:rPr>
      </w:pPr>
      <w:r w:rsidRPr="00F001E5">
        <w:rPr>
          <w:sz w:val="28"/>
          <w:szCs w:val="28"/>
          <w:lang w:val="kk-KZ"/>
        </w:rPr>
        <w:t>1) «Конденсат» акционерлік қоғамы</w:t>
      </w:r>
      <w:r w:rsidRPr="00F001E5">
        <w:rPr>
          <w:color w:val="000000" w:themeColor="text1"/>
          <w:sz w:val="28"/>
          <w:szCs w:val="28"/>
          <w:lang w:val="kk-KZ"/>
        </w:rPr>
        <w:t xml:space="preserve">, </w:t>
      </w:r>
      <w:r w:rsidRPr="00F001E5">
        <w:rPr>
          <w:sz w:val="28"/>
          <w:szCs w:val="28"/>
          <w:lang w:val="kk-KZ"/>
        </w:rPr>
        <w:t>Ақсай қаласы.</w:t>
      </w:r>
    </w:p>
    <w:p w14:paraId="007C8A5C" w14:textId="77777777" w:rsidR="000403EC" w:rsidRPr="00F001E5" w:rsidRDefault="000403EC" w:rsidP="007E021B">
      <w:pPr>
        <w:tabs>
          <w:tab w:val="left" w:pos="0"/>
          <w:tab w:val="left" w:pos="1418"/>
        </w:tabs>
        <w:ind w:firstLine="709"/>
        <w:jc w:val="both"/>
        <w:rPr>
          <w:lang w:val="kk-KZ"/>
        </w:rPr>
      </w:pPr>
    </w:p>
    <w:p w14:paraId="007C8A5D" w14:textId="77777777" w:rsidR="006505A6" w:rsidRPr="00F001E5" w:rsidRDefault="006505A6" w:rsidP="007E021B">
      <w:pPr>
        <w:tabs>
          <w:tab w:val="left" w:pos="851"/>
        </w:tabs>
        <w:ind w:firstLine="709"/>
        <w:jc w:val="both"/>
        <w:rPr>
          <w:b/>
          <w:sz w:val="28"/>
          <w:szCs w:val="28"/>
          <w:lang w:val="kk-KZ"/>
        </w:rPr>
      </w:pPr>
      <w:r w:rsidRPr="00F001E5">
        <w:rPr>
          <w:b/>
          <w:sz w:val="28"/>
          <w:szCs w:val="28"/>
          <w:lang w:val="kk-KZ"/>
        </w:rPr>
        <w:t>8. Қарағанды облысы:</w:t>
      </w:r>
    </w:p>
    <w:p w14:paraId="007C8A5E" w14:textId="5B519EB1"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1) «Арселор</w:t>
      </w:r>
      <w:r w:rsidR="00E073B3" w:rsidRPr="00F001E5">
        <w:rPr>
          <w:sz w:val="28"/>
          <w:szCs w:val="28"/>
          <w:lang w:val="kk-KZ"/>
        </w:rPr>
        <w:t xml:space="preserve"> </w:t>
      </w:r>
      <w:r w:rsidRPr="00F001E5">
        <w:rPr>
          <w:sz w:val="28"/>
          <w:szCs w:val="28"/>
          <w:lang w:val="kk-KZ"/>
        </w:rPr>
        <w:t xml:space="preserve">Миттал Теміртау» </w:t>
      </w:r>
      <w:r w:rsidRPr="00F001E5">
        <w:rPr>
          <w:color w:val="000000" w:themeColor="text1"/>
          <w:sz w:val="28"/>
          <w:szCs w:val="28"/>
          <w:lang w:val="kk-KZ"/>
        </w:rPr>
        <w:t>акционерлік қоғамы</w:t>
      </w:r>
      <w:r w:rsidRPr="00F001E5">
        <w:rPr>
          <w:sz w:val="28"/>
          <w:szCs w:val="28"/>
          <w:lang w:val="kk-KZ"/>
        </w:rPr>
        <w:t>, Теміртау қаласы;</w:t>
      </w:r>
    </w:p>
    <w:p w14:paraId="007C8A5F" w14:textId="6541C670"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2) «Арселор</w:t>
      </w:r>
      <w:r w:rsidR="00E073B3" w:rsidRPr="00F001E5">
        <w:rPr>
          <w:sz w:val="28"/>
          <w:szCs w:val="28"/>
          <w:lang w:val="kk-KZ"/>
        </w:rPr>
        <w:t xml:space="preserve"> </w:t>
      </w:r>
      <w:r w:rsidRPr="00F001E5">
        <w:rPr>
          <w:sz w:val="28"/>
          <w:szCs w:val="28"/>
          <w:lang w:val="kk-KZ"/>
        </w:rPr>
        <w:t xml:space="preserve">Миттал Теміртау» </w:t>
      </w:r>
      <w:r w:rsidRPr="00F001E5">
        <w:rPr>
          <w:color w:val="000000" w:themeColor="text1"/>
          <w:sz w:val="28"/>
          <w:szCs w:val="28"/>
          <w:lang w:val="kk-KZ"/>
        </w:rPr>
        <w:t>акционерлік қоғамы</w:t>
      </w:r>
      <w:r w:rsidRPr="00F001E5">
        <w:rPr>
          <w:sz w:val="28"/>
          <w:szCs w:val="28"/>
          <w:lang w:val="kk-KZ"/>
        </w:rPr>
        <w:t>, Шахтинск қаласы;</w:t>
      </w:r>
    </w:p>
    <w:p w14:paraId="007C8A60"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3) «Өркен» жауапкершілігі шектеулі серіктестігінің «Өркен-атасу» өндірістік бірлестігі, Қаражал қаласы;</w:t>
      </w:r>
    </w:p>
    <w:p w14:paraId="007C8A61"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4) «Қазақмыс корпорациясы» жауапкершілігі шектеулі серіктестігінің филиалының «Жезқазғантүстімет» өндірістік бірлестігі, Сәтпаев қаласы;</w:t>
      </w:r>
    </w:p>
    <w:p w14:paraId="007C8A62"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5) «Kazakhmys smelting» жауапкершілігі шектеулі серіктестігі Балқаш қаласы;</w:t>
      </w:r>
    </w:p>
    <w:p w14:paraId="007C8A63"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 xml:space="preserve">6) «Қазақмыс корпорациясы» </w:t>
      </w:r>
      <w:r w:rsidRPr="00F001E5">
        <w:rPr>
          <w:color w:val="000000" w:themeColor="text1"/>
          <w:sz w:val="28"/>
          <w:szCs w:val="28"/>
          <w:lang w:val="kk-KZ"/>
        </w:rPr>
        <w:t>жауапкершілігі шектеулі серіктестігі,</w:t>
      </w:r>
      <w:r w:rsidRPr="00F001E5">
        <w:rPr>
          <w:sz w:val="28"/>
          <w:szCs w:val="28"/>
          <w:lang w:val="kk-KZ"/>
        </w:rPr>
        <w:t xml:space="preserve"> Жезқазған қаласы;</w:t>
      </w:r>
    </w:p>
    <w:p w14:paraId="007C8A64"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 xml:space="preserve">7) «Karazhal operating» </w:t>
      </w:r>
      <w:r w:rsidRPr="00F001E5">
        <w:rPr>
          <w:color w:val="000000" w:themeColor="text1"/>
          <w:sz w:val="28"/>
          <w:szCs w:val="28"/>
          <w:lang w:val="kk-KZ"/>
        </w:rPr>
        <w:t>жауапкершілігі шектеулі серіктестігі,</w:t>
      </w:r>
      <w:r w:rsidRPr="00F001E5">
        <w:rPr>
          <w:sz w:val="28"/>
          <w:szCs w:val="28"/>
          <w:lang w:val="kk-KZ"/>
        </w:rPr>
        <w:t xml:space="preserve"> Қаражал қаласы;</w:t>
      </w:r>
    </w:p>
    <w:p w14:paraId="007C8A65"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 xml:space="preserve">8) «Ер-тай» </w:t>
      </w:r>
      <w:r w:rsidRPr="00F001E5">
        <w:rPr>
          <w:color w:val="000000" w:themeColor="text1"/>
          <w:sz w:val="28"/>
          <w:szCs w:val="28"/>
          <w:lang w:val="kk-KZ"/>
        </w:rPr>
        <w:t>жауапкершілігі шектеулі серіктестігі,</w:t>
      </w:r>
      <w:r w:rsidRPr="00F001E5">
        <w:rPr>
          <w:sz w:val="28"/>
          <w:szCs w:val="28"/>
          <w:lang w:val="kk-KZ"/>
        </w:rPr>
        <w:t xml:space="preserve"> Приозерск қаласы;</w:t>
      </w:r>
    </w:p>
    <w:p w14:paraId="007C8A66"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 xml:space="preserve">9) «Kazcentrelectroprovod» </w:t>
      </w:r>
      <w:r w:rsidRPr="00F001E5">
        <w:rPr>
          <w:color w:val="000000" w:themeColor="text1"/>
          <w:sz w:val="28"/>
          <w:szCs w:val="28"/>
          <w:lang w:val="kk-KZ"/>
        </w:rPr>
        <w:t>жауапкершілігі шектеулі серіктестігі</w:t>
      </w:r>
      <w:r w:rsidRPr="00F001E5">
        <w:rPr>
          <w:sz w:val="28"/>
          <w:szCs w:val="28"/>
          <w:lang w:val="kk-KZ"/>
        </w:rPr>
        <w:t>, Саран қаласы;</w:t>
      </w:r>
    </w:p>
    <w:p w14:paraId="007C8A67"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lastRenderedPageBreak/>
        <w:t xml:space="preserve">10) «Kazakhmys Maintenance Services» </w:t>
      </w:r>
      <w:r w:rsidRPr="00F001E5">
        <w:rPr>
          <w:color w:val="000000" w:themeColor="text1"/>
          <w:sz w:val="28"/>
          <w:szCs w:val="28"/>
          <w:lang w:val="kk-KZ"/>
        </w:rPr>
        <w:t>жауапкершілігі шектеулі серіктестігі,</w:t>
      </w:r>
      <w:r w:rsidRPr="00F001E5">
        <w:rPr>
          <w:sz w:val="28"/>
          <w:szCs w:val="28"/>
          <w:lang w:val="kk-KZ"/>
        </w:rPr>
        <w:t xml:space="preserve"> Сәтпаев қаласы;</w:t>
      </w:r>
    </w:p>
    <w:p w14:paraId="007C8A68"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 xml:space="preserve">11) «Kazakhmys distribution» </w:t>
      </w:r>
      <w:r w:rsidRPr="00F001E5">
        <w:rPr>
          <w:color w:val="000000" w:themeColor="text1"/>
          <w:sz w:val="28"/>
          <w:szCs w:val="28"/>
          <w:lang w:val="kk-KZ"/>
        </w:rPr>
        <w:t>жауапкершілігі шектеулі серіктестігі,</w:t>
      </w:r>
      <w:r w:rsidRPr="00F001E5">
        <w:rPr>
          <w:color w:val="000000" w:themeColor="text1"/>
          <w:sz w:val="28"/>
          <w:szCs w:val="28"/>
          <w:lang w:val="kk-KZ"/>
        </w:rPr>
        <w:br/>
      </w:r>
      <w:r w:rsidRPr="00F001E5">
        <w:rPr>
          <w:sz w:val="28"/>
          <w:szCs w:val="28"/>
          <w:lang w:val="kk-KZ"/>
        </w:rPr>
        <w:t>Сәтпаев қаласы;</w:t>
      </w:r>
    </w:p>
    <w:p w14:paraId="007C8A69" w14:textId="77777777" w:rsidR="006505A6" w:rsidRPr="00F001E5" w:rsidRDefault="006505A6" w:rsidP="007E021B">
      <w:pPr>
        <w:tabs>
          <w:tab w:val="left" w:pos="851"/>
          <w:tab w:val="left" w:pos="1418"/>
        </w:tabs>
        <w:ind w:firstLine="709"/>
        <w:jc w:val="both"/>
        <w:rPr>
          <w:sz w:val="28"/>
          <w:szCs w:val="28"/>
          <w:lang w:val="kk-KZ"/>
        </w:rPr>
      </w:pPr>
      <w:r w:rsidRPr="00F001E5">
        <w:rPr>
          <w:sz w:val="28"/>
          <w:szCs w:val="28"/>
          <w:lang w:val="kk-KZ"/>
        </w:rPr>
        <w:t xml:space="preserve">12) «Құрылысмет» </w:t>
      </w:r>
      <w:r w:rsidRPr="00F001E5">
        <w:rPr>
          <w:color w:val="000000" w:themeColor="text1"/>
          <w:sz w:val="28"/>
          <w:szCs w:val="28"/>
          <w:lang w:val="kk-KZ"/>
        </w:rPr>
        <w:t>жауапкершілігі шектеулі серіктестігі,</w:t>
      </w:r>
      <w:r w:rsidR="000403EC" w:rsidRPr="00F001E5">
        <w:rPr>
          <w:sz w:val="28"/>
          <w:szCs w:val="28"/>
          <w:lang w:val="kk-KZ"/>
        </w:rPr>
        <w:t xml:space="preserve"> Шахтинск қаласы.</w:t>
      </w:r>
    </w:p>
    <w:p w14:paraId="007C8A6A" w14:textId="77777777" w:rsidR="000403EC" w:rsidRPr="00F001E5" w:rsidRDefault="000403EC" w:rsidP="007E021B">
      <w:pPr>
        <w:tabs>
          <w:tab w:val="left" w:pos="851"/>
          <w:tab w:val="left" w:pos="1418"/>
        </w:tabs>
        <w:ind w:firstLine="709"/>
        <w:jc w:val="both"/>
        <w:rPr>
          <w:lang w:val="kk-KZ"/>
        </w:rPr>
      </w:pPr>
    </w:p>
    <w:p w14:paraId="007C8A6B" w14:textId="77777777" w:rsidR="006505A6" w:rsidRPr="00F001E5" w:rsidRDefault="006505A6" w:rsidP="007E021B">
      <w:pPr>
        <w:tabs>
          <w:tab w:val="left" w:pos="851"/>
        </w:tabs>
        <w:ind w:firstLine="709"/>
        <w:jc w:val="both"/>
        <w:rPr>
          <w:b/>
          <w:sz w:val="28"/>
          <w:szCs w:val="28"/>
          <w:lang w:val="kk-KZ"/>
        </w:rPr>
      </w:pPr>
      <w:r w:rsidRPr="00F001E5">
        <w:rPr>
          <w:b/>
          <w:sz w:val="28"/>
          <w:szCs w:val="28"/>
          <w:lang w:val="kk-KZ"/>
        </w:rPr>
        <w:t>9. Қостанай облысы:</w:t>
      </w:r>
    </w:p>
    <w:p w14:paraId="007C8A6C" w14:textId="77777777" w:rsidR="006505A6" w:rsidRPr="00F001E5" w:rsidRDefault="006505A6" w:rsidP="007E021B">
      <w:pPr>
        <w:tabs>
          <w:tab w:val="left" w:pos="851"/>
        </w:tabs>
        <w:ind w:firstLine="709"/>
        <w:jc w:val="both"/>
        <w:rPr>
          <w:sz w:val="28"/>
          <w:szCs w:val="28"/>
          <w:lang w:val="kk-KZ"/>
        </w:rPr>
      </w:pPr>
      <w:r w:rsidRPr="00F001E5">
        <w:rPr>
          <w:sz w:val="28"/>
          <w:szCs w:val="28"/>
          <w:lang w:val="kk-KZ"/>
        </w:rPr>
        <w:t>1) «Қостанай минералдары» акционерлік қоғамы, Жітіқара қаласы;</w:t>
      </w:r>
    </w:p>
    <w:p w14:paraId="007C8A6D" w14:textId="77777777" w:rsidR="006505A6" w:rsidRPr="00F001E5" w:rsidRDefault="006505A6" w:rsidP="007E021B">
      <w:pPr>
        <w:tabs>
          <w:tab w:val="left" w:pos="851"/>
        </w:tabs>
        <w:ind w:firstLine="709"/>
        <w:jc w:val="both"/>
        <w:rPr>
          <w:sz w:val="28"/>
          <w:szCs w:val="28"/>
          <w:lang w:val="kk-KZ"/>
        </w:rPr>
      </w:pPr>
      <w:r w:rsidRPr="00F001E5">
        <w:rPr>
          <w:sz w:val="28"/>
          <w:szCs w:val="28"/>
          <w:lang w:val="kk-KZ"/>
        </w:rPr>
        <w:t>2) «Соколов–Сарыбай тау–кен байыту өндірістік бірлестігі» акционерлік қоғамы, Рудный қаласы;</w:t>
      </w:r>
    </w:p>
    <w:p w14:paraId="007C8A6E" w14:textId="4307B9A6" w:rsidR="006505A6" w:rsidRPr="00F001E5" w:rsidRDefault="006505A6" w:rsidP="007E021B">
      <w:pPr>
        <w:tabs>
          <w:tab w:val="left" w:pos="851"/>
        </w:tabs>
        <w:ind w:firstLine="709"/>
        <w:jc w:val="both"/>
        <w:rPr>
          <w:sz w:val="28"/>
          <w:szCs w:val="28"/>
          <w:lang w:val="kk-KZ"/>
        </w:rPr>
      </w:pPr>
      <w:r w:rsidRPr="00F001E5">
        <w:rPr>
          <w:sz w:val="28"/>
          <w:szCs w:val="28"/>
          <w:lang w:val="kk-KZ"/>
        </w:rPr>
        <w:t>3) «Комаров тау-кен кәсіпорны»</w:t>
      </w:r>
      <w:r w:rsidRPr="00F001E5">
        <w:rPr>
          <w:color w:val="000000" w:themeColor="text1"/>
          <w:sz w:val="28"/>
          <w:szCs w:val="28"/>
          <w:lang w:val="kk-KZ"/>
        </w:rPr>
        <w:t xml:space="preserve"> жауапкершілігі шектеулі серіктестігі, </w:t>
      </w:r>
      <w:r w:rsidRPr="00F001E5">
        <w:rPr>
          <w:sz w:val="28"/>
          <w:szCs w:val="28"/>
          <w:lang w:val="kk-KZ"/>
        </w:rPr>
        <w:t>Жітіқара қаласы;</w:t>
      </w:r>
    </w:p>
    <w:p w14:paraId="007C8A6F" w14:textId="02479088" w:rsidR="006505A6" w:rsidRPr="00F001E5" w:rsidRDefault="006505A6" w:rsidP="007E021B">
      <w:pPr>
        <w:tabs>
          <w:tab w:val="left" w:pos="851"/>
        </w:tabs>
        <w:ind w:firstLine="709"/>
        <w:jc w:val="both"/>
        <w:rPr>
          <w:sz w:val="28"/>
          <w:szCs w:val="28"/>
          <w:lang w:val="kk-KZ"/>
        </w:rPr>
      </w:pPr>
      <w:r w:rsidRPr="00F001E5">
        <w:rPr>
          <w:sz w:val="28"/>
          <w:szCs w:val="28"/>
          <w:lang w:val="kk-KZ"/>
        </w:rPr>
        <w:t>4) «Қазақстан алюминийі» акционерлік қоғамы филиалының Торғай боксит кеніш басқармасы, Арқалық қаласы;</w:t>
      </w:r>
    </w:p>
    <w:p w14:paraId="007C8A70" w14:textId="3F407523" w:rsidR="006505A6" w:rsidRPr="00F001E5" w:rsidRDefault="006505A6" w:rsidP="007E021B">
      <w:pPr>
        <w:tabs>
          <w:tab w:val="left" w:pos="851"/>
        </w:tabs>
        <w:ind w:firstLine="709"/>
        <w:jc w:val="both"/>
        <w:rPr>
          <w:sz w:val="28"/>
          <w:szCs w:val="28"/>
          <w:lang w:val="kk-KZ"/>
        </w:rPr>
      </w:pPr>
      <w:r w:rsidRPr="00F001E5">
        <w:rPr>
          <w:sz w:val="28"/>
          <w:szCs w:val="28"/>
          <w:lang w:val="kk-KZ"/>
        </w:rPr>
        <w:t>5) «Қазақстан алюминийі» акционерлік қоғамы филиалының Краснооктябрь боксит кеніш басқармасы, Лисаковск қаласы.</w:t>
      </w:r>
    </w:p>
    <w:p w14:paraId="007C8A71" w14:textId="77777777" w:rsidR="000403EC" w:rsidRPr="00F001E5" w:rsidRDefault="000403EC" w:rsidP="007E021B">
      <w:pPr>
        <w:tabs>
          <w:tab w:val="left" w:pos="851"/>
        </w:tabs>
        <w:ind w:firstLine="709"/>
        <w:jc w:val="both"/>
        <w:rPr>
          <w:lang w:val="kk-KZ"/>
        </w:rPr>
      </w:pPr>
    </w:p>
    <w:p w14:paraId="007C8A72" w14:textId="77777777" w:rsidR="006505A6" w:rsidRPr="00F001E5" w:rsidRDefault="006505A6" w:rsidP="007E021B">
      <w:pPr>
        <w:tabs>
          <w:tab w:val="left" w:pos="851"/>
        </w:tabs>
        <w:ind w:firstLine="709"/>
        <w:jc w:val="both"/>
        <w:rPr>
          <w:b/>
          <w:sz w:val="28"/>
          <w:szCs w:val="28"/>
          <w:lang w:val="kk-KZ"/>
        </w:rPr>
      </w:pPr>
      <w:r w:rsidRPr="00F001E5">
        <w:rPr>
          <w:b/>
          <w:sz w:val="28"/>
          <w:szCs w:val="28"/>
          <w:lang w:val="kk-KZ"/>
        </w:rPr>
        <w:t>10. Маңғыстау облысы:</w:t>
      </w:r>
    </w:p>
    <w:p w14:paraId="007C8A73" w14:textId="77777777" w:rsidR="006505A6" w:rsidRPr="00F001E5" w:rsidRDefault="007E021B" w:rsidP="007E021B">
      <w:pPr>
        <w:tabs>
          <w:tab w:val="left" w:pos="851"/>
        </w:tabs>
        <w:ind w:firstLine="709"/>
        <w:jc w:val="both"/>
        <w:rPr>
          <w:sz w:val="28"/>
          <w:szCs w:val="28"/>
          <w:lang w:val="kk-KZ"/>
        </w:rPr>
      </w:pPr>
      <w:r w:rsidRPr="00F001E5">
        <w:rPr>
          <w:sz w:val="28"/>
          <w:szCs w:val="28"/>
          <w:lang w:val="kk-KZ"/>
        </w:rPr>
        <w:t>1) </w:t>
      </w:r>
      <w:r w:rsidR="006505A6" w:rsidRPr="00F001E5">
        <w:rPr>
          <w:sz w:val="28"/>
          <w:szCs w:val="28"/>
          <w:lang w:val="kk-KZ"/>
        </w:rPr>
        <w:t xml:space="preserve">«ӨзенМұнайГаз» </w:t>
      </w:r>
      <w:r w:rsidR="006505A6" w:rsidRPr="00F001E5">
        <w:rPr>
          <w:color w:val="000000" w:themeColor="text1"/>
          <w:sz w:val="28"/>
          <w:szCs w:val="28"/>
          <w:lang w:val="kk-KZ"/>
        </w:rPr>
        <w:t>акционерлік қоғамы</w:t>
      </w:r>
      <w:r w:rsidR="006505A6" w:rsidRPr="00F001E5">
        <w:rPr>
          <w:sz w:val="28"/>
          <w:szCs w:val="28"/>
          <w:lang w:val="kk-KZ"/>
        </w:rPr>
        <w:t>, Жаңаөзен қаласы.</w:t>
      </w:r>
    </w:p>
    <w:p w14:paraId="007C8A74" w14:textId="77777777" w:rsidR="000403EC" w:rsidRPr="00F001E5" w:rsidRDefault="000403EC" w:rsidP="007E021B">
      <w:pPr>
        <w:tabs>
          <w:tab w:val="left" w:pos="851"/>
        </w:tabs>
        <w:ind w:firstLine="709"/>
        <w:jc w:val="both"/>
        <w:rPr>
          <w:lang w:val="kk-KZ"/>
        </w:rPr>
      </w:pPr>
    </w:p>
    <w:p w14:paraId="007C8A75" w14:textId="77777777" w:rsidR="00200EC6" w:rsidRPr="00F001E5" w:rsidRDefault="006505A6" w:rsidP="007E021B">
      <w:pPr>
        <w:tabs>
          <w:tab w:val="left" w:pos="851"/>
        </w:tabs>
        <w:ind w:firstLine="709"/>
        <w:jc w:val="both"/>
        <w:rPr>
          <w:b/>
          <w:sz w:val="28"/>
          <w:szCs w:val="28"/>
          <w:lang w:val="kk-KZ"/>
        </w:rPr>
      </w:pPr>
      <w:r w:rsidRPr="00F001E5">
        <w:rPr>
          <w:b/>
          <w:sz w:val="28"/>
          <w:szCs w:val="28"/>
          <w:lang w:val="kk-KZ"/>
        </w:rPr>
        <w:t>11. Павлодар облысы:</w:t>
      </w:r>
    </w:p>
    <w:p w14:paraId="007C8A76" w14:textId="77777777" w:rsidR="00200EC6" w:rsidRPr="00F001E5" w:rsidRDefault="006505A6" w:rsidP="007E021B">
      <w:pPr>
        <w:tabs>
          <w:tab w:val="left" w:pos="851"/>
        </w:tabs>
        <w:ind w:firstLine="709"/>
        <w:jc w:val="both"/>
        <w:rPr>
          <w:b/>
          <w:sz w:val="28"/>
          <w:szCs w:val="28"/>
          <w:lang w:val="kk-KZ"/>
        </w:rPr>
      </w:pPr>
      <w:r w:rsidRPr="00F001E5">
        <w:rPr>
          <w:sz w:val="28"/>
          <w:szCs w:val="28"/>
          <w:lang w:val="kk-KZ"/>
        </w:rPr>
        <w:t>1) «Қазақстан алюминийі» акционерлік қоғамы, Павлодар қаласы;</w:t>
      </w:r>
    </w:p>
    <w:p w14:paraId="007C8A77" w14:textId="77777777" w:rsidR="00200EC6" w:rsidRPr="00F001E5" w:rsidRDefault="006505A6" w:rsidP="007E021B">
      <w:pPr>
        <w:tabs>
          <w:tab w:val="left" w:pos="851"/>
        </w:tabs>
        <w:ind w:firstLine="709"/>
        <w:jc w:val="both"/>
        <w:rPr>
          <w:sz w:val="28"/>
          <w:szCs w:val="28"/>
          <w:lang w:val="kk-KZ"/>
        </w:rPr>
      </w:pPr>
      <w:r w:rsidRPr="00F001E5">
        <w:rPr>
          <w:sz w:val="28"/>
          <w:szCs w:val="28"/>
          <w:lang w:val="kk-KZ"/>
        </w:rPr>
        <w:t>2) «Қазақстан электролиз зауыты» акционерлік қоғамы, Павлодар қаласы;</w:t>
      </w:r>
    </w:p>
    <w:p w14:paraId="007C8A78" w14:textId="77777777" w:rsidR="00200EC6" w:rsidRPr="00F001E5" w:rsidRDefault="006505A6" w:rsidP="007E021B">
      <w:pPr>
        <w:tabs>
          <w:tab w:val="left" w:pos="851"/>
        </w:tabs>
        <w:ind w:firstLine="709"/>
        <w:jc w:val="both"/>
        <w:rPr>
          <w:sz w:val="28"/>
          <w:szCs w:val="28"/>
          <w:lang w:val="kk-KZ"/>
        </w:rPr>
      </w:pPr>
      <w:r w:rsidRPr="00F001E5">
        <w:rPr>
          <w:sz w:val="28"/>
          <w:szCs w:val="28"/>
          <w:lang w:val="kk-KZ"/>
        </w:rPr>
        <w:t>3) «Еуразия энергетика корпорациясы» акционерлік қоғамы, Екібастұз қаласы;</w:t>
      </w:r>
    </w:p>
    <w:p w14:paraId="007C8A79" w14:textId="77777777" w:rsidR="00200EC6" w:rsidRPr="00F001E5" w:rsidRDefault="006505A6" w:rsidP="007E021B">
      <w:pPr>
        <w:tabs>
          <w:tab w:val="left" w:pos="851"/>
        </w:tabs>
        <w:ind w:firstLine="709"/>
        <w:jc w:val="both"/>
        <w:rPr>
          <w:sz w:val="28"/>
          <w:szCs w:val="28"/>
          <w:lang w:val="kk-KZ"/>
        </w:rPr>
      </w:pPr>
      <w:r w:rsidRPr="00F001E5">
        <w:rPr>
          <w:sz w:val="28"/>
          <w:szCs w:val="28"/>
          <w:lang w:val="kk-KZ"/>
        </w:rPr>
        <w:t>4) «KAZMineralsBozshakol» жауапкершілігі шектеулі серіктестігі, Екібастұз қаласы;</w:t>
      </w:r>
    </w:p>
    <w:p w14:paraId="007C8A7A" w14:textId="77777777" w:rsidR="00200EC6" w:rsidRPr="00F001E5" w:rsidRDefault="006505A6" w:rsidP="007E021B">
      <w:pPr>
        <w:tabs>
          <w:tab w:val="left" w:pos="851"/>
        </w:tabs>
        <w:ind w:firstLine="709"/>
        <w:jc w:val="both"/>
        <w:rPr>
          <w:sz w:val="28"/>
          <w:szCs w:val="28"/>
          <w:lang w:val="kk-KZ"/>
        </w:rPr>
      </w:pPr>
      <w:r w:rsidRPr="00F001E5">
        <w:rPr>
          <w:sz w:val="28"/>
          <w:szCs w:val="28"/>
          <w:lang w:val="kk-KZ"/>
        </w:rPr>
        <w:t>5) «Богатырь Көмір» жауапкершілігі шектеулі серіктестігі, Екібастұз қаласы;</w:t>
      </w:r>
    </w:p>
    <w:p w14:paraId="007C8A7B" w14:textId="77777777" w:rsidR="00200EC6" w:rsidRPr="00F001E5" w:rsidRDefault="006505A6" w:rsidP="007E021B">
      <w:pPr>
        <w:tabs>
          <w:tab w:val="left" w:pos="851"/>
        </w:tabs>
        <w:ind w:firstLine="709"/>
        <w:jc w:val="both"/>
        <w:rPr>
          <w:sz w:val="28"/>
          <w:szCs w:val="28"/>
          <w:lang w:val="kk-KZ"/>
        </w:rPr>
      </w:pPr>
      <w:r w:rsidRPr="00F001E5">
        <w:rPr>
          <w:sz w:val="28"/>
          <w:szCs w:val="28"/>
          <w:lang w:val="kk-KZ"/>
        </w:rPr>
        <w:t>6) «Екібастұз ГРЭС-1» жауапкершілігі шектеулі серіктестігі, Екібастұз қаласы;</w:t>
      </w:r>
    </w:p>
    <w:p w14:paraId="007C8A7C" w14:textId="77777777" w:rsidR="006505A6" w:rsidRPr="00F001E5" w:rsidRDefault="006505A6" w:rsidP="007E021B">
      <w:pPr>
        <w:tabs>
          <w:tab w:val="left" w:pos="851"/>
        </w:tabs>
        <w:ind w:firstLine="709"/>
        <w:jc w:val="both"/>
        <w:rPr>
          <w:sz w:val="28"/>
          <w:szCs w:val="28"/>
          <w:lang w:val="kk-KZ"/>
        </w:rPr>
      </w:pPr>
      <w:r w:rsidRPr="00F001E5">
        <w:rPr>
          <w:sz w:val="28"/>
          <w:szCs w:val="28"/>
          <w:lang w:val="kk-KZ"/>
        </w:rPr>
        <w:t>7) Ақсу ферроқорытпа зауыты «Қазхром» трансұлттық компаниясы» акционерлік қоғамының филиалы, Ақсу қаласы</w:t>
      </w:r>
      <w:r w:rsidR="000403EC" w:rsidRPr="00F001E5">
        <w:rPr>
          <w:sz w:val="28"/>
          <w:szCs w:val="28"/>
          <w:lang w:val="kk-KZ"/>
        </w:rPr>
        <w:t>.</w:t>
      </w:r>
    </w:p>
    <w:p w14:paraId="007C8A7D" w14:textId="77777777" w:rsidR="000403EC" w:rsidRPr="00F001E5" w:rsidRDefault="000403EC" w:rsidP="007E021B">
      <w:pPr>
        <w:tabs>
          <w:tab w:val="left" w:pos="851"/>
        </w:tabs>
        <w:ind w:firstLine="709"/>
        <w:jc w:val="both"/>
        <w:rPr>
          <w:b/>
          <w:lang w:val="kk-KZ"/>
        </w:rPr>
      </w:pPr>
    </w:p>
    <w:p w14:paraId="007C8A7E" w14:textId="77777777" w:rsidR="00200EC6" w:rsidRPr="00F001E5" w:rsidRDefault="006505A6" w:rsidP="007E021B">
      <w:pPr>
        <w:tabs>
          <w:tab w:val="left" w:pos="851"/>
        </w:tabs>
        <w:ind w:firstLine="709"/>
        <w:jc w:val="both"/>
        <w:rPr>
          <w:b/>
          <w:sz w:val="28"/>
          <w:szCs w:val="28"/>
          <w:lang w:val="kk-KZ"/>
        </w:rPr>
      </w:pPr>
      <w:r w:rsidRPr="00F001E5">
        <w:rPr>
          <w:b/>
          <w:sz w:val="28"/>
          <w:szCs w:val="28"/>
          <w:lang w:val="kk-KZ"/>
        </w:rPr>
        <w:t>12. Солтүстік Қазақстан облысы:</w:t>
      </w:r>
    </w:p>
    <w:p w14:paraId="007C8A7F" w14:textId="77777777" w:rsidR="00200EC6" w:rsidRPr="00F001E5" w:rsidRDefault="006505A6" w:rsidP="007E021B">
      <w:pPr>
        <w:tabs>
          <w:tab w:val="left" w:pos="851"/>
        </w:tabs>
        <w:ind w:firstLine="709"/>
        <w:jc w:val="both"/>
        <w:rPr>
          <w:sz w:val="28"/>
          <w:szCs w:val="28"/>
          <w:lang w:val="kk-KZ"/>
        </w:rPr>
      </w:pPr>
      <w:r w:rsidRPr="00F001E5">
        <w:rPr>
          <w:sz w:val="28"/>
          <w:szCs w:val="28"/>
          <w:lang w:val="kk-KZ"/>
        </w:rPr>
        <w:t>1) «Севказэнерго» акционерлік қоғамы, Петропавл қаласы.</w:t>
      </w:r>
    </w:p>
    <w:p w14:paraId="007C8A80" w14:textId="77777777" w:rsidR="000403EC" w:rsidRPr="00F001E5" w:rsidRDefault="000403EC" w:rsidP="007E021B">
      <w:pPr>
        <w:tabs>
          <w:tab w:val="left" w:pos="851"/>
        </w:tabs>
        <w:ind w:firstLine="709"/>
        <w:jc w:val="both"/>
        <w:rPr>
          <w:b/>
          <w:lang w:val="kk-KZ"/>
        </w:rPr>
      </w:pPr>
    </w:p>
    <w:p w14:paraId="007C8A81" w14:textId="77777777" w:rsidR="00200EC6" w:rsidRPr="00F001E5" w:rsidRDefault="006505A6" w:rsidP="007E021B">
      <w:pPr>
        <w:tabs>
          <w:tab w:val="left" w:pos="851"/>
        </w:tabs>
        <w:ind w:firstLine="709"/>
        <w:jc w:val="both"/>
        <w:rPr>
          <w:b/>
          <w:sz w:val="28"/>
          <w:szCs w:val="28"/>
          <w:lang w:val="kk-KZ"/>
        </w:rPr>
      </w:pPr>
      <w:r w:rsidRPr="00F001E5">
        <w:rPr>
          <w:b/>
          <w:sz w:val="28"/>
          <w:szCs w:val="28"/>
          <w:lang w:val="kk-KZ"/>
        </w:rPr>
        <w:t>13. Түркістан облысы:</w:t>
      </w:r>
    </w:p>
    <w:p w14:paraId="007C8A82" w14:textId="77777777" w:rsidR="00200EC6" w:rsidRPr="00F001E5" w:rsidRDefault="006505A6" w:rsidP="007E021B">
      <w:pPr>
        <w:tabs>
          <w:tab w:val="left" w:pos="851"/>
        </w:tabs>
        <w:ind w:firstLine="709"/>
        <w:jc w:val="both"/>
        <w:rPr>
          <w:sz w:val="28"/>
          <w:szCs w:val="28"/>
          <w:lang w:val="kk-KZ"/>
        </w:rPr>
      </w:pPr>
      <w:r w:rsidRPr="00F001E5">
        <w:rPr>
          <w:sz w:val="28"/>
          <w:szCs w:val="28"/>
          <w:lang w:val="kk-KZ"/>
        </w:rPr>
        <w:t>1) «Кентау трансформатор зауыты» акционерлік қоғамы, Кентау қаласы;</w:t>
      </w:r>
    </w:p>
    <w:p w14:paraId="007C8A84" w14:textId="17D57D4C" w:rsidR="007E021B" w:rsidRPr="0071554E" w:rsidRDefault="006505A6" w:rsidP="0071554E">
      <w:pPr>
        <w:tabs>
          <w:tab w:val="left" w:pos="851"/>
        </w:tabs>
        <w:ind w:firstLine="709"/>
        <w:jc w:val="both"/>
        <w:rPr>
          <w:sz w:val="28"/>
          <w:szCs w:val="28"/>
          <w:lang w:val="kk-KZ"/>
        </w:rPr>
      </w:pPr>
      <w:r w:rsidRPr="00F001E5">
        <w:rPr>
          <w:sz w:val="28"/>
          <w:szCs w:val="28"/>
          <w:lang w:val="kk-KZ"/>
        </w:rPr>
        <w:t>2) «Шардара су электр станциясы» акционерлік қоғамы, Шардара қаласы.</w:t>
      </w:r>
    </w:p>
    <w:sectPr w:rsidR="007E021B" w:rsidRPr="0071554E" w:rsidSect="00ED137C">
      <w:headerReference w:type="even" r:id="rId8"/>
      <w:headerReference w:type="default" r:id="rId9"/>
      <w:headerReference w:type="first" r:id="rId10"/>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6CBC5" w14:textId="77777777" w:rsidR="00D468E4" w:rsidRDefault="00D468E4">
      <w:r>
        <w:separator/>
      </w:r>
    </w:p>
  </w:endnote>
  <w:endnote w:type="continuationSeparator" w:id="0">
    <w:p w14:paraId="36EECB13" w14:textId="77777777" w:rsidR="00D468E4" w:rsidRDefault="00D4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7901F" w14:textId="77777777" w:rsidR="00D468E4" w:rsidRDefault="00D468E4">
      <w:r>
        <w:separator/>
      </w:r>
    </w:p>
  </w:footnote>
  <w:footnote w:type="continuationSeparator" w:id="0">
    <w:p w14:paraId="56380724" w14:textId="77777777" w:rsidR="00D468E4" w:rsidRDefault="00D46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C8A89" w14:textId="77777777"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07C8A8A" w14:textId="77777777"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C8A8B" w14:textId="77777777"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C3108">
      <w:rPr>
        <w:rStyle w:val="af2"/>
        <w:noProof/>
      </w:rPr>
      <w:t>4</w:t>
    </w:r>
    <w:r>
      <w:rPr>
        <w:rStyle w:val="af2"/>
      </w:rPr>
      <w:fldChar w:fldCharType="end"/>
    </w:r>
  </w:p>
  <w:p w14:paraId="007C8A8C" w14:textId="77777777"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14:paraId="007C8A92" w14:textId="77777777" w:rsidTr="00073119">
      <w:trPr>
        <w:trHeight w:val="1348"/>
      </w:trPr>
      <w:tc>
        <w:tcPr>
          <w:tcW w:w="3936" w:type="dxa"/>
          <w:shd w:val="clear" w:color="auto" w:fill="auto"/>
        </w:tcPr>
        <w:p w14:paraId="007C8A8D" w14:textId="77777777" w:rsidR="004B400D" w:rsidRPr="00D100F6" w:rsidRDefault="00A646AF" w:rsidP="00D52DE8">
          <w:pPr>
            <w:spacing w:line="288" w:lineRule="auto"/>
            <w:ind w:right="459"/>
            <w:jc w:val="center"/>
            <w:rPr>
              <w:b/>
              <w:color w:val="3A7298"/>
              <w:sz w:val="32"/>
              <w:szCs w:val="32"/>
              <w:lang w:val="kk-KZ"/>
            </w:rPr>
          </w:pPr>
          <w:r w:rsidRPr="00A646AF">
            <w:rPr>
              <w:b/>
              <w:bCs/>
              <w:color w:val="3399FF"/>
            </w:rPr>
            <w:t xml:space="preserve">ҚАЗАҚСТАН РЕСПУБЛИКАСЫ </w:t>
          </w:r>
          <w:r w:rsidR="009877EC">
            <w:rPr>
              <w:b/>
              <w:bCs/>
              <w:color w:val="3399FF"/>
              <w:lang w:val="kk-KZ"/>
            </w:rPr>
            <w:t>ҰЛТТЫҚ ЭКОНОМИКА</w:t>
          </w:r>
          <w:r w:rsidR="009877EC" w:rsidRPr="00A646AF">
            <w:rPr>
              <w:b/>
              <w:bCs/>
              <w:color w:val="3399FF"/>
            </w:rPr>
            <w:t xml:space="preserve"> МИНИСТРЛІГІ</w:t>
          </w:r>
        </w:p>
      </w:tc>
      <w:tc>
        <w:tcPr>
          <w:tcW w:w="2126" w:type="dxa"/>
          <w:shd w:val="clear" w:color="auto" w:fill="auto"/>
        </w:tcPr>
        <w:p w14:paraId="007C8A8E" w14:textId="77777777" w:rsidR="004B400D" w:rsidRPr="00D100F6" w:rsidRDefault="00D42C93" w:rsidP="00782A16">
          <w:pPr>
            <w:jc w:val="center"/>
            <w:rPr>
              <w:sz w:val="22"/>
              <w:szCs w:val="22"/>
              <w:lang w:val="kk-KZ"/>
            </w:rPr>
          </w:pPr>
          <w:r>
            <w:rPr>
              <w:noProof/>
              <w:sz w:val="22"/>
              <w:szCs w:val="22"/>
            </w:rPr>
            <w:drawing>
              <wp:inline distT="0" distB="0" distL="0" distR="0" wp14:anchorId="007C8A9D" wp14:editId="007C8A9E">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007C8A8F" w14:textId="77777777" w:rsidR="00ED137C" w:rsidRPr="006543CD" w:rsidRDefault="009877EC" w:rsidP="009877EC">
          <w:pPr>
            <w:spacing w:line="288" w:lineRule="auto"/>
            <w:jc w:val="center"/>
            <w:rPr>
              <w:b/>
              <w:bCs/>
              <w:color w:val="3399FF"/>
            </w:rPr>
          </w:pPr>
          <w:r w:rsidRPr="00A646AF">
            <w:rPr>
              <w:b/>
              <w:bCs/>
              <w:color w:val="3399FF"/>
              <w:lang w:val="kk-KZ"/>
            </w:rPr>
            <w:t xml:space="preserve">МИНИСТЕРСТВО </w:t>
          </w:r>
        </w:p>
        <w:p w14:paraId="007C8A90" w14:textId="77777777" w:rsidR="009877EC" w:rsidRDefault="009877EC" w:rsidP="009877EC">
          <w:pPr>
            <w:spacing w:line="288" w:lineRule="auto"/>
            <w:jc w:val="center"/>
            <w:rPr>
              <w:b/>
              <w:bCs/>
              <w:color w:val="3399FF"/>
              <w:lang w:val="kk-KZ"/>
            </w:rPr>
          </w:pPr>
          <w:r>
            <w:rPr>
              <w:b/>
              <w:bCs/>
              <w:color w:val="3399FF"/>
              <w:lang w:val="kk-KZ"/>
            </w:rPr>
            <w:t>НАЦИОНАЛЬНОЙ ЭКОНОМИКИ</w:t>
          </w:r>
        </w:p>
        <w:p w14:paraId="007C8A91" w14:textId="77777777" w:rsidR="004B400D" w:rsidRPr="00D100F6" w:rsidRDefault="00A646AF" w:rsidP="001A1881">
          <w:pPr>
            <w:spacing w:line="288" w:lineRule="auto"/>
            <w:jc w:val="center"/>
            <w:rPr>
              <w:b/>
              <w:color w:val="3A7298"/>
              <w:sz w:val="29"/>
              <w:szCs w:val="29"/>
              <w:lang w:val="kk-KZ"/>
            </w:rPr>
          </w:pPr>
          <w:r w:rsidRPr="00A646AF">
            <w:rPr>
              <w:b/>
              <w:bCs/>
              <w:color w:val="3399FF"/>
              <w:lang w:val="kk-KZ"/>
            </w:rPr>
            <w:t>РЕСПУБЛИКИ КАЗАХСТАН</w:t>
          </w:r>
        </w:p>
      </w:tc>
    </w:tr>
    <w:tr w:rsidR="00642211" w:rsidRPr="00D100F6" w14:paraId="007C8A98" w14:textId="77777777" w:rsidTr="00073119">
      <w:trPr>
        <w:trHeight w:val="591"/>
      </w:trPr>
      <w:tc>
        <w:tcPr>
          <w:tcW w:w="3936" w:type="dxa"/>
          <w:shd w:val="clear" w:color="auto" w:fill="auto"/>
        </w:tcPr>
        <w:p w14:paraId="007C8A93" w14:textId="77777777" w:rsidR="00642211" w:rsidRDefault="00642211" w:rsidP="00642211">
          <w:pPr>
            <w:widowControl w:val="0"/>
            <w:ind w:right="459"/>
            <w:jc w:val="center"/>
            <w:rPr>
              <w:b/>
              <w:bCs/>
              <w:color w:val="3399FF"/>
              <w:sz w:val="22"/>
              <w:szCs w:val="22"/>
            </w:rPr>
          </w:pPr>
        </w:p>
        <w:p w14:paraId="007C8A94" w14:textId="77777777" w:rsidR="00642211" w:rsidRPr="00642211" w:rsidRDefault="00642211" w:rsidP="00642211">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14:paraId="007C8A95" w14:textId="77777777" w:rsidR="00642211" w:rsidRDefault="00642211" w:rsidP="00782A16">
          <w:pPr>
            <w:jc w:val="center"/>
            <w:rPr>
              <w:sz w:val="22"/>
              <w:szCs w:val="22"/>
              <w:lang w:val="kk-KZ"/>
            </w:rPr>
          </w:pPr>
        </w:p>
      </w:tc>
      <w:tc>
        <w:tcPr>
          <w:tcW w:w="4263" w:type="dxa"/>
          <w:shd w:val="clear" w:color="auto" w:fill="auto"/>
        </w:tcPr>
        <w:p w14:paraId="007C8A96" w14:textId="77777777" w:rsidR="00642211" w:rsidRDefault="00642211" w:rsidP="001A1881">
          <w:pPr>
            <w:spacing w:line="288" w:lineRule="auto"/>
            <w:jc w:val="center"/>
            <w:rPr>
              <w:b/>
              <w:bCs/>
              <w:color w:val="3399FF"/>
              <w:sz w:val="22"/>
              <w:szCs w:val="22"/>
            </w:rPr>
          </w:pPr>
        </w:p>
        <w:p w14:paraId="007C8A97"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007C8A99" w14:textId="77777777" w:rsidR="00C7780A" w:rsidRDefault="00C7780A" w:rsidP="004B400D">
    <w:pPr>
      <w:pStyle w:val="aa"/>
      <w:rPr>
        <w:color w:val="3A7298"/>
        <w:sz w:val="22"/>
        <w:szCs w:val="22"/>
        <w:lang w:val="kk-KZ"/>
      </w:rPr>
    </w:pPr>
  </w:p>
  <w:p w14:paraId="007C8A9A" w14:textId="1E9E59A7" w:rsidR="004B400D" w:rsidRPr="008C3108" w:rsidRDefault="00073119" w:rsidP="004B400D">
    <w:pPr>
      <w:pStyle w:val="aa"/>
      <w:rPr>
        <w:color w:val="3A7298"/>
        <w:sz w:val="22"/>
        <w:szCs w:val="22"/>
        <w:lang w:val="kk-KZ"/>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007C8A9F" wp14:editId="007C8AA0">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A97492"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" strokecolor="#39f" strokeweight="1.25pt">
              <w10:wrap anchory="page"/>
            </v:line>
          </w:pict>
        </mc:Fallback>
      </mc:AlternateContent>
    </w:r>
    <w:r w:rsidR="00642211" w:rsidRPr="00E04401">
      <w:rPr>
        <w:b/>
        <w:bCs/>
        <w:color w:val="3399FF"/>
        <w:sz w:val="22"/>
        <w:szCs w:val="22"/>
        <w:lang w:eastAsia="ru-RU"/>
      </w:rPr>
      <w:t>№  ______</w:t>
    </w:r>
    <w:r w:rsidR="00925442">
      <w:rPr>
        <w:b/>
        <w:bCs/>
        <w:color w:val="3399FF"/>
        <w:sz w:val="22"/>
        <w:szCs w:val="22"/>
        <w:lang w:eastAsia="ru-RU"/>
      </w:rPr>
      <w:t>103</w:t>
    </w:r>
    <w:r w:rsidR="00642211" w:rsidRPr="00E04401">
      <w:rPr>
        <w:b/>
        <w:bCs/>
        <w:color w:val="3399FF"/>
        <w:sz w:val="22"/>
        <w:szCs w:val="22"/>
        <w:lang w:eastAsia="ru-RU"/>
      </w:rPr>
      <w:t xml:space="preserve">___________                           </w:t>
    </w:r>
    <w:r w:rsidR="00925442">
      <w:rPr>
        <w:b/>
        <w:bCs/>
        <w:color w:val="3399FF"/>
        <w:sz w:val="22"/>
        <w:szCs w:val="22"/>
        <w:lang w:eastAsia="ru-RU"/>
      </w:rPr>
      <w:t xml:space="preserve">                          </w:t>
    </w:r>
    <w:r w:rsidR="00642211" w:rsidRPr="00E04401">
      <w:rPr>
        <w:b/>
        <w:bCs/>
        <w:color w:val="3399FF"/>
        <w:sz w:val="22"/>
        <w:szCs w:val="22"/>
        <w:lang w:eastAsia="ru-RU"/>
      </w:rPr>
      <w:t xml:space="preserve">                               </w:t>
    </w:r>
    <w:r w:rsidR="008C3108">
      <w:rPr>
        <w:b/>
        <w:bCs/>
        <w:color w:val="3399FF"/>
        <w:sz w:val="22"/>
        <w:szCs w:val="22"/>
        <w:lang w:eastAsia="ru-RU"/>
      </w:rPr>
      <w:t xml:space="preserve">   </w:t>
    </w:r>
    <w:r w:rsidR="008856E3">
      <w:rPr>
        <w:b/>
        <w:bCs/>
        <w:color w:val="3399FF"/>
        <w:sz w:val="22"/>
        <w:szCs w:val="22"/>
        <w:lang w:eastAsia="ru-RU"/>
      </w:rPr>
      <w:t>20</w:t>
    </w:r>
    <w:r w:rsidR="00925442">
      <w:rPr>
        <w:b/>
        <w:bCs/>
        <w:color w:val="3399FF"/>
        <w:sz w:val="22"/>
        <w:szCs w:val="22"/>
        <w:lang w:eastAsia="ru-RU"/>
      </w:rPr>
      <w:t>20</w:t>
    </w:r>
    <w:r w:rsidR="00642211" w:rsidRPr="00E04401">
      <w:rPr>
        <w:b/>
        <w:bCs/>
        <w:color w:val="3399FF"/>
        <w:sz w:val="22"/>
        <w:szCs w:val="22"/>
        <w:lang w:eastAsia="ru-RU"/>
      </w:rPr>
      <w:t xml:space="preserve"> </w:t>
    </w:r>
    <w:r w:rsidR="008C3108">
      <w:rPr>
        <w:b/>
        <w:bCs/>
        <w:color w:val="3399FF"/>
        <w:sz w:val="22"/>
        <w:szCs w:val="22"/>
        <w:lang w:val="kk-KZ" w:eastAsia="ru-RU"/>
      </w:rPr>
      <w:t>жылғы 6 мамыр</w:t>
    </w:r>
  </w:p>
  <w:p w14:paraId="007C8A9B" w14:textId="77777777" w:rsidR="004B400D" w:rsidRPr="00123C1D" w:rsidRDefault="004B400D" w:rsidP="004B400D">
    <w:pPr>
      <w:rPr>
        <w:color w:val="3A7234"/>
        <w:sz w:val="14"/>
        <w:szCs w:val="14"/>
        <w:lang w:val="kk-KZ"/>
      </w:rPr>
    </w:pPr>
  </w:p>
  <w:p w14:paraId="007C8A9C" w14:textId="77777777"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121F6618"/>
    <w:multiLevelType w:val="hybridMultilevel"/>
    <w:tmpl w:val="D8D2B2DA"/>
    <w:lvl w:ilvl="0" w:tplc="060673F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11E04"/>
    <w:rsid w:val="000403EC"/>
    <w:rsid w:val="00053E1D"/>
    <w:rsid w:val="00066A87"/>
    <w:rsid w:val="00073119"/>
    <w:rsid w:val="000922AA"/>
    <w:rsid w:val="000A79F1"/>
    <w:rsid w:val="000B5C1F"/>
    <w:rsid w:val="000B790D"/>
    <w:rsid w:val="000C40E8"/>
    <w:rsid w:val="000D4DAC"/>
    <w:rsid w:val="000E1F4A"/>
    <w:rsid w:val="000F48E7"/>
    <w:rsid w:val="001204BA"/>
    <w:rsid w:val="001319EE"/>
    <w:rsid w:val="00143292"/>
    <w:rsid w:val="00175241"/>
    <w:rsid w:val="001763DE"/>
    <w:rsid w:val="001A1881"/>
    <w:rsid w:val="001B61C1"/>
    <w:rsid w:val="001D7D33"/>
    <w:rsid w:val="001F1683"/>
    <w:rsid w:val="001F4925"/>
    <w:rsid w:val="001F64CB"/>
    <w:rsid w:val="001F73C9"/>
    <w:rsid w:val="002000F4"/>
    <w:rsid w:val="00200EC6"/>
    <w:rsid w:val="0022101F"/>
    <w:rsid w:val="0023374B"/>
    <w:rsid w:val="00237807"/>
    <w:rsid w:val="00251F3F"/>
    <w:rsid w:val="002772DB"/>
    <w:rsid w:val="002A394A"/>
    <w:rsid w:val="002B0407"/>
    <w:rsid w:val="002D43D2"/>
    <w:rsid w:val="002F3651"/>
    <w:rsid w:val="00330B0F"/>
    <w:rsid w:val="00364E0B"/>
    <w:rsid w:val="0038799B"/>
    <w:rsid w:val="003D781A"/>
    <w:rsid w:val="003F241E"/>
    <w:rsid w:val="00423754"/>
    <w:rsid w:val="00430E89"/>
    <w:rsid w:val="00464510"/>
    <w:rsid w:val="004726FE"/>
    <w:rsid w:val="0047379D"/>
    <w:rsid w:val="0048071B"/>
    <w:rsid w:val="0049623C"/>
    <w:rsid w:val="004B400D"/>
    <w:rsid w:val="004C34B8"/>
    <w:rsid w:val="004C4C4E"/>
    <w:rsid w:val="004C574D"/>
    <w:rsid w:val="004E49BE"/>
    <w:rsid w:val="004F3375"/>
    <w:rsid w:val="0053190F"/>
    <w:rsid w:val="005405AF"/>
    <w:rsid w:val="0055065D"/>
    <w:rsid w:val="005C14F1"/>
    <w:rsid w:val="005F582C"/>
    <w:rsid w:val="006168EF"/>
    <w:rsid w:val="00623984"/>
    <w:rsid w:val="00642211"/>
    <w:rsid w:val="0064406F"/>
    <w:rsid w:val="006505A6"/>
    <w:rsid w:val="006543CD"/>
    <w:rsid w:val="006B6938"/>
    <w:rsid w:val="007006E3"/>
    <w:rsid w:val="007111E8"/>
    <w:rsid w:val="0071554E"/>
    <w:rsid w:val="00731B2A"/>
    <w:rsid w:val="00740441"/>
    <w:rsid w:val="007767CD"/>
    <w:rsid w:val="00782A16"/>
    <w:rsid w:val="007873A5"/>
    <w:rsid w:val="00787A78"/>
    <w:rsid w:val="007B6827"/>
    <w:rsid w:val="007D5C5B"/>
    <w:rsid w:val="007E021B"/>
    <w:rsid w:val="007E439A"/>
    <w:rsid w:val="007E588D"/>
    <w:rsid w:val="0081000A"/>
    <w:rsid w:val="008436CA"/>
    <w:rsid w:val="00853409"/>
    <w:rsid w:val="00866964"/>
    <w:rsid w:val="00867FA4"/>
    <w:rsid w:val="00883129"/>
    <w:rsid w:val="008856E3"/>
    <w:rsid w:val="008A6C7D"/>
    <w:rsid w:val="008C3108"/>
    <w:rsid w:val="008F460B"/>
    <w:rsid w:val="009139A9"/>
    <w:rsid w:val="00914138"/>
    <w:rsid w:val="00915A4B"/>
    <w:rsid w:val="00925442"/>
    <w:rsid w:val="00934587"/>
    <w:rsid w:val="00936070"/>
    <w:rsid w:val="0094678B"/>
    <w:rsid w:val="00977BD5"/>
    <w:rsid w:val="009877EC"/>
    <w:rsid w:val="009924CE"/>
    <w:rsid w:val="00994951"/>
    <w:rsid w:val="009B69F4"/>
    <w:rsid w:val="00A10052"/>
    <w:rsid w:val="00A17FE7"/>
    <w:rsid w:val="00A338BC"/>
    <w:rsid w:val="00A47D62"/>
    <w:rsid w:val="00A62524"/>
    <w:rsid w:val="00A646AF"/>
    <w:rsid w:val="00A720B9"/>
    <w:rsid w:val="00A721B9"/>
    <w:rsid w:val="00A97246"/>
    <w:rsid w:val="00AA225A"/>
    <w:rsid w:val="00AC76FB"/>
    <w:rsid w:val="00AD3791"/>
    <w:rsid w:val="00AD462C"/>
    <w:rsid w:val="00B4498B"/>
    <w:rsid w:val="00B62893"/>
    <w:rsid w:val="00B86340"/>
    <w:rsid w:val="00B86E7B"/>
    <w:rsid w:val="00BC2666"/>
    <w:rsid w:val="00BD42EA"/>
    <w:rsid w:val="00BE3CFA"/>
    <w:rsid w:val="00BE78CA"/>
    <w:rsid w:val="00C36789"/>
    <w:rsid w:val="00C47CB2"/>
    <w:rsid w:val="00C7780A"/>
    <w:rsid w:val="00C939F3"/>
    <w:rsid w:val="00CA1875"/>
    <w:rsid w:val="00CC7D90"/>
    <w:rsid w:val="00CD3FCB"/>
    <w:rsid w:val="00CE423E"/>
    <w:rsid w:val="00CE6A1B"/>
    <w:rsid w:val="00D02BDF"/>
    <w:rsid w:val="00D03D0C"/>
    <w:rsid w:val="00D11982"/>
    <w:rsid w:val="00D14F06"/>
    <w:rsid w:val="00D42C93"/>
    <w:rsid w:val="00D468E4"/>
    <w:rsid w:val="00D52DE8"/>
    <w:rsid w:val="00DF53A1"/>
    <w:rsid w:val="00E05BD7"/>
    <w:rsid w:val="00E073B3"/>
    <w:rsid w:val="00E256D5"/>
    <w:rsid w:val="00E32983"/>
    <w:rsid w:val="00E43190"/>
    <w:rsid w:val="00E57A5B"/>
    <w:rsid w:val="00E635DC"/>
    <w:rsid w:val="00E8227B"/>
    <w:rsid w:val="00E866E0"/>
    <w:rsid w:val="00E90017"/>
    <w:rsid w:val="00EB54A3"/>
    <w:rsid w:val="00EC3C11"/>
    <w:rsid w:val="00EC6599"/>
    <w:rsid w:val="00ED137C"/>
    <w:rsid w:val="00EE1A39"/>
    <w:rsid w:val="00EF4E93"/>
    <w:rsid w:val="00F001E5"/>
    <w:rsid w:val="00F22932"/>
    <w:rsid w:val="00F25E12"/>
    <w:rsid w:val="00F32A0B"/>
    <w:rsid w:val="00F525B9"/>
    <w:rsid w:val="00F64017"/>
    <w:rsid w:val="00F66167"/>
    <w:rsid w:val="00F93EE0"/>
    <w:rsid w:val="00FA7E02"/>
    <w:rsid w:val="00FF4C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C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CD3F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1"/>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64406F"/>
    <w:rPr>
      <w:rFonts w:ascii="Tahoma" w:hAnsi="Tahoma" w:cs="Tahoma"/>
      <w:sz w:val="16"/>
      <w:szCs w:val="16"/>
    </w:rPr>
  </w:style>
  <w:style w:type="character" w:customStyle="1" w:styleId="afa">
    <w:name w:val="Текст выноски Знак"/>
    <w:basedOn w:val="a0"/>
    <w:link w:val="af9"/>
    <w:semiHidden/>
    <w:rsid w:val="0064406F"/>
    <w:rPr>
      <w:rFonts w:ascii="Tahoma" w:hAnsi="Tahoma" w:cs="Tahoma"/>
      <w:sz w:val="16"/>
      <w:szCs w:val="16"/>
    </w:rPr>
  </w:style>
  <w:style w:type="character" w:customStyle="1" w:styleId="af1">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0"/>
    <w:rsid w:val="006505A6"/>
    <w:rPr>
      <w:sz w:val="24"/>
      <w:szCs w:val="24"/>
    </w:rPr>
  </w:style>
  <w:style w:type="character" w:customStyle="1" w:styleId="af">
    <w:name w:val="Абзац списка Знак"/>
    <w:link w:val="ae"/>
    <w:uiPriority w:val="34"/>
    <w:locked/>
    <w:rsid w:val="006505A6"/>
    <w:rPr>
      <w:rFonts w:ascii="Calibri" w:eastAsia="Calibri" w:hAnsi="Calibri"/>
      <w:sz w:val="22"/>
      <w:szCs w:val="22"/>
      <w:lang w:eastAsia="en-US"/>
    </w:rPr>
  </w:style>
  <w:style w:type="character" w:customStyle="1" w:styleId="10">
    <w:name w:val="Заголовок 1 Знак"/>
    <w:basedOn w:val="a0"/>
    <w:link w:val="1"/>
    <w:rsid w:val="00CD3F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CD3F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1"/>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64406F"/>
    <w:rPr>
      <w:rFonts w:ascii="Tahoma" w:hAnsi="Tahoma" w:cs="Tahoma"/>
      <w:sz w:val="16"/>
      <w:szCs w:val="16"/>
    </w:rPr>
  </w:style>
  <w:style w:type="character" w:customStyle="1" w:styleId="afa">
    <w:name w:val="Текст выноски Знак"/>
    <w:basedOn w:val="a0"/>
    <w:link w:val="af9"/>
    <w:semiHidden/>
    <w:rsid w:val="0064406F"/>
    <w:rPr>
      <w:rFonts w:ascii="Tahoma" w:hAnsi="Tahoma" w:cs="Tahoma"/>
      <w:sz w:val="16"/>
      <w:szCs w:val="16"/>
    </w:rPr>
  </w:style>
  <w:style w:type="character" w:customStyle="1" w:styleId="af1">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0"/>
    <w:rsid w:val="006505A6"/>
    <w:rPr>
      <w:sz w:val="24"/>
      <w:szCs w:val="24"/>
    </w:rPr>
  </w:style>
  <w:style w:type="character" w:customStyle="1" w:styleId="af">
    <w:name w:val="Абзац списка Знак"/>
    <w:link w:val="ae"/>
    <w:uiPriority w:val="34"/>
    <w:locked/>
    <w:rsid w:val="006505A6"/>
    <w:rPr>
      <w:rFonts w:ascii="Calibri" w:eastAsia="Calibri" w:hAnsi="Calibri"/>
      <w:sz w:val="22"/>
      <w:szCs w:val="22"/>
      <w:lang w:eastAsia="en-US"/>
    </w:rPr>
  </w:style>
  <w:style w:type="character" w:customStyle="1" w:styleId="10">
    <w:name w:val="Заголовок 1 Знак"/>
    <w:basedOn w:val="a0"/>
    <w:link w:val="1"/>
    <w:rsid w:val="00CD3F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0809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12</cp:revision>
  <dcterms:created xsi:type="dcterms:W3CDTF">2020-05-04T05:11:00Z</dcterms:created>
  <dcterms:modified xsi:type="dcterms:W3CDTF">2020-05-06T08:09:00Z</dcterms:modified>
</cp:coreProperties>
</file>