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47" w:rsidRPr="00AF2D47" w:rsidRDefault="00AF2D47" w:rsidP="00AF2D47">
      <w:pPr>
        <w:pStyle w:val="rubrika"/>
        <w:rPr>
          <w:b/>
        </w:rPr>
      </w:pPr>
      <w:bookmarkStart w:id="0" w:name="_GoBack"/>
      <w:r w:rsidRPr="00AF2D47">
        <w:rPr>
          <w:b/>
        </w:rPr>
        <w:t>Проведен выездной семинар по информационному сервису «Судебный кабинет»</w:t>
      </w:r>
    </w:p>
    <w:bookmarkEnd w:id="0"/>
    <w:p w:rsidR="00AF2D47" w:rsidRDefault="00AF2D47" w:rsidP="00AF2D47">
      <w:pPr>
        <w:pStyle w:val="main"/>
      </w:pPr>
      <w:r>
        <w:t xml:space="preserve">Районным судом № 2 </w:t>
      </w:r>
      <w:proofErr w:type="spellStart"/>
      <w:r>
        <w:t>Катон</w:t>
      </w:r>
      <w:proofErr w:type="spellEnd"/>
      <w:r>
        <w:t xml:space="preserve">-Карагайского </w:t>
      </w:r>
      <w:proofErr w:type="gramStart"/>
      <w:r>
        <w:t>района  в</w:t>
      </w:r>
      <w:proofErr w:type="gramEnd"/>
      <w:r>
        <w:t xml:space="preserve"> Центре обслуживания населения </w:t>
      </w:r>
      <w:proofErr w:type="spellStart"/>
      <w:r>
        <w:t>с.Катон</w:t>
      </w:r>
      <w:proofErr w:type="spellEnd"/>
      <w:r>
        <w:t>-Карагай проведен семинар по информационному сервису «Судебный кабинет».</w:t>
      </w:r>
    </w:p>
    <w:p w:rsidR="00AF2D47" w:rsidRDefault="00AF2D47" w:rsidP="00AF2D47">
      <w:pPr>
        <w:pStyle w:val="main"/>
      </w:pPr>
      <w:r>
        <w:t xml:space="preserve">В ходе </w:t>
      </w:r>
      <w:proofErr w:type="gramStart"/>
      <w:r>
        <w:t>семинара  ведущий</w:t>
      </w:r>
      <w:proofErr w:type="gramEnd"/>
      <w:r>
        <w:t xml:space="preserve"> специалист канцелярии   наглядно показал и разъяснил порядок отправки электронных исковых заявлений, административных дел,  апелляционных жалоб и других электронных видов документов, а также просмотр истории по делу, распечатка судебного акта. Также, было обращено внимание участников на запущенный в судах сервис «Мобильный судебный кабинет», воспользовавшись которым стороны </w:t>
      </w:r>
      <w:proofErr w:type="gramStart"/>
      <w:r>
        <w:t>не  являясь</w:t>
      </w:r>
      <w:proofErr w:type="gramEnd"/>
      <w:r>
        <w:t xml:space="preserve"> в суд могут посмотреть информацию о назначенных судебных заседаниях, ознакомиться со всеми документами, которые были направлены посредством веб – сервиса «Судебный кабинет».</w:t>
      </w:r>
    </w:p>
    <w:p w:rsidR="00AF2D47" w:rsidRDefault="00AF2D47" w:rsidP="00AF2D47">
      <w:pPr>
        <w:pStyle w:val="main"/>
      </w:pPr>
      <w:r>
        <w:t>В завершении мероприятия участники семинара обсудили основные моменты работы по применению сервиса «Судебный кабинет», рекомендовано активизировать работу по отправке документов в суд через сервис «Судебный кабинет».</w:t>
      </w:r>
    </w:p>
    <w:p w:rsidR="00AF2D47" w:rsidRDefault="00AF2D47" w:rsidP="00AF2D47">
      <w:pPr>
        <w:pStyle w:val="main"/>
      </w:pPr>
      <w:r>
        <w:rPr>
          <w:noProof/>
        </w:rPr>
        <w:drawing>
          <wp:inline distT="0" distB="0" distL="0" distR="0">
            <wp:extent cx="4400550" cy="3571875"/>
            <wp:effectExtent l="0" t="0" r="0" b="9525"/>
            <wp:docPr id="17" name="Рисунок 17" descr="http://old.katon-karagay.vko.gov.kz/images_news/001685/image-1685-2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old.katon-karagay.vko.gov.kz/images_news/001685/image-1685-25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D47" w:rsidRDefault="00AF2D47" w:rsidP="00AF2D47">
      <w:pPr>
        <w:pStyle w:val="news"/>
      </w:pPr>
      <w:r>
        <w:t>Пресс-служба районного суда № 2</w:t>
      </w:r>
      <w:r>
        <w:br/>
      </w:r>
      <w:proofErr w:type="spellStart"/>
      <w:r>
        <w:t>Катон</w:t>
      </w:r>
      <w:proofErr w:type="spellEnd"/>
      <w:r>
        <w:t>-Карагайского района</w:t>
      </w:r>
    </w:p>
    <w:p w:rsidR="003D3CE4" w:rsidRPr="00AF2D47" w:rsidRDefault="003D3CE4" w:rsidP="00AF2D47"/>
    <w:sectPr w:rsidR="003D3CE4" w:rsidRPr="00AF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55E79"/>
    <w:rsid w:val="00135D36"/>
    <w:rsid w:val="00217D3C"/>
    <w:rsid w:val="003D3CE4"/>
    <w:rsid w:val="004546E0"/>
    <w:rsid w:val="00457FF2"/>
    <w:rsid w:val="00466BE2"/>
    <w:rsid w:val="00540C0F"/>
    <w:rsid w:val="00554C6B"/>
    <w:rsid w:val="007F11F2"/>
    <w:rsid w:val="007F623A"/>
    <w:rsid w:val="00805C32"/>
    <w:rsid w:val="0089427D"/>
    <w:rsid w:val="0090176F"/>
    <w:rsid w:val="00AF2D47"/>
    <w:rsid w:val="00C97D03"/>
    <w:rsid w:val="00CB5250"/>
    <w:rsid w:val="00CD78E0"/>
    <w:rsid w:val="00D12FB7"/>
    <w:rsid w:val="00D81D24"/>
    <w:rsid w:val="00D853B6"/>
    <w:rsid w:val="00E0403E"/>
    <w:rsid w:val="00F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2020-04-16T08:01:00Z</dcterms:created>
  <dcterms:modified xsi:type="dcterms:W3CDTF">2020-04-16T09:05:00Z</dcterms:modified>
</cp:coreProperties>
</file>