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ad6b" w14:textId="7b4a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Приказ Председателя Агентства Республики Казахстан по делам спорта и физической культуры от 29 июля 2014 года № 300. Зарегистрирован в Министерстве юстиции Республики Казахстан 5 августа 2014 года № 9675.</w:t>
      </w:r>
    </w:p>
    <w:p>
      <w:pPr>
        <w:spacing w:after="0"/>
        <w:ind w:left="0"/>
        <w:jc w:val="both"/>
      </w:pPr>
      <w:bookmarkStart w:name="z1" w:id="0"/>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спортивных званий, разрядов и квалификационных категорий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Департаменту стратегического развития (Камзебаева Д.У.) в установленном законодательством порядке:</w:t>
      </w:r>
    </w:p>
    <w:bookmarkEnd w:id="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в области физической культуры и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спорта 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приказу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и физической культуры</w:t>
            </w:r>
            <w:r>
              <w:br/>
            </w:r>
            <w:r>
              <w:rPr>
                <w:rFonts w:ascii="Times New Roman"/>
                <w:b w:val="false"/>
                <w:i w:val="false"/>
                <w:color w:val="000000"/>
                <w:sz w:val="20"/>
              </w:rPr>
              <w:t>от 29 июля 2014 года № 300</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присвоения спортивных званий, разрядов и</w:t>
      </w:r>
      <w:r>
        <w:br/>
      </w:r>
      <w:r>
        <w:rPr>
          <w:rFonts w:ascii="Times New Roman"/>
          <w:b/>
          <w:i w:val="false"/>
          <w:color w:val="000000"/>
        </w:rPr>
        <w:t>квалификационных категорий</w:t>
      </w:r>
      <w:r>
        <w:br/>
      </w:r>
      <w:r>
        <w:rPr>
          <w:rFonts w:ascii="Times New Roman"/>
          <w:b/>
          <w:i w:val="false"/>
          <w:color w:val="000000"/>
        </w:rPr>
        <w:t>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both"/>
      </w:pPr>
      <w:r>
        <w:rPr>
          <w:rFonts w:ascii="Times New Roman"/>
          <w:b w:val="false"/>
          <w:i w:val="false"/>
          <w:color w:val="000000"/>
          <w:sz w:val="28"/>
        </w:rPr>
        <w:t xml:space="preserve">
      1. Настоящие Правила присвоения спортивных званий, разрядов и квалификационных категорий (далее – Правила) разработаны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от 3 июля 2014 года и регулируют порядок присвоения спортсменам и тренерам спортивных званий, разрядов, квалификационных категорий тренерам, методистам, инструкторам-спортсменам и спортивным судьям.</w:t>
      </w:r>
    </w:p>
    <w:bookmarkEnd w:id="7"/>
    <w:bookmarkStart w:name="z11" w:id="8"/>
    <w:p>
      <w:pPr>
        <w:spacing w:after="0"/>
        <w:ind w:left="0"/>
        <w:jc w:val="both"/>
      </w:pPr>
      <w:r>
        <w:rPr>
          <w:rFonts w:ascii="Times New Roman"/>
          <w:b w:val="false"/>
          <w:i w:val="false"/>
          <w:color w:val="000000"/>
          <w:sz w:val="28"/>
        </w:rPr>
        <w:t xml:space="preserve">
      2. Присвоение спортсменам и тренерам спортивных званий, разрядов, квалификационных категорий тренерам, методистам, инструкторам-спортсменам и спортивным судьям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 9902.</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9"/>
    <w:p>
      <w:pPr>
        <w:spacing w:after="0"/>
        <w:ind w:left="0"/>
        <w:jc w:val="both"/>
      </w:pPr>
      <w:r>
        <w:rPr>
          <w:rFonts w:ascii="Times New Roman"/>
          <w:b w:val="false"/>
          <w:i w:val="false"/>
          <w:color w:val="000000"/>
          <w:sz w:val="28"/>
        </w:rPr>
        <w:t xml:space="preserve">
      2-1. Для получения спортивных званий или квалификационных категорий,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прием документов осуществляется через Некоммерческое акционерное общество "Государственная корпорация "Правительство для граждан" и веб-портал "электронного правительства" www.egov.kz.</w:t>
      </w:r>
    </w:p>
    <w:bookmarkEnd w:id="9"/>
    <w:bookmarkStart w:name="z76" w:id="10"/>
    <w:p>
      <w:pPr>
        <w:spacing w:after="0"/>
        <w:ind w:left="0"/>
        <w:jc w:val="both"/>
      </w:pPr>
      <w:r>
        <w:rPr>
          <w:rFonts w:ascii="Times New Roman"/>
          <w:b w:val="false"/>
          <w:i w:val="false"/>
          <w:color w:val="000000"/>
          <w:sz w:val="28"/>
        </w:rPr>
        <w:t xml:space="preserve">
      Для получения спортивных разрядов или квалификационной категории, указанных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12, </w:t>
      </w:r>
      <w:r>
        <w:rPr>
          <w:rFonts w:ascii="Times New Roman"/>
          <w:b w:val="false"/>
          <w:i w:val="false"/>
          <w:color w:val="000000"/>
          <w:sz w:val="28"/>
        </w:rPr>
        <w:t>13</w:t>
      </w:r>
      <w:r>
        <w:rPr>
          <w:rFonts w:ascii="Times New Roman"/>
          <w:b w:val="false"/>
          <w:i w:val="false"/>
          <w:color w:val="000000"/>
          <w:sz w:val="28"/>
        </w:rPr>
        <w:t xml:space="preserve"> настоящих Правил, прием документов осуществляется через Некоммерческое акционерное общество "Государственная корпорация "Правительство для граждан.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Глава 2. Порядок присвоения спортсменам и тренерам спортивных званий, разрядов</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both"/>
      </w:pPr>
      <w:r>
        <w:rPr>
          <w:rFonts w:ascii="Times New Roman"/>
          <w:b w:val="false"/>
          <w:i w:val="false"/>
          <w:color w:val="000000"/>
          <w:sz w:val="28"/>
        </w:rPr>
        <w:t>
      3. Спортивные звания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присваиваются гражданам Республики Казахстан уполномоченным органом в области физической культуры и спорта (далее – уполномоченный орган) по представлению местного исполнительного органа области (города республиканского значения, столицы), аккредитованных республиканских и региональных спортивных федераций по видам спорта.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Спортивные разряды "кандидат в мастера спорта Республики Казахстан", спортсмен 1 разряда присваиваются местным исполнительным органом области (города республиканского значения, столицы) по представлению местного исполнительного органа района, города областного значения и акима района в городе республиканского значения, столицы, аккредитованных местных спортивных федераций по видам спорта.</w:t>
      </w:r>
    </w:p>
    <w:bookmarkEnd w:id="13"/>
    <w:bookmarkStart w:name="z15" w:id="14"/>
    <w:p>
      <w:pPr>
        <w:spacing w:after="0"/>
        <w:ind w:left="0"/>
        <w:jc w:val="both"/>
      </w:pPr>
      <w:r>
        <w:rPr>
          <w:rFonts w:ascii="Times New Roman"/>
          <w:b w:val="false"/>
          <w:i w:val="false"/>
          <w:color w:val="000000"/>
          <w:sz w:val="28"/>
        </w:rPr>
        <w:t>
      5. Спортивные разряды спортсмен 2 разряда, спортсмен 3 разряда, спортсмен 1 юношеского разряда, спортсмен 2 юношеского разряда, спортсмен 3 юношеского разряда присваиваются местным исполнительным органом района, города областного значения и акимом района в городе республиканского значения, столицы по представлению физкультурно-спортивной организации.</w:t>
      </w:r>
    </w:p>
    <w:bookmarkEnd w:id="14"/>
    <w:bookmarkStart w:name="z16" w:id="15"/>
    <w:p>
      <w:pPr>
        <w:spacing w:after="0"/>
        <w:ind w:left="0"/>
        <w:jc w:val="both"/>
      </w:pPr>
      <w:r>
        <w:rPr>
          <w:rFonts w:ascii="Times New Roman"/>
          <w:b w:val="false"/>
          <w:i w:val="false"/>
          <w:color w:val="000000"/>
          <w:sz w:val="28"/>
        </w:rPr>
        <w:t>
      6. Выполнение спортивных званий и разрядов подтверждаются судейской коллегией по виду спорта в следующем составе:</w:t>
      </w:r>
    </w:p>
    <w:bookmarkEnd w:id="15"/>
    <w:p>
      <w:pPr>
        <w:spacing w:after="0"/>
        <w:ind w:left="0"/>
        <w:jc w:val="both"/>
      </w:pPr>
      <w:r>
        <w:rPr>
          <w:rFonts w:ascii="Times New Roman"/>
          <w:b w:val="false"/>
          <w:i w:val="false"/>
          <w:color w:val="000000"/>
          <w:sz w:val="28"/>
        </w:rPr>
        <w:t>
      1) для присвоения спортивных званий "Мастер спорта международного класса Республики Казахстан" и "Мастер спорта Республики Казахстан" – не менее трех судей категории "Национальный спортивный судья высшей категории";</w:t>
      </w:r>
    </w:p>
    <w:p>
      <w:pPr>
        <w:spacing w:after="0"/>
        <w:ind w:left="0"/>
        <w:jc w:val="both"/>
      </w:pPr>
      <w:r>
        <w:rPr>
          <w:rFonts w:ascii="Times New Roman"/>
          <w:b w:val="false"/>
          <w:i w:val="false"/>
          <w:color w:val="000000"/>
          <w:sz w:val="28"/>
        </w:rPr>
        <w:t>
      2)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 не менее двух судей категории "Национальный спортивный судья высшей категории" или не менее трех судей категории "Национальный спортивный судья";</w:t>
      </w:r>
    </w:p>
    <w:p>
      <w:pPr>
        <w:spacing w:after="0"/>
        <w:ind w:left="0"/>
        <w:jc w:val="both"/>
      </w:pPr>
      <w:r>
        <w:rPr>
          <w:rFonts w:ascii="Times New Roman"/>
          <w:b w:val="false"/>
          <w:i w:val="false"/>
          <w:color w:val="000000"/>
          <w:sz w:val="28"/>
        </w:rPr>
        <w:t>
      спортсмен 1 разряда – не менее двух судей категории "Национальный спортивный судья высшей категории" или не менее двух судей категории "Национальный спортивный судья";</w:t>
      </w:r>
    </w:p>
    <w:p>
      <w:pPr>
        <w:spacing w:after="0"/>
        <w:ind w:left="0"/>
        <w:jc w:val="both"/>
      </w:pPr>
      <w:r>
        <w:rPr>
          <w:rFonts w:ascii="Times New Roman"/>
          <w:b w:val="false"/>
          <w:i w:val="false"/>
          <w:color w:val="000000"/>
          <w:sz w:val="28"/>
        </w:rPr>
        <w:t>
      спортсмен 2 разряда и спортсмен 3 разряда – не менее двух судей категории "Национальный спортивный судья" или не менее двух спортивных судей первой категории;</w:t>
      </w:r>
    </w:p>
    <w:p>
      <w:pPr>
        <w:spacing w:after="0"/>
        <w:ind w:left="0"/>
        <w:jc w:val="both"/>
      </w:pPr>
      <w:r>
        <w:rPr>
          <w:rFonts w:ascii="Times New Roman"/>
          <w:b w:val="false"/>
          <w:i w:val="false"/>
          <w:color w:val="000000"/>
          <w:sz w:val="28"/>
        </w:rPr>
        <w:t>
      спортсмен 1 юношеского разряда, спортсмен 2 юношеского разряда, спортсмен 3 юношеского разряда – не менее двух спортивных судей первой категории или не менее двух спортивных судей.</w:t>
      </w:r>
    </w:p>
    <w:bookmarkStart w:name="z17" w:id="16"/>
    <w:p>
      <w:pPr>
        <w:spacing w:after="0"/>
        <w:ind w:left="0"/>
        <w:jc w:val="both"/>
      </w:pPr>
      <w:r>
        <w:rPr>
          <w:rFonts w:ascii="Times New Roman"/>
          <w:b w:val="false"/>
          <w:i w:val="false"/>
          <w:color w:val="000000"/>
          <w:sz w:val="28"/>
        </w:rPr>
        <w:t>
      7. Присвоение спортивных разрядов по военно-прикладным, служебно-прикладным и другим видам спорта в Вооруженных Силах, других войсках и воинских формированиях, правоохранительных и специальных органах Республики Казахстан осуществляется ими самостоятельно, по согласованию с уполномоченным органом.</w:t>
      </w:r>
    </w:p>
    <w:bookmarkEnd w:id="16"/>
    <w:bookmarkStart w:name="z18" w:id="17"/>
    <w:p>
      <w:pPr>
        <w:spacing w:after="0"/>
        <w:ind w:left="0"/>
        <w:jc w:val="both"/>
      </w:pPr>
      <w:r>
        <w:rPr>
          <w:rFonts w:ascii="Times New Roman"/>
          <w:b w:val="false"/>
          <w:i w:val="false"/>
          <w:color w:val="000000"/>
          <w:sz w:val="28"/>
        </w:rPr>
        <w:t>
      8. Спортивные звания, разряды присваиваются в течение одного года с момента выполнения соответствующих норм и требований для присвоения спортивных званий, разрядов и квалификационных категорий.</w:t>
      </w:r>
    </w:p>
    <w:bookmarkEnd w:id="17"/>
    <w:bookmarkStart w:name="z19" w:id="18"/>
    <w:p>
      <w:pPr>
        <w:spacing w:after="0"/>
        <w:ind w:left="0"/>
        <w:jc w:val="both"/>
      </w:pPr>
      <w:r>
        <w:rPr>
          <w:rFonts w:ascii="Times New Roman"/>
          <w:b w:val="false"/>
          <w:i w:val="false"/>
          <w:color w:val="000000"/>
          <w:sz w:val="28"/>
        </w:rPr>
        <w:t>
      9. Перечень документов, необходимых тренеру и (или) спортсмену (либо их представителю по доверенности):</w:t>
      </w:r>
    </w:p>
    <w:bookmarkEnd w:id="18"/>
    <w:p>
      <w:pPr>
        <w:spacing w:after="0"/>
        <w:ind w:left="0"/>
        <w:jc w:val="both"/>
      </w:pPr>
      <w:r>
        <w:rPr>
          <w:rFonts w:ascii="Times New Roman"/>
          <w:b w:val="false"/>
          <w:i w:val="false"/>
          <w:color w:val="000000"/>
          <w:sz w:val="28"/>
        </w:rPr>
        <w:t>
      1) для присвоения спортивного звания "Заслуженный тренер Республики Казахстан", "Заслуженный мастер спорта Республики Казахстан":</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2) для присвоения спортивного звания "Мастер спорта международного класса Республики Казахстан", "Мастер спорта Республики Казахстан":</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3) для присвоения спортивного разряда "Кандидат в мастера спорта":</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p>
      <w:pPr>
        <w:spacing w:after="0"/>
        <w:ind w:left="0"/>
        <w:jc w:val="both"/>
      </w:pPr>
      <w:r>
        <w:rPr>
          <w:rFonts w:ascii="Times New Roman"/>
          <w:b w:val="false"/>
          <w:i w:val="false"/>
          <w:color w:val="000000"/>
          <w:sz w:val="28"/>
        </w:rPr>
        <w:t>
      одна цветная фотография размером 3х4.</w:t>
      </w:r>
    </w:p>
    <w:p>
      <w:pPr>
        <w:spacing w:after="0"/>
        <w:ind w:left="0"/>
        <w:jc w:val="both"/>
      </w:pPr>
      <w:r>
        <w:rPr>
          <w:rFonts w:ascii="Times New Roman"/>
          <w:b w:val="false"/>
          <w:i w:val="false"/>
          <w:color w:val="000000"/>
          <w:sz w:val="28"/>
        </w:rPr>
        <w:t>
      4) для присвоения (и/или подтверждения) спортивного разряда "Спортсмен 1 разряда":</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p>
    <w:p>
      <w:pPr>
        <w:spacing w:after="0"/>
        <w:ind w:left="0"/>
        <w:jc w:val="both"/>
      </w:pPr>
      <w:r>
        <w:rPr>
          <w:rFonts w:ascii="Times New Roman"/>
          <w:b w:val="false"/>
          <w:i w:val="false"/>
          <w:color w:val="000000"/>
          <w:sz w:val="28"/>
        </w:rPr>
        <w:t>
      одна цветная фотография размером 3х4.</w:t>
      </w:r>
    </w:p>
    <w:p>
      <w:pPr>
        <w:spacing w:after="0"/>
        <w:ind w:left="0"/>
        <w:jc w:val="both"/>
      </w:pPr>
      <w:r>
        <w:rPr>
          <w:rFonts w:ascii="Times New Roman"/>
          <w:b w:val="false"/>
          <w:i w:val="false"/>
          <w:color w:val="000000"/>
          <w:sz w:val="28"/>
        </w:rPr>
        <w:t xml:space="preserve">
      5) для присвоения спортивных разрядов – "Спортсмен 2 разряда", "Спортсмен 3 разряда", "Спортсмен 1 юношеского разряда", "Спортсмен 2 юношеского разряда", "Спортсмен 3 юношеского разряда": </w:t>
      </w:r>
    </w:p>
    <w:p>
      <w:pPr>
        <w:spacing w:after="0"/>
        <w:ind w:left="0"/>
        <w:jc w:val="both"/>
      </w:pPr>
      <w:r>
        <w:rPr>
          <w:rFonts w:ascii="Times New Roman"/>
          <w:b w:val="false"/>
          <w:i w:val="false"/>
          <w:color w:val="000000"/>
          <w:sz w:val="28"/>
        </w:rPr>
        <w:t>
      ходатайство, заверенное подписью и печатью первичной спортивной организации;</w:t>
      </w:r>
    </w:p>
    <w:p>
      <w:pPr>
        <w:spacing w:after="0"/>
        <w:ind w:left="0"/>
        <w:jc w:val="both"/>
      </w:pPr>
      <w:r>
        <w:rPr>
          <w:rFonts w:ascii="Times New Roman"/>
          <w:b w:val="false"/>
          <w:i w:val="false"/>
          <w:color w:val="000000"/>
          <w:sz w:val="28"/>
        </w:rPr>
        <w:t>
      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bookmarkStart w:name="z20" w:id="19"/>
    <w:p>
      <w:pPr>
        <w:spacing w:after="0"/>
        <w:ind w:left="0"/>
        <w:jc w:val="both"/>
      </w:pPr>
      <w:r>
        <w:rPr>
          <w:rFonts w:ascii="Times New Roman"/>
          <w:b w:val="false"/>
          <w:i w:val="false"/>
          <w:color w:val="000000"/>
          <w:sz w:val="28"/>
        </w:rPr>
        <w:t>
      10. Спортсмены, являющиеся чемпионами и призерами Олимпийских, Паралимпийских и Сурдлимпийских игр, для получения спортивного звания "Заслуженный мастер спорта Республики Казахстан" документы не представляют.</w:t>
      </w:r>
    </w:p>
    <w:bookmarkEnd w:id="19"/>
    <w:bookmarkStart w:name="z21" w:id="20"/>
    <w:p>
      <w:pPr>
        <w:spacing w:after="0"/>
        <w:ind w:left="0"/>
        <w:jc w:val="left"/>
      </w:pPr>
      <w:r>
        <w:rPr>
          <w:rFonts w:ascii="Times New Roman"/>
          <w:b/>
          <w:i w:val="false"/>
          <w:color w:val="000000"/>
        </w:rPr>
        <w:t xml:space="preserve"> Глава 3. Порядок присвоения квалификационных категорий тренерам, инструкторам-спортсменам, методистам и спортивным судьям</w:t>
      </w:r>
    </w:p>
    <w:bookmarkEnd w:id="20"/>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21"/>
    <w:p>
      <w:pPr>
        <w:spacing w:after="0"/>
        <w:ind w:left="0"/>
        <w:jc w:val="both"/>
      </w:pPr>
      <w:r>
        <w:rPr>
          <w:rFonts w:ascii="Times New Roman"/>
          <w:b w:val="false"/>
          <w:i w:val="false"/>
          <w:color w:val="000000"/>
          <w:sz w:val="28"/>
        </w:rPr>
        <w:t>
      11. Квалификационные категории "Тренер высшего уровня квалификации высшей категории", "Тренер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присваиваются уполномоченным органом.</w:t>
      </w:r>
    </w:p>
    <w:bookmarkEnd w:id="21"/>
    <w:bookmarkStart w:name="z23" w:id="22"/>
    <w:p>
      <w:pPr>
        <w:spacing w:after="0"/>
        <w:ind w:left="0"/>
        <w:jc w:val="both"/>
      </w:pPr>
      <w:r>
        <w:rPr>
          <w:rFonts w:ascii="Times New Roman"/>
          <w:b w:val="false"/>
          <w:i w:val="false"/>
          <w:color w:val="000000"/>
          <w:sz w:val="28"/>
        </w:rPr>
        <w:t>
      12. Квалификационные категории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присваиваются местными исполнительными органами области, города республиканского значения, столицы.</w:t>
      </w:r>
    </w:p>
    <w:bookmarkEnd w:id="22"/>
    <w:bookmarkStart w:name="z24" w:id="23"/>
    <w:p>
      <w:pPr>
        <w:spacing w:after="0"/>
        <w:ind w:left="0"/>
        <w:jc w:val="both"/>
      </w:pPr>
      <w:r>
        <w:rPr>
          <w:rFonts w:ascii="Times New Roman"/>
          <w:b w:val="false"/>
          <w:i w:val="false"/>
          <w:color w:val="000000"/>
          <w:sz w:val="28"/>
        </w:rPr>
        <w:t>
      13. Квалификационные категории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присваиваются местными исполнительными органами района, города областного значения и акимом района в городе республиканского значения, столицы.</w:t>
      </w:r>
    </w:p>
    <w:bookmarkEnd w:id="23"/>
    <w:bookmarkStart w:name="z25" w:id="24"/>
    <w:p>
      <w:pPr>
        <w:spacing w:after="0"/>
        <w:ind w:left="0"/>
        <w:jc w:val="both"/>
      </w:pPr>
      <w:r>
        <w:rPr>
          <w:rFonts w:ascii="Times New Roman"/>
          <w:b w:val="false"/>
          <w:i w:val="false"/>
          <w:color w:val="000000"/>
          <w:sz w:val="28"/>
        </w:rPr>
        <w:t>
      14. Присвоение квалификационных категорий работнику проводится на основе анализа уровня его квалификации, профессиональной компетенции, участия в методической работе, при условии прохождения им курсов подготовки, переподготовки и повышения квалификации не реже одного раза в 5 лет.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культуры и спорта РК от 29.12.2017 </w:t>
      </w:r>
      <w:r>
        <w:rPr>
          <w:rFonts w:ascii="Times New Roman"/>
          <w:b w:val="false"/>
          <w:i w:val="false"/>
          <w:color w:val="00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Категории присваиваются при условии стажа работы тренера со спортсменом не менее двух лет и сроком на 5 лет с момента принятия решения комиссией.</w:t>
      </w:r>
    </w:p>
    <w:bookmarkEnd w:id="25"/>
    <w:bookmarkStart w:name="z27" w:id="26"/>
    <w:p>
      <w:pPr>
        <w:spacing w:after="0"/>
        <w:ind w:left="0"/>
        <w:jc w:val="both"/>
      </w:pPr>
      <w:r>
        <w:rPr>
          <w:rFonts w:ascii="Times New Roman"/>
          <w:b w:val="false"/>
          <w:i w:val="false"/>
          <w:color w:val="000000"/>
          <w:sz w:val="28"/>
        </w:rPr>
        <w:t>
      16. По истечении срока действия присвоенной категории кроме судейской категории, работнику необходимо ее подтвердить.</w:t>
      </w:r>
    </w:p>
    <w:bookmarkEnd w:id="26"/>
    <w:p>
      <w:pPr>
        <w:spacing w:after="0"/>
        <w:ind w:left="0"/>
        <w:jc w:val="both"/>
      </w:pPr>
      <w:r>
        <w:rPr>
          <w:rFonts w:ascii="Times New Roman"/>
          <w:b w:val="false"/>
          <w:i w:val="false"/>
          <w:color w:val="000000"/>
          <w:sz w:val="28"/>
        </w:rPr>
        <w:t>
      В случаях неподтверждения, категория автоматически понижается на один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17. Для тренера, выполнившего требования высшей категории и имеющего звание "Заслуженный тренер Республики Казахстан", указанная категория сроком действия не ограничивается.</w:t>
      </w:r>
    </w:p>
    <w:bookmarkEnd w:id="27"/>
    <w:bookmarkStart w:name="z29" w:id="28"/>
    <w:p>
      <w:pPr>
        <w:spacing w:after="0"/>
        <w:ind w:left="0"/>
        <w:jc w:val="both"/>
      </w:pPr>
      <w:r>
        <w:rPr>
          <w:rFonts w:ascii="Times New Roman"/>
          <w:b w:val="false"/>
          <w:i w:val="false"/>
          <w:color w:val="000000"/>
          <w:sz w:val="28"/>
        </w:rPr>
        <w:t>
      18. Категория не присваивается нескольким тренерам за подготовку одного и того же спортсмена, за исключением следующих видов спорта: велоспорт и игровые виды спорта, спортивная гимнастика, художественная гимнастика, фигурное катание, прыжки в воду, синхронное плавание, биатлон, лыжное двоеборье, современное пятиборье, а также за исключением случаев передачи спортсменов для дальнейшего повышения спортивного мастерства другим тренерам.</w:t>
      </w:r>
    </w:p>
    <w:bookmarkEnd w:id="28"/>
    <w:p>
      <w:pPr>
        <w:spacing w:after="0"/>
        <w:ind w:left="0"/>
        <w:jc w:val="both"/>
      </w:pPr>
      <w:r>
        <w:rPr>
          <w:rFonts w:ascii="Times New Roman"/>
          <w:b w:val="false"/>
          <w:i w:val="false"/>
          <w:color w:val="000000"/>
          <w:sz w:val="28"/>
        </w:rPr>
        <w:t>
      Тренеры, передавшие спортсменов для дальнейшего повышения спортивного мастерства другим тренерам, имеют право на присвоение категорий по результатам выступления этих спортсменов, достигнутым в течение двух лет с момента передачи спортсмена.</w:t>
      </w:r>
    </w:p>
    <w:bookmarkStart w:name="z30" w:id="29"/>
    <w:p>
      <w:pPr>
        <w:spacing w:after="0"/>
        <w:ind w:left="0"/>
        <w:jc w:val="both"/>
      </w:pPr>
      <w:r>
        <w:rPr>
          <w:rFonts w:ascii="Times New Roman"/>
          <w:b w:val="false"/>
          <w:i w:val="false"/>
          <w:color w:val="000000"/>
          <w:sz w:val="28"/>
        </w:rPr>
        <w:t>
      19. После истечения срока действия категории работников на основании их заявлений продлеваются в случаях:</w:t>
      </w:r>
    </w:p>
    <w:bookmarkEnd w:id="29"/>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2) нахождения в отпуске по беременности и родам, уходу за ребенком;</w:t>
      </w:r>
    </w:p>
    <w:p>
      <w:pPr>
        <w:spacing w:after="0"/>
        <w:ind w:left="0"/>
        <w:jc w:val="both"/>
      </w:pPr>
      <w:r>
        <w:rPr>
          <w:rFonts w:ascii="Times New Roman"/>
          <w:b w:val="false"/>
          <w:i w:val="false"/>
          <w:color w:val="000000"/>
          <w:sz w:val="28"/>
        </w:rPr>
        <w:t>
      3) нахождения в командировке, на учебе, работе по специальности за рубежом по направлению государственных органов, общественных объединений по видам спорта, физкультурно-оздоровительных организаций.</w:t>
      </w:r>
    </w:p>
    <w:bookmarkStart w:name="z31" w:id="30"/>
    <w:p>
      <w:pPr>
        <w:spacing w:after="0"/>
        <w:ind w:left="0"/>
        <w:jc w:val="both"/>
      </w:pPr>
      <w:r>
        <w:rPr>
          <w:rFonts w:ascii="Times New Roman"/>
          <w:b w:val="false"/>
          <w:i w:val="false"/>
          <w:color w:val="000000"/>
          <w:sz w:val="28"/>
        </w:rPr>
        <w:t>
      20. Перечень документов, необходимых тренеру (либо его представителю по доверенности):</w:t>
      </w:r>
    </w:p>
    <w:bookmarkEnd w:id="30"/>
    <w:p>
      <w:pPr>
        <w:spacing w:after="0"/>
        <w:ind w:left="0"/>
        <w:jc w:val="both"/>
      </w:pPr>
      <w:r>
        <w:rPr>
          <w:rFonts w:ascii="Times New Roman"/>
          <w:b w:val="false"/>
          <w:i w:val="false"/>
          <w:color w:val="000000"/>
          <w:sz w:val="28"/>
        </w:rPr>
        <w:t>
      1) для присвоения и/или подтверждения категорий "Тренер высшего уровня квалификации высшей категории", "Тренер среднего уровня квалификации высшей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0"/>
        <w:ind w:left="0"/>
        <w:jc w:val="both"/>
      </w:pPr>
      <w:r>
        <w:rPr>
          <w:rFonts w:ascii="Times New Roman"/>
          <w:b w:val="false"/>
          <w:i w:val="false"/>
          <w:color w:val="000000"/>
          <w:sz w:val="28"/>
        </w:rPr>
        <w:t>
      2) для присвоения (и/или подтверждения) категорий "Тренер высшего уровня квалификации первой категории", "Тренер среднего уровня квалификации первой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республиканских соревнований, заверенные печатью аккредитованной республиканской и (или) региональной спортивной федерации по виду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w:t>
      </w:r>
    </w:p>
    <w:p>
      <w:pPr>
        <w:spacing w:after="0"/>
        <w:ind w:left="0"/>
        <w:jc w:val="both"/>
      </w:pPr>
      <w:r>
        <w:rPr>
          <w:rFonts w:ascii="Times New Roman"/>
          <w:b w:val="false"/>
          <w:i w:val="false"/>
          <w:color w:val="000000"/>
          <w:sz w:val="28"/>
        </w:rPr>
        <w:t>
      3) для присвоения (и/или подтверждения) категории "Тренер высшего уровня квалификации второй категории", "Тренер среднего уровня квалификации второй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bookmarkStart w:name="z32" w:id="31"/>
    <w:p>
      <w:pPr>
        <w:spacing w:after="0"/>
        <w:ind w:left="0"/>
        <w:jc w:val="both"/>
      </w:pPr>
      <w:r>
        <w:rPr>
          <w:rFonts w:ascii="Times New Roman"/>
          <w:b w:val="false"/>
          <w:i w:val="false"/>
          <w:color w:val="000000"/>
          <w:sz w:val="28"/>
        </w:rPr>
        <w:t>
      21. Перечень документов, необходимых методисту (либо его представителю по доверенности):</w:t>
      </w:r>
    </w:p>
    <w:bookmarkEnd w:id="31"/>
    <w:p>
      <w:pPr>
        <w:spacing w:after="0"/>
        <w:ind w:left="0"/>
        <w:jc w:val="both"/>
      </w:pPr>
      <w:r>
        <w:rPr>
          <w:rFonts w:ascii="Times New Roman"/>
          <w:b w:val="false"/>
          <w:i w:val="false"/>
          <w:color w:val="000000"/>
          <w:sz w:val="28"/>
        </w:rPr>
        <w:t>
      1) для присвоения (и/или подтверждения) категорий "Методист высшего уровня квалификации высшей категории", "Методист среднего уровня квалификации высшей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письмо-ходатайство местного исполнительного органа по вопросам физической культуры и спорта области (города республиканского значения, столицы);</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2) для присвоения (и/или подтверждения) категорий "Методист высшего уровня квалификации первой категории" и "Методист среднего уровня квалификации первой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p>
      <w:pPr>
        <w:spacing w:after="0"/>
        <w:ind w:left="0"/>
        <w:jc w:val="both"/>
      </w:pPr>
      <w:r>
        <w:rPr>
          <w:rFonts w:ascii="Times New Roman"/>
          <w:b w:val="false"/>
          <w:i w:val="false"/>
          <w:color w:val="000000"/>
          <w:sz w:val="28"/>
        </w:rPr>
        <w:t>
      3) для присвоения (и/или подтверждения) категории "Методист высшего уровня квалификации второй категории", "Методист среднего уровня квалификации второй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Start w:name="z33" w:id="32"/>
    <w:p>
      <w:pPr>
        <w:spacing w:after="0"/>
        <w:ind w:left="0"/>
        <w:jc w:val="both"/>
      </w:pPr>
      <w:r>
        <w:rPr>
          <w:rFonts w:ascii="Times New Roman"/>
          <w:b w:val="false"/>
          <w:i w:val="false"/>
          <w:color w:val="000000"/>
          <w:sz w:val="28"/>
        </w:rPr>
        <w:t>
      22. Перечень документов, необходимых инструктору-спортсмену (либо его представителю по доверенности):</w:t>
      </w:r>
    </w:p>
    <w:bookmarkEnd w:id="32"/>
    <w:p>
      <w:pPr>
        <w:spacing w:after="0"/>
        <w:ind w:left="0"/>
        <w:jc w:val="both"/>
      </w:pPr>
      <w:r>
        <w:rPr>
          <w:rFonts w:ascii="Times New Roman"/>
          <w:b w:val="false"/>
          <w:i w:val="false"/>
          <w:color w:val="000000"/>
          <w:sz w:val="28"/>
        </w:rPr>
        <w:t>
      1) для присвоения (и/или подтверждения) категории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об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w:t>
      </w:r>
    </w:p>
    <w:p>
      <w:pPr>
        <w:spacing w:after="0"/>
        <w:ind w:left="0"/>
        <w:jc w:val="both"/>
      </w:pPr>
      <w:r>
        <w:rPr>
          <w:rFonts w:ascii="Times New Roman"/>
          <w:b w:val="false"/>
          <w:i w:val="false"/>
          <w:color w:val="000000"/>
          <w:sz w:val="28"/>
        </w:rPr>
        <w:t>
      2) для присвоения (и/или подтверждения) категории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об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p>
      <w:pPr>
        <w:spacing w:after="0"/>
        <w:ind w:left="0"/>
        <w:jc w:val="both"/>
      </w:pPr>
      <w:r>
        <w:rPr>
          <w:rFonts w:ascii="Times New Roman"/>
          <w:b w:val="false"/>
          <w:i w:val="false"/>
          <w:color w:val="000000"/>
          <w:sz w:val="28"/>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p>
      <w:pPr>
        <w:spacing w:after="0"/>
        <w:ind w:left="0"/>
        <w:jc w:val="both"/>
      </w:pPr>
      <w:r>
        <w:rPr>
          <w:rFonts w:ascii="Times New Roman"/>
          <w:b w:val="false"/>
          <w:i w:val="false"/>
          <w:color w:val="000000"/>
          <w:sz w:val="28"/>
        </w:rPr>
        <w:t>
      3) для присвоения (и/или подтверждения) категории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диплома  об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Start w:name="z34" w:id="33"/>
    <w:p>
      <w:pPr>
        <w:spacing w:after="0"/>
        <w:ind w:left="0"/>
        <w:jc w:val="both"/>
      </w:pPr>
      <w:r>
        <w:rPr>
          <w:rFonts w:ascii="Times New Roman"/>
          <w:b w:val="false"/>
          <w:i w:val="false"/>
          <w:color w:val="000000"/>
          <w:sz w:val="28"/>
        </w:rPr>
        <w:t>
      23. Перечень документов, необходимых спортивному судье (либо его представителю по доверенности):</w:t>
      </w:r>
    </w:p>
    <w:bookmarkEnd w:id="33"/>
    <w:p>
      <w:pPr>
        <w:spacing w:after="0"/>
        <w:ind w:left="0"/>
        <w:jc w:val="both"/>
      </w:pPr>
      <w:r>
        <w:rPr>
          <w:rFonts w:ascii="Times New Roman"/>
          <w:b w:val="false"/>
          <w:i w:val="false"/>
          <w:color w:val="000000"/>
          <w:sz w:val="28"/>
        </w:rPr>
        <w:t>
      1) для присвоения судейских категорий "Национальный спортивный судья", "Национальный спортивный судья высшей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республиканской и (или) региональной спортивной федерацией по виду спорта;</w:t>
      </w:r>
    </w:p>
    <w:p>
      <w:pPr>
        <w:spacing w:after="0"/>
        <w:ind w:left="0"/>
        <w:jc w:val="both"/>
      </w:pPr>
      <w:r>
        <w:rPr>
          <w:rFonts w:ascii="Times New Roman"/>
          <w:b w:val="false"/>
          <w:i w:val="false"/>
          <w:color w:val="000000"/>
          <w:sz w:val="28"/>
        </w:rPr>
        <w:t>
      справка о судействе или копии протоколов соревнований удостоверяющие судейство заявителя;</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2) для присвоения судейской категории "Судья по спорту первой категории":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местной спортивной федерацией по виду спорта;</w:t>
      </w:r>
    </w:p>
    <w:p>
      <w:pPr>
        <w:spacing w:after="0"/>
        <w:ind w:left="0"/>
        <w:jc w:val="both"/>
      </w:pPr>
      <w:r>
        <w:rPr>
          <w:rFonts w:ascii="Times New Roman"/>
          <w:b w:val="false"/>
          <w:i w:val="false"/>
          <w:color w:val="000000"/>
          <w:sz w:val="28"/>
        </w:rPr>
        <w:t>
      справка о судействе или копии протоколов соревнований удостоверяющие судейство заявителя;</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3) для присвоения судейской категории "Судья по спорту":</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справка о судействе или копии протоколов соревнований удостоверяющие судейство заявителя. </w:t>
      </w:r>
    </w:p>
    <w:bookmarkStart w:name="z35" w:id="34"/>
    <w:p>
      <w:pPr>
        <w:spacing w:after="0"/>
        <w:ind w:left="0"/>
        <w:jc w:val="left"/>
      </w:pPr>
      <w:r>
        <w:rPr>
          <w:rFonts w:ascii="Times New Roman"/>
          <w:b/>
          <w:i w:val="false"/>
          <w:color w:val="000000"/>
        </w:rPr>
        <w:t xml:space="preserve"> Глава 4. Комиссия по присвоению спортивных званий, разрядов и квалификационных категорий</w:t>
      </w:r>
    </w:p>
    <w:bookmarkEnd w:id="34"/>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35"/>
    <w:p>
      <w:pPr>
        <w:spacing w:after="0"/>
        <w:ind w:left="0"/>
        <w:jc w:val="both"/>
      </w:pPr>
      <w:r>
        <w:rPr>
          <w:rFonts w:ascii="Times New Roman"/>
          <w:b w:val="false"/>
          <w:i w:val="false"/>
          <w:color w:val="000000"/>
          <w:sz w:val="28"/>
        </w:rPr>
        <w:t>
      24. Для рассмотрения вопросов присвоения спортивных званий, разрядов и квалификационных категорий уполномоченный орган создает комиссию по присвоению спортивных званий, разрядов и квалификационных категорий (далее – комиссия), которая созывается по мере поступления документов.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25. Общее количество членов комиссии составляет нечетное число, не менее пяти человек.</w:t>
      </w:r>
    </w:p>
    <w:bookmarkEnd w:id="36"/>
    <w:p>
      <w:pPr>
        <w:spacing w:after="0"/>
        <w:ind w:left="0"/>
        <w:jc w:val="both"/>
      </w:pPr>
      <w:r>
        <w:rPr>
          <w:rFonts w:ascii="Times New Roman"/>
          <w:b w:val="false"/>
          <w:i w:val="false"/>
          <w:color w:val="000000"/>
          <w:sz w:val="28"/>
        </w:rPr>
        <w:t>
      Членами комиссии являются представители уполномоченного органа, руководители подведомственных организаций уполномоченного органа. Председатель-член и секретарь комиссии определяются из числа представителей уполномоченного органа.</w:t>
      </w:r>
    </w:p>
    <w:p>
      <w:pPr>
        <w:spacing w:after="0"/>
        <w:ind w:left="0"/>
        <w:jc w:val="both"/>
      </w:pPr>
      <w:r>
        <w:rPr>
          <w:rFonts w:ascii="Times New Roman"/>
          <w:b w:val="false"/>
          <w:i w:val="false"/>
          <w:color w:val="000000"/>
          <w:sz w:val="28"/>
        </w:rPr>
        <w:t>
      Секретарь комиссии осуществляет подготовку документов и оформление протоколов. Секретарь комиссии не является членом комиссии и не имеет права голоса при принятии решений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26. Заседание комиссии считается правомочным, если на нем присутствует не менее 2/3 от общего числа членов комиссии.</w:t>
      </w:r>
    </w:p>
    <w:bookmarkEnd w:id="37"/>
    <w:bookmarkStart w:name="z39" w:id="38"/>
    <w:p>
      <w:pPr>
        <w:spacing w:after="0"/>
        <w:ind w:left="0"/>
        <w:jc w:val="both"/>
      </w:pPr>
      <w:r>
        <w:rPr>
          <w:rFonts w:ascii="Times New Roman"/>
          <w:b w:val="false"/>
          <w:i w:val="false"/>
          <w:color w:val="000000"/>
          <w:sz w:val="28"/>
        </w:rPr>
        <w:t>
      27. Решение комиссии принимается большинством голосов присутствующих членов комиссии. В случае равенства голосов, голос председательствующего является решающим.</w:t>
      </w:r>
    </w:p>
    <w:bookmarkEnd w:id="38"/>
    <w:p>
      <w:pPr>
        <w:spacing w:after="0"/>
        <w:ind w:left="0"/>
        <w:jc w:val="both"/>
      </w:pPr>
      <w:r>
        <w:rPr>
          <w:rFonts w:ascii="Times New Roman"/>
          <w:b w:val="false"/>
          <w:i w:val="false"/>
          <w:color w:val="000000"/>
          <w:sz w:val="28"/>
        </w:rPr>
        <w:t>
      В случае отсутствия члена комиссии в протоколе заседания комиссии указывается причина. Замещение отсутствующих членов комиссии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28. Решение комиссии оформляется протоколом. Протокол подписывается членами комиссии.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29. Комиссия рассматривает предоставленные документы на заседании комиссии и рекомендует присвоить спортсменам и тренерам спортивные звания, разряды и квалификационные категории тренерам, методистам, инструкторам-спортсменам и спортивным судьям, или отказать в присвоении спортсменам и тренерам спортивных званий, разрядов и квалификационных категорий тренерам, методистам, инструкторам-спортсменам и спортивным судьям.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30. Основаниями для отказа в присвоении спортивных званий, разрядов и квалификационных категорий являются:</w:t>
      </w:r>
    </w:p>
    <w:bookmarkEnd w:id="41"/>
    <w:p>
      <w:pPr>
        <w:spacing w:after="0"/>
        <w:ind w:left="0"/>
        <w:jc w:val="both"/>
      </w:pPr>
      <w:r>
        <w:rPr>
          <w:rFonts w:ascii="Times New Roman"/>
          <w:b w:val="false"/>
          <w:i w:val="false"/>
          <w:color w:val="000000"/>
          <w:sz w:val="28"/>
        </w:rPr>
        <w:t xml:space="preserve">
      1) установление недостоверности документов, предусмотренных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настоящих Правил,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спортсмена, тренера, методиста, инструктора-спорстмена или спортивного судьи и (или) представленных данных и сведений, требованиям настоящих Правил и (или) Нормам и требованиям для присвоения спортивных званий, разрядов и квалификационных категорий,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зарегистрированным в Реестре государственной регистрации нормативных правовых актов под № 9902;</w:t>
      </w:r>
    </w:p>
    <w:p>
      <w:pPr>
        <w:spacing w:after="0"/>
        <w:ind w:left="0"/>
        <w:jc w:val="both"/>
      </w:pPr>
      <w:r>
        <w:rPr>
          <w:rFonts w:ascii="Times New Roman"/>
          <w:b w:val="false"/>
          <w:i w:val="false"/>
          <w:color w:val="000000"/>
          <w:sz w:val="28"/>
        </w:rPr>
        <w:t>
      3) в отношении спортсмена, тренера, методиста, инструктора-спорстмена или спортивного судьи имеется вступившее в законную силу решение (приговор) суда о запрещении деятельности или отдельных видов деятельности;</w:t>
      </w:r>
    </w:p>
    <w:p>
      <w:pPr>
        <w:spacing w:after="0"/>
        <w:ind w:left="0"/>
        <w:jc w:val="both"/>
      </w:pPr>
      <w:r>
        <w:rPr>
          <w:rFonts w:ascii="Times New Roman"/>
          <w:b w:val="false"/>
          <w:i w:val="false"/>
          <w:color w:val="000000"/>
          <w:sz w:val="28"/>
        </w:rPr>
        <w:t>
      4) в отношении спортсмена, тренера, методиста, инструктора-спорстмена или спортивного судьи имеется вступившее в законную силу решение суда, на основании которого спортсмен, тренер, методист, инструктор-спорстмен или спортивный судья лишен специального права, связанного с получением спортивного звания, разряда и квалификационной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31. В случае устранения спортсменом, тренером, методистом, инструктором-спорстменом или спортивным судьей причин отказа в присвоении спортивного звания, разряда и квалификационной категории, спортсмен, тренер, методист, инструктор-спорстмен или спортивный судья имеет возможность обратиться повторно в порядке, установленном настоящими Правилами.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32. Уполномоченный орган на основании решения комиссии издает приказ о присвоении спортивных званий, разрядов и квалификационных категорий.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Глава 5. Заключительные положения</w:t>
      </w:r>
    </w:p>
    <w:bookmarkEnd w:id="44"/>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45"/>
    <w:p>
      <w:pPr>
        <w:spacing w:after="0"/>
        <w:ind w:left="0"/>
        <w:jc w:val="both"/>
      </w:pPr>
      <w:r>
        <w:rPr>
          <w:rFonts w:ascii="Times New Roman"/>
          <w:b w:val="false"/>
          <w:i w:val="false"/>
          <w:color w:val="000000"/>
          <w:sz w:val="28"/>
        </w:rPr>
        <w:t>
      33. Срок рассмотрения документов, представленных на присвоение спортивных званий, разрядов и квалификационных категорий в уполномоченном органе составляет 30 календарных дней с момента подачи документов.</w:t>
      </w:r>
    </w:p>
    <w:bookmarkEnd w:id="45"/>
    <w:bookmarkStart w:name="z47" w:id="46"/>
    <w:p>
      <w:pPr>
        <w:spacing w:after="0"/>
        <w:ind w:left="0"/>
        <w:jc w:val="both"/>
      </w:pPr>
      <w:r>
        <w:rPr>
          <w:rFonts w:ascii="Times New Roman"/>
          <w:b w:val="false"/>
          <w:i w:val="false"/>
          <w:color w:val="000000"/>
          <w:sz w:val="28"/>
        </w:rPr>
        <w:t>
      34. По результатам присвоения:</w:t>
      </w:r>
    </w:p>
    <w:bookmarkEnd w:id="46"/>
    <w:p>
      <w:pPr>
        <w:spacing w:after="0"/>
        <w:ind w:left="0"/>
        <w:jc w:val="both"/>
      </w:pPr>
      <w:r>
        <w:rPr>
          <w:rFonts w:ascii="Times New Roman"/>
          <w:b w:val="false"/>
          <w:i w:val="false"/>
          <w:color w:val="000000"/>
          <w:sz w:val="28"/>
        </w:rPr>
        <w:t xml:space="preserve">
      спортивных званий, разрядов выдается удостоверение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(или) копия приказа;</w:t>
      </w:r>
    </w:p>
    <w:p>
      <w:pPr>
        <w:spacing w:after="0"/>
        <w:ind w:left="0"/>
        <w:jc w:val="both"/>
      </w:pPr>
      <w:r>
        <w:rPr>
          <w:rFonts w:ascii="Times New Roman"/>
          <w:b w:val="false"/>
          <w:i w:val="false"/>
          <w:color w:val="000000"/>
          <w:sz w:val="28"/>
        </w:rPr>
        <w:t xml:space="preserve">
      квалификационных категорий выдается удостоверение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(или) копия приказа.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9" w:id="47"/>
    <w:p>
      <w:pPr>
        <w:spacing w:after="0"/>
        <w:ind w:left="0"/>
        <w:jc w:val="both"/>
      </w:pPr>
      <w:r>
        <w:rPr>
          <w:rFonts w:ascii="Times New Roman"/>
          <w:b w:val="false"/>
          <w:i w:val="false"/>
          <w:color w:val="000000"/>
          <w:sz w:val="28"/>
        </w:rPr>
        <w:t>
      Форма</w:t>
      </w:r>
    </w:p>
    <w:bookmarkEnd w:id="47"/>
    <w:p>
      <w:pPr>
        <w:spacing w:after="0"/>
        <w:ind w:left="0"/>
        <w:jc w:val="both"/>
      </w:pPr>
      <w:r>
        <w:rPr>
          <w:rFonts w:ascii="Times New Roman"/>
          <w:b w:val="false"/>
          <w:i w:val="false"/>
          <w:color w:val="000000"/>
          <w:sz w:val="28"/>
        </w:rPr>
        <w:t>
      Председателю ________________________ квалификационной комиссии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ведомства или местного исполнительного органа по</w:t>
      </w:r>
    </w:p>
    <w:p>
      <w:pPr>
        <w:spacing w:after="0"/>
        <w:ind w:left="0"/>
        <w:jc w:val="both"/>
      </w:pPr>
      <w:r>
        <w:rPr>
          <w:rFonts w:ascii="Times New Roman"/>
          <w:b w:val="false"/>
          <w:i w:val="false"/>
          <w:color w:val="000000"/>
          <w:sz w:val="28"/>
        </w:rPr>
        <w:t>
      физической культуре и спорту)</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(вид спорта)</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Год рождения ___________________</w:t>
      </w:r>
    </w:p>
    <w:p>
      <w:pPr>
        <w:spacing w:after="0"/>
        <w:ind w:left="0"/>
        <w:jc w:val="both"/>
      </w:pPr>
      <w:r>
        <w:rPr>
          <w:rFonts w:ascii="Times New Roman"/>
          <w:b w:val="false"/>
          <w:i w:val="false"/>
          <w:color w:val="000000"/>
          <w:sz w:val="28"/>
        </w:rPr>
        <w:t>
      Спортивное звание ______________</w:t>
      </w:r>
    </w:p>
    <w:p>
      <w:pPr>
        <w:spacing w:after="0"/>
        <w:ind w:left="0"/>
        <w:jc w:val="both"/>
      </w:pPr>
      <w:r>
        <w:rPr>
          <w:rFonts w:ascii="Times New Roman"/>
          <w:b w:val="false"/>
          <w:i w:val="false"/>
          <w:color w:val="000000"/>
          <w:sz w:val="28"/>
        </w:rPr>
        <w:t>
      Место работы, занимаемая должность ____________________________</w:t>
      </w:r>
    </w:p>
    <w:p>
      <w:pPr>
        <w:spacing w:after="0"/>
        <w:ind w:left="0"/>
        <w:jc w:val="both"/>
      </w:pPr>
      <w:r>
        <w:rPr>
          <w:rFonts w:ascii="Times New Roman"/>
          <w:b w:val="false"/>
          <w:i w:val="false"/>
          <w:color w:val="000000"/>
          <w:sz w:val="28"/>
        </w:rPr>
        <w:t>
      Стаж тренерско-преподавательской работы _______________________</w:t>
      </w:r>
    </w:p>
    <w:p>
      <w:pPr>
        <w:spacing w:after="0"/>
        <w:ind w:left="0"/>
        <w:jc w:val="both"/>
      </w:pPr>
      <w:r>
        <w:rPr>
          <w:rFonts w:ascii="Times New Roman"/>
          <w:b w:val="false"/>
          <w:i w:val="false"/>
          <w:color w:val="000000"/>
          <w:sz w:val="28"/>
        </w:rPr>
        <w:t>
      Домашний адрес: _______________________________________________</w:t>
      </w:r>
    </w:p>
    <w:p>
      <w:pPr>
        <w:spacing w:after="0"/>
        <w:ind w:left="0"/>
        <w:jc w:val="both"/>
      </w:pPr>
      <w:r>
        <w:rPr>
          <w:rFonts w:ascii="Times New Roman"/>
          <w:b w:val="false"/>
          <w:i w:val="false"/>
          <w:color w:val="000000"/>
          <w:sz w:val="28"/>
        </w:rPr>
        <w:t>
      Прошу рассмотреть вопрос присвоения мне _______________________</w:t>
      </w:r>
    </w:p>
    <w:p>
      <w:pPr>
        <w:spacing w:after="0"/>
        <w:ind w:left="0"/>
        <w:jc w:val="both"/>
      </w:pPr>
      <w:r>
        <w:rPr>
          <w:rFonts w:ascii="Times New Roman"/>
          <w:b w:val="false"/>
          <w:i w:val="false"/>
          <w:color w:val="000000"/>
          <w:sz w:val="28"/>
        </w:rPr>
        <w:t>
      Основанием для присвоения спортивного звания считаю следующие</w:t>
      </w:r>
    </w:p>
    <w:p>
      <w:pPr>
        <w:spacing w:after="0"/>
        <w:ind w:left="0"/>
        <w:jc w:val="both"/>
      </w:pPr>
      <w:r>
        <w:rPr>
          <w:rFonts w:ascii="Times New Roman"/>
          <w:b w:val="false"/>
          <w:i w:val="false"/>
          <w:color w:val="000000"/>
          <w:sz w:val="28"/>
        </w:rPr>
        <w:t>
      результаты: ______________________________________</w:t>
      </w:r>
    </w:p>
    <w:p>
      <w:pPr>
        <w:spacing w:after="0"/>
        <w:ind w:left="0"/>
        <w:jc w:val="both"/>
      </w:pPr>
      <w:r>
        <w:rPr>
          <w:rFonts w:ascii="Times New Roman"/>
          <w:b w:val="false"/>
          <w:i w:val="false"/>
          <w:color w:val="000000"/>
          <w:sz w:val="28"/>
        </w:rPr>
        <w:t>
      "___" __________ 20__ г.                _________________</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 _______________</w:t>
      </w:r>
    </w:p>
    <w:p>
      <w:pPr>
        <w:spacing w:after="0"/>
        <w:ind w:left="0"/>
        <w:jc w:val="both"/>
      </w:pPr>
      <w:r>
        <w:rPr>
          <w:rFonts w:ascii="Times New Roman"/>
          <w:b w:val="false"/>
          <w:i w:val="false"/>
          <w:color w:val="000000"/>
          <w:sz w:val="28"/>
        </w:rPr>
        <w:t>
      "___" 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050"/>
        <w:gridCol w:w="2050"/>
        <w:gridCol w:w="15"/>
        <w:gridCol w:w="40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(спортивный клуб)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 (для тренера)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и (или) тренер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 или тренер в соответствии со списком сборной команды Республики Казахстан по (виду) видам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8"/>
          <w:p>
            <w:pPr>
              <w:spacing w:after="20"/>
              <w:ind w:left="20"/>
              <w:jc w:val="both"/>
            </w:pPr>
            <w:r>
              <w:rPr>
                <w:rFonts w:ascii="Times New Roman"/>
                <w:b w:val="false"/>
                <w:i w:val="false"/>
                <w:color w:val="000000"/>
                <w:sz w:val="20"/>
              </w:rPr>
              <w:t>
Аккредитованная республиканская и (или) региональная спортивная федерация по виду спорта</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9"/>
          <w:p>
            <w:pPr>
              <w:spacing w:after="20"/>
              <w:ind w:left="20"/>
              <w:jc w:val="both"/>
            </w:pPr>
            <w:r>
              <w:rPr>
                <w:rFonts w:ascii="Times New Roman"/>
                <w:b w:val="false"/>
                <w:i w:val="false"/>
                <w:color w:val="000000"/>
                <w:sz w:val="20"/>
              </w:rPr>
              <w:t>
Управление физической культуры и спорта (область, город)</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0"/>
          <w:p>
            <w:pPr>
              <w:spacing w:after="20"/>
              <w:ind w:left="20"/>
              <w:jc w:val="both"/>
            </w:pPr>
            <w:r>
              <w:rPr>
                <w:rFonts w:ascii="Times New Roman"/>
                <w:b w:val="false"/>
                <w:i w:val="false"/>
                <w:color w:val="000000"/>
                <w:sz w:val="20"/>
              </w:rPr>
              <w:t>
РГКП "Дирекция развития спорта"</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50"/>
        </w:tc>
      </w:tr>
    </w:tbl>
    <w:bookmarkStart w:name="z287" w:id="51"/>
    <w:p>
      <w:pPr>
        <w:spacing w:after="0"/>
        <w:ind w:left="0"/>
        <w:jc w:val="both"/>
      </w:pPr>
      <w:r>
        <w:rPr>
          <w:rFonts w:ascii="Times New Roman"/>
          <w:b w:val="false"/>
          <w:i w:val="false"/>
          <w:color w:val="000000"/>
          <w:sz w:val="28"/>
        </w:rPr>
        <w:t>
      Дата поступления на рассмотрение комиссии: "____" ______ 20__ года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3914"/>
        <w:gridCol w:w="1828"/>
        <w:gridCol w:w="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судьи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53" w:id="52"/>
    <w:p>
      <w:pPr>
        <w:spacing w:after="0"/>
        <w:ind w:left="0"/>
        <w:jc w:val="both"/>
      </w:pPr>
      <w:r>
        <w:rPr>
          <w:rFonts w:ascii="Times New Roman"/>
          <w:b w:val="false"/>
          <w:i w:val="false"/>
          <w:color w:val="000000"/>
          <w:sz w:val="28"/>
        </w:rPr>
        <w:t>
      Форма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5"/>
        <w:gridCol w:w="45"/>
        <w:gridCol w:w="4009"/>
        <w:gridCol w:w="1375"/>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для фото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Представляющий регион (область, 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Физкультурное образование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занятий спортом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тренера, подготовившего спортсмена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Руководитель _______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Дата "__" ___ 20_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физической культуры и спорта (область, город) </w:t>
            </w:r>
          </w:p>
          <w:p>
            <w:pPr>
              <w:spacing w:after="20"/>
              <w:ind w:left="20"/>
              <w:jc w:val="both"/>
            </w:pPr>
            <w:r>
              <w:rPr>
                <w:rFonts w:ascii="Times New Roman"/>
                <w:b w:val="false"/>
                <w:i w:val="false"/>
                <w:color w:val="000000"/>
                <w:sz w:val="20"/>
              </w:rPr>
              <w:t>
Руководитель _________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Дата "__" ___ 20_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Аккредитованная республиканская и (или) региональная спортивная федерация по виду спорта </w:t>
            </w:r>
          </w:p>
          <w:p>
            <w:pPr>
              <w:spacing w:after="20"/>
              <w:ind w:left="20"/>
              <w:jc w:val="both"/>
            </w:pPr>
            <w:r>
              <w:rPr>
                <w:rFonts w:ascii="Times New Roman"/>
                <w:b w:val="false"/>
                <w:i w:val="false"/>
                <w:color w:val="000000"/>
                <w:sz w:val="20"/>
              </w:rPr>
              <w:t>
Руководитель __________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Дата "__" ___ 20_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поступления на рассмотрение комиссии: "____" ____ 20__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4965"/>
        <w:gridCol w:w="2128"/>
        <w:gridCol w:w="1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судьи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9069"/>
        <w:gridCol w:w="997"/>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присвоении</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(фамилия, имя, отчество (в случае наличия)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и отметка о нарушениях</w:t>
            </w:r>
          </w:p>
          <w:p>
            <w:pPr>
              <w:spacing w:after="20"/>
              <w:ind w:left="20"/>
              <w:jc w:val="both"/>
            </w:pPr>
            <w:r>
              <w:rPr>
                <w:rFonts w:ascii="Times New Roman"/>
                <w:b w:val="false"/>
                <w:i w:val="false"/>
                <w:color w:val="000000"/>
                <w:sz w:val="20"/>
              </w:rPr>
              <w:t>
Дата отправки "___" ___________ 20___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55" w:id="53"/>
    <w:p>
      <w:pPr>
        <w:spacing w:after="0"/>
        <w:ind w:left="0"/>
        <w:jc w:val="both"/>
      </w:pPr>
      <w:r>
        <w:rPr>
          <w:rFonts w:ascii="Times New Roman"/>
          <w:b w:val="false"/>
          <w:i w:val="false"/>
          <w:color w:val="000000"/>
          <w:sz w:val="28"/>
        </w:rPr>
        <w:t>
      Форма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5"/>
        <w:gridCol w:w="45"/>
        <w:gridCol w:w="4009"/>
        <w:gridCol w:w="1375"/>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для фото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Представляющий регион (область, 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Физкультурное образование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занятий спортом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тренера, подготовившего спортсмена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p>
            <w:pPr>
              <w:spacing w:after="20"/>
              <w:ind w:left="20"/>
              <w:jc w:val="both"/>
            </w:pPr>
            <w:r>
              <w:rPr>
                <w:rFonts w:ascii="Times New Roman"/>
                <w:b w:val="false"/>
                <w:i w:val="false"/>
                <w:color w:val="000000"/>
                <w:sz w:val="20"/>
              </w:rPr>
              <w:t>
Руководитель 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Дата "__" ___ 20_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физической культуры и спорта (город, район) </w:t>
            </w:r>
          </w:p>
          <w:p>
            <w:pPr>
              <w:spacing w:after="20"/>
              <w:ind w:left="20"/>
              <w:jc w:val="both"/>
            </w:pPr>
            <w:r>
              <w:rPr>
                <w:rFonts w:ascii="Times New Roman"/>
                <w:b w:val="false"/>
                <w:i w:val="false"/>
                <w:color w:val="000000"/>
                <w:sz w:val="20"/>
              </w:rPr>
              <w:t>
Руководитель _________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Дата "__" ___ 20_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Аккредитованная местная спортивная федерация по виду спорта</w:t>
            </w:r>
          </w:p>
          <w:p>
            <w:pPr>
              <w:spacing w:after="20"/>
              <w:ind w:left="20"/>
              <w:jc w:val="both"/>
            </w:pPr>
            <w:r>
              <w:rPr>
                <w:rFonts w:ascii="Times New Roman"/>
                <w:b w:val="false"/>
                <w:i w:val="false"/>
                <w:color w:val="000000"/>
                <w:sz w:val="20"/>
              </w:rPr>
              <w:t>
Руководитель __________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Дата "__" ___ 20_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поступления на рассмотрение комиссии: "____" ____ 20__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4965"/>
        <w:gridCol w:w="2128"/>
        <w:gridCol w:w="1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судьи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9269"/>
        <w:gridCol w:w="935"/>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присвоении</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(фамилия, имя, отчество (в случае наличия))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и отметка о нарушениях</w:t>
            </w:r>
          </w:p>
          <w:p>
            <w:pPr>
              <w:spacing w:after="20"/>
              <w:ind w:left="20"/>
              <w:jc w:val="both"/>
            </w:pPr>
            <w:r>
              <w:rPr>
                <w:rFonts w:ascii="Times New Roman"/>
                <w:b w:val="false"/>
                <w:i w:val="false"/>
                <w:color w:val="000000"/>
                <w:sz w:val="20"/>
              </w:rPr>
              <w:t>
Дата отправки "___" ___________ 20___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57" w:id="54"/>
    <w:p>
      <w:pPr>
        <w:spacing w:after="0"/>
        <w:ind w:left="0"/>
        <w:jc w:val="both"/>
      </w:pPr>
      <w:r>
        <w:rPr>
          <w:rFonts w:ascii="Times New Roman"/>
          <w:b w:val="false"/>
          <w:i w:val="false"/>
          <w:color w:val="000000"/>
          <w:sz w:val="28"/>
        </w:rPr>
        <w:t>
      Форма</w:t>
      </w:r>
    </w:p>
    <w:bookmarkEnd w:id="54"/>
    <w:p>
      <w:pPr>
        <w:spacing w:after="0"/>
        <w:ind w:left="0"/>
        <w:jc w:val="both"/>
      </w:pPr>
      <w:r>
        <w:rPr>
          <w:rFonts w:ascii="Times New Roman"/>
          <w:b w:val="false"/>
          <w:i w:val="false"/>
          <w:color w:val="000000"/>
          <w:sz w:val="28"/>
        </w:rPr>
        <w:t>
      Председателю ______________________________ квалификационной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ведомства или местного исполнительного органа по</w:t>
      </w:r>
    </w:p>
    <w:p>
      <w:pPr>
        <w:spacing w:after="0"/>
        <w:ind w:left="0"/>
        <w:jc w:val="both"/>
      </w:pPr>
      <w:r>
        <w:rPr>
          <w:rFonts w:ascii="Times New Roman"/>
          <w:b w:val="false"/>
          <w:i w:val="false"/>
          <w:color w:val="000000"/>
          <w:sz w:val="28"/>
        </w:rPr>
        <w:t xml:space="preserve">
      физической культуре и спорту)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(вид спорта)</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спортивное звание ____________________</w:t>
      </w:r>
    </w:p>
    <w:p>
      <w:pPr>
        <w:spacing w:after="0"/>
        <w:ind w:left="0"/>
        <w:jc w:val="both"/>
      </w:pPr>
      <w:r>
        <w:rPr>
          <w:rFonts w:ascii="Times New Roman"/>
          <w:b w:val="false"/>
          <w:i w:val="false"/>
          <w:color w:val="000000"/>
          <w:sz w:val="28"/>
        </w:rPr>
        <w:t>
      место работы, занимаемая должность ____________________________</w:t>
      </w:r>
    </w:p>
    <w:p>
      <w:pPr>
        <w:spacing w:after="0"/>
        <w:ind w:left="0"/>
        <w:jc w:val="both"/>
      </w:pPr>
      <w:r>
        <w:rPr>
          <w:rFonts w:ascii="Times New Roman"/>
          <w:b w:val="false"/>
          <w:i w:val="false"/>
          <w:color w:val="000000"/>
          <w:sz w:val="28"/>
        </w:rPr>
        <w:t>
      стаж тренерско-преподавательской работы _______________________</w:t>
      </w:r>
    </w:p>
    <w:p>
      <w:pPr>
        <w:spacing w:after="0"/>
        <w:ind w:left="0"/>
        <w:jc w:val="both"/>
      </w:pPr>
      <w:r>
        <w:rPr>
          <w:rFonts w:ascii="Times New Roman"/>
          <w:b w:val="false"/>
          <w:i w:val="false"/>
          <w:color w:val="000000"/>
          <w:sz w:val="28"/>
        </w:rPr>
        <w:t>
      домашний адрес: ______________________________________________.</w:t>
      </w:r>
    </w:p>
    <w:p>
      <w:pPr>
        <w:spacing w:after="0"/>
        <w:ind w:left="0"/>
        <w:jc w:val="both"/>
      </w:pPr>
      <w:r>
        <w:rPr>
          <w:rFonts w:ascii="Times New Roman"/>
          <w:b w:val="false"/>
          <w:i w:val="false"/>
          <w:color w:val="000000"/>
          <w:sz w:val="28"/>
        </w:rPr>
        <w:t>
      Прошу рассмотреть вопрос присвоения мне ______________________.</w:t>
      </w:r>
    </w:p>
    <w:p>
      <w:pPr>
        <w:spacing w:after="0"/>
        <w:ind w:left="0"/>
        <w:jc w:val="both"/>
      </w:pPr>
      <w:r>
        <w:rPr>
          <w:rFonts w:ascii="Times New Roman"/>
          <w:b w:val="false"/>
          <w:i w:val="false"/>
          <w:color w:val="000000"/>
          <w:sz w:val="28"/>
        </w:rPr>
        <w:t>
      Основанием для присвоения квалификационной категории считаю</w:t>
      </w:r>
    </w:p>
    <w:p>
      <w:pPr>
        <w:spacing w:after="0"/>
        <w:ind w:left="0"/>
        <w:jc w:val="both"/>
      </w:pPr>
      <w:r>
        <w:rPr>
          <w:rFonts w:ascii="Times New Roman"/>
          <w:b w:val="false"/>
          <w:i w:val="false"/>
          <w:color w:val="000000"/>
          <w:sz w:val="28"/>
        </w:rPr>
        <w:t>
      следующие результаты: _______________________________________________</w:t>
      </w:r>
    </w:p>
    <w:p>
      <w:pPr>
        <w:spacing w:after="0"/>
        <w:ind w:left="0"/>
        <w:jc w:val="both"/>
      </w:pPr>
      <w:r>
        <w:rPr>
          <w:rFonts w:ascii="Times New Roman"/>
          <w:b w:val="false"/>
          <w:i w:val="false"/>
          <w:color w:val="000000"/>
          <w:sz w:val="28"/>
        </w:rPr>
        <w:t>
      с Правилами присвоения квалификационных категорий тренерам,</w:t>
      </w:r>
    </w:p>
    <w:p>
      <w:pPr>
        <w:spacing w:after="0"/>
        <w:ind w:left="0"/>
        <w:jc w:val="both"/>
      </w:pPr>
      <w:r>
        <w:rPr>
          <w:rFonts w:ascii="Times New Roman"/>
          <w:b w:val="false"/>
          <w:i w:val="false"/>
          <w:color w:val="000000"/>
          <w:sz w:val="28"/>
        </w:rPr>
        <w:t>
      инструкторам-спортсменам, методистам и спортивным судьям ознакомлен</w:t>
      </w:r>
    </w:p>
    <w:p>
      <w:pPr>
        <w:spacing w:after="0"/>
        <w:ind w:left="0"/>
        <w:jc w:val="both"/>
      </w:pPr>
      <w:r>
        <w:rPr>
          <w:rFonts w:ascii="Times New Roman"/>
          <w:b w:val="false"/>
          <w:i w:val="false"/>
          <w:color w:val="000000"/>
          <w:sz w:val="28"/>
        </w:rPr>
        <w:t xml:space="preserve">
      (а) ________________ </w:t>
      </w:r>
    </w:p>
    <w:p>
      <w:pPr>
        <w:spacing w:after="0"/>
        <w:ind w:left="0"/>
        <w:jc w:val="both"/>
      </w:pPr>
      <w:r>
        <w:rPr>
          <w:rFonts w:ascii="Times New Roman"/>
          <w:b w:val="false"/>
          <w:i w:val="false"/>
          <w:color w:val="000000"/>
          <w:sz w:val="28"/>
        </w:rPr>
        <w:t>
      "___" __________ 20__ г.                         _________________</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59" w:id="55"/>
    <w:p>
      <w:pPr>
        <w:spacing w:after="0"/>
        <w:ind w:left="0"/>
        <w:jc w:val="both"/>
      </w:pPr>
      <w:r>
        <w:rPr>
          <w:rFonts w:ascii="Times New Roman"/>
          <w:b w:val="false"/>
          <w:i w:val="false"/>
          <w:color w:val="000000"/>
          <w:sz w:val="28"/>
        </w:rPr>
        <w:t>
      Форма</w:t>
      </w:r>
    </w:p>
    <w:bookmarkEnd w:id="55"/>
    <w:p>
      <w:pPr>
        <w:spacing w:after="0"/>
        <w:ind w:left="0"/>
        <w:jc w:val="left"/>
      </w:pPr>
      <w:r>
        <w:rPr>
          <w:rFonts w:ascii="Times New Roman"/>
          <w:b/>
          <w:i w:val="false"/>
          <w:color w:val="000000"/>
        </w:rPr>
        <w:t xml:space="preserve"> Справка</w:t>
      </w:r>
      <w:r>
        <w:br/>
      </w:r>
      <w:r>
        <w:rPr>
          <w:rFonts w:ascii="Times New Roman"/>
          <w:b/>
          <w:i w:val="false"/>
          <w:color w:val="000000"/>
        </w:rPr>
        <w:t>о подготовке спортсменов тренером-преподавателем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4381"/>
        <w:gridCol w:w="527"/>
        <w:gridCol w:w="1520"/>
        <w:gridCol w:w="858"/>
        <w:gridCol w:w="858"/>
        <w:gridCol w:w="2068"/>
        <w:gridCol w:w="86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___________________</w:t>
      </w:r>
    </w:p>
    <w:p>
      <w:pPr>
        <w:spacing w:after="0"/>
        <w:ind w:left="0"/>
        <w:jc w:val="both"/>
      </w:pPr>
      <w:r>
        <w:rPr>
          <w:rFonts w:ascii="Times New Roman"/>
          <w:b w:val="false"/>
          <w:i w:val="false"/>
          <w:color w:val="000000"/>
          <w:sz w:val="28"/>
        </w:rPr>
        <w:t>
      М.П. "____" __________ г.</w:t>
      </w:r>
    </w:p>
    <w:p>
      <w:pPr>
        <w:spacing w:after="0"/>
        <w:ind w:left="0"/>
        <w:jc w:val="both"/>
      </w:pPr>
      <w:r>
        <w:rPr>
          <w:rFonts w:ascii="Times New Roman"/>
          <w:b w:val="false"/>
          <w:i w:val="false"/>
          <w:color w:val="000000"/>
          <w:sz w:val="28"/>
        </w:rPr>
        <w:t xml:space="preserve">
      Подпись руководителя управления </w:t>
      </w:r>
    </w:p>
    <w:p>
      <w:pPr>
        <w:spacing w:after="0"/>
        <w:ind w:left="0"/>
        <w:jc w:val="both"/>
      </w:pPr>
      <w:r>
        <w:rPr>
          <w:rFonts w:ascii="Times New Roman"/>
          <w:b w:val="false"/>
          <w:i w:val="false"/>
          <w:color w:val="000000"/>
          <w:sz w:val="28"/>
        </w:rPr>
        <w:t xml:space="preserve">
      по физической культуре и спорту </w:t>
      </w:r>
    </w:p>
    <w:p>
      <w:pPr>
        <w:spacing w:after="0"/>
        <w:ind w:left="0"/>
        <w:jc w:val="both"/>
      </w:pPr>
      <w:r>
        <w:rPr>
          <w:rFonts w:ascii="Times New Roman"/>
          <w:b w:val="false"/>
          <w:i w:val="false"/>
          <w:color w:val="000000"/>
          <w:sz w:val="28"/>
        </w:rPr>
        <w:t>
      области (города республиканского</w:t>
      </w:r>
    </w:p>
    <w:p>
      <w:pPr>
        <w:spacing w:after="0"/>
        <w:ind w:left="0"/>
        <w:jc w:val="both"/>
      </w:pPr>
      <w:r>
        <w:rPr>
          <w:rFonts w:ascii="Times New Roman"/>
          <w:b w:val="false"/>
          <w:i w:val="false"/>
          <w:color w:val="000000"/>
          <w:sz w:val="28"/>
        </w:rPr>
        <w:t>
      значения, столицы) ____________________</w:t>
      </w:r>
    </w:p>
    <w:p>
      <w:pPr>
        <w:spacing w:after="0"/>
        <w:ind w:left="0"/>
        <w:jc w:val="both"/>
      </w:pPr>
      <w:r>
        <w:rPr>
          <w:rFonts w:ascii="Times New Roman"/>
          <w:b w:val="false"/>
          <w:i w:val="false"/>
          <w:color w:val="000000"/>
          <w:sz w:val="28"/>
        </w:rPr>
        <w:t>
      М.П. "____" 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61" w:id="56"/>
    <w:p>
      <w:pPr>
        <w:spacing w:after="0"/>
        <w:ind w:left="0"/>
        <w:jc w:val="both"/>
      </w:pPr>
      <w:r>
        <w:rPr>
          <w:rFonts w:ascii="Times New Roman"/>
          <w:b w:val="false"/>
          <w:i w:val="false"/>
          <w:color w:val="000000"/>
          <w:sz w:val="28"/>
        </w:rPr>
        <w:t>
      Форма</w:t>
      </w:r>
    </w:p>
    <w:bookmarkEnd w:id="56"/>
    <w:p>
      <w:pPr>
        <w:spacing w:after="0"/>
        <w:ind w:left="0"/>
        <w:jc w:val="left"/>
      </w:pPr>
      <w:r>
        <w:rPr>
          <w:rFonts w:ascii="Times New Roman"/>
          <w:b/>
          <w:i w:val="false"/>
          <w:color w:val="000000"/>
        </w:rPr>
        <w:t xml:space="preserve"> Справка</w:t>
      </w:r>
      <w:r>
        <w:br/>
      </w:r>
      <w:r>
        <w:rPr>
          <w:rFonts w:ascii="Times New Roman"/>
          <w:b/>
          <w:i w:val="false"/>
          <w:color w:val="000000"/>
        </w:rPr>
        <w:t>о подготовке спортсменов тренером-преподавателем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___________________</w:t>
      </w:r>
    </w:p>
    <w:p>
      <w:pPr>
        <w:spacing w:after="0"/>
        <w:ind w:left="0"/>
        <w:jc w:val="both"/>
      </w:pPr>
      <w:r>
        <w:rPr>
          <w:rFonts w:ascii="Times New Roman"/>
          <w:b w:val="false"/>
          <w:i w:val="false"/>
          <w:color w:val="000000"/>
          <w:sz w:val="28"/>
        </w:rPr>
        <w:t xml:space="preserve">
      М.П. "____" __________ г.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городского (районного) отдела спорта ____________________</w:t>
      </w:r>
    </w:p>
    <w:p>
      <w:pPr>
        <w:spacing w:after="0"/>
        <w:ind w:left="0"/>
        <w:jc w:val="both"/>
      </w:pPr>
      <w:r>
        <w:rPr>
          <w:rFonts w:ascii="Times New Roman"/>
          <w:b w:val="false"/>
          <w:i w:val="false"/>
          <w:color w:val="000000"/>
          <w:sz w:val="28"/>
        </w:rPr>
        <w:t xml:space="preserve">
      М.П. "____" __________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63" w:id="57"/>
    <w:p>
      <w:pPr>
        <w:spacing w:after="0"/>
        <w:ind w:left="0"/>
        <w:jc w:val="both"/>
      </w:pPr>
      <w:r>
        <w:rPr>
          <w:rFonts w:ascii="Times New Roman"/>
          <w:b w:val="false"/>
          <w:i w:val="false"/>
          <w:color w:val="000000"/>
          <w:sz w:val="28"/>
        </w:rPr>
        <w:t>
      Форма</w:t>
      </w:r>
    </w:p>
    <w:bookmarkEnd w:id="57"/>
    <w:p>
      <w:pPr>
        <w:spacing w:after="0"/>
        <w:ind w:left="0"/>
        <w:jc w:val="left"/>
      </w:pPr>
      <w:r>
        <w:rPr>
          <w:rFonts w:ascii="Times New Roman"/>
          <w:b/>
          <w:i w:val="false"/>
          <w:color w:val="000000"/>
        </w:rPr>
        <w:t xml:space="preserve"> Справка</w:t>
      </w:r>
      <w:r>
        <w:br/>
      </w:r>
      <w:r>
        <w:rPr>
          <w:rFonts w:ascii="Times New Roman"/>
          <w:b/>
          <w:i w:val="false"/>
          <w:color w:val="000000"/>
        </w:rPr>
        <w:t>о подготовке спортсменов тренером-преподавателем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___________________</w:t>
      </w:r>
    </w:p>
    <w:p>
      <w:pPr>
        <w:spacing w:after="0"/>
        <w:ind w:left="0"/>
        <w:jc w:val="both"/>
      </w:pPr>
      <w:r>
        <w:rPr>
          <w:rFonts w:ascii="Times New Roman"/>
          <w:b w:val="false"/>
          <w:i w:val="false"/>
          <w:color w:val="000000"/>
          <w:sz w:val="28"/>
        </w:rPr>
        <w:t xml:space="preserve">
      М.П. "____" __________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культуры и спорта РК от 29.12.2017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 w:id="58"/>
    <w:p>
      <w:pPr>
        <w:spacing w:after="0"/>
        <w:ind w:left="0"/>
        <w:jc w:val="both"/>
      </w:pPr>
      <w:r>
        <w:rPr>
          <w:rFonts w:ascii="Times New Roman"/>
          <w:b w:val="false"/>
          <w:i w:val="false"/>
          <w:color w:val="000000"/>
          <w:sz w:val="28"/>
        </w:rPr>
        <w:t>
                                     Удостоверение</w:t>
      </w:r>
      <w:r>
        <w:br/>
      </w:r>
      <w:r>
        <w:rPr>
          <w:rFonts w:ascii="Times New Roman"/>
          <w:b w:val="false"/>
          <w:i w:val="false"/>
          <w:color w:val="000000"/>
          <w:sz w:val="28"/>
        </w:rPr>
        <w:t xml:space="preserve">       Лицевая сторона                               Оборотная сторона</w:t>
      </w:r>
    </w:p>
    <w:bookmarkEnd w:id="58"/>
    <w:bookmarkStart w:name="z2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6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Удостоверение изготавливается по следующим параметрам: размер удостоверение – 54х86,5 миллиметров. Текст оформляется шрифтом "Arial" (ариал) № 6 (жирный), за исключением фамилии, имени отчества (в случае наличия), оформляемых шрифтом "Arial" (ариал) № 13 (жирный).</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68" w:id="61"/>
    <w:p>
      <w:pPr>
        <w:spacing w:after="0"/>
        <w:ind w:left="0"/>
        <w:jc w:val="both"/>
      </w:pPr>
      <w:r>
        <w:rPr>
          <w:rFonts w:ascii="Times New Roman"/>
          <w:b w:val="false"/>
          <w:i w:val="false"/>
          <w:color w:val="000000"/>
          <w:sz w:val="28"/>
        </w:rPr>
        <w:t xml:space="preserve">
      Форма </w:t>
      </w:r>
    </w:p>
    <w:bookmarkEnd w:id="61"/>
    <w:p>
      <w:pPr>
        <w:spacing w:after="0"/>
        <w:ind w:left="0"/>
        <w:jc w:val="both"/>
      </w:pPr>
      <w:r>
        <w:rPr>
          <w:rFonts w:ascii="Times New Roman"/>
          <w:b w:val="false"/>
          <w:i w:val="false"/>
          <w:color w:val="000000"/>
          <w:sz w:val="28"/>
        </w:rPr>
        <w:t>
      Наименование уполномоченного органа или местного исполнительного</w:t>
      </w:r>
    </w:p>
    <w:p>
      <w:pPr>
        <w:spacing w:after="0"/>
        <w:ind w:left="0"/>
        <w:jc w:val="both"/>
      </w:pPr>
      <w:r>
        <w:rPr>
          <w:rFonts w:ascii="Times New Roman"/>
          <w:b w:val="false"/>
          <w:i w:val="false"/>
          <w:color w:val="000000"/>
          <w:sz w:val="28"/>
        </w:rPr>
        <w:t>
      органа по физической культуре и спорту</w:t>
      </w:r>
    </w:p>
    <w:p>
      <w:pPr>
        <w:spacing w:after="0"/>
        <w:ind w:left="0"/>
        <w:jc w:val="both"/>
      </w:pPr>
      <w:r>
        <w:rPr>
          <w:rFonts w:ascii="Times New Roman"/>
          <w:b w:val="false"/>
          <w:i w:val="false"/>
          <w:color w:val="000000"/>
          <w:sz w:val="28"/>
        </w:rPr>
        <w:t>
      УДОСТОВЕРЕНИЕ № ____</w:t>
      </w:r>
    </w:p>
    <w:p>
      <w:pPr>
        <w:spacing w:after="0"/>
        <w:ind w:left="0"/>
        <w:jc w:val="both"/>
      </w:pPr>
      <w:r>
        <w:rPr>
          <w:rFonts w:ascii="Times New Roman"/>
          <w:b w:val="false"/>
          <w:i w:val="false"/>
          <w:color w:val="000000"/>
          <w:sz w:val="28"/>
        </w:rPr>
        <w:t>
      О присвоении квалификационной категории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Настоящее удостоверение выдано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p>
      <w:pPr>
        <w:spacing w:after="0"/>
        <w:ind w:left="0"/>
        <w:jc w:val="both"/>
      </w:pPr>
      <w:r>
        <w:rPr>
          <w:rFonts w:ascii="Times New Roman"/>
          <w:b w:val="false"/>
          <w:i w:val="false"/>
          <w:color w:val="000000"/>
          <w:sz w:val="28"/>
        </w:rPr>
        <w:t>
      В том, что в соответствии с решением комиссии от "____" _______ 20___</w:t>
      </w:r>
    </w:p>
    <w:p>
      <w:pPr>
        <w:spacing w:after="0"/>
        <w:ind w:left="0"/>
        <w:jc w:val="both"/>
      </w:pPr>
      <w:r>
        <w:rPr>
          <w:rFonts w:ascii="Times New Roman"/>
          <w:b w:val="false"/>
          <w:i w:val="false"/>
          <w:color w:val="000000"/>
          <w:sz w:val="28"/>
        </w:rPr>
        <w:t>
      года № _______ ему (ей), присвоена квалификационная категория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должности и категории прописью)</w:t>
      </w:r>
    </w:p>
    <w:p>
      <w:pPr>
        <w:spacing w:after="0"/>
        <w:ind w:left="0"/>
        <w:jc w:val="both"/>
      </w:pPr>
      <w:r>
        <w:rPr>
          <w:rFonts w:ascii="Times New Roman"/>
          <w:b w:val="false"/>
          <w:i w:val="false"/>
          <w:color w:val="000000"/>
          <w:sz w:val="28"/>
        </w:rPr>
        <w:t>
      Председатель квалификационной комиссии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Секретарь квалификационной комиссии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"____" __________</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приказу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и физической культуры</w:t>
            </w:r>
            <w:r>
              <w:br/>
            </w:r>
            <w:r>
              <w:rPr>
                <w:rFonts w:ascii="Times New Roman"/>
                <w:b w:val="false"/>
                <w:i w:val="false"/>
                <w:color w:val="000000"/>
                <w:sz w:val="20"/>
              </w:rPr>
              <w:t>от 29 июля 2014 года № 300</w:t>
            </w:r>
          </w:p>
        </w:tc>
      </w:tr>
    </w:tbl>
    <w:bookmarkStart w:name="z70" w:id="6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в области физической культуры и спорта</w:t>
      </w:r>
    </w:p>
    <w:bookmarkEnd w:id="62"/>
    <w:bookmarkStart w:name="z71"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5306, опубликованный 16 октября 2008 года в газете "Юридическая газета" № 158 (1558));</w:t>
      </w:r>
    </w:p>
    <w:bookmarkEnd w:id="63"/>
    <w:bookmarkStart w:name="z72"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и.о. Министра туризма и спорта Республики Казахстан от 5 марта 2011 года № 02-02-18/29 "Об утверждении Правил проведения и условий аттестации гражданских служащих в сфере физической культуры и спорта, а также Правил присвоения квалификационных категорий тренерам, методистам, инструкторам" (зарегистрированный в Реестре государственной регистрации нормативных правовых актов № 6864, опубликованный 24 мая 2011 года в газете "Егемен Қазақстан" № 215-216 (26614), 14 июня 2011 года в газете "Казахстанская правда" № 187 (26608));</w:t>
      </w:r>
    </w:p>
    <w:bookmarkEnd w:id="64"/>
    <w:bookmarkStart w:name="z73"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делам спорта и физической культуры от 18 апреля 2012 года № 62 "О внесении изменений и дополнений в приказ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7652, опубликованный 7 июля 2012 года в газете "Егемен Қазақстан" № 369-374 (27448), 7 июля 2012 года в газете "Казахстанская правда" № 211-212 (27030-27031));</w:t>
      </w:r>
    </w:p>
    <w:bookmarkEnd w:id="65"/>
    <w:bookmarkStart w:name="z74"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сентября 2013 года № 344 "О внесении изменений в приказ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8865, опубликованный 28 ноября 2013 года в газете "Егемен Қазақстан" № 263 (28202), 28 ноября 2013 года в газете "Казахстанская правда" № 325 (27599)).</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