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0B" w:rsidRDefault="00E2500B" w:rsidP="00E2500B">
      <w:pPr>
        <w:jc w:val="right"/>
        <w:rPr>
          <w:b/>
          <w:sz w:val="28"/>
          <w:szCs w:val="28"/>
          <w:lang w:val="kk-KZ"/>
        </w:rPr>
      </w:pPr>
    </w:p>
    <w:p w:rsidR="00E2500B" w:rsidRPr="00AB1E46" w:rsidRDefault="00E2500B" w:rsidP="00E2500B">
      <w:pPr>
        <w:jc w:val="right"/>
        <w:rPr>
          <w:b/>
          <w:sz w:val="28"/>
          <w:szCs w:val="28"/>
          <w:lang w:val="kk-KZ"/>
        </w:rPr>
      </w:pPr>
      <w:r w:rsidRPr="00AB1E46">
        <w:rPr>
          <w:b/>
          <w:sz w:val="28"/>
          <w:szCs w:val="28"/>
          <w:lang w:val="kk-KZ"/>
        </w:rPr>
        <w:t>Приложение №</w:t>
      </w:r>
      <w:r w:rsidRPr="00AB1E46">
        <w:rPr>
          <w:b/>
          <w:sz w:val="28"/>
          <w:szCs w:val="28"/>
          <w:lang w:val="kk-KZ"/>
        </w:rPr>
        <w:softHyphen/>
      </w:r>
      <w:r w:rsidRPr="00AB1E46">
        <w:rPr>
          <w:b/>
          <w:sz w:val="28"/>
          <w:szCs w:val="28"/>
          <w:lang w:val="kk-KZ"/>
        </w:rPr>
        <w:softHyphen/>
        <w:t>____</w:t>
      </w:r>
    </w:p>
    <w:p w:rsidR="00E2500B" w:rsidRPr="00AB1E46" w:rsidRDefault="00E2500B" w:rsidP="00E2500B">
      <w:pPr>
        <w:jc w:val="right"/>
        <w:rPr>
          <w:b/>
          <w:sz w:val="28"/>
          <w:szCs w:val="28"/>
          <w:lang w:val="kk-KZ"/>
        </w:rPr>
      </w:pPr>
      <w:r w:rsidRPr="00AB1E46">
        <w:rPr>
          <w:b/>
          <w:sz w:val="28"/>
          <w:szCs w:val="28"/>
          <w:lang w:val="kk-KZ"/>
        </w:rPr>
        <w:t>к приказу руководителя управления</w:t>
      </w:r>
    </w:p>
    <w:p w:rsidR="00E2500B" w:rsidRPr="00AB1E46" w:rsidRDefault="00E2500B" w:rsidP="00E2500B">
      <w:pPr>
        <w:jc w:val="right"/>
        <w:rPr>
          <w:b/>
          <w:sz w:val="28"/>
          <w:szCs w:val="28"/>
          <w:lang w:val="kk-KZ"/>
        </w:rPr>
      </w:pPr>
      <w:r w:rsidRPr="00AB1E46">
        <w:rPr>
          <w:b/>
          <w:sz w:val="28"/>
          <w:szCs w:val="28"/>
          <w:lang w:val="kk-KZ"/>
        </w:rPr>
        <w:t>экономики и бюджетного планирования</w:t>
      </w:r>
    </w:p>
    <w:p w:rsidR="00E2500B" w:rsidRPr="00AB1E46" w:rsidRDefault="00E2500B" w:rsidP="00E2500B">
      <w:pPr>
        <w:jc w:val="right"/>
        <w:rPr>
          <w:b/>
          <w:sz w:val="28"/>
          <w:szCs w:val="28"/>
          <w:lang w:val="kk-KZ"/>
        </w:rPr>
      </w:pPr>
      <w:r w:rsidRPr="00AB1E46">
        <w:rPr>
          <w:b/>
          <w:sz w:val="28"/>
          <w:szCs w:val="28"/>
          <w:lang w:val="kk-KZ"/>
        </w:rPr>
        <w:t xml:space="preserve"> города Шымкент </w:t>
      </w:r>
    </w:p>
    <w:p w:rsidR="00E2500B" w:rsidRPr="00AB1E46" w:rsidRDefault="00E2500B" w:rsidP="00E2500B">
      <w:pPr>
        <w:jc w:val="right"/>
        <w:rPr>
          <w:b/>
          <w:sz w:val="28"/>
          <w:szCs w:val="28"/>
          <w:lang w:val="kk-KZ"/>
        </w:rPr>
      </w:pPr>
      <w:r w:rsidRPr="00AB1E46">
        <w:rPr>
          <w:b/>
          <w:sz w:val="28"/>
          <w:szCs w:val="28"/>
          <w:lang w:val="kk-KZ"/>
        </w:rPr>
        <w:t>от «____» _________ 20__  года  №___ о.д.</w:t>
      </w:r>
    </w:p>
    <w:p w:rsidR="00E2500B" w:rsidRPr="00AB1E46" w:rsidRDefault="00E2500B" w:rsidP="00E2500B">
      <w:pPr>
        <w:rPr>
          <w:sz w:val="28"/>
          <w:szCs w:val="28"/>
          <w:lang w:val="kk-KZ"/>
        </w:rPr>
      </w:pPr>
    </w:p>
    <w:p w:rsidR="00E2500B" w:rsidRPr="00AB1E46" w:rsidRDefault="00E2500B" w:rsidP="00E2500B">
      <w:pPr>
        <w:rPr>
          <w:sz w:val="28"/>
          <w:szCs w:val="28"/>
          <w:lang w:val="kk-KZ"/>
        </w:rPr>
      </w:pPr>
    </w:p>
    <w:p w:rsidR="00E2500B" w:rsidRPr="00AB1E46" w:rsidRDefault="00E2500B" w:rsidP="00E2500B">
      <w:pPr>
        <w:ind w:firstLine="708"/>
        <w:jc w:val="center"/>
        <w:rPr>
          <w:b/>
          <w:color w:val="000000"/>
          <w:sz w:val="28"/>
          <w:szCs w:val="28"/>
          <w:lang w:val="kk-KZ"/>
        </w:rPr>
      </w:pPr>
      <w:r w:rsidRPr="00AB1E46">
        <w:rPr>
          <w:b/>
          <w:color w:val="000000"/>
          <w:sz w:val="28"/>
          <w:szCs w:val="28"/>
          <w:lang w:val="kk-KZ"/>
        </w:rPr>
        <w:t>ПОЛОЖЕНИЕ</w:t>
      </w:r>
    </w:p>
    <w:p w:rsidR="00E2500B" w:rsidRPr="00AB1E46" w:rsidRDefault="00E2500B" w:rsidP="00E2500B">
      <w:pPr>
        <w:ind w:firstLine="708"/>
        <w:jc w:val="center"/>
        <w:rPr>
          <w:b/>
          <w:color w:val="000000"/>
          <w:sz w:val="28"/>
          <w:szCs w:val="28"/>
          <w:lang w:val="kk-KZ"/>
        </w:rPr>
      </w:pPr>
      <w:r w:rsidRPr="00AB1E46">
        <w:rPr>
          <w:b/>
          <w:color w:val="000000"/>
          <w:sz w:val="28"/>
          <w:szCs w:val="28"/>
          <w:lang w:val="kk-KZ"/>
        </w:rPr>
        <w:t xml:space="preserve">отдела </w:t>
      </w:r>
      <w:r w:rsidR="00041CA4">
        <w:rPr>
          <w:b/>
          <w:color w:val="000000"/>
          <w:sz w:val="28"/>
          <w:szCs w:val="28"/>
          <w:lang w:val="kk-KZ"/>
        </w:rPr>
        <w:t xml:space="preserve">планирвания отраслей </w:t>
      </w:r>
      <w:r w:rsidRPr="00AB1E46">
        <w:rPr>
          <w:b/>
          <w:sz w:val="28"/>
          <w:szCs w:val="28"/>
          <w:lang w:val="sr-Cyrl-CS"/>
        </w:rPr>
        <w:t xml:space="preserve">образования, молодежной политики и культуры </w:t>
      </w:r>
      <w:r w:rsidRPr="00AB1E46">
        <w:rPr>
          <w:b/>
          <w:color w:val="000000"/>
          <w:sz w:val="28"/>
          <w:szCs w:val="28"/>
          <w:lang w:val="kk-KZ"/>
        </w:rPr>
        <w:t xml:space="preserve">управления экономики и бюджетного планирования города Шымкент </w:t>
      </w:r>
    </w:p>
    <w:p w:rsidR="00E2500B" w:rsidRPr="00AB1E46" w:rsidRDefault="00E2500B" w:rsidP="00E2500B">
      <w:pPr>
        <w:ind w:firstLine="708"/>
        <w:rPr>
          <w:b/>
          <w:color w:val="000000"/>
          <w:sz w:val="28"/>
          <w:szCs w:val="28"/>
          <w:lang w:val="kk-KZ"/>
        </w:rPr>
      </w:pPr>
    </w:p>
    <w:p w:rsidR="00E2500B" w:rsidRPr="00AB1E46" w:rsidRDefault="00E2500B" w:rsidP="00E2500B">
      <w:pPr>
        <w:jc w:val="center"/>
        <w:rPr>
          <w:b/>
          <w:color w:val="000000"/>
          <w:sz w:val="28"/>
          <w:szCs w:val="28"/>
          <w:lang w:val="kk-KZ"/>
        </w:rPr>
      </w:pPr>
      <w:r w:rsidRPr="00AB1E46">
        <w:rPr>
          <w:b/>
          <w:color w:val="000000"/>
          <w:sz w:val="28"/>
          <w:szCs w:val="28"/>
          <w:lang w:val="kk-KZ"/>
        </w:rPr>
        <w:t>1.Общие положения</w:t>
      </w:r>
    </w:p>
    <w:p w:rsidR="00E2500B" w:rsidRPr="00AB1E46" w:rsidRDefault="00E2500B" w:rsidP="00E2500B">
      <w:pPr>
        <w:jc w:val="center"/>
        <w:rPr>
          <w:b/>
          <w:color w:val="000000"/>
          <w:sz w:val="28"/>
          <w:szCs w:val="28"/>
          <w:lang w:val="kk-KZ"/>
        </w:rPr>
      </w:pPr>
    </w:p>
    <w:p w:rsidR="00E2500B" w:rsidRPr="00AB1E46" w:rsidRDefault="00E2500B" w:rsidP="00E2500B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sr-Cyrl-CS"/>
        </w:rPr>
      </w:pPr>
      <w:r w:rsidRPr="00AB1E46">
        <w:rPr>
          <w:sz w:val="28"/>
          <w:szCs w:val="28"/>
          <w:lang w:val="sr-Cyrl-CS"/>
        </w:rPr>
        <w:t xml:space="preserve">Отдел образования, молодежной политики и культуры (далее - </w:t>
      </w:r>
      <w:r w:rsidRPr="00AB1E46">
        <w:rPr>
          <w:sz w:val="28"/>
          <w:szCs w:val="28"/>
          <w:lang w:val="kk-KZ"/>
        </w:rPr>
        <w:t xml:space="preserve">Отдел) является структурным отделом управления экономики и бюджетного планирования </w:t>
      </w:r>
      <w:r w:rsidRPr="00AB1E46">
        <w:rPr>
          <w:color w:val="000000"/>
          <w:sz w:val="28"/>
          <w:szCs w:val="28"/>
          <w:lang w:val="kk-KZ"/>
        </w:rPr>
        <w:t>города Шымкент</w:t>
      </w:r>
      <w:r w:rsidRPr="00AB1E46">
        <w:rPr>
          <w:sz w:val="28"/>
          <w:szCs w:val="28"/>
          <w:lang w:val="kk-KZ"/>
        </w:rPr>
        <w:t>.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2. Отдел в своей деятельности руководствуется Конституцией Республики Казахстан, законодательными актами Республики Казахстан, Указами Президента Республики Казахстан и постановлениями Правительства Республики Казахстан, постановлениями акимата города, решениями городского маслихата, решениями и распоряжениями акима города, приказами и положением Управления, поручения вышестоящих органов исполняет совместно с отделами управления.  </w:t>
      </w:r>
    </w:p>
    <w:p w:rsidR="00E2500B" w:rsidRPr="00AB1E46" w:rsidRDefault="00E2500B" w:rsidP="00E2500B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>3</w:t>
      </w:r>
      <w:r w:rsidRPr="00AB1E46">
        <w:rPr>
          <w:sz w:val="28"/>
          <w:szCs w:val="28"/>
          <w:lang w:val="ca-ES"/>
        </w:rPr>
        <w:t>.</w:t>
      </w:r>
      <w:r w:rsidRPr="00AB1E46">
        <w:rPr>
          <w:sz w:val="28"/>
          <w:szCs w:val="28"/>
          <w:lang w:val="kk-KZ"/>
        </w:rPr>
        <w:t xml:space="preserve"> Штатная численность отдела утверждается совместно со структурой управления постановлением акимата области.</w:t>
      </w:r>
    </w:p>
    <w:p w:rsidR="00E2500B" w:rsidRDefault="00E2500B" w:rsidP="00E2500B">
      <w:pPr>
        <w:ind w:left="2484"/>
        <w:jc w:val="both"/>
        <w:rPr>
          <w:b/>
          <w:sz w:val="28"/>
          <w:szCs w:val="28"/>
          <w:lang w:val="kk-KZ"/>
        </w:rPr>
      </w:pPr>
    </w:p>
    <w:p w:rsidR="00E2500B" w:rsidRDefault="00E2500B" w:rsidP="00E2500B">
      <w:pPr>
        <w:ind w:left="2484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 </w:t>
      </w:r>
      <w:r w:rsidRPr="00AB1E46">
        <w:rPr>
          <w:b/>
          <w:sz w:val="28"/>
          <w:szCs w:val="28"/>
          <w:lang w:val="kk-KZ"/>
        </w:rPr>
        <w:t>Основные задачи, функции и права отдела</w:t>
      </w:r>
    </w:p>
    <w:p w:rsidR="00E2500B" w:rsidRPr="00AB1E46" w:rsidRDefault="00E2500B" w:rsidP="00E2500B">
      <w:pPr>
        <w:ind w:left="2484"/>
        <w:jc w:val="both"/>
        <w:rPr>
          <w:b/>
          <w:sz w:val="28"/>
          <w:szCs w:val="28"/>
          <w:lang w:val="sr-Cyrl-CS"/>
        </w:rPr>
      </w:pPr>
    </w:p>
    <w:p w:rsidR="00E2500B" w:rsidRPr="00AB1E46" w:rsidRDefault="00E2500B" w:rsidP="00E2500B">
      <w:pPr>
        <w:ind w:firstLine="708"/>
        <w:jc w:val="both"/>
        <w:rPr>
          <w:sz w:val="28"/>
          <w:szCs w:val="28"/>
          <w:lang w:val="sr-Cyrl-CS"/>
        </w:rPr>
      </w:pPr>
      <w:r w:rsidRPr="00AB1E46">
        <w:rPr>
          <w:sz w:val="28"/>
          <w:szCs w:val="28"/>
          <w:lang w:val="sr-Cyrl-CS"/>
        </w:rPr>
        <w:t>4. Основные задачи и функции отдела: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sr-Cyrl-CS"/>
        </w:rPr>
        <w:tab/>
        <w:t xml:space="preserve">4.1. </w:t>
      </w:r>
      <w:r w:rsidRPr="00AB1E46">
        <w:rPr>
          <w:sz w:val="28"/>
          <w:szCs w:val="28"/>
          <w:lang w:val="kk-KZ"/>
        </w:rPr>
        <w:t>На основании прогноза социально-экономического развития области и бюджетных параметров расчет и доведение объемов затрат (лимит) администраторам бюджетных программ в сфере образования, молодежной политики и культуры на планируемый период, также, рассмотрение и анализ</w:t>
      </w:r>
      <w:r>
        <w:rPr>
          <w:sz w:val="28"/>
          <w:szCs w:val="28"/>
          <w:lang w:val="kk-KZ"/>
        </w:rPr>
        <w:t>а</w:t>
      </w:r>
      <w:r w:rsidRPr="00AB1E46">
        <w:rPr>
          <w:sz w:val="28"/>
          <w:szCs w:val="28"/>
          <w:lang w:val="kk-KZ"/>
        </w:rPr>
        <w:t xml:space="preserve"> предоставленных администраторами бюджетных программ при уточнении и корректировке городского бюджета (целевые трансферты из республиканского бюджета) бюджетных заявок и бюджетных программ на соответствие законодательству, по их результатам: 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>- подготовка заключения, соответствующих предложений и информации для рассмотрения на городской бюджетной комиссии;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>- по одобренным предложениям разработка соответствующих материалов (проект постановления городского акимата и др.) для предоставления в городской маслихат;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lastRenderedPageBreak/>
        <w:t>- участие в разработке постановления городского акимата о реализации утвержденного решения городского маслихата.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       </w:t>
      </w:r>
      <w:r w:rsidRPr="00AB1E46">
        <w:rPr>
          <w:sz w:val="28"/>
          <w:szCs w:val="28"/>
          <w:lang w:val="kk-KZ"/>
        </w:rPr>
        <w:tab/>
        <w:t>4.2. Рассмотрение рассчетов при формировании объема трансфертов общего характера (субвенция) на планируемый период соответствующих администраторов бюджетных программ курируемых отраслей, участие в их согласовании.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ab/>
        <w:t xml:space="preserve">4.3. Совместно с другими отделами управления проведение мониторинга по исполнению Правительственных и Государственных программам сферы образования,  молодежной политики и культуры, агломерации города Шымкент по результатам подготовка соответствующих материалов и предложений по достижению и улучшению установленных показателей;   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ab/>
        <w:t>4.4. Мониторинг целевых индикаторов программы развития на                      5 летний период, также ежемесячный мониторинг исполнения  и подготовка предложений по достижению и улучшению установленных показателей, координация работы администраторов бюджетных программ по курируемым отраслям;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ab/>
        <w:t>4.5. Подготовка и предоставление необходимых информационно-аналитических материалов вышестоящим государственным органам и городскому акимату по курируемым сферам.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ab/>
        <w:t>4.6. Обеспечение исполнения поступивших заданий по курируемым вопросам, а также других поручений руководителя управления и его заместителей.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ab/>
        <w:t xml:space="preserve">4.7. Отдел ответствен за качественное и своевременное выполнение возложенных задач. </w:t>
      </w:r>
    </w:p>
    <w:p w:rsidR="00E2500B" w:rsidRPr="00AB1E46" w:rsidRDefault="00E2500B" w:rsidP="00E2500B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ab/>
        <w:t>4.8. Отдел выполняет возложенные на него обязанности совместно с другими отделами Управления.</w:t>
      </w:r>
    </w:p>
    <w:p w:rsidR="00E2500B" w:rsidRDefault="00E2500B" w:rsidP="00E2500B">
      <w:pPr>
        <w:ind w:firstLine="708"/>
        <w:jc w:val="both"/>
        <w:rPr>
          <w:b/>
          <w:sz w:val="28"/>
          <w:szCs w:val="28"/>
          <w:lang w:val="sr-Cyrl-CS"/>
        </w:rPr>
      </w:pPr>
    </w:p>
    <w:p w:rsidR="00E2500B" w:rsidRDefault="00E2500B" w:rsidP="00E2500B">
      <w:pPr>
        <w:ind w:firstLine="708"/>
        <w:jc w:val="center"/>
        <w:rPr>
          <w:b/>
          <w:sz w:val="28"/>
          <w:szCs w:val="28"/>
          <w:lang w:val="sr-Cyrl-CS"/>
        </w:rPr>
      </w:pPr>
      <w:r w:rsidRPr="00AB1E46">
        <w:rPr>
          <w:b/>
          <w:sz w:val="28"/>
          <w:szCs w:val="28"/>
          <w:lang w:val="sr-Cyrl-CS"/>
        </w:rPr>
        <w:t>5</w:t>
      </w:r>
      <w:r>
        <w:rPr>
          <w:b/>
          <w:sz w:val="28"/>
          <w:szCs w:val="28"/>
          <w:lang w:val="sr-Cyrl-CS"/>
        </w:rPr>
        <w:t>. Права отдела</w:t>
      </w:r>
    </w:p>
    <w:p w:rsidR="00E2500B" w:rsidRPr="00AB1E46" w:rsidRDefault="00E2500B" w:rsidP="00E2500B">
      <w:pPr>
        <w:ind w:firstLine="708"/>
        <w:jc w:val="center"/>
        <w:rPr>
          <w:b/>
          <w:sz w:val="28"/>
          <w:szCs w:val="28"/>
          <w:lang w:val="sr-Cyrl-CS"/>
        </w:rPr>
      </w:pPr>
    </w:p>
    <w:p w:rsidR="00E2500B" w:rsidRPr="00AB1E46" w:rsidRDefault="00E2500B" w:rsidP="00E2500B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t>5.1. Для выполнения своих основных функций, отдел вправе на запрос и получение необходимой информации у областных управлений, государственных учреждений и других организаций, структурных отделов управления.</w:t>
      </w:r>
    </w:p>
    <w:p w:rsidR="00E2500B" w:rsidRPr="00AB1E46" w:rsidRDefault="00E2500B" w:rsidP="00E2500B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t>5.2. Вносит предложения по основным направлениям развития города  вышестоящим органам, руководителю управления и его заместителям.</w:t>
      </w:r>
    </w:p>
    <w:p w:rsidR="00E2500B" w:rsidRPr="00AB1E46" w:rsidRDefault="00E2500B" w:rsidP="00E2500B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t xml:space="preserve">5.3. За выполнение целей и задач отдела, определеных Правилом, непосредственную ответственность несет руководитель отдела. Другие работники отдела несут ответственность в рамках обязанностей указанных в должностной инструкции.  </w:t>
      </w:r>
    </w:p>
    <w:p w:rsidR="00E2500B" w:rsidRPr="00AB1E46" w:rsidRDefault="00E2500B" w:rsidP="00E2500B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t xml:space="preserve"> </w:t>
      </w:r>
    </w:p>
    <w:p w:rsidR="00E2500B" w:rsidRDefault="00E2500B" w:rsidP="00E2500B">
      <w:pPr>
        <w:ind w:left="1068"/>
        <w:jc w:val="center"/>
        <w:rPr>
          <w:b/>
          <w:sz w:val="28"/>
          <w:szCs w:val="28"/>
          <w:lang w:val="kk-KZ"/>
        </w:rPr>
      </w:pPr>
      <w:r w:rsidRPr="00AB1E46">
        <w:rPr>
          <w:b/>
          <w:sz w:val="28"/>
          <w:szCs w:val="28"/>
          <w:lang w:val="kk-KZ"/>
        </w:rPr>
        <w:t>2. Организация работы отдела</w:t>
      </w:r>
    </w:p>
    <w:p w:rsidR="00E2500B" w:rsidRPr="00AB1E46" w:rsidRDefault="00E2500B" w:rsidP="00E2500B">
      <w:pPr>
        <w:ind w:left="1068"/>
        <w:jc w:val="center"/>
        <w:rPr>
          <w:b/>
          <w:sz w:val="28"/>
          <w:szCs w:val="28"/>
          <w:lang w:val="kk-KZ"/>
        </w:rPr>
      </w:pPr>
    </w:p>
    <w:p w:rsidR="00E2500B" w:rsidRPr="00AB1E46" w:rsidRDefault="00E2500B" w:rsidP="00E2500B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t>6.  Прямое руководство отделом осуществляет руководитель отдела, назначенный приказом руководителя Управления.</w:t>
      </w:r>
    </w:p>
    <w:p w:rsidR="00E2500B" w:rsidRPr="00AB1E46" w:rsidRDefault="00E2500B" w:rsidP="00E2500B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lastRenderedPageBreak/>
        <w:t xml:space="preserve">7. План работы отдела утверждает заместитель руководителя управления. Отдел выполняет свои функции согласно утвержденного заместителем руководителя плану работы и отчитывается руководителю управления и курирующему заместителю. </w:t>
      </w:r>
    </w:p>
    <w:p w:rsidR="00E2500B" w:rsidRPr="00AB1E46" w:rsidRDefault="00E2500B" w:rsidP="00E2500B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B1E46">
        <w:rPr>
          <w:color w:val="000000"/>
          <w:sz w:val="28"/>
          <w:szCs w:val="28"/>
          <w:lang w:val="kk-KZ"/>
        </w:rPr>
        <w:t xml:space="preserve">8. Отдел образования, молодежной политики и культуры </w:t>
      </w:r>
      <w:r w:rsidRPr="00AB1E46">
        <w:rPr>
          <w:sz w:val="28"/>
          <w:szCs w:val="28"/>
          <w:lang w:val="kk-KZ"/>
        </w:rPr>
        <w:t>осуществляет деятельность совместно с другими отделами</w:t>
      </w:r>
      <w:r w:rsidRPr="00AB1E46">
        <w:rPr>
          <w:color w:val="000000"/>
          <w:sz w:val="28"/>
          <w:szCs w:val="28"/>
          <w:lang w:val="kk-KZ"/>
        </w:rPr>
        <w:t xml:space="preserve"> управления экономики и бюджетного планирования города Шымкент. 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9. Руководитель отдела отвечает за качественное и своевременное выполнение закрепленной за работниками работы, усиление исполнительной дисциплины, стиль работы и совершенствование методов. 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10. Руководитель отдела распределяет обязанности между работниками отдела. 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11. В случае отсутствия руководителя отдела общее руководство отделом осуществляет главный специалист и самостоятельно отвечает           за выполнение возложенных на отдел задач и функций. </w:t>
      </w:r>
    </w:p>
    <w:p w:rsidR="00E2500B" w:rsidRPr="00AB1E46" w:rsidRDefault="00E2500B" w:rsidP="00E2500B">
      <w:pPr>
        <w:shd w:val="clear" w:color="auto" w:fill="FFFFFF"/>
        <w:spacing w:before="5"/>
        <w:ind w:right="-35"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12. Отдел исполняет и другие функции, возложенные руководством. 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 xml:space="preserve">13. Направляемую в другие отделы документацию по вопросам, входящим в полномочия отдела, подписывает руководитель отдела, в случае его отсутствия - заменяющий его главный специалист.    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  <w:r w:rsidRPr="00AB1E46">
        <w:rPr>
          <w:sz w:val="28"/>
          <w:szCs w:val="28"/>
          <w:lang w:val="kk-KZ"/>
        </w:rPr>
        <w:t>14. Функциональные обязанности руководителя и работников отдела определяются должностными инструкциями.</w:t>
      </w:r>
    </w:p>
    <w:p w:rsidR="00E2500B" w:rsidRPr="00AB1E46" w:rsidRDefault="00E2500B" w:rsidP="00E2500B">
      <w:pPr>
        <w:ind w:firstLine="709"/>
        <w:jc w:val="both"/>
        <w:rPr>
          <w:sz w:val="28"/>
          <w:szCs w:val="28"/>
          <w:lang w:val="kk-KZ"/>
        </w:rPr>
      </w:pPr>
    </w:p>
    <w:p w:rsidR="00E2500B" w:rsidRPr="00AB1E46" w:rsidRDefault="00E2500B" w:rsidP="00E2500B">
      <w:pPr>
        <w:ind w:firstLine="720"/>
        <w:jc w:val="both"/>
        <w:rPr>
          <w:sz w:val="28"/>
          <w:szCs w:val="28"/>
          <w:lang w:val="kk-KZ"/>
        </w:rPr>
      </w:pPr>
    </w:p>
    <w:p w:rsidR="00C024DD" w:rsidRDefault="00041CA4" w:rsidP="00E2500B">
      <w:bookmarkStart w:id="0" w:name="_GoBack"/>
      <w:bookmarkEnd w:id="0"/>
    </w:p>
    <w:sectPr w:rsidR="00C0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CD0"/>
    <w:multiLevelType w:val="hybridMultilevel"/>
    <w:tmpl w:val="4212051E"/>
    <w:lvl w:ilvl="0" w:tplc="E79CF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42"/>
    <w:rsid w:val="00041CA4"/>
    <w:rsid w:val="00A53FCC"/>
    <w:rsid w:val="00BB5F50"/>
    <w:rsid w:val="00D43F42"/>
    <w:rsid w:val="00E2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D9D33-705C-4B20-8F7A-2DAF41CF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2020-02-25T04:11:00Z</dcterms:created>
  <dcterms:modified xsi:type="dcterms:W3CDTF">2020-02-25T05:02:00Z</dcterms:modified>
</cp:coreProperties>
</file>