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07D" w:rsidRPr="00153A1C" w:rsidRDefault="00EF307D" w:rsidP="00EF307D">
      <w:pPr>
        <w:spacing w:after="0" w:line="240" w:lineRule="auto"/>
        <w:jc w:val="right"/>
        <w:rPr>
          <w:rFonts w:ascii="Times New Roman" w:hAnsi="Times New Roman" w:cs="Times New Roman"/>
          <w:i/>
          <w:sz w:val="28"/>
          <w:szCs w:val="28"/>
          <w:lang w:val="kk-KZ"/>
        </w:rPr>
      </w:pPr>
      <w:r w:rsidRPr="00153A1C">
        <w:rPr>
          <w:rFonts w:ascii="Times New Roman" w:hAnsi="Times New Roman" w:cs="Times New Roman"/>
          <w:i/>
          <w:sz w:val="28"/>
          <w:szCs w:val="28"/>
        </w:rPr>
        <w:t>1</w:t>
      </w:r>
      <w:r w:rsidRPr="00153A1C">
        <w:rPr>
          <w:rFonts w:ascii="Times New Roman" w:hAnsi="Times New Roman" w:cs="Times New Roman"/>
          <w:i/>
          <w:sz w:val="28"/>
          <w:szCs w:val="28"/>
          <w:lang w:val="kk-KZ"/>
        </w:rPr>
        <w:t>-қосымша</w:t>
      </w:r>
    </w:p>
    <w:p w:rsidR="00EF307D" w:rsidRPr="00153A1C" w:rsidRDefault="00EF307D" w:rsidP="00EF307D">
      <w:pPr>
        <w:spacing w:after="0" w:line="240" w:lineRule="auto"/>
        <w:jc w:val="right"/>
        <w:rPr>
          <w:rFonts w:ascii="Times New Roman" w:hAnsi="Times New Roman" w:cs="Times New Roman"/>
          <w:i/>
          <w:sz w:val="28"/>
          <w:szCs w:val="28"/>
        </w:rPr>
      </w:pPr>
    </w:p>
    <w:p w:rsidR="00EF307D" w:rsidRPr="00153A1C" w:rsidRDefault="00EF307D" w:rsidP="00EF307D">
      <w:pPr>
        <w:spacing w:after="0" w:line="240" w:lineRule="auto"/>
        <w:rPr>
          <w:rFonts w:ascii="Times New Roman" w:hAnsi="Times New Roman" w:cs="Times New Roman"/>
          <w:b/>
          <w:sz w:val="28"/>
          <w:szCs w:val="28"/>
        </w:rPr>
      </w:pPr>
    </w:p>
    <w:p w:rsidR="00EF307D" w:rsidRPr="00153A1C" w:rsidRDefault="00EF307D" w:rsidP="00EF307D">
      <w:pPr>
        <w:shd w:val="clear" w:color="auto" w:fill="FFFFFF"/>
        <w:tabs>
          <w:tab w:val="center" w:pos="7285"/>
          <w:tab w:val="left" w:pos="11595"/>
        </w:tabs>
        <w:spacing w:after="0" w:line="240" w:lineRule="auto"/>
        <w:jc w:val="center"/>
        <w:textAlignment w:val="baseline"/>
        <w:rPr>
          <w:rFonts w:ascii="Times New Roman" w:hAnsi="Times New Roman" w:cs="Times New Roman"/>
          <w:b/>
          <w:spacing w:val="2"/>
          <w:sz w:val="28"/>
          <w:szCs w:val="28"/>
        </w:rPr>
      </w:pPr>
      <w:r w:rsidRPr="00153A1C">
        <w:rPr>
          <w:rFonts w:ascii="Times New Roman" w:hAnsi="Times New Roman" w:cs="Times New Roman"/>
          <w:b/>
          <w:spacing w:val="2"/>
          <w:sz w:val="28"/>
          <w:szCs w:val="28"/>
        </w:rPr>
        <w:t xml:space="preserve">2019 </w:t>
      </w:r>
      <w:proofErr w:type="gramStart"/>
      <w:r w:rsidRPr="00153A1C">
        <w:rPr>
          <w:rFonts w:ascii="Times New Roman" w:hAnsi="Times New Roman" w:cs="Times New Roman"/>
          <w:b/>
          <w:spacing w:val="2"/>
          <w:sz w:val="28"/>
          <w:szCs w:val="28"/>
        </w:rPr>
        <w:t>жыл</w:t>
      </w:r>
      <w:proofErr w:type="gramEnd"/>
      <w:r w:rsidRPr="00153A1C">
        <w:rPr>
          <w:rFonts w:ascii="Times New Roman" w:hAnsi="Times New Roman" w:cs="Times New Roman"/>
          <w:b/>
          <w:spacing w:val="2"/>
          <w:sz w:val="28"/>
          <w:szCs w:val="28"/>
        </w:rPr>
        <w:t xml:space="preserve">ға арналған </w:t>
      </w:r>
      <w:r w:rsidRPr="00153A1C">
        <w:rPr>
          <w:rFonts w:ascii="Times New Roman" w:hAnsi="Times New Roman" w:cs="Times New Roman"/>
          <w:b/>
          <w:spacing w:val="2"/>
          <w:sz w:val="28"/>
          <w:szCs w:val="28"/>
          <w:lang w:val="kk-KZ"/>
        </w:rPr>
        <w:t>«</w:t>
      </w:r>
      <w:r w:rsidRPr="00153A1C">
        <w:rPr>
          <w:rFonts w:ascii="Times New Roman" w:hAnsi="Times New Roman" w:cs="Times New Roman"/>
          <w:b/>
          <w:spacing w:val="2"/>
          <w:sz w:val="28"/>
          <w:szCs w:val="28"/>
        </w:rPr>
        <w:t>Рухани жаңғыру</w:t>
      </w:r>
      <w:r w:rsidRPr="00153A1C">
        <w:rPr>
          <w:rFonts w:ascii="Times New Roman" w:hAnsi="Times New Roman" w:cs="Times New Roman"/>
          <w:b/>
          <w:spacing w:val="2"/>
          <w:sz w:val="28"/>
          <w:szCs w:val="28"/>
          <w:lang w:val="kk-KZ"/>
        </w:rPr>
        <w:t>»</w:t>
      </w:r>
      <w:r w:rsidRPr="00153A1C">
        <w:rPr>
          <w:rFonts w:ascii="Times New Roman" w:hAnsi="Times New Roman" w:cs="Times New Roman"/>
          <w:b/>
          <w:spacing w:val="2"/>
          <w:sz w:val="28"/>
          <w:szCs w:val="28"/>
        </w:rPr>
        <w:t xml:space="preserve"> бағдарламасын іске асыру бойынша</w:t>
      </w:r>
    </w:p>
    <w:p w:rsidR="00EF307D" w:rsidRPr="00153A1C" w:rsidRDefault="00EF307D" w:rsidP="00EF307D">
      <w:pPr>
        <w:shd w:val="clear" w:color="auto" w:fill="FFFFFF"/>
        <w:tabs>
          <w:tab w:val="center" w:pos="7285"/>
          <w:tab w:val="left" w:pos="11595"/>
        </w:tabs>
        <w:spacing w:after="0" w:line="240" w:lineRule="auto"/>
        <w:jc w:val="center"/>
        <w:textAlignment w:val="baseline"/>
        <w:rPr>
          <w:rFonts w:ascii="Times New Roman" w:hAnsi="Times New Roman" w:cs="Times New Roman"/>
          <w:b/>
          <w:spacing w:val="2"/>
          <w:sz w:val="28"/>
          <w:szCs w:val="28"/>
        </w:rPr>
      </w:pPr>
      <w:r w:rsidRPr="00153A1C">
        <w:rPr>
          <w:rFonts w:ascii="Times New Roman" w:hAnsi="Times New Roman" w:cs="Times New Roman"/>
          <w:b/>
          <w:spacing w:val="2"/>
          <w:sz w:val="28"/>
          <w:szCs w:val="28"/>
          <w:lang w:val="kk-KZ"/>
        </w:rPr>
        <w:t>і</w:t>
      </w:r>
      <w:r w:rsidRPr="00153A1C">
        <w:rPr>
          <w:rFonts w:ascii="Times New Roman" w:hAnsi="Times New Roman" w:cs="Times New Roman"/>
          <w:b/>
          <w:spacing w:val="2"/>
          <w:sz w:val="28"/>
          <w:szCs w:val="28"/>
        </w:rPr>
        <w:t xml:space="preserve">с-шаралар жоспары шеңберінде </w:t>
      </w:r>
      <w:r w:rsidRPr="00153A1C">
        <w:rPr>
          <w:rFonts w:ascii="Times New Roman" w:hAnsi="Times New Roman" w:cs="Times New Roman"/>
          <w:b/>
          <w:spacing w:val="2"/>
          <w:sz w:val="28"/>
          <w:szCs w:val="28"/>
          <w:lang w:val="kk-KZ"/>
        </w:rPr>
        <w:t xml:space="preserve">орындалған немесе </w:t>
      </w:r>
      <w:r w:rsidRPr="00153A1C">
        <w:rPr>
          <w:rFonts w:ascii="Times New Roman" w:hAnsi="Times New Roman" w:cs="Times New Roman"/>
          <w:b/>
          <w:spacing w:val="2"/>
          <w:sz w:val="28"/>
          <w:szCs w:val="28"/>
        </w:rPr>
        <w:t>жоспарланған іс-шаралар</w:t>
      </w:r>
    </w:p>
    <w:p w:rsidR="00703F97" w:rsidRPr="00EF307D" w:rsidRDefault="00703F97" w:rsidP="007D0D52">
      <w:pPr>
        <w:spacing w:after="0" w:line="240" w:lineRule="auto"/>
        <w:rPr>
          <w:rFonts w:ascii="Times New Roman" w:hAnsi="Times New Roman" w:cs="Times New Roman"/>
          <w:b/>
          <w:sz w:val="24"/>
          <w:szCs w:val="24"/>
        </w:rPr>
      </w:pPr>
    </w:p>
    <w:tbl>
      <w:tblPr>
        <w:tblStyle w:val="a3"/>
        <w:tblW w:w="15848" w:type="dxa"/>
        <w:tblInd w:w="-714" w:type="dxa"/>
        <w:tblLayout w:type="fixed"/>
        <w:tblLook w:val="04A0"/>
      </w:tblPr>
      <w:tblGrid>
        <w:gridCol w:w="680"/>
        <w:gridCol w:w="2410"/>
        <w:gridCol w:w="1559"/>
        <w:gridCol w:w="1559"/>
        <w:gridCol w:w="3686"/>
        <w:gridCol w:w="2835"/>
        <w:gridCol w:w="3119"/>
      </w:tblGrid>
      <w:tr w:rsidR="005611B6" w:rsidRPr="007D0D52" w:rsidTr="00587C73">
        <w:trPr>
          <w:trHeight w:val="854"/>
        </w:trPr>
        <w:tc>
          <w:tcPr>
            <w:tcW w:w="680" w:type="dxa"/>
          </w:tcPr>
          <w:p w:rsidR="005611B6" w:rsidRPr="007D0D52" w:rsidRDefault="005611B6" w:rsidP="007D0D52">
            <w:pPr>
              <w:rPr>
                <w:rFonts w:ascii="Times New Roman" w:hAnsi="Times New Roman" w:cs="Times New Roman"/>
                <w:b/>
                <w:sz w:val="24"/>
                <w:szCs w:val="24"/>
              </w:rPr>
            </w:pPr>
            <w:r w:rsidRPr="007D0D52">
              <w:rPr>
                <w:rFonts w:ascii="Times New Roman" w:hAnsi="Times New Roman" w:cs="Times New Roman"/>
                <w:b/>
                <w:sz w:val="24"/>
                <w:szCs w:val="24"/>
              </w:rPr>
              <w:t>№</w:t>
            </w:r>
          </w:p>
        </w:tc>
        <w:tc>
          <w:tcPr>
            <w:tcW w:w="2410" w:type="dxa"/>
          </w:tcPr>
          <w:p w:rsidR="005611B6" w:rsidRPr="007D0D52" w:rsidRDefault="00EF307D" w:rsidP="007D0D52">
            <w:pPr>
              <w:jc w:val="center"/>
              <w:rPr>
                <w:rFonts w:ascii="Times New Roman" w:hAnsi="Times New Roman" w:cs="Times New Roman"/>
                <w:b/>
                <w:sz w:val="24"/>
                <w:szCs w:val="24"/>
                <w:lang w:val="kk-KZ"/>
              </w:rPr>
            </w:pPr>
            <w:r w:rsidRPr="00EF307D">
              <w:rPr>
                <w:rFonts w:ascii="Times New Roman" w:hAnsi="Times New Roman" w:cs="Times New Roman"/>
                <w:b/>
                <w:sz w:val="24"/>
                <w:szCs w:val="24"/>
                <w:lang w:val="kk-KZ"/>
              </w:rPr>
              <w:t>Іс-шараның атауы</w:t>
            </w:r>
          </w:p>
        </w:tc>
        <w:tc>
          <w:tcPr>
            <w:tcW w:w="1559" w:type="dxa"/>
          </w:tcPr>
          <w:p w:rsidR="005611B6" w:rsidRPr="007D0D52" w:rsidRDefault="005611B6" w:rsidP="007D0D52">
            <w:pPr>
              <w:rPr>
                <w:rFonts w:ascii="Times New Roman" w:eastAsia="Times New Roman" w:hAnsi="Times New Roman" w:cs="Times New Roman"/>
                <w:b/>
                <w:sz w:val="24"/>
                <w:szCs w:val="24"/>
                <w:lang w:eastAsia="ru-RU"/>
              </w:rPr>
            </w:pPr>
          </w:p>
          <w:p w:rsidR="005611B6" w:rsidRPr="007D0D52" w:rsidRDefault="00EF307D" w:rsidP="007D0D52">
            <w:pPr>
              <w:jc w:val="center"/>
              <w:rPr>
                <w:rFonts w:ascii="Times New Roman" w:eastAsia="Times New Roman" w:hAnsi="Times New Roman" w:cs="Times New Roman"/>
                <w:b/>
                <w:sz w:val="24"/>
                <w:szCs w:val="24"/>
                <w:lang w:eastAsia="ru-RU"/>
              </w:rPr>
            </w:pPr>
            <w:r w:rsidRPr="00EF307D">
              <w:rPr>
                <w:rFonts w:ascii="Times New Roman" w:eastAsia="Times New Roman" w:hAnsi="Times New Roman" w:cs="Times New Roman"/>
                <w:b/>
                <w:sz w:val="24"/>
                <w:szCs w:val="24"/>
                <w:lang w:eastAsia="ru-RU"/>
              </w:rPr>
              <w:t>Аяқтау нысаны</w:t>
            </w:r>
          </w:p>
        </w:tc>
        <w:tc>
          <w:tcPr>
            <w:tcW w:w="1559" w:type="dxa"/>
          </w:tcPr>
          <w:p w:rsidR="005611B6" w:rsidRPr="007D0D52" w:rsidRDefault="00EF307D" w:rsidP="007D0D52">
            <w:pPr>
              <w:ind w:left="-108" w:right="-108"/>
              <w:jc w:val="center"/>
              <w:rPr>
                <w:rFonts w:ascii="Times New Roman" w:eastAsia="Times New Roman" w:hAnsi="Times New Roman" w:cs="Times New Roman"/>
                <w:b/>
                <w:sz w:val="24"/>
                <w:szCs w:val="24"/>
                <w:lang w:eastAsia="ru-RU"/>
              </w:rPr>
            </w:pPr>
            <w:r w:rsidRPr="00EF307D">
              <w:rPr>
                <w:rFonts w:ascii="Times New Roman" w:eastAsia="Times New Roman" w:hAnsi="Times New Roman" w:cs="Times New Roman"/>
                <w:b/>
                <w:sz w:val="24"/>
                <w:szCs w:val="24"/>
                <w:lang w:eastAsia="ru-RU"/>
              </w:rPr>
              <w:t>Жауапты орындаушылар</w:t>
            </w:r>
          </w:p>
        </w:tc>
        <w:tc>
          <w:tcPr>
            <w:tcW w:w="3686" w:type="dxa"/>
          </w:tcPr>
          <w:p w:rsidR="00EF307D" w:rsidRPr="00EF307D" w:rsidRDefault="00EF307D" w:rsidP="00EF307D">
            <w:pPr>
              <w:jc w:val="center"/>
              <w:rPr>
                <w:rFonts w:ascii="Times New Roman" w:eastAsia="Times New Roman" w:hAnsi="Times New Roman" w:cs="Times New Roman"/>
                <w:b/>
                <w:sz w:val="24"/>
                <w:szCs w:val="24"/>
                <w:lang w:val="kk-KZ" w:eastAsia="ru-RU"/>
              </w:rPr>
            </w:pPr>
            <w:r w:rsidRPr="00EF307D">
              <w:rPr>
                <w:rFonts w:ascii="Times New Roman" w:eastAsia="Times New Roman" w:hAnsi="Times New Roman" w:cs="Times New Roman"/>
                <w:b/>
                <w:sz w:val="24"/>
                <w:szCs w:val="24"/>
                <w:lang w:val="kk-KZ" w:eastAsia="ru-RU"/>
              </w:rPr>
              <w:t>Орындау</w:t>
            </w:r>
          </w:p>
          <w:p w:rsidR="005611B6" w:rsidRPr="007D0D52" w:rsidRDefault="00EF307D" w:rsidP="00EF307D">
            <w:pPr>
              <w:jc w:val="center"/>
              <w:rPr>
                <w:rFonts w:ascii="Times New Roman" w:eastAsia="Times New Roman" w:hAnsi="Times New Roman" w:cs="Times New Roman"/>
                <w:b/>
                <w:sz w:val="24"/>
                <w:szCs w:val="24"/>
                <w:lang w:val="kk-KZ" w:eastAsia="ru-RU"/>
              </w:rPr>
            </w:pPr>
            <w:r w:rsidRPr="00EF307D">
              <w:rPr>
                <w:rFonts w:ascii="Times New Roman" w:eastAsia="Times New Roman" w:hAnsi="Times New Roman" w:cs="Times New Roman"/>
                <w:b/>
                <w:sz w:val="24"/>
                <w:szCs w:val="24"/>
                <w:lang w:val="kk-KZ" w:eastAsia="ru-RU"/>
              </w:rPr>
              <w:t>/ мәтін, сипаттамасы /</w:t>
            </w:r>
          </w:p>
        </w:tc>
        <w:tc>
          <w:tcPr>
            <w:tcW w:w="2835" w:type="dxa"/>
          </w:tcPr>
          <w:p w:rsidR="005611B6" w:rsidRPr="007D0D52" w:rsidRDefault="00EF307D" w:rsidP="007D0D52">
            <w:pPr>
              <w:jc w:val="center"/>
              <w:rPr>
                <w:rFonts w:ascii="Times New Roman" w:hAnsi="Times New Roman" w:cs="Times New Roman"/>
                <w:b/>
                <w:sz w:val="24"/>
                <w:szCs w:val="24"/>
              </w:rPr>
            </w:pPr>
            <w:r w:rsidRPr="00EF307D">
              <w:rPr>
                <w:rFonts w:ascii="Times New Roman" w:hAnsi="Times New Roman" w:cs="Times New Roman"/>
                <w:b/>
                <w:sz w:val="24"/>
                <w:szCs w:val="24"/>
              </w:rPr>
              <w:t>Сапалы көрсеткішке қол жеткізу</w:t>
            </w:r>
          </w:p>
        </w:tc>
        <w:tc>
          <w:tcPr>
            <w:tcW w:w="3119" w:type="dxa"/>
          </w:tcPr>
          <w:p w:rsidR="00EF307D" w:rsidRPr="00EF307D" w:rsidRDefault="00EF307D" w:rsidP="00EF307D">
            <w:pPr>
              <w:jc w:val="center"/>
              <w:rPr>
                <w:rFonts w:ascii="Times New Roman" w:hAnsi="Times New Roman" w:cs="Times New Roman"/>
                <w:b/>
                <w:sz w:val="24"/>
                <w:szCs w:val="24"/>
              </w:rPr>
            </w:pPr>
            <w:r w:rsidRPr="00EF307D">
              <w:rPr>
                <w:rFonts w:ascii="Times New Roman" w:hAnsi="Times New Roman" w:cs="Times New Roman"/>
                <w:b/>
                <w:sz w:val="24"/>
                <w:szCs w:val="24"/>
              </w:rPr>
              <w:t xml:space="preserve">Сілтемелер, </w:t>
            </w:r>
          </w:p>
          <w:p w:rsidR="005611B6" w:rsidRPr="007D0D52" w:rsidRDefault="00EF307D" w:rsidP="00EF307D">
            <w:pPr>
              <w:jc w:val="center"/>
              <w:rPr>
                <w:rFonts w:ascii="Times New Roman" w:hAnsi="Times New Roman" w:cs="Times New Roman"/>
                <w:b/>
                <w:sz w:val="24"/>
                <w:szCs w:val="24"/>
              </w:rPr>
            </w:pPr>
            <w:r w:rsidRPr="00EF307D">
              <w:rPr>
                <w:rFonts w:ascii="Times New Roman" w:hAnsi="Times New Roman" w:cs="Times New Roman"/>
                <w:b/>
                <w:sz w:val="24"/>
                <w:szCs w:val="24"/>
              </w:rPr>
              <w:t>БАҚ</w:t>
            </w:r>
          </w:p>
        </w:tc>
      </w:tr>
      <w:tr w:rsidR="005611B6" w:rsidRPr="0026457C" w:rsidTr="00C7273F">
        <w:trPr>
          <w:trHeight w:val="4610"/>
        </w:trPr>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hAnsi="Times New Roman" w:cs="Times New Roman"/>
                <w:sz w:val="24"/>
                <w:szCs w:val="24"/>
                <w:lang w:val="kk-KZ"/>
              </w:rPr>
              <w:t>п. 1</w:t>
            </w:r>
          </w:p>
        </w:tc>
        <w:tc>
          <w:tcPr>
            <w:tcW w:w="2410" w:type="dxa"/>
          </w:tcPr>
          <w:p w:rsidR="005611B6" w:rsidRPr="00F62655" w:rsidRDefault="00EF307D" w:rsidP="00F62655">
            <w:pPr>
              <w:rPr>
                <w:rFonts w:ascii="Times New Roman" w:hAnsi="Times New Roman" w:cs="Times New Roman"/>
                <w:sz w:val="24"/>
                <w:szCs w:val="24"/>
              </w:rPr>
            </w:pPr>
            <w:proofErr w:type="gramStart"/>
            <w:r w:rsidRPr="00F62655">
              <w:rPr>
                <w:rFonts w:ascii="Times New Roman" w:hAnsi="Times New Roman" w:cs="Times New Roman"/>
                <w:sz w:val="24"/>
                <w:szCs w:val="24"/>
              </w:rPr>
              <w:t>Балалар</w:t>
            </w:r>
            <w:proofErr w:type="gramEnd"/>
            <w:r w:rsidRPr="00F62655">
              <w:rPr>
                <w:rFonts w:ascii="Times New Roman" w:hAnsi="Times New Roman" w:cs="Times New Roman"/>
                <w:sz w:val="24"/>
                <w:szCs w:val="24"/>
              </w:rPr>
              <w:t>ға қосымша білім беру ұйымдарының желісін кеңейту.</w:t>
            </w:r>
          </w:p>
        </w:tc>
        <w:tc>
          <w:tcPr>
            <w:tcW w:w="1559" w:type="dxa"/>
          </w:tcPr>
          <w:p w:rsidR="005611B6" w:rsidRPr="00F62655" w:rsidRDefault="00453A6E" w:rsidP="00F62655">
            <w:pPr>
              <w:widowControl w:val="0"/>
              <w:pBdr>
                <w:bottom w:val="single" w:sz="4" w:space="29" w:color="FFFFFF"/>
              </w:pBdr>
              <w:tabs>
                <w:tab w:val="left" w:pos="0"/>
              </w:tabs>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Сабақ</w:t>
            </w:r>
          </w:p>
        </w:tc>
        <w:tc>
          <w:tcPr>
            <w:tcW w:w="1559" w:type="dxa"/>
          </w:tcPr>
          <w:p w:rsidR="005611B6" w:rsidRPr="00F62655" w:rsidRDefault="00453A6E" w:rsidP="00F62655">
            <w:pPr>
              <w:widowControl w:val="0"/>
              <w:pBdr>
                <w:bottom w:val="single" w:sz="4" w:space="29" w:color="FFFFFF"/>
              </w:pBdr>
              <w:tabs>
                <w:tab w:val="left" w:pos="0"/>
              </w:tabs>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Білім бөлімі</w:t>
            </w:r>
          </w:p>
        </w:tc>
        <w:tc>
          <w:tcPr>
            <w:tcW w:w="3686" w:type="dxa"/>
          </w:tcPr>
          <w:p w:rsidR="005611B6" w:rsidRPr="00F62655" w:rsidRDefault="00453A6E" w:rsidP="00F62655">
            <w:pPr>
              <w:widowControl w:val="0"/>
              <w:pBdr>
                <w:bottom w:val="single" w:sz="4" w:space="29" w:color="FFFFFF"/>
              </w:pBdr>
              <w:tabs>
                <w:tab w:val="left" w:pos="0"/>
              </w:tabs>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Қосымша білім берудің жоғарыда көрсетілген міндеттерін орындау және Солтүстік Қазақстан облысы әкімдігінің жанындағы кәмелетке толмағандардың істері жөніндегі комиссияның 14.02.2019 жылғы кеңейтілген отырысының хаттамалық тапсырмасын орындау үшін балаларды, соның ішінде қазіргі заманғы трендтерді ескере отырып спорттық, мәдени бағыттағы үйірмелермен қамтуды ұлғайту мақсатында қосымша білім беру мекемелерінің желісін кеңейту бойынша жұмыс жалғасуда.</w:t>
            </w:r>
          </w:p>
        </w:tc>
        <w:tc>
          <w:tcPr>
            <w:tcW w:w="2835" w:type="dxa"/>
          </w:tcPr>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Қосымша біліммен  2 376 бала қамтылған, жалпы білім беретін мектептерде қосымша біліммен     4 985 бала қамтылған </w:t>
            </w:r>
          </w:p>
          <w:p w:rsidR="005611B6" w:rsidRPr="00F62655" w:rsidRDefault="005611B6" w:rsidP="00F62655">
            <w:pPr>
              <w:widowControl w:val="0"/>
              <w:pBdr>
                <w:bottom w:val="single" w:sz="4" w:space="29" w:color="FFFFFF"/>
              </w:pBdr>
              <w:tabs>
                <w:tab w:val="left" w:pos="0"/>
              </w:tabs>
              <w:rPr>
                <w:rFonts w:ascii="Times New Roman" w:hAnsi="Times New Roman" w:cs="Times New Roman"/>
                <w:sz w:val="24"/>
                <w:szCs w:val="24"/>
                <w:lang w:val="kk-KZ"/>
              </w:rPr>
            </w:pPr>
          </w:p>
        </w:tc>
        <w:tc>
          <w:tcPr>
            <w:tcW w:w="3119" w:type="dxa"/>
          </w:tcPr>
          <w:p w:rsidR="005611B6" w:rsidRPr="00F62655" w:rsidRDefault="00453A6E" w:rsidP="00F62655">
            <w:pPr>
              <w:widowControl w:val="0"/>
              <w:pBdr>
                <w:bottom w:val="single" w:sz="4" w:space="29" w:color="FFFFFF"/>
              </w:pBdr>
              <w:tabs>
                <w:tab w:val="left" w:pos="0"/>
              </w:tabs>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http://roo-gm.sko.gov.kz</w:t>
            </w:r>
          </w:p>
        </w:tc>
      </w:tr>
      <w:tr w:rsidR="005611B6" w:rsidRPr="0026457C" w:rsidTr="005611B6">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hAnsi="Times New Roman" w:cs="Times New Roman"/>
                <w:sz w:val="24"/>
                <w:szCs w:val="24"/>
                <w:lang w:val="kk-KZ"/>
              </w:rPr>
              <w:t>п. 2</w:t>
            </w:r>
          </w:p>
        </w:tc>
        <w:tc>
          <w:tcPr>
            <w:tcW w:w="2410" w:type="dxa"/>
          </w:tcPr>
          <w:p w:rsidR="005611B6" w:rsidRPr="00F62655" w:rsidRDefault="00EF307D"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Жалпы білім беретін мектептерде қызығушылықтары бойынша үйірмелер </w:t>
            </w:r>
            <w:r w:rsidRPr="00F62655">
              <w:rPr>
                <w:rFonts w:ascii="Times New Roman" w:hAnsi="Times New Roman" w:cs="Times New Roman"/>
                <w:sz w:val="24"/>
                <w:szCs w:val="24"/>
                <w:lang w:val="kk-KZ"/>
              </w:rPr>
              <w:lastRenderedPageBreak/>
              <w:t>санының өсуін қамтамасыз ету.</w:t>
            </w:r>
          </w:p>
        </w:tc>
        <w:tc>
          <w:tcPr>
            <w:tcW w:w="1559" w:type="dxa"/>
          </w:tcPr>
          <w:p w:rsidR="00453A6E" w:rsidRPr="00F62655" w:rsidRDefault="00453A6E" w:rsidP="00F62655">
            <w:pPr>
              <w:ind w:left="-137" w:right="-108"/>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lastRenderedPageBreak/>
              <w:t>Жыл бойы қызығушылықтар</w:t>
            </w:r>
          </w:p>
          <w:p w:rsidR="00453A6E" w:rsidRPr="00F62655" w:rsidRDefault="00453A6E" w:rsidP="00F62655">
            <w:pPr>
              <w:ind w:left="-137" w:right="-108"/>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бойынша жаңа </w:t>
            </w:r>
            <w:r w:rsidRPr="00F62655">
              <w:rPr>
                <w:rFonts w:ascii="Times New Roman" w:eastAsia="Times New Roman" w:hAnsi="Times New Roman" w:cs="Times New Roman"/>
                <w:sz w:val="24"/>
                <w:szCs w:val="24"/>
                <w:lang w:val="kk-KZ" w:eastAsia="ru-RU"/>
              </w:rPr>
              <w:lastRenderedPageBreak/>
              <w:t xml:space="preserve">үйірмелер ашу </w:t>
            </w:r>
          </w:p>
          <w:p w:rsidR="005611B6" w:rsidRPr="00F62655" w:rsidRDefault="005611B6" w:rsidP="00F62655">
            <w:pPr>
              <w:rPr>
                <w:rFonts w:ascii="Times New Roman" w:hAnsi="Times New Roman" w:cs="Times New Roman"/>
                <w:sz w:val="24"/>
                <w:szCs w:val="24"/>
                <w:lang w:val="kk-KZ"/>
              </w:rPr>
            </w:pPr>
          </w:p>
        </w:tc>
        <w:tc>
          <w:tcPr>
            <w:tcW w:w="1559" w:type="dxa"/>
          </w:tcPr>
          <w:p w:rsidR="005611B6" w:rsidRPr="00F62655" w:rsidRDefault="00453A6E"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lastRenderedPageBreak/>
              <w:t>Білім бөлімі</w:t>
            </w:r>
          </w:p>
        </w:tc>
        <w:tc>
          <w:tcPr>
            <w:tcW w:w="3686" w:type="dxa"/>
          </w:tcPr>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Аудан аумағында Ғабит Мүсіреповтің 6 қосымша білім беру ұйымдары, БММ, БЖССО, БЖСМ, әскери-патриоттық «Ел </w:t>
            </w:r>
            <w:r w:rsidRPr="00F62655">
              <w:rPr>
                <w:rFonts w:ascii="Times New Roman" w:eastAsia="Times New Roman" w:hAnsi="Times New Roman" w:cs="Times New Roman"/>
                <w:sz w:val="24"/>
                <w:szCs w:val="24"/>
                <w:lang w:val="kk-KZ" w:eastAsia="ru-RU"/>
              </w:rPr>
              <w:lastRenderedPageBreak/>
              <w:t xml:space="preserve">тірегі», «Намыс», Нежинка ауылы шығармашылық үйі жұмыс істейді) </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Ауданда барлығы 116 спорттық үйірмелер мен секциялар, 464 үйірме жұмыс істейді, онда 4 985 бала қамтылған (93% үйірмелер мен секциялармен қамтылған)</w:t>
            </w:r>
          </w:p>
          <w:p w:rsidR="005611B6" w:rsidRPr="00F62655" w:rsidRDefault="005611B6" w:rsidP="00F62655">
            <w:pPr>
              <w:rPr>
                <w:rFonts w:ascii="Times New Roman" w:hAnsi="Times New Roman" w:cs="Times New Roman"/>
                <w:sz w:val="24"/>
                <w:szCs w:val="24"/>
                <w:lang w:val="kk-KZ"/>
              </w:rPr>
            </w:pPr>
          </w:p>
        </w:tc>
        <w:tc>
          <w:tcPr>
            <w:tcW w:w="2835" w:type="dxa"/>
          </w:tcPr>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lastRenderedPageBreak/>
              <w:t>Оқушылар арасындағы «Ақшақар – 2019» облыстық қысқы спартакиадасы</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lastRenderedPageBreak/>
              <w:t>1 қысқы Президенттік көпсайыс 1 орын Футзал (қыздар)       12-13 орын</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Футзал (ұлдар) 5м</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Конькимен жүгіру спорты 1 орын</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Шайбалы Хоккей </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2 орын</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Жазғы президенттік көпсайыс 5 орын</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Күзгі кросс 7 ай</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Баскетбол (ұлдар)      4 орын</w:t>
            </w:r>
          </w:p>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БЖСМ командалары республикалық, облыстық және аудандық деңгейдегі чемпионаттарға қатысып, жүлделі орындарға ие болды </w:t>
            </w:r>
          </w:p>
          <w:p w:rsidR="005611B6" w:rsidRPr="00F62655" w:rsidRDefault="00453A6E"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Новоишим ОМ, осы мектептің оқушылары қатысады және оң нәтижемен қайтарылды</w:t>
            </w:r>
          </w:p>
        </w:tc>
        <w:tc>
          <w:tcPr>
            <w:tcW w:w="3119" w:type="dxa"/>
          </w:tcPr>
          <w:p w:rsidR="005611B6" w:rsidRPr="00F62655" w:rsidRDefault="00453A6E"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lastRenderedPageBreak/>
              <w:t>http://roo-gm.sko.gov.kz</w:t>
            </w:r>
          </w:p>
        </w:tc>
      </w:tr>
      <w:tr w:rsidR="005611B6" w:rsidRPr="0026457C" w:rsidTr="005611B6">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7</w:t>
            </w:r>
          </w:p>
        </w:tc>
        <w:tc>
          <w:tcPr>
            <w:tcW w:w="2410" w:type="dxa"/>
          </w:tcPr>
          <w:p w:rsidR="005611B6" w:rsidRPr="00F62655" w:rsidRDefault="00EF307D" w:rsidP="00F62655">
            <w:pPr>
              <w:rPr>
                <w:rFonts w:ascii="Times New Roman" w:hAnsi="Times New Roman" w:cs="Times New Roman"/>
                <w:sz w:val="24"/>
                <w:szCs w:val="24"/>
              </w:rPr>
            </w:pPr>
            <w:r w:rsidRPr="00F62655">
              <w:rPr>
                <w:rFonts w:ascii="Times New Roman" w:hAnsi="Times New Roman" w:cs="Times New Roman"/>
                <w:sz w:val="24"/>
                <w:szCs w:val="24"/>
              </w:rPr>
              <w:t>Оқушылар арасында робототехника және интеллектуалдық спорттың басқа да түрлері бойынша іс-шаралар кешенін өткізу жарыстар, конкурстар.</w:t>
            </w:r>
          </w:p>
        </w:tc>
        <w:tc>
          <w:tcPr>
            <w:tcW w:w="1559" w:type="dxa"/>
          </w:tcPr>
          <w:p w:rsidR="005611B6" w:rsidRPr="00F62655" w:rsidRDefault="00453A6E"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t>Үйірмелер</w:t>
            </w:r>
          </w:p>
        </w:tc>
        <w:tc>
          <w:tcPr>
            <w:tcW w:w="1559" w:type="dxa"/>
          </w:tcPr>
          <w:p w:rsidR="005611B6" w:rsidRPr="00F62655" w:rsidRDefault="00453A6E"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t>Білім бөлімі</w:t>
            </w:r>
          </w:p>
        </w:tc>
        <w:tc>
          <w:tcPr>
            <w:tcW w:w="3686" w:type="dxa"/>
          </w:tcPr>
          <w:p w:rsidR="005611B6" w:rsidRPr="00C7273F"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 xml:space="preserve">Ғабит Мүсірепов атындағы ауданның 6 мектебінде (Новоишим қазақ ОМ, №1 Новоишим ОМ, Рузаевка ОМ, Калиновка ОМ, Чистопол ОМ, Тоқсан Би ОМ) «Робототехника» элективті курсы енгізілді. 10-14 жас аралығындағы 119 баланы қамтиды.  28 Робототехника </w:t>
            </w:r>
            <w:r w:rsidRPr="00F62655">
              <w:rPr>
                <w:rFonts w:ascii="Times New Roman" w:eastAsia="Times New Roman" w:hAnsi="Times New Roman" w:cs="Times New Roman"/>
                <w:sz w:val="24"/>
                <w:szCs w:val="24"/>
                <w:lang w:val="kk-KZ" w:eastAsia="ru-RU"/>
              </w:rPr>
              <w:lastRenderedPageBreak/>
              <w:t>жиынтығы іске қосылды.</w:t>
            </w:r>
          </w:p>
        </w:tc>
        <w:tc>
          <w:tcPr>
            <w:tcW w:w="2835" w:type="dxa"/>
          </w:tcPr>
          <w:p w:rsidR="00453A6E" w:rsidRPr="00F62655" w:rsidRDefault="00453A6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lastRenderedPageBreak/>
              <w:t xml:space="preserve">2018-2019 оқу жылында № 1 Новоишим ОМ оқушылары облыстық робототехника байқауында 3 орын алды </w:t>
            </w:r>
          </w:p>
          <w:p w:rsidR="005611B6" w:rsidRPr="00F62655" w:rsidRDefault="005611B6" w:rsidP="00F62655">
            <w:pPr>
              <w:rPr>
                <w:rFonts w:ascii="Times New Roman" w:hAnsi="Times New Roman" w:cs="Times New Roman"/>
                <w:sz w:val="24"/>
                <w:szCs w:val="24"/>
                <w:lang w:val="kk-KZ"/>
              </w:rPr>
            </w:pPr>
          </w:p>
        </w:tc>
        <w:tc>
          <w:tcPr>
            <w:tcW w:w="3119" w:type="dxa"/>
          </w:tcPr>
          <w:p w:rsidR="005611B6" w:rsidRPr="00F62655" w:rsidRDefault="00453A6E"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http://roo-gm.sko.gov.kz</w:t>
            </w:r>
          </w:p>
        </w:tc>
      </w:tr>
      <w:tr w:rsidR="005611B6" w:rsidRPr="0026457C" w:rsidTr="005E2915">
        <w:trPr>
          <w:trHeight w:val="560"/>
        </w:trPr>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П.9</w:t>
            </w:r>
          </w:p>
        </w:tc>
        <w:tc>
          <w:tcPr>
            <w:tcW w:w="2410" w:type="dxa"/>
          </w:tcPr>
          <w:p w:rsidR="005611B6" w:rsidRPr="00F62655" w:rsidRDefault="00D81788" w:rsidP="00F62655">
            <w:pPr>
              <w:pStyle w:val="a8"/>
              <w:shd w:val="clear" w:color="auto" w:fill="FDFDFD"/>
              <w:spacing w:before="0" w:beforeAutospacing="0" w:after="0" w:afterAutospacing="0"/>
              <w:textAlignment w:val="baseline"/>
              <w:rPr>
                <w:lang w:val="kk-KZ"/>
              </w:rPr>
            </w:pPr>
            <w:r w:rsidRPr="00F62655">
              <w:rPr>
                <w:lang w:val="kk-KZ"/>
              </w:rPr>
              <w:t>Халық арасында оқуды насихаттау бойынша жобаны іске асыру.</w:t>
            </w:r>
          </w:p>
        </w:tc>
        <w:tc>
          <w:tcPr>
            <w:tcW w:w="1559" w:type="dxa"/>
          </w:tcPr>
          <w:p w:rsidR="005611B6"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акциялар, марафондар, флешмобтар, кездесулер</w:t>
            </w:r>
          </w:p>
        </w:tc>
        <w:tc>
          <w:tcPr>
            <w:tcW w:w="1559" w:type="dxa"/>
          </w:tcPr>
          <w:p w:rsidR="005611B6"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ОКЖ</w:t>
            </w:r>
          </w:p>
        </w:tc>
        <w:tc>
          <w:tcPr>
            <w:tcW w:w="3686" w:type="dxa"/>
          </w:tcPr>
          <w:p w:rsidR="005611B6" w:rsidRPr="00F62655" w:rsidRDefault="00D81788" w:rsidP="00F62655">
            <w:pPr>
              <w:pStyle w:val="a6"/>
              <w:rPr>
                <w:rFonts w:ascii="Times New Roman" w:hAnsi="Times New Roman"/>
                <w:sz w:val="24"/>
                <w:szCs w:val="24"/>
                <w:lang w:val="kk-KZ"/>
              </w:rPr>
            </w:pPr>
            <w:r w:rsidRPr="00F62655">
              <w:rPr>
                <w:rFonts w:ascii="Times New Roman" w:hAnsi="Times New Roman"/>
                <w:sz w:val="24"/>
                <w:szCs w:val="24"/>
                <w:lang w:val="kk-KZ"/>
              </w:rPr>
              <w:t>Кітап оқу мәдениетін дамыту және қолдау, кітап беделін арттыру мақсатында Ғабит Мүсірепов атындағы ауданның кітапханалары "кітап оқы, рухани бай бол" атты республикалық байқауға қатысты . Конкурсты өткізу кезінде оқырмандық белсенділікке ынталандырылады, балалар мен жасөспірімдердің әдеби шығармашылығын дамытуға аса көңіл бөлінеді.Аудан кітапханаларында Ғ. Мүсрепов халық арасында кітап және оқуды ілгерілету бойынша түрлі іс-шаралар ұйымдастырылады. "Біз сіздерді кітап әлеміне шақырамыз" атты ашық аспан астындағы жазғы оқу залы жобасы, жобаның бастамашысы орталық аудандық кітапхана болды.  Володар кітапханасында " ғажайыптар елінде жаз "атты жыл сайынғы үлкен балалар мерекесі өтті, Рузаев балалар кітапханасы" У детских книжник нет каникул "жазғы оқу бағдарламасын ашты.". Пекин ауылдық кітапханасында "сүйікті кітаптармен сурет" атты селфи - акциясы өтті»</w:t>
            </w:r>
            <w:r w:rsidR="00310974" w:rsidRPr="00F62655">
              <w:rPr>
                <w:rFonts w:ascii="Times New Roman" w:hAnsi="Times New Roman"/>
                <w:sz w:val="24"/>
                <w:szCs w:val="24"/>
                <w:lang w:val="kk-KZ"/>
              </w:rPr>
              <w:t>.</w:t>
            </w:r>
          </w:p>
        </w:tc>
        <w:tc>
          <w:tcPr>
            <w:tcW w:w="2835" w:type="dxa"/>
          </w:tcPr>
          <w:p w:rsidR="005611B6" w:rsidRPr="00F62655" w:rsidRDefault="005611B6" w:rsidP="00F62655">
            <w:pPr>
              <w:rPr>
                <w:rFonts w:ascii="Times New Roman" w:hAnsi="Times New Roman" w:cs="Times New Roman"/>
                <w:sz w:val="24"/>
                <w:szCs w:val="24"/>
                <w:lang w:val="kk-KZ"/>
              </w:rPr>
            </w:pPr>
          </w:p>
        </w:tc>
        <w:tc>
          <w:tcPr>
            <w:tcW w:w="3119" w:type="dxa"/>
          </w:tcPr>
          <w:p w:rsidR="005611B6" w:rsidRPr="00F62655" w:rsidRDefault="00566E32"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https://www.facebook.com/profile.php?id=100023246823117</w:t>
            </w:r>
          </w:p>
        </w:tc>
      </w:tr>
      <w:tr w:rsidR="005611B6" w:rsidRPr="0026457C" w:rsidTr="005611B6">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19</w:t>
            </w:r>
          </w:p>
        </w:tc>
        <w:tc>
          <w:tcPr>
            <w:tcW w:w="2410" w:type="dxa"/>
          </w:tcPr>
          <w:p w:rsidR="005611B6" w:rsidRPr="00F62655" w:rsidRDefault="00D81788" w:rsidP="00F62655">
            <w:pPr>
              <w:rPr>
                <w:rFonts w:ascii="Times New Roman" w:hAnsi="Times New Roman" w:cs="Times New Roman"/>
                <w:sz w:val="24"/>
                <w:szCs w:val="24"/>
              </w:rPr>
            </w:pPr>
            <w:r w:rsidRPr="00F62655">
              <w:rPr>
                <w:rFonts w:ascii="Times New Roman" w:hAnsi="Times New Roman" w:cs="Times New Roman"/>
                <w:sz w:val="24"/>
                <w:szCs w:val="24"/>
              </w:rPr>
              <w:t>"Сыбайлас жемқорлыққа қарсы і</w:t>
            </w:r>
            <w:proofErr w:type="gramStart"/>
            <w:r w:rsidRPr="00F62655">
              <w:rPr>
                <w:rFonts w:ascii="Times New Roman" w:hAnsi="Times New Roman" w:cs="Times New Roman"/>
                <w:sz w:val="24"/>
                <w:szCs w:val="24"/>
              </w:rPr>
              <w:t>с-</w:t>
            </w:r>
            <w:proofErr w:type="gramEnd"/>
            <w:r w:rsidRPr="00F62655">
              <w:rPr>
                <w:rFonts w:ascii="Times New Roman" w:hAnsi="Times New Roman" w:cs="Times New Roman"/>
                <w:sz w:val="24"/>
                <w:szCs w:val="24"/>
              </w:rPr>
              <w:t>қимыл-патриотизмнің жаңа түрі "іс-шаралар кешенін өткізу»</w:t>
            </w:r>
          </w:p>
        </w:tc>
        <w:tc>
          <w:tcPr>
            <w:tcW w:w="1559" w:type="dxa"/>
          </w:tcPr>
          <w:p w:rsidR="005611B6"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кездесулер, дәрістер</w:t>
            </w:r>
          </w:p>
        </w:tc>
        <w:tc>
          <w:tcPr>
            <w:tcW w:w="1559" w:type="dxa"/>
          </w:tcPr>
          <w:p w:rsidR="00D81788"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ІСБ,</w:t>
            </w:r>
          </w:p>
          <w:p w:rsidR="005611B6"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ОКЖ</w:t>
            </w:r>
          </w:p>
        </w:tc>
        <w:tc>
          <w:tcPr>
            <w:tcW w:w="3686" w:type="dxa"/>
          </w:tcPr>
          <w:p w:rsidR="00C7273F" w:rsidRDefault="00D81788" w:rsidP="00C7273F">
            <w:pPr>
              <w:pStyle w:val="a8"/>
              <w:shd w:val="clear" w:color="auto" w:fill="FFFFFF"/>
              <w:spacing w:before="0" w:beforeAutospacing="0" w:after="0"/>
              <w:rPr>
                <w:lang w:val="kk-KZ"/>
              </w:rPr>
            </w:pPr>
            <w:r w:rsidRPr="00F62655">
              <w:rPr>
                <w:lang w:val="kk-KZ"/>
              </w:rPr>
              <w:t xml:space="preserve">"Жастардың нұрлы жолы" жастар қоғамдық бірлестігінің қызмет бағыттарының бірі сыбайлас жемқорлыққа қарсы күресті насихаттау болып табылады. Осылайша, осы қоғамдық бірлестік жыл шеңберінде Мемлекеттік әлеуметтік тапсырыс шеңберінде Чистополье ауылында жас мамандардың, өзін-өзі жұмыспен қамтыған және жұмыссыз жастардың қатысуымен "Сыбайлас жемқорлыққа қарсы мәдениетті қалыптастыру бойынша азаматтық қоғамды нығайту және шығармашылық дамыту" атты конференция өткізілді. </w:t>
            </w:r>
          </w:p>
          <w:p w:rsidR="00135DBF" w:rsidRPr="00F62655" w:rsidRDefault="00D81788" w:rsidP="00C7273F">
            <w:pPr>
              <w:pStyle w:val="a8"/>
              <w:shd w:val="clear" w:color="auto" w:fill="FFFFFF"/>
              <w:spacing w:before="0" w:beforeAutospacing="0" w:after="0"/>
              <w:rPr>
                <w:lang w:val="kk-KZ"/>
              </w:rPr>
            </w:pPr>
            <w:r w:rsidRPr="00F62655">
              <w:rPr>
                <w:lang w:val="kk-KZ"/>
              </w:rPr>
              <w:t xml:space="preserve">А. ж.аудан кітапханаларында "Сыбайлас жемқорлыққа қарсы күрес - ортақ іс"- Володар а/б пікірлердің кітапханалық мінбелері өткізілді, "Сыбайлас жемқорлыққа қарсы күрес"-Буденная а/б наразылық сағаты, орталық кітапхана "Сыбайлас жемқорлыққа қарсы қауіпсіз аймақ"іскерлік ақпарат сағатын өткізді.  Бұл мәселені талқылауға Ғабит Мүсірепов атындағы ауданның құрметті азаматтары, </w:t>
            </w:r>
            <w:r w:rsidRPr="00F62655">
              <w:rPr>
                <w:lang w:val="kk-KZ"/>
              </w:rPr>
              <w:lastRenderedPageBreak/>
              <w:t>еңбек ардагерлері, құқық қорғау органдарының қызметкерлері қатысты. Андреевка ауылдық кітапханасы мектеп жанындағы лагерь оқушылары үшін "бұл барлығына және әрқайсысына қатысты"атты шағын әңгіме өткізді. Нежинка ауылдық кітапханасында "Сыбайлас жемқорлықпен күрес-ортақ іс" атты көрме – диалог және т.б. іс-шаралар жұмыс істеді.</w:t>
            </w:r>
          </w:p>
        </w:tc>
        <w:tc>
          <w:tcPr>
            <w:tcW w:w="2835" w:type="dxa"/>
          </w:tcPr>
          <w:p w:rsidR="005611B6" w:rsidRPr="00F62655" w:rsidRDefault="005611B6" w:rsidP="00F62655">
            <w:pPr>
              <w:rPr>
                <w:rFonts w:ascii="Times New Roman" w:hAnsi="Times New Roman" w:cs="Times New Roman"/>
                <w:sz w:val="24"/>
                <w:szCs w:val="24"/>
                <w:lang w:val="kk-KZ"/>
              </w:rPr>
            </w:pPr>
          </w:p>
        </w:tc>
        <w:tc>
          <w:tcPr>
            <w:tcW w:w="3119" w:type="dxa"/>
          </w:tcPr>
          <w:p w:rsidR="00135DBF" w:rsidRPr="00F62655" w:rsidRDefault="00B935CD" w:rsidP="00F62655">
            <w:pPr>
              <w:rPr>
                <w:rFonts w:ascii="Times New Roman" w:hAnsi="Times New Roman" w:cs="Times New Roman"/>
                <w:sz w:val="24"/>
                <w:szCs w:val="24"/>
                <w:lang w:val="kk-KZ"/>
              </w:rPr>
            </w:pPr>
            <w:hyperlink r:id="rId6" w:history="1">
              <w:r w:rsidR="000B2A59" w:rsidRPr="00F62655">
                <w:rPr>
                  <w:rStyle w:val="ab"/>
                  <w:rFonts w:ascii="Times New Roman" w:hAnsi="Times New Roman" w:cs="Times New Roman"/>
                  <w:color w:val="auto"/>
                  <w:sz w:val="24"/>
                  <w:szCs w:val="24"/>
                  <w:u w:val="none"/>
                  <w:lang w:val="kk-KZ"/>
                </w:rPr>
                <w:t>https://www.facebook.com/groups/245296292664854/</w:t>
              </w:r>
            </w:hyperlink>
            <w:r w:rsidR="000B2A59" w:rsidRPr="00F62655">
              <w:rPr>
                <w:rFonts w:ascii="Times New Roman" w:hAnsi="Times New Roman" w:cs="Times New Roman"/>
                <w:sz w:val="24"/>
                <w:szCs w:val="24"/>
                <w:lang w:val="kk-KZ"/>
              </w:rPr>
              <w:t xml:space="preserve">, </w:t>
            </w:r>
            <w:hyperlink r:id="rId7" w:history="1">
              <w:r w:rsidR="00135DBF" w:rsidRPr="00F62655">
                <w:rPr>
                  <w:rStyle w:val="ab"/>
                  <w:rFonts w:ascii="Times New Roman" w:hAnsi="Times New Roman" w:cs="Times New Roman"/>
                  <w:color w:val="auto"/>
                  <w:sz w:val="24"/>
                  <w:szCs w:val="24"/>
                  <w:u w:val="none"/>
                  <w:lang w:val="kk-KZ"/>
                </w:rPr>
                <w:t>https://www.facebook.com/profile.php?id=100023246823117</w:t>
              </w:r>
            </w:hyperlink>
            <w:r w:rsidR="00E8257B" w:rsidRPr="00F62655">
              <w:rPr>
                <w:rFonts w:ascii="Times New Roman" w:hAnsi="Times New Roman" w:cs="Times New Roman"/>
                <w:sz w:val="24"/>
                <w:szCs w:val="24"/>
                <w:lang w:val="kk-KZ"/>
              </w:rPr>
              <w:t>,</w:t>
            </w:r>
          </w:p>
          <w:p w:rsidR="005611B6"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газеттер  "Приишимья Жаңалықтары»</w:t>
            </w:r>
            <w:r w:rsidR="003B22F9" w:rsidRPr="00F62655">
              <w:rPr>
                <w:rFonts w:ascii="Times New Roman" w:hAnsi="Times New Roman" w:cs="Times New Roman"/>
                <w:sz w:val="24"/>
                <w:szCs w:val="24"/>
                <w:lang w:val="kk-KZ"/>
              </w:rPr>
              <w:t>, «Есіл өң</w:t>
            </w:r>
            <w:r w:rsidR="00B3019A" w:rsidRPr="00F62655">
              <w:rPr>
                <w:rFonts w:ascii="Times New Roman" w:hAnsi="Times New Roman" w:cs="Times New Roman"/>
                <w:sz w:val="24"/>
                <w:szCs w:val="24"/>
                <w:lang w:val="kk-KZ"/>
              </w:rPr>
              <w:t>ірі»</w:t>
            </w:r>
          </w:p>
        </w:tc>
      </w:tr>
      <w:tr w:rsidR="005611B6" w:rsidRPr="0026457C" w:rsidTr="005611B6">
        <w:tc>
          <w:tcPr>
            <w:tcW w:w="680" w:type="dxa"/>
          </w:tcPr>
          <w:p w:rsidR="005611B6" w:rsidRPr="00F62655" w:rsidRDefault="005611B6" w:rsidP="00F62655">
            <w:pPr>
              <w:rPr>
                <w:rFonts w:ascii="Times New Roman" w:hAnsi="Times New Roman" w:cs="Times New Roman"/>
                <w:sz w:val="24"/>
                <w:szCs w:val="24"/>
              </w:rPr>
            </w:pPr>
            <w:r w:rsidRPr="00F62655">
              <w:rPr>
                <w:rFonts w:ascii="Times New Roman" w:eastAsia="Calibri" w:hAnsi="Times New Roman" w:cs="Times New Roman"/>
                <w:sz w:val="24"/>
                <w:szCs w:val="24"/>
                <w:lang w:val="kk-KZ"/>
              </w:rPr>
              <w:lastRenderedPageBreak/>
              <w:t>п. 21.</w:t>
            </w:r>
          </w:p>
        </w:tc>
        <w:tc>
          <w:tcPr>
            <w:tcW w:w="2410" w:type="dxa"/>
          </w:tcPr>
          <w:p w:rsidR="005611B6" w:rsidRPr="00F62655" w:rsidRDefault="00D81788" w:rsidP="00F62655">
            <w:pPr>
              <w:rPr>
                <w:rFonts w:ascii="Times New Roman" w:hAnsi="Times New Roman" w:cs="Times New Roman"/>
                <w:sz w:val="24"/>
                <w:szCs w:val="24"/>
              </w:rPr>
            </w:pPr>
            <w:r w:rsidRPr="00F62655">
              <w:rPr>
                <w:rFonts w:ascii="Times New Roman" w:hAnsi="Times New Roman" w:cs="Times New Roman"/>
                <w:sz w:val="24"/>
                <w:szCs w:val="24"/>
              </w:rPr>
              <w:t>Білім беру ұйымдарында оқитын жастар арасында ұтымдылық мәдениетін дамыту бойынша дә</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іс, сынып сағаттарын өткізу.</w:t>
            </w:r>
          </w:p>
        </w:tc>
        <w:tc>
          <w:tcPr>
            <w:tcW w:w="1559" w:type="dxa"/>
          </w:tcPr>
          <w:p w:rsidR="005611B6" w:rsidRPr="00F62655" w:rsidRDefault="008876F8" w:rsidP="00F62655">
            <w:pPr>
              <w:rPr>
                <w:rFonts w:ascii="Times New Roman" w:eastAsia="Calibri" w:hAnsi="Times New Roman" w:cs="Times New Roman"/>
                <w:sz w:val="24"/>
                <w:szCs w:val="24"/>
                <w:lang w:val="kk-KZ"/>
              </w:rPr>
            </w:pPr>
            <w:r w:rsidRPr="00F62655">
              <w:rPr>
                <w:rFonts w:ascii="Times New Roman" w:eastAsia="Times New Roman" w:hAnsi="Times New Roman" w:cs="Times New Roman"/>
                <w:sz w:val="24"/>
                <w:szCs w:val="24"/>
                <w:lang w:val="kk-KZ" w:eastAsia="ru-RU"/>
              </w:rPr>
              <w:t>Дәрістер</w:t>
            </w:r>
            <w:r w:rsidRPr="00F62655">
              <w:rPr>
                <w:rFonts w:ascii="Times New Roman" w:eastAsia="Times New Roman" w:hAnsi="Times New Roman" w:cs="Times New Roman"/>
                <w:sz w:val="24"/>
                <w:szCs w:val="24"/>
                <w:lang w:eastAsia="ru-RU"/>
              </w:rPr>
              <w:t xml:space="preserve">, </w:t>
            </w:r>
            <w:r w:rsidRPr="00F62655">
              <w:rPr>
                <w:rFonts w:ascii="Times New Roman" w:eastAsia="Times New Roman" w:hAnsi="Times New Roman" w:cs="Times New Roman"/>
                <w:sz w:val="24"/>
                <w:szCs w:val="24"/>
                <w:lang w:val="kk-KZ" w:eastAsia="ru-RU"/>
              </w:rPr>
              <w:t>сынып сағаттар</w:t>
            </w:r>
          </w:p>
        </w:tc>
        <w:tc>
          <w:tcPr>
            <w:tcW w:w="1559" w:type="dxa"/>
          </w:tcPr>
          <w:p w:rsidR="005611B6" w:rsidRPr="00F62655" w:rsidRDefault="008876F8" w:rsidP="00F62655">
            <w:pPr>
              <w:rPr>
                <w:rFonts w:ascii="Times New Roman" w:eastAsia="Calibri" w:hAnsi="Times New Roman" w:cs="Times New Roman"/>
                <w:sz w:val="24"/>
                <w:szCs w:val="24"/>
                <w:lang w:val="kk-KZ"/>
              </w:rPr>
            </w:pPr>
            <w:r w:rsidRPr="00F62655">
              <w:rPr>
                <w:rFonts w:ascii="Times New Roman" w:eastAsia="Times New Roman" w:hAnsi="Times New Roman" w:cs="Times New Roman"/>
                <w:sz w:val="24"/>
                <w:szCs w:val="24"/>
                <w:lang w:val="kk-KZ" w:eastAsia="ru-RU"/>
              </w:rPr>
              <w:t>Білім бөлімі</w:t>
            </w:r>
          </w:p>
        </w:tc>
        <w:tc>
          <w:tcPr>
            <w:tcW w:w="3686" w:type="dxa"/>
          </w:tcPr>
          <w:p w:rsidR="008876F8" w:rsidRPr="00F62655" w:rsidRDefault="008876F8" w:rsidP="00F62655">
            <w:pPr>
              <w:rPr>
                <w:rFonts w:ascii="Times New Roman" w:eastAsia="Times New Roman" w:hAnsi="Times New Roman" w:cs="Times New Roman"/>
                <w:sz w:val="24"/>
                <w:szCs w:val="24"/>
                <w:lang w:val="kk-KZ"/>
              </w:rPr>
            </w:pPr>
            <w:r w:rsidRPr="00F62655">
              <w:rPr>
                <w:rFonts w:ascii="Times New Roman" w:eastAsia="Times New Roman" w:hAnsi="Times New Roman" w:cs="Times New Roman"/>
                <w:sz w:val="24"/>
                <w:szCs w:val="24"/>
                <w:lang w:val="kk-KZ"/>
              </w:rPr>
              <w:t>Дәрістерде балаларға мәдениеттің дамуы, өз мәдениетінің дамуы, қарым-қатынас мәдениеті, мінез-құлық,  үйде, жалпы орындарда және т. б. туралы айтылады.</w:t>
            </w:r>
          </w:p>
          <w:p w:rsidR="005611B6" w:rsidRPr="00F62655" w:rsidRDefault="005611B6" w:rsidP="00F62655">
            <w:pPr>
              <w:rPr>
                <w:rFonts w:ascii="Times New Roman" w:eastAsia="Calibri" w:hAnsi="Times New Roman" w:cs="Times New Roman"/>
                <w:sz w:val="24"/>
                <w:szCs w:val="24"/>
                <w:lang w:val="kk-KZ"/>
              </w:rPr>
            </w:pPr>
          </w:p>
        </w:tc>
        <w:tc>
          <w:tcPr>
            <w:tcW w:w="2835" w:type="dxa"/>
          </w:tcPr>
          <w:p w:rsidR="005611B6" w:rsidRPr="00F62655" w:rsidRDefault="008876F8"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Осыған байланысты 2018-2019 оқу жылында оқушылар арасында құқық бұзушылық фактілері тіркелген жоқ</w:t>
            </w:r>
          </w:p>
        </w:tc>
        <w:tc>
          <w:tcPr>
            <w:tcW w:w="3119" w:type="dxa"/>
          </w:tcPr>
          <w:p w:rsidR="005611B6" w:rsidRPr="00F62655" w:rsidRDefault="008876F8" w:rsidP="00F62655">
            <w:pPr>
              <w:rPr>
                <w:rFonts w:ascii="Times New Roman" w:eastAsia="Calibri" w:hAnsi="Times New Roman" w:cs="Times New Roman"/>
                <w:sz w:val="24"/>
                <w:szCs w:val="24"/>
                <w:lang w:val="kk-KZ"/>
              </w:rPr>
            </w:pPr>
            <w:r w:rsidRPr="00F62655">
              <w:rPr>
                <w:rFonts w:ascii="Times New Roman" w:eastAsia="Times New Roman" w:hAnsi="Times New Roman" w:cs="Times New Roman"/>
                <w:sz w:val="24"/>
                <w:szCs w:val="24"/>
                <w:lang w:val="kk-KZ" w:eastAsia="ru-RU"/>
              </w:rPr>
              <w:t>http://roo-gm.sko.gov.kz</w:t>
            </w:r>
          </w:p>
        </w:tc>
      </w:tr>
      <w:tr w:rsidR="00543C99" w:rsidRPr="0026457C"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Calibri" w:hAnsi="Times New Roman" w:cs="Times New Roman"/>
                <w:sz w:val="24"/>
                <w:szCs w:val="24"/>
              </w:rPr>
              <w:t>п. 23.</w:t>
            </w:r>
          </w:p>
        </w:tc>
        <w:tc>
          <w:tcPr>
            <w:tcW w:w="2410" w:type="dxa"/>
          </w:tcPr>
          <w:p w:rsidR="00543C99" w:rsidRPr="00F62655" w:rsidRDefault="00D81788" w:rsidP="00F62655">
            <w:pPr>
              <w:rPr>
                <w:rFonts w:ascii="Times New Roman" w:hAnsi="Times New Roman" w:cs="Times New Roman"/>
                <w:sz w:val="24"/>
                <w:szCs w:val="24"/>
              </w:rPr>
            </w:pPr>
            <w:r w:rsidRPr="00F62655">
              <w:rPr>
                <w:rFonts w:ascii="Times New Roman" w:hAnsi="Times New Roman" w:cs="Times New Roman"/>
                <w:sz w:val="24"/>
                <w:szCs w:val="24"/>
              </w:rPr>
              <w:t>Ерекше қажеттіліктері бар адамдар үшін ақпаратты</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консультациялық қызметтер көрсету жөніндегі іс-шаралар кешенін іске асыру.</w:t>
            </w:r>
          </w:p>
        </w:tc>
        <w:tc>
          <w:tcPr>
            <w:tcW w:w="1559" w:type="dxa"/>
          </w:tcPr>
          <w:p w:rsidR="00543C99" w:rsidRPr="00F62655" w:rsidRDefault="00D81788" w:rsidP="00F62655">
            <w:pPr>
              <w:ind w:left="-137" w:right="-108"/>
              <w:rPr>
                <w:rFonts w:ascii="Times New Roman" w:eastAsia="Times New Roman" w:hAnsi="Times New Roman" w:cs="Times New Roman"/>
                <w:sz w:val="24"/>
                <w:szCs w:val="24"/>
                <w:lang w:eastAsia="ru-RU"/>
              </w:rPr>
            </w:pPr>
            <w:r w:rsidRPr="00F62655">
              <w:rPr>
                <w:rFonts w:ascii="Times New Roman" w:eastAsia="Times New Roman" w:hAnsi="Times New Roman" w:cs="Times New Roman"/>
                <w:sz w:val="24"/>
                <w:szCs w:val="24"/>
                <w:lang w:eastAsia="ru-RU"/>
              </w:rPr>
              <w:t>кеңестер, кездесулер</w:t>
            </w:r>
          </w:p>
        </w:tc>
        <w:tc>
          <w:tcPr>
            <w:tcW w:w="1559" w:type="dxa"/>
          </w:tcPr>
          <w:p w:rsidR="00543C99" w:rsidRPr="00F62655" w:rsidRDefault="00D81788" w:rsidP="00F62655">
            <w:pPr>
              <w:ind w:left="-108" w:right="-108"/>
              <w:rPr>
                <w:rFonts w:ascii="Times New Roman" w:eastAsia="Times New Roman" w:hAnsi="Times New Roman" w:cs="Times New Roman"/>
                <w:sz w:val="24"/>
                <w:szCs w:val="24"/>
                <w:lang w:eastAsia="ru-RU"/>
              </w:rPr>
            </w:pPr>
            <w:r w:rsidRPr="00F62655">
              <w:rPr>
                <w:rFonts w:ascii="Times New Roman" w:eastAsia="Times New Roman" w:hAnsi="Times New Roman" w:cs="Times New Roman"/>
                <w:sz w:val="24"/>
                <w:szCs w:val="24"/>
                <w:lang w:eastAsia="ru-RU"/>
              </w:rPr>
              <w:t>Жұмыспен қамту және әлеуметті</w:t>
            </w:r>
            <w:proofErr w:type="gramStart"/>
            <w:r w:rsidRPr="00F62655">
              <w:rPr>
                <w:rFonts w:ascii="Times New Roman" w:eastAsia="Times New Roman" w:hAnsi="Times New Roman" w:cs="Times New Roman"/>
                <w:sz w:val="24"/>
                <w:szCs w:val="24"/>
                <w:lang w:eastAsia="ru-RU"/>
              </w:rPr>
              <w:t>к</w:t>
            </w:r>
            <w:proofErr w:type="gramEnd"/>
            <w:r w:rsidRPr="00F62655">
              <w:rPr>
                <w:rFonts w:ascii="Times New Roman" w:eastAsia="Times New Roman" w:hAnsi="Times New Roman" w:cs="Times New Roman"/>
                <w:sz w:val="24"/>
                <w:szCs w:val="24"/>
                <w:lang w:eastAsia="ru-RU"/>
              </w:rPr>
              <w:t xml:space="preserve"> бағдарламалар бөлімі, ауылдық округ әкімдері</w:t>
            </w:r>
          </w:p>
        </w:tc>
        <w:tc>
          <w:tcPr>
            <w:tcW w:w="3686" w:type="dxa"/>
          </w:tcPr>
          <w:p w:rsidR="00543C99" w:rsidRPr="00F62655" w:rsidRDefault="00D81788" w:rsidP="00F62655">
            <w:pPr>
              <w:rPr>
                <w:rFonts w:ascii="Times New Roman" w:eastAsia="Times New Roman" w:hAnsi="Times New Roman" w:cs="Times New Roman"/>
                <w:sz w:val="24"/>
                <w:szCs w:val="24"/>
                <w:lang w:eastAsia="ru-RU"/>
              </w:rPr>
            </w:pPr>
            <w:r w:rsidRPr="00F62655">
              <w:rPr>
                <w:rFonts w:ascii="Times New Roman" w:eastAsia="Times New Roman" w:hAnsi="Times New Roman" w:cs="Times New Roman"/>
                <w:sz w:val="24"/>
                <w:szCs w:val="24"/>
                <w:lang w:eastAsia="ru-RU"/>
              </w:rPr>
              <w:t>Бөлім "мүгедектерге кресло-арбаларды беру", "қ</w:t>
            </w:r>
            <w:proofErr w:type="gramStart"/>
            <w:r w:rsidRPr="00F62655">
              <w:rPr>
                <w:rFonts w:ascii="Times New Roman" w:eastAsia="Times New Roman" w:hAnsi="Times New Roman" w:cs="Times New Roman"/>
                <w:sz w:val="24"/>
                <w:szCs w:val="24"/>
                <w:lang w:eastAsia="ru-RU"/>
              </w:rPr>
              <w:t>оз</w:t>
            </w:r>
            <w:proofErr w:type="gramEnd"/>
            <w:r w:rsidRPr="00F62655">
              <w:rPr>
                <w:rFonts w:ascii="Times New Roman" w:eastAsia="Times New Roman" w:hAnsi="Times New Roman" w:cs="Times New Roman"/>
                <w:sz w:val="24"/>
                <w:szCs w:val="24"/>
                <w:lang w:eastAsia="ru-RU"/>
              </w:rPr>
              <w:t xml:space="preserve">ғалуға қиындығы бар бірінші топтағы мүгедектерге жеке көмекшінің және есту бойынша мүгедектерге қолмен көрсететін тіл маманының қызметтерін ұсыну үшін мүгедектерге құжаттарды ресімдеу", "Мүгедектерді сурдо-тифлотехникалық және міндетті гигиеналық құралдармен қамтамасыз ету", "мүгедектерді </w:t>
            </w:r>
            <w:r w:rsidRPr="00F62655">
              <w:rPr>
                <w:rFonts w:ascii="Times New Roman" w:eastAsia="Times New Roman" w:hAnsi="Times New Roman" w:cs="Times New Roman"/>
                <w:sz w:val="24"/>
                <w:szCs w:val="24"/>
                <w:lang w:eastAsia="ru-RU"/>
              </w:rPr>
              <w:lastRenderedPageBreak/>
              <w:t>санаторий-курорттық емдеумен қамтамасыз ету", "Мүгедектерге протездік-ортопедиялық көмек ұсыну үшін оларға құжаттарды ресімдеу</w:t>
            </w:r>
            <w:proofErr w:type="gramStart"/>
            <w:r w:rsidRPr="00F62655">
              <w:rPr>
                <w:rFonts w:ascii="Times New Roman" w:eastAsia="Times New Roman" w:hAnsi="Times New Roman" w:cs="Times New Roman"/>
                <w:sz w:val="24"/>
                <w:szCs w:val="24"/>
                <w:lang w:eastAsia="ru-RU"/>
              </w:rPr>
              <w:t>"м</w:t>
            </w:r>
            <w:proofErr w:type="gramEnd"/>
            <w:r w:rsidRPr="00F62655">
              <w:rPr>
                <w:rFonts w:ascii="Times New Roman" w:eastAsia="Times New Roman" w:hAnsi="Times New Roman" w:cs="Times New Roman"/>
                <w:sz w:val="24"/>
                <w:szCs w:val="24"/>
                <w:lang w:eastAsia="ru-RU"/>
              </w:rPr>
              <w:t>емлекеттік қызметтерін көрсетеді. Пайда болатын мәселелерге қатысты деректерді алу мемлекеттік қызмет көрсету мәселелері бойынша қайырымдылық көмек, рәсімдеу тәртібін және алу, ЖОБ (жеке оңалту бағдарламасы) және басқа да мәселелер бойынша</w:t>
            </w:r>
            <w:proofErr w:type="gramStart"/>
            <w:r w:rsidRPr="00F62655">
              <w:rPr>
                <w:rFonts w:ascii="Times New Roman" w:eastAsia="Times New Roman" w:hAnsi="Times New Roman" w:cs="Times New Roman"/>
                <w:sz w:val="24"/>
                <w:szCs w:val="24"/>
                <w:lang w:eastAsia="ru-RU"/>
              </w:rPr>
              <w:t xml:space="preserve"> Б</w:t>
            </w:r>
            <w:proofErr w:type="gramEnd"/>
            <w:r w:rsidRPr="00F62655">
              <w:rPr>
                <w:rFonts w:ascii="Times New Roman" w:eastAsia="Times New Roman" w:hAnsi="Times New Roman" w:cs="Times New Roman"/>
                <w:sz w:val="24"/>
                <w:szCs w:val="24"/>
                <w:lang w:eastAsia="ru-RU"/>
              </w:rPr>
              <w:t>өлімінің маманы, жұмыспен қамту және әлеуметтік бағдарламалар тұрақты негізде консультациялар мүмкіндігі шектеулі адамдарға. Бүгінгі күні 750-ден астам кеңес берілді.</w:t>
            </w:r>
          </w:p>
        </w:tc>
        <w:tc>
          <w:tcPr>
            <w:tcW w:w="2835" w:type="dxa"/>
          </w:tcPr>
          <w:p w:rsidR="00543C99" w:rsidRPr="00F62655" w:rsidRDefault="00543C99" w:rsidP="00F62655">
            <w:pPr>
              <w:rPr>
                <w:rFonts w:ascii="Times New Roman" w:eastAsia="Times New Roman" w:hAnsi="Times New Roman" w:cs="Times New Roman"/>
                <w:sz w:val="24"/>
                <w:szCs w:val="24"/>
                <w:lang w:val="kk-KZ" w:eastAsia="ru-RU"/>
              </w:rPr>
            </w:pPr>
          </w:p>
        </w:tc>
        <w:tc>
          <w:tcPr>
            <w:tcW w:w="3119" w:type="dxa"/>
          </w:tcPr>
          <w:p w:rsidR="00D67BAC" w:rsidRPr="00F62655" w:rsidRDefault="00B935CD" w:rsidP="00F62655">
            <w:pPr>
              <w:rPr>
                <w:rFonts w:ascii="Times New Roman" w:eastAsia="Times New Roman" w:hAnsi="Times New Roman" w:cs="Times New Roman"/>
                <w:sz w:val="24"/>
                <w:szCs w:val="24"/>
                <w:lang w:val="kk-KZ" w:eastAsia="ru-RU"/>
              </w:rPr>
            </w:pPr>
            <w:hyperlink r:id="rId8" w:history="1">
              <w:r w:rsidR="00D67BAC" w:rsidRPr="00F62655">
                <w:rPr>
                  <w:rStyle w:val="ab"/>
                  <w:rFonts w:ascii="Times New Roman" w:eastAsia="Times New Roman" w:hAnsi="Times New Roman" w:cs="Times New Roman"/>
                  <w:color w:val="auto"/>
                  <w:sz w:val="24"/>
                  <w:szCs w:val="24"/>
                  <w:u w:val="none"/>
                  <w:lang w:val="kk-KZ" w:eastAsia="ru-RU"/>
                </w:rPr>
                <w:t>https://www.facebook.com/ozsp.musrepova?ref=bookmarks</w:t>
              </w:r>
            </w:hyperlink>
          </w:p>
          <w:p w:rsidR="00543C99" w:rsidRPr="00F62655" w:rsidRDefault="00B935CD" w:rsidP="00F62655">
            <w:pPr>
              <w:rPr>
                <w:rFonts w:ascii="Times New Roman" w:eastAsia="Times New Roman" w:hAnsi="Times New Roman" w:cs="Times New Roman"/>
                <w:sz w:val="24"/>
                <w:szCs w:val="24"/>
                <w:lang w:val="kk-KZ" w:eastAsia="ru-RU"/>
              </w:rPr>
            </w:pPr>
            <w:hyperlink r:id="rId9" w:history="1">
              <w:r w:rsidR="00D67BAC" w:rsidRPr="00F62655">
                <w:rPr>
                  <w:rStyle w:val="ab"/>
                  <w:rFonts w:ascii="Times New Roman" w:hAnsi="Times New Roman" w:cs="Times New Roman"/>
                  <w:color w:val="auto"/>
                  <w:sz w:val="24"/>
                  <w:szCs w:val="24"/>
                  <w:u w:val="none"/>
                  <w:lang w:val="kk-KZ"/>
                </w:rPr>
                <w:t>http://ozsp-gm.sko.gov.kz/</w:t>
              </w:r>
            </w:hyperlink>
          </w:p>
        </w:tc>
      </w:tr>
      <w:tr w:rsidR="00543C99" w:rsidRPr="0026457C"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lastRenderedPageBreak/>
              <w:t>п. 24</w:t>
            </w:r>
          </w:p>
        </w:tc>
        <w:tc>
          <w:tcPr>
            <w:tcW w:w="2410" w:type="dxa"/>
          </w:tcPr>
          <w:p w:rsidR="00543C99" w:rsidRPr="00F62655" w:rsidRDefault="00D81788" w:rsidP="00F62655">
            <w:pPr>
              <w:rPr>
                <w:rFonts w:ascii="Times New Roman" w:hAnsi="Times New Roman" w:cs="Times New Roman"/>
                <w:sz w:val="24"/>
                <w:szCs w:val="24"/>
              </w:rPr>
            </w:pPr>
            <w:r w:rsidRPr="00F62655">
              <w:rPr>
                <w:rFonts w:ascii="Times New Roman" w:hAnsi="Times New Roman" w:cs="Times New Roman"/>
                <w:sz w:val="24"/>
                <w:szCs w:val="24"/>
              </w:rPr>
              <w:t>Балалар арасында дұрыс және рационалды тамақтану мәселелері бойынша белсенді ақпаратты</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білім беру жұмысы арқылы дұрыс тамақтану дағдыларын қалыптастыру</w:t>
            </w:r>
          </w:p>
        </w:tc>
        <w:tc>
          <w:tcPr>
            <w:tcW w:w="1559" w:type="dxa"/>
          </w:tcPr>
          <w:p w:rsidR="00543C99" w:rsidRPr="00F62655" w:rsidRDefault="008876F8"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Ата-аналар жиналысы, буклеттер, дәрістер</w:t>
            </w:r>
          </w:p>
        </w:tc>
        <w:tc>
          <w:tcPr>
            <w:tcW w:w="1559" w:type="dxa"/>
          </w:tcPr>
          <w:p w:rsidR="00543C99" w:rsidRPr="00F62655" w:rsidRDefault="008876F8"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Денсаулық сақтау</w:t>
            </w:r>
          </w:p>
        </w:tc>
        <w:tc>
          <w:tcPr>
            <w:tcW w:w="3686" w:type="dxa"/>
          </w:tcPr>
          <w:p w:rsidR="008876F8" w:rsidRPr="00F62655" w:rsidRDefault="008876F8"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Балалармен СӨС туралы, ПП туралы, фаст фудтың зияны туралы, балалардың сүйікті ойыншықтары туралы әңгімелер жүргізілді.</w:t>
            </w:r>
          </w:p>
          <w:p w:rsidR="008876F8" w:rsidRPr="00F62655" w:rsidRDefault="008876F8"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Ыстық тамақпен 100% қамтылған, ауданның барлық 43 мектебі 5 368 бала қамтылған.</w:t>
            </w:r>
          </w:p>
          <w:p w:rsidR="00543C99" w:rsidRPr="00F62655" w:rsidRDefault="008876F8"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Тегін ыстық тамақпен 1743, оның ішінде 683 әлеуметтік қорғалмаған және аз қамтылған отбасыларынан</w:t>
            </w:r>
            <w:bookmarkStart w:id="0" w:name="_GoBack"/>
            <w:bookmarkEnd w:id="0"/>
            <w:r w:rsidRPr="00F62655">
              <w:rPr>
                <w:rFonts w:ascii="Times New Roman" w:eastAsia="Times New Roman" w:hAnsi="Times New Roman" w:cs="Times New Roman"/>
                <w:sz w:val="24"/>
                <w:szCs w:val="24"/>
                <w:lang w:val="kk-KZ" w:eastAsia="ru-RU"/>
              </w:rPr>
              <w:t>.</w:t>
            </w:r>
          </w:p>
        </w:tc>
        <w:tc>
          <w:tcPr>
            <w:tcW w:w="2835" w:type="dxa"/>
          </w:tcPr>
          <w:p w:rsidR="00543C99" w:rsidRPr="00F62655" w:rsidRDefault="008876F8"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val="kk-KZ" w:eastAsia="ru-RU"/>
              </w:rPr>
              <w:t>5 мектеп денсаулықты нығайтуға ықпал ету бағыты бойынша жұмыс істейді, оқушылар СӨС-ға бағытталған жеке және әлеуметтік дағдыларды меңгереді және бекітеді</w:t>
            </w:r>
          </w:p>
        </w:tc>
        <w:tc>
          <w:tcPr>
            <w:tcW w:w="3119" w:type="dxa"/>
          </w:tcPr>
          <w:p w:rsidR="00543C99" w:rsidRPr="00F62655" w:rsidRDefault="00543C99" w:rsidP="00F62655">
            <w:pPr>
              <w:rPr>
                <w:rFonts w:ascii="Times New Roman" w:hAnsi="Times New Roman" w:cs="Times New Roman"/>
                <w:sz w:val="24"/>
                <w:szCs w:val="24"/>
                <w:lang w:val="kk-KZ"/>
              </w:rPr>
            </w:pPr>
          </w:p>
        </w:tc>
      </w:tr>
      <w:tr w:rsidR="00543C99" w:rsidRPr="0026457C" w:rsidTr="005611B6">
        <w:trPr>
          <w:trHeight w:val="355"/>
        </w:trPr>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lang w:val="kk-KZ"/>
              </w:rPr>
              <w:t>п.26</w:t>
            </w:r>
          </w:p>
        </w:tc>
        <w:tc>
          <w:tcPr>
            <w:tcW w:w="2410" w:type="dxa"/>
          </w:tcPr>
          <w:p w:rsidR="00543C99" w:rsidRPr="00F62655" w:rsidRDefault="00D81788" w:rsidP="00F62655">
            <w:pPr>
              <w:shd w:val="clear" w:color="auto" w:fill="FFFFFF"/>
              <w:textAlignment w:val="baseline"/>
              <w:rPr>
                <w:rFonts w:ascii="Times New Roman" w:hAnsi="Times New Roman" w:cs="Times New Roman"/>
                <w:sz w:val="24"/>
                <w:szCs w:val="24"/>
              </w:rPr>
            </w:pPr>
            <w:r w:rsidRPr="00F62655">
              <w:rPr>
                <w:rFonts w:ascii="Times New Roman" w:hAnsi="Times New Roman" w:cs="Times New Roman"/>
                <w:sz w:val="24"/>
                <w:szCs w:val="24"/>
              </w:rPr>
              <w:t xml:space="preserve">Экологиялық мәдениетті </w:t>
            </w:r>
            <w:r w:rsidRPr="00F62655">
              <w:rPr>
                <w:rFonts w:ascii="Times New Roman" w:hAnsi="Times New Roman" w:cs="Times New Roman"/>
                <w:sz w:val="24"/>
                <w:szCs w:val="24"/>
              </w:rPr>
              <w:lastRenderedPageBreak/>
              <w:t>тәрбиелеу, ресурстарды сақтау идеяларын насихаттау, аумақтарды абаттандыру және көгалдандыру жөніндегі іс-шаралар кешенін өткізу</w:t>
            </w:r>
          </w:p>
        </w:tc>
        <w:tc>
          <w:tcPr>
            <w:tcW w:w="1559" w:type="dxa"/>
          </w:tcPr>
          <w:p w:rsidR="00543C99"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lastRenderedPageBreak/>
              <w:t>акциялар, флешмобтар</w:t>
            </w:r>
            <w:r w:rsidRPr="00F62655">
              <w:rPr>
                <w:rFonts w:ascii="Times New Roman" w:hAnsi="Times New Roman" w:cs="Times New Roman"/>
                <w:sz w:val="24"/>
                <w:szCs w:val="24"/>
                <w:lang w:val="kk-KZ"/>
              </w:rPr>
              <w:lastRenderedPageBreak/>
              <w:t>, конкурстар</w:t>
            </w:r>
          </w:p>
        </w:tc>
        <w:tc>
          <w:tcPr>
            <w:tcW w:w="1559" w:type="dxa"/>
          </w:tcPr>
          <w:p w:rsidR="00543C99" w:rsidRPr="00F62655" w:rsidRDefault="00D81788"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lastRenderedPageBreak/>
              <w:t xml:space="preserve">Андреевка ауылдық </w:t>
            </w:r>
            <w:r w:rsidRPr="00F62655">
              <w:rPr>
                <w:rFonts w:ascii="Times New Roman" w:hAnsi="Times New Roman" w:cs="Times New Roman"/>
                <w:sz w:val="24"/>
                <w:szCs w:val="24"/>
                <w:lang w:val="kk-KZ"/>
              </w:rPr>
              <w:lastRenderedPageBreak/>
              <w:t>кітапханасы</w:t>
            </w:r>
          </w:p>
        </w:tc>
        <w:tc>
          <w:tcPr>
            <w:tcW w:w="3686" w:type="dxa"/>
          </w:tcPr>
          <w:p w:rsidR="00543C99" w:rsidRPr="00F62655" w:rsidRDefault="000563DE" w:rsidP="00F62655">
            <w:pPr>
              <w:shd w:val="clear" w:color="auto" w:fill="FFFFFF"/>
              <w:textAlignment w:val="baseline"/>
              <w:rPr>
                <w:rFonts w:ascii="Times New Roman" w:hAnsi="Times New Roman" w:cs="Times New Roman"/>
                <w:sz w:val="24"/>
                <w:szCs w:val="24"/>
                <w:lang w:val="kk-KZ"/>
              </w:rPr>
            </w:pPr>
            <w:r w:rsidRPr="00F62655">
              <w:rPr>
                <w:rFonts w:ascii="Times New Roman" w:hAnsi="Times New Roman" w:cs="Times New Roman"/>
                <w:sz w:val="24"/>
                <w:szCs w:val="24"/>
                <w:lang w:val="kk-KZ"/>
              </w:rPr>
              <w:lastRenderedPageBreak/>
              <w:t xml:space="preserve">Ағымдағы жылы орталық балалар кітапханасында </w:t>
            </w:r>
            <w:r w:rsidRPr="00F62655">
              <w:rPr>
                <w:rFonts w:ascii="Times New Roman" w:hAnsi="Times New Roman" w:cs="Times New Roman"/>
                <w:sz w:val="24"/>
                <w:szCs w:val="24"/>
                <w:lang w:val="kk-KZ"/>
              </w:rPr>
              <w:lastRenderedPageBreak/>
              <w:t>"Прогресс және табиғат: қауіп шекарасы"атты эко - сабақ + иллюстрация көрмесі өтті. Андреевка ауылдық кітапханасында "Полянка" мектеп жанындағы лагерь балалары үшін "Просто надо говорить с природой" атты экологиялық ликбез өткізілді, Возвышенск ауылдық кітапханасында "Безъядерный Казахстан" эко-трибунасы өтті, Буденный ауылдық кітапханасында "Планета-біздің ортақ үйіміз"атты кітап - иллюстративті көрмесі ресімделді. Ломоносов ауылдық кітапханасы с. Сейфуллин атындағы ОӘҒК сырттай экологиялық байқауға қатысты.                       С. Облыстық ауыл кітапханалары арасында 1-ші орынға ие болды.</w:t>
            </w:r>
          </w:p>
        </w:tc>
        <w:tc>
          <w:tcPr>
            <w:tcW w:w="2835" w:type="dxa"/>
          </w:tcPr>
          <w:p w:rsidR="00543C99" w:rsidRPr="00F62655" w:rsidRDefault="00543C99" w:rsidP="00F62655">
            <w:pPr>
              <w:rPr>
                <w:rFonts w:ascii="Times New Roman" w:hAnsi="Times New Roman" w:cs="Times New Roman"/>
                <w:sz w:val="24"/>
                <w:szCs w:val="24"/>
                <w:lang w:val="kk-KZ"/>
              </w:rPr>
            </w:pPr>
          </w:p>
        </w:tc>
        <w:tc>
          <w:tcPr>
            <w:tcW w:w="3119" w:type="dxa"/>
          </w:tcPr>
          <w:p w:rsidR="005D3D99" w:rsidRPr="00F62655" w:rsidRDefault="00B935CD" w:rsidP="00F62655">
            <w:pPr>
              <w:rPr>
                <w:rFonts w:ascii="Times New Roman" w:hAnsi="Times New Roman" w:cs="Times New Roman"/>
                <w:sz w:val="24"/>
                <w:szCs w:val="24"/>
                <w:lang w:val="kk-KZ"/>
              </w:rPr>
            </w:pPr>
            <w:hyperlink r:id="rId10" w:history="1">
              <w:r w:rsidR="005D3D99" w:rsidRPr="00F62655">
                <w:rPr>
                  <w:rStyle w:val="ab"/>
                  <w:rFonts w:ascii="Times New Roman" w:hAnsi="Times New Roman" w:cs="Times New Roman"/>
                  <w:color w:val="auto"/>
                  <w:sz w:val="24"/>
                  <w:szCs w:val="24"/>
                  <w:u w:val="none"/>
                  <w:lang w:val="kk-KZ"/>
                </w:rPr>
                <w:t>https://www.facebook.com/profile.php?id=1000232468231</w:t>
              </w:r>
              <w:r w:rsidR="005D3D99" w:rsidRPr="00F62655">
                <w:rPr>
                  <w:rStyle w:val="ab"/>
                  <w:rFonts w:ascii="Times New Roman" w:hAnsi="Times New Roman" w:cs="Times New Roman"/>
                  <w:color w:val="auto"/>
                  <w:sz w:val="24"/>
                  <w:szCs w:val="24"/>
                  <w:u w:val="none"/>
                  <w:lang w:val="kk-KZ"/>
                </w:rPr>
                <w:lastRenderedPageBreak/>
                <w:t>17</w:t>
              </w:r>
            </w:hyperlink>
          </w:p>
          <w:p w:rsidR="00543C99" w:rsidRPr="00F62655" w:rsidRDefault="00543C99" w:rsidP="00F62655">
            <w:pPr>
              <w:rPr>
                <w:rFonts w:ascii="Times New Roman" w:hAnsi="Times New Roman" w:cs="Times New Roman"/>
                <w:sz w:val="24"/>
                <w:szCs w:val="24"/>
                <w:lang w:val="kk-KZ"/>
              </w:rPr>
            </w:pPr>
          </w:p>
        </w:tc>
      </w:tr>
      <w:tr w:rsidR="00543C99" w:rsidRPr="0026457C"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lastRenderedPageBreak/>
              <w:t>п. 28.</w:t>
            </w:r>
          </w:p>
        </w:tc>
        <w:tc>
          <w:tcPr>
            <w:tcW w:w="2410"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Қоғамдық пікірді қалыптастыру, жағымсыз қары</w:t>
            </w:r>
            <w:proofErr w:type="gramStart"/>
            <w:r w:rsidRPr="00F62655">
              <w:rPr>
                <w:rFonts w:ascii="Times New Roman" w:hAnsi="Times New Roman" w:cs="Times New Roman"/>
                <w:sz w:val="24"/>
                <w:szCs w:val="24"/>
              </w:rPr>
              <w:t>м-</w:t>
            </w:r>
            <w:proofErr w:type="gramEnd"/>
            <w:r w:rsidRPr="00F62655">
              <w:rPr>
                <w:rFonts w:ascii="Times New Roman" w:hAnsi="Times New Roman" w:cs="Times New Roman"/>
                <w:sz w:val="24"/>
                <w:szCs w:val="24"/>
              </w:rPr>
              <w:t xml:space="preserve">қатынас пен стереотиптерді өзгерту, мүгедектігі бар адамдарға қатысты қоғамда бар физикалық және психологиялық кедергілерді еңсеру </w:t>
            </w:r>
            <w:r w:rsidRPr="00F62655">
              <w:rPr>
                <w:rFonts w:ascii="Times New Roman" w:hAnsi="Times New Roman" w:cs="Times New Roman"/>
                <w:sz w:val="24"/>
                <w:szCs w:val="24"/>
              </w:rPr>
              <w:lastRenderedPageBreak/>
              <w:t>бойынша ақпараттық материалдарды (жарнамалық баннерлер, бейнероликтер, ақпараттық буклеттер) дайындау және БАҚ-та орналастыру</w:t>
            </w:r>
          </w:p>
        </w:tc>
        <w:tc>
          <w:tcPr>
            <w:tcW w:w="1559" w:type="dxa"/>
          </w:tcPr>
          <w:p w:rsidR="00543C99" w:rsidRPr="00F62655" w:rsidRDefault="000563DE"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lastRenderedPageBreak/>
              <w:t>мақалалар</w:t>
            </w:r>
          </w:p>
        </w:tc>
        <w:tc>
          <w:tcPr>
            <w:tcW w:w="1559" w:type="dxa"/>
          </w:tcPr>
          <w:p w:rsidR="00543C99" w:rsidRPr="00F62655" w:rsidRDefault="000563DE"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Аудандық газеттердің редакторлары</w:t>
            </w:r>
          </w:p>
        </w:tc>
        <w:tc>
          <w:tcPr>
            <w:tcW w:w="3686" w:type="dxa"/>
          </w:tcPr>
          <w:p w:rsidR="00543C99" w:rsidRPr="00F62655" w:rsidRDefault="000563DE"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Аудандық "Новости Приишимья", "Есіл өңірі" газеттерінде қоғамдық пікірді қалыптастыру, жағымсыз қарым-қатынас пен стереотиптерді өзгерту, мүгедектігі бар адамдарға қатысты қоғамда бар физикалық және психологиялық кедергілерді жеңу бойынша 39 мақала жарияланды.</w:t>
            </w:r>
          </w:p>
        </w:tc>
        <w:tc>
          <w:tcPr>
            <w:tcW w:w="2835" w:type="dxa"/>
          </w:tcPr>
          <w:p w:rsidR="00543C99" w:rsidRPr="00F62655" w:rsidRDefault="00543C99" w:rsidP="00F62655">
            <w:pPr>
              <w:rPr>
                <w:rFonts w:ascii="Times New Roman" w:hAnsi="Times New Roman" w:cs="Times New Roman"/>
                <w:sz w:val="24"/>
                <w:szCs w:val="24"/>
                <w:lang w:val="kk-KZ"/>
              </w:rPr>
            </w:pPr>
          </w:p>
        </w:tc>
        <w:tc>
          <w:tcPr>
            <w:tcW w:w="3119" w:type="dxa"/>
          </w:tcPr>
          <w:p w:rsidR="00543C99" w:rsidRPr="00F62655" w:rsidRDefault="000563DE"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Газеттер "Приишимья Жаңалықтары», </w:t>
            </w:r>
            <w:r w:rsidR="00C20A18" w:rsidRPr="00F62655">
              <w:rPr>
                <w:rFonts w:ascii="Times New Roman" w:hAnsi="Times New Roman" w:cs="Times New Roman"/>
                <w:sz w:val="24"/>
                <w:szCs w:val="24"/>
                <w:lang w:val="kk-KZ"/>
              </w:rPr>
              <w:t>«Есіл өңірі»</w:t>
            </w: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32.</w:t>
            </w:r>
          </w:p>
        </w:tc>
        <w:tc>
          <w:tcPr>
            <w:tcW w:w="2410" w:type="dxa"/>
          </w:tcPr>
          <w:p w:rsidR="00D747D1" w:rsidRPr="00D721E4" w:rsidRDefault="00D747D1" w:rsidP="00D721E4">
            <w:pPr>
              <w:rPr>
                <w:rFonts w:ascii="Times New Roman" w:hAnsi="Times New Roman" w:cs="Times New Roman"/>
                <w:sz w:val="24"/>
              </w:rPr>
            </w:pPr>
            <w:r w:rsidRPr="00D721E4">
              <w:rPr>
                <w:rFonts w:ascii="Times New Roman" w:hAnsi="Times New Roman" w:cs="Times New Roman"/>
                <w:sz w:val="24"/>
              </w:rPr>
              <w:t xml:space="preserve">Жаппай аула ойындарын </w:t>
            </w:r>
            <w:proofErr w:type="gramStart"/>
            <w:r w:rsidRPr="00D721E4">
              <w:rPr>
                <w:rFonts w:ascii="Times New Roman" w:hAnsi="Times New Roman" w:cs="Times New Roman"/>
                <w:sz w:val="24"/>
              </w:rPr>
              <w:t>насихаттау</w:t>
            </w:r>
            <w:proofErr w:type="gramEnd"/>
            <w:r w:rsidRPr="00D721E4">
              <w:rPr>
                <w:rFonts w:ascii="Times New Roman" w:hAnsi="Times New Roman" w:cs="Times New Roman"/>
                <w:sz w:val="24"/>
              </w:rPr>
              <w:t>ға бағытталған «Кел, ойнайық!» жобасын іске асыру</w:t>
            </w:r>
          </w:p>
          <w:p w:rsidR="00543C99" w:rsidRPr="00D721E4" w:rsidRDefault="00D747D1" w:rsidP="00D721E4">
            <w:pPr>
              <w:rPr>
                <w:rFonts w:ascii="Times New Roman" w:hAnsi="Times New Roman" w:cs="Times New Roman"/>
                <w:sz w:val="24"/>
              </w:rPr>
            </w:pPr>
            <w:r w:rsidRPr="00D721E4">
              <w:rPr>
                <w:rFonts w:ascii="Times New Roman" w:hAnsi="Times New Roman" w:cs="Times New Roman"/>
                <w:sz w:val="24"/>
              </w:rPr>
              <w:t xml:space="preserve"> (асық ату, тоғыз құмалақ, дойбы, домино, «Айгүлек», </w:t>
            </w:r>
            <w:proofErr w:type="gramStart"/>
            <w:r w:rsidRPr="00D721E4">
              <w:rPr>
                <w:rFonts w:ascii="Times New Roman" w:hAnsi="Times New Roman" w:cs="Times New Roman"/>
                <w:sz w:val="24"/>
              </w:rPr>
              <w:t>доп</w:t>
            </w:r>
            <w:proofErr w:type="gramEnd"/>
            <w:r w:rsidRPr="00D721E4">
              <w:rPr>
                <w:rFonts w:ascii="Times New Roman" w:hAnsi="Times New Roman" w:cs="Times New Roman"/>
                <w:sz w:val="24"/>
              </w:rPr>
              <w:t xml:space="preserve"> ойындары, арқан тарту және т.б.) еріктілерді, студенттерді және т.б. қатысуымен.</w:t>
            </w:r>
          </w:p>
        </w:tc>
        <w:tc>
          <w:tcPr>
            <w:tcW w:w="1559" w:type="dxa"/>
          </w:tcPr>
          <w:p w:rsidR="00D747D1" w:rsidRPr="00D721E4" w:rsidRDefault="00D747D1" w:rsidP="00D721E4">
            <w:pPr>
              <w:rPr>
                <w:rFonts w:ascii="Times New Roman" w:hAnsi="Times New Roman" w:cs="Times New Roman"/>
                <w:sz w:val="24"/>
              </w:rPr>
            </w:pPr>
            <w:proofErr w:type="gramStart"/>
            <w:r w:rsidRPr="00D721E4">
              <w:rPr>
                <w:rFonts w:ascii="Times New Roman" w:hAnsi="Times New Roman" w:cs="Times New Roman"/>
                <w:sz w:val="24"/>
              </w:rPr>
              <w:t>Же</w:t>
            </w:r>
            <w:proofErr w:type="gramEnd"/>
            <w:r w:rsidRPr="00D721E4">
              <w:rPr>
                <w:rFonts w:ascii="Times New Roman" w:hAnsi="Times New Roman" w:cs="Times New Roman"/>
                <w:sz w:val="24"/>
              </w:rPr>
              <w:t>ңімпаздар мен жүлдегерлерді марапаттау</w:t>
            </w:r>
          </w:p>
          <w:p w:rsidR="00543C99" w:rsidRPr="00D721E4" w:rsidRDefault="00543C99" w:rsidP="00D721E4">
            <w:pPr>
              <w:rPr>
                <w:rFonts w:ascii="Times New Roman" w:hAnsi="Times New Roman" w:cs="Times New Roman"/>
                <w:sz w:val="24"/>
              </w:rPr>
            </w:pPr>
          </w:p>
        </w:tc>
        <w:tc>
          <w:tcPr>
            <w:tcW w:w="1559" w:type="dxa"/>
          </w:tcPr>
          <w:p w:rsidR="00D747D1" w:rsidRPr="00D721E4" w:rsidRDefault="00D747D1" w:rsidP="00D721E4">
            <w:pPr>
              <w:rPr>
                <w:rFonts w:ascii="Times New Roman" w:hAnsi="Times New Roman" w:cs="Times New Roman"/>
                <w:sz w:val="24"/>
              </w:rPr>
            </w:pPr>
            <w:r w:rsidRPr="00D721E4">
              <w:rPr>
                <w:rFonts w:ascii="Times New Roman" w:hAnsi="Times New Roman" w:cs="Times New Roman"/>
                <w:sz w:val="24"/>
              </w:rPr>
              <w:t xml:space="preserve">Минин С.В. – ДШ және </w:t>
            </w:r>
            <w:proofErr w:type="gramStart"/>
            <w:r w:rsidRPr="00D721E4">
              <w:rPr>
                <w:rFonts w:ascii="Times New Roman" w:hAnsi="Times New Roman" w:cs="Times New Roman"/>
                <w:sz w:val="24"/>
              </w:rPr>
              <w:t>С</w:t>
            </w:r>
            <w:proofErr w:type="gramEnd"/>
            <w:r w:rsidRPr="00D721E4">
              <w:rPr>
                <w:rFonts w:ascii="Times New Roman" w:hAnsi="Times New Roman" w:cs="Times New Roman"/>
                <w:sz w:val="24"/>
              </w:rPr>
              <w:t xml:space="preserve"> бөлімі</w:t>
            </w:r>
          </w:p>
          <w:p w:rsidR="00543C99" w:rsidRPr="00D721E4" w:rsidRDefault="00543C99" w:rsidP="00D721E4">
            <w:pPr>
              <w:rPr>
                <w:rFonts w:ascii="Times New Roman" w:hAnsi="Times New Roman" w:cs="Times New Roman"/>
                <w:sz w:val="24"/>
              </w:rPr>
            </w:pPr>
          </w:p>
        </w:tc>
        <w:tc>
          <w:tcPr>
            <w:tcW w:w="3686" w:type="dxa"/>
          </w:tcPr>
          <w:p w:rsidR="00D747D1" w:rsidRPr="00D721E4" w:rsidRDefault="00D747D1" w:rsidP="00D721E4">
            <w:pPr>
              <w:rPr>
                <w:rFonts w:ascii="Times New Roman" w:hAnsi="Times New Roman" w:cs="Times New Roman"/>
                <w:sz w:val="24"/>
              </w:rPr>
            </w:pPr>
            <w:r w:rsidRPr="00D721E4">
              <w:rPr>
                <w:rFonts w:ascii="Times New Roman" w:hAnsi="Times New Roman" w:cs="Times New Roman"/>
                <w:sz w:val="24"/>
              </w:rPr>
              <w:t xml:space="preserve">«Кел, оңайық» жобасының аясында студенттері мен волонтерлердің қатысуымен жаппай аула ойындарын (асықату, тоғызқұмалақ, дойбы, домино, «Айгөлек», допты ойындар, арқан тарту және т.б.) </w:t>
            </w:r>
            <w:proofErr w:type="gramStart"/>
            <w:r w:rsidRPr="00D721E4">
              <w:rPr>
                <w:rFonts w:ascii="Times New Roman" w:hAnsi="Times New Roman" w:cs="Times New Roman"/>
                <w:sz w:val="24"/>
              </w:rPr>
              <w:t>насихаттау</w:t>
            </w:r>
            <w:proofErr w:type="gramEnd"/>
            <w:r w:rsidRPr="00D721E4">
              <w:rPr>
                <w:rFonts w:ascii="Times New Roman" w:hAnsi="Times New Roman" w:cs="Times New Roman"/>
                <w:sz w:val="24"/>
              </w:rPr>
              <w:t>ға бағытталған, дене шынықтыру және спорт келесі іс-шаралар өткізілді:</w:t>
            </w:r>
          </w:p>
          <w:p w:rsidR="00D747D1" w:rsidRPr="00D721E4" w:rsidRDefault="00D747D1" w:rsidP="00D721E4">
            <w:pPr>
              <w:rPr>
                <w:rFonts w:ascii="Times New Roman" w:hAnsi="Times New Roman" w:cs="Times New Roman"/>
                <w:sz w:val="24"/>
              </w:rPr>
            </w:pPr>
            <w:r w:rsidRPr="00D721E4">
              <w:rPr>
                <w:rFonts w:ascii="Times New Roman" w:hAnsi="Times New Roman" w:cs="Times New Roman"/>
                <w:sz w:val="24"/>
              </w:rPr>
              <w:t>21 наурыз 2019 ж. орталық алаңда, Наурыз мерекесіне арналған тоғы</w:t>
            </w:r>
            <w:proofErr w:type="gramStart"/>
            <w:r w:rsidRPr="00D721E4">
              <w:rPr>
                <w:rFonts w:ascii="Times New Roman" w:hAnsi="Times New Roman" w:cs="Times New Roman"/>
                <w:sz w:val="24"/>
              </w:rPr>
              <w:t>з-</w:t>
            </w:r>
            <w:proofErr w:type="gramEnd"/>
            <w:r w:rsidRPr="00D721E4">
              <w:rPr>
                <w:rFonts w:ascii="Times New Roman" w:hAnsi="Times New Roman" w:cs="Times New Roman"/>
                <w:sz w:val="24"/>
              </w:rPr>
              <w:t>құмалақ, бестас асық, көңілді старт, соғыс, гір тасын көтеру спорттық іс-шаралар өткізілді. Қатысушылардың жалпы саны - 400 адам.</w:t>
            </w:r>
          </w:p>
          <w:p w:rsidR="00543C99" w:rsidRPr="00D721E4" w:rsidRDefault="00D747D1" w:rsidP="00D721E4">
            <w:pPr>
              <w:rPr>
                <w:rFonts w:ascii="Times New Roman" w:hAnsi="Times New Roman" w:cs="Times New Roman"/>
                <w:sz w:val="24"/>
              </w:rPr>
            </w:pPr>
            <w:r w:rsidRPr="00D721E4">
              <w:rPr>
                <w:rFonts w:ascii="Times New Roman" w:hAnsi="Times New Roman" w:cs="Times New Roman"/>
                <w:sz w:val="24"/>
              </w:rPr>
              <w:t>Осындай жарыстар 17 ауылдық округте өтті.</w:t>
            </w:r>
          </w:p>
        </w:tc>
        <w:tc>
          <w:tcPr>
            <w:tcW w:w="2835" w:type="dxa"/>
          </w:tcPr>
          <w:p w:rsidR="00D747D1" w:rsidRPr="009C050B" w:rsidRDefault="00D747D1" w:rsidP="00D721E4">
            <w:pPr>
              <w:rPr>
                <w:rFonts w:ascii="Times New Roman" w:hAnsi="Times New Roman" w:cs="Times New Roman"/>
                <w:sz w:val="24"/>
                <w:szCs w:val="24"/>
              </w:rPr>
            </w:pPr>
            <w:r w:rsidRPr="009C050B">
              <w:rPr>
                <w:rFonts w:ascii="Times New Roman" w:hAnsi="Times New Roman" w:cs="Times New Roman"/>
                <w:sz w:val="24"/>
                <w:szCs w:val="24"/>
              </w:rPr>
              <w:t xml:space="preserve">Аула ойындарына </w:t>
            </w:r>
            <w:proofErr w:type="gramStart"/>
            <w:r w:rsidRPr="009C050B">
              <w:rPr>
                <w:rFonts w:ascii="Times New Roman" w:hAnsi="Times New Roman" w:cs="Times New Roman"/>
                <w:sz w:val="24"/>
                <w:szCs w:val="24"/>
              </w:rPr>
              <w:t>к</w:t>
            </w:r>
            <w:proofErr w:type="gramEnd"/>
            <w:r w:rsidRPr="009C050B">
              <w:rPr>
                <w:rFonts w:ascii="Times New Roman" w:hAnsi="Times New Roman" w:cs="Times New Roman"/>
                <w:sz w:val="24"/>
                <w:szCs w:val="24"/>
              </w:rPr>
              <w:t>өбірек балаларды тарту</w:t>
            </w:r>
          </w:p>
          <w:p w:rsidR="00543C99" w:rsidRPr="009C050B" w:rsidRDefault="00543C99" w:rsidP="00D721E4">
            <w:pPr>
              <w:rPr>
                <w:rFonts w:ascii="Times New Roman" w:hAnsi="Times New Roman" w:cs="Times New Roman"/>
                <w:sz w:val="24"/>
                <w:szCs w:val="24"/>
              </w:rPr>
            </w:pPr>
          </w:p>
        </w:tc>
        <w:tc>
          <w:tcPr>
            <w:tcW w:w="3119" w:type="dxa"/>
          </w:tcPr>
          <w:p w:rsidR="00543C99" w:rsidRPr="009C050B" w:rsidRDefault="00B935CD" w:rsidP="00F62655">
            <w:pPr>
              <w:rPr>
                <w:rFonts w:ascii="Times New Roman" w:hAnsi="Times New Roman" w:cs="Times New Roman"/>
                <w:sz w:val="24"/>
                <w:szCs w:val="24"/>
                <w:lang w:val="kk-KZ"/>
              </w:rPr>
            </w:pPr>
            <w:hyperlink r:id="rId11" w:history="1">
              <w:r w:rsidR="00C66384" w:rsidRPr="009C050B">
                <w:rPr>
                  <w:rStyle w:val="ab"/>
                  <w:rFonts w:ascii="Times New Roman" w:hAnsi="Times New Roman" w:cs="Times New Roman"/>
                  <w:color w:val="auto"/>
                  <w:sz w:val="24"/>
                  <w:szCs w:val="24"/>
                  <w:u w:val="none"/>
                </w:rPr>
                <w:t>https://www.facebook.com/permalink.php?story_fbid=421460798619767&amp;id=100022675519390</w:t>
              </w:r>
            </w:hyperlink>
            <w:r w:rsidR="007D1123" w:rsidRPr="009C050B">
              <w:rPr>
                <w:rFonts w:ascii="Times New Roman" w:hAnsi="Times New Roman" w:cs="Times New Roman"/>
                <w:sz w:val="24"/>
                <w:szCs w:val="24"/>
                <w:lang w:val="kk-KZ"/>
              </w:rPr>
              <w:t>,</w:t>
            </w:r>
          </w:p>
          <w:p w:rsidR="007D1123" w:rsidRPr="009C050B" w:rsidRDefault="007D1123" w:rsidP="00F62655">
            <w:pPr>
              <w:rPr>
                <w:rFonts w:ascii="Times New Roman" w:eastAsia="Times New Roman" w:hAnsi="Times New Roman" w:cs="Times New Roman"/>
                <w:sz w:val="24"/>
                <w:szCs w:val="24"/>
                <w:lang w:val="kk-KZ" w:eastAsia="ru-RU"/>
              </w:rPr>
            </w:pPr>
            <w:r w:rsidRPr="009C050B">
              <w:rPr>
                <w:rFonts w:ascii="Times New Roman" w:eastAsia="Times New Roman" w:hAnsi="Times New Roman" w:cs="Times New Roman"/>
                <w:sz w:val="24"/>
                <w:szCs w:val="24"/>
                <w:lang w:val="kk-KZ" w:eastAsia="ru-RU"/>
              </w:rPr>
              <w:t xml:space="preserve">газеты </w:t>
            </w:r>
            <w:r w:rsidR="00E437C4" w:rsidRPr="009C050B">
              <w:rPr>
                <w:rFonts w:ascii="Times New Roman" w:eastAsia="Times New Roman" w:hAnsi="Times New Roman" w:cs="Times New Roman"/>
                <w:sz w:val="24"/>
                <w:szCs w:val="24"/>
                <w:lang w:val="kk-KZ" w:eastAsia="ru-RU"/>
              </w:rPr>
              <w:t>«</w:t>
            </w:r>
            <w:r w:rsidRPr="009C050B">
              <w:rPr>
                <w:rFonts w:ascii="Times New Roman" w:eastAsia="Times New Roman" w:hAnsi="Times New Roman" w:cs="Times New Roman"/>
                <w:sz w:val="24"/>
                <w:szCs w:val="24"/>
                <w:lang w:val="kk-KZ" w:eastAsia="ru-RU"/>
              </w:rPr>
              <w:t>Новости Приишимья</w:t>
            </w:r>
            <w:r w:rsidR="00E437C4" w:rsidRPr="009C050B">
              <w:rPr>
                <w:rFonts w:ascii="Times New Roman" w:eastAsia="Times New Roman" w:hAnsi="Times New Roman" w:cs="Times New Roman"/>
                <w:sz w:val="24"/>
                <w:szCs w:val="24"/>
                <w:lang w:val="kk-KZ" w:eastAsia="ru-RU"/>
              </w:rPr>
              <w:t>»</w:t>
            </w:r>
            <w:r w:rsidRPr="009C050B">
              <w:rPr>
                <w:rFonts w:ascii="Times New Roman" w:eastAsia="Times New Roman" w:hAnsi="Times New Roman" w:cs="Times New Roman"/>
                <w:sz w:val="24"/>
                <w:szCs w:val="24"/>
                <w:lang w:val="kk-KZ" w:eastAsia="ru-RU"/>
              </w:rPr>
              <w:t>,</w:t>
            </w:r>
            <w:r w:rsidR="00E437C4" w:rsidRPr="009C050B">
              <w:rPr>
                <w:rFonts w:ascii="Times New Roman" w:eastAsia="Times New Roman" w:hAnsi="Times New Roman" w:cs="Times New Roman"/>
                <w:sz w:val="24"/>
                <w:szCs w:val="24"/>
                <w:lang w:val="kk-KZ" w:eastAsia="ru-RU"/>
              </w:rPr>
              <w:t xml:space="preserve"> «</w:t>
            </w:r>
            <w:r w:rsidRPr="009C050B">
              <w:rPr>
                <w:rFonts w:ascii="Times New Roman" w:eastAsia="Times New Roman" w:hAnsi="Times New Roman" w:cs="Times New Roman"/>
                <w:sz w:val="24"/>
                <w:szCs w:val="24"/>
                <w:lang w:val="kk-KZ" w:eastAsia="ru-RU"/>
              </w:rPr>
              <w:t>Есіл Өңірі</w:t>
            </w:r>
            <w:r w:rsidR="00E437C4" w:rsidRPr="009C050B">
              <w:rPr>
                <w:rFonts w:ascii="Times New Roman" w:eastAsia="Times New Roman" w:hAnsi="Times New Roman" w:cs="Times New Roman"/>
                <w:sz w:val="24"/>
                <w:szCs w:val="24"/>
                <w:lang w:val="kk-KZ" w:eastAsia="ru-RU"/>
              </w:rPr>
              <w:t>»</w:t>
            </w:r>
          </w:p>
          <w:p w:rsidR="007D1123" w:rsidRPr="009C050B" w:rsidRDefault="007D1123" w:rsidP="00F62655">
            <w:pPr>
              <w:rPr>
                <w:rFonts w:ascii="Times New Roman" w:eastAsia="Times New Roman" w:hAnsi="Times New Roman" w:cs="Times New Roman"/>
                <w:sz w:val="24"/>
                <w:szCs w:val="24"/>
                <w:lang w:val="kk-KZ" w:eastAsia="ru-RU"/>
              </w:rPr>
            </w:pP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rPr>
              <w:t>п. 33.</w:t>
            </w:r>
          </w:p>
        </w:tc>
        <w:tc>
          <w:tcPr>
            <w:tcW w:w="2410"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 xml:space="preserve">Ауылдық жерге жұмысқа келген еңбек әулеттері, жас мамандар туралы </w:t>
            </w:r>
            <w:r w:rsidRPr="00F62655">
              <w:rPr>
                <w:rFonts w:ascii="Times New Roman" w:hAnsi="Times New Roman" w:cs="Times New Roman"/>
                <w:sz w:val="24"/>
                <w:szCs w:val="24"/>
              </w:rPr>
              <w:lastRenderedPageBreak/>
              <w:t>бейнероликтер, ақпараттық материалдар шығару</w:t>
            </w:r>
          </w:p>
        </w:tc>
        <w:tc>
          <w:tcPr>
            <w:tcW w:w="1559" w:type="dxa"/>
          </w:tcPr>
          <w:p w:rsidR="00543C99" w:rsidRPr="00F62655" w:rsidRDefault="000563DE" w:rsidP="00F62655">
            <w:pPr>
              <w:ind w:left="-108" w:right="-108"/>
              <w:rPr>
                <w:rFonts w:ascii="Times New Roman" w:hAnsi="Times New Roman" w:cs="Times New Roman"/>
                <w:sz w:val="24"/>
                <w:szCs w:val="24"/>
              </w:rPr>
            </w:pPr>
            <w:r w:rsidRPr="00F62655">
              <w:rPr>
                <w:rFonts w:ascii="Times New Roman" w:hAnsi="Times New Roman" w:cs="Times New Roman"/>
                <w:sz w:val="24"/>
                <w:szCs w:val="24"/>
              </w:rPr>
              <w:lastRenderedPageBreak/>
              <w:t>бейнероликтер, ақпараттық материалдар</w:t>
            </w:r>
          </w:p>
        </w:tc>
        <w:tc>
          <w:tcPr>
            <w:tcW w:w="1559" w:type="dxa"/>
          </w:tcPr>
          <w:p w:rsidR="000563DE"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r w:rsidRPr="00F62655">
              <w:rPr>
                <w:rFonts w:ascii="Times New Roman" w:hAnsi="Times New Roman" w:cs="Times New Roman"/>
                <w:sz w:val="24"/>
                <w:szCs w:val="24"/>
              </w:rPr>
              <w:t>,</w:t>
            </w:r>
          </w:p>
          <w:p w:rsidR="00543C99" w:rsidRPr="00F62655" w:rsidRDefault="000563DE" w:rsidP="00F62655">
            <w:pPr>
              <w:rPr>
                <w:rFonts w:ascii="Times New Roman" w:hAnsi="Times New Roman" w:cs="Times New Roman"/>
                <w:sz w:val="24"/>
                <w:szCs w:val="24"/>
                <w:highlight w:val="yellow"/>
              </w:rPr>
            </w:pPr>
            <w:r w:rsidRPr="00F62655">
              <w:rPr>
                <w:rFonts w:ascii="Times New Roman" w:hAnsi="Times New Roman" w:cs="Times New Roman"/>
                <w:sz w:val="24"/>
                <w:szCs w:val="24"/>
              </w:rPr>
              <w:t>БАҚ</w:t>
            </w:r>
          </w:p>
        </w:tc>
        <w:tc>
          <w:tcPr>
            <w:tcW w:w="3686" w:type="dxa"/>
          </w:tcPr>
          <w:p w:rsidR="00543C99" w:rsidRPr="00F62655" w:rsidRDefault="000563DE" w:rsidP="00F62655">
            <w:pPr>
              <w:rPr>
                <w:rFonts w:ascii="Times New Roman" w:hAnsi="Times New Roman" w:cs="Times New Roman"/>
                <w:sz w:val="24"/>
                <w:szCs w:val="24"/>
                <w:highlight w:val="yellow"/>
              </w:rPr>
            </w:pPr>
            <w:r w:rsidRPr="00F62655">
              <w:rPr>
                <w:rFonts w:ascii="Times New Roman" w:hAnsi="Times New Roman" w:cs="Times New Roman"/>
                <w:sz w:val="24"/>
                <w:szCs w:val="24"/>
              </w:rPr>
              <w:t xml:space="preserve">Аудандық газеттерде "еңбек әулеттері", "Нәтижелі жұмыспен қамтуды және жаппай кәсіпкерлікті дамыту </w:t>
            </w:r>
            <w:r w:rsidRPr="00F62655">
              <w:rPr>
                <w:rFonts w:ascii="Times New Roman" w:hAnsi="Times New Roman" w:cs="Times New Roman"/>
                <w:sz w:val="24"/>
                <w:szCs w:val="24"/>
              </w:rPr>
              <w:lastRenderedPageBreak/>
              <w:t>бағдарламасы", "Еңбек адамы" айдарларында 51 материал жарияланды.</w:t>
            </w:r>
          </w:p>
        </w:tc>
        <w:tc>
          <w:tcPr>
            <w:tcW w:w="2835" w:type="dxa"/>
          </w:tcPr>
          <w:p w:rsidR="00543C99" w:rsidRPr="00F62655" w:rsidRDefault="00543C99" w:rsidP="00F62655">
            <w:pPr>
              <w:rPr>
                <w:rFonts w:ascii="Times New Roman" w:hAnsi="Times New Roman" w:cs="Times New Roman"/>
                <w:sz w:val="24"/>
                <w:szCs w:val="24"/>
                <w:highlight w:val="yellow"/>
              </w:rPr>
            </w:pPr>
          </w:p>
        </w:tc>
        <w:tc>
          <w:tcPr>
            <w:tcW w:w="3119" w:type="dxa"/>
          </w:tcPr>
          <w:p w:rsidR="00543C99" w:rsidRPr="00F62655" w:rsidRDefault="00543C99" w:rsidP="00F62655">
            <w:pPr>
              <w:rPr>
                <w:rFonts w:ascii="Times New Roman" w:hAnsi="Times New Roman" w:cs="Times New Roman"/>
                <w:sz w:val="24"/>
                <w:szCs w:val="24"/>
                <w:highlight w:val="yellow"/>
              </w:rPr>
            </w:pPr>
            <w:r w:rsidRPr="00F62655">
              <w:rPr>
                <w:rFonts w:ascii="Times New Roman" w:hAnsi="Times New Roman" w:cs="Times New Roman"/>
                <w:sz w:val="24"/>
                <w:szCs w:val="24"/>
              </w:rPr>
              <w:t>https://www.facebook.com/profile.php?id=100022781253717</w:t>
            </w: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34</w:t>
            </w:r>
          </w:p>
        </w:tc>
        <w:tc>
          <w:tcPr>
            <w:tcW w:w="2410" w:type="dxa"/>
          </w:tcPr>
          <w:p w:rsidR="00543C99" w:rsidRPr="00F62655" w:rsidRDefault="000563DE" w:rsidP="00F62655">
            <w:pPr>
              <w:contextualSpacing/>
              <w:rPr>
                <w:rFonts w:ascii="Times New Roman" w:hAnsi="Times New Roman" w:cs="Times New Roman"/>
                <w:sz w:val="24"/>
                <w:szCs w:val="24"/>
              </w:rPr>
            </w:pPr>
            <w:r w:rsidRPr="00F62655">
              <w:rPr>
                <w:rFonts w:ascii="Times New Roman" w:hAnsi="Times New Roman" w:cs="Times New Roman"/>
                <w:sz w:val="24"/>
                <w:szCs w:val="24"/>
              </w:rPr>
              <w:t>Жастар кәсіпкерлігін дамыту жөніндегі іс-шаралар кешенін іске асыру</w:t>
            </w:r>
          </w:p>
        </w:tc>
        <w:tc>
          <w:tcPr>
            <w:tcW w:w="1559"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оқыту</w:t>
            </w:r>
          </w:p>
        </w:tc>
        <w:tc>
          <w:tcPr>
            <w:tcW w:w="1559" w:type="dxa"/>
          </w:tcPr>
          <w:p w:rsidR="00543C99" w:rsidRPr="00F62655" w:rsidRDefault="000563DE" w:rsidP="00F62655">
            <w:pPr>
              <w:rPr>
                <w:rFonts w:ascii="Times New Roman" w:hAnsi="Times New Roman" w:cs="Times New Roman"/>
                <w:sz w:val="24"/>
                <w:szCs w:val="24"/>
              </w:rPr>
            </w:pPr>
            <w:proofErr w:type="gramStart"/>
            <w:r w:rsidRPr="00F62655">
              <w:rPr>
                <w:rFonts w:ascii="Times New Roman" w:hAnsi="Times New Roman" w:cs="Times New Roman"/>
                <w:sz w:val="24"/>
                <w:szCs w:val="24"/>
              </w:rPr>
              <w:t>Ж</w:t>
            </w:r>
            <w:proofErr w:type="gramEnd"/>
            <w:r w:rsidRPr="00F62655">
              <w:rPr>
                <w:rFonts w:ascii="Times New Roman" w:hAnsi="Times New Roman" w:cs="Times New Roman"/>
                <w:sz w:val="24"/>
                <w:szCs w:val="24"/>
              </w:rPr>
              <w:t>ұмыспен қамту орталығы</w:t>
            </w:r>
          </w:p>
        </w:tc>
        <w:tc>
          <w:tcPr>
            <w:tcW w:w="3686"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"Жас</w:t>
            </w:r>
            <w:proofErr w:type="gramStart"/>
            <w:r w:rsidRPr="00F62655">
              <w:rPr>
                <w:rFonts w:ascii="Times New Roman" w:hAnsi="Times New Roman" w:cs="Times New Roman"/>
                <w:sz w:val="24"/>
                <w:szCs w:val="24"/>
              </w:rPr>
              <w:t xml:space="preserve"> К</w:t>
            </w:r>
            <w:proofErr w:type="gramEnd"/>
            <w:r w:rsidRPr="00F62655">
              <w:rPr>
                <w:rFonts w:ascii="Times New Roman" w:hAnsi="Times New Roman" w:cs="Times New Roman"/>
                <w:sz w:val="24"/>
                <w:szCs w:val="24"/>
              </w:rPr>
              <w:t>әсіпкер" жобасы аясында 81 адам оқуды аяқтады.</w:t>
            </w:r>
          </w:p>
        </w:tc>
        <w:tc>
          <w:tcPr>
            <w:tcW w:w="2835" w:type="dxa"/>
          </w:tcPr>
          <w:p w:rsidR="00543C99" w:rsidRPr="00F62655" w:rsidRDefault="00543C99" w:rsidP="00F62655">
            <w:pPr>
              <w:rPr>
                <w:rFonts w:ascii="Times New Roman" w:hAnsi="Times New Roman" w:cs="Times New Roman"/>
                <w:sz w:val="24"/>
                <w:szCs w:val="24"/>
              </w:rPr>
            </w:pPr>
          </w:p>
        </w:tc>
        <w:tc>
          <w:tcPr>
            <w:tcW w:w="3119" w:type="dxa"/>
          </w:tcPr>
          <w:p w:rsidR="00543C99" w:rsidRPr="00F62655" w:rsidRDefault="00B935CD" w:rsidP="00F62655">
            <w:pPr>
              <w:rPr>
                <w:rFonts w:ascii="Times New Roman" w:hAnsi="Times New Roman" w:cs="Times New Roman"/>
                <w:sz w:val="24"/>
                <w:szCs w:val="24"/>
              </w:rPr>
            </w:pPr>
            <w:hyperlink r:id="rId12" w:history="1">
              <w:r w:rsidR="00420ECF" w:rsidRPr="00F62655">
                <w:rPr>
                  <w:rStyle w:val="ab"/>
                  <w:rFonts w:ascii="Times New Roman" w:hAnsi="Times New Roman" w:cs="Times New Roman"/>
                  <w:color w:val="auto"/>
                  <w:sz w:val="24"/>
                  <w:szCs w:val="24"/>
                  <w:u w:val="none"/>
                </w:rPr>
                <w:t>https://www.facebook.com/profile.php?id=100023247966485</w:t>
              </w:r>
            </w:hyperlink>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t>п. 35.</w:t>
            </w:r>
          </w:p>
        </w:tc>
        <w:tc>
          <w:tcPr>
            <w:tcW w:w="2410"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БА</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та және әлеуметтік желілерде жетістіктің дербес тарихын ілгерілету</w:t>
            </w:r>
          </w:p>
        </w:tc>
        <w:tc>
          <w:tcPr>
            <w:tcW w:w="1559"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мақалалар, бейнероликтер</w:t>
            </w:r>
          </w:p>
        </w:tc>
        <w:tc>
          <w:tcPr>
            <w:tcW w:w="1559" w:type="dxa"/>
          </w:tcPr>
          <w:p w:rsidR="000563DE"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r w:rsidRPr="00F62655">
              <w:rPr>
                <w:rFonts w:ascii="Times New Roman" w:hAnsi="Times New Roman" w:cs="Times New Roman"/>
                <w:sz w:val="24"/>
                <w:szCs w:val="24"/>
              </w:rPr>
              <w:t>,</w:t>
            </w:r>
          </w:p>
          <w:p w:rsidR="001D6FC8"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БАҚ</w:t>
            </w:r>
          </w:p>
        </w:tc>
        <w:tc>
          <w:tcPr>
            <w:tcW w:w="3686"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Аудандық "Новости Приишимья", "Есіл өңі</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і" газеттерінде, "Фейсбук" әлеуметтік желісінде 30-дан астам ақпараттық материал орналастырылған.</w:t>
            </w:r>
          </w:p>
        </w:tc>
        <w:tc>
          <w:tcPr>
            <w:tcW w:w="2835" w:type="dxa"/>
          </w:tcPr>
          <w:p w:rsidR="00543C99" w:rsidRPr="00F62655" w:rsidRDefault="00543C99" w:rsidP="00F62655">
            <w:pPr>
              <w:rPr>
                <w:rFonts w:ascii="Times New Roman" w:hAnsi="Times New Roman" w:cs="Times New Roman"/>
                <w:sz w:val="24"/>
                <w:szCs w:val="24"/>
              </w:rPr>
            </w:pPr>
          </w:p>
        </w:tc>
        <w:tc>
          <w:tcPr>
            <w:tcW w:w="3119" w:type="dxa"/>
          </w:tcPr>
          <w:p w:rsidR="00543C99" w:rsidRPr="00F62655" w:rsidRDefault="00B935CD" w:rsidP="00F62655">
            <w:pPr>
              <w:rPr>
                <w:rFonts w:ascii="Times New Roman" w:hAnsi="Times New Roman" w:cs="Times New Roman"/>
                <w:sz w:val="24"/>
                <w:szCs w:val="24"/>
              </w:rPr>
            </w:pPr>
            <w:hyperlink r:id="rId13" w:history="1">
              <w:r w:rsidR="00156914" w:rsidRPr="00F62655">
                <w:rPr>
                  <w:rStyle w:val="ab"/>
                  <w:rFonts w:ascii="Times New Roman" w:hAnsi="Times New Roman" w:cs="Times New Roman"/>
                  <w:color w:val="auto"/>
                  <w:sz w:val="24"/>
                  <w:szCs w:val="24"/>
                  <w:u w:val="none"/>
                </w:rPr>
                <w:t>https://www.facebook.com/profile.php?id=100022781253717</w:t>
              </w:r>
            </w:hyperlink>
          </w:p>
          <w:p w:rsidR="00156914" w:rsidRPr="00F62655" w:rsidRDefault="00156914" w:rsidP="00F62655">
            <w:pPr>
              <w:rPr>
                <w:rFonts w:ascii="Times New Roman" w:hAnsi="Times New Roman" w:cs="Times New Roman"/>
                <w:sz w:val="24"/>
                <w:szCs w:val="24"/>
              </w:rPr>
            </w:pPr>
            <w:r w:rsidRPr="00F62655">
              <w:rPr>
                <w:rFonts w:ascii="Times New Roman" w:hAnsi="Times New Roman" w:cs="Times New Roman"/>
                <w:sz w:val="24"/>
                <w:szCs w:val="24"/>
              </w:rPr>
              <w:t>https://www.facebook.com/groups/245296292664854/</w:t>
            </w: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eastAsia="ru-RU"/>
              </w:rPr>
              <w:t>п. 36.</w:t>
            </w:r>
          </w:p>
        </w:tc>
        <w:tc>
          <w:tcPr>
            <w:tcW w:w="2410" w:type="dxa"/>
          </w:tcPr>
          <w:p w:rsidR="00543C99" w:rsidRPr="00F62655" w:rsidRDefault="000563DE"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Кәсіпкерлікті, оның ішінде ауылдық елді мекендерді дамытудың табысты тәжірибесі туралы БАҚ-та материалдар жариялау, телевизиялық сюжеттер шығару</w:t>
            </w:r>
          </w:p>
        </w:tc>
        <w:tc>
          <w:tcPr>
            <w:tcW w:w="1559"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мақалалар</w:t>
            </w:r>
          </w:p>
        </w:tc>
        <w:tc>
          <w:tcPr>
            <w:tcW w:w="1559" w:type="dxa"/>
          </w:tcPr>
          <w:p w:rsidR="000563DE"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r w:rsidRPr="00F62655">
              <w:rPr>
                <w:rFonts w:ascii="Times New Roman" w:hAnsi="Times New Roman" w:cs="Times New Roman"/>
                <w:sz w:val="24"/>
                <w:szCs w:val="24"/>
              </w:rPr>
              <w:t>,</w:t>
            </w:r>
          </w:p>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БАҚ</w:t>
            </w:r>
          </w:p>
        </w:tc>
        <w:tc>
          <w:tcPr>
            <w:tcW w:w="3686"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Аудандық "Новости Приишимья", "Есіл өңі</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і" газеттерінде, "Фейсбук" әлеуметтік желісінде 20-дан астам ақпараттық материал орналастырылған.</w:t>
            </w:r>
          </w:p>
        </w:tc>
        <w:tc>
          <w:tcPr>
            <w:tcW w:w="2835" w:type="dxa"/>
          </w:tcPr>
          <w:p w:rsidR="00543C99" w:rsidRPr="00F62655" w:rsidRDefault="00543C99" w:rsidP="00F62655">
            <w:pPr>
              <w:rPr>
                <w:rFonts w:ascii="Times New Roman" w:hAnsi="Times New Roman" w:cs="Times New Roman"/>
                <w:sz w:val="24"/>
                <w:szCs w:val="24"/>
              </w:rPr>
            </w:pPr>
          </w:p>
        </w:tc>
        <w:tc>
          <w:tcPr>
            <w:tcW w:w="3119" w:type="dxa"/>
          </w:tcPr>
          <w:p w:rsidR="00156914" w:rsidRPr="00F62655" w:rsidRDefault="00B935CD" w:rsidP="00F62655">
            <w:pPr>
              <w:rPr>
                <w:rFonts w:ascii="Times New Roman" w:hAnsi="Times New Roman" w:cs="Times New Roman"/>
                <w:sz w:val="24"/>
                <w:szCs w:val="24"/>
              </w:rPr>
            </w:pPr>
            <w:hyperlink r:id="rId14" w:history="1">
              <w:r w:rsidR="00156914" w:rsidRPr="00F62655">
                <w:rPr>
                  <w:rStyle w:val="ab"/>
                  <w:rFonts w:ascii="Times New Roman" w:hAnsi="Times New Roman" w:cs="Times New Roman"/>
                  <w:color w:val="auto"/>
                  <w:sz w:val="24"/>
                  <w:szCs w:val="24"/>
                  <w:u w:val="none"/>
                </w:rPr>
                <w:t>https://www.facebook.com/profile.php?id=100022781253717</w:t>
              </w:r>
            </w:hyperlink>
          </w:p>
          <w:p w:rsidR="00543C99" w:rsidRPr="00F62655" w:rsidRDefault="00156914" w:rsidP="00F62655">
            <w:pPr>
              <w:rPr>
                <w:rFonts w:ascii="Times New Roman" w:hAnsi="Times New Roman" w:cs="Times New Roman"/>
                <w:sz w:val="24"/>
                <w:szCs w:val="24"/>
              </w:rPr>
            </w:pPr>
            <w:r w:rsidRPr="00F62655">
              <w:rPr>
                <w:rFonts w:ascii="Times New Roman" w:hAnsi="Times New Roman" w:cs="Times New Roman"/>
                <w:sz w:val="24"/>
                <w:szCs w:val="24"/>
              </w:rPr>
              <w:t>https://www.facebook.com/groups/245296292664854/</w:t>
            </w:r>
          </w:p>
        </w:tc>
      </w:tr>
      <w:tr w:rsidR="00A40FD5" w:rsidRPr="0026457C" w:rsidTr="005611B6">
        <w:tc>
          <w:tcPr>
            <w:tcW w:w="680" w:type="dxa"/>
          </w:tcPr>
          <w:p w:rsidR="00A40FD5" w:rsidRPr="00F62655" w:rsidRDefault="00A40FD5" w:rsidP="00F62655">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п.37</w:t>
            </w:r>
          </w:p>
        </w:tc>
        <w:tc>
          <w:tcPr>
            <w:tcW w:w="2410" w:type="dxa"/>
          </w:tcPr>
          <w:p w:rsidR="00A40FD5" w:rsidRPr="00F62655" w:rsidRDefault="00A40FD5" w:rsidP="00F62655">
            <w:pPr>
              <w:rPr>
                <w:rFonts w:ascii="Times New Roman" w:eastAsia="Times New Roman" w:hAnsi="Times New Roman" w:cs="Times New Roman"/>
                <w:sz w:val="24"/>
                <w:szCs w:val="24"/>
                <w:lang w:val="kk-KZ" w:eastAsia="ru-RU"/>
              </w:rPr>
            </w:pPr>
            <w:r w:rsidRPr="00A40FD5">
              <w:rPr>
                <w:rFonts w:ascii="Times New Roman" w:eastAsia="Times New Roman" w:hAnsi="Times New Roman" w:cs="Times New Roman"/>
                <w:sz w:val="24"/>
                <w:szCs w:val="24"/>
                <w:lang w:val="kk-KZ" w:eastAsia="ru-RU"/>
              </w:rPr>
              <w:t>Жұмыс берушілерді тарта отырып, білім беру ұйымдарында ерте кәсіптік бағдар беру жұмыстарын жүргізу бойынша іс-шаралар кешенін іске асыру.</w:t>
            </w:r>
          </w:p>
        </w:tc>
        <w:tc>
          <w:tcPr>
            <w:tcW w:w="1559" w:type="dxa"/>
          </w:tcPr>
          <w:p w:rsidR="00A40FD5" w:rsidRPr="00A40FD5" w:rsidRDefault="00A40FD5" w:rsidP="00F62655">
            <w:pPr>
              <w:rPr>
                <w:rFonts w:ascii="Times New Roman" w:hAnsi="Times New Roman" w:cs="Times New Roman"/>
                <w:sz w:val="24"/>
                <w:szCs w:val="24"/>
                <w:lang w:val="kk-KZ"/>
              </w:rPr>
            </w:pPr>
            <w:r w:rsidRPr="00A40FD5">
              <w:rPr>
                <w:rFonts w:ascii="Times New Roman" w:hAnsi="Times New Roman" w:cs="Times New Roman"/>
                <w:sz w:val="24"/>
                <w:szCs w:val="24"/>
                <w:lang w:val="kk-KZ"/>
              </w:rPr>
              <w:t>сынып сағаттары, лекциялар және семинарлар</w:t>
            </w:r>
          </w:p>
        </w:tc>
        <w:tc>
          <w:tcPr>
            <w:tcW w:w="1559" w:type="dxa"/>
          </w:tcPr>
          <w:p w:rsidR="00A40FD5" w:rsidRPr="00A40FD5" w:rsidRDefault="00A40FD5" w:rsidP="00F62655">
            <w:pPr>
              <w:rPr>
                <w:rFonts w:ascii="Times New Roman" w:hAnsi="Times New Roman" w:cs="Times New Roman"/>
                <w:sz w:val="24"/>
                <w:szCs w:val="24"/>
                <w:lang w:val="kk-KZ"/>
              </w:rPr>
            </w:pPr>
            <w:r w:rsidRPr="00A40FD5">
              <w:rPr>
                <w:rFonts w:ascii="Times New Roman" w:hAnsi="Times New Roman" w:cs="Times New Roman"/>
                <w:sz w:val="24"/>
                <w:szCs w:val="24"/>
                <w:lang w:val="kk-KZ"/>
              </w:rPr>
              <w:t>Білім беру бөлімі</w:t>
            </w:r>
          </w:p>
        </w:tc>
        <w:tc>
          <w:tcPr>
            <w:tcW w:w="3686" w:type="dxa"/>
          </w:tcPr>
          <w:p w:rsidR="00A40FD5" w:rsidRPr="00A40FD5" w:rsidRDefault="00A40FD5" w:rsidP="00F62655">
            <w:pPr>
              <w:rPr>
                <w:rFonts w:ascii="Times New Roman" w:hAnsi="Times New Roman" w:cs="Times New Roman"/>
                <w:sz w:val="24"/>
                <w:szCs w:val="24"/>
                <w:lang w:val="kk-KZ"/>
              </w:rPr>
            </w:pPr>
            <w:r w:rsidRPr="00A40FD5">
              <w:rPr>
                <w:rFonts w:ascii="Times New Roman" w:hAnsi="Times New Roman" w:cs="Times New Roman"/>
                <w:sz w:val="24"/>
                <w:szCs w:val="24"/>
                <w:lang w:val="kk-KZ"/>
              </w:rPr>
              <w:t>Мектепте ұйым өкілдері шақырылды, кездесулерде олар мамандықтар туралы, өз мамандығын таңдаудың маңыздылығы туралы, мамандықты таңдауда қалай қателеспейтіндігі туралы, кәсіптің акиясы қазір сұранысқа ие екендігі туралы әңгімелейді.</w:t>
            </w:r>
          </w:p>
        </w:tc>
        <w:tc>
          <w:tcPr>
            <w:tcW w:w="2835" w:type="dxa"/>
          </w:tcPr>
          <w:p w:rsidR="00A40FD5" w:rsidRPr="00A40FD5" w:rsidRDefault="00A40FD5" w:rsidP="00F62655">
            <w:pPr>
              <w:rPr>
                <w:rFonts w:ascii="Times New Roman" w:hAnsi="Times New Roman" w:cs="Times New Roman"/>
                <w:sz w:val="24"/>
                <w:szCs w:val="24"/>
                <w:lang w:val="kk-KZ"/>
              </w:rPr>
            </w:pPr>
            <w:r w:rsidRPr="00A40FD5">
              <w:rPr>
                <w:rFonts w:ascii="Times New Roman" w:hAnsi="Times New Roman" w:cs="Times New Roman"/>
                <w:sz w:val="24"/>
                <w:szCs w:val="24"/>
                <w:lang w:val="kk-KZ"/>
              </w:rPr>
              <w:t>Биылғы жылы біздің мектеп түлектерінің 514% жоғары оқу орындарына грантқа түсті</w:t>
            </w:r>
          </w:p>
        </w:tc>
        <w:tc>
          <w:tcPr>
            <w:tcW w:w="3119" w:type="dxa"/>
          </w:tcPr>
          <w:p w:rsidR="00A40FD5" w:rsidRPr="00A40FD5" w:rsidRDefault="008030B3" w:rsidP="00F62655">
            <w:pPr>
              <w:rPr>
                <w:lang w:val="kk-KZ"/>
              </w:rPr>
            </w:pPr>
            <w:r w:rsidRPr="008E68E0">
              <w:rPr>
                <w:rFonts w:ascii="Times New Roman" w:eastAsia="Times New Roman" w:hAnsi="Times New Roman" w:cs="Times New Roman"/>
                <w:sz w:val="24"/>
                <w:szCs w:val="24"/>
                <w:lang w:val="kk-KZ" w:eastAsia="ru-RU"/>
              </w:rPr>
              <w:t>http://roo-gm.sko.gov.kz</w:t>
            </w:r>
          </w:p>
        </w:tc>
      </w:tr>
      <w:tr w:rsidR="00543C99" w:rsidRPr="0026457C" w:rsidTr="00222888">
        <w:trPr>
          <w:trHeight w:val="701"/>
        </w:trPr>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eastAsia="Calibri" w:hAnsi="Times New Roman" w:cs="Times New Roman"/>
                <w:sz w:val="24"/>
                <w:szCs w:val="24"/>
              </w:rPr>
              <w:t>п.44</w:t>
            </w:r>
          </w:p>
        </w:tc>
        <w:tc>
          <w:tcPr>
            <w:tcW w:w="2410" w:type="dxa"/>
          </w:tcPr>
          <w:p w:rsidR="00543C99" w:rsidRPr="00F62655" w:rsidRDefault="000563DE" w:rsidP="00F62655">
            <w:pPr>
              <w:contextualSpacing/>
              <w:rPr>
                <w:rFonts w:ascii="Times New Roman" w:hAnsi="Times New Roman" w:cs="Times New Roman"/>
                <w:sz w:val="24"/>
                <w:szCs w:val="24"/>
              </w:rPr>
            </w:pPr>
            <w:r w:rsidRPr="00F62655">
              <w:rPr>
                <w:rFonts w:ascii="Times New Roman" w:hAnsi="Times New Roman" w:cs="Times New Roman"/>
                <w:sz w:val="24"/>
                <w:szCs w:val="24"/>
              </w:rPr>
              <w:t xml:space="preserve">Отбасы институтын қолдау және </w:t>
            </w:r>
            <w:r w:rsidRPr="00F62655">
              <w:rPr>
                <w:rFonts w:ascii="Times New Roman" w:hAnsi="Times New Roman" w:cs="Times New Roman"/>
                <w:sz w:val="24"/>
                <w:szCs w:val="24"/>
              </w:rPr>
              <w:lastRenderedPageBreak/>
              <w:t>дә</w:t>
            </w:r>
            <w:proofErr w:type="gramStart"/>
            <w:r w:rsidRPr="00F62655">
              <w:rPr>
                <w:rFonts w:ascii="Times New Roman" w:hAnsi="Times New Roman" w:cs="Times New Roman"/>
                <w:sz w:val="24"/>
                <w:szCs w:val="24"/>
              </w:rPr>
              <w:t>ст</w:t>
            </w:r>
            <w:proofErr w:type="gramEnd"/>
            <w:r w:rsidRPr="00F62655">
              <w:rPr>
                <w:rFonts w:ascii="Times New Roman" w:hAnsi="Times New Roman" w:cs="Times New Roman"/>
                <w:sz w:val="24"/>
                <w:szCs w:val="24"/>
              </w:rPr>
              <w:t>үрлі отбасылық құндылықтарды сақтау бойынша гранттық жобаларды іске асыру.</w:t>
            </w:r>
          </w:p>
        </w:tc>
        <w:tc>
          <w:tcPr>
            <w:tcW w:w="1559"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 xml:space="preserve">жобалар конкурстар, </w:t>
            </w:r>
            <w:r w:rsidRPr="00F62655">
              <w:rPr>
                <w:rFonts w:ascii="Times New Roman" w:hAnsi="Times New Roman" w:cs="Times New Roman"/>
                <w:sz w:val="24"/>
                <w:szCs w:val="24"/>
              </w:rPr>
              <w:lastRenderedPageBreak/>
              <w:t>кездесулер, сауалнамалар</w:t>
            </w:r>
          </w:p>
        </w:tc>
        <w:tc>
          <w:tcPr>
            <w:tcW w:w="1559" w:type="dxa"/>
          </w:tcPr>
          <w:p w:rsidR="00543C99"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ҮЕҰ</w:t>
            </w:r>
          </w:p>
        </w:tc>
        <w:tc>
          <w:tcPr>
            <w:tcW w:w="3686" w:type="dxa"/>
          </w:tcPr>
          <w:p w:rsidR="000563DE" w:rsidRPr="00F62655" w:rsidRDefault="000563DE" w:rsidP="00F62655">
            <w:pPr>
              <w:tabs>
                <w:tab w:val="left" w:pos="1565"/>
                <w:tab w:val="left" w:pos="2060"/>
              </w:tabs>
              <w:ind w:firstLine="34"/>
              <w:rPr>
                <w:rFonts w:ascii="Times New Roman" w:eastAsia="Calibri" w:hAnsi="Times New Roman" w:cs="Times New Roman"/>
                <w:sz w:val="24"/>
                <w:szCs w:val="24"/>
                <w:lang w:val="kk-KZ"/>
              </w:rPr>
            </w:pPr>
            <w:r w:rsidRPr="00F62655">
              <w:rPr>
                <w:rFonts w:ascii="Times New Roman" w:eastAsia="Calibri" w:hAnsi="Times New Roman" w:cs="Times New Roman"/>
                <w:sz w:val="24"/>
                <w:szCs w:val="24"/>
                <w:lang w:val="kk-KZ"/>
              </w:rPr>
              <w:t xml:space="preserve">"Бір күннің балалары" жобасын іске асыру шеңберінде </w:t>
            </w:r>
            <w:r w:rsidRPr="00F62655">
              <w:rPr>
                <w:rFonts w:ascii="Times New Roman" w:eastAsia="Calibri" w:hAnsi="Times New Roman" w:cs="Times New Roman"/>
                <w:sz w:val="24"/>
                <w:szCs w:val="24"/>
                <w:lang w:val="kk-KZ"/>
              </w:rPr>
              <w:lastRenderedPageBreak/>
              <w:t xml:space="preserve">"әлеуметтік жобалар жәрмеңкесі" шағын грантының, "Азаматтық бастамаларды қолдау орталығы" КЕАҚ мемлекеттік грантының сәйкес Қазақстан Республикасы Ақпарат және қоғамдық даму министрлігінің және "Солтүстік Қазақстан облысындағы ауылдық ҮЕҰ әлеуетін арттыру" жобасының қолдауымен жобаның мүшесі, ЕДШ бойынша жаттықтырушы А. В. Бардалист ұйымдастырған "Супер отбасы" квест ойыны өткізілді. "Супер отбасы" атағына екі адамнан тұратын кез келген команда таласты: бір ересек (әкем немесе анам) және бір бала. </w:t>
            </w:r>
          </w:p>
          <w:p w:rsidR="008E413F" w:rsidRPr="00F62655" w:rsidRDefault="000563DE" w:rsidP="00F62655">
            <w:pPr>
              <w:tabs>
                <w:tab w:val="left" w:pos="1565"/>
                <w:tab w:val="left" w:pos="2060"/>
              </w:tabs>
              <w:ind w:firstLine="34"/>
              <w:rPr>
                <w:rFonts w:ascii="Times New Roman" w:eastAsia="Calibri" w:hAnsi="Times New Roman" w:cs="Times New Roman"/>
                <w:sz w:val="24"/>
                <w:szCs w:val="24"/>
                <w:lang w:val="kk-KZ"/>
              </w:rPr>
            </w:pPr>
            <w:r w:rsidRPr="00F62655">
              <w:rPr>
                <w:rFonts w:ascii="Times New Roman" w:eastAsia="Calibri" w:hAnsi="Times New Roman" w:cs="Times New Roman"/>
                <w:sz w:val="24"/>
                <w:szCs w:val="24"/>
                <w:lang w:val="kk-KZ"/>
              </w:rPr>
              <w:t>Ағымдағы жылы Володар ауылдық кітапханасында Отбасы күніне орай "бүкіл отбасы үшін журнал үстелі"атты көрме, бірлік кітапханасы-Кітапханаға "Папамен бірге кітапханаға" экскурсия,Ломоносов кітапханасы – сауалнама "сіздің балаңыз кітапты оқиды ма?".</w:t>
            </w:r>
          </w:p>
        </w:tc>
        <w:tc>
          <w:tcPr>
            <w:tcW w:w="2835" w:type="dxa"/>
          </w:tcPr>
          <w:p w:rsidR="00543C99" w:rsidRPr="00F62655" w:rsidRDefault="00543C99" w:rsidP="00F62655">
            <w:pPr>
              <w:rPr>
                <w:rFonts w:ascii="Times New Roman" w:hAnsi="Times New Roman" w:cs="Times New Roman"/>
                <w:sz w:val="24"/>
                <w:szCs w:val="24"/>
                <w:lang w:val="kk-KZ"/>
              </w:rPr>
            </w:pPr>
          </w:p>
        </w:tc>
        <w:tc>
          <w:tcPr>
            <w:tcW w:w="3119" w:type="dxa"/>
          </w:tcPr>
          <w:p w:rsidR="00543C99" w:rsidRPr="00F62655" w:rsidRDefault="00B935CD" w:rsidP="00F62655">
            <w:pPr>
              <w:rPr>
                <w:rFonts w:ascii="Times New Roman" w:hAnsi="Times New Roman" w:cs="Times New Roman"/>
                <w:sz w:val="24"/>
                <w:szCs w:val="24"/>
                <w:lang w:val="kk-KZ"/>
              </w:rPr>
            </w:pPr>
            <w:hyperlink r:id="rId15" w:history="1">
              <w:r w:rsidR="008E413F" w:rsidRPr="00F62655">
                <w:rPr>
                  <w:rStyle w:val="ab"/>
                  <w:rFonts w:ascii="Times New Roman" w:hAnsi="Times New Roman" w:cs="Times New Roman"/>
                  <w:color w:val="auto"/>
                  <w:sz w:val="24"/>
                  <w:szCs w:val="24"/>
                  <w:u w:val="none"/>
                  <w:lang w:val="kk-KZ"/>
                </w:rPr>
                <w:t>https://www.facebook.com/profile.php?id=1000298195234</w:t>
              </w:r>
              <w:r w:rsidR="008E413F" w:rsidRPr="00F62655">
                <w:rPr>
                  <w:rStyle w:val="ab"/>
                  <w:rFonts w:ascii="Times New Roman" w:hAnsi="Times New Roman" w:cs="Times New Roman"/>
                  <w:color w:val="auto"/>
                  <w:sz w:val="24"/>
                  <w:szCs w:val="24"/>
                  <w:u w:val="none"/>
                  <w:lang w:val="kk-KZ"/>
                </w:rPr>
                <w:lastRenderedPageBreak/>
                <w:t>10</w:t>
              </w:r>
            </w:hyperlink>
          </w:p>
          <w:p w:rsidR="008E413F" w:rsidRPr="00F62655" w:rsidRDefault="008E413F" w:rsidP="00F62655">
            <w:pPr>
              <w:rPr>
                <w:rFonts w:ascii="Times New Roman" w:hAnsi="Times New Roman" w:cs="Times New Roman"/>
                <w:sz w:val="24"/>
                <w:szCs w:val="24"/>
                <w:lang w:val="kk-KZ"/>
              </w:rPr>
            </w:pP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П.45</w:t>
            </w:r>
          </w:p>
        </w:tc>
        <w:tc>
          <w:tcPr>
            <w:tcW w:w="2410" w:type="dxa"/>
          </w:tcPr>
          <w:p w:rsidR="00543C99" w:rsidRPr="00F62655" w:rsidRDefault="00536C01" w:rsidP="00F62655">
            <w:pPr>
              <w:rPr>
                <w:rFonts w:ascii="Times New Roman" w:hAnsi="Times New Roman" w:cs="Times New Roman"/>
                <w:sz w:val="24"/>
                <w:szCs w:val="24"/>
              </w:rPr>
            </w:pPr>
            <w:r w:rsidRPr="00F62655">
              <w:rPr>
                <w:rFonts w:ascii="Times New Roman" w:hAnsi="Times New Roman" w:cs="Times New Roman"/>
                <w:sz w:val="24"/>
                <w:szCs w:val="24"/>
              </w:rPr>
              <w:t>«Ұлттық домбыра күні аясында іс-шаралар өткізу.»</w:t>
            </w:r>
          </w:p>
        </w:tc>
        <w:tc>
          <w:tcPr>
            <w:tcW w:w="1559" w:type="dxa"/>
          </w:tcPr>
          <w:p w:rsidR="00543C99" w:rsidRPr="00F62655" w:rsidRDefault="00536C01" w:rsidP="00F62655">
            <w:pPr>
              <w:rPr>
                <w:rFonts w:ascii="Times New Roman" w:hAnsi="Times New Roman" w:cs="Times New Roman"/>
                <w:sz w:val="24"/>
                <w:szCs w:val="24"/>
              </w:rPr>
            </w:pPr>
            <w:r w:rsidRPr="00F62655">
              <w:rPr>
                <w:rFonts w:ascii="Times New Roman" w:hAnsi="Times New Roman" w:cs="Times New Roman"/>
                <w:sz w:val="24"/>
                <w:szCs w:val="24"/>
              </w:rPr>
              <w:t>концерттер, флешмобтар</w:t>
            </w:r>
          </w:p>
        </w:tc>
        <w:tc>
          <w:tcPr>
            <w:tcW w:w="1559" w:type="dxa"/>
          </w:tcPr>
          <w:p w:rsidR="00543C99" w:rsidRPr="00F62655" w:rsidRDefault="00536C01" w:rsidP="00F62655">
            <w:pPr>
              <w:rPr>
                <w:rFonts w:ascii="Times New Roman" w:hAnsi="Times New Roman" w:cs="Times New Roman"/>
                <w:sz w:val="24"/>
                <w:szCs w:val="24"/>
              </w:rPr>
            </w:pPr>
            <w:r w:rsidRPr="00F62655">
              <w:rPr>
                <w:rFonts w:ascii="Times New Roman" w:hAnsi="Times New Roman" w:cs="Times New Roman"/>
                <w:sz w:val="24"/>
                <w:szCs w:val="24"/>
              </w:rPr>
              <w:t>Сивков ауылдық кітапханасы</w:t>
            </w:r>
            <w:r w:rsidR="00C87677" w:rsidRPr="00F62655">
              <w:rPr>
                <w:rFonts w:ascii="Times New Roman" w:hAnsi="Times New Roman" w:cs="Times New Roman"/>
                <w:sz w:val="24"/>
                <w:szCs w:val="24"/>
              </w:rPr>
              <w:t xml:space="preserve"> мәдениет және тілдерді </w:t>
            </w:r>
            <w:r w:rsidR="00C87677" w:rsidRPr="00F62655">
              <w:rPr>
                <w:rFonts w:ascii="Times New Roman" w:hAnsi="Times New Roman" w:cs="Times New Roman"/>
                <w:sz w:val="24"/>
                <w:szCs w:val="24"/>
              </w:rPr>
              <w:lastRenderedPageBreak/>
              <w:t>дамыту бөлімі</w:t>
            </w:r>
          </w:p>
        </w:tc>
        <w:tc>
          <w:tcPr>
            <w:tcW w:w="3686" w:type="dxa"/>
          </w:tcPr>
          <w:p w:rsidR="00536C01" w:rsidRPr="00F62655" w:rsidRDefault="00536C01" w:rsidP="006842E2">
            <w:pPr>
              <w:pStyle w:val="a6"/>
              <w:rPr>
                <w:rFonts w:ascii="Times New Roman" w:hAnsi="Times New Roman"/>
                <w:sz w:val="24"/>
                <w:szCs w:val="24"/>
                <w:shd w:val="clear" w:color="auto" w:fill="FFFFFF"/>
              </w:rPr>
            </w:pPr>
            <w:r w:rsidRPr="00F62655">
              <w:rPr>
                <w:rFonts w:ascii="Times New Roman" w:hAnsi="Times New Roman"/>
                <w:sz w:val="24"/>
                <w:szCs w:val="24"/>
              </w:rPr>
              <w:lastRenderedPageBreak/>
              <w:t xml:space="preserve">Осы жылы </w:t>
            </w:r>
            <w:r w:rsidRPr="00F62655">
              <w:rPr>
                <w:rFonts w:ascii="Times New Roman" w:hAnsi="Times New Roman"/>
                <w:sz w:val="24"/>
                <w:szCs w:val="24"/>
                <w:lang w:val="kk-KZ"/>
              </w:rPr>
              <w:t xml:space="preserve">Орталық кітапханада </w:t>
            </w:r>
            <w:r w:rsidRPr="00F62655">
              <w:rPr>
                <w:rFonts w:ascii="Times New Roman" w:hAnsi="Times New Roman"/>
                <w:sz w:val="24"/>
                <w:szCs w:val="24"/>
              </w:rPr>
              <w:t xml:space="preserve">«Рухани Жағыры» бағдарламасы аясында «Домбыра - қазақ халқының жаны» фольклорлық сағаты өтті, Володар ауылдық кітапханасында «Домбыра - </w:t>
            </w:r>
            <w:r w:rsidRPr="00F62655">
              <w:rPr>
                <w:rFonts w:ascii="Times New Roman" w:hAnsi="Times New Roman"/>
                <w:sz w:val="24"/>
                <w:szCs w:val="24"/>
              </w:rPr>
              <w:lastRenderedPageBreak/>
              <w:t xml:space="preserve">халық даналығы» көркем көрменің тұсаукесері және «Шын» қабылдау үшін зияткерлік </w:t>
            </w:r>
            <w:proofErr w:type="gramStart"/>
            <w:r w:rsidRPr="00F62655">
              <w:rPr>
                <w:rFonts w:ascii="Times New Roman" w:hAnsi="Times New Roman"/>
                <w:sz w:val="24"/>
                <w:szCs w:val="24"/>
              </w:rPr>
              <w:t>к</w:t>
            </w:r>
            <w:proofErr w:type="gramEnd"/>
            <w:r w:rsidRPr="00F62655">
              <w:rPr>
                <w:rFonts w:ascii="Times New Roman" w:hAnsi="Times New Roman"/>
                <w:sz w:val="24"/>
                <w:szCs w:val="24"/>
              </w:rPr>
              <w:t>ітапхана үзілісі өтті - «Шын емес» - «Домбыра құпиялары».</w:t>
            </w:r>
            <w:r w:rsidRPr="00F62655">
              <w:rPr>
                <w:rFonts w:ascii="Times New Roman" w:hAnsi="Times New Roman"/>
                <w:sz w:val="24"/>
                <w:szCs w:val="24"/>
                <w:lang w:val="kk-KZ"/>
              </w:rPr>
              <w:t xml:space="preserve"> </w:t>
            </w:r>
          </w:p>
          <w:p w:rsidR="00543C99" w:rsidRPr="00F62655" w:rsidRDefault="00536C01" w:rsidP="00F62655">
            <w:pPr>
              <w:pStyle w:val="a6"/>
              <w:rPr>
                <w:rFonts w:ascii="Times New Roman" w:hAnsi="Times New Roman"/>
                <w:sz w:val="24"/>
                <w:szCs w:val="24"/>
              </w:rPr>
            </w:pPr>
            <w:r w:rsidRPr="00F62655">
              <w:rPr>
                <w:rFonts w:ascii="Times New Roman" w:hAnsi="Times New Roman"/>
                <w:sz w:val="24"/>
                <w:szCs w:val="24"/>
              </w:rPr>
              <w:t>Сивковка ауылдық округі Рузаевский балалар кітапханасымен бірге «Домбыра Куезі Қанатында Қалықтап - Домбыра әуенінің қанатында» атты музыкалы</w:t>
            </w:r>
            <w:proofErr w:type="gramStart"/>
            <w:r w:rsidRPr="00F62655">
              <w:rPr>
                <w:rFonts w:ascii="Times New Roman" w:hAnsi="Times New Roman"/>
                <w:sz w:val="24"/>
                <w:szCs w:val="24"/>
              </w:rPr>
              <w:t>қ-</w:t>
            </w:r>
            <w:proofErr w:type="gramEnd"/>
            <w:r w:rsidRPr="00F62655">
              <w:rPr>
                <w:rFonts w:ascii="Times New Roman" w:hAnsi="Times New Roman"/>
                <w:sz w:val="24"/>
                <w:szCs w:val="24"/>
              </w:rPr>
              <w:t>поэтикалық минут өткізді Шүкіркөл ауылдық кітапханасында «Домбыра дыбыстары» музыкалық кеші өтті. Домбыра үндері</w:t>
            </w:r>
            <w:r w:rsidR="00C87677" w:rsidRPr="00F62655">
              <w:rPr>
                <w:rFonts w:ascii="Times New Roman" w:hAnsi="Times New Roman"/>
                <w:sz w:val="24"/>
                <w:szCs w:val="24"/>
              </w:rPr>
              <w:t>. 7 шілде күні аудандық мәдениет үйінің тарихи-өлкетану мұражайында Ұлттық домбыра күніне арналған іс-шара өткізілді</w:t>
            </w:r>
          </w:p>
        </w:tc>
        <w:tc>
          <w:tcPr>
            <w:tcW w:w="2835" w:type="dxa"/>
          </w:tcPr>
          <w:p w:rsidR="00543C99" w:rsidRPr="00F62655" w:rsidRDefault="00543C99" w:rsidP="00F62655">
            <w:pPr>
              <w:rPr>
                <w:rFonts w:ascii="Times New Roman" w:hAnsi="Times New Roman" w:cs="Times New Roman"/>
                <w:sz w:val="24"/>
                <w:szCs w:val="24"/>
              </w:rPr>
            </w:pPr>
          </w:p>
        </w:tc>
        <w:tc>
          <w:tcPr>
            <w:tcW w:w="3119" w:type="dxa"/>
          </w:tcPr>
          <w:p w:rsidR="00543C99" w:rsidRPr="00F62655" w:rsidRDefault="008E413F" w:rsidP="00F62655">
            <w:pPr>
              <w:rPr>
                <w:rFonts w:ascii="Times New Roman" w:hAnsi="Times New Roman" w:cs="Times New Roman"/>
                <w:sz w:val="24"/>
                <w:szCs w:val="24"/>
              </w:rPr>
            </w:pPr>
            <w:r w:rsidRPr="00F62655">
              <w:rPr>
                <w:rFonts w:ascii="Times New Roman" w:hAnsi="Times New Roman" w:cs="Times New Roman"/>
                <w:sz w:val="24"/>
                <w:szCs w:val="24"/>
              </w:rPr>
              <w:t>https://www.facebook.com/profile.php?id=100023246823117</w:t>
            </w:r>
          </w:p>
        </w:tc>
      </w:tr>
      <w:tr w:rsidR="00543C99" w:rsidRPr="007D0D52" w:rsidTr="005611B6">
        <w:tc>
          <w:tcPr>
            <w:tcW w:w="680" w:type="dxa"/>
          </w:tcPr>
          <w:p w:rsidR="00543C99" w:rsidRPr="00F62655" w:rsidRDefault="00543C99"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50.</w:t>
            </w:r>
          </w:p>
        </w:tc>
        <w:tc>
          <w:tcPr>
            <w:tcW w:w="2410" w:type="dxa"/>
          </w:tcPr>
          <w:p w:rsidR="00543C99" w:rsidRPr="00F62655" w:rsidRDefault="00D61585" w:rsidP="00F62655">
            <w:pPr>
              <w:rPr>
                <w:rFonts w:ascii="Times New Roman" w:hAnsi="Times New Roman" w:cs="Times New Roman"/>
                <w:sz w:val="24"/>
                <w:szCs w:val="24"/>
              </w:rPr>
            </w:pPr>
            <w:r w:rsidRPr="00F62655">
              <w:rPr>
                <w:rFonts w:ascii="Times New Roman" w:hAnsi="Times New Roman" w:cs="Times New Roman"/>
                <w:sz w:val="24"/>
                <w:szCs w:val="24"/>
              </w:rPr>
              <w:t>Отбасы институтын нығайту бойынша іс-шаралар кешенін өткізу.</w:t>
            </w:r>
          </w:p>
        </w:tc>
        <w:tc>
          <w:tcPr>
            <w:tcW w:w="1559" w:type="dxa"/>
          </w:tcPr>
          <w:p w:rsidR="00543C99" w:rsidRPr="00F62655" w:rsidRDefault="00D61585" w:rsidP="00F62655">
            <w:pPr>
              <w:rPr>
                <w:rFonts w:ascii="Times New Roman" w:hAnsi="Times New Roman" w:cs="Times New Roman"/>
                <w:sz w:val="24"/>
                <w:szCs w:val="24"/>
              </w:rPr>
            </w:pPr>
            <w:r w:rsidRPr="00F62655">
              <w:rPr>
                <w:rFonts w:ascii="Times New Roman" w:hAnsi="Times New Roman" w:cs="Times New Roman"/>
                <w:sz w:val="24"/>
                <w:szCs w:val="24"/>
              </w:rPr>
              <w:t>отырыс</w:t>
            </w:r>
          </w:p>
        </w:tc>
        <w:tc>
          <w:tcPr>
            <w:tcW w:w="1559" w:type="dxa"/>
          </w:tcPr>
          <w:p w:rsidR="000563DE" w:rsidRPr="00F62655" w:rsidRDefault="000563DE" w:rsidP="00F62655">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r w:rsidRPr="00F62655">
              <w:rPr>
                <w:rFonts w:ascii="Times New Roman" w:hAnsi="Times New Roman" w:cs="Times New Roman"/>
                <w:sz w:val="24"/>
                <w:szCs w:val="24"/>
              </w:rPr>
              <w:t>,</w:t>
            </w:r>
          </w:p>
          <w:p w:rsidR="00543C99" w:rsidRPr="00F62655" w:rsidRDefault="00543C99" w:rsidP="00F62655">
            <w:pPr>
              <w:rPr>
                <w:rFonts w:ascii="Times New Roman" w:hAnsi="Times New Roman" w:cs="Times New Roman"/>
                <w:sz w:val="24"/>
                <w:szCs w:val="24"/>
              </w:rPr>
            </w:pPr>
          </w:p>
        </w:tc>
        <w:tc>
          <w:tcPr>
            <w:tcW w:w="3686" w:type="dxa"/>
          </w:tcPr>
          <w:p w:rsidR="00D61585" w:rsidRPr="00F62655" w:rsidRDefault="00D61585" w:rsidP="00F62655">
            <w:pPr>
              <w:widowControl w:val="0"/>
              <w:autoSpaceDE w:val="0"/>
              <w:autoSpaceDN w:val="0"/>
              <w:adjustRightInd w:val="0"/>
              <w:contextualSpacing/>
              <w:rPr>
                <w:rFonts w:ascii="Times New Roman" w:hAnsi="Times New Roman" w:cs="Times New Roman"/>
                <w:sz w:val="24"/>
                <w:szCs w:val="24"/>
              </w:rPr>
            </w:pPr>
            <w:r w:rsidRPr="00F62655">
              <w:rPr>
                <w:rFonts w:ascii="Times New Roman" w:hAnsi="Times New Roman" w:cs="Times New Roman"/>
                <w:sz w:val="24"/>
                <w:szCs w:val="24"/>
              </w:rPr>
              <w:t>Аудан әкімдігі жанындағы Әйелдер істері және отбасылы</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 xml:space="preserve">демографиялық саясат жөніндегі комиссия полиция қызметкерлерінің, білім беру, денсаулық сақтау, жұмыспен қамту және ҮЕҰ өкілдерінің қатысуымен тұрмысы төмен отбасыларға қажетті көмек көрсету және қолдау көрсету бойынша жұмыс жүргізеді. </w:t>
            </w:r>
          </w:p>
          <w:p w:rsidR="00D61585" w:rsidRPr="00F62655" w:rsidRDefault="00D61585" w:rsidP="00F62655">
            <w:pPr>
              <w:widowControl w:val="0"/>
              <w:autoSpaceDE w:val="0"/>
              <w:autoSpaceDN w:val="0"/>
              <w:adjustRightInd w:val="0"/>
              <w:contextualSpacing/>
              <w:rPr>
                <w:rFonts w:ascii="Times New Roman" w:hAnsi="Times New Roman" w:cs="Times New Roman"/>
                <w:sz w:val="24"/>
                <w:szCs w:val="24"/>
              </w:rPr>
            </w:pPr>
            <w:r w:rsidRPr="00F62655">
              <w:rPr>
                <w:rFonts w:ascii="Times New Roman" w:hAnsi="Times New Roman" w:cs="Times New Roman"/>
                <w:sz w:val="24"/>
                <w:szCs w:val="24"/>
              </w:rPr>
              <w:t xml:space="preserve">Көп балалы отбасылар мен аз қамтылған отбасылардың </w:t>
            </w:r>
            <w:r w:rsidRPr="00F62655">
              <w:rPr>
                <w:rFonts w:ascii="Times New Roman" w:hAnsi="Times New Roman" w:cs="Times New Roman"/>
                <w:sz w:val="24"/>
                <w:szCs w:val="24"/>
              </w:rPr>
              <w:lastRenderedPageBreak/>
              <w:t>балаларына азы</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түлік пакеттері, мектеп керек-жарақтары және т. б. түрінде көмек көрсетіледі.</w:t>
            </w:r>
          </w:p>
          <w:p w:rsidR="00543C99" w:rsidRPr="00F62655" w:rsidRDefault="00D61585" w:rsidP="00F62655">
            <w:pPr>
              <w:widowControl w:val="0"/>
              <w:autoSpaceDE w:val="0"/>
              <w:autoSpaceDN w:val="0"/>
              <w:adjustRightInd w:val="0"/>
              <w:contextualSpacing/>
              <w:rPr>
                <w:rFonts w:ascii="Times New Roman" w:hAnsi="Times New Roman" w:cs="Times New Roman"/>
                <w:sz w:val="24"/>
                <w:szCs w:val="24"/>
              </w:rPr>
            </w:pPr>
            <w:r w:rsidRPr="00F62655">
              <w:rPr>
                <w:rFonts w:ascii="Times New Roman" w:hAnsi="Times New Roman" w:cs="Times New Roman"/>
                <w:sz w:val="24"/>
                <w:szCs w:val="24"/>
              </w:rPr>
              <w:t xml:space="preserve">Аудан әкімі жанындағы Әйелдер істері және отбасылық-демографиялық саясат жөніндегі комиссияның отырысы тоқсанына 1 рет өткізіледі. Қаралған мәселелер: бірқатар мемлекеттік жәрдемақылар мен төлемдерді, атаулы әлеуметтік </w:t>
            </w:r>
            <w:proofErr w:type="gramStart"/>
            <w:r w:rsidRPr="00F62655">
              <w:rPr>
                <w:rFonts w:ascii="Times New Roman" w:hAnsi="Times New Roman" w:cs="Times New Roman"/>
                <w:sz w:val="24"/>
                <w:szCs w:val="24"/>
              </w:rPr>
              <w:t>к</w:t>
            </w:r>
            <w:proofErr w:type="gramEnd"/>
            <w:r w:rsidRPr="00F62655">
              <w:rPr>
                <w:rFonts w:ascii="Times New Roman" w:hAnsi="Times New Roman" w:cs="Times New Roman"/>
                <w:sz w:val="24"/>
                <w:szCs w:val="24"/>
              </w:rPr>
              <w:t xml:space="preserve">өмекті қамтитын балалы отбасыларды қолдау туралы; Нежинка, Червон ауылдық округтерінде Қазақстан Республикасындағы отбасылық және гендерлік саясаттың 2030 </w:t>
            </w:r>
            <w:proofErr w:type="gramStart"/>
            <w:r w:rsidRPr="00F62655">
              <w:rPr>
                <w:rFonts w:ascii="Times New Roman" w:hAnsi="Times New Roman" w:cs="Times New Roman"/>
                <w:sz w:val="24"/>
                <w:szCs w:val="24"/>
              </w:rPr>
              <w:t>жыл</w:t>
            </w:r>
            <w:proofErr w:type="gramEnd"/>
            <w:r w:rsidRPr="00F62655">
              <w:rPr>
                <w:rFonts w:ascii="Times New Roman" w:hAnsi="Times New Roman" w:cs="Times New Roman"/>
                <w:sz w:val="24"/>
                <w:szCs w:val="24"/>
              </w:rPr>
              <w:t>ға дейінгі тұжырымдамасын іске асыру барысы туралы есеп; ауылда гендерлік теңдік аспектілерін насихаттау бойынша мәдениет мекемелерінің жұмысы туралы; дене шынықтыру және спорт бөлімінің тұрмысы нашар отбасылардан шыққан балаларды спортпен шұғ</w:t>
            </w:r>
            <w:proofErr w:type="gramStart"/>
            <w:r w:rsidRPr="00F62655">
              <w:rPr>
                <w:rFonts w:ascii="Times New Roman" w:hAnsi="Times New Roman" w:cs="Times New Roman"/>
                <w:sz w:val="24"/>
                <w:szCs w:val="24"/>
              </w:rPr>
              <w:t>ылдану</w:t>
            </w:r>
            <w:proofErr w:type="gramEnd"/>
            <w:r w:rsidRPr="00F62655">
              <w:rPr>
                <w:rFonts w:ascii="Times New Roman" w:hAnsi="Times New Roman" w:cs="Times New Roman"/>
                <w:sz w:val="24"/>
                <w:szCs w:val="24"/>
              </w:rPr>
              <w:t xml:space="preserve">ға тарту бойынша жұмысы туралы.; Ауданда әйелдер кәсіпкерлігін дамыту туралы есеп; бірлік, Тахтаброд ауылдық округтерінде Қазақстан Республикасында 2030 </w:t>
            </w:r>
            <w:proofErr w:type="gramStart"/>
            <w:r w:rsidRPr="00F62655">
              <w:rPr>
                <w:rFonts w:ascii="Times New Roman" w:hAnsi="Times New Roman" w:cs="Times New Roman"/>
                <w:sz w:val="24"/>
                <w:szCs w:val="24"/>
              </w:rPr>
              <w:t>жыл</w:t>
            </w:r>
            <w:proofErr w:type="gramEnd"/>
            <w:r w:rsidRPr="00F62655">
              <w:rPr>
                <w:rFonts w:ascii="Times New Roman" w:hAnsi="Times New Roman" w:cs="Times New Roman"/>
                <w:sz w:val="24"/>
                <w:szCs w:val="24"/>
              </w:rPr>
              <w:t xml:space="preserve">ға дейінгі отбасылық және </w:t>
            </w:r>
            <w:r w:rsidRPr="00F62655">
              <w:rPr>
                <w:rFonts w:ascii="Times New Roman" w:hAnsi="Times New Roman" w:cs="Times New Roman"/>
                <w:sz w:val="24"/>
                <w:szCs w:val="24"/>
              </w:rPr>
              <w:lastRenderedPageBreak/>
              <w:t>гендерлік саясат тұжырымдамасын іске асыру барысы туралы есеп; мемлекеттік бағдарламаларды іске асыру шеңберінде әлеуметтік қ</w:t>
            </w:r>
            <w:proofErr w:type="gramStart"/>
            <w:r w:rsidRPr="00F62655">
              <w:rPr>
                <w:rFonts w:ascii="Times New Roman" w:hAnsi="Times New Roman" w:cs="Times New Roman"/>
                <w:sz w:val="24"/>
                <w:szCs w:val="24"/>
              </w:rPr>
              <w:t>олдау</w:t>
            </w:r>
            <w:proofErr w:type="gramEnd"/>
            <w:r w:rsidRPr="00F62655">
              <w:rPr>
                <w:rFonts w:ascii="Times New Roman" w:hAnsi="Times New Roman" w:cs="Times New Roman"/>
                <w:sz w:val="24"/>
                <w:szCs w:val="24"/>
              </w:rPr>
              <w:t>ға мұқтаж әйелдердің (оралмандар, зейнеткерлік жасқа жеткен аз қамтылғандар) жұмыспен қамтылуын қамтамасыз ету жөніндегі шаралар туралы; Чистопол, Рузаев ауылдық округтерінде Қазақстан Республикасында 2030 жылға дейінгі отбасылық және гендерлік саясат тұжырымдамасын іске асыру барысы туралы; Әйелдер мен балаларға қатысты тұрмыстық зорлы</w:t>
            </w:r>
            <w:proofErr w:type="gramStart"/>
            <w:r w:rsidRPr="00F62655">
              <w:rPr>
                <w:rFonts w:ascii="Times New Roman" w:hAnsi="Times New Roman" w:cs="Times New Roman"/>
                <w:sz w:val="24"/>
                <w:szCs w:val="24"/>
              </w:rPr>
              <w:t>қ-</w:t>
            </w:r>
            <w:proofErr w:type="gramEnd"/>
            <w:r w:rsidRPr="00F62655">
              <w:rPr>
                <w:rFonts w:ascii="Times New Roman" w:hAnsi="Times New Roman" w:cs="Times New Roman"/>
                <w:sz w:val="24"/>
                <w:szCs w:val="24"/>
              </w:rPr>
              <w:t xml:space="preserve">зомбылық, жыныстық сипаттағы зорлық-зомбылық жағдайларының алдын алуға бағытталған жергілікті полиция қызметінің жұмысы туралы; </w:t>
            </w:r>
            <w:proofErr w:type="gramStart"/>
            <w:r w:rsidRPr="00F62655">
              <w:rPr>
                <w:rFonts w:ascii="Times New Roman" w:hAnsi="Times New Roman" w:cs="Times New Roman"/>
                <w:sz w:val="24"/>
                <w:szCs w:val="24"/>
              </w:rPr>
              <w:t>Ш</w:t>
            </w:r>
            <w:proofErr w:type="gramEnd"/>
            <w:r w:rsidRPr="00F62655">
              <w:rPr>
                <w:rFonts w:ascii="Times New Roman" w:hAnsi="Times New Roman" w:cs="Times New Roman"/>
                <w:sz w:val="24"/>
                <w:szCs w:val="24"/>
              </w:rPr>
              <w:t xml:space="preserve">өптікөл, Андреев ауылдық округтері әкімдерінің әлеуметтік қауіп-қатер тобындағы (қолайсыз, толық емес, аз қамтылған, жұмыссыз отбасылар, қауіп-қатер тобындағы балалар және т. б.) отбасыларын және балаларды әлеуметтендіру бойынша жүргізіліп жатқан жұмысы туралы; ауданның емдеу </w:t>
            </w:r>
            <w:r w:rsidRPr="00F62655">
              <w:rPr>
                <w:rFonts w:ascii="Times New Roman" w:hAnsi="Times New Roman" w:cs="Times New Roman"/>
                <w:sz w:val="24"/>
                <w:szCs w:val="24"/>
              </w:rPr>
              <w:lastRenderedPageBreak/>
              <w:t>мекемелерінің халықтың репродуктивті денсаулығын жақсарту, денсаулық сақтау жүйесі арқылы гендерлі</w:t>
            </w:r>
            <w:proofErr w:type="gramStart"/>
            <w:r w:rsidRPr="00F62655">
              <w:rPr>
                <w:rFonts w:ascii="Times New Roman" w:hAnsi="Times New Roman" w:cs="Times New Roman"/>
                <w:sz w:val="24"/>
                <w:szCs w:val="24"/>
              </w:rPr>
              <w:t>к</w:t>
            </w:r>
            <w:proofErr w:type="gramEnd"/>
            <w:r w:rsidRPr="00F62655">
              <w:rPr>
                <w:rFonts w:ascii="Times New Roman" w:hAnsi="Times New Roman" w:cs="Times New Roman"/>
                <w:sz w:val="24"/>
                <w:szCs w:val="24"/>
              </w:rPr>
              <w:t xml:space="preserve"> білімді</w:t>
            </w:r>
          </w:p>
        </w:tc>
        <w:tc>
          <w:tcPr>
            <w:tcW w:w="2835" w:type="dxa"/>
          </w:tcPr>
          <w:p w:rsidR="00543C99" w:rsidRPr="00F62655" w:rsidRDefault="00543C99" w:rsidP="00F62655">
            <w:pPr>
              <w:rPr>
                <w:rFonts w:ascii="Times New Roman" w:hAnsi="Times New Roman" w:cs="Times New Roman"/>
                <w:sz w:val="24"/>
                <w:szCs w:val="24"/>
              </w:rPr>
            </w:pPr>
          </w:p>
        </w:tc>
        <w:tc>
          <w:tcPr>
            <w:tcW w:w="3119" w:type="dxa"/>
          </w:tcPr>
          <w:p w:rsidR="00543C99" w:rsidRPr="00F62655" w:rsidRDefault="00B935CD" w:rsidP="00F62655">
            <w:pPr>
              <w:rPr>
                <w:rFonts w:ascii="Times New Roman" w:hAnsi="Times New Roman" w:cs="Times New Roman"/>
                <w:sz w:val="24"/>
                <w:szCs w:val="24"/>
              </w:rPr>
            </w:pPr>
            <w:hyperlink r:id="rId16" w:history="1">
              <w:r w:rsidR="00FB0A8E" w:rsidRPr="00F62655">
                <w:rPr>
                  <w:rStyle w:val="ab"/>
                  <w:rFonts w:ascii="Times New Roman" w:hAnsi="Times New Roman" w:cs="Times New Roman"/>
                  <w:color w:val="auto"/>
                  <w:sz w:val="24"/>
                  <w:szCs w:val="24"/>
                  <w:u w:val="none"/>
                </w:rPr>
                <w:t>https://www.facebook.com/groups/245296292664854/?ref=bookmarks</w:t>
              </w:r>
            </w:hyperlink>
          </w:p>
        </w:tc>
      </w:tr>
      <w:tr w:rsidR="002224D0" w:rsidRPr="007D0D52"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п.51</w:t>
            </w:r>
          </w:p>
        </w:tc>
        <w:tc>
          <w:tcPr>
            <w:tcW w:w="2410" w:type="dxa"/>
          </w:tcPr>
          <w:p w:rsidR="002224D0"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Халықты волонтерлік және қайырымдылық қызметке қ</w:t>
            </w:r>
            <w:proofErr w:type="gramStart"/>
            <w:r w:rsidRPr="00F62655">
              <w:rPr>
                <w:rFonts w:ascii="Times New Roman" w:hAnsi="Times New Roman" w:cs="Times New Roman"/>
                <w:sz w:val="24"/>
                <w:szCs w:val="24"/>
              </w:rPr>
              <w:t>атысу</w:t>
            </w:r>
            <w:proofErr w:type="gramEnd"/>
            <w:r w:rsidRPr="00F62655">
              <w:rPr>
                <w:rFonts w:ascii="Times New Roman" w:hAnsi="Times New Roman" w:cs="Times New Roman"/>
                <w:sz w:val="24"/>
                <w:szCs w:val="24"/>
              </w:rPr>
              <w:t>ға тарту жөнінде шаралар қабылдау</w:t>
            </w:r>
          </w:p>
        </w:tc>
        <w:tc>
          <w:tcPr>
            <w:tcW w:w="1559" w:type="dxa"/>
          </w:tcPr>
          <w:p w:rsidR="002224D0"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 xml:space="preserve">ҰОС, еңбек ардагерлеріне, жалғыз тұратын зейнеткерлерге волонтерлік </w:t>
            </w:r>
            <w:proofErr w:type="gramStart"/>
            <w:r w:rsidRPr="00F62655">
              <w:rPr>
                <w:rFonts w:ascii="Times New Roman" w:hAnsi="Times New Roman" w:cs="Times New Roman"/>
                <w:sz w:val="24"/>
                <w:szCs w:val="24"/>
              </w:rPr>
              <w:t>к</w:t>
            </w:r>
            <w:proofErr w:type="gramEnd"/>
            <w:r w:rsidRPr="00F62655">
              <w:rPr>
                <w:rFonts w:ascii="Times New Roman" w:hAnsi="Times New Roman" w:cs="Times New Roman"/>
                <w:sz w:val="24"/>
                <w:szCs w:val="24"/>
              </w:rPr>
              <w:t>өмек</w:t>
            </w:r>
          </w:p>
        </w:tc>
        <w:tc>
          <w:tcPr>
            <w:tcW w:w="1559" w:type="dxa"/>
          </w:tcPr>
          <w:p w:rsidR="002224D0"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ЖРО, мектеп тәлімгерлері</w:t>
            </w:r>
          </w:p>
        </w:tc>
        <w:tc>
          <w:tcPr>
            <w:tcW w:w="3686" w:type="dxa"/>
          </w:tcPr>
          <w:p w:rsidR="002224D0"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Аудан волонтерлері қ</w:t>
            </w:r>
            <w:proofErr w:type="gramStart"/>
            <w:r w:rsidRPr="00F62655">
              <w:rPr>
                <w:rFonts w:ascii="Times New Roman" w:hAnsi="Times New Roman" w:cs="Times New Roman"/>
                <w:sz w:val="24"/>
                <w:szCs w:val="24"/>
              </w:rPr>
              <w:t>арт</w:t>
            </w:r>
            <w:proofErr w:type="gramEnd"/>
            <w:r w:rsidRPr="00F62655">
              <w:rPr>
                <w:rFonts w:ascii="Times New Roman" w:hAnsi="Times New Roman" w:cs="Times New Roman"/>
                <w:sz w:val="24"/>
                <w:szCs w:val="24"/>
              </w:rPr>
              <w:t xml:space="preserve"> жастағы 145 адамға көмек көрсетті.</w:t>
            </w:r>
          </w:p>
        </w:tc>
        <w:tc>
          <w:tcPr>
            <w:tcW w:w="2835" w:type="dxa"/>
          </w:tcPr>
          <w:p w:rsidR="002224D0" w:rsidRPr="00F62655" w:rsidRDefault="002224D0" w:rsidP="00F62655">
            <w:pPr>
              <w:rPr>
                <w:rFonts w:ascii="Times New Roman" w:hAnsi="Times New Roman" w:cs="Times New Roman"/>
                <w:sz w:val="24"/>
                <w:szCs w:val="24"/>
              </w:rPr>
            </w:pPr>
          </w:p>
        </w:tc>
        <w:tc>
          <w:tcPr>
            <w:tcW w:w="3119" w:type="dxa"/>
          </w:tcPr>
          <w:p w:rsidR="002224D0" w:rsidRPr="00F62655" w:rsidRDefault="00B935CD" w:rsidP="00F62655">
            <w:pPr>
              <w:rPr>
                <w:rFonts w:ascii="Times New Roman" w:hAnsi="Times New Roman" w:cs="Times New Roman"/>
                <w:sz w:val="24"/>
                <w:szCs w:val="24"/>
              </w:rPr>
            </w:pPr>
            <w:hyperlink r:id="rId17" w:history="1">
              <w:r w:rsidR="002224D0" w:rsidRPr="00F62655">
                <w:rPr>
                  <w:rStyle w:val="ab"/>
                  <w:rFonts w:ascii="Times New Roman" w:hAnsi="Times New Roman" w:cs="Times New Roman"/>
                  <w:color w:val="auto"/>
                  <w:sz w:val="24"/>
                  <w:szCs w:val="24"/>
                  <w:u w:val="none"/>
                </w:rPr>
                <w:t>https://m.facebook.com/story.php?story_fbid=176306473546208&amp;id=100035005703610</w:t>
              </w:r>
            </w:hyperlink>
          </w:p>
          <w:p w:rsidR="002224D0" w:rsidRPr="00F62655" w:rsidRDefault="002224D0" w:rsidP="00F62655">
            <w:pPr>
              <w:rPr>
                <w:rFonts w:ascii="Times New Roman" w:hAnsi="Times New Roman" w:cs="Times New Roman"/>
                <w:sz w:val="24"/>
                <w:szCs w:val="24"/>
              </w:rPr>
            </w:pPr>
          </w:p>
        </w:tc>
      </w:tr>
      <w:tr w:rsidR="002224D0" w:rsidRPr="0026457C"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lang w:val="kk-KZ"/>
              </w:rPr>
              <w:t>п. 56.</w:t>
            </w:r>
          </w:p>
        </w:tc>
        <w:tc>
          <w:tcPr>
            <w:tcW w:w="2410" w:type="dxa"/>
          </w:tcPr>
          <w:p w:rsidR="002224D0" w:rsidRPr="00F62655" w:rsidRDefault="00536C01" w:rsidP="00F62655">
            <w:pPr>
              <w:pStyle w:val="a8"/>
              <w:shd w:val="clear" w:color="auto" w:fill="FFFFFF"/>
              <w:spacing w:before="0" w:beforeAutospacing="0" w:after="0" w:afterAutospacing="0"/>
            </w:pPr>
            <w:r w:rsidRPr="00F62655">
              <w:t>Балалар мен жастардың сыни жағдайларда қауіпсіз жү</w:t>
            </w:r>
            <w:proofErr w:type="gramStart"/>
            <w:r w:rsidRPr="00F62655">
              <w:t>р</w:t>
            </w:r>
            <w:proofErr w:type="gramEnd"/>
            <w:r w:rsidRPr="00F62655">
              <w:t>іс-тұрыс мәдениетін қалыптастыру бойынша жобаны іске асыру лекциялар, кездесулер, сынып сағаттары, семинарлар.</w:t>
            </w:r>
          </w:p>
        </w:tc>
        <w:tc>
          <w:tcPr>
            <w:tcW w:w="1559" w:type="dxa"/>
          </w:tcPr>
          <w:p w:rsidR="002224D0" w:rsidRPr="00F62655" w:rsidRDefault="008876F8" w:rsidP="00F62655">
            <w:pPr>
              <w:pStyle w:val="a8"/>
              <w:shd w:val="clear" w:color="auto" w:fill="FFFFFF"/>
              <w:spacing w:before="0" w:beforeAutospacing="0" w:after="0" w:afterAutospacing="0"/>
              <w:rPr>
                <w:lang w:val="kk-KZ"/>
              </w:rPr>
            </w:pPr>
            <w:r w:rsidRPr="00F62655">
              <w:rPr>
                <w:lang w:val="kk-KZ"/>
              </w:rPr>
              <w:t>Дәрістер</w:t>
            </w:r>
            <w:r w:rsidRPr="00F62655">
              <w:t xml:space="preserve">, </w:t>
            </w:r>
            <w:r w:rsidRPr="00F62655">
              <w:rPr>
                <w:lang w:val="kk-KZ"/>
              </w:rPr>
              <w:t>кездесулер</w:t>
            </w:r>
            <w:r w:rsidRPr="00F62655">
              <w:t xml:space="preserve">, </w:t>
            </w:r>
            <w:r w:rsidRPr="00F62655">
              <w:rPr>
                <w:lang w:val="kk-KZ"/>
              </w:rPr>
              <w:t>сынып сағаттар</w:t>
            </w:r>
            <w:r w:rsidRPr="00F62655">
              <w:t>, семинар</w:t>
            </w:r>
            <w:r w:rsidRPr="00F62655">
              <w:rPr>
                <w:lang w:val="kk-KZ"/>
              </w:rPr>
              <w:t>лар</w:t>
            </w:r>
          </w:p>
        </w:tc>
        <w:tc>
          <w:tcPr>
            <w:tcW w:w="1559" w:type="dxa"/>
          </w:tcPr>
          <w:p w:rsidR="002224D0" w:rsidRPr="00F62655" w:rsidRDefault="008876F8" w:rsidP="00F62655">
            <w:pPr>
              <w:pStyle w:val="a8"/>
              <w:shd w:val="clear" w:color="auto" w:fill="FFFFFF"/>
              <w:spacing w:before="0" w:beforeAutospacing="0" w:after="0" w:afterAutospacing="0"/>
              <w:rPr>
                <w:lang w:val="kk-KZ"/>
              </w:rPr>
            </w:pPr>
            <w:r w:rsidRPr="00F62655">
              <w:rPr>
                <w:lang w:val="kk-KZ"/>
              </w:rPr>
              <w:t>Білім бөлімі</w:t>
            </w:r>
          </w:p>
        </w:tc>
        <w:tc>
          <w:tcPr>
            <w:tcW w:w="3686" w:type="dxa"/>
          </w:tcPr>
          <w:p w:rsidR="002224D0" w:rsidRPr="00F62655" w:rsidRDefault="008876F8" w:rsidP="00F62655">
            <w:pPr>
              <w:pStyle w:val="a8"/>
              <w:shd w:val="clear" w:color="auto" w:fill="FFFFFF"/>
              <w:spacing w:before="0" w:beforeAutospacing="0" w:after="0" w:afterAutospacing="0"/>
              <w:rPr>
                <w:lang w:val="kk-KZ"/>
              </w:rPr>
            </w:pPr>
            <w:r w:rsidRPr="00F62655">
              <w:rPr>
                <w:lang w:val="kk-KZ"/>
              </w:rPr>
              <w:t>Мектеп психологтары мен әлеуметтік педагогтармен қиын жағдайларда қауіпсіз жүріс-тұрыс бойынша жұмыс жүргізілді, балаларға қандай да бір жағдайда өздерін қалай ұстау керек екені туралы сауалнама ұсынылды</w:t>
            </w:r>
          </w:p>
        </w:tc>
        <w:tc>
          <w:tcPr>
            <w:tcW w:w="2835" w:type="dxa"/>
          </w:tcPr>
          <w:p w:rsidR="002224D0" w:rsidRPr="00F62655" w:rsidRDefault="008876F8" w:rsidP="00F62655">
            <w:pPr>
              <w:pStyle w:val="a8"/>
              <w:shd w:val="clear" w:color="auto" w:fill="FFFFFF"/>
              <w:spacing w:before="0" w:beforeAutospacing="0" w:after="0" w:afterAutospacing="0"/>
              <w:rPr>
                <w:lang w:val="kk-KZ"/>
              </w:rPr>
            </w:pPr>
            <w:r w:rsidRPr="00F62655">
              <w:rPr>
                <w:lang w:val="kk-KZ"/>
              </w:rPr>
              <w:t>Осыған байланысты ағымдағы жылы кәмелетке толмағандар арасында жазатайым оқиғалар тіркелген жоқ</w:t>
            </w:r>
          </w:p>
        </w:tc>
        <w:tc>
          <w:tcPr>
            <w:tcW w:w="3119" w:type="dxa"/>
          </w:tcPr>
          <w:p w:rsidR="002224D0" w:rsidRPr="00F62655" w:rsidRDefault="008876F8" w:rsidP="00F62655">
            <w:pPr>
              <w:pStyle w:val="a8"/>
              <w:shd w:val="clear" w:color="auto" w:fill="FFFFFF"/>
              <w:spacing w:before="0" w:beforeAutospacing="0" w:after="0" w:afterAutospacing="0"/>
              <w:rPr>
                <w:lang w:val="kk-KZ"/>
              </w:rPr>
            </w:pPr>
            <w:r w:rsidRPr="00F62655">
              <w:rPr>
                <w:lang w:val="kk-KZ"/>
              </w:rPr>
              <w:t>http://roo-gm.sko.gov.kz</w:t>
            </w:r>
          </w:p>
        </w:tc>
      </w:tr>
      <w:tr w:rsidR="002224D0" w:rsidRPr="007D0D52"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rPr>
              <w:t>п. 68.</w:t>
            </w:r>
          </w:p>
        </w:tc>
        <w:tc>
          <w:tcPr>
            <w:tcW w:w="2410" w:type="dxa"/>
          </w:tcPr>
          <w:p w:rsidR="002224D0" w:rsidRPr="00F62655" w:rsidRDefault="00CB7535" w:rsidP="00F62655">
            <w:pPr>
              <w:rPr>
                <w:rFonts w:ascii="Times New Roman" w:hAnsi="Times New Roman" w:cs="Times New Roman"/>
                <w:sz w:val="24"/>
                <w:szCs w:val="24"/>
              </w:rPr>
            </w:pPr>
            <w:r w:rsidRPr="00F62655">
              <w:rPr>
                <w:rFonts w:ascii="Times New Roman" w:hAnsi="Times New Roman" w:cs="Times New Roman"/>
                <w:sz w:val="24"/>
                <w:szCs w:val="24"/>
              </w:rPr>
              <w:t>Шағын Отанды</w:t>
            </w:r>
            <w:r w:rsidRPr="00F62655">
              <w:rPr>
                <w:rFonts w:ascii="Times New Roman" w:hAnsi="Times New Roman" w:cs="Times New Roman"/>
                <w:sz w:val="24"/>
                <w:szCs w:val="24"/>
                <w:lang w:val="kk-KZ"/>
              </w:rPr>
              <w:t>қ</w:t>
            </w:r>
            <w:r w:rsidRPr="00F62655">
              <w:rPr>
                <w:rFonts w:ascii="Times New Roman" w:hAnsi="Times New Roman" w:cs="Times New Roman"/>
                <w:sz w:val="24"/>
                <w:szCs w:val="24"/>
              </w:rPr>
              <w:t xml:space="preserve"> қолдауға және дамытуға бағытталған меценаттықты іске асыру және ілгерілету процесіне бизне</w:t>
            </w:r>
            <w:proofErr w:type="gramStart"/>
            <w:r w:rsidRPr="00F62655">
              <w:rPr>
                <w:rFonts w:ascii="Times New Roman" w:hAnsi="Times New Roman" w:cs="Times New Roman"/>
                <w:sz w:val="24"/>
                <w:szCs w:val="24"/>
              </w:rPr>
              <w:t>с-</w:t>
            </w:r>
            <w:proofErr w:type="gramEnd"/>
            <w:r w:rsidRPr="00F62655">
              <w:rPr>
                <w:rFonts w:ascii="Times New Roman" w:hAnsi="Times New Roman" w:cs="Times New Roman"/>
                <w:sz w:val="24"/>
                <w:szCs w:val="24"/>
              </w:rPr>
              <w:t xml:space="preserve">қоғамдастықты және </w:t>
            </w:r>
            <w:r w:rsidRPr="00F62655">
              <w:rPr>
                <w:rFonts w:ascii="Times New Roman" w:hAnsi="Times New Roman" w:cs="Times New Roman"/>
                <w:sz w:val="24"/>
                <w:szCs w:val="24"/>
              </w:rPr>
              <w:lastRenderedPageBreak/>
              <w:t>азаматтық қоғам институттарын тартуды қамтамасыз ету.</w:t>
            </w:r>
          </w:p>
        </w:tc>
        <w:tc>
          <w:tcPr>
            <w:tcW w:w="1559" w:type="dxa"/>
          </w:tcPr>
          <w:p w:rsidR="002224D0" w:rsidRPr="00F62655" w:rsidRDefault="00CB7535" w:rsidP="00F62655">
            <w:pPr>
              <w:rPr>
                <w:rFonts w:ascii="Times New Roman" w:hAnsi="Times New Roman" w:cs="Times New Roman"/>
                <w:sz w:val="24"/>
                <w:szCs w:val="24"/>
                <w:lang w:val="kk-KZ"/>
              </w:rPr>
            </w:pPr>
            <w:r w:rsidRPr="00F62655">
              <w:rPr>
                <w:rFonts w:ascii="Times New Roman" w:eastAsia="Times New Roman" w:hAnsi="Times New Roman" w:cs="Times New Roman"/>
                <w:sz w:val="24"/>
                <w:szCs w:val="24"/>
                <w:lang w:eastAsia="ru-RU"/>
              </w:rPr>
              <w:lastRenderedPageBreak/>
              <w:t>А</w:t>
            </w:r>
            <w:r w:rsidRPr="00F62655">
              <w:rPr>
                <w:rFonts w:ascii="Times New Roman" w:eastAsia="Times New Roman" w:hAnsi="Times New Roman" w:cs="Times New Roman"/>
                <w:sz w:val="24"/>
                <w:szCs w:val="24"/>
                <w:lang w:val="kk-KZ" w:eastAsia="ru-RU"/>
              </w:rPr>
              <w:t>қпарат</w:t>
            </w:r>
          </w:p>
        </w:tc>
        <w:tc>
          <w:tcPr>
            <w:tcW w:w="1559" w:type="dxa"/>
          </w:tcPr>
          <w:p w:rsidR="002224D0" w:rsidRPr="00F62655" w:rsidRDefault="00CB7535" w:rsidP="00F62655">
            <w:pPr>
              <w:rPr>
                <w:rFonts w:ascii="Times New Roman" w:hAnsi="Times New Roman" w:cs="Times New Roman"/>
                <w:sz w:val="24"/>
                <w:szCs w:val="24"/>
              </w:rPr>
            </w:pPr>
            <w:r w:rsidRPr="00F62655">
              <w:rPr>
                <w:rFonts w:ascii="Times New Roman" w:hAnsi="Times New Roman" w:cs="Times New Roman"/>
                <w:sz w:val="24"/>
                <w:szCs w:val="24"/>
                <w:lang w:val="kk-KZ"/>
              </w:rPr>
              <w:t>Кәсіпкерлік  бөлімі</w:t>
            </w:r>
          </w:p>
        </w:tc>
        <w:tc>
          <w:tcPr>
            <w:tcW w:w="3686" w:type="dxa"/>
          </w:tcPr>
          <w:p w:rsidR="006842E2"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«Рухани Жаңғыру» бағдарламасының «Атамекен» атты кіші бағдарламасы аясында Андреевка ауылының спорт нысандарына (хоккей корты, стадион) ағымдағы жөндеу жүргізілді  2019 жылдың қыркүйегінде жалпы сомасы 350 мың теңгені құрады, демеушілік </w:t>
            </w:r>
            <w:r w:rsidRPr="00F62655">
              <w:rPr>
                <w:rFonts w:ascii="Times New Roman" w:hAnsi="Times New Roman" w:cs="Times New Roman"/>
                <w:sz w:val="24"/>
                <w:szCs w:val="24"/>
                <w:lang w:val="kk-KZ"/>
              </w:rPr>
              <w:lastRenderedPageBreak/>
              <w:t>атынан көмек көрсеткен «Жарық-2005» ЖШС директоры Нугманов М. К.</w:t>
            </w:r>
          </w:p>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«Приишимский Агрофирма» ЖШС директоры Гулиев Мұстафа Әлиұлы 10,3 млн.теңгеге хоккей кортының құрылысына демеушілік көрсетті.</w:t>
            </w:r>
          </w:p>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«Раисовское» ЖШС директоры Коваленко Владимир Михайлович,  Раисовка ауылының хоккей командасына жарысқа қатысу үшін демеушілік көмек көрсетті.</w:t>
            </w:r>
          </w:p>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«Нежинка-Ерке» ЖШС директоры  Жұмабеков Мұрат Кабинұлы, Нежинка ауылында би фестивалін өткізуге 3 млн. теңге көлемінде демеушілік көмек көрсетті.</w:t>
            </w:r>
          </w:p>
          <w:p w:rsidR="002224D0" w:rsidRPr="00F62655" w:rsidRDefault="00CB7535"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«Романенко И.А.» ЖК Романенко Игорь Алексеевич - қонақ үй құрылысынаң, қонақ үйдің бір бөлігің «Рузаевка» ФК футбол командасының ойыншыларына тегін негізінде  берілді.</w:t>
            </w:r>
          </w:p>
        </w:tc>
        <w:tc>
          <w:tcPr>
            <w:tcW w:w="2835" w:type="dxa"/>
          </w:tcPr>
          <w:p w:rsidR="002224D0" w:rsidRPr="00F62655" w:rsidRDefault="002224D0" w:rsidP="00F62655">
            <w:pPr>
              <w:ind w:firstLine="708"/>
              <w:rPr>
                <w:rFonts w:ascii="Times New Roman" w:hAnsi="Times New Roman" w:cs="Times New Roman"/>
                <w:sz w:val="24"/>
                <w:szCs w:val="24"/>
                <w:lang w:val="kk-KZ"/>
              </w:rPr>
            </w:pPr>
          </w:p>
        </w:tc>
        <w:tc>
          <w:tcPr>
            <w:tcW w:w="3119" w:type="dxa"/>
          </w:tcPr>
          <w:p w:rsidR="002224D0" w:rsidRPr="00F62655" w:rsidRDefault="00B935CD" w:rsidP="00F62655">
            <w:pPr>
              <w:rPr>
                <w:rFonts w:ascii="Times New Roman" w:hAnsi="Times New Roman" w:cs="Times New Roman"/>
                <w:sz w:val="24"/>
                <w:szCs w:val="24"/>
                <w:lang w:val="kk-KZ"/>
              </w:rPr>
            </w:pPr>
            <w:hyperlink r:id="rId18" w:history="1">
              <w:r w:rsidR="002224D0" w:rsidRPr="00F62655">
                <w:rPr>
                  <w:rStyle w:val="ab"/>
                  <w:rFonts w:ascii="Times New Roman" w:hAnsi="Times New Roman" w:cs="Times New Roman"/>
                  <w:color w:val="auto"/>
                  <w:sz w:val="24"/>
                  <w:szCs w:val="24"/>
                  <w:u w:val="none"/>
                  <w:lang w:val="kk-KZ"/>
                </w:rPr>
                <w:t>http://op-gm.sko.gov.kz/news/read/Otkrytie_gostinicy_FK_Ruzayevca.kz.html</w:t>
              </w:r>
            </w:hyperlink>
          </w:p>
          <w:p w:rsidR="002224D0" w:rsidRPr="00F62655" w:rsidRDefault="00B935CD" w:rsidP="00F62655">
            <w:pPr>
              <w:rPr>
                <w:rFonts w:ascii="Times New Roman" w:hAnsi="Times New Roman" w:cs="Times New Roman"/>
                <w:sz w:val="24"/>
                <w:szCs w:val="24"/>
                <w:lang w:val="kk-KZ"/>
              </w:rPr>
            </w:pPr>
            <w:hyperlink r:id="rId19" w:history="1">
              <w:r w:rsidR="002224D0" w:rsidRPr="00F62655">
                <w:rPr>
                  <w:rStyle w:val="ab"/>
                  <w:rFonts w:ascii="Times New Roman" w:hAnsi="Times New Roman" w:cs="Times New Roman"/>
                  <w:color w:val="auto"/>
                  <w:sz w:val="24"/>
                  <w:szCs w:val="24"/>
                  <w:u w:val="none"/>
                  <w:lang w:val="kk-KZ"/>
                </w:rPr>
                <w:t>http://nezhinka-gm.sko.gov.kz/news/read/Balalar_bii_festivali.html</w:t>
              </w:r>
            </w:hyperlink>
            <w:r w:rsidR="002224D0" w:rsidRPr="00F62655">
              <w:rPr>
                <w:rFonts w:ascii="Times New Roman" w:hAnsi="Times New Roman" w:cs="Times New Roman"/>
                <w:sz w:val="24"/>
                <w:szCs w:val="24"/>
                <w:lang w:val="kk-KZ"/>
              </w:rPr>
              <w:t>.</w:t>
            </w:r>
          </w:p>
          <w:p w:rsidR="002224D0" w:rsidRPr="00F62655" w:rsidRDefault="002224D0" w:rsidP="00F62655">
            <w:pPr>
              <w:rPr>
                <w:rFonts w:ascii="Times New Roman" w:eastAsia="Times New Roman" w:hAnsi="Times New Roman" w:cs="Times New Roman"/>
                <w:sz w:val="24"/>
                <w:szCs w:val="24"/>
                <w:lang w:val="kk-KZ" w:eastAsia="ru-RU"/>
              </w:rPr>
            </w:pPr>
            <w:r w:rsidRPr="00F62655">
              <w:rPr>
                <w:rFonts w:ascii="Times New Roman" w:hAnsi="Times New Roman" w:cs="Times New Roman"/>
                <w:sz w:val="24"/>
                <w:szCs w:val="24"/>
                <w:lang w:val="kk-KZ"/>
              </w:rPr>
              <w:t>газеты «</w:t>
            </w:r>
            <w:r w:rsidRPr="00F62655">
              <w:rPr>
                <w:rFonts w:ascii="Times New Roman" w:eastAsia="Times New Roman" w:hAnsi="Times New Roman" w:cs="Times New Roman"/>
                <w:sz w:val="24"/>
                <w:szCs w:val="24"/>
                <w:lang w:val="kk-KZ" w:eastAsia="ru-RU"/>
              </w:rPr>
              <w:t>Новости Приишимья», «Есіл Өңірі»</w:t>
            </w:r>
          </w:p>
          <w:p w:rsidR="002224D0" w:rsidRPr="00F62655" w:rsidRDefault="002224D0" w:rsidP="00F62655">
            <w:pPr>
              <w:rPr>
                <w:rFonts w:ascii="Times New Roman" w:hAnsi="Times New Roman" w:cs="Times New Roman"/>
                <w:sz w:val="24"/>
                <w:szCs w:val="24"/>
              </w:rPr>
            </w:pPr>
          </w:p>
        </w:tc>
      </w:tr>
      <w:tr w:rsidR="002224D0" w:rsidRPr="00D67AB7"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69.</w:t>
            </w:r>
          </w:p>
        </w:tc>
        <w:tc>
          <w:tcPr>
            <w:tcW w:w="2410" w:type="dxa"/>
          </w:tcPr>
          <w:p w:rsidR="002224D0" w:rsidRPr="00F62655" w:rsidRDefault="00CB7535" w:rsidP="00F62655">
            <w:pPr>
              <w:rPr>
                <w:rFonts w:ascii="Times New Roman" w:hAnsi="Times New Roman" w:cs="Times New Roman"/>
                <w:sz w:val="24"/>
                <w:szCs w:val="24"/>
              </w:rPr>
            </w:pPr>
            <w:r w:rsidRPr="00F62655">
              <w:rPr>
                <w:rFonts w:ascii="Times New Roman" w:hAnsi="Times New Roman" w:cs="Times New Roman"/>
                <w:sz w:val="24"/>
                <w:szCs w:val="24"/>
              </w:rPr>
              <w:t>Ауыл тұ</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 xml:space="preserve">ғындарын, бизнес-қоғамдастықтарды, меценаттарды ауылдық жерлердің </w:t>
            </w:r>
            <w:r w:rsidRPr="00F62655">
              <w:rPr>
                <w:rFonts w:ascii="Times New Roman" w:hAnsi="Times New Roman" w:cs="Times New Roman"/>
                <w:sz w:val="24"/>
                <w:szCs w:val="24"/>
              </w:rPr>
              <w:lastRenderedPageBreak/>
              <w:t>инфрақұрылымын нығайту және жаңғырту жөніндегі іс-шараларға қатысуға тарту</w:t>
            </w:r>
          </w:p>
        </w:tc>
        <w:tc>
          <w:tcPr>
            <w:tcW w:w="1559" w:type="dxa"/>
          </w:tcPr>
          <w:p w:rsidR="002224D0" w:rsidRPr="00F62655" w:rsidRDefault="00CB7535"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eastAsia="ru-RU"/>
              </w:rPr>
              <w:lastRenderedPageBreak/>
              <w:t>А</w:t>
            </w:r>
            <w:r w:rsidRPr="00F62655">
              <w:rPr>
                <w:rFonts w:ascii="Times New Roman" w:eastAsia="Times New Roman" w:hAnsi="Times New Roman" w:cs="Times New Roman"/>
                <w:sz w:val="24"/>
                <w:szCs w:val="24"/>
                <w:lang w:val="kk-KZ" w:eastAsia="ru-RU"/>
              </w:rPr>
              <w:t>қпарат</w:t>
            </w:r>
          </w:p>
        </w:tc>
        <w:tc>
          <w:tcPr>
            <w:tcW w:w="1559" w:type="dxa"/>
          </w:tcPr>
          <w:p w:rsidR="002224D0" w:rsidRPr="00F62655" w:rsidRDefault="00CB7535" w:rsidP="00F62655">
            <w:pPr>
              <w:rPr>
                <w:rFonts w:ascii="Times New Roman" w:hAnsi="Times New Roman" w:cs="Times New Roman"/>
                <w:sz w:val="24"/>
                <w:szCs w:val="24"/>
              </w:rPr>
            </w:pPr>
            <w:r w:rsidRPr="00F62655">
              <w:rPr>
                <w:rFonts w:ascii="Times New Roman" w:hAnsi="Times New Roman" w:cs="Times New Roman"/>
                <w:sz w:val="24"/>
                <w:szCs w:val="24"/>
                <w:lang w:val="kk-KZ"/>
              </w:rPr>
              <w:t>Кәсіпкерлік  бөлімі</w:t>
            </w:r>
          </w:p>
        </w:tc>
        <w:tc>
          <w:tcPr>
            <w:tcW w:w="3686" w:type="dxa"/>
          </w:tcPr>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«Рухани Жаңғыру» бағдарламасын жүзеге асыру аясында Чистопол ауылдық округінде «Туған жер» атты арнайы жобасының аясында </w:t>
            </w:r>
            <w:r w:rsidRPr="00F62655">
              <w:rPr>
                <w:rFonts w:ascii="Times New Roman" w:hAnsi="Times New Roman" w:cs="Times New Roman"/>
                <w:sz w:val="24"/>
                <w:szCs w:val="24"/>
                <w:lang w:val="kk-KZ"/>
              </w:rPr>
              <w:lastRenderedPageBreak/>
              <w:t>«Атамекен» кіші бағдарламасы бойынша Гаршино ауылында «СП Гаршино» ЖШС директоры Бауыржан Кеңесбайұлы Қалдыбаев тұлғасында орта мектеп ағымдағы жөндеуге 700 мың теңге қаражат бөлінді.</w:t>
            </w:r>
          </w:p>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2019 жылғы тамызда Новоселовка ауылындағы Новоселовка орта мектебіне ағымдағы жөндеу жүргізуге «Содружество-2» ЖШС директоры М.Т.Жикин жалпы сомасы 200 мың теңгеде демеушілік көмек көрсетілді </w:t>
            </w:r>
          </w:p>
          <w:p w:rsidR="00CB7535" w:rsidRPr="00F62655" w:rsidRDefault="00CB7535" w:rsidP="006842E2">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2019 жылдың тамыз айында Приволный ауылындағы Приволный орта мектебіне ағымдағы жөндеу жүргізуге «Астык – Привольное» ЖШС директоры Б. И. Тасмағанбетов демеушілік көмек көрсету барысында жалпы сомасы 250 мың теңгені құрады </w:t>
            </w:r>
          </w:p>
          <w:p w:rsidR="002224D0" w:rsidRPr="00F62655" w:rsidRDefault="00CB7535"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2019 жылы тамыз айында Тоқсан би ауылындағы Тоқсан би орта мектебіне ағымдағы жөндеу жұмыстарына «Тоқсан би Ишим» ЖШС директоры Н. И. Булақ 200 мың теңгеге демеушілік көмек көрсеті.</w:t>
            </w:r>
          </w:p>
        </w:tc>
        <w:tc>
          <w:tcPr>
            <w:tcW w:w="2835" w:type="dxa"/>
          </w:tcPr>
          <w:p w:rsidR="002224D0" w:rsidRPr="00F62655" w:rsidRDefault="002224D0" w:rsidP="00F62655">
            <w:pPr>
              <w:ind w:firstLine="708"/>
              <w:rPr>
                <w:rFonts w:ascii="Times New Roman" w:hAnsi="Times New Roman" w:cs="Times New Roman"/>
                <w:sz w:val="24"/>
                <w:szCs w:val="24"/>
                <w:lang w:val="kk-KZ"/>
              </w:rPr>
            </w:pPr>
          </w:p>
        </w:tc>
        <w:tc>
          <w:tcPr>
            <w:tcW w:w="3119" w:type="dxa"/>
          </w:tcPr>
          <w:p w:rsidR="002224D0" w:rsidRPr="00F62655" w:rsidRDefault="00B935CD" w:rsidP="00F62655">
            <w:pPr>
              <w:rPr>
                <w:rFonts w:ascii="Times New Roman" w:hAnsi="Times New Roman" w:cs="Times New Roman"/>
                <w:sz w:val="24"/>
                <w:szCs w:val="24"/>
                <w:lang w:val="kk-KZ"/>
              </w:rPr>
            </w:pPr>
            <w:hyperlink r:id="rId20" w:history="1">
              <w:r w:rsidR="002224D0" w:rsidRPr="00F62655">
                <w:rPr>
                  <w:rStyle w:val="ab"/>
                  <w:rFonts w:ascii="Times New Roman" w:hAnsi="Times New Roman" w:cs="Times New Roman"/>
                  <w:color w:val="auto"/>
                  <w:sz w:val="24"/>
                  <w:szCs w:val="24"/>
                  <w:u w:val="none"/>
                  <w:lang w:val="kk-KZ"/>
                </w:rPr>
                <w:t>https://www.facebook.com/profile.php?id=100022819260575</w:t>
              </w:r>
            </w:hyperlink>
            <w:r w:rsidR="002224D0" w:rsidRPr="00F62655">
              <w:rPr>
                <w:rFonts w:ascii="Times New Roman" w:hAnsi="Times New Roman" w:cs="Times New Roman"/>
                <w:sz w:val="24"/>
                <w:szCs w:val="24"/>
                <w:lang w:val="kk-KZ"/>
              </w:rPr>
              <w:t>,</w:t>
            </w:r>
          </w:p>
          <w:p w:rsidR="002224D0" w:rsidRPr="00F62655" w:rsidRDefault="002224D0"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газеты «</w:t>
            </w:r>
            <w:r w:rsidRPr="00F62655">
              <w:rPr>
                <w:rFonts w:ascii="Times New Roman" w:eastAsia="Times New Roman" w:hAnsi="Times New Roman" w:cs="Times New Roman"/>
                <w:sz w:val="24"/>
                <w:szCs w:val="24"/>
                <w:lang w:val="kk-KZ" w:eastAsia="ru-RU"/>
              </w:rPr>
              <w:t>Новости Приишимья»</w:t>
            </w:r>
          </w:p>
          <w:p w:rsidR="002224D0" w:rsidRPr="00F62655" w:rsidRDefault="002224D0"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lastRenderedPageBreak/>
              <w:t>«Есіл Өңірі»</w:t>
            </w:r>
          </w:p>
          <w:p w:rsidR="002224D0" w:rsidRPr="00F62655" w:rsidRDefault="002224D0" w:rsidP="00F62655">
            <w:pPr>
              <w:rPr>
                <w:rFonts w:ascii="Times New Roman" w:hAnsi="Times New Roman" w:cs="Times New Roman"/>
                <w:sz w:val="24"/>
                <w:szCs w:val="24"/>
                <w:lang w:val="kk-KZ"/>
              </w:rPr>
            </w:pPr>
          </w:p>
        </w:tc>
      </w:tr>
      <w:tr w:rsidR="002224D0" w:rsidRPr="0026457C" w:rsidTr="006842E2">
        <w:trPr>
          <w:trHeight w:val="6229"/>
        </w:trPr>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lang w:val="kk-KZ"/>
              </w:rPr>
              <w:lastRenderedPageBreak/>
              <w:t>п. 71</w:t>
            </w:r>
          </w:p>
        </w:tc>
        <w:tc>
          <w:tcPr>
            <w:tcW w:w="2410" w:type="dxa"/>
          </w:tcPr>
          <w:p w:rsidR="002224D0" w:rsidRPr="00F62655" w:rsidRDefault="00536C01" w:rsidP="00F62655">
            <w:pPr>
              <w:pBdr>
                <w:bottom w:val="single" w:sz="4" w:space="31" w:color="FFFFFF"/>
              </w:pBdr>
              <w:tabs>
                <w:tab w:val="left" w:pos="0"/>
                <w:tab w:val="left" w:pos="709"/>
              </w:tabs>
              <w:rPr>
                <w:rFonts w:ascii="Times New Roman" w:hAnsi="Times New Roman" w:cs="Times New Roman"/>
                <w:sz w:val="24"/>
                <w:szCs w:val="24"/>
                <w:lang w:val="kk-KZ"/>
              </w:rPr>
            </w:pPr>
            <w:r w:rsidRPr="00F62655">
              <w:rPr>
                <w:rFonts w:ascii="Times New Roman" w:hAnsi="Times New Roman" w:cs="Times New Roman"/>
                <w:sz w:val="24"/>
                <w:szCs w:val="24"/>
                <w:lang w:val="kk-KZ"/>
              </w:rPr>
              <w:t>«Әдебиеттану» жобасының жүзеге асырылуын қамтамасыз ету</w:t>
            </w:r>
          </w:p>
        </w:tc>
        <w:tc>
          <w:tcPr>
            <w:tcW w:w="1559" w:type="dxa"/>
          </w:tcPr>
          <w:p w:rsidR="002224D0" w:rsidRPr="00F62655" w:rsidRDefault="00536C01" w:rsidP="00F62655">
            <w:pPr>
              <w:rPr>
                <w:rFonts w:ascii="Times New Roman" w:hAnsi="Times New Roman" w:cs="Times New Roman"/>
                <w:sz w:val="24"/>
                <w:szCs w:val="24"/>
              </w:rPr>
            </w:pPr>
            <w:r w:rsidRPr="00F62655">
              <w:rPr>
                <w:rFonts w:ascii="Times New Roman" w:hAnsi="Times New Roman" w:cs="Times New Roman"/>
                <w:sz w:val="24"/>
                <w:szCs w:val="24"/>
              </w:rPr>
              <w:t>өлкетану сабақтары</w:t>
            </w:r>
          </w:p>
        </w:tc>
        <w:tc>
          <w:tcPr>
            <w:tcW w:w="1559" w:type="dxa"/>
          </w:tcPr>
          <w:p w:rsidR="002224D0" w:rsidRPr="00F62655" w:rsidRDefault="002224D0" w:rsidP="00F62655">
            <w:pPr>
              <w:ind w:firstLine="708"/>
              <w:rPr>
                <w:rFonts w:ascii="Times New Roman" w:hAnsi="Times New Roman" w:cs="Times New Roman"/>
                <w:sz w:val="24"/>
                <w:szCs w:val="24"/>
              </w:rPr>
            </w:pPr>
          </w:p>
        </w:tc>
        <w:tc>
          <w:tcPr>
            <w:tcW w:w="3686" w:type="dxa"/>
          </w:tcPr>
          <w:p w:rsidR="00536C01" w:rsidRPr="00F62655" w:rsidRDefault="00536C01" w:rsidP="00F62655">
            <w:pPr>
              <w:pBdr>
                <w:bottom w:val="single" w:sz="4" w:space="31" w:color="FFFFFF"/>
              </w:pBdr>
              <w:tabs>
                <w:tab w:val="left" w:pos="0"/>
                <w:tab w:val="left" w:pos="709"/>
              </w:tabs>
              <w:rPr>
                <w:rFonts w:ascii="Times New Roman" w:hAnsi="Times New Roman" w:cs="Times New Roman"/>
                <w:sz w:val="24"/>
                <w:szCs w:val="24"/>
                <w:lang w:val="kk-KZ"/>
              </w:rPr>
            </w:pPr>
            <w:r w:rsidRPr="00F62655">
              <w:rPr>
                <w:rFonts w:ascii="Times New Roman" w:hAnsi="Times New Roman" w:cs="Times New Roman"/>
                <w:sz w:val="24"/>
                <w:szCs w:val="24"/>
                <w:lang w:val="kk-KZ"/>
              </w:rPr>
              <w:t>Ғабит Мүсірепов атындағы аудандық кітапханалар жұмысының басым бағыттарының бірі - өлкетану.</w:t>
            </w:r>
          </w:p>
          <w:p w:rsidR="00536C01" w:rsidRPr="00F62655" w:rsidRDefault="00536C01" w:rsidP="00F62655">
            <w:pPr>
              <w:pBdr>
                <w:bottom w:val="single" w:sz="4" w:space="31" w:color="FFFFFF"/>
              </w:pBdr>
              <w:tabs>
                <w:tab w:val="left" w:pos="0"/>
                <w:tab w:val="left" w:pos="709"/>
              </w:tabs>
              <w:rPr>
                <w:rFonts w:ascii="Times New Roman" w:hAnsi="Times New Roman" w:cs="Times New Roman"/>
                <w:sz w:val="24"/>
                <w:szCs w:val="24"/>
                <w:shd w:val="clear" w:color="auto" w:fill="FFFFFF"/>
                <w:lang w:val="kk-KZ"/>
              </w:rPr>
            </w:pPr>
            <w:r w:rsidRPr="00F62655">
              <w:rPr>
                <w:rFonts w:ascii="Times New Roman" w:hAnsi="Times New Roman" w:cs="Times New Roman"/>
                <w:sz w:val="24"/>
                <w:szCs w:val="24"/>
                <w:shd w:val="clear" w:color="auto" w:fill="FFFFFF"/>
                <w:lang w:val="kk-KZ"/>
              </w:rPr>
              <w:t>«Бірлік» кітапханасында І. Жансүгіровтың 125 жылдығына арналған «Өлеңдер әуені шырқалсын» атты поэзия сабағы, Березовский кітапханасында І. Жансүгіровтің 125 жылдығына арналған «Ақынның жаны тірі, тірі» атты әдеби сағат өтті.</w:t>
            </w:r>
          </w:p>
          <w:p w:rsidR="002224D0" w:rsidRPr="00F62655" w:rsidRDefault="00536C01" w:rsidP="00F62655">
            <w:pPr>
              <w:pBdr>
                <w:bottom w:val="single" w:sz="4" w:space="31" w:color="FFFFFF"/>
              </w:pBdr>
              <w:tabs>
                <w:tab w:val="left" w:pos="0"/>
                <w:tab w:val="left" w:pos="709"/>
              </w:tabs>
              <w:rPr>
                <w:rFonts w:ascii="Times New Roman" w:hAnsi="Times New Roman" w:cs="Times New Roman"/>
                <w:sz w:val="24"/>
                <w:szCs w:val="24"/>
                <w:shd w:val="clear" w:color="auto" w:fill="FFFFFF"/>
                <w:lang w:val="kk-KZ"/>
              </w:rPr>
            </w:pPr>
            <w:r w:rsidRPr="00F62655">
              <w:rPr>
                <w:rFonts w:ascii="Times New Roman" w:hAnsi="Times New Roman" w:cs="Times New Roman"/>
                <w:sz w:val="24"/>
                <w:szCs w:val="24"/>
                <w:lang w:val="kk-KZ"/>
              </w:rPr>
              <w:t>Володар ауылдық кітапханасында С.Сейфуллиннің 125 жылдығына орай «Ақын бәрімізді қонаққа шақырады!» атты көрме-қойылым дайындалып, ұсынылды. С.Сейфуллиннің 125 жылдық мерейтойына орай Чистопол ауылдық кітапханасында «Өлеңдер бағалы сыйлық ретінде» атты әдеби кеш өтті</w:t>
            </w:r>
          </w:p>
        </w:tc>
        <w:tc>
          <w:tcPr>
            <w:tcW w:w="2835" w:type="dxa"/>
          </w:tcPr>
          <w:p w:rsidR="002224D0" w:rsidRPr="00F62655" w:rsidRDefault="002224D0" w:rsidP="00F62655">
            <w:pPr>
              <w:ind w:firstLine="708"/>
              <w:rPr>
                <w:rFonts w:ascii="Times New Roman" w:hAnsi="Times New Roman" w:cs="Times New Roman"/>
                <w:sz w:val="24"/>
                <w:szCs w:val="24"/>
                <w:lang w:val="kk-KZ"/>
              </w:rPr>
            </w:pPr>
          </w:p>
        </w:tc>
        <w:tc>
          <w:tcPr>
            <w:tcW w:w="3119" w:type="dxa"/>
          </w:tcPr>
          <w:p w:rsidR="002224D0" w:rsidRPr="00F62655" w:rsidRDefault="002224D0"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https://www.facebook.com/profile.php?id=100023246823117</w:t>
            </w:r>
          </w:p>
        </w:tc>
      </w:tr>
      <w:tr w:rsidR="002224D0" w:rsidRPr="007D0D52"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rPr>
              <w:t>п. 90.</w:t>
            </w:r>
          </w:p>
        </w:tc>
        <w:tc>
          <w:tcPr>
            <w:tcW w:w="2410" w:type="dxa"/>
          </w:tcPr>
          <w:p w:rsidR="002224D0" w:rsidRPr="00F62655" w:rsidRDefault="00D61585" w:rsidP="00F62655">
            <w:pPr>
              <w:rPr>
                <w:rFonts w:ascii="Times New Roman" w:eastAsia="Consolas" w:hAnsi="Times New Roman" w:cs="Times New Roman"/>
                <w:sz w:val="24"/>
                <w:szCs w:val="24"/>
                <w:lang w:val="kk-KZ"/>
              </w:rPr>
            </w:pPr>
            <w:r w:rsidRPr="00F62655">
              <w:rPr>
                <w:rFonts w:ascii="Times New Roman" w:eastAsia="Consolas" w:hAnsi="Times New Roman" w:cs="Times New Roman"/>
                <w:sz w:val="24"/>
                <w:szCs w:val="24"/>
                <w:lang w:val="kk-KZ"/>
              </w:rPr>
              <w:t>"Мың бала" республикалық мәдени-ағарту жобасын іске асыру.</w:t>
            </w:r>
          </w:p>
        </w:tc>
        <w:tc>
          <w:tcPr>
            <w:tcW w:w="1559" w:type="dxa"/>
          </w:tcPr>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мемлекеттік тілде байқаулар, викториналар</w:t>
            </w:r>
          </w:p>
        </w:tc>
        <w:tc>
          <w:tcPr>
            <w:tcW w:w="1559" w:type="dxa"/>
          </w:tcPr>
          <w:p w:rsidR="002224D0" w:rsidRPr="00F62655" w:rsidRDefault="00C87677" w:rsidP="00F62655">
            <w:pPr>
              <w:ind w:firstLine="708"/>
              <w:rPr>
                <w:rFonts w:ascii="Times New Roman" w:hAnsi="Times New Roman" w:cs="Times New Roman"/>
                <w:sz w:val="24"/>
                <w:szCs w:val="24"/>
              </w:rPr>
            </w:pPr>
            <w:r w:rsidRPr="00F62655">
              <w:rPr>
                <w:rFonts w:ascii="Times New Roman" w:hAnsi="Times New Roman" w:cs="Times New Roman"/>
                <w:sz w:val="24"/>
                <w:szCs w:val="24"/>
              </w:rPr>
              <w:t>Мәдениет және тілдерді дамыту бөлімі</w:t>
            </w:r>
          </w:p>
        </w:tc>
        <w:tc>
          <w:tcPr>
            <w:tcW w:w="3686" w:type="dxa"/>
          </w:tcPr>
          <w:p w:rsidR="00C87677"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Жыл сайын рухани жаңғыру аясында "Қоғамдық келісім</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ММ жұмысы жүргізілуде. Әлеуметтік желілерде мемлекеттік тілді меңгерген этнос өкілдері үшін "Өзім туралы" ақциясы іске қосылды. Бұ</w:t>
            </w:r>
            <w:proofErr w:type="gramStart"/>
            <w:r w:rsidRPr="00F62655">
              <w:rPr>
                <w:rFonts w:ascii="Times New Roman" w:hAnsi="Times New Roman" w:cs="Times New Roman"/>
                <w:sz w:val="24"/>
                <w:szCs w:val="24"/>
              </w:rPr>
              <w:t>л</w:t>
            </w:r>
            <w:proofErr w:type="gramEnd"/>
            <w:r w:rsidRPr="00F62655">
              <w:rPr>
                <w:rFonts w:ascii="Times New Roman" w:hAnsi="Times New Roman" w:cs="Times New Roman"/>
                <w:sz w:val="24"/>
                <w:szCs w:val="24"/>
              </w:rPr>
              <w:t xml:space="preserve"> акцияда жеңімпаз </w:t>
            </w:r>
            <w:r w:rsidRPr="00F62655">
              <w:rPr>
                <w:rFonts w:ascii="Times New Roman" w:hAnsi="Times New Roman" w:cs="Times New Roman"/>
                <w:sz w:val="24"/>
                <w:szCs w:val="24"/>
              </w:rPr>
              <w:lastRenderedPageBreak/>
              <w:t>бар-Виолетта Бенг.500-ге жуық адам қамтылды.</w:t>
            </w:r>
          </w:p>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Сонымен қатар 8 қараша күні облыстық "Туған жері</w:t>
            </w:r>
            <w:proofErr w:type="gramStart"/>
            <w:r w:rsidRPr="00F62655">
              <w:rPr>
                <w:rFonts w:ascii="Times New Roman" w:hAnsi="Times New Roman" w:cs="Times New Roman"/>
                <w:sz w:val="24"/>
                <w:szCs w:val="24"/>
              </w:rPr>
              <w:t>м-</w:t>
            </w:r>
            <w:proofErr w:type="gramEnd"/>
            <w:r w:rsidRPr="00F62655">
              <w:rPr>
                <w:rFonts w:ascii="Times New Roman" w:hAnsi="Times New Roman" w:cs="Times New Roman"/>
                <w:sz w:val="24"/>
                <w:szCs w:val="24"/>
              </w:rPr>
              <w:t>Қазақстаным" байқауының қатысушысы Сергей Воронцов 2 орынға ие болды. Жобамен қамтылған халық саны шамамен 500.</w:t>
            </w:r>
          </w:p>
        </w:tc>
        <w:tc>
          <w:tcPr>
            <w:tcW w:w="2835" w:type="dxa"/>
          </w:tcPr>
          <w:p w:rsidR="002224D0" w:rsidRPr="00F62655" w:rsidRDefault="002224D0" w:rsidP="00F62655">
            <w:pPr>
              <w:ind w:firstLine="708"/>
              <w:rPr>
                <w:rFonts w:ascii="Times New Roman" w:hAnsi="Times New Roman" w:cs="Times New Roman"/>
                <w:sz w:val="24"/>
                <w:szCs w:val="24"/>
              </w:rPr>
            </w:pPr>
          </w:p>
        </w:tc>
        <w:tc>
          <w:tcPr>
            <w:tcW w:w="3119" w:type="dxa"/>
          </w:tcPr>
          <w:p w:rsidR="002224D0" w:rsidRPr="00F62655" w:rsidRDefault="002224D0" w:rsidP="00F62655">
            <w:pPr>
              <w:ind w:firstLine="708"/>
              <w:rPr>
                <w:rFonts w:ascii="Times New Roman" w:hAnsi="Times New Roman" w:cs="Times New Roman"/>
                <w:sz w:val="24"/>
                <w:szCs w:val="24"/>
              </w:rPr>
            </w:pPr>
          </w:p>
        </w:tc>
      </w:tr>
      <w:tr w:rsidR="00A40FD5" w:rsidRPr="007D0D52" w:rsidTr="005611B6">
        <w:tc>
          <w:tcPr>
            <w:tcW w:w="680" w:type="dxa"/>
          </w:tcPr>
          <w:p w:rsidR="00A40FD5" w:rsidRPr="00F62655" w:rsidRDefault="00A40FD5" w:rsidP="00F62655">
            <w:pPr>
              <w:rPr>
                <w:rFonts w:ascii="Times New Roman" w:hAnsi="Times New Roman" w:cs="Times New Roman"/>
                <w:sz w:val="24"/>
                <w:szCs w:val="24"/>
              </w:rPr>
            </w:pPr>
            <w:r>
              <w:rPr>
                <w:rFonts w:ascii="Times New Roman" w:hAnsi="Times New Roman" w:cs="Times New Roman"/>
                <w:sz w:val="24"/>
                <w:szCs w:val="24"/>
              </w:rPr>
              <w:lastRenderedPageBreak/>
              <w:t>п.98</w:t>
            </w:r>
          </w:p>
        </w:tc>
        <w:tc>
          <w:tcPr>
            <w:tcW w:w="2410" w:type="dxa"/>
          </w:tcPr>
          <w:p w:rsidR="00A40FD5" w:rsidRPr="00F62655" w:rsidRDefault="00A40FD5" w:rsidP="00F62655">
            <w:pPr>
              <w:rPr>
                <w:rFonts w:ascii="Times New Roman" w:eastAsia="Consolas" w:hAnsi="Times New Roman" w:cs="Times New Roman"/>
                <w:sz w:val="24"/>
                <w:szCs w:val="24"/>
                <w:lang w:val="kk-KZ"/>
              </w:rPr>
            </w:pPr>
            <w:r w:rsidRPr="00A40FD5">
              <w:rPr>
                <w:rFonts w:ascii="Times New Roman" w:eastAsia="Consolas" w:hAnsi="Times New Roman" w:cs="Times New Roman"/>
                <w:sz w:val="24"/>
                <w:szCs w:val="24"/>
                <w:lang w:val="kk-KZ"/>
              </w:rPr>
              <w:t>"Мектеп демалысы кезінде оқушылардың Қазақстанның киелі орындарына баруын және экскурсияны ұйымдастыру»</w:t>
            </w:r>
          </w:p>
        </w:tc>
        <w:tc>
          <w:tcPr>
            <w:tcW w:w="1559" w:type="dxa"/>
          </w:tcPr>
          <w:p w:rsidR="00A40FD5" w:rsidRPr="00F62655" w:rsidRDefault="0026457C" w:rsidP="00B0744D">
            <w:pPr>
              <w:rPr>
                <w:rFonts w:ascii="Times New Roman" w:hAnsi="Times New Roman" w:cs="Times New Roman"/>
                <w:sz w:val="24"/>
                <w:szCs w:val="24"/>
              </w:rPr>
            </w:pPr>
            <w:proofErr w:type="spellStart"/>
            <w:r>
              <w:rPr>
                <w:rFonts w:ascii="Times New Roman" w:hAnsi="Times New Roman" w:cs="Times New Roman"/>
                <w:sz w:val="24"/>
                <w:szCs w:val="24"/>
              </w:rPr>
              <w:t>э</w:t>
            </w:r>
            <w:r w:rsidR="00A40FD5" w:rsidRPr="00A40FD5">
              <w:rPr>
                <w:rFonts w:ascii="Times New Roman" w:hAnsi="Times New Roman" w:cs="Times New Roman"/>
                <w:sz w:val="24"/>
                <w:szCs w:val="24"/>
              </w:rPr>
              <w:t>кскурсиялар</w:t>
            </w:r>
            <w:proofErr w:type="spellEnd"/>
          </w:p>
        </w:tc>
        <w:tc>
          <w:tcPr>
            <w:tcW w:w="1559" w:type="dxa"/>
          </w:tcPr>
          <w:p w:rsidR="00A40FD5" w:rsidRPr="00F62655" w:rsidRDefault="00A40FD5" w:rsidP="0026457C">
            <w:pPr>
              <w:rPr>
                <w:rFonts w:ascii="Times New Roman" w:hAnsi="Times New Roman" w:cs="Times New Roman"/>
                <w:sz w:val="24"/>
                <w:szCs w:val="24"/>
              </w:rPr>
            </w:pPr>
            <w:proofErr w:type="spellStart"/>
            <w:r w:rsidRPr="00A40FD5">
              <w:rPr>
                <w:rFonts w:ascii="Times New Roman" w:hAnsi="Times New Roman" w:cs="Times New Roman"/>
                <w:sz w:val="24"/>
                <w:szCs w:val="24"/>
              </w:rPr>
              <w:t>Бі</w:t>
            </w:r>
            <w:proofErr w:type="gramStart"/>
            <w:r w:rsidRPr="00A40FD5">
              <w:rPr>
                <w:rFonts w:ascii="Times New Roman" w:hAnsi="Times New Roman" w:cs="Times New Roman"/>
                <w:sz w:val="24"/>
                <w:szCs w:val="24"/>
              </w:rPr>
              <w:t>л</w:t>
            </w:r>
            <w:proofErr w:type="gramEnd"/>
            <w:r w:rsidRPr="00A40FD5">
              <w:rPr>
                <w:rFonts w:ascii="Times New Roman" w:hAnsi="Times New Roman" w:cs="Times New Roman"/>
                <w:sz w:val="24"/>
                <w:szCs w:val="24"/>
              </w:rPr>
              <w:t>ім</w:t>
            </w:r>
            <w:proofErr w:type="spellEnd"/>
            <w:r w:rsidRPr="00A40FD5">
              <w:rPr>
                <w:rFonts w:ascii="Times New Roman" w:hAnsi="Times New Roman" w:cs="Times New Roman"/>
                <w:sz w:val="24"/>
                <w:szCs w:val="24"/>
              </w:rPr>
              <w:t xml:space="preserve"> беру бөлімі</w:t>
            </w:r>
          </w:p>
        </w:tc>
        <w:tc>
          <w:tcPr>
            <w:tcW w:w="3686" w:type="dxa"/>
          </w:tcPr>
          <w:p w:rsidR="00A40FD5" w:rsidRPr="00F62655" w:rsidRDefault="00A40FD5" w:rsidP="00B0744D">
            <w:pPr>
              <w:rPr>
                <w:rFonts w:ascii="Times New Roman" w:hAnsi="Times New Roman" w:cs="Times New Roman"/>
                <w:sz w:val="24"/>
                <w:szCs w:val="24"/>
              </w:rPr>
            </w:pPr>
            <w:r w:rsidRPr="00A40FD5">
              <w:rPr>
                <w:rFonts w:ascii="Times New Roman" w:hAnsi="Times New Roman" w:cs="Times New Roman"/>
                <w:sz w:val="24"/>
                <w:szCs w:val="24"/>
              </w:rPr>
              <w:t>Демалыс кезінде сынып жетекшілері мен вожатыйлар біздің облыстың киелі жерлері</w:t>
            </w:r>
            <w:proofErr w:type="gramStart"/>
            <w:r w:rsidRPr="00A40FD5">
              <w:rPr>
                <w:rFonts w:ascii="Times New Roman" w:hAnsi="Times New Roman" w:cs="Times New Roman"/>
                <w:sz w:val="24"/>
                <w:szCs w:val="24"/>
              </w:rPr>
              <w:t>не ж</w:t>
            </w:r>
            <w:proofErr w:type="gramEnd"/>
            <w:r w:rsidRPr="00A40FD5">
              <w:rPr>
                <w:rFonts w:ascii="Times New Roman" w:hAnsi="Times New Roman" w:cs="Times New Roman"/>
                <w:sz w:val="24"/>
                <w:szCs w:val="24"/>
              </w:rPr>
              <w:t>әне оның шегінде сапарлар ұйымдастырады.</w:t>
            </w:r>
          </w:p>
        </w:tc>
        <w:tc>
          <w:tcPr>
            <w:tcW w:w="2835" w:type="dxa"/>
          </w:tcPr>
          <w:p w:rsidR="00A40FD5" w:rsidRPr="00F62655" w:rsidRDefault="00A40FD5" w:rsidP="0026457C">
            <w:pPr>
              <w:rPr>
                <w:rFonts w:ascii="Times New Roman" w:hAnsi="Times New Roman" w:cs="Times New Roman"/>
                <w:sz w:val="24"/>
                <w:szCs w:val="24"/>
              </w:rPr>
            </w:pPr>
            <w:r w:rsidRPr="00A40FD5">
              <w:rPr>
                <w:rFonts w:ascii="Times New Roman" w:hAnsi="Times New Roman" w:cs="Times New Roman"/>
                <w:sz w:val="24"/>
                <w:szCs w:val="24"/>
              </w:rPr>
              <w:t xml:space="preserve">Балалардың </w:t>
            </w:r>
            <w:proofErr w:type="spellStart"/>
            <w:r w:rsidRPr="00A40FD5">
              <w:rPr>
                <w:rFonts w:ascii="Times New Roman" w:hAnsi="Times New Roman" w:cs="Times New Roman"/>
                <w:sz w:val="24"/>
                <w:szCs w:val="24"/>
              </w:rPr>
              <w:t>бойында</w:t>
            </w:r>
            <w:proofErr w:type="spellEnd"/>
            <w:r w:rsidRPr="00A40FD5">
              <w:rPr>
                <w:rFonts w:ascii="Times New Roman" w:hAnsi="Times New Roman" w:cs="Times New Roman"/>
                <w:sz w:val="24"/>
                <w:szCs w:val="24"/>
              </w:rPr>
              <w:t xml:space="preserve"> патриоттық </w:t>
            </w:r>
            <w:proofErr w:type="spellStart"/>
            <w:r w:rsidRPr="00A40FD5">
              <w:rPr>
                <w:rFonts w:ascii="Times New Roman" w:hAnsi="Times New Roman" w:cs="Times New Roman"/>
                <w:sz w:val="24"/>
                <w:szCs w:val="24"/>
              </w:rPr>
              <w:t>сезімді</w:t>
            </w:r>
            <w:proofErr w:type="spellEnd"/>
            <w:r w:rsidRPr="00A40FD5">
              <w:rPr>
                <w:rFonts w:ascii="Times New Roman" w:hAnsi="Times New Roman" w:cs="Times New Roman"/>
                <w:sz w:val="24"/>
                <w:szCs w:val="24"/>
              </w:rPr>
              <w:t>, зияткерлік-рухани білімді арттыру</w:t>
            </w:r>
            <w:proofErr w:type="gramStart"/>
            <w:r w:rsidRPr="00A40FD5">
              <w:rPr>
                <w:rFonts w:ascii="Times New Roman" w:hAnsi="Times New Roman" w:cs="Times New Roman"/>
                <w:sz w:val="24"/>
                <w:szCs w:val="24"/>
              </w:rPr>
              <w:t xml:space="preserve"> ,</w:t>
            </w:r>
            <w:proofErr w:type="gramEnd"/>
            <w:r w:rsidRPr="00A40FD5">
              <w:rPr>
                <w:rFonts w:ascii="Times New Roman" w:hAnsi="Times New Roman" w:cs="Times New Roman"/>
                <w:sz w:val="24"/>
                <w:szCs w:val="24"/>
              </w:rPr>
              <w:t xml:space="preserve"> бұл өз өлкесінің мәдениетіне, дәстүрлеріне, қасиетті жерлеріне, өзінің кіші Отанына деген қызығушылықты және сыйластықты жандандыру болып табылады.</w:t>
            </w:r>
          </w:p>
        </w:tc>
        <w:tc>
          <w:tcPr>
            <w:tcW w:w="3119" w:type="dxa"/>
          </w:tcPr>
          <w:p w:rsidR="00A40FD5" w:rsidRPr="00F62655" w:rsidRDefault="0026457C" w:rsidP="0026457C">
            <w:pPr>
              <w:rPr>
                <w:rFonts w:ascii="Times New Roman" w:hAnsi="Times New Roman" w:cs="Times New Roman"/>
                <w:sz w:val="24"/>
                <w:szCs w:val="24"/>
              </w:rPr>
            </w:pPr>
            <w:r w:rsidRPr="008E68E0">
              <w:rPr>
                <w:rFonts w:ascii="Times New Roman" w:eastAsia="Times New Roman" w:hAnsi="Times New Roman" w:cs="Times New Roman"/>
                <w:sz w:val="24"/>
                <w:szCs w:val="24"/>
                <w:lang w:val="kk-KZ" w:eastAsia="ru-RU"/>
              </w:rPr>
              <w:t>http://roo-gm.sko.gov.kz</w:t>
            </w:r>
          </w:p>
        </w:tc>
      </w:tr>
      <w:tr w:rsidR="002224D0" w:rsidRPr="007D0D52" w:rsidTr="00B0744D">
        <w:trPr>
          <w:trHeight w:val="1884"/>
        </w:trPr>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eastAsia="Times New Roman" w:hAnsi="Times New Roman" w:cs="Times New Roman"/>
                <w:sz w:val="24"/>
                <w:szCs w:val="24"/>
                <w:lang w:val="kk-KZ"/>
              </w:rPr>
              <w:t>п</w:t>
            </w:r>
            <w:r w:rsidRPr="00F62655">
              <w:rPr>
                <w:rFonts w:ascii="Times New Roman" w:eastAsia="Times New Roman" w:hAnsi="Times New Roman" w:cs="Times New Roman"/>
                <w:sz w:val="24"/>
                <w:szCs w:val="24"/>
              </w:rPr>
              <w:t>. 136.</w:t>
            </w:r>
          </w:p>
        </w:tc>
        <w:tc>
          <w:tcPr>
            <w:tcW w:w="2410" w:type="dxa"/>
          </w:tcPr>
          <w:p w:rsidR="002224D0" w:rsidRPr="00F62655" w:rsidRDefault="00C87677" w:rsidP="00F62655">
            <w:pPr>
              <w:pBdr>
                <w:bottom w:val="single" w:sz="4" w:space="31" w:color="FFFFFF"/>
              </w:pBdr>
              <w:tabs>
                <w:tab w:val="left" w:pos="0"/>
                <w:tab w:val="left" w:pos="709"/>
              </w:tabs>
              <w:rPr>
                <w:rFonts w:ascii="Times New Roman" w:eastAsia="Times New Roman" w:hAnsi="Times New Roman" w:cs="Times New Roman"/>
                <w:sz w:val="24"/>
                <w:szCs w:val="24"/>
              </w:rPr>
            </w:pPr>
            <w:r w:rsidRPr="00F62655">
              <w:rPr>
                <w:rFonts w:ascii="Times New Roman" w:eastAsia="Times New Roman" w:hAnsi="Times New Roman" w:cs="Times New Roman"/>
                <w:sz w:val="24"/>
                <w:szCs w:val="24"/>
              </w:rPr>
              <w:t xml:space="preserve">"Қазақстанның 100 </w:t>
            </w:r>
            <w:proofErr w:type="gramStart"/>
            <w:r w:rsidRPr="00F62655">
              <w:rPr>
                <w:rFonts w:ascii="Times New Roman" w:eastAsia="Times New Roman" w:hAnsi="Times New Roman" w:cs="Times New Roman"/>
                <w:sz w:val="24"/>
                <w:szCs w:val="24"/>
              </w:rPr>
              <w:t>жа</w:t>
            </w:r>
            <w:proofErr w:type="gramEnd"/>
            <w:r w:rsidRPr="00F62655">
              <w:rPr>
                <w:rFonts w:ascii="Times New Roman" w:eastAsia="Times New Roman" w:hAnsi="Times New Roman" w:cs="Times New Roman"/>
                <w:sz w:val="24"/>
                <w:szCs w:val="24"/>
              </w:rPr>
              <w:t>ңа тұлғалары" жобасына қатысушыларды әлеуметтік маңызды және бұқаралық іс-шараларға қатысуға тарту</w:t>
            </w:r>
          </w:p>
        </w:tc>
        <w:tc>
          <w:tcPr>
            <w:tcW w:w="1559" w:type="dxa"/>
          </w:tcPr>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іс-шара</w:t>
            </w:r>
          </w:p>
        </w:tc>
        <w:tc>
          <w:tcPr>
            <w:tcW w:w="1559" w:type="dxa"/>
          </w:tcPr>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p>
        </w:tc>
        <w:tc>
          <w:tcPr>
            <w:tcW w:w="3686" w:type="dxa"/>
          </w:tcPr>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 xml:space="preserve">"Қазақстанның 100 </w:t>
            </w:r>
            <w:proofErr w:type="gramStart"/>
            <w:r w:rsidRPr="00F62655">
              <w:rPr>
                <w:rFonts w:ascii="Times New Roman" w:hAnsi="Times New Roman" w:cs="Times New Roman"/>
                <w:sz w:val="24"/>
                <w:szCs w:val="24"/>
              </w:rPr>
              <w:t>жа</w:t>
            </w:r>
            <w:proofErr w:type="gramEnd"/>
            <w:r w:rsidRPr="00F62655">
              <w:rPr>
                <w:rFonts w:ascii="Times New Roman" w:hAnsi="Times New Roman" w:cs="Times New Roman"/>
                <w:sz w:val="24"/>
                <w:szCs w:val="24"/>
              </w:rPr>
              <w:t>ңа тұлғасы" жобасының қатысушылары ауданда, облыста және республикада өткізілетін әлеуметтік маңызды және бұқаралық іс-шараларға белсенді қатысады.</w:t>
            </w:r>
          </w:p>
        </w:tc>
        <w:tc>
          <w:tcPr>
            <w:tcW w:w="2835" w:type="dxa"/>
          </w:tcPr>
          <w:p w:rsidR="002224D0" w:rsidRPr="00F62655" w:rsidRDefault="002224D0" w:rsidP="00F62655">
            <w:pPr>
              <w:ind w:firstLine="708"/>
              <w:rPr>
                <w:rFonts w:ascii="Times New Roman" w:hAnsi="Times New Roman" w:cs="Times New Roman"/>
                <w:sz w:val="24"/>
                <w:szCs w:val="24"/>
              </w:rPr>
            </w:pPr>
          </w:p>
        </w:tc>
        <w:tc>
          <w:tcPr>
            <w:tcW w:w="3119" w:type="dxa"/>
          </w:tcPr>
          <w:p w:rsidR="002224D0" w:rsidRPr="00F62655" w:rsidRDefault="002224D0" w:rsidP="00F62655">
            <w:pPr>
              <w:ind w:firstLine="708"/>
              <w:rPr>
                <w:rFonts w:ascii="Times New Roman" w:hAnsi="Times New Roman" w:cs="Times New Roman"/>
                <w:sz w:val="24"/>
                <w:szCs w:val="24"/>
              </w:rPr>
            </w:pPr>
          </w:p>
        </w:tc>
      </w:tr>
      <w:tr w:rsidR="002224D0" w:rsidRPr="0026457C"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eastAsia="Times New Roman" w:hAnsi="Times New Roman" w:cs="Times New Roman"/>
                <w:sz w:val="24"/>
                <w:szCs w:val="24"/>
              </w:rPr>
              <w:t>п. 137.</w:t>
            </w:r>
          </w:p>
        </w:tc>
        <w:tc>
          <w:tcPr>
            <w:tcW w:w="2410" w:type="dxa"/>
          </w:tcPr>
          <w:p w:rsidR="002224D0" w:rsidRPr="00F62655" w:rsidRDefault="00D61585" w:rsidP="00F62655">
            <w:pPr>
              <w:rPr>
                <w:rFonts w:ascii="Times New Roman" w:hAnsi="Times New Roman" w:cs="Times New Roman"/>
                <w:sz w:val="24"/>
                <w:szCs w:val="24"/>
              </w:rPr>
            </w:pPr>
            <w:r w:rsidRPr="00F62655">
              <w:rPr>
                <w:rFonts w:ascii="Times New Roman" w:hAnsi="Times New Roman" w:cs="Times New Roman"/>
                <w:sz w:val="24"/>
                <w:szCs w:val="24"/>
              </w:rPr>
              <w:t xml:space="preserve">"Қазақстанның 100 жаңа </w:t>
            </w:r>
            <w:r w:rsidRPr="00F62655">
              <w:rPr>
                <w:rFonts w:ascii="Times New Roman" w:hAnsi="Times New Roman" w:cs="Times New Roman"/>
                <w:sz w:val="24"/>
                <w:szCs w:val="24"/>
              </w:rPr>
              <w:lastRenderedPageBreak/>
              <w:t>тұлғасы</w:t>
            </w:r>
            <w:proofErr w:type="gramStart"/>
            <w:r w:rsidRPr="00F62655">
              <w:rPr>
                <w:rFonts w:ascii="Times New Roman" w:hAnsi="Times New Roman" w:cs="Times New Roman"/>
                <w:sz w:val="24"/>
                <w:szCs w:val="24"/>
              </w:rPr>
              <w:t>"ж</w:t>
            </w:r>
            <w:proofErr w:type="gramEnd"/>
            <w:r w:rsidRPr="00F62655">
              <w:rPr>
                <w:rFonts w:ascii="Times New Roman" w:hAnsi="Times New Roman" w:cs="Times New Roman"/>
                <w:sz w:val="24"/>
                <w:szCs w:val="24"/>
              </w:rPr>
              <w:t>обасын ілгерілету бойынша іс-шараларды іске асыру.</w:t>
            </w:r>
          </w:p>
        </w:tc>
        <w:tc>
          <w:tcPr>
            <w:tcW w:w="1559" w:type="dxa"/>
          </w:tcPr>
          <w:p w:rsidR="002224D0" w:rsidRPr="00F62655" w:rsidRDefault="00D61585"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lastRenderedPageBreak/>
              <w:t>Жарияланымдар</w:t>
            </w:r>
          </w:p>
        </w:tc>
        <w:tc>
          <w:tcPr>
            <w:tcW w:w="1559" w:type="dxa"/>
          </w:tcPr>
          <w:p w:rsidR="000563DE" w:rsidRPr="00F62655" w:rsidRDefault="000563DE"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ІСБ,</w:t>
            </w:r>
          </w:p>
          <w:p w:rsidR="002224D0" w:rsidRPr="00F62655" w:rsidRDefault="002224D0" w:rsidP="00F62655">
            <w:pPr>
              <w:rPr>
                <w:rFonts w:ascii="Times New Roman" w:hAnsi="Times New Roman" w:cs="Times New Roman"/>
                <w:sz w:val="24"/>
                <w:szCs w:val="24"/>
                <w:lang w:val="kk-KZ"/>
              </w:rPr>
            </w:pPr>
          </w:p>
        </w:tc>
        <w:tc>
          <w:tcPr>
            <w:tcW w:w="3686" w:type="dxa"/>
          </w:tcPr>
          <w:p w:rsidR="002224D0" w:rsidRPr="00F62655" w:rsidRDefault="00D61585" w:rsidP="00F62655">
            <w:pPr>
              <w:rPr>
                <w:rFonts w:ascii="Times New Roman" w:hAnsi="Times New Roman" w:cs="Times New Roman"/>
                <w:sz w:val="24"/>
                <w:szCs w:val="24"/>
                <w:lang w:val="kk-KZ"/>
              </w:rPr>
            </w:pPr>
            <w:r w:rsidRPr="00F62655">
              <w:rPr>
                <w:rFonts w:ascii="Times New Roman" w:hAnsi="Times New Roman" w:cs="Times New Roman"/>
                <w:sz w:val="24"/>
                <w:szCs w:val="24"/>
                <w:lang w:val="kk-KZ"/>
              </w:rPr>
              <w:t xml:space="preserve">Әлеуметтік желілерде, мессенджерлерде"Қазақстанның </w:t>
            </w:r>
            <w:r w:rsidRPr="00F62655">
              <w:rPr>
                <w:rFonts w:ascii="Times New Roman" w:hAnsi="Times New Roman" w:cs="Times New Roman"/>
                <w:sz w:val="24"/>
                <w:szCs w:val="24"/>
                <w:lang w:val="kk-KZ"/>
              </w:rPr>
              <w:lastRenderedPageBreak/>
              <w:t>100 жаңа тұлғасы" жобасының қатысушылары туралы ақпарат жарияланады.</w:t>
            </w:r>
          </w:p>
        </w:tc>
        <w:tc>
          <w:tcPr>
            <w:tcW w:w="2835" w:type="dxa"/>
          </w:tcPr>
          <w:p w:rsidR="002224D0" w:rsidRPr="00F62655" w:rsidRDefault="002224D0" w:rsidP="00F62655">
            <w:pPr>
              <w:ind w:firstLine="708"/>
              <w:rPr>
                <w:rFonts w:ascii="Times New Roman" w:hAnsi="Times New Roman" w:cs="Times New Roman"/>
                <w:sz w:val="24"/>
                <w:szCs w:val="24"/>
                <w:lang w:val="kk-KZ"/>
              </w:rPr>
            </w:pPr>
          </w:p>
        </w:tc>
        <w:tc>
          <w:tcPr>
            <w:tcW w:w="3119" w:type="dxa"/>
          </w:tcPr>
          <w:p w:rsidR="002224D0" w:rsidRPr="00F62655" w:rsidRDefault="00B935CD" w:rsidP="00F62655">
            <w:pPr>
              <w:rPr>
                <w:rFonts w:ascii="Times New Roman" w:hAnsi="Times New Roman" w:cs="Times New Roman"/>
                <w:sz w:val="24"/>
                <w:szCs w:val="24"/>
                <w:lang w:val="kk-KZ"/>
              </w:rPr>
            </w:pPr>
            <w:hyperlink r:id="rId21" w:history="1">
              <w:r w:rsidR="002224D0" w:rsidRPr="00F62655">
                <w:rPr>
                  <w:rStyle w:val="ab"/>
                  <w:rFonts w:ascii="Times New Roman" w:hAnsi="Times New Roman" w:cs="Times New Roman"/>
                  <w:color w:val="auto"/>
                  <w:sz w:val="24"/>
                  <w:szCs w:val="24"/>
                  <w:u w:val="none"/>
                  <w:lang w:val="kk-KZ"/>
                </w:rPr>
                <w:t>https://www.facebook.com/groups/245296292664854/?ref=</w:t>
              </w:r>
              <w:r w:rsidR="002224D0" w:rsidRPr="00F62655">
                <w:rPr>
                  <w:rStyle w:val="ab"/>
                  <w:rFonts w:ascii="Times New Roman" w:hAnsi="Times New Roman" w:cs="Times New Roman"/>
                  <w:color w:val="auto"/>
                  <w:sz w:val="24"/>
                  <w:szCs w:val="24"/>
                  <w:u w:val="none"/>
                  <w:lang w:val="kk-KZ"/>
                </w:rPr>
                <w:lastRenderedPageBreak/>
                <w:t>bookmarks</w:t>
              </w:r>
            </w:hyperlink>
          </w:p>
        </w:tc>
      </w:tr>
      <w:tr w:rsidR="002224D0" w:rsidRPr="007D0D52" w:rsidTr="005611B6">
        <w:tc>
          <w:tcPr>
            <w:tcW w:w="680" w:type="dxa"/>
          </w:tcPr>
          <w:p w:rsidR="002224D0" w:rsidRPr="00F62655" w:rsidRDefault="002224D0"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142</w:t>
            </w:r>
          </w:p>
        </w:tc>
        <w:tc>
          <w:tcPr>
            <w:tcW w:w="2410" w:type="dxa"/>
          </w:tcPr>
          <w:p w:rsidR="002224D0" w:rsidRPr="00F62655" w:rsidRDefault="00D61585" w:rsidP="00F62655">
            <w:pPr>
              <w:rPr>
                <w:rFonts w:ascii="Times New Roman" w:hAnsi="Times New Roman" w:cs="Times New Roman"/>
                <w:sz w:val="24"/>
                <w:szCs w:val="24"/>
              </w:rPr>
            </w:pPr>
            <w:r w:rsidRPr="00F62655">
              <w:rPr>
                <w:rFonts w:ascii="Times New Roman" w:hAnsi="Times New Roman" w:cs="Times New Roman"/>
                <w:sz w:val="24"/>
                <w:szCs w:val="24"/>
              </w:rPr>
              <w:t>Қазақстан Республикасының агроөнеркәсі</w:t>
            </w:r>
            <w:proofErr w:type="gramStart"/>
            <w:r w:rsidRPr="00F62655">
              <w:rPr>
                <w:rFonts w:ascii="Times New Roman" w:hAnsi="Times New Roman" w:cs="Times New Roman"/>
                <w:sz w:val="24"/>
                <w:szCs w:val="24"/>
              </w:rPr>
              <w:t>пт</w:t>
            </w:r>
            <w:proofErr w:type="gramEnd"/>
            <w:r w:rsidRPr="00F62655">
              <w:rPr>
                <w:rFonts w:ascii="Times New Roman" w:hAnsi="Times New Roman" w:cs="Times New Roman"/>
                <w:sz w:val="24"/>
                <w:szCs w:val="24"/>
              </w:rPr>
              <w:t>ік кешенін дамытудың 2017 – 2021 жылдарға арналған мемлекеттік бағдарламасын және "Ауыл – ел бесігі" арнайы жобасын ақпараттық сүйемелдеудің аралас кіші бағдарламасы шеңберінде ауылда отбасылық бизнесті дамытудың табысты тәжірибесін көрсету бойынша БАҚ-та материалдар жариялау»</w:t>
            </w:r>
          </w:p>
        </w:tc>
        <w:tc>
          <w:tcPr>
            <w:tcW w:w="1559" w:type="dxa"/>
          </w:tcPr>
          <w:p w:rsidR="002224D0" w:rsidRPr="00F62655" w:rsidRDefault="00C87677" w:rsidP="00F62655">
            <w:pPr>
              <w:ind w:firstLine="708"/>
              <w:rPr>
                <w:rFonts w:ascii="Times New Roman" w:hAnsi="Times New Roman" w:cs="Times New Roman"/>
                <w:sz w:val="24"/>
                <w:szCs w:val="24"/>
              </w:rPr>
            </w:pPr>
            <w:r w:rsidRPr="00F62655">
              <w:rPr>
                <w:rFonts w:ascii="Times New Roman" w:hAnsi="Times New Roman" w:cs="Times New Roman"/>
                <w:sz w:val="24"/>
                <w:szCs w:val="24"/>
              </w:rPr>
              <w:t>мақалалар</w:t>
            </w:r>
          </w:p>
        </w:tc>
        <w:tc>
          <w:tcPr>
            <w:tcW w:w="1559" w:type="dxa"/>
          </w:tcPr>
          <w:p w:rsidR="00C87677"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І</w:t>
            </w:r>
            <w:proofErr w:type="gramStart"/>
            <w:r w:rsidRPr="00F62655">
              <w:rPr>
                <w:rFonts w:ascii="Times New Roman" w:hAnsi="Times New Roman" w:cs="Times New Roman"/>
                <w:sz w:val="24"/>
                <w:szCs w:val="24"/>
              </w:rPr>
              <w:t>СБ</w:t>
            </w:r>
            <w:proofErr w:type="gramEnd"/>
            <w:r w:rsidRPr="00F62655">
              <w:rPr>
                <w:rFonts w:ascii="Times New Roman" w:hAnsi="Times New Roman" w:cs="Times New Roman"/>
                <w:sz w:val="24"/>
                <w:szCs w:val="24"/>
              </w:rPr>
              <w:t>,</w:t>
            </w:r>
          </w:p>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БАҚ</w:t>
            </w:r>
          </w:p>
        </w:tc>
        <w:tc>
          <w:tcPr>
            <w:tcW w:w="3686" w:type="dxa"/>
          </w:tcPr>
          <w:p w:rsidR="002224D0" w:rsidRPr="00F62655" w:rsidRDefault="00C87677" w:rsidP="00B0744D">
            <w:pPr>
              <w:rPr>
                <w:rFonts w:ascii="Times New Roman" w:hAnsi="Times New Roman" w:cs="Times New Roman"/>
                <w:sz w:val="24"/>
                <w:szCs w:val="24"/>
              </w:rPr>
            </w:pPr>
            <w:r w:rsidRPr="00F62655">
              <w:rPr>
                <w:rFonts w:ascii="Times New Roman" w:hAnsi="Times New Roman" w:cs="Times New Roman"/>
                <w:sz w:val="24"/>
                <w:szCs w:val="24"/>
              </w:rPr>
              <w:t>Аудандық "Новости Приишимья", "Есіл өңі</w:t>
            </w:r>
            <w:proofErr w:type="gramStart"/>
            <w:r w:rsidRPr="00F62655">
              <w:rPr>
                <w:rFonts w:ascii="Times New Roman" w:hAnsi="Times New Roman" w:cs="Times New Roman"/>
                <w:sz w:val="24"/>
                <w:szCs w:val="24"/>
              </w:rPr>
              <w:t>р</w:t>
            </w:r>
            <w:proofErr w:type="gramEnd"/>
            <w:r w:rsidRPr="00F62655">
              <w:rPr>
                <w:rFonts w:ascii="Times New Roman" w:hAnsi="Times New Roman" w:cs="Times New Roman"/>
                <w:sz w:val="24"/>
                <w:szCs w:val="24"/>
              </w:rPr>
              <w:t>і" газеттерінде, "Фейсбук" әлеуметтік желісінде 20-дан астам ақпараттық материал жарияланды.</w:t>
            </w:r>
          </w:p>
        </w:tc>
        <w:tc>
          <w:tcPr>
            <w:tcW w:w="2835" w:type="dxa"/>
          </w:tcPr>
          <w:p w:rsidR="002224D0" w:rsidRPr="00F62655" w:rsidRDefault="002224D0" w:rsidP="00F62655">
            <w:pPr>
              <w:ind w:firstLine="708"/>
              <w:rPr>
                <w:rFonts w:ascii="Times New Roman" w:hAnsi="Times New Roman" w:cs="Times New Roman"/>
                <w:sz w:val="24"/>
                <w:szCs w:val="24"/>
              </w:rPr>
            </w:pPr>
          </w:p>
        </w:tc>
        <w:tc>
          <w:tcPr>
            <w:tcW w:w="3119" w:type="dxa"/>
          </w:tcPr>
          <w:p w:rsidR="002224D0" w:rsidRPr="00F62655" w:rsidRDefault="002224D0" w:rsidP="00F62655">
            <w:pPr>
              <w:ind w:firstLine="708"/>
              <w:rPr>
                <w:rFonts w:ascii="Times New Roman" w:hAnsi="Times New Roman" w:cs="Times New Roman"/>
                <w:sz w:val="24"/>
                <w:szCs w:val="24"/>
              </w:rPr>
            </w:pPr>
          </w:p>
        </w:tc>
      </w:tr>
      <w:tr w:rsidR="000116FB" w:rsidRPr="000116FB" w:rsidTr="005611B6">
        <w:tc>
          <w:tcPr>
            <w:tcW w:w="680" w:type="dxa"/>
          </w:tcPr>
          <w:p w:rsidR="000116FB" w:rsidRPr="00F62655" w:rsidRDefault="000116FB" w:rsidP="00F62655">
            <w:pPr>
              <w:rPr>
                <w:rFonts w:ascii="Times New Roman" w:hAnsi="Times New Roman" w:cs="Times New Roman"/>
                <w:sz w:val="24"/>
                <w:szCs w:val="24"/>
              </w:rPr>
            </w:pPr>
            <w:r w:rsidRPr="00F62655">
              <w:rPr>
                <w:rFonts w:ascii="Times New Roman" w:hAnsi="Times New Roman" w:cs="Times New Roman"/>
                <w:sz w:val="24"/>
                <w:szCs w:val="24"/>
              </w:rPr>
              <w:t>п.143</w:t>
            </w:r>
          </w:p>
        </w:tc>
        <w:tc>
          <w:tcPr>
            <w:tcW w:w="2410" w:type="dxa"/>
          </w:tcPr>
          <w:p w:rsidR="000116FB" w:rsidRPr="00F62655" w:rsidRDefault="00C671EA" w:rsidP="00F62655">
            <w:pPr>
              <w:contextualSpacing/>
              <w:rPr>
                <w:rFonts w:ascii="Times New Roman" w:hAnsi="Times New Roman" w:cs="Times New Roman"/>
                <w:sz w:val="24"/>
                <w:szCs w:val="24"/>
              </w:rPr>
            </w:pPr>
            <w:r w:rsidRPr="00F62655">
              <w:rPr>
                <w:rFonts w:ascii="Times New Roman" w:hAnsi="Times New Roman" w:cs="Times New Roman"/>
                <w:sz w:val="24"/>
                <w:szCs w:val="24"/>
              </w:rPr>
              <w:t>Ағартушылық, ақпараттық және бі</w:t>
            </w:r>
            <w:proofErr w:type="gramStart"/>
            <w:r w:rsidRPr="00F62655">
              <w:rPr>
                <w:rFonts w:ascii="Times New Roman" w:hAnsi="Times New Roman" w:cs="Times New Roman"/>
                <w:sz w:val="24"/>
                <w:szCs w:val="24"/>
              </w:rPr>
              <w:t>л</w:t>
            </w:r>
            <w:proofErr w:type="gramEnd"/>
            <w:r w:rsidRPr="00F62655">
              <w:rPr>
                <w:rFonts w:ascii="Times New Roman" w:hAnsi="Times New Roman" w:cs="Times New Roman"/>
                <w:sz w:val="24"/>
                <w:szCs w:val="24"/>
              </w:rPr>
              <w:t xml:space="preserve">ім беру жұмыстарына бағытталған іс-шаралар кешенін өткізу; адами капиталды және </w:t>
            </w:r>
            <w:r w:rsidRPr="00F62655">
              <w:rPr>
                <w:rFonts w:ascii="Times New Roman" w:hAnsi="Times New Roman" w:cs="Times New Roman"/>
                <w:sz w:val="24"/>
                <w:szCs w:val="24"/>
              </w:rPr>
              <w:lastRenderedPageBreak/>
              <w:t>"Ауыл – ел бесігі" арнайы жобасын дамыту бойынша Қазақстан Республикасының агроөнеркәсі</w:t>
            </w:r>
            <w:proofErr w:type="gramStart"/>
            <w:r w:rsidRPr="00F62655">
              <w:rPr>
                <w:rFonts w:ascii="Times New Roman" w:hAnsi="Times New Roman" w:cs="Times New Roman"/>
                <w:sz w:val="24"/>
                <w:szCs w:val="24"/>
              </w:rPr>
              <w:t>пт</w:t>
            </w:r>
            <w:proofErr w:type="gramEnd"/>
            <w:r w:rsidRPr="00F62655">
              <w:rPr>
                <w:rFonts w:ascii="Times New Roman" w:hAnsi="Times New Roman" w:cs="Times New Roman"/>
                <w:sz w:val="24"/>
                <w:szCs w:val="24"/>
              </w:rPr>
              <w:t>ік кешенін дамытудың 2017-2021 жылдарға арналған мемлекеттік бағдарламасының шектес кіші бағдарламасы шеңберінде ауыл жастарының түрлі нысаналы топтары арасында бос уақытын ұйымдастыру, шығармашылық әлеуетін қолдау және дамыту»</w:t>
            </w:r>
          </w:p>
        </w:tc>
        <w:tc>
          <w:tcPr>
            <w:tcW w:w="1559" w:type="dxa"/>
          </w:tcPr>
          <w:p w:rsidR="000116FB" w:rsidRPr="00F62655" w:rsidRDefault="000116FB"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 xml:space="preserve">конкурс </w:t>
            </w:r>
          </w:p>
        </w:tc>
        <w:tc>
          <w:tcPr>
            <w:tcW w:w="1559" w:type="dxa"/>
          </w:tcPr>
          <w:p w:rsidR="000116FB"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ЖРО</w:t>
            </w:r>
          </w:p>
        </w:tc>
        <w:tc>
          <w:tcPr>
            <w:tcW w:w="3686" w:type="dxa"/>
          </w:tcPr>
          <w:p w:rsidR="00C671EA" w:rsidRPr="00F62655" w:rsidRDefault="00C671EA" w:rsidP="00F62655">
            <w:pPr>
              <w:tabs>
                <w:tab w:val="left" w:pos="2265"/>
              </w:tabs>
              <w:rPr>
                <w:rFonts w:ascii="Times New Roman" w:hAnsi="Times New Roman" w:cs="Times New Roman"/>
                <w:sz w:val="24"/>
                <w:szCs w:val="24"/>
              </w:rPr>
            </w:pPr>
            <w:r w:rsidRPr="00F62655">
              <w:rPr>
                <w:rFonts w:ascii="Times New Roman" w:hAnsi="Times New Roman" w:cs="Times New Roman"/>
                <w:sz w:val="24"/>
                <w:szCs w:val="24"/>
              </w:rPr>
              <w:t>Жыл басынан 150 іс-шара жоспарланған, 131 іс-шара соңына дейін 19 іс-шара өткізілетін болады.</w:t>
            </w:r>
          </w:p>
          <w:p w:rsidR="000116FB"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 xml:space="preserve">Ағымдағы жылдың қазан айында "Жыл механизаторы" мемлекеттік тапсырыс бойынша конкурс өткізіліп, </w:t>
            </w:r>
            <w:proofErr w:type="gramStart"/>
            <w:r w:rsidRPr="00F62655">
              <w:rPr>
                <w:rFonts w:ascii="Times New Roman" w:hAnsi="Times New Roman" w:cs="Times New Roman"/>
                <w:sz w:val="24"/>
                <w:szCs w:val="24"/>
              </w:rPr>
              <w:t>о</w:t>
            </w:r>
            <w:proofErr w:type="gramEnd"/>
            <w:r w:rsidRPr="00F62655">
              <w:rPr>
                <w:rFonts w:ascii="Times New Roman" w:hAnsi="Times New Roman" w:cs="Times New Roman"/>
                <w:sz w:val="24"/>
                <w:szCs w:val="24"/>
              </w:rPr>
              <w:t xml:space="preserve">ған ауылдық </w:t>
            </w:r>
            <w:r w:rsidRPr="00F62655">
              <w:rPr>
                <w:rFonts w:ascii="Times New Roman" w:hAnsi="Times New Roman" w:cs="Times New Roman"/>
                <w:sz w:val="24"/>
                <w:szCs w:val="24"/>
              </w:rPr>
              <w:lastRenderedPageBreak/>
              <w:t>округтердің жастары қатысты.</w:t>
            </w:r>
          </w:p>
        </w:tc>
        <w:tc>
          <w:tcPr>
            <w:tcW w:w="2835" w:type="dxa"/>
          </w:tcPr>
          <w:p w:rsidR="000116FB" w:rsidRPr="00F62655" w:rsidRDefault="000116FB" w:rsidP="00F62655">
            <w:pPr>
              <w:ind w:firstLine="708"/>
              <w:rPr>
                <w:rFonts w:ascii="Times New Roman" w:hAnsi="Times New Roman" w:cs="Times New Roman"/>
                <w:sz w:val="24"/>
                <w:szCs w:val="24"/>
              </w:rPr>
            </w:pPr>
          </w:p>
        </w:tc>
        <w:tc>
          <w:tcPr>
            <w:tcW w:w="3119" w:type="dxa"/>
          </w:tcPr>
          <w:p w:rsidR="000116FB" w:rsidRPr="00F62655" w:rsidRDefault="00B935CD" w:rsidP="00F62655">
            <w:pPr>
              <w:rPr>
                <w:rFonts w:ascii="Times New Roman" w:hAnsi="Times New Roman" w:cs="Times New Roman"/>
                <w:sz w:val="24"/>
                <w:szCs w:val="24"/>
              </w:rPr>
            </w:pPr>
            <w:hyperlink r:id="rId22" w:history="1">
              <w:r w:rsidR="000116FB" w:rsidRPr="00F62655">
                <w:rPr>
                  <w:rStyle w:val="ab"/>
                  <w:rFonts w:ascii="Times New Roman" w:hAnsi="Times New Roman" w:cs="Times New Roman"/>
                  <w:color w:val="auto"/>
                  <w:sz w:val="24"/>
                  <w:szCs w:val="24"/>
                  <w:u w:val="none"/>
                  <w:lang w:val="kk-KZ"/>
                </w:rPr>
                <w:t>https://www.facebook.com/groups/245296292664854/?ref=bookmarks</w:t>
              </w:r>
            </w:hyperlink>
            <w:r w:rsidR="000116FB" w:rsidRPr="00F62655">
              <w:rPr>
                <w:rFonts w:ascii="Times New Roman" w:hAnsi="Times New Roman" w:cs="Times New Roman"/>
                <w:sz w:val="24"/>
                <w:szCs w:val="24"/>
              </w:rPr>
              <w:t>,</w:t>
            </w:r>
          </w:p>
          <w:p w:rsidR="000116FB" w:rsidRPr="00F62655" w:rsidRDefault="000116FB" w:rsidP="00F62655">
            <w:pPr>
              <w:rPr>
                <w:rFonts w:ascii="Times New Roman" w:eastAsia="Times New Roman" w:hAnsi="Times New Roman" w:cs="Times New Roman"/>
                <w:sz w:val="24"/>
                <w:szCs w:val="24"/>
                <w:lang w:val="kk-KZ" w:eastAsia="ru-RU"/>
              </w:rPr>
            </w:pPr>
            <w:r w:rsidRPr="00F62655">
              <w:rPr>
                <w:rFonts w:ascii="Times New Roman" w:hAnsi="Times New Roman" w:cs="Times New Roman"/>
                <w:sz w:val="24"/>
                <w:szCs w:val="24"/>
              </w:rPr>
              <w:t>газеты «</w:t>
            </w:r>
            <w:r w:rsidRPr="00F62655">
              <w:rPr>
                <w:rFonts w:ascii="Times New Roman" w:eastAsia="Times New Roman" w:hAnsi="Times New Roman" w:cs="Times New Roman"/>
                <w:sz w:val="24"/>
                <w:szCs w:val="24"/>
                <w:lang w:val="kk-KZ" w:eastAsia="ru-RU"/>
              </w:rPr>
              <w:t>Новости Приишимья», «Есіл Өңі</w:t>
            </w:r>
            <w:proofErr w:type="gramStart"/>
            <w:r w:rsidRPr="00F62655">
              <w:rPr>
                <w:rFonts w:ascii="Times New Roman" w:eastAsia="Times New Roman" w:hAnsi="Times New Roman" w:cs="Times New Roman"/>
                <w:sz w:val="24"/>
                <w:szCs w:val="24"/>
                <w:lang w:val="kk-KZ" w:eastAsia="ru-RU"/>
              </w:rPr>
              <w:t>р</w:t>
            </w:r>
            <w:proofErr w:type="gramEnd"/>
            <w:r w:rsidRPr="00F62655">
              <w:rPr>
                <w:rFonts w:ascii="Times New Roman" w:eastAsia="Times New Roman" w:hAnsi="Times New Roman" w:cs="Times New Roman"/>
                <w:sz w:val="24"/>
                <w:szCs w:val="24"/>
                <w:lang w:val="kk-KZ" w:eastAsia="ru-RU"/>
              </w:rPr>
              <w:t>і»</w:t>
            </w:r>
          </w:p>
          <w:p w:rsidR="000116FB" w:rsidRPr="00F62655" w:rsidRDefault="000116FB" w:rsidP="00F62655">
            <w:pPr>
              <w:ind w:firstLine="708"/>
              <w:rPr>
                <w:rFonts w:ascii="Times New Roman" w:hAnsi="Times New Roman" w:cs="Times New Roman"/>
                <w:sz w:val="24"/>
                <w:szCs w:val="24"/>
                <w:lang w:val="kk-KZ"/>
              </w:rPr>
            </w:pPr>
          </w:p>
        </w:tc>
      </w:tr>
      <w:tr w:rsidR="00240414" w:rsidRPr="000116FB" w:rsidTr="005611B6">
        <w:tc>
          <w:tcPr>
            <w:tcW w:w="680" w:type="dxa"/>
          </w:tcPr>
          <w:p w:rsidR="00240414" w:rsidRPr="00F62655" w:rsidRDefault="00240414" w:rsidP="00F62655">
            <w:pPr>
              <w:rPr>
                <w:rFonts w:ascii="Times New Roman" w:hAnsi="Times New Roman" w:cs="Times New Roman"/>
                <w:sz w:val="24"/>
                <w:szCs w:val="24"/>
              </w:rPr>
            </w:pPr>
            <w:r>
              <w:rPr>
                <w:rFonts w:ascii="Times New Roman" w:hAnsi="Times New Roman" w:cs="Times New Roman"/>
                <w:sz w:val="24"/>
                <w:szCs w:val="24"/>
              </w:rPr>
              <w:lastRenderedPageBreak/>
              <w:t>п.153</w:t>
            </w:r>
          </w:p>
        </w:tc>
        <w:tc>
          <w:tcPr>
            <w:tcW w:w="2410" w:type="dxa"/>
          </w:tcPr>
          <w:p w:rsidR="00240414" w:rsidRPr="00F62655" w:rsidRDefault="00240414" w:rsidP="00F62655">
            <w:pPr>
              <w:contextualSpacing/>
              <w:rPr>
                <w:rFonts w:ascii="Times New Roman" w:hAnsi="Times New Roman" w:cs="Times New Roman"/>
                <w:sz w:val="24"/>
                <w:szCs w:val="24"/>
              </w:rPr>
            </w:pPr>
            <w:r w:rsidRPr="00240414">
              <w:rPr>
                <w:rFonts w:ascii="Times New Roman" w:hAnsi="Times New Roman" w:cs="Times New Roman"/>
                <w:sz w:val="24"/>
                <w:szCs w:val="24"/>
              </w:rPr>
              <w:t>Мектептер мен өлкетану мұражайлары жанынан тарихи-археологиялық қ</w:t>
            </w:r>
            <w:proofErr w:type="gramStart"/>
            <w:r w:rsidRPr="00240414">
              <w:rPr>
                <w:rFonts w:ascii="Times New Roman" w:hAnsi="Times New Roman" w:cs="Times New Roman"/>
                <w:sz w:val="24"/>
                <w:szCs w:val="24"/>
              </w:rPr>
              <w:t>оз</w:t>
            </w:r>
            <w:proofErr w:type="gramEnd"/>
            <w:r w:rsidRPr="00240414">
              <w:rPr>
                <w:rFonts w:ascii="Times New Roman" w:hAnsi="Times New Roman" w:cs="Times New Roman"/>
                <w:sz w:val="24"/>
                <w:szCs w:val="24"/>
              </w:rPr>
              <w:t>ғалыс құру</w:t>
            </w:r>
          </w:p>
        </w:tc>
        <w:tc>
          <w:tcPr>
            <w:tcW w:w="1559" w:type="dxa"/>
          </w:tcPr>
          <w:p w:rsidR="00240414" w:rsidRPr="00F62655" w:rsidRDefault="00240414" w:rsidP="00F62655">
            <w:pPr>
              <w:rPr>
                <w:rFonts w:ascii="Times New Roman" w:hAnsi="Times New Roman" w:cs="Times New Roman"/>
                <w:sz w:val="24"/>
                <w:szCs w:val="24"/>
              </w:rPr>
            </w:pPr>
            <w:r w:rsidRPr="00240414">
              <w:rPr>
                <w:rFonts w:ascii="Times New Roman" w:hAnsi="Times New Roman" w:cs="Times New Roman"/>
                <w:sz w:val="24"/>
                <w:szCs w:val="24"/>
              </w:rPr>
              <w:t>экскурсиялар</w:t>
            </w:r>
          </w:p>
        </w:tc>
        <w:tc>
          <w:tcPr>
            <w:tcW w:w="1559" w:type="dxa"/>
          </w:tcPr>
          <w:p w:rsidR="00240414" w:rsidRPr="00F62655" w:rsidRDefault="00240414" w:rsidP="00F62655">
            <w:pPr>
              <w:rPr>
                <w:rFonts w:ascii="Times New Roman" w:hAnsi="Times New Roman" w:cs="Times New Roman"/>
                <w:sz w:val="24"/>
                <w:szCs w:val="24"/>
              </w:rPr>
            </w:pPr>
            <w:r w:rsidRPr="00240414">
              <w:rPr>
                <w:rFonts w:ascii="Times New Roman" w:hAnsi="Times New Roman" w:cs="Times New Roman"/>
                <w:sz w:val="24"/>
                <w:szCs w:val="24"/>
              </w:rPr>
              <w:t>Бі</w:t>
            </w:r>
            <w:proofErr w:type="gramStart"/>
            <w:r w:rsidRPr="00240414">
              <w:rPr>
                <w:rFonts w:ascii="Times New Roman" w:hAnsi="Times New Roman" w:cs="Times New Roman"/>
                <w:sz w:val="24"/>
                <w:szCs w:val="24"/>
              </w:rPr>
              <w:t>л</w:t>
            </w:r>
            <w:proofErr w:type="gramEnd"/>
            <w:r w:rsidRPr="00240414">
              <w:rPr>
                <w:rFonts w:ascii="Times New Roman" w:hAnsi="Times New Roman" w:cs="Times New Roman"/>
                <w:sz w:val="24"/>
                <w:szCs w:val="24"/>
              </w:rPr>
              <w:t>ім беру бөлімі</w:t>
            </w:r>
          </w:p>
        </w:tc>
        <w:tc>
          <w:tcPr>
            <w:tcW w:w="3686" w:type="dxa"/>
          </w:tcPr>
          <w:p w:rsidR="00240414" w:rsidRPr="00240414" w:rsidRDefault="00240414" w:rsidP="00240414">
            <w:pPr>
              <w:tabs>
                <w:tab w:val="left" w:pos="2265"/>
              </w:tabs>
              <w:rPr>
                <w:rFonts w:ascii="Times New Roman" w:hAnsi="Times New Roman" w:cs="Times New Roman"/>
                <w:sz w:val="24"/>
                <w:szCs w:val="24"/>
              </w:rPr>
            </w:pPr>
            <w:r w:rsidRPr="00240414">
              <w:rPr>
                <w:rFonts w:ascii="Times New Roman" w:hAnsi="Times New Roman" w:cs="Times New Roman"/>
                <w:sz w:val="24"/>
                <w:szCs w:val="24"/>
              </w:rPr>
              <w:t>Мектепте патриоттық тәрбиенің негізгі құралдарының бі</w:t>
            </w:r>
            <w:proofErr w:type="gramStart"/>
            <w:r w:rsidRPr="00240414">
              <w:rPr>
                <w:rFonts w:ascii="Times New Roman" w:hAnsi="Times New Roman" w:cs="Times New Roman"/>
                <w:sz w:val="24"/>
                <w:szCs w:val="24"/>
              </w:rPr>
              <w:t>р</w:t>
            </w:r>
            <w:proofErr w:type="gramEnd"/>
            <w:r w:rsidRPr="00240414">
              <w:rPr>
                <w:rFonts w:ascii="Times New Roman" w:hAnsi="Times New Roman" w:cs="Times New Roman"/>
                <w:sz w:val="24"/>
                <w:szCs w:val="24"/>
              </w:rPr>
              <w:t>і мектеп мұражайы болып табылады. Әрине, мектеп мұражайлары оқу-тәрбие үдерісіне белсенді енгізілуі тиіс.  Мектеп экспозициясы қандай тақырыпқа болса да, онда өмір тарихын көрсететін барлық мүмкіндіктер бар. Бұл ой ө</w:t>
            </w:r>
            <w:proofErr w:type="gramStart"/>
            <w:r w:rsidRPr="00240414">
              <w:rPr>
                <w:rFonts w:ascii="Times New Roman" w:hAnsi="Times New Roman" w:cs="Times New Roman"/>
                <w:sz w:val="24"/>
                <w:szCs w:val="24"/>
              </w:rPr>
              <w:t>р</w:t>
            </w:r>
            <w:proofErr w:type="gramEnd"/>
            <w:r w:rsidRPr="00240414">
              <w:rPr>
                <w:rFonts w:ascii="Times New Roman" w:hAnsi="Times New Roman" w:cs="Times New Roman"/>
                <w:sz w:val="24"/>
                <w:szCs w:val="24"/>
              </w:rPr>
              <w:t xml:space="preserve">ісін кеңейтеді, оқушылардың патриоттық </w:t>
            </w:r>
            <w:r w:rsidRPr="00240414">
              <w:rPr>
                <w:rFonts w:ascii="Times New Roman" w:hAnsi="Times New Roman" w:cs="Times New Roman"/>
                <w:sz w:val="24"/>
                <w:szCs w:val="24"/>
              </w:rPr>
              <w:lastRenderedPageBreak/>
              <w:t xml:space="preserve">сезімдерін тәрбиелейді. </w:t>
            </w:r>
          </w:p>
          <w:p w:rsidR="00240414" w:rsidRPr="00F62655" w:rsidRDefault="00240414" w:rsidP="00240414">
            <w:pPr>
              <w:tabs>
                <w:tab w:val="left" w:pos="2265"/>
              </w:tabs>
              <w:rPr>
                <w:rFonts w:ascii="Times New Roman" w:hAnsi="Times New Roman" w:cs="Times New Roman"/>
                <w:sz w:val="24"/>
                <w:szCs w:val="24"/>
              </w:rPr>
            </w:pPr>
            <w:r w:rsidRPr="00240414">
              <w:rPr>
                <w:rFonts w:ascii="Times New Roman" w:hAnsi="Times New Roman" w:cs="Times New Roman"/>
                <w:sz w:val="24"/>
                <w:szCs w:val="24"/>
              </w:rPr>
              <w:t>Мектеп мұражайы оқушылардың рухани-адамгершілік құндылықтарын жаңғырту мен дамытуда, азаматты</w:t>
            </w:r>
            <w:proofErr w:type="gramStart"/>
            <w:r w:rsidRPr="00240414">
              <w:rPr>
                <w:rFonts w:ascii="Times New Roman" w:hAnsi="Times New Roman" w:cs="Times New Roman"/>
                <w:sz w:val="24"/>
                <w:szCs w:val="24"/>
              </w:rPr>
              <w:t>қ-</w:t>
            </w:r>
            <w:proofErr w:type="gramEnd"/>
            <w:r w:rsidRPr="00240414">
              <w:rPr>
                <w:rFonts w:ascii="Times New Roman" w:hAnsi="Times New Roman" w:cs="Times New Roman"/>
                <w:sz w:val="24"/>
                <w:szCs w:val="24"/>
              </w:rPr>
              <w:t>патриоттық тәрбие беруде және аналитикалық ойлауды дамытуда өте маңызды.</w:t>
            </w:r>
          </w:p>
        </w:tc>
        <w:tc>
          <w:tcPr>
            <w:tcW w:w="2835" w:type="dxa"/>
          </w:tcPr>
          <w:p w:rsidR="00240414" w:rsidRPr="00F62655" w:rsidRDefault="00240414" w:rsidP="0026457C">
            <w:pPr>
              <w:rPr>
                <w:rFonts w:ascii="Times New Roman" w:hAnsi="Times New Roman" w:cs="Times New Roman"/>
                <w:sz w:val="24"/>
                <w:szCs w:val="24"/>
              </w:rPr>
            </w:pPr>
            <w:r w:rsidRPr="00240414">
              <w:rPr>
                <w:rFonts w:ascii="Times New Roman" w:hAnsi="Times New Roman" w:cs="Times New Roman"/>
                <w:sz w:val="24"/>
                <w:szCs w:val="24"/>
              </w:rPr>
              <w:lastRenderedPageBreak/>
              <w:t xml:space="preserve">№ 1 ЖОМ </w:t>
            </w:r>
            <w:proofErr w:type="spellStart"/>
            <w:r w:rsidRPr="00240414">
              <w:rPr>
                <w:rFonts w:ascii="Times New Roman" w:hAnsi="Times New Roman" w:cs="Times New Roman"/>
                <w:sz w:val="24"/>
                <w:szCs w:val="24"/>
              </w:rPr>
              <w:t>базасында</w:t>
            </w:r>
            <w:proofErr w:type="spellEnd"/>
            <w:r w:rsidRPr="00240414">
              <w:rPr>
                <w:rFonts w:ascii="Times New Roman" w:hAnsi="Times New Roman" w:cs="Times New Roman"/>
                <w:sz w:val="24"/>
                <w:szCs w:val="24"/>
              </w:rPr>
              <w:t xml:space="preserve"> ә</w:t>
            </w:r>
            <w:proofErr w:type="gramStart"/>
            <w:r w:rsidRPr="00240414">
              <w:rPr>
                <w:rFonts w:ascii="Times New Roman" w:hAnsi="Times New Roman" w:cs="Times New Roman"/>
                <w:sz w:val="24"/>
                <w:szCs w:val="24"/>
              </w:rPr>
              <w:t>р</w:t>
            </w:r>
            <w:proofErr w:type="gramEnd"/>
            <w:r w:rsidRPr="00240414">
              <w:rPr>
                <w:rFonts w:ascii="Times New Roman" w:hAnsi="Times New Roman" w:cs="Times New Roman"/>
                <w:sz w:val="24"/>
                <w:szCs w:val="24"/>
              </w:rPr>
              <w:t xml:space="preserve"> айдың төртінші аптасында тарих мұғалімі Ирина Александровна Вдовиченконың жетекшілігімен "мектеп тарихы" мұражайлары құрылды, мұражайға экскурсия жасалып, онда балаларды мектептің </w:t>
            </w:r>
            <w:r w:rsidRPr="00240414">
              <w:rPr>
                <w:rFonts w:ascii="Times New Roman" w:hAnsi="Times New Roman" w:cs="Times New Roman"/>
                <w:sz w:val="24"/>
                <w:szCs w:val="24"/>
              </w:rPr>
              <w:lastRenderedPageBreak/>
              <w:t>даму тарихы туралы хабардар етеді.</w:t>
            </w:r>
          </w:p>
        </w:tc>
        <w:tc>
          <w:tcPr>
            <w:tcW w:w="3119" w:type="dxa"/>
          </w:tcPr>
          <w:p w:rsidR="00240414" w:rsidRDefault="0026457C" w:rsidP="00F62655">
            <w:r w:rsidRPr="008E68E0">
              <w:rPr>
                <w:rFonts w:ascii="Times New Roman" w:eastAsia="Times New Roman" w:hAnsi="Times New Roman" w:cs="Times New Roman"/>
                <w:sz w:val="24"/>
                <w:szCs w:val="24"/>
                <w:lang w:val="kk-KZ" w:eastAsia="ru-RU"/>
              </w:rPr>
              <w:lastRenderedPageBreak/>
              <w:t>http://roo-gm.sko.gov.kz</w:t>
            </w:r>
          </w:p>
        </w:tc>
      </w:tr>
      <w:tr w:rsidR="00BB2C07" w:rsidRPr="007D0D52" w:rsidTr="005611B6">
        <w:tc>
          <w:tcPr>
            <w:tcW w:w="680" w:type="dxa"/>
          </w:tcPr>
          <w:p w:rsidR="00BB2C07" w:rsidRPr="00F62655" w:rsidRDefault="00BB2C07"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185</w:t>
            </w:r>
          </w:p>
        </w:tc>
        <w:tc>
          <w:tcPr>
            <w:tcW w:w="2410" w:type="dxa"/>
          </w:tcPr>
          <w:p w:rsidR="00BB2C07" w:rsidRPr="00F62655" w:rsidRDefault="00C671EA" w:rsidP="00F62655">
            <w:pPr>
              <w:pStyle w:val="a4"/>
              <w:pBdr>
                <w:bottom w:val="single" w:sz="4" w:space="31" w:color="FFFFFF"/>
              </w:pBdr>
              <w:tabs>
                <w:tab w:val="left" w:pos="0"/>
                <w:tab w:val="left" w:pos="709"/>
              </w:tabs>
              <w:spacing w:after="0" w:line="240" w:lineRule="auto"/>
              <w:ind w:left="0"/>
              <w:rPr>
                <w:rFonts w:ascii="Times New Roman" w:hAnsi="Times New Roman" w:cs="Times New Roman"/>
                <w:sz w:val="24"/>
                <w:szCs w:val="24"/>
              </w:rPr>
            </w:pPr>
            <w:r w:rsidRPr="00F62655">
              <w:rPr>
                <w:rFonts w:ascii="Times New Roman" w:hAnsi="Times New Roman" w:cs="Times New Roman"/>
                <w:sz w:val="24"/>
                <w:szCs w:val="24"/>
              </w:rPr>
              <w:t xml:space="preserve">Көшпенділердің тұрмысы мен </w:t>
            </w:r>
            <w:proofErr w:type="gramStart"/>
            <w:r w:rsidRPr="00F62655">
              <w:rPr>
                <w:rFonts w:ascii="Times New Roman" w:hAnsi="Times New Roman" w:cs="Times New Roman"/>
                <w:sz w:val="24"/>
                <w:szCs w:val="24"/>
              </w:rPr>
              <w:t>м</w:t>
            </w:r>
            <w:proofErr w:type="gramEnd"/>
            <w:r w:rsidRPr="00F62655">
              <w:rPr>
                <w:rFonts w:ascii="Times New Roman" w:hAnsi="Times New Roman" w:cs="Times New Roman"/>
                <w:sz w:val="24"/>
                <w:szCs w:val="24"/>
              </w:rPr>
              <w:t>әдени заттарын қайта жаңғыртып, қолөнершілердің көрмелерін ұйымдастыру және өткізу.</w:t>
            </w:r>
          </w:p>
        </w:tc>
        <w:tc>
          <w:tcPr>
            <w:tcW w:w="1559" w:type="dxa"/>
          </w:tcPr>
          <w:p w:rsidR="00BB2C07" w:rsidRPr="00F62655" w:rsidRDefault="00BB2C07" w:rsidP="00F62655">
            <w:pPr>
              <w:rPr>
                <w:rFonts w:ascii="Times New Roman" w:hAnsi="Times New Roman" w:cs="Times New Roman"/>
                <w:sz w:val="24"/>
                <w:szCs w:val="24"/>
              </w:rPr>
            </w:pPr>
            <w:r w:rsidRPr="00F62655">
              <w:rPr>
                <w:rFonts w:ascii="Times New Roman" w:hAnsi="Times New Roman" w:cs="Times New Roman"/>
                <w:sz w:val="24"/>
                <w:szCs w:val="24"/>
              </w:rPr>
              <w:t>конкурс</w:t>
            </w:r>
          </w:p>
        </w:tc>
        <w:tc>
          <w:tcPr>
            <w:tcW w:w="1559" w:type="dxa"/>
          </w:tcPr>
          <w:p w:rsidR="00BB2C07"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ЖРО</w:t>
            </w:r>
          </w:p>
        </w:tc>
        <w:tc>
          <w:tcPr>
            <w:tcW w:w="3686" w:type="dxa"/>
          </w:tcPr>
          <w:p w:rsidR="00BB2C07" w:rsidRPr="00F62655" w:rsidRDefault="00C671EA" w:rsidP="00F62655">
            <w:pPr>
              <w:rPr>
                <w:rFonts w:ascii="Times New Roman" w:hAnsi="Times New Roman" w:cs="Times New Roman"/>
                <w:sz w:val="24"/>
                <w:szCs w:val="24"/>
              </w:rPr>
            </w:pPr>
            <w:r w:rsidRPr="00F62655">
              <w:rPr>
                <w:rFonts w:ascii="Times New Roman" w:hAnsi="Times New Roman" w:cs="Times New Roman"/>
                <w:sz w:val="24"/>
                <w:szCs w:val="24"/>
              </w:rPr>
              <w:t>"№2 Новоишим орта мектебі "КММ 10 сынып оқушысы Колыбаева Зарина " Творенье мүмкін жаратушы " сәнді</w:t>
            </w:r>
            <w:proofErr w:type="gramStart"/>
            <w:r w:rsidRPr="00F62655">
              <w:rPr>
                <w:rFonts w:ascii="Times New Roman" w:hAnsi="Times New Roman" w:cs="Times New Roman"/>
                <w:sz w:val="24"/>
                <w:szCs w:val="24"/>
              </w:rPr>
              <w:t>к-</w:t>
            </w:r>
            <w:proofErr w:type="gramEnd"/>
            <w:r w:rsidRPr="00F62655">
              <w:rPr>
                <w:rFonts w:ascii="Times New Roman" w:hAnsi="Times New Roman" w:cs="Times New Roman"/>
                <w:sz w:val="24"/>
                <w:szCs w:val="24"/>
              </w:rPr>
              <w:t>қолданбалы шығармашылық конкурсына қатысты.</w:t>
            </w:r>
          </w:p>
        </w:tc>
        <w:tc>
          <w:tcPr>
            <w:tcW w:w="2835" w:type="dxa"/>
          </w:tcPr>
          <w:p w:rsidR="00BB2C07" w:rsidRPr="00F62655" w:rsidRDefault="00BB2C07" w:rsidP="00F62655">
            <w:pPr>
              <w:rPr>
                <w:rFonts w:ascii="Times New Roman" w:hAnsi="Times New Roman" w:cs="Times New Roman"/>
                <w:sz w:val="24"/>
                <w:szCs w:val="24"/>
              </w:rPr>
            </w:pPr>
          </w:p>
        </w:tc>
        <w:tc>
          <w:tcPr>
            <w:tcW w:w="3119" w:type="dxa"/>
          </w:tcPr>
          <w:p w:rsidR="00BB2C07" w:rsidRPr="00F62655" w:rsidRDefault="00B935CD" w:rsidP="00F62655">
            <w:pPr>
              <w:rPr>
                <w:rFonts w:ascii="Times New Roman" w:hAnsi="Times New Roman" w:cs="Times New Roman"/>
                <w:sz w:val="24"/>
                <w:szCs w:val="24"/>
              </w:rPr>
            </w:pPr>
            <w:hyperlink r:id="rId23" w:history="1">
              <w:r w:rsidR="00BB2C07" w:rsidRPr="00F62655">
                <w:rPr>
                  <w:rStyle w:val="ab"/>
                  <w:rFonts w:ascii="Times New Roman" w:hAnsi="Times New Roman" w:cs="Times New Roman"/>
                  <w:color w:val="auto"/>
                  <w:sz w:val="24"/>
                  <w:szCs w:val="24"/>
                  <w:u w:val="none"/>
                </w:rPr>
                <w:t>https://m.facebook.com/story.php?story_fbid=688040111691712&amp;id=100014571884730</w:t>
              </w:r>
            </w:hyperlink>
          </w:p>
          <w:p w:rsidR="00BB2C07" w:rsidRPr="00F62655" w:rsidRDefault="00BB2C07" w:rsidP="00F62655">
            <w:pPr>
              <w:rPr>
                <w:rFonts w:ascii="Times New Roman" w:hAnsi="Times New Roman" w:cs="Times New Roman"/>
                <w:sz w:val="24"/>
                <w:szCs w:val="24"/>
              </w:rPr>
            </w:pPr>
          </w:p>
        </w:tc>
      </w:tr>
      <w:tr w:rsidR="00BB2C07" w:rsidRPr="007D0D52" w:rsidTr="00544D22">
        <w:trPr>
          <w:trHeight w:val="5379"/>
        </w:trPr>
        <w:tc>
          <w:tcPr>
            <w:tcW w:w="680" w:type="dxa"/>
          </w:tcPr>
          <w:p w:rsidR="00BB2C07" w:rsidRPr="00F62655" w:rsidRDefault="00BB2C07" w:rsidP="00F62655">
            <w:pPr>
              <w:rPr>
                <w:rFonts w:ascii="Times New Roman" w:hAnsi="Times New Roman" w:cs="Times New Roman"/>
                <w:sz w:val="24"/>
                <w:szCs w:val="24"/>
              </w:rPr>
            </w:pPr>
            <w:r w:rsidRPr="00F62655">
              <w:rPr>
                <w:rFonts w:ascii="Times New Roman" w:hAnsi="Times New Roman" w:cs="Times New Roman"/>
                <w:sz w:val="24"/>
                <w:szCs w:val="24"/>
              </w:rPr>
              <w:lastRenderedPageBreak/>
              <w:t>п. 190.</w:t>
            </w:r>
          </w:p>
        </w:tc>
        <w:tc>
          <w:tcPr>
            <w:tcW w:w="2410" w:type="dxa"/>
          </w:tcPr>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Ұлттық спорт түрлерін насихаттау бойынша іс-шаралар өткізу</w:t>
            </w:r>
          </w:p>
          <w:p w:rsidR="00BB2C07" w:rsidRPr="00B0744D" w:rsidRDefault="00BB2C07" w:rsidP="00B0744D">
            <w:pPr>
              <w:rPr>
                <w:rFonts w:ascii="Times New Roman" w:hAnsi="Times New Roman" w:cs="Times New Roman"/>
                <w:sz w:val="24"/>
              </w:rPr>
            </w:pPr>
          </w:p>
        </w:tc>
        <w:tc>
          <w:tcPr>
            <w:tcW w:w="1559" w:type="dxa"/>
          </w:tcPr>
          <w:p w:rsidR="00D747D1" w:rsidRPr="00B0744D" w:rsidRDefault="00D747D1" w:rsidP="00B0744D">
            <w:pPr>
              <w:rPr>
                <w:rFonts w:ascii="Times New Roman" w:hAnsi="Times New Roman" w:cs="Times New Roman"/>
                <w:sz w:val="24"/>
              </w:rPr>
            </w:pPr>
            <w:proofErr w:type="gramStart"/>
            <w:r w:rsidRPr="00B0744D">
              <w:rPr>
                <w:rFonts w:ascii="Times New Roman" w:hAnsi="Times New Roman" w:cs="Times New Roman"/>
                <w:sz w:val="24"/>
              </w:rPr>
              <w:t>Же</w:t>
            </w:r>
            <w:proofErr w:type="gramEnd"/>
            <w:r w:rsidRPr="00B0744D">
              <w:rPr>
                <w:rFonts w:ascii="Times New Roman" w:hAnsi="Times New Roman" w:cs="Times New Roman"/>
                <w:sz w:val="24"/>
              </w:rPr>
              <w:t>ңімпаздар мен жүлдегерлерді марапаттау</w:t>
            </w:r>
          </w:p>
          <w:p w:rsidR="00BB2C07" w:rsidRPr="00B0744D" w:rsidRDefault="00BB2C07" w:rsidP="00B0744D">
            <w:pPr>
              <w:rPr>
                <w:rFonts w:ascii="Times New Roman" w:hAnsi="Times New Roman" w:cs="Times New Roman"/>
                <w:sz w:val="24"/>
              </w:rPr>
            </w:pPr>
          </w:p>
        </w:tc>
        <w:tc>
          <w:tcPr>
            <w:tcW w:w="1559" w:type="dxa"/>
          </w:tcPr>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 xml:space="preserve">Минин С.В. – ДШ және </w:t>
            </w:r>
            <w:proofErr w:type="gramStart"/>
            <w:r w:rsidRPr="00B0744D">
              <w:rPr>
                <w:rFonts w:ascii="Times New Roman" w:hAnsi="Times New Roman" w:cs="Times New Roman"/>
                <w:sz w:val="24"/>
              </w:rPr>
              <w:t>С</w:t>
            </w:r>
            <w:proofErr w:type="gramEnd"/>
            <w:r w:rsidRPr="00B0744D">
              <w:rPr>
                <w:rFonts w:ascii="Times New Roman" w:hAnsi="Times New Roman" w:cs="Times New Roman"/>
                <w:sz w:val="24"/>
              </w:rPr>
              <w:t xml:space="preserve"> бөлімі</w:t>
            </w:r>
          </w:p>
          <w:p w:rsidR="00BB2C07" w:rsidRPr="00B0744D" w:rsidRDefault="00BB2C07" w:rsidP="00B0744D">
            <w:pPr>
              <w:rPr>
                <w:rFonts w:ascii="Times New Roman" w:hAnsi="Times New Roman" w:cs="Times New Roman"/>
                <w:sz w:val="24"/>
              </w:rPr>
            </w:pPr>
          </w:p>
        </w:tc>
        <w:tc>
          <w:tcPr>
            <w:tcW w:w="3686" w:type="dxa"/>
          </w:tcPr>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Ұлттық спорт түрлерін насихаттау мақсатында дене шынықтыру және спорт бө</w:t>
            </w:r>
            <w:proofErr w:type="gramStart"/>
            <w:r w:rsidRPr="00B0744D">
              <w:rPr>
                <w:rFonts w:ascii="Times New Roman" w:hAnsi="Times New Roman" w:cs="Times New Roman"/>
                <w:sz w:val="24"/>
              </w:rPr>
              <w:t>л</w:t>
            </w:r>
            <w:proofErr w:type="gramEnd"/>
            <w:r w:rsidRPr="00B0744D">
              <w:rPr>
                <w:rFonts w:ascii="Times New Roman" w:hAnsi="Times New Roman" w:cs="Times New Roman"/>
                <w:sz w:val="24"/>
              </w:rPr>
              <w:t>імі жыл басында келесі іс-шараларды өткізді:</w:t>
            </w:r>
          </w:p>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2019 жылдың 27 сәуі</w:t>
            </w:r>
            <w:proofErr w:type="gramStart"/>
            <w:r w:rsidRPr="00B0744D">
              <w:rPr>
                <w:rFonts w:ascii="Times New Roman" w:hAnsi="Times New Roman" w:cs="Times New Roman"/>
                <w:sz w:val="24"/>
              </w:rPr>
              <w:t>р</w:t>
            </w:r>
            <w:proofErr w:type="gramEnd"/>
            <w:r w:rsidRPr="00B0744D">
              <w:rPr>
                <w:rFonts w:ascii="Times New Roman" w:hAnsi="Times New Roman" w:cs="Times New Roman"/>
                <w:sz w:val="24"/>
              </w:rPr>
              <w:t>інде тоғыз-құмалақтан ауданның жеке біріншілігі өтті. 15 адам қатысты.</w:t>
            </w:r>
          </w:p>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2019 ж. 1 мамырда Новоишим а. «Аудан Барысы» қазақ күресінен аудандық турнирі өтті. 18 адам қатысты</w:t>
            </w:r>
          </w:p>
          <w:p w:rsidR="00BB2C07" w:rsidRPr="00B0744D" w:rsidRDefault="00D747D1" w:rsidP="00B0744D">
            <w:pPr>
              <w:rPr>
                <w:rFonts w:ascii="Times New Roman" w:hAnsi="Times New Roman" w:cs="Times New Roman"/>
                <w:sz w:val="24"/>
              </w:rPr>
            </w:pPr>
            <w:r w:rsidRPr="00B0744D">
              <w:rPr>
                <w:rFonts w:ascii="Times New Roman" w:hAnsi="Times New Roman" w:cs="Times New Roman"/>
                <w:sz w:val="24"/>
              </w:rPr>
              <w:t>2019 жылы 1 маусымда Новоишим а. ұлттық спорт түрлерінен аудандық спартакиадасы ө</w:t>
            </w:r>
            <w:proofErr w:type="gramStart"/>
            <w:r w:rsidRPr="00B0744D">
              <w:rPr>
                <w:rFonts w:ascii="Times New Roman" w:hAnsi="Times New Roman" w:cs="Times New Roman"/>
                <w:sz w:val="24"/>
              </w:rPr>
              <w:t>тт</w:t>
            </w:r>
            <w:proofErr w:type="gramEnd"/>
            <w:r w:rsidRPr="00B0744D">
              <w:rPr>
                <w:rFonts w:ascii="Times New Roman" w:hAnsi="Times New Roman" w:cs="Times New Roman"/>
                <w:sz w:val="24"/>
              </w:rPr>
              <w:t>і: қазақ-күресі, жекпе-жек, тоғыз-құмалалақ, спорттық лапта бестас, асық ату, армрестлинг, қалалық спорт түрлері. 50 адам қатысты</w:t>
            </w:r>
            <w:r w:rsidR="00544D22">
              <w:rPr>
                <w:rFonts w:ascii="Times New Roman" w:hAnsi="Times New Roman" w:cs="Times New Roman"/>
                <w:sz w:val="24"/>
              </w:rPr>
              <w:t>.</w:t>
            </w:r>
          </w:p>
        </w:tc>
        <w:tc>
          <w:tcPr>
            <w:tcW w:w="2835" w:type="dxa"/>
          </w:tcPr>
          <w:p w:rsidR="00D747D1" w:rsidRPr="00B0744D" w:rsidRDefault="00D747D1" w:rsidP="00B0744D">
            <w:pPr>
              <w:rPr>
                <w:rFonts w:ascii="Times New Roman" w:hAnsi="Times New Roman" w:cs="Times New Roman"/>
                <w:sz w:val="24"/>
              </w:rPr>
            </w:pPr>
            <w:r w:rsidRPr="00B0744D">
              <w:rPr>
                <w:rFonts w:ascii="Times New Roman" w:hAnsi="Times New Roman" w:cs="Times New Roman"/>
                <w:sz w:val="24"/>
              </w:rPr>
              <w:t>Халықтың көп тү</w:t>
            </w:r>
            <w:proofErr w:type="gramStart"/>
            <w:r w:rsidRPr="00B0744D">
              <w:rPr>
                <w:rFonts w:ascii="Times New Roman" w:hAnsi="Times New Roman" w:cs="Times New Roman"/>
                <w:sz w:val="24"/>
              </w:rPr>
              <w:t>р</w:t>
            </w:r>
            <w:proofErr w:type="gramEnd"/>
            <w:r w:rsidRPr="00B0744D">
              <w:rPr>
                <w:rFonts w:ascii="Times New Roman" w:hAnsi="Times New Roman" w:cs="Times New Roman"/>
                <w:sz w:val="24"/>
              </w:rPr>
              <w:t>ін ұлттық спорт түрлеріне тарту</w:t>
            </w:r>
          </w:p>
          <w:p w:rsidR="00BB2C07" w:rsidRPr="00B0744D" w:rsidRDefault="00BB2C07" w:rsidP="00B0744D">
            <w:pPr>
              <w:rPr>
                <w:rFonts w:ascii="Times New Roman" w:hAnsi="Times New Roman" w:cs="Times New Roman"/>
                <w:sz w:val="24"/>
              </w:rPr>
            </w:pPr>
          </w:p>
        </w:tc>
        <w:tc>
          <w:tcPr>
            <w:tcW w:w="3119" w:type="dxa"/>
          </w:tcPr>
          <w:p w:rsidR="00BB2C07" w:rsidRPr="00B0744D" w:rsidRDefault="00B935CD" w:rsidP="00F62655">
            <w:pPr>
              <w:rPr>
                <w:rFonts w:ascii="Times New Roman" w:hAnsi="Times New Roman" w:cs="Times New Roman"/>
                <w:sz w:val="24"/>
                <w:szCs w:val="24"/>
                <w:lang w:val="kk-KZ"/>
              </w:rPr>
            </w:pPr>
            <w:hyperlink r:id="rId24" w:history="1">
              <w:r w:rsidR="00BB2C07" w:rsidRPr="00B0744D">
                <w:rPr>
                  <w:rStyle w:val="ab"/>
                  <w:rFonts w:ascii="Times New Roman" w:hAnsi="Times New Roman" w:cs="Times New Roman"/>
                  <w:color w:val="auto"/>
                  <w:sz w:val="24"/>
                  <w:szCs w:val="24"/>
                  <w:u w:val="none"/>
                </w:rPr>
                <w:t>https://www.facebook.com/permalink.php?story_fbid=442717193160794&amp;id=100022675519390</w:t>
              </w:r>
            </w:hyperlink>
          </w:p>
          <w:p w:rsidR="00BB2C07" w:rsidRPr="00B0744D" w:rsidRDefault="00B935CD" w:rsidP="00F62655">
            <w:pPr>
              <w:rPr>
                <w:rFonts w:ascii="Times New Roman" w:hAnsi="Times New Roman" w:cs="Times New Roman"/>
                <w:sz w:val="24"/>
                <w:szCs w:val="24"/>
                <w:lang w:val="kk-KZ"/>
              </w:rPr>
            </w:pPr>
            <w:hyperlink r:id="rId25" w:history="1">
              <w:r w:rsidR="00BB2C07" w:rsidRPr="00A40FD5">
                <w:rPr>
                  <w:rStyle w:val="ab"/>
                  <w:rFonts w:ascii="Times New Roman" w:hAnsi="Times New Roman" w:cs="Times New Roman"/>
                  <w:color w:val="auto"/>
                  <w:sz w:val="24"/>
                  <w:szCs w:val="24"/>
                  <w:u w:val="none"/>
                  <w:lang w:val="kk-KZ"/>
                </w:rPr>
                <w:t>https://www.facebook.com/permalink.php?story_fbid=461362997962880&amp;id=100022675519390</w:t>
              </w:r>
            </w:hyperlink>
            <w:r w:rsidR="00BB2C07" w:rsidRPr="00B0744D">
              <w:rPr>
                <w:rFonts w:ascii="Times New Roman" w:hAnsi="Times New Roman" w:cs="Times New Roman"/>
                <w:sz w:val="24"/>
                <w:szCs w:val="24"/>
                <w:lang w:val="kk-KZ"/>
              </w:rPr>
              <w:t>,</w:t>
            </w:r>
          </w:p>
          <w:p w:rsidR="00BB2C07" w:rsidRPr="00F62655" w:rsidRDefault="00BB2C07"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газеты «Новости Приишимья»,</w:t>
            </w:r>
          </w:p>
          <w:p w:rsidR="00BB2C07" w:rsidRPr="00F62655" w:rsidRDefault="00BB2C07" w:rsidP="00F62655">
            <w:pPr>
              <w:rPr>
                <w:rFonts w:ascii="Times New Roman" w:eastAsia="Times New Roman" w:hAnsi="Times New Roman" w:cs="Times New Roman"/>
                <w:sz w:val="24"/>
                <w:szCs w:val="24"/>
                <w:lang w:val="kk-KZ" w:eastAsia="ru-RU"/>
              </w:rPr>
            </w:pPr>
            <w:r w:rsidRPr="00F62655">
              <w:rPr>
                <w:rFonts w:ascii="Times New Roman" w:eastAsia="Times New Roman" w:hAnsi="Times New Roman" w:cs="Times New Roman"/>
                <w:sz w:val="24"/>
                <w:szCs w:val="24"/>
                <w:lang w:val="kk-KZ" w:eastAsia="ru-RU"/>
              </w:rPr>
              <w:t>«Есіл Өңірі»</w:t>
            </w:r>
          </w:p>
        </w:tc>
      </w:tr>
    </w:tbl>
    <w:p w:rsidR="000D356C" w:rsidRPr="007D0D52" w:rsidRDefault="000D356C" w:rsidP="007D0D52">
      <w:pPr>
        <w:spacing w:after="0" w:line="240" w:lineRule="auto"/>
        <w:jc w:val="center"/>
        <w:rPr>
          <w:rFonts w:ascii="Times New Roman" w:hAnsi="Times New Roman" w:cs="Times New Roman"/>
          <w:sz w:val="24"/>
          <w:szCs w:val="24"/>
        </w:rPr>
      </w:pPr>
    </w:p>
    <w:sectPr w:rsidR="000D356C" w:rsidRPr="007D0D52" w:rsidSect="005611B6">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Light">
    <w:altName w:val="Segoe UI"/>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3DAE"/>
    <w:multiLevelType w:val="hybridMultilevel"/>
    <w:tmpl w:val="90EE7198"/>
    <w:lvl w:ilvl="0" w:tplc="6B62F4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559F9"/>
    <w:multiLevelType w:val="hybridMultilevel"/>
    <w:tmpl w:val="CB26049C"/>
    <w:lvl w:ilvl="0" w:tplc="0E8EA21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F844641"/>
    <w:multiLevelType w:val="hybridMultilevel"/>
    <w:tmpl w:val="C12A03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BA64762"/>
    <w:multiLevelType w:val="hybridMultilevel"/>
    <w:tmpl w:val="98DA8EBC"/>
    <w:lvl w:ilvl="0" w:tplc="64D8196A">
      <w:start w:val="6"/>
      <w:numFmt w:val="bullet"/>
      <w:lvlText w:val="-"/>
      <w:lvlJc w:val="left"/>
      <w:pPr>
        <w:ind w:left="1068" w:hanging="360"/>
      </w:pPr>
      <w:rPr>
        <w:rFonts w:ascii="Arial" w:eastAsiaTheme="minorHAnsi" w:hAnsi="Arial" w:cs="Arial" w:hint="default"/>
        <w:sz w:val="28"/>
        <w:szCs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46532614"/>
    <w:multiLevelType w:val="hybridMultilevel"/>
    <w:tmpl w:val="0B668C18"/>
    <w:lvl w:ilvl="0" w:tplc="04190001">
      <w:start w:val="1"/>
      <w:numFmt w:val="bullet"/>
      <w:lvlText w:val=""/>
      <w:lvlJc w:val="left"/>
      <w:pPr>
        <w:ind w:left="1161" w:hanging="360"/>
      </w:pPr>
      <w:rPr>
        <w:rFonts w:ascii="Symbol" w:hAnsi="Symbol" w:hint="default"/>
      </w:rPr>
    </w:lvl>
    <w:lvl w:ilvl="1" w:tplc="04190003" w:tentative="1">
      <w:start w:val="1"/>
      <w:numFmt w:val="bullet"/>
      <w:lvlText w:val="o"/>
      <w:lvlJc w:val="left"/>
      <w:pPr>
        <w:ind w:left="1881" w:hanging="360"/>
      </w:pPr>
      <w:rPr>
        <w:rFonts w:ascii="Courier New" w:hAnsi="Courier New" w:cs="Courier New" w:hint="default"/>
      </w:rPr>
    </w:lvl>
    <w:lvl w:ilvl="2" w:tplc="04190005" w:tentative="1">
      <w:start w:val="1"/>
      <w:numFmt w:val="bullet"/>
      <w:lvlText w:val=""/>
      <w:lvlJc w:val="left"/>
      <w:pPr>
        <w:ind w:left="2601" w:hanging="360"/>
      </w:pPr>
      <w:rPr>
        <w:rFonts w:ascii="Wingdings" w:hAnsi="Wingdings" w:hint="default"/>
      </w:rPr>
    </w:lvl>
    <w:lvl w:ilvl="3" w:tplc="04190001" w:tentative="1">
      <w:start w:val="1"/>
      <w:numFmt w:val="bullet"/>
      <w:lvlText w:val=""/>
      <w:lvlJc w:val="left"/>
      <w:pPr>
        <w:ind w:left="3321" w:hanging="360"/>
      </w:pPr>
      <w:rPr>
        <w:rFonts w:ascii="Symbol" w:hAnsi="Symbol" w:hint="default"/>
      </w:rPr>
    </w:lvl>
    <w:lvl w:ilvl="4" w:tplc="04190003" w:tentative="1">
      <w:start w:val="1"/>
      <w:numFmt w:val="bullet"/>
      <w:lvlText w:val="o"/>
      <w:lvlJc w:val="left"/>
      <w:pPr>
        <w:ind w:left="4041" w:hanging="360"/>
      </w:pPr>
      <w:rPr>
        <w:rFonts w:ascii="Courier New" w:hAnsi="Courier New" w:cs="Courier New" w:hint="default"/>
      </w:rPr>
    </w:lvl>
    <w:lvl w:ilvl="5" w:tplc="04190005" w:tentative="1">
      <w:start w:val="1"/>
      <w:numFmt w:val="bullet"/>
      <w:lvlText w:val=""/>
      <w:lvlJc w:val="left"/>
      <w:pPr>
        <w:ind w:left="4761" w:hanging="360"/>
      </w:pPr>
      <w:rPr>
        <w:rFonts w:ascii="Wingdings" w:hAnsi="Wingdings" w:hint="default"/>
      </w:rPr>
    </w:lvl>
    <w:lvl w:ilvl="6" w:tplc="04190001" w:tentative="1">
      <w:start w:val="1"/>
      <w:numFmt w:val="bullet"/>
      <w:lvlText w:val=""/>
      <w:lvlJc w:val="left"/>
      <w:pPr>
        <w:ind w:left="5481" w:hanging="360"/>
      </w:pPr>
      <w:rPr>
        <w:rFonts w:ascii="Symbol" w:hAnsi="Symbol" w:hint="default"/>
      </w:rPr>
    </w:lvl>
    <w:lvl w:ilvl="7" w:tplc="04190003" w:tentative="1">
      <w:start w:val="1"/>
      <w:numFmt w:val="bullet"/>
      <w:lvlText w:val="o"/>
      <w:lvlJc w:val="left"/>
      <w:pPr>
        <w:ind w:left="6201" w:hanging="360"/>
      </w:pPr>
      <w:rPr>
        <w:rFonts w:ascii="Courier New" w:hAnsi="Courier New" w:cs="Courier New" w:hint="default"/>
      </w:rPr>
    </w:lvl>
    <w:lvl w:ilvl="8" w:tplc="04190005" w:tentative="1">
      <w:start w:val="1"/>
      <w:numFmt w:val="bullet"/>
      <w:lvlText w:val=""/>
      <w:lvlJc w:val="left"/>
      <w:pPr>
        <w:ind w:left="6921" w:hanging="360"/>
      </w:pPr>
      <w:rPr>
        <w:rFonts w:ascii="Wingdings" w:hAnsi="Wingdings" w:hint="default"/>
      </w:rPr>
    </w:lvl>
  </w:abstractNum>
  <w:abstractNum w:abstractNumId="5">
    <w:nsid w:val="63C42ECC"/>
    <w:multiLevelType w:val="hybridMultilevel"/>
    <w:tmpl w:val="72F6AEAA"/>
    <w:lvl w:ilvl="0" w:tplc="6354EF8E">
      <w:start w:val="1"/>
      <w:numFmt w:val="decimal"/>
      <w:lvlText w:val="%1."/>
      <w:lvlJc w:val="left"/>
      <w:pPr>
        <w:ind w:left="360" w:hanging="360"/>
      </w:pPr>
      <w:rPr>
        <w:rFonts w:ascii="Times New Roman" w:hAnsi="Times New Roman" w:cs="Times New Roman"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C35060C"/>
    <w:multiLevelType w:val="hybridMultilevel"/>
    <w:tmpl w:val="427A9EB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96712"/>
    <w:rsid w:val="000116FB"/>
    <w:rsid w:val="00020676"/>
    <w:rsid w:val="000249C3"/>
    <w:rsid w:val="00037AE2"/>
    <w:rsid w:val="00047FDA"/>
    <w:rsid w:val="00052F06"/>
    <w:rsid w:val="00055AEA"/>
    <w:rsid w:val="000563DE"/>
    <w:rsid w:val="000642A5"/>
    <w:rsid w:val="00084436"/>
    <w:rsid w:val="00087A97"/>
    <w:rsid w:val="000954A4"/>
    <w:rsid w:val="00096E34"/>
    <w:rsid w:val="000A1631"/>
    <w:rsid w:val="000A5C98"/>
    <w:rsid w:val="000A6B83"/>
    <w:rsid w:val="000B1541"/>
    <w:rsid w:val="000B22EE"/>
    <w:rsid w:val="000B2A59"/>
    <w:rsid w:val="000D3048"/>
    <w:rsid w:val="000D356C"/>
    <w:rsid w:val="000D43C1"/>
    <w:rsid w:val="000F2929"/>
    <w:rsid w:val="000F4797"/>
    <w:rsid w:val="001015BC"/>
    <w:rsid w:val="001035E0"/>
    <w:rsid w:val="00110B18"/>
    <w:rsid w:val="001118F6"/>
    <w:rsid w:val="00111971"/>
    <w:rsid w:val="0011297B"/>
    <w:rsid w:val="00123CE7"/>
    <w:rsid w:val="001259BA"/>
    <w:rsid w:val="0013542D"/>
    <w:rsid w:val="00135DBF"/>
    <w:rsid w:val="00156914"/>
    <w:rsid w:val="0016569B"/>
    <w:rsid w:val="001A4E04"/>
    <w:rsid w:val="001B0312"/>
    <w:rsid w:val="001C5F41"/>
    <w:rsid w:val="001D3A8D"/>
    <w:rsid w:val="001D6BBF"/>
    <w:rsid w:val="001D6FC8"/>
    <w:rsid w:val="001E3000"/>
    <w:rsid w:val="00202E8F"/>
    <w:rsid w:val="00216059"/>
    <w:rsid w:val="002224D0"/>
    <w:rsid w:val="00222888"/>
    <w:rsid w:val="00231F52"/>
    <w:rsid w:val="00240187"/>
    <w:rsid w:val="00240414"/>
    <w:rsid w:val="00243812"/>
    <w:rsid w:val="0026457C"/>
    <w:rsid w:val="00266920"/>
    <w:rsid w:val="002758BB"/>
    <w:rsid w:val="00287298"/>
    <w:rsid w:val="002A07C8"/>
    <w:rsid w:val="002C5223"/>
    <w:rsid w:val="002D25B9"/>
    <w:rsid w:val="002F57E2"/>
    <w:rsid w:val="002F5ACA"/>
    <w:rsid w:val="00300659"/>
    <w:rsid w:val="0030660C"/>
    <w:rsid w:val="00310974"/>
    <w:rsid w:val="00314DC2"/>
    <w:rsid w:val="003360E1"/>
    <w:rsid w:val="0033711F"/>
    <w:rsid w:val="00360136"/>
    <w:rsid w:val="00374BD3"/>
    <w:rsid w:val="00396712"/>
    <w:rsid w:val="003A235B"/>
    <w:rsid w:val="003B22F9"/>
    <w:rsid w:val="003B74F0"/>
    <w:rsid w:val="003D5FF8"/>
    <w:rsid w:val="003E59FB"/>
    <w:rsid w:val="003E7F26"/>
    <w:rsid w:val="003F11D1"/>
    <w:rsid w:val="003F3F5A"/>
    <w:rsid w:val="00413B26"/>
    <w:rsid w:val="00415169"/>
    <w:rsid w:val="00420ECF"/>
    <w:rsid w:val="00423CE8"/>
    <w:rsid w:val="00434C80"/>
    <w:rsid w:val="004355C9"/>
    <w:rsid w:val="00453A6E"/>
    <w:rsid w:val="004557E5"/>
    <w:rsid w:val="00463F88"/>
    <w:rsid w:val="00475B5F"/>
    <w:rsid w:val="00481FC6"/>
    <w:rsid w:val="00491C60"/>
    <w:rsid w:val="00495444"/>
    <w:rsid w:val="00495F92"/>
    <w:rsid w:val="0049704D"/>
    <w:rsid w:val="00497C60"/>
    <w:rsid w:val="004A0441"/>
    <w:rsid w:val="004A241C"/>
    <w:rsid w:val="004D2368"/>
    <w:rsid w:val="004E638D"/>
    <w:rsid w:val="004E73C0"/>
    <w:rsid w:val="00516203"/>
    <w:rsid w:val="00517CB9"/>
    <w:rsid w:val="00526ACF"/>
    <w:rsid w:val="00536C01"/>
    <w:rsid w:val="00543C99"/>
    <w:rsid w:val="00544D22"/>
    <w:rsid w:val="0055489F"/>
    <w:rsid w:val="00556305"/>
    <w:rsid w:val="005611B6"/>
    <w:rsid w:val="00566E32"/>
    <w:rsid w:val="00587C73"/>
    <w:rsid w:val="00593E79"/>
    <w:rsid w:val="005A56E3"/>
    <w:rsid w:val="005A63ED"/>
    <w:rsid w:val="005D3D99"/>
    <w:rsid w:val="005E2915"/>
    <w:rsid w:val="00606AD8"/>
    <w:rsid w:val="00622CBC"/>
    <w:rsid w:val="00625A1C"/>
    <w:rsid w:val="0063470B"/>
    <w:rsid w:val="006464C7"/>
    <w:rsid w:val="006532F0"/>
    <w:rsid w:val="00653B8B"/>
    <w:rsid w:val="00654C87"/>
    <w:rsid w:val="00680636"/>
    <w:rsid w:val="0068091B"/>
    <w:rsid w:val="006842E2"/>
    <w:rsid w:val="00685838"/>
    <w:rsid w:val="006A7146"/>
    <w:rsid w:val="006B1D20"/>
    <w:rsid w:val="006E054C"/>
    <w:rsid w:val="00703F97"/>
    <w:rsid w:val="00733C51"/>
    <w:rsid w:val="007500A6"/>
    <w:rsid w:val="00761D85"/>
    <w:rsid w:val="00764940"/>
    <w:rsid w:val="0077780B"/>
    <w:rsid w:val="007A0CBC"/>
    <w:rsid w:val="007A4A1E"/>
    <w:rsid w:val="007B35AE"/>
    <w:rsid w:val="007D0D52"/>
    <w:rsid w:val="007D1123"/>
    <w:rsid w:val="007D1991"/>
    <w:rsid w:val="008030B3"/>
    <w:rsid w:val="00810547"/>
    <w:rsid w:val="00827C39"/>
    <w:rsid w:val="00841CC2"/>
    <w:rsid w:val="00850EBE"/>
    <w:rsid w:val="0086139B"/>
    <w:rsid w:val="008648CD"/>
    <w:rsid w:val="008876F8"/>
    <w:rsid w:val="008967CD"/>
    <w:rsid w:val="008A4F68"/>
    <w:rsid w:val="008B77E1"/>
    <w:rsid w:val="008C350A"/>
    <w:rsid w:val="008D34BD"/>
    <w:rsid w:val="008E413F"/>
    <w:rsid w:val="008F1E9B"/>
    <w:rsid w:val="008F313E"/>
    <w:rsid w:val="00902E25"/>
    <w:rsid w:val="0090657A"/>
    <w:rsid w:val="00917CE1"/>
    <w:rsid w:val="009230D8"/>
    <w:rsid w:val="009407FB"/>
    <w:rsid w:val="00941F8A"/>
    <w:rsid w:val="009535A8"/>
    <w:rsid w:val="009573ED"/>
    <w:rsid w:val="0096554A"/>
    <w:rsid w:val="0097290E"/>
    <w:rsid w:val="00984DDC"/>
    <w:rsid w:val="009A3BBA"/>
    <w:rsid w:val="009A55C1"/>
    <w:rsid w:val="009B77AB"/>
    <w:rsid w:val="009C050B"/>
    <w:rsid w:val="009D0C7F"/>
    <w:rsid w:val="009F42D5"/>
    <w:rsid w:val="00A40FD5"/>
    <w:rsid w:val="00A42EE6"/>
    <w:rsid w:val="00A51C61"/>
    <w:rsid w:val="00A526DA"/>
    <w:rsid w:val="00A61E68"/>
    <w:rsid w:val="00A72368"/>
    <w:rsid w:val="00A73482"/>
    <w:rsid w:val="00A74C25"/>
    <w:rsid w:val="00A8496E"/>
    <w:rsid w:val="00A868F0"/>
    <w:rsid w:val="00AB0E50"/>
    <w:rsid w:val="00AE1F7F"/>
    <w:rsid w:val="00AF5379"/>
    <w:rsid w:val="00B04936"/>
    <w:rsid w:val="00B0744D"/>
    <w:rsid w:val="00B17156"/>
    <w:rsid w:val="00B3019A"/>
    <w:rsid w:val="00B31EEC"/>
    <w:rsid w:val="00B32D29"/>
    <w:rsid w:val="00B35B6C"/>
    <w:rsid w:val="00B475E8"/>
    <w:rsid w:val="00B52B77"/>
    <w:rsid w:val="00B935CD"/>
    <w:rsid w:val="00B96218"/>
    <w:rsid w:val="00BA4B15"/>
    <w:rsid w:val="00BB2C07"/>
    <w:rsid w:val="00BB3185"/>
    <w:rsid w:val="00BC26C2"/>
    <w:rsid w:val="00BC3431"/>
    <w:rsid w:val="00BD5E77"/>
    <w:rsid w:val="00BD6404"/>
    <w:rsid w:val="00BE0C1C"/>
    <w:rsid w:val="00C04A1E"/>
    <w:rsid w:val="00C125EA"/>
    <w:rsid w:val="00C12975"/>
    <w:rsid w:val="00C20A18"/>
    <w:rsid w:val="00C30648"/>
    <w:rsid w:val="00C37518"/>
    <w:rsid w:val="00C4269E"/>
    <w:rsid w:val="00C500C7"/>
    <w:rsid w:val="00C50A7C"/>
    <w:rsid w:val="00C62913"/>
    <w:rsid w:val="00C64B8F"/>
    <w:rsid w:val="00C66384"/>
    <w:rsid w:val="00C671EA"/>
    <w:rsid w:val="00C7273F"/>
    <w:rsid w:val="00C7531F"/>
    <w:rsid w:val="00C83B7F"/>
    <w:rsid w:val="00C85C34"/>
    <w:rsid w:val="00C86A73"/>
    <w:rsid w:val="00C87677"/>
    <w:rsid w:val="00C91DF2"/>
    <w:rsid w:val="00C94240"/>
    <w:rsid w:val="00CA08CC"/>
    <w:rsid w:val="00CA2F29"/>
    <w:rsid w:val="00CA6029"/>
    <w:rsid w:val="00CB40D1"/>
    <w:rsid w:val="00CB5749"/>
    <w:rsid w:val="00CB672E"/>
    <w:rsid w:val="00CB7535"/>
    <w:rsid w:val="00CE741F"/>
    <w:rsid w:val="00D00D7E"/>
    <w:rsid w:val="00D0232B"/>
    <w:rsid w:val="00D41820"/>
    <w:rsid w:val="00D61585"/>
    <w:rsid w:val="00D61846"/>
    <w:rsid w:val="00D64981"/>
    <w:rsid w:val="00D67AB7"/>
    <w:rsid w:val="00D67BAC"/>
    <w:rsid w:val="00D721E4"/>
    <w:rsid w:val="00D741BD"/>
    <w:rsid w:val="00D747D1"/>
    <w:rsid w:val="00D763A6"/>
    <w:rsid w:val="00D80215"/>
    <w:rsid w:val="00D8141A"/>
    <w:rsid w:val="00D81788"/>
    <w:rsid w:val="00D84D8C"/>
    <w:rsid w:val="00D85D82"/>
    <w:rsid w:val="00DD12B8"/>
    <w:rsid w:val="00DD4A19"/>
    <w:rsid w:val="00DE31BE"/>
    <w:rsid w:val="00E27BAA"/>
    <w:rsid w:val="00E437C4"/>
    <w:rsid w:val="00E53A57"/>
    <w:rsid w:val="00E756B0"/>
    <w:rsid w:val="00E77CEE"/>
    <w:rsid w:val="00E8257B"/>
    <w:rsid w:val="00E92092"/>
    <w:rsid w:val="00ED22DF"/>
    <w:rsid w:val="00ED32B4"/>
    <w:rsid w:val="00ED4563"/>
    <w:rsid w:val="00ED7EEE"/>
    <w:rsid w:val="00EE3103"/>
    <w:rsid w:val="00EE6FB6"/>
    <w:rsid w:val="00EF307D"/>
    <w:rsid w:val="00EF511E"/>
    <w:rsid w:val="00EF6CD8"/>
    <w:rsid w:val="00F040D4"/>
    <w:rsid w:val="00F30A64"/>
    <w:rsid w:val="00F30D35"/>
    <w:rsid w:val="00F36BEB"/>
    <w:rsid w:val="00F62655"/>
    <w:rsid w:val="00F635B7"/>
    <w:rsid w:val="00F67C68"/>
    <w:rsid w:val="00F72F80"/>
    <w:rsid w:val="00F902D3"/>
    <w:rsid w:val="00FA71E3"/>
    <w:rsid w:val="00FB0288"/>
    <w:rsid w:val="00FB0A8E"/>
    <w:rsid w:val="00FB358B"/>
    <w:rsid w:val="00FC66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C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5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без абзаца,Абзац списка1,List Paragraph,Абзац"/>
    <w:basedOn w:val="a"/>
    <w:link w:val="a5"/>
    <w:uiPriority w:val="34"/>
    <w:qFormat/>
    <w:rsid w:val="00F67C68"/>
    <w:pPr>
      <w:spacing w:after="200" w:line="276" w:lineRule="auto"/>
      <w:ind w:left="720"/>
      <w:contextualSpacing/>
    </w:pPr>
  </w:style>
  <w:style w:type="character" w:customStyle="1" w:styleId="a5">
    <w:name w:val="Абзац списка Знак"/>
    <w:aliases w:val="маркированный Знак,без абзаца Знак,Абзац списка1 Знак,List Paragraph Знак,Абзац Знак"/>
    <w:link w:val="a4"/>
    <w:uiPriority w:val="34"/>
    <w:rsid w:val="00F67C68"/>
  </w:style>
  <w:style w:type="paragraph" w:styleId="a6">
    <w:name w:val="No Spacing"/>
    <w:aliases w:val="норма,Обя,Без интервала11,No Spacing,Без интервала1,мелкий,мой рабочий,Айгерим,свой,Елжан,Без интервала2,14 TNR,МОЙ СТИЛЬ,исполнитель,Без интеБез интервала,No Spacing11,Без интерваль,без интервала,Без интервала111,Исполнитель,No Spacing1"/>
    <w:link w:val="a7"/>
    <w:uiPriority w:val="1"/>
    <w:qFormat/>
    <w:rsid w:val="00D00D7E"/>
    <w:pPr>
      <w:spacing w:after="0" w:line="240" w:lineRule="auto"/>
    </w:pPr>
    <w:rPr>
      <w:rFonts w:ascii="Calibri" w:eastAsia="Calibri" w:hAnsi="Calibri" w:cs="Times New Roman"/>
    </w:rPr>
  </w:style>
  <w:style w:type="character" w:customStyle="1" w:styleId="a7">
    <w:name w:val="Без интервала Знак"/>
    <w:aliases w:val="норма Знак,Обя Знак,Без интервала11 Знак,No Spacing Знак,Без интервала1 Знак,мелкий Знак,мой рабочий Знак,Айгерим Знак,свой Знак,Елжан Знак,Без интервала2 Знак,14 TNR Знак,МОЙ СТИЛЬ Знак,исполнитель Знак,Без интеБез интервала Знак"/>
    <w:link w:val="a6"/>
    <w:uiPriority w:val="1"/>
    <w:qFormat/>
    <w:locked/>
    <w:rsid w:val="00D00D7E"/>
    <w:rPr>
      <w:rFonts w:ascii="Calibri" w:eastAsia="Calibri" w:hAnsi="Calibri" w:cs="Times New Roman"/>
    </w:rPr>
  </w:style>
  <w:style w:type="paragraph" w:styleId="a8">
    <w:name w:val="Normal (Web)"/>
    <w:basedOn w:val="a"/>
    <w:uiPriority w:val="99"/>
    <w:unhideWhenUsed/>
    <w:rsid w:val="00F04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77780B"/>
    <w:rPr>
      <w:b/>
      <w:bCs/>
    </w:rPr>
  </w:style>
  <w:style w:type="paragraph" w:customStyle="1" w:styleId="rtejustify">
    <w:name w:val="rtejustify"/>
    <w:basedOn w:val="a"/>
    <w:rsid w:val="001354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287298"/>
    <w:rPr>
      <w:i/>
      <w:iCs/>
    </w:rPr>
  </w:style>
  <w:style w:type="character" w:styleId="ab">
    <w:name w:val="Hyperlink"/>
    <w:basedOn w:val="a0"/>
    <w:uiPriority w:val="99"/>
    <w:unhideWhenUsed/>
    <w:rsid w:val="000B2A59"/>
    <w:rPr>
      <w:color w:val="0563C1" w:themeColor="hyperlink"/>
      <w:u w:val="single"/>
    </w:rPr>
  </w:style>
  <w:style w:type="paragraph" w:styleId="HTML">
    <w:name w:val="HTML Preformatted"/>
    <w:basedOn w:val="a"/>
    <w:link w:val="HTML0"/>
    <w:uiPriority w:val="99"/>
    <w:unhideWhenUsed/>
    <w:rsid w:val="00D7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747D1"/>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5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без абзаца,Абзац списка1,List Paragraph,Абзац"/>
    <w:basedOn w:val="a"/>
    <w:link w:val="a5"/>
    <w:uiPriority w:val="34"/>
    <w:qFormat/>
    <w:rsid w:val="00F67C68"/>
    <w:pPr>
      <w:spacing w:after="200" w:line="276" w:lineRule="auto"/>
      <w:ind w:left="720"/>
      <w:contextualSpacing/>
    </w:pPr>
  </w:style>
  <w:style w:type="character" w:customStyle="1" w:styleId="a5">
    <w:name w:val="Абзац списка Знак"/>
    <w:aliases w:val="маркированный Знак,без абзаца Знак,Абзац списка1 Знак,List Paragraph Знак,Абзац Знак"/>
    <w:link w:val="a4"/>
    <w:uiPriority w:val="34"/>
    <w:rsid w:val="00F67C68"/>
  </w:style>
  <w:style w:type="paragraph" w:styleId="a6">
    <w:name w:val="No Spacing"/>
    <w:aliases w:val="норма,Обя,Без интервала11,No Spacing,Без интервала1,мелкий,мой рабочий,Айгерим,свой,Елжан,Без интервала2,14 TNR,МОЙ СТИЛЬ,исполнитель,Без интеБез интервала,No Spacing11,Без интерваль,без интервала,Без интервала111,Исполнитель,No Spacing1"/>
    <w:link w:val="a7"/>
    <w:qFormat/>
    <w:rsid w:val="00D00D7E"/>
    <w:pPr>
      <w:spacing w:after="0" w:line="240" w:lineRule="auto"/>
    </w:pPr>
    <w:rPr>
      <w:rFonts w:ascii="Calibri" w:eastAsia="Calibri" w:hAnsi="Calibri" w:cs="Times New Roman"/>
    </w:rPr>
  </w:style>
  <w:style w:type="character" w:customStyle="1" w:styleId="a7">
    <w:name w:val="Без интервала Знак"/>
    <w:aliases w:val="норма Знак,Обя Знак,Без интервала11 Знак,No Spacing Знак,Без интервала1 Знак,мелкий Знак,мой рабочий Знак,Айгерим Знак,свой Знак,Елжан Знак,Без интервала2 Знак,14 TNR Знак,МОЙ СТИЛЬ Знак,исполнитель Знак,Без интеБез интервала Знак"/>
    <w:link w:val="a6"/>
    <w:qFormat/>
    <w:locked/>
    <w:rsid w:val="00D00D7E"/>
    <w:rPr>
      <w:rFonts w:ascii="Calibri" w:eastAsia="Calibri" w:hAnsi="Calibri" w:cs="Times New Roman"/>
    </w:rPr>
  </w:style>
  <w:style w:type="paragraph" w:styleId="a8">
    <w:name w:val="Normal (Web)"/>
    <w:basedOn w:val="a"/>
    <w:uiPriority w:val="99"/>
    <w:unhideWhenUsed/>
    <w:rsid w:val="00F04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77780B"/>
    <w:rPr>
      <w:b/>
      <w:bCs/>
    </w:rPr>
  </w:style>
  <w:style w:type="paragraph" w:customStyle="1" w:styleId="rtejustify">
    <w:name w:val="rtejustify"/>
    <w:basedOn w:val="a"/>
    <w:rsid w:val="001354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287298"/>
    <w:rPr>
      <w:i/>
      <w:iCs/>
    </w:rPr>
  </w:style>
</w:styles>
</file>

<file path=word/webSettings.xml><?xml version="1.0" encoding="utf-8"?>
<w:webSettings xmlns:r="http://schemas.openxmlformats.org/officeDocument/2006/relationships" xmlns:w="http://schemas.openxmlformats.org/wordprocessingml/2006/main">
  <w:divs>
    <w:div w:id="605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ozsp.musrepova?ref=bookmarks" TargetMode="External"/><Relationship Id="rId13" Type="http://schemas.openxmlformats.org/officeDocument/2006/relationships/hyperlink" Target="https://www.facebook.com/profile.php?id=100022781253717" TargetMode="External"/><Relationship Id="rId18" Type="http://schemas.openxmlformats.org/officeDocument/2006/relationships/hyperlink" Target="http://op-gm.sko.gov.kz/news/read/Otkrytie_gostinicy_FK_Ruzayevca.kz.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acebook.com/groups/245296292664854/?ref=bookmarks" TargetMode="External"/><Relationship Id="rId7" Type="http://schemas.openxmlformats.org/officeDocument/2006/relationships/hyperlink" Target="https://www.facebook.com/profile.php?id=100023246823117" TargetMode="External"/><Relationship Id="rId12" Type="http://schemas.openxmlformats.org/officeDocument/2006/relationships/hyperlink" Target="https://www.facebook.com/profile.php?id=100023247966485" TargetMode="External"/><Relationship Id="rId17" Type="http://schemas.openxmlformats.org/officeDocument/2006/relationships/hyperlink" Target="https://m.facebook.com/story.php?story_fbid=176306473546208&amp;id=100035005703610" TargetMode="External"/><Relationship Id="rId25" Type="http://schemas.openxmlformats.org/officeDocument/2006/relationships/hyperlink" Target="https://www.facebook.com/permalink.php?story_fbid=461362997962880&amp;id=100022675519390" TargetMode="External"/><Relationship Id="rId2" Type="http://schemas.openxmlformats.org/officeDocument/2006/relationships/numbering" Target="numbering.xml"/><Relationship Id="rId16" Type="http://schemas.openxmlformats.org/officeDocument/2006/relationships/hyperlink" Target="https://www.facebook.com/groups/245296292664854/?ref=bookmarks" TargetMode="External"/><Relationship Id="rId20" Type="http://schemas.openxmlformats.org/officeDocument/2006/relationships/hyperlink" Target="https://www.facebook.com/profile.php?id=100022819260575" TargetMode="External"/><Relationship Id="rId1" Type="http://schemas.openxmlformats.org/officeDocument/2006/relationships/customXml" Target="../customXml/item1.xml"/><Relationship Id="rId6" Type="http://schemas.openxmlformats.org/officeDocument/2006/relationships/hyperlink" Target="https://www.facebook.com/groups/245296292664854/" TargetMode="External"/><Relationship Id="rId11" Type="http://schemas.openxmlformats.org/officeDocument/2006/relationships/hyperlink" Target="https://www.facebook.com/permalink.php?story_fbid=421460798619767&amp;id=100022675519390" TargetMode="External"/><Relationship Id="rId24" Type="http://schemas.openxmlformats.org/officeDocument/2006/relationships/hyperlink" Target="https://www.facebook.com/permalink.php?story_fbid=442717193160794&amp;id=100022675519390" TargetMode="External"/><Relationship Id="rId5" Type="http://schemas.openxmlformats.org/officeDocument/2006/relationships/webSettings" Target="webSettings.xml"/><Relationship Id="rId15" Type="http://schemas.openxmlformats.org/officeDocument/2006/relationships/hyperlink" Target="https://www.facebook.com/profile.php?id=100029819523410" TargetMode="External"/><Relationship Id="rId23" Type="http://schemas.openxmlformats.org/officeDocument/2006/relationships/hyperlink" Target="https://m.facebook.com/story.php?story_fbid=688040111691712&amp;id=100014571884730" TargetMode="External"/><Relationship Id="rId28" Type="http://schemas.microsoft.com/office/2007/relationships/stylesWithEffects" Target="stylesWithEffects.xml"/><Relationship Id="rId10" Type="http://schemas.openxmlformats.org/officeDocument/2006/relationships/hyperlink" Target="https://www.facebook.com/profile.php?id=100023246823117" TargetMode="External"/><Relationship Id="rId19" Type="http://schemas.openxmlformats.org/officeDocument/2006/relationships/hyperlink" Target="http://nezhinka-gm.sko.gov.kz/news/read/Balalar_bii_festivali.html" TargetMode="External"/><Relationship Id="rId4" Type="http://schemas.openxmlformats.org/officeDocument/2006/relationships/settings" Target="settings.xml"/><Relationship Id="rId9" Type="http://schemas.openxmlformats.org/officeDocument/2006/relationships/hyperlink" Target="http://ozsp-gm.sko.gov.kz/" TargetMode="External"/><Relationship Id="rId14" Type="http://schemas.openxmlformats.org/officeDocument/2006/relationships/hyperlink" Target="https://www.facebook.com/profile.php?id=100022781253717" TargetMode="External"/><Relationship Id="rId22" Type="http://schemas.openxmlformats.org/officeDocument/2006/relationships/hyperlink" Target="https://www.facebook.com/groups/245296292664854/?ref=bookmark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39E53-276B-4540-B29C-0D251C41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22</Pages>
  <Words>3999</Words>
  <Characters>22799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НАТАША</cp:lastModifiedBy>
  <cp:revision>24</cp:revision>
  <dcterms:created xsi:type="dcterms:W3CDTF">2019-11-14T11:30:00Z</dcterms:created>
  <dcterms:modified xsi:type="dcterms:W3CDTF">2019-11-15T09:52:00Z</dcterms:modified>
</cp:coreProperties>
</file>