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83" w:rsidRPr="00DB005F" w:rsidRDefault="00C33A25" w:rsidP="00B27983">
      <w:pPr>
        <w:pStyle w:val="a3"/>
        <w:tabs>
          <w:tab w:val="left" w:pos="993"/>
        </w:tabs>
        <w:ind w:firstLine="652"/>
        <w:jc w:val="right"/>
        <w:rPr>
          <w:rFonts w:ascii="Times New Roman" w:hAnsi="Times New Roman"/>
          <w:i/>
          <w:sz w:val="24"/>
          <w:szCs w:val="26"/>
          <w:lang w:val="ru-RU"/>
        </w:rPr>
      </w:pPr>
      <w:r>
        <w:rPr>
          <w:rFonts w:ascii="Times New Roman" w:hAnsi="Times New Roman"/>
          <w:i/>
          <w:sz w:val="24"/>
          <w:szCs w:val="26"/>
          <w:lang w:val="ru-RU" w:eastAsia="ru-RU"/>
        </w:rPr>
        <w:pict>
          <v:rect id="_x0000_s1026" style="position:absolute;left:0;text-align:left;margin-left:224.2pt;margin-top:-41.25pt;width:44.25pt;height:35.25pt;z-index:251660288" stroked="f"/>
        </w:pict>
      </w:r>
      <w:r w:rsidR="00B27983" w:rsidRPr="00DB005F">
        <w:rPr>
          <w:rFonts w:ascii="Times New Roman" w:hAnsi="Times New Roman"/>
          <w:i/>
          <w:sz w:val="24"/>
          <w:szCs w:val="26"/>
          <w:lang w:val="ru-RU"/>
        </w:rPr>
        <w:t xml:space="preserve">Приложение к письму </w:t>
      </w:r>
    </w:p>
    <w:p w:rsidR="00B95ECD" w:rsidRDefault="00B95ECD" w:rsidP="00B27983">
      <w:pPr>
        <w:pStyle w:val="a3"/>
        <w:tabs>
          <w:tab w:val="left" w:pos="993"/>
        </w:tabs>
        <w:ind w:firstLine="652"/>
        <w:jc w:val="right"/>
        <w:rPr>
          <w:rFonts w:ascii="Times New Roman" w:hAnsi="Times New Roman"/>
          <w:i/>
          <w:sz w:val="24"/>
          <w:szCs w:val="26"/>
          <w:lang w:val="ru-RU"/>
        </w:rPr>
      </w:pPr>
      <w:r>
        <w:rPr>
          <w:rFonts w:ascii="Times New Roman" w:hAnsi="Times New Roman"/>
          <w:i/>
          <w:sz w:val="24"/>
          <w:szCs w:val="26"/>
          <w:lang w:val="ru-RU"/>
        </w:rPr>
        <w:t>Комитета информации</w:t>
      </w:r>
    </w:p>
    <w:p w:rsidR="00B27983" w:rsidRPr="00DB005F" w:rsidRDefault="00B27983" w:rsidP="00B27983">
      <w:pPr>
        <w:pStyle w:val="a3"/>
        <w:tabs>
          <w:tab w:val="left" w:pos="993"/>
        </w:tabs>
        <w:ind w:firstLine="652"/>
        <w:jc w:val="right"/>
        <w:rPr>
          <w:rFonts w:ascii="Times New Roman" w:hAnsi="Times New Roman"/>
          <w:i/>
          <w:sz w:val="24"/>
          <w:szCs w:val="26"/>
          <w:lang w:val="ru-RU"/>
        </w:rPr>
      </w:pPr>
      <w:r w:rsidRPr="00DB005F">
        <w:rPr>
          <w:rFonts w:ascii="Times New Roman" w:hAnsi="Times New Roman"/>
          <w:i/>
          <w:sz w:val="24"/>
          <w:szCs w:val="26"/>
          <w:lang w:val="ru-RU"/>
        </w:rPr>
        <w:t xml:space="preserve">Министерства информации и коммуникаций </w:t>
      </w:r>
    </w:p>
    <w:p w:rsidR="00B27983" w:rsidRPr="00DB005F" w:rsidRDefault="00B27983" w:rsidP="00B27983">
      <w:pPr>
        <w:pStyle w:val="a3"/>
        <w:tabs>
          <w:tab w:val="left" w:pos="993"/>
        </w:tabs>
        <w:ind w:firstLine="652"/>
        <w:jc w:val="right"/>
        <w:rPr>
          <w:rFonts w:ascii="Times New Roman" w:hAnsi="Times New Roman"/>
          <w:i/>
          <w:sz w:val="24"/>
          <w:szCs w:val="26"/>
          <w:lang w:val="ru-RU"/>
        </w:rPr>
      </w:pPr>
      <w:r w:rsidRPr="00DB005F">
        <w:rPr>
          <w:rFonts w:ascii="Times New Roman" w:hAnsi="Times New Roman"/>
          <w:i/>
          <w:sz w:val="24"/>
          <w:szCs w:val="26"/>
          <w:lang w:val="ru-RU"/>
        </w:rPr>
        <w:t xml:space="preserve">Республики Казахстан </w:t>
      </w:r>
    </w:p>
    <w:p w:rsidR="00B27983" w:rsidRPr="00DB005F" w:rsidRDefault="00B27983" w:rsidP="00B27983">
      <w:pPr>
        <w:pStyle w:val="a3"/>
        <w:tabs>
          <w:tab w:val="left" w:pos="993"/>
        </w:tabs>
        <w:ind w:firstLine="652"/>
        <w:jc w:val="right"/>
        <w:rPr>
          <w:rFonts w:ascii="Times New Roman" w:hAnsi="Times New Roman"/>
          <w:i/>
          <w:sz w:val="24"/>
          <w:szCs w:val="26"/>
          <w:lang w:val="ru-RU"/>
        </w:rPr>
      </w:pPr>
      <w:r w:rsidRPr="00DB005F">
        <w:rPr>
          <w:rFonts w:ascii="Times New Roman" w:hAnsi="Times New Roman"/>
          <w:i/>
          <w:sz w:val="24"/>
          <w:szCs w:val="26"/>
          <w:lang w:val="ru-RU"/>
        </w:rPr>
        <w:t>№ ___________________</w:t>
      </w:r>
    </w:p>
    <w:p w:rsidR="00B27983" w:rsidRPr="00DB005F" w:rsidRDefault="00B27983" w:rsidP="00B27983">
      <w:pPr>
        <w:pStyle w:val="a3"/>
        <w:tabs>
          <w:tab w:val="left" w:pos="993"/>
        </w:tabs>
        <w:ind w:firstLine="652"/>
        <w:jc w:val="right"/>
        <w:rPr>
          <w:rFonts w:ascii="Times New Roman" w:hAnsi="Times New Roman"/>
          <w:i/>
          <w:sz w:val="24"/>
          <w:szCs w:val="26"/>
          <w:lang w:val="ru-RU"/>
        </w:rPr>
      </w:pPr>
      <w:r w:rsidRPr="00DB005F">
        <w:rPr>
          <w:rFonts w:ascii="Times New Roman" w:hAnsi="Times New Roman"/>
          <w:i/>
          <w:sz w:val="24"/>
          <w:szCs w:val="26"/>
          <w:lang w:val="ru-RU"/>
        </w:rPr>
        <w:t>от «    » ____________ 2017 года</w:t>
      </w:r>
    </w:p>
    <w:p w:rsidR="00B27983" w:rsidRPr="00DB005F" w:rsidRDefault="00B27983" w:rsidP="0053292F">
      <w:pPr>
        <w:spacing w:after="0" w:line="276" w:lineRule="auto"/>
        <w:ind w:firstLine="709"/>
        <w:jc w:val="right"/>
        <w:rPr>
          <w:rFonts w:ascii="Arial" w:hAnsi="Arial" w:cs="Arial"/>
          <w:i/>
          <w:color w:val="FF0000"/>
          <w:sz w:val="28"/>
          <w:szCs w:val="28"/>
        </w:rPr>
      </w:pPr>
    </w:p>
    <w:p w:rsidR="00B27983" w:rsidRPr="00DB005F" w:rsidRDefault="00B27983" w:rsidP="0053292F">
      <w:pPr>
        <w:spacing w:after="0" w:line="276" w:lineRule="auto"/>
        <w:ind w:firstLine="709"/>
        <w:jc w:val="right"/>
        <w:rPr>
          <w:rFonts w:ascii="Arial" w:hAnsi="Arial" w:cs="Arial"/>
          <w:i/>
          <w:color w:val="FF0000"/>
          <w:sz w:val="28"/>
          <w:szCs w:val="28"/>
        </w:rPr>
      </w:pPr>
    </w:p>
    <w:p w:rsidR="001F6734" w:rsidRPr="00DB005F" w:rsidRDefault="001F6734" w:rsidP="0053292F">
      <w:pPr>
        <w:spacing w:after="0" w:line="276" w:lineRule="auto"/>
        <w:ind w:firstLine="709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DB005F">
        <w:rPr>
          <w:rFonts w:ascii="Arial" w:hAnsi="Arial" w:cs="Arial"/>
          <w:i/>
          <w:color w:val="FF0000"/>
          <w:sz w:val="28"/>
          <w:szCs w:val="28"/>
        </w:rPr>
        <w:t>Проект</w:t>
      </w:r>
    </w:p>
    <w:p w:rsidR="001F6734" w:rsidRPr="00DB005F" w:rsidRDefault="001F6734" w:rsidP="0053292F">
      <w:pPr>
        <w:spacing w:after="0" w:line="276" w:lineRule="auto"/>
        <w:ind w:firstLine="70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F6734" w:rsidRPr="00DB005F" w:rsidRDefault="001F6734" w:rsidP="0053292F">
      <w:pPr>
        <w:spacing w:after="0" w:line="276" w:lineRule="auto"/>
        <w:ind w:firstLine="709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DB005F">
        <w:rPr>
          <w:rFonts w:ascii="Arial" w:hAnsi="Arial" w:cs="Arial"/>
          <w:b/>
          <w:color w:val="FF0000"/>
          <w:sz w:val="28"/>
          <w:szCs w:val="28"/>
        </w:rPr>
        <w:t xml:space="preserve">КОНЦЕПЦИЯ </w:t>
      </w:r>
    </w:p>
    <w:p w:rsidR="001F6734" w:rsidRPr="00DB005F" w:rsidRDefault="001F6734" w:rsidP="0053292F">
      <w:pPr>
        <w:spacing w:after="0" w:line="276" w:lineRule="auto"/>
        <w:ind w:firstLine="709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DB005F">
        <w:rPr>
          <w:rFonts w:ascii="Arial" w:hAnsi="Arial" w:cs="Arial"/>
          <w:b/>
          <w:color w:val="FF0000"/>
          <w:sz w:val="28"/>
          <w:szCs w:val="28"/>
        </w:rPr>
        <w:t xml:space="preserve">РЕАЛИЗАЦИИ ПРОЕКТА </w:t>
      </w:r>
    </w:p>
    <w:p w:rsidR="001F6734" w:rsidRPr="00DB005F" w:rsidRDefault="001F6734" w:rsidP="0053292F">
      <w:pPr>
        <w:spacing w:after="0" w:line="276" w:lineRule="auto"/>
        <w:ind w:firstLine="709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DB005F">
        <w:rPr>
          <w:rFonts w:ascii="Arial" w:hAnsi="Arial" w:cs="Arial"/>
          <w:b/>
          <w:color w:val="FF0000"/>
          <w:sz w:val="28"/>
          <w:szCs w:val="28"/>
        </w:rPr>
        <w:t>«100 НОВЫХ ЛИЦ КАЗАХСТАНА»</w:t>
      </w:r>
    </w:p>
    <w:p w:rsidR="001F6734" w:rsidRPr="00DB005F" w:rsidRDefault="001F6734" w:rsidP="0053292F">
      <w:pPr>
        <w:spacing w:after="0" w:line="276" w:lineRule="auto"/>
        <w:ind w:firstLine="709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Концепция включает в себя</w:t>
      </w:r>
      <w:r w:rsidRPr="00DB005F">
        <w:rPr>
          <w:rFonts w:ascii="Arial" w:hAnsi="Arial" w:cs="Arial"/>
          <w:sz w:val="28"/>
          <w:szCs w:val="28"/>
        </w:rPr>
        <w:t xml:space="preserve"> основные направления, цели, задачи и механизмы реализации проекта «100 новых лиц Казахстана»</w:t>
      </w:r>
      <w:r w:rsidR="0097218D" w:rsidRPr="00DB005F">
        <w:rPr>
          <w:rFonts w:ascii="Arial" w:hAnsi="Arial" w:cs="Arial"/>
          <w:color w:val="FF0000"/>
          <w:sz w:val="28"/>
          <w:szCs w:val="28"/>
        </w:rPr>
        <w:t xml:space="preserve"> </w:t>
      </w:r>
      <w:r w:rsidR="0097218D" w:rsidRPr="00DB005F">
        <w:rPr>
          <w:rFonts w:ascii="Arial" w:hAnsi="Arial" w:cs="Arial"/>
          <w:sz w:val="28"/>
          <w:szCs w:val="28"/>
        </w:rPr>
        <w:t>в свете Программной статьи Президента Казахстана Н.А. Назарбаева «Взгляд в будущее: модернизация общественного сознания».</w:t>
      </w: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Style w:val="s0"/>
          <w:rFonts w:ascii="Arial" w:hAnsi="Arial" w:cs="Arial"/>
          <w:b/>
          <w:sz w:val="28"/>
          <w:szCs w:val="28"/>
        </w:rPr>
        <w:t>Основная цель</w:t>
      </w:r>
      <w:r w:rsidRPr="00DB005F">
        <w:rPr>
          <w:rFonts w:ascii="Arial" w:hAnsi="Arial" w:cs="Arial"/>
          <w:b/>
          <w:sz w:val="28"/>
          <w:szCs w:val="28"/>
        </w:rPr>
        <w:t xml:space="preserve"> проекта</w:t>
      </w:r>
      <w:r w:rsidR="00FE5C5A"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sz w:val="28"/>
          <w:szCs w:val="28"/>
        </w:rPr>
        <w:t>- модернизация общественного сознания путем популяризации и</w:t>
      </w:r>
      <w:r w:rsidRPr="00DB005F">
        <w:rPr>
          <w:rFonts w:ascii="Arial" w:hAnsi="Arial" w:cs="Arial"/>
          <w:b/>
          <w:sz w:val="28"/>
          <w:szCs w:val="28"/>
        </w:rPr>
        <w:t xml:space="preserve"> </w:t>
      </w:r>
      <w:r w:rsidRPr="00DB005F">
        <w:rPr>
          <w:rFonts w:ascii="Arial" w:hAnsi="Arial" w:cs="Arial"/>
          <w:sz w:val="28"/>
          <w:szCs w:val="28"/>
        </w:rPr>
        <w:t>информационного продвижения в обществе идеи успешности, принципов меритократии, конкурентоспособности</w:t>
      </w:r>
      <w:r w:rsidRPr="00DB005F">
        <w:rPr>
          <w:rFonts w:ascii="Arial" w:hAnsi="Arial" w:cs="Arial"/>
          <w:b/>
          <w:sz w:val="28"/>
          <w:szCs w:val="28"/>
        </w:rPr>
        <w:t xml:space="preserve">, </w:t>
      </w:r>
      <w:r w:rsidRPr="00DB005F">
        <w:rPr>
          <w:rFonts w:ascii="Arial" w:hAnsi="Arial" w:cs="Arial"/>
          <w:sz w:val="28"/>
          <w:szCs w:val="28"/>
        </w:rPr>
        <w:t xml:space="preserve">культа прагматизма и знания на примерах конкретных </w:t>
      </w:r>
      <w:r w:rsidR="0097218D" w:rsidRPr="00DB005F">
        <w:rPr>
          <w:rFonts w:ascii="Arial" w:hAnsi="Arial" w:cs="Arial"/>
          <w:sz w:val="28"/>
          <w:szCs w:val="28"/>
        </w:rPr>
        <w:t xml:space="preserve">историй </w:t>
      </w:r>
      <w:r w:rsidRPr="00DB005F">
        <w:rPr>
          <w:rFonts w:ascii="Arial" w:hAnsi="Arial" w:cs="Arial"/>
          <w:sz w:val="28"/>
          <w:szCs w:val="28"/>
        </w:rPr>
        <w:t>людей, внесших за годы Н</w:t>
      </w:r>
      <w:r w:rsidR="0097218D" w:rsidRPr="00DB005F">
        <w:rPr>
          <w:rFonts w:ascii="Arial" w:hAnsi="Arial" w:cs="Arial"/>
          <w:sz w:val="28"/>
          <w:szCs w:val="28"/>
        </w:rPr>
        <w:t xml:space="preserve">езависимости определенный (весомый) вклад </w:t>
      </w:r>
      <w:r w:rsidRPr="00DB005F">
        <w:rPr>
          <w:rFonts w:ascii="Arial" w:hAnsi="Arial" w:cs="Arial"/>
          <w:sz w:val="28"/>
          <w:szCs w:val="28"/>
        </w:rPr>
        <w:t xml:space="preserve">в развитие современного Казахстана.   </w:t>
      </w: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Основные задачи:</w:t>
      </w:r>
    </w:p>
    <w:p w:rsidR="006B515F" w:rsidRPr="00DB005F" w:rsidRDefault="006B515F" w:rsidP="0097218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Style w:val="s0"/>
          <w:rFonts w:ascii="Arial" w:hAnsi="Arial" w:cs="Arial"/>
          <w:sz w:val="28"/>
          <w:szCs w:val="28"/>
        </w:rPr>
        <w:t>формирование 100 новых лиц страны, олицетворяющих современный Казахстан, его успехи и достижения в различных сферах.</w:t>
      </w:r>
    </w:p>
    <w:p w:rsidR="0036501B" w:rsidRPr="00DB005F" w:rsidRDefault="006B515F" w:rsidP="0036501B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Arial" w:hAnsi="Arial" w:cs="Arial"/>
          <w:color w:val="FF0000"/>
          <w:sz w:val="28"/>
          <w:szCs w:val="28"/>
        </w:rPr>
      </w:pPr>
      <w:proofErr w:type="spellStart"/>
      <w:r w:rsidRPr="00DB005F">
        <w:rPr>
          <w:rStyle w:val="s0"/>
          <w:rFonts w:ascii="Arial" w:hAnsi="Arial" w:cs="Arial"/>
          <w:sz w:val="28"/>
          <w:szCs w:val="28"/>
        </w:rPr>
        <w:t>Имиджевое</w:t>
      </w:r>
      <w:proofErr w:type="spellEnd"/>
      <w:r w:rsidRPr="00DB005F">
        <w:rPr>
          <w:rStyle w:val="s0"/>
          <w:rFonts w:ascii="Arial" w:hAnsi="Arial" w:cs="Arial"/>
          <w:sz w:val="28"/>
          <w:szCs w:val="28"/>
        </w:rPr>
        <w:t xml:space="preserve"> и информационное продвижение </w:t>
      </w:r>
      <w:r w:rsidR="0097218D" w:rsidRPr="00DB005F">
        <w:rPr>
          <w:rFonts w:ascii="Arial" w:hAnsi="Arial" w:cs="Arial"/>
          <w:sz w:val="28"/>
          <w:szCs w:val="28"/>
        </w:rPr>
        <w:t>подлинных историй современников, добившихся успехов в различных сферах, способствующих динамичному развитию страны и решению комплекса общегосударственных задач.</w:t>
      </w:r>
      <w:r w:rsidR="0036501B" w:rsidRPr="00DB005F">
        <w:t xml:space="preserve"> </w:t>
      </w:r>
    </w:p>
    <w:p w:rsidR="0097218D" w:rsidRPr="00DB005F" w:rsidRDefault="0036501B" w:rsidP="0036501B">
      <w:pPr>
        <w:spacing w:after="0" w:line="276" w:lineRule="auto"/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Проект «100 новых лиц Казахстана» (далее - Проект) является составным элементом программы модернизации общественного сознания «</w:t>
      </w:r>
      <w:proofErr w:type="spellStart"/>
      <w:r w:rsidRPr="00DB005F">
        <w:rPr>
          <w:rFonts w:ascii="Arial" w:hAnsi="Arial" w:cs="Arial"/>
          <w:sz w:val="28"/>
          <w:szCs w:val="28"/>
        </w:rPr>
        <w:t>Рухани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B005F">
        <w:rPr>
          <w:rFonts w:ascii="Arial" w:hAnsi="Arial" w:cs="Arial"/>
          <w:sz w:val="28"/>
          <w:szCs w:val="28"/>
        </w:rPr>
        <w:t>жаңғыру</w:t>
      </w:r>
      <w:proofErr w:type="spellEnd"/>
      <w:r w:rsidRPr="00DB005F">
        <w:rPr>
          <w:rFonts w:ascii="Arial" w:hAnsi="Arial" w:cs="Arial"/>
          <w:sz w:val="28"/>
          <w:szCs w:val="28"/>
        </w:rPr>
        <w:t>».</w:t>
      </w:r>
    </w:p>
    <w:p w:rsidR="004B08AE" w:rsidRPr="00DB005F" w:rsidRDefault="004B08AE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Целевая аудитория: </w:t>
      </w:r>
      <w:r w:rsidRPr="00DB005F">
        <w:rPr>
          <w:rFonts w:ascii="Arial" w:hAnsi="Arial" w:cs="Arial"/>
          <w:sz w:val="28"/>
          <w:szCs w:val="28"/>
        </w:rPr>
        <w:t>население Республики Казахстан</w:t>
      </w:r>
      <w:r w:rsidR="00B27983" w:rsidRPr="00DB005F">
        <w:rPr>
          <w:rFonts w:ascii="Arial" w:hAnsi="Arial" w:cs="Arial"/>
          <w:sz w:val="28"/>
          <w:szCs w:val="28"/>
        </w:rPr>
        <w:t>.</w:t>
      </w: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ОСНОВНЫЕ НАПРАВЛЕНИЯ КОНЦЕПЦИИ:</w:t>
      </w:r>
    </w:p>
    <w:p w:rsidR="006B515F" w:rsidRPr="00DB005F" w:rsidRDefault="006B515F" w:rsidP="0053292F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b/>
          <w:sz w:val="28"/>
          <w:szCs w:val="28"/>
          <w:u w:val="single"/>
        </w:rPr>
        <w:t>Формирование</w:t>
      </w:r>
      <w:r w:rsidR="0036501B" w:rsidRPr="00DB005F">
        <w:rPr>
          <w:rFonts w:ascii="Arial" w:hAnsi="Arial" w:cs="Arial"/>
          <w:b/>
          <w:sz w:val="28"/>
          <w:szCs w:val="28"/>
          <w:u w:val="single"/>
        </w:rPr>
        <w:t xml:space="preserve"> подходов дальнейшей реализации Проекта на центральном </w:t>
      </w:r>
      <w:r w:rsidRPr="00DB005F">
        <w:rPr>
          <w:rFonts w:ascii="Arial" w:hAnsi="Arial" w:cs="Arial"/>
          <w:b/>
          <w:sz w:val="28"/>
          <w:szCs w:val="28"/>
          <w:u w:val="single"/>
        </w:rPr>
        <w:t>уровне:</w:t>
      </w:r>
    </w:p>
    <w:p w:rsidR="00B75EAE" w:rsidRPr="00DB005F" w:rsidRDefault="004B08AE" w:rsidP="00B75EAE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З</w:t>
      </w:r>
      <w:r w:rsidR="006B515F" w:rsidRPr="00DB005F">
        <w:rPr>
          <w:rFonts w:ascii="Arial" w:hAnsi="Arial" w:cs="Arial"/>
          <w:sz w:val="28"/>
          <w:szCs w:val="28"/>
        </w:rPr>
        <w:t>аседани</w:t>
      </w:r>
      <w:r w:rsidRPr="00DB005F">
        <w:rPr>
          <w:rFonts w:ascii="Arial" w:hAnsi="Arial" w:cs="Arial"/>
          <w:sz w:val="28"/>
          <w:szCs w:val="28"/>
        </w:rPr>
        <w:t>я</w:t>
      </w:r>
      <w:r w:rsidR="006B515F" w:rsidRPr="00DB005F">
        <w:rPr>
          <w:rFonts w:ascii="Arial" w:hAnsi="Arial" w:cs="Arial"/>
          <w:sz w:val="28"/>
          <w:szCs w:val="28"/>
        </w:rPr>
        <w:t xml:space="preserve"> рабочей группы</w:t>
      </w:r>
      <w:r w:rsidR="0036501B" w:rsidRPr="00DB005F">
        <w:rPr>
          <w:rFonts w:ascii="Arial" w:hAnsi="Arial" w:cs="Arial"/>
          <w:sz w:val="28"/>
          <w:szCs w:val="28"/>
        </w:rPr>
        <w:t xml:space="preserve"> и планирование ее деятельности</w:t>
      </w:r>
      <w:r w:rsidR="00B27983" w:rsidRPr="00DB005F">
        <w:rPr>
          <w:rFonts w:ascii="Arial" w:hAnsi="Arial" w:cs="Arial"/>
          <w:sz w:val="28"/>
          <w:szCs w:val="28"/>
        </w:rPr>
        <w:t>;</w:t>
      </w:r>
      <w:r w:rsidR="00B75EAE"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36501B" w:rsidRPr="00DB005F" w:rsidRDefault="00B75EAE" w:rsidP="0036501B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eastAsia="Times New Roman" w:hAnsi="Arial" w:cs="Arial"/>
          <w:sz w:val="28"/>
          <w:szCs w:val="28"/>
          <w:lang w:eastAsia="ru-RU"/>
        </w:rPr>
        <w:t>Процедура отбора кандидато</w:t>
      </w:r>
      <w:r w:rsidR="009613B8" w:rsidRPr="00DB005F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="00B27983" w:rsidRPr="00DB005F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6B515F" w:rsidRPr="00DB005F" w:rsidRDefault="006B515F" w:rsidP="0053292F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Утверждение кандидатур «100 новых лиц Казахстана»</w:t>
      </w:r>
      <w:r w:rsidR="00B27983" w:rsidRPr="00DB005F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B75EAE" w:rsidRPr="00DB005F" w:rsidRDefault="006025BE" w:rsidP="00B75EAE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Консультативная р</w:t>
      </w:r>
      <w:r w:rsidR="00B27983" w:rsidRPr="00DB005F">
        <w:rPr>
          <w:rFonts w:ascii="Arial" w:hAnsi="Arial" w:cs="Arial"/>
          <w:sz w:val="28"/>
          <w:szCs w:val="28"/>
        </w:rPr>
        <w:t>абота с участниками проекта.</w:t>
      </w:r>
    </w:p>
    <w:p w:rsidR="00B75EAE" w:rsidRPr="00DB005F" w:rsidRDefault="00B75EAE" w:rsidP="00B75EAE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6B515F" w:rsidRPr="00DB005F" w:rsidRDefault="006B515F" w:rsidP="0053292F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DB005F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Создание новой мультимедийной площадки</w:t>
      </w:r>
    </w:p>
    <w:p w:rsidR="0094618F" w:rsidRPr="00DB005F" w:rsidRDefault="006B515F" w:rsidP="0053292F">
      <w:pPr>
        <w:pStyle w:val="a3"/>
        <w:spacing w:line="276" w:lineRule="auto"/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DB005F">
        <w:rPr>
          <w:rFonts w:ascii="Arial" w:hAnsi="Arial" w:cs="Arial"/>
          <w:sz w:val="28"/>
          <w:szCs w:val="28"/>
          <w:lang w:val="ru-RU"/>
        </w:rPr>
        <w:t xml:space="preserve">2.1. </w:t>
      </w:r>
      <w:r w:rsidR="0094618F" w:rsidRPr="00DB005F">
        <w:rPr>
          <w:rFonts w:ascii="Arial" w:hAnsi="Arial" w:cs="Arial"/>
          <w:sz w:val="28"/>
          <w:szCs w:val="28"/>
          <w:lang w:val="ru-RU"/>
        </w:rPr>
        <w:t xml:space="preserve">Открытие специального проекта «100 историй успеха» на портале «El.kz» </w:t>
      </w:r>
    </w:p>
    <w:p w:rsidR="00B75EAE" w:rsidRPr="00DB005F" w:rsidRDefault="00FF0E66" w:rsidP="00B75EAE">
      <w:pPr>
        <w:pStyle w:val="a3"/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sz w:val="28"/>
          <w:szCs w:val="28"/>
          <w:lang w:val="ru-RU"/>
        </w:rPr>
        <w:t>2.2</w:t>
      </w:r>
      <w:r w:rsidR="006B515F" w:rsidRPr="00DB005F">
        <w:rPr>
          <w:rFonts w:ascii="Arial" w:hAnsi="Arial" w:cs="Arial"/>
          <w:sz w:val="28"/>
          <w:szCs w:val="28"/>
          <w:lang w:val="ru-RU"/>
        </w:rPr>
        <w:t xml:space="preserve">. </w:t>
      </w:r>
      <w:r w:rsidR="00B75EAE" w:rsidRPr="00DB005F">
        <w:rPr>
          <w:rFonts w:ascii="Arial" w:hAnsi="Arial" w:cs="Arial"/>
          <w:sz w:val="28"/>
          <w:szCs w:val="28"/>
          <w:lang w:val="ru-RU"/>
        </w:rPr>
        <w:t xml:space="preserve">Разработать и запустить в социальных сетях </w:t>
      </w:r>
      <w:proofErr w:type="spellStart"/>
      <w:r w:rsidR="00B75EAE" w:rsidRPr="00DB005F">
        <w:rPr>
          <w:rFonts w:ascii="Arial" w:hAnsi="Arial" w:cs="Arial"/>
          <w:sz w:val="28"/>
          <w:szCs w:val="28"/>
          <w:lang w:val="ru-RU"/>
        </w:rPr>
        <w:t>социо-медийный</w:t>
      </w:r>
      <w:proofErr w:type="spellEnd"/>
      <w:r w:rsidR="00B75EAE" w:rsidRPr="00DB005F">
        <w:rPr>
          <w:rFonts w:ascii="Arial" w:hAnsi="Arial" w:cs="Arial"/>
          <w:sz w:val="28"/>
          <w:szCs w:val="28"/>
          <w:lang w:val="ru-RU"/>
        </w:rPr>
        <w:t xml:space="preserve"> пул мероприятий по продвижению и эффективности реализации Проекта, а также анализу </w:t>
      </w:r>
      <w:proofErr w:type="spellStart"/>
      <w:r w:rsidR="00B75EAE" w:rsidRPr="00DB005F">
        <w:rPr>
          <w:rFonts w:ascii="Arial" w:hAnsi="Arial" w:cs="Arial"/>
          <w:sz w:val="28"/>
          <w:szCs w:val="28"/>
          <w:lang w:val="ru-RU"/>
        </w:rPr>
        <w:t>блогерских</w:t>
      </w:r>
      <w:proofErr w:type="spellEnd"/>
      <w:r w:rsidR="00B75EAE" w:rsidRPr="00DB005F">
        <w:rPr>
          <w:rFonts w:ascii="Arial" w:hAnsi="Arial" w:cs="Arial"/>
          <w:sz w:val="28"/>
          <w:szCs w:val="28"/>
          <w:lang w:val="ru-RU"/>
        </w:rPr>
        <w:t xml:space="preserve"> инициатив по включению кандидатур в Антологию.</w:t>
      </w:r>
    </w:p>
    <w:p w:rsidR="006B515F" w:rsidRPr="00DB005F" w:rsidRDefault="00B75EAE" w:rsidP="00B75EAE">
      <w:pPr>
        <w:pStyle w:val="a3"/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sz w:val="28"/>
          <w:szCs w:val="28"/>
          <w:lang w:val="ru-RU"/>
        </w:rPr>
        <w:t xml:space="preserve">2.3. </w:t>
      </w:r>
      <w:r w:rsidR="006B515F" w:rsidRPr="00DB005F">
        <w:rPr>
          <w:rFonts w:ascii="Arial" w:hAnsi="Arial" w:cs="Arial"/>
          <w:sz w:val="28"/>
          <w:szCs w:val="28"/>
          <w:lang w:val="ru-RU"/>
        </w:rPr>
        <w:t>Включение антологии «100 новых лиц Казахстана. Золотой фонд нации» в перечень социально значимой литературы</w:t>
      </w:r>
    </w:p>
    <w:p w:rsidR="001D3471" w:rsidRPr="00DB005F" w:rsidRDefault="001D3471" w:rsidP="0053292F">
      <w:pPr>
        <w:pStyle w:val="a3"/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6B515F" w:rsidRPr="00DB005F" w:rsidRDefault="006B515F" w:rsidP="0053292F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DB005F">
        <w:rPr>
          <w:rFonts w:ascii="Arial" w:hAnsi="Arial" w:cs="Arial"/>
          <w:b/>
          <w:sz w:val="28"/>
          <w:szCs w:val="28"/>
          <w:u w:val="single"/>
        </w:rPr>
        <w:t>Имиджевое</w:t>
      </w:r>
      <w:proofErr w:type="spellEnd"/>
      <w:r w:rsidRPr="00DB005F">
        <w:rPr>
          <w:rFonts w:ascii="Arial" w:hAnsi="Arial" w:cs="Arial"/>
          <w:b/>
          <w:sz w:val="28"/>
          <w:szCs w:val="28"/>
          <w:u w:val="single"/>
        </w:rPr>
        <w:t xml:space="preserve"> продвижение </w:t>
      </w:r>
      <w:r w:rsidR="0036501B" w:rsidRPr="00DB005F">
        <w:rPr>
          <w:rFonts w:ascii="Arial" w:hAnsi="Arial" w:cs="Arial"/>
          <w:b/>
          <w:sz w:val="28"/>
          <w:szCs w:val="28"/>
          <w:u w:val="single"/>
        </w:rPr>
        <w:t xml:space="preserve">Проекта </w:t>
      </w:r>
      <w:r w:rsidRPr="00DB005F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 xml:space="preserve">«100 новых лиц Казахстана» </w:t>
      </w:r>
    </w:p>
    <w:p w:rsidR="006B515F" w:rsidRPr="00DB005F" w:rsidRDefault="006B515F" w:rsidP="0053292F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Общественно </w:t>
      </w:r>
      <w:r w:rsidR="00B91528" w:rsidRPr="00DB005F">
        <w:rPr>
          <w:rFonts w:ascii="Arial" w:hAnsi="Arial" w:cs="Arial"/>
          <w:sz w:val="28"/>
          <w:szCs w:val="28"/>
        </w:rPr>
        <w:t>–</w:t>
      </w:r>
      <w:r w:rsidRPr="00DB005F">
        <w:rPr>
          <w:rFonts w:ascii="Arial" w:hAnsi="Arial" w:cs="Arial"/>
          <w:sz w:val="28"/>
          <w:szCs w:val="28"/>
        </w:rPr>
        <w:t xml:space="preserve"> политическ</w:t>
      </w:r>
      <w:r w:rsidR="00B91528" w:rsidRPr="00DB005F">
        <w:rPr>
          <w:rFonts w:ascii="Arial" w:hAnsi="Arial" w:cs="Arial"/>
          <w:sz w:val="28"/>
          <w:szCs w:val="28"/>
        </w:rPr>
        <w:t>ое продвижение</w:t>
      </w:r>
      <w:r w:rsidR="00B27983" w:rsidRPr="00DB005F">
        <w:rPr>
          <w:rFonts w:ascii="Arial" w:hAnsi="Arial" w:cs="Arial"/>
          <w:sz w:val="28"/>
          <w:szCs w:val="28"/>
        </w:rPr>
        <w:t>;</w:t>
      </w:r>
    </w:p>
    <w:p w:rsidR="009613B8" w:rsidRPr="00DB005F" w:rsidRDefault="00311F84" w:rsidP="009613B8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Информационн</w:t>
      </w:r>
      <w:r w:rsidR="00B91528" w:rsidRPr="00DB005F">
        <w:rPr>
          <w:rFonts w:ascii="Arial" w:hAnsi="Arial" w:cs="Arial"/>
          <w:sz w:val="28"/>
          <w:szCs w:val="28"/>
        </w:rPr>
        <w:t>ое продвижение</w:t>
      </w:r>
      <w:r w:rsidR="00B27983" w:rsidRPr="00DB005F">
        <w:rPr>
          <w:rFonts w:ascii="Arial" w:hAnsi="Arial" w:cs="Arial"/>
          <w:sz w:val="28"/>
          <w:szCs w:val="28"/>
        </w:rPr>
        <w:t>.</w:t>
      </w:r>
    </w:p>
    <w:p w:rsidR="009613B8" w:rsidRPr="00DB005F" w:rsidRDefault="009613B8" w:rsidP="009613B8">
      <w:pPr>
        <w:spacing w:after="0" w:line="276" w:lineRule="auto"/>
        <w:ind w:left="709"/>
        <w:jc w:val="both"/>
        <w:rPr>
          <w:rFonts w:ascii="Arial" w:hAnsi="Arial" w:cs="Arial"/>
          <w:sz w:val="28"/>
          <w:szCs w:val="28"/>
        </w:rPr>
      </w:pPr>
    </w:p>
    <w:p w:rsidR="006B515F" w:rsidRPr="00DB005F" w:rsidRDefault="006B515F" w:rsidP="0053292F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  <w:u w:val="single"/>
        </w:rPr>
        <w:t>Информационное сопровождение</w:t>
      </w:r>
      <w:r w:rsidR="009613B8" w:rsidRPr="00DB005F">
        <w:rPr>
          <w:rFonts w:ascii="Arial" w:hAnsi="Arial" w:cs="Arial"/>
          <w:b/>
          <w:sz w:val="28"/>
          <w:szCs w:val="28"/>
          <w:u w:val="single"/>
        </w:rPr>
        <w:t xml:space="preserve"> Проекта </w:t>
      </w:r>
    </w:p>
    <w:p w:rsidR="006B515F" w:rsidRPr="00DB005F" w:rsidRDefault="006B515F" w:rsidP="0053292F">
      <w:pPr>
        <w:spacing w:after="0" w:line="276" w:lineRule="auto"/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5.    </w:t>
      </w:r>
      <w:r w:rsidR="00B27983" w:rsidRPr="00DB005F">
        <w:rPr>
          <w:rFonts w:ascii="Arial" w:hAnsi="Arial" w:cs="Arial"/>
          <w:b/>
          <w:sz w:val="28"/>
          <w:szCs w:val="28"/>
        </w:rPr>
        <w:t xml:space="preserve"> </w:t>
      </w:r>
      <w:r w:rsidR="009613B8" w:rsidRPr="00DB005F">
        <w:rPr>
          <w:rFonts w:ascii="Arial" w:hAnsi="Arial" w:cs="Arial"/>
          <w:b/>
          <w:sz w:val="28"/>
          <w:szCs w:val="28"/>
          <w:u w:val="single"/>
        </w:rPr>
        <w:t xml:space="preserve"> Администрирование П</w:t>
      </w:r>
      <w:r w:rsidRPr="00DB005F">
        <w:rPr>
          <w:rFonts w:ascii="Arial" w:hAnsi="Arial" w:cs="Arial"/>
          <w:b/>
          <w:sz w:val="28"/>
          <w:szCs w:val="28"/>
          <w:u w:val="single"/>
        </w:rPr>
        <w:t>роекта</w:t>
      </w: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Данная работа направлена</w:t>
      </w:r>
      <w:r w:rsidRPr="00DB005F">
        <w:rPr>
          <w:rFonts w:ascii="Arial" w:hAnsi="Arial" w:cs="Arial"/>
          <w:sz w:val="28"/>
          <w:szCs w:val="28"/>
        </w:rPr>
        <w:t xml:space="preserve"> на продвижение в общественном сознании образа современников, отли</w:t>
      </w:r>
      <w:r w:rsidR="009613B8" w:rsidRPr="00DB005F">
        <w:rPr>
          <w:rFonts w:ascii="Arial" w:hAnsi="Arial" w:cs="Arial"/>
          <w:sz w:val="28"/>
          <w:szCs w:val="28"/>
        </w:rPr>
        <w:t>чительными чертами которых являю</w:t>
      </w:r>
      <w:r w:rsidRPr="00DB005F">
        <w:rPr>
          <w:rFonts w:ascii="Arial" w:hAnsi="Arial" w:cs="Arial"/>
          <w:sz w:val="28"/>
          <w:szCs w:val="28"/>
        </w:rPr>
        <w:t>тся:</w:t>
      </w:r>
    </w:p>
    <w:p w:rsidR="007A43E3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активное </w:t>
      </w:r>
      <w:r w:rsidRPr="00DB005F">
        <w:rPr>
          <w:rFonts w:ascii="Arial" w:hAnsi="Arial" w:cs="Arial"/>
          <w:sz w:val="28"/>
          <w:szCs w:val="28"/>
        </w:rPr>
        <w:t>участие в решении комплекса общегосударственных задач;</w:t>
      </w:r>
    </w:p>
    <w:p w:rsidR="007A43E3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достижения в сфере своей деятельности;</w:t>
      </w:r>
    </w:p>
    <w:p w:rsidR="007A43E3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результаты </w:t>
      </w:r>
      <w:r w:rsidRPr="00DB005F">
        <w:rPr>
          <w:rFonts w:ascii="Arial" w:hAnsi="Arial" w:cs="Arial"/>
          <w:sz w:val="28"/>
          <w:szCs w:val="28"/>
        </w:rPr>
        <w:t>своей работы, направленные на продвижение имиджа страны;</w:t>
      </w:r>
    </w:p>
    <w:p w:rsidR="009613B8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общественно-политическая и трудовая деятельность </w:t>
      </w:r>
      <w:r w:rsidRPr="00DB005F">
        <w:rPr>
          <w:rFonts w:ascii="Arial" w:hAnsi="Arial" w:cs="Arial"/>
          <w:sz w:val="28"/>
          <w:szCs w:val="28"/>
        </w:rPr>
        <w:t>по формированию и обеспечению культа труда и верности своей профессии, нравственного и духовного обновления нации, патриотизма и преданности родной земле;</w:t>
      </w:r>
    </w:p>
    <w:p w:rsidR="009613B8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участие </w:t>
      </w:r>
      <w:r w:rsidRPr="00DB005F">
        <w:rPr>
          <w:rFonts w:ascii="Arial" w:hAnsi="Arial" w:cs="Arial"/>
          <w:sz w:val="28"/>
          <w:szCs w:val="28"/>
        </w:rPr>
        <w:t>в становлении и укреплении Независимости Республики Казахстан;</w:t>
      </w:r>
    </w:p>
    <w:p w:rsidR="009613B8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новые открытия </w:t>
      </w:r>
      <w:r w:rsidRPr="00DB005F">
        <w:rPr>
          <w:rFonts w:ascii="Arial" w:hAnsi="Arial" w:cs="Arial"/>
          <w:sz w:val="28"/>
          <w:szCs w:val="28"/>
        </w:rPr>
        <w:t>в сфере своей деятельности и конкретный вклад в развитие современного Казахстана;</w:t>
      </w:r>
    </w:p>
    <w:p w:rsidR="009613B8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бл</w:t>
      </w:r>
      <w:r w:rsidR="00B27983" w:rsidRPr="00DB005F">
        <w:rPr>
          <w:rFonts w:ascii="Arial" w:hAnsi="Arial" w:cs="Arial"/>
          <w:b/>
          <w:sz w:val="28"/>
          <w:szCs w:val="28"/>
        </w:rPr>
        <w:t xml:space="preserve">аготворительная деятельность и </w:t>
      </w:r>
      <w:r w:rsidRPr="00DB005F">
        <w:rPr>
          <w:rFonts w:ascii="Arial" w:hAnsi="Arial" w:cs="Arial"/>
          <w:b/>
          <w:sz w:val="28"/>
          <w:szCs w:val="28"/>
        </w:rPr>
        <w:t>меценатство;</w:t>
      </w:r>
    </w:p>
    <w:p w:rsidR="009613B8" w:rsidRPr="00DB005F" w:rsidRDefault="009613B8" w:rsidP="00B27983">
      <w:pPr>
        <w:pStyle w:val="a6"/>
        <w:numPr>
          <w:ilvl w:val="0"/>
          <w:numId w:val="32"/>
        </w:numPr>
        <w:spacing w:after="0" w:line="276" w:lineRule="auto"/>
        <w:ind w:left="0" w:firstLine="1080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достижения </w:t>
      </w:r>
      <w:r w:rsidRPr="00DB005F">
        <w:rPr>
          <w:rFonts w:ascii="Arial" w:hAnsi="Arial" w:cs="Arial"/>
          <w:sz w:val="28"/>
          <w:szCs w:val="28"/>
        </w:rPr>
        <w:t>в деле укрепления общественного согласия и национального единства;</w:t>
      </w:r>
    </w:p>
    <w:p w:rsidR="00B93F2D" w:rsidRPr="00DB005F" w:rsidRDefault="009613B8" w:rsidP="00DB005F">
      <w:pPr>
        <w:pStyle w:val="a6"/>
        <w:numPr>
          <w:ilvl w:val="0"/>
          <w:numId w:val="32"/>
        </w:numPr>
        <w:spacing w:after="0" w:line="276" w:lineRule="auto"/>
        <w:ind w:left="0" w:firstLine="993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lastRenderedPageBreak/>
        <w:t>подвиг</w:t>
      </w:r>
      <w:r w:rsidRPr="00DB005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B005F">
        <w:rPr>
          <w:rFonts w:ascii="Arial" w:hAnsi="Arial" w:cs="Arial"/>
          <w:sz w:val="28"/>
          <w:szCs w:val="28"/>
        </w:rPr>
        <w:t>казахстанцев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во имя своего Отечества;</w:t>
      </w:r>
      <w:r w:rsidR="007A43E3"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sz w:val="28"/>
          <w:szCs w:val="28"/>
        </w:rPr>
        <w:t>семьи, воспитавшими своих и приемных детей настоящими патриотами страны.</w:t>
      </w:r>
    </w:p>
    <w:p w:rsidR="007A43E3" w:rsidRPr="00DB005F" w:rsidRDefault="007A43E3" w:rsidP="007A43E3">
      <w:pPr>
        <w:pStyle w:val="a6"/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A43E3" w:rsidRPr="00DB005F" w:rsidRDefault="007A43E3" w:rsidP="007A43E3">
      <w:pPr>
        <w:pStyle w:val="a6"/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DB005F" w:rsidRPr="008D3A64" w:rsidRDefault="008D3A64" w:rsidP="008D3A64">
      <w:pPr>
        <w:spacing w:after="0" w:line="276" w:lineRule="auto"/>
        <w:ind w:left="709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8D3A64">
        <w:rPr>
          <w:rFonts w:ascii="Arial" w:hAnsi="Arial" w:cs="Arial"/>
          <w:b/>
          <w:color w:val="FF0000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1. </w:t>
      </w:r>
      <w:r w:rsidR="001F6734" w:rsidRPr="008D3A64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ФОРМИРОВАНИЕ «100 НОВЫХ ЛИЦ КАЗАХСТАНА» </w:t>
      </w:r>
    </w:p>
    <w:p w:rsidR="0024036C" w:rsidRPr="008D3A64" w:rsidRDefault="001F6734" w:rsidP="00DB005F">
      <w:pPr>
        <w:spacing w:after="0" w:line="276" w:lineRule="auto"/>
        <w:ind w:left="709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8D3A64">
        <w:rPr>
          <w:rFonts w:ascii="Arial" w:hAnsi="Arial" w:cs="Arial"/>
          <w:b/>
          <w:color w:val="FF0000"/>
          <w:sz w:val="28"/>
          <w:szCs w:val="28"/>
          <w:u w:val="single"/>
        </w:rPr>
        <w:t>НА НАЦИОНАЛЬНОМ УРОВНЕ</w:t>
      </w:r>
    </w:p>
    <w:p w:rsidR="00DB005F" w:rsidRPr="00DB005F" w:rsidRDefault="00DB005F" w:rsidP="00DB005F">
      <w:pPr>
        <w:spacing w:after="0" w:line="276" w:lineRule="auto"/>
        <w:ind w:left="709"/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BF63F6" w:rsidRPr="00DB005F" w:rsidRDefault="00BF63F6" w:rsidP="0053292F">
      <w:pPr>
        <w:numPr>
          <w:ilvl w:val="1"/>
          <w:numId w:val="4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b/>
          <w:sz w:val="28"/>
          <w:szCs w:val="28"/>
          <w:u w:val="single"/>
        </w:rPr>
        <w:t>З</w:t>
      </w:r>
      <w:r w:rsidR="006B515F" w:rsidRPr="00DB005F">
        <w:rPr>
          <w:rFonts w:ascii="Arial" w:hAnsi="Arial" w:cs="Arial"/>
          <w:b/>
          <w:sz w:val="28"/>
          <w:szCs w:val="28"/>
          <w:u w:val="single"/>
        </w:rPr>
        <w:t>аседани</w:t>
      </w:r>
      <w:r w:rsidRPr="00DB005F">
        <w:rPr>
          <w:rFonts w:ascii="Arial" w:hAnsi="Arial" w:cs="Arial"/>
          <w:b/>
          <w:sz w:val="28"/>
          <w:szCs w:val="28"/>
          <w:u w:val="single"/>
        </w:rPr>
        <w:t>я</w:t>
      </w:r>
      <w:r w:rsidR="006B515F" w:rsidRPr="00DB005F">
        <w:rPr>
          <w:rFonts w:ascii="Arial" w:hAnsi="Arial" w:cs="Arial"/>
          <w:b/>
          <w:sz w:val="28"/>
          <w:szCs w:val="28"/>
          <w:u w:val="single"/>
        </w:rPr>
        <w:t xml:space="preserve"> рабоч</w:t>
      </w:r>
      <w:r w:rsidRPr="00DB005F">
        <w:rPr>
          <w:rFonts w:ascii="Arial" w:hAnsi="Arial" w:cs="Arial"/>
          <w:b/>
          <w:sz w:val="28"/>
          <w:szCs w:val="28"/>
          <w:u w:val="single"/>
        </w:rPr>
        <w:t>их групп по отбору кандидатов Проекта</w:t>
      </w:r>
      <w:r w:rsidR="006B515F" w:rsidRPr="00DB005F">
        <w:rPr>
          <w:rFonts w:ascii="Arial" w:hAnsi="Arial" w:cs="Arial"/>
          <w:b/>
          <w:sz w:val="28"/>
          <w:szCs w:val="28"/>
          <w:u w:val="single"/>
        </w:rPr>
        <w:t>.</w:t>
      </w:r>
    </w:p>
    <w:p w:rsidR="0024036C" w:rsidRPr="00DB005F" w:rsidRDefault="006B515F" w:rsidP="00F535C3">
      <w:pPr>
        <w:spacing w:after="0" w:line="276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В ходе </w:t>
      </w:r>
      <w:r w:rsidR="00BF63F6"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первого </w:t>
      </w:r>
      <w:r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заседания члены рабочей группы будут ознакомлены с основными целями и задачами проекта, а также графиком и механизмами работы рабочей группы. </w:t>
      </w:r>
      <w:r w:rsidR="00BF63F6"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Члены рабочих групп </w:t>
      </w:r>
      <w:r w:rsidR="00BF63F6" w:rsidRPr="00DB005F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(ответственные - представители ЦГО,  общественные организации) </w:t>
      </w:r>
      <w:r w:rsidR="00BF63F6"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будут предлагать </w:t>
      </w:r>
      <w:r w:rsidRPr="00DB005F">
        <w:rPr>
          <w:rFonts w:ascii="Arial" w:eastAsia="Times New Roman" w:hAnsi="Arial" w:cs="Arial"/>
          <w:sz w:val="28"/>
          <w:szCs w:val="28"/>
          <w:lang w:eastAsia="ru-RU"/>
        </w:rPr>
        <w:t>для отбора из числа представителей различных сфер жизн</w:t>
      </w:r>
      <w:r w:rsidR="0012081A" w:rsidRPr="00DB005F">
        <w:rPr>
          <w:rFonts w:ascii="Arial" w:eastAsia="Times New Roman" w:hAnsi="Arial" w:cs="Arial"/>
          <w:sz w:val="28"/>
          <w:szCs w:val="28"/>
          <w:lang w:eastAsia="ru-RU"/>
        </w:rPr>
        <w:t>е</w:t>
      </w:r>
      <w:r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деятельности общества </w:t>
      </w:r>
      <w:r w:rsidRPr="00DB005F">
        <w:rPr>
          <w:rFonts w:ascii="Arial" w:eastAsia="Times New Roman" w:hAnsi="Arial" w:cs="Arial"/>
          <w:i/>
          <w:sz w:val="28"/>
          <w:szCs w:val="28"/>
          <w:lang w:eastAsia="ru-RU"/>
        </w:rPr>
        <w:t>(политической и общественной, в том числе международной; экономической и социальной; образования, науки и техники; культуры, спорта, литературы и искусства</w:t>
      </w:r>
      <w:r w:rsidR="00262AB7" w:rsidRPr="00DB005F">
        <w:rPr>
          <w:rFonts w:ascii="Arial" w:eastAsia="Times New Roman" w:hAnsi="Arial" w:cs="Arial"/>
          <w:i/>
          <w:sz w:val="28"/>
          <w:szCs w:val="28"/>
          <w:lang w:eastAsia="ru-RU"/>
        </w:rPr>
        <w:t>, военной и правоохранительной</w:t>
      </w:r>
      <w:r w:rsidRPr="00DB005F">
        <w:rPr>
          <w:rFonts w:ascii="Arial" w:eastAsia="Times New Roman" w:hAnsi="Arial" w:cs="Arial"/>
          <w:i/>
          <w:sz w:val="28"/>
          <w:szCs w:val="28"/>
          <w:lang w:eastAsia="ru-RU"/>
        </w:rPr>
        <w:t>)</w:t>
      </w:r>
      <w:r w:rsidR="00DB005F" w:rsidRPr="00DB005F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</w:p>
    <w:p w:rsidR="006B515F" w:rsidRPr="00DB005F" w:rsidRDefault="00FC2EF5" w:rsidP="0053292F">
      <w:pPr>
        <w:pStyle w:val="a6"/>
        <w:numPr>
          <w:ilvl w:val="1"/>
          <w:numId w:val="10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b/>
          <w:sz w:val="28"/>
          <w:szCs w:val="28"/>
          <w:u w:val="single"/>
        </w:rPr>
        <w:t xml:space="preserve">Процедура отбора </w:t>
      </w:r>
      <w:proofErr w:type="spellStart"/>
      <w:r w:rsidRPr="00DB005F">
        <w:rPr>
          <w:rFonts w:ascii="Arial" w:hAnsi="Arial" w:cs="Arial"/>
          <w:b/>
          <w:sz w:val="28"/>
          <w:szCs w:val="28"/>
          <w:u w:val="single"/>
        </w:rPr>
        <w:t>кандитдатов</w:t>
      </w:r>
      <w:proofErr w:type="spellEnd"/>
      <w:r w:rsidRPr="00DB005F">
        <w:rPr>
          <w:rFonts w:ascii="Arial" w:hAnsi="Arial" w:cs="Arial"/>
          <w:b/>
          <w:sz w:val="28"/>
          <w:szCs w:val="28"/>
          <w:u w:val="single"/>
        </w:rPr>
        <w:t>.</w:t>
      </w:r>
    </w:p>
    <w:p w:rsidR="00287B51" w:rsidRPr="00DB005F" w:rsidRDefault="00FC2EF5" w:rsidP="00B75EAE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eastAsia="Times New Roman" w:hAnsi="Arial" w:cs="Arial"/>
          <w:sz w:val="28"/>
          <w:szCs w:val="28"/>
          <w:lang w:eastAsia="ru-RU"/>
        </w:rPr>
        <w:t>Поиск и отбор</w:t>
      </w:r>
      <w:r w:rsidR="00B75EAE"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 кандидатов на </w:t>
      </w:r>
      <w:proofErr w:type="gramStart"/>
      <w:r w:rsidR="00B75EAE" w:rsidRPr="00DB005F">
        <w:rPr>
          <w:rFonts w:ascii="Arial" w:eastAsia="Times New Roman" w:hAnsi="Arial" w:cs="Arial"/>
          <w:sz w:val="28"/>
          <w:szCs w:val="28"/>
          <w:lang w:eastAsia="ru-RU"/>
        </w:rPr>
        <w:t>центральном</w:t>
      </w:r>
      <w:proofErr w:type="gramEnd"/>
      <w:r w:rsidR="00B75EAE"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 и региональном уровнях</w:t>
      </w:r>
      <w:r w:rsidR="00287B51" w:rsidRPr="00DB005F">
        <w:rPr>
          <w:rFonts w:ascii="Arial" w:hAnsi="Arial" w:cs="Arial"/>
          <w:sz w:val="28"/>
          <w:szCs w:val="28"/>
        </w:rPr>
        <w:t xml:space="preserve">, внесших определенный вклад в различные сферы жизни страны посредством сбора </w:t>
      </w:r>
      <w:r w:rsidRPr="00DB005F">
        <w:rPr>
          <w:rFonts w:ascii="Arial" w:hAnsi="Arial" w:cs="Arial"/>
          <w:sz w:val="28"/>
          <w:szCs w:val="28"/>
        </w:rPr>
        <w:t xml:space="preserve">предложений </w:t>
      </w:r>
      <w:r w:rsidR="00287B51" w:rsidRPr="00DB005F">
        <w:rPr>
          <w:rFonts w:ascii="Arial" w:hAnsi="Arial" w:cs="Arial"/>
          <w:sz w:val="28"/>
          <w:szCs w:val="28"/>
        </w:rPr>
        <w:t>от:</w:t>
      </w:r>
    </w:p>
    <w:p w:rsidR="00287B51" w:rsidRPr="00DB005F" w:rsidRDefault="00287B51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кандидатов;</w:t>
      </w:r>
    </w:p>
    <w:p w:rsidR="00287B51" w:rsidRPr="00DB005F" w:rsidRDefault="00287B51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DB005F">
        <w:rPr>
          <w:rFonts w:ascii="Arial" w:hAnsi="Arial" w:cs="Arial"/>
          <w:sz w:val="28"/>
          <w:szCs w:val="28"/>
        </w:rPr>
        <w:t>акиматов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областей, гг. Астана и Алматы; </w:t>
      </w:r>
    </w:p>
    <w:p w:rsidR="000276F6" w:rsidRPr="00DB005F" w:rsidRDefault="00287B51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членов рабочей группы;</w:t>
      </w:r>
    </w:p>
    <w:p w:rsidR="00287B51" w:rsidRPr="00DB005F" w:rsidRDefault="00287B51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Ассамблеи народа Казахстана; </w:t>
      </w:r>
    </w:p>
    <w:p w:rsidR="00287B51" w:rsidRPr="00DB005F" w:rsidRDefault="00287B51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ведущих политических партии; </w:t>
      </w:r>
    </w:p>
    <w:p w:rsidR="00FC2EF5" w:rsidRPr="00DB005F" w:rsidRDefault="00287B51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экспертных сообществ и общественных объединений</w:t>
      </w:r>
      <w:r w:rsidR="00DB005F">
        <w:rPr>
          <w:rFonts w:ascii="Arial" w:hAnsi="Arial" w:cs="Arial"/>
          <w:sz w:val="28"/>
          <w:szCs w:val="28"/>
        </w:rPr>
        <w:t>;</w:t>
      </w:r>
      <w:r w:rsidR="00807052" w:rsidRPr="00DB005F">
        <w:rPr>
          <w:rFonts w:ascii="Arial" w:hAnsi="Arial" w:cs="Arial"/>
          <w:sz w:val="28"/>
          <w:szCs w:val="28"/>
        </w:rPr>
        <w:t xml:space="preserve"> </w:t>
      </w:r>
    </w:p>
    <w:p w:rsidR="00FC2EF5" w:rsidRPr="00DB005F" w:rsidRDefault="00FC2EF5" w:rsidP="00807052">
      <w:pPr>
        <w:pStyle w:val="a6"/>
        <w:spacing w:after="0" w:line="276" w:lineRule="auto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от третьих лиц</w:t>
      </w:r>
      <w:r w:rsidR="00DB005F">
        <w:rPr>
          <w:rFonts w:ascii="Arial" w:hAnsi="Arial" w:cs="Arial"/>
          <w:sz w:val="28"/>
          <w:szCs w:val="28"/>
        </w:rPr>
        <w:t>.</w:t>
      </w:r>
    </w:p>
    <w:p w:rsidR="007A43E3" w:rsidRPr="00DB005F" w:rsidRDefault="007A43E3" w:rsidP="00807052">
      <w:pPr>
        <w:pStyle w:val="a6"/>
        <w:spacing w:after="0" w:line="276" w:lineRule="auto"/>
        <w:rPr>
          <w:rFonts w:ascii="Arial" w:hAnsi="Arial" w:cs="Arial"/>
          <w:i/>
          <w:sz w:val="24"/>
          <w:szCs w:val="24"/>
        </w:rPr>
      </w:pPr>
    </w:p>
    <w:p w:rsidR="006B515F" w:rsidRPr="00DB005F" w:rsidRDefault="006B515F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1.2.1. </w:t>
      </w:r>
      <w:r w:rsidR="001F6734" w:rsidRPr="00DB005F">
        <w:rPr>
          <w:rFonts w:ascii="Arial" w:hAnsi="Arial" w:cs="Arial"/>
          <w:b/>
          <w:sz w:val="28"/>
          <w:szCs w:val="28"/>
        </w:rPr>
        <w:t xml:space="preserve">Поиск и </w:t>
      </w:r>
      <w:r w:rsidR="0024036C" w:rsidRPr="00DB005F">
        <w:rPr>
          <w:rFonts w:ascii="Arial" w:hAnsi="Arial" w:cs="Arial"/>
          <w:b/>
          <w:sz w:val="28"/>
          <w:szCs w:val="28"/>
        </w:rPr>
        <w:t xml:space="preserve">отбор </w:t>
      </w:r>
      <w:r w:rsidRPr="00DB005F">
        <w:rPr>
          <w:rFonts w:ascii="Arial" w:hAnsi="Arial" w:cs="Arial"/>
          <w:b/>
          <w:sz w:val="28"/>
          <w:szCs w:val="28"/>
        </w:rPr>
        <w:t xml:space="preserve">лиц, внесших вклад </w:t>
      </w:r>
      <w:r w:rsidR="008013C1" w:rsidRPr="00DB005F">
        <w:rPr>
          <w:rFonts w:ascii="Arial" w:hAnsi="Arial" w:cs="Arial"/>
          <w:b/>
          <w:sz w:val="28"/>
          <w:szCs w:val="28"/>
        </w:rPr>
        <w:t>в различных сферах жизнедеятельности</w:t>
      </w:r>
      <w:r w:rsidRPr="00DB005F">
        <w:rPr>
          <w:rFonts w:ascii="Arial" w:hAnsi="Arial" w:cs="Arial"/>
          <w:b/>
          <w:sz w:val="28"/>
          <w:szCs w:val="28"/>
        </w:rPr>
        <w:t xml:space="preserve"> Казахстана</w:t>
      </w:r>
      <w:r w:rsidR="008013C1" w:rsidRPr="00DB005F">
        <w:rPr>
          <w:rFonts w:ascii="Arial" w:hAnsi="Arial" w:cs="Arial"/>
          <w:b/>
          <w:sz w:val="28"/>
          <w:szCs w:val="28"/>
        </w:rPr>
        <w:t>.</w:t>
      </w:r>
    </w:p>
    <w:p w:rsidR="001F6734" w:rsidRPr="00DB005F" w:rsidRDefault="001F6734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t>внесших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вклад в общественно-политическую и международную жизнь Казахстана;</w:t>
      </w:r>
    </w:p>
    <w:p w:rsidR="001F6734" w:rsidRPr="00DB005F" w:rsidRDefault="001F6734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t>внесших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вклад в социально-экономическую жизнь Казахстана;</w:t>
      </w:r>
    </w:p>
    <w:p w:rsidR="001F6734" w:rsidRPr="00DB005F" w:rsidRDefault="001F6734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t>внесших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вклад в сфере образования, науки и техники;</w:t>
      </w:r>
    </w:p>
    <w:p w:rsidR="00B359AA" w:rsidRPr="00DB005F" w:rsidRDefault="00B359AA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t>внесших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вклад в сфере здравоохранения;</w:t>
      </w:r>
    </w:p>
    <w:p w:rsidR="001F6734" w:rsidRPr="00DB005F" w:rsidRDefault="001F6734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t>внесших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вклад в области культуры, литературы и искусства</w:t>
      </w:r>
      <w:r w:rsidR="00B359AA" w:rsidRPr="00DB005F">
        <w:rPr>
          <w:rFonts w:ascii="Arial" w:hAnsi="Arial" w:cs="Arial"/>
          <w:sz w:val="28"/>
          <w:szCs w:val="28"/>
        </w:rPr>
        <w:t>;</w:t>
      </w:r>
    </w:p>
    <w:p w:rsidR="001F6734" w:rsidRPr="00DB005F" w:rsidRDefault="001F6734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t>отличившихся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в вое</w:t>
      </w:r>
      <w:r w:rsidR="00B359AA" w:rsidRPr="00DB005F">
        <w:rPr>
          <w:rFonts w:ascii="Arial" w:hAnsi="Arial" w:cs="Arial"/>
          <w:sz w:val="28"/>
          <w:szCs w:val="28"/>
        </w:rPr>
        <w:t>нной и правоохранительной сфере;</w:t>
      </w:r>
    </w:p>
    <w:p w:rsidR="001F6734" w:rsidRPr="00DB005F" w:rsidRDefault="001F6734" w:rsidP="0053292F">
      <w:pPr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Arial" w:hAnsi="Arial" w:cs="Arial"/>
          <w:i/>
          <w:sz w:val="24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lastRenderedPageBreak/>
        <w:t>достигших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успеха в социальной жизни </w:t>
      </w:r>
      <w:r w:rsidRPr="00DB005F">
        <w:rPr>
          <w:rFonts w:ascii="Arial" w:hAnsi="Arial" w:cs="Arial"/>
          <w:b/>
          <w:i/>
          <w:sz w:val="24"/>
          <w:szCs w:val="28"/>
        </w:rPr>
        <w:t>(</w:t>
      </w:r>
      <w:r w:rsidRPr="00DB005F">
        <w:rPr>
          <w:rFonts w:ascii="Arial" w:hAnsi="Arial" w:cs="Arial"/>
          <w:i/>
          <w:sz w:val="24"/>
          <w:szCs w:val="28"/>
        </w:rPr>
        <w:t>примерный семьянин, граждане с ограниченными возможностями проявивших сильную волю и т.д.)</w:t>
      </w:r>
      <w:r w:rsidR="00B359AA" w:rsidRPr="00DB005F">
        <w:rPr>
          <w:rFonts w:ascii="Arial" w:hAnsi="Arial" w:cs="Arial"/>
          <w:i/>
          <w:sz w:val="24"/>
          <w:szCs w:val="28"/>
        </w:rPr>
        <w:t>.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Критерии отбора кандидатов для национального уровня проекта «100 новых лиц Казахстана» внесших вклад в различных сферах жизнедеятельности.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Отбор кандидатов для национального уровня проекта «100 новых лиц Казахстана» осуществляется в соответствии с обязательными для всех кандидатов общими критериями и соответствию одной или нескольким специфичным критериям по сфере деятельности. 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Общие критерии</w:t>
      </w:r>
      <w:r w:rsidRPr="00DB005F">
        <w:rPr>
          <w:rFonts w:ascii="Arial" w:hAnsi="Arial" w:cs="Arial"/>
          <w:sz w:val="28"/>
          <w:szCs w:val="28"/>
        </w:rPr>
        <w:t>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Гражданство Республики Казахстан;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Возраст от 20 до 50 лет независимо от его этнической принадлежности, пола, имущественного положения и образования;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Отсутствие судимости;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Отсутствие правонарушений;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Отсутствие действующих дисциплинарных взысканий;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Наличие определенной степени общественно-полезных деяний;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>Положительная динамика достижений за последние годы;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  <w:t xml:space="preserve">Общественно-политическая или трудовая деятельность по формированию и обеспечению культа труда и верности своей профессии, нравственного и духовного обновления нации, патриотизма и преданности родной земле. 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Специфичные критерии</w:t>
      </w:r>
      <w:r w:rsidRPr="00DB005F">
        <w:rPr>
          <w:rFonts w:ascii="Arial" w:hAnsi="Arial" w:cs="Arial"/>
          <w:sz w:val="28"/>
          <w:szCs w:val="28"/>
        </w:rPr>
        <w:t>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b/>
          <w:sz w:val="28"/>
          <w:szCs w:val="28"/>
        </w:rPr>
        <w:t>для кандидатов, внесших вклад в общественно-политическую и международную жизнь Казахстана: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активное участие в решении комплекса общегосударственных задач;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соответствие целей и задач деятельности кандидата направлениям государственной политики Республики Казахстан;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наличие положительн</w:t>
      </w:r>
      <w:r w:rsidR="006D7D8D">
        <w:rPr>
          <w:rFonts w:ascii="Arial" w:hAnsi="Arial" w:cs="Arial"/>
          <w:sz w:val="28"/>
          <w:szCs w:val="28"/>
        </w:rPr>
        <w:t>ы</w:t>
      </w:r>
      <w:r w:rsidRPr="00DB005F">
        <w:rPr>
          <w:rFonts w:ascii="Arial" w:hAnsi="Arial" w:cs="Arial"/>
          <w:sz w:val="28"/>
          <w:szCs w:val="28"/>
        </w:rPr>
        <w:t>х отзывов о деятельности кандидата от лидеров общественного мнения и общественности в целом;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наличие результатов работы, направленных на продвижение имиджа страны;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участие в становлении и укреплении Независимости Республики Казахстан;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новые открытия в сфере своей деятельности и конкретный вклад в развитие современного Казахстана;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lastRenderedPageBreak/>
        <w:t>-</w:t>
      </w:r>
      <w:r w:rsidRPr="00DB005F">
        <w:rPr>
          <w:rFonts w:ascii="Arial" w:hAnsi="Arial" w:cs="Arial"/>
          <w:sz w:val="28"/>
          <w:szCs w:val="28"/>
        </w:rPr>
        <w:tab/>
        <w:t>достижения в деле укрепления общественного согласия и национального единства;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 xml:space="preserve">положительное общественное реноме, история кандидата становилась информационным поводом для СМИ различного уровня; 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b/>
          <w:sz w:val="28"/>
          <w:szCs w:val="28"/>
        </w:rPr>
        <w:t>для кандидатов, внесших вклад в социально-экономическую жизнь Казахстана: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активное участие в решении комплекса социально-экономических задач;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инновационные открытия в сфере социально-экономической деятельности и конкретный вклад в экономическое развитие современного Казахстана;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наличие авторских бизнес проектов в социально-экономической сфере и опыт их трансляции на республиканском и международном уровнях;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наличие реализованных проектов, повлиявших на развитие страны в целом, либо на продвижение имени Казахстана за рубежом;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•</w:t>
      </w:r>
      <w:r w:rsidRPr="00DB005F">
        <w:rPr>
          <w:rFonts w:ascii="Arial" w:hAnsi="Arial" w:cs="Arial"/>
          <w:b/>
          <w:sz w:val="28"/>
          <w:szCs w:val="28"/>
        </w:rPr>
        <w:tab/>
        <w:t>для кандидатов, внесших вклад в сфере образования, науки и техники: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использование инновационных технологий в профессиональной деятельности;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наличие собственных изобретений или индивидуальных программ кандидата, их внедрение и практическое применение;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новые открытия в сфере образования, науки и техники и конкретный вклад в развитие современного Казахстана;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b/>
          <w:sz w:val="28"/>
          <w:szCs w:val="28"/>
        </w:rPr>
        <w:t>для кандидатов, внесших вклад в сфере здравоохранения: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использование инновационных технологий в профессиональной деятельности;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наличие собственных изобретений кандидата и их внедрение и практическое применение;</w:t>
      </w:r>
    </w:p>
    <w:p w:rsidR="008013C1" w:rsidRPr="00DB005F" w:rsidRDefault="00DB005F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8013C1" w:rsidRPr="00DB005F">
        <w:rPr>
          <w:rFonts w:ascii="Arial" w:hAnsi="Arial" w:cs="Arial"/>
          <w:sz w:val="28"/>
          <w:szCs w:val="28"/>
        </w:rPr>
        <w:tab/>
        <w:t>новые открытия в сфере своей деятельности и конкретный вклад в развитие современного Казахстана;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b/>
          <w:sz w:val="28"/>
          <w:szCs w:val="28"/>
        </w:rPr>
        <w:t>для кандидатов, внесших вклад в области культуры, литературы и искусства: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новые открытия в сфере культуры, литературы и искусства и конкретный вклад в развитие современного Казахстана;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lastRenderedPageBreak/>
        <w:t>-</w:t>
      </w:r>
      <w:r w:rsidRPr="00DB005F">
        <w:rPr>
          <w:rFonts w:ascii="Arial" w:hAnsi="Arial" w:cs="Arial"/>
          <w:sz w:val="28"/>
          <w:szCs w:val="28"/>
        </w:rPr>
        <w:tab/>
        <w:t>вклад в продвижение имени Казахстана за рубежом;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</w:r>
      <w:r w:rsidRPr="00C03B18">
        <w:rPr>
          <w:rFonts w:ascii="Arial" w:hAnsi="Arial" w:cs="Arial"/>
          <w:b/>
          <w:sz w:val="28"/>
          <w:szCs w:val="28"/>
        </w:rPr>
        <w:t>для кандидатов, отличившихся в военной и правоохранительной сфере: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высокая степень общественно-полезных деяний;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 xml:space="preserve">подвиг </w:t>
      </w:r>
      <w:proofErr w:type="spellStart"/>
      <w:r w:rsidRPr="00DB005F">
        <w:rPr>
          <w:rFonts w:ascii="Arial" w:hAnsi="Arial" w:cs="Arial"/>
          <w:sz w:val="28"/>
          <w:szCs w:val="28"/>
        </w:rPr>
        <w:t>казахстанцев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во имя своего Отечества;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•</w:t>
      </w:r>
      <w:r w:rsidRPr="00DB005F">
        <w:rPr>
          <w:rFonts w:ascii="Arial" w:hAnsi="Arial" w:cs="Arial"/>
          <w:sz w:val="28"/>
          <w:szCs w:val="28"/>
        </w:rPr>
        <w:tab/>
      </w:r>
      <w:r w:rsidRPr="00C03B18">
        <w:rPr>
          <w:rFonts w:ascii="Arial" w:hAnsi="Arial" w:cs="Arial"/>
          <w:b/>
          <w:sz w:val="28"/>
          <w:szCs w:val="28"/>
        </w:rPr>
        <w:t>для кандидатов, достигших успеха в социальной жизни</w:t>
      </w:r>
      <w:r w:rsidRPr="00DB005F">
        <w:rPr>
          <w:rFonts w:ascii="Arial" w:hAnsi="Arial" w:cs="Arial"/>
          <w:sz w:val="28"/>
          <w:szCs w:val="28"/>
        </w:rPr>
        <w:t xml:space="preserve"> (примерный семьянин, граждане с ограниченными возможностями проявивши</w:t>
      </w:r>
      <w:r w:rsidR="008D23CD">
        <w:rPr>
          <w:rFonts w:ascii="Arial" w:hAnsi="Arial" w:cs="Arial"/>
          <w:sz w:val="28"/>
          <w:szCs w:val="28"/>
        </w:rPr>
        <w:t>е</w:t>
      </w:r>
      <w:bookmarkStart w:id="0" w:name="_GoBack"/>
      <w:bookmarkEnd w:id="0"/>
      <w:r w:rsidRPr="00DB005F">
        <w:rPr>
          <w:rFonts w:ascii="Arial" w:hAnsi="Arial" w:cs="Arial"/>
          <w:sz w:val="28"/>
          <w:szCs w:val="28"/>
        </w:rPr>
        <w:t xml:space="preserve"> сильную волю и т.д.):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новые открытия в сфере своей деятельности и конкретный вклад в социальной сфере жизнедеятельности Казахстана;</w:t>
      </w:r>
    </w:p>
    <w:p w:rsidR="008013C1" w:rsidRPr="006D7D8D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</w:r>
      <w:r w:rsidRPr="006D7D8D">
        <w:rPr>
          <w:rFonts w:ascii="Arial" w:hAnsi="Arial" w:cs="Arial"/>
          <w:sz w:val="28"/>
          <w:szCs w:val="28"/>
        </w:rPr>
        <w:t>бл</w:t>
      </w:r>
      <w:r w:rsidR="00C03B18" w:rsidRPr="006D7D8D">
        <w:rPr>
          <w:rFonts w:ascii="Arial" w:hAnsi="Arial" w:cs="Arial"/>
          <w:sz w:val="28"/>
          <w:szCs w:val="28"/>
        </w:rPr>
        <w:t xml:space="preserve">аготворительная деятельность и </w:t>
      </w:r>
      <w:r w:rsidRPr="006D7D8D">
        <w:rPr>
          <w:rFonts w:ascii="Arial" w:hAnsi="Arial" w:cs="Arial"/>
          <w:sz w:val="28"/>
          <w:szCs w:val="28"/>
        </w:rPr>
        <w:t>меценатство;</w:t>
      </w:r>
    </w:p>
    <w:p w:rsidR="008013C1" w:rsidRPr="00DB005F" w:rsidRDefault="008013C1" w:rsidP="008013C1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 xml:space="preserve">подвиг </w:t>
      </w:r>
      <w:proofErr w:type="spellStart"/>
      <w:r w:rsidRPr="00DB005F">
        <w:rPr>
          <w:rFonts w:ascii="Arial" w:hAnsi="Arial" w:cs="Arial"/>
          <w:sz w:val="28"/>
          <w:szCs w:val="28"/>
        </w:rPr>
        <w:t>казахстанцев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во имя своего Отечества; семьи, воспитавшими своих и приемных детей настоящими патриотами страны.</w:t>
      </w:r>
    </w:p>
    <w:p w:rsidR="008013C1" w:rsidRPr="00DB005F" w:rsidRDefault="008013C1" w:rsidP="00FC2EF5">
      <w:pPr>
        <w:pStyle w:val="a6"/>
        <w:spacing w:after="0" w:line="276" w:lineRule="auto"/>
        <w:ind w:left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B515F" w:rsidRPr="00DB005F" w:rsidRDefault="00B93F2D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  <w:u w:val="single"/>
        </w:rPr>
        <w:t>ВАЖНО</w:t>
      </w:r>
      <w:r w:rsidRPr="00DB005F">
        <w:rPr>
          <w:rFonts w:ascii="Arial" w:hAnsi="Arial" w:cs="Arial"/>
          <w:sz w:val="28"/>
          <w:szCs w:val="28"/>
        </w:rPr>
        <w:t xml:space="preserve">! </w:t>
      </w:r>
      <w:r w:rsidR="006B515F" w:rsidRPr="00DB005F">
        <w:rPr>
          <w:rFonts w:ascii="Arial" w:hAnsi="Arial" w:cs="Arial"/>
          <w:sz w:val="28"/>
          <w:szCs w:val="28"/>
        </w:rPr>
        <w:t xml:space="preserve">При отборе необходимо принимать во внимание также: </w:t>
      </w:r>
    </w:p>
    <w:p w:rsidR="00450672" w:rsidRPr="00DB005F" w:rsidRDefault="006B515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954E34" w:rsidRPr="00DB005F">
        <w:rPr>
          <w:rFonts w:ascii="Arial" w:hAnsi="Arial" w:cs="Arial"/>
          <w:sz w:val="28"/>
          <w:szCs w:val="28"/>
        </w:rPr>
        <w:tab/>
      </w:r>
      <w:r w:rsidR="00450672" w:rsidRPr="00DB005F">
        <w:rPr>
          <w:rFonts w:ascii="Arial" w:hAnsi="Arial" w:cs="Arial"/>
          <w:sz w:val="28"/>
          <w:szCs w:val="28"/>
        </w:rPr>
        <w:t>яркость истории успеха (в т.ч. драматизм и уникальность);</w:t>
      </w:r>
    </w:p>
    <w:p w:rsidR="00450672" w:rsidRPr="00DB005F" w:rsidRDefault="00450672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</w:r>
      <w:r w:rsidR="007A43E3" w:rsidRPr="00DB005F">
        <w:rPr>
          <w:rFonts w:ascii="Arial" w:hAnsi="Arial" w:cs="Arial"/>
          <w:sz w:val="28"/>
          <w:szCs w:val="28"/>
        </w:rPr>
        <w:t>учитывать хронологические рамки -</w:t>
      </w:r>
      <w:r w:rsidRPr="00DB005F">
        <w:rPr>
          <w:rFonts w:ascii="Arial" w:hAnsi="Arial" w:cs="Arial"/>
          <w:sz w:val="28"/>
          <w:szCs w:val="28"/>
        </w:rPr>
        <w:t xml:space="preserve"> пе</w:t>
      </w:r>
      <w:r w:rsidR="007A43E3" w:rsidRPr="00DB005F">
        <w:rPr>
          <w:rFonts w:ascii="Arial" w:hAnsi="Arial" w:cs="Arial"/>
          <w:sz w:val="28"/>
          <w:szCs w:val="28"/>
        </w:rPr>
        <w:t>риод</w:t>
      </w:r>
      <w:r w:rsidR="00262AB7" w:rsidRPr="00DB005F">
        <w:rPr>
          <w:rFonts w:ascii="Arial" w:hAnsi="Arial" w:cs="Arial"/>
          <w:sz w:val="28"/>
          <w:szCs w:val="28"/>
        </w:rPr>
        <w:t xml:space="preserve"> независимости Казахстана;</w:t>
      </w:r>
    </w:p>
    <w:p w:rsidR="00450672" w:rsidRPr="00DB005F" w:rsidRDefault="00450672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возраст кандидатов от 2</w:t>
      </w:r>
      <w:r w:rsidR="00C93EA5" w:rsidRPr="00DB005F">
        <w:rPr>
          <w:rFonts w:ascii="Arial" w:hAnsi="Arial" w:cs="Arial"/>
          <w:sz w:val="28"/>
          <w:szCs w:val="28"/>
        </w:rPr>
        <w:t xml:space="preserve">0 </w:t>
      </w:r>
      <w:r w:rsidRPr="00DB005F">
        <w:rPr>
          <w:rFonts w:ascii="Arial" w:hAnsi="Arial" w:cs="Arial"/>
          <w:sz w:val="28"/>
          <w:szCs w:val="28"/>
        </w:rPr>
        <w:t>до 50;</w:t>
      </w:r>
    </w:p>
    <w:p w:rsidR="00450672" w:rsidRPr="00DB005F" w:rsidRDefault="00122E33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</w:r>
      <w:r w:rsidR="00450672" w:rsidRPr="00DB005F">
        <w:rPr>
          <w:rFonts w:ascii="Arial" w:hAnsi="Arial" w:cs="Arial"/>
          <w:sz w:val="28"/>
          <w:szCs w:val="28"/>
        </w:rPr>
        <w:t>региональное разнообразие (</w:t>
      </w:r>
      <w:r w:rsidR="00875D39" w:rsidRPr="00DB005F">
        <w:rPr>
          <w:rFonts w:ascii="Arial" w:hAnsi="Arial" w:cs="Arial"/>
          <w:sz w:val="28"/>
          <w:szCs w:val="28"/>
        </w:rPr>
        <w:t>в</w:t>
      </w:r>
      <w:r w:rsidR="00450672" w:rsidRPr="00DB005F">
        <w:rPr>
          <w:rFonts w:ascii="Arial" w:hAnsi="Arial" w:cs="Arial"/>
          <w:sz w:val="28"/>
          <w:szCs w:val="28"/>
        </w:rPr>
        <w:t xml:space="preserve"> т.ч. 20 из городов республиканского значения, 80 из областей);</w:t>
      </w:r>
    </w:p>
    <w:p w:rsidR="00BA4274" w:rsidRPr="00DB005F" w:rsidRDefault="00262AB7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  <w:t>этническое разнообразие общего количества кандидатов</w:t>
      </w:r>
      <w:r w:rsidR="00875D39" w:rsidRPr="00DB005F">
        <w:rPr>
          <w:rFonts w:ascii="Arial" w:hAnsi="Arial" w:cs="Arial"/>
          <w:sz w:val="28"/>
          <w:szCs w:val="28"/>
        </w:rPr>
        <w:t xml:space="preserve"> (</w:t>
      </w:r>
      <w:r w:rsidR="00122E33" w:rsidRPr="00DB005F">
        <w:rPr>
          <w:rFonts w:ascii="Arial" w:hAnsi="Arial" w:cs="Arial"/>
          <w:sz w:val="28"/>
          <w:szCs w:val="28"/>
        </w:rPr>
        <w:t>пропорционально отражающее этнический состав населения Республики Казахстан</w:t>
      </w:r>
      <w:r w:rsidR="00875D39" w:rsidRPr="00DB005F">
        <w:rPr>
          <w:rFonts w:ascii="Arial" w:hAnsi="Arial" w:cs="Arial"/>
          <w:sz w:val="28"/>
          <w:szCs w:val="28"/>
        </w:rPr>
        <w:t>)</w:t>
      </w:r>
      <w:r w:rsidR="00C93EA5" w:rsidRPr="00DB005F">
        <w:rPr>
          <w:rFonts w:ascii="Arial" w:hAnsi="Arial" w:cs="Arial"/>
          <w:sz w:val="28"/>
          <w:szCs w:val="28"/>
        </w:rPr>
        <w:t>;</w:t>
      </w:r>
    </w:p>
    <w:p w:rsidR="00262AB7" w:rsidRPr="00DB005F" w:rsidRDefault="00BA4274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</w:r>
      <w:r w:rsidR="00122E33" w:rsidRPr="00DB005F">
        <w:rPr>
          <w:rFonts w:ascii="Arial" w:hAnsi="Arial" w:cs="Arial"/>
          <w:sz w:val="28"/>
          <w:szCs w:val="28"/>
        </w:rPr>
        <w:t xml:space="preserve">разнообразие </w:t>
      </w:r>
      <w:r w:rsidR="00296D87" w:rsidRPr="00DB005F">
        <w:rPr>
          <w:rFonts w:ascii="Arial" w:hAnsi="Arial" w:cs="Arial"/>
          <w:sz w:val="28"/>
          <w:szCs w:val="28"/>
        </w:rPr>
        <w:t>гендерного</w:t>
      </w:r>
      <w:r w:rsidR="004208C6" w:rsidRPr="00DB005F">
        <w:rPr>
          <w:rFonts w:ascii="Arial" w:hAnsi="Arial" w:cs="Arial"/>
          <w:sz w:val="28"/>
          <w:szCs w:val="28"/>
        </w:rPr>
        <w:t xml:space="preserve"> состав</w:t>
      </w:r>
      <w:r w:rsidR="00122E33" w:rsidRPr="00DB005F">
        <w:rPr>
          <w:rFonts w:ascii="Arial" w:hAnsi="Arial" w:cs="Arial"/>
          <w:sz w:val="28"/>
          <w:szCs w:val="28"/>
        </w:rPr>
        <w:t>а</w:t>
      </w:r>
      <w:r w:rsidR="004208C6" w:rsidRPr="00DB005F">
        <w:rPr>
          <w:rFonts w:ascii="Arial" w:hAnsi="Arial" w:cs="Arial"/>
          <w:sz w:val="28"/>
          <w:szCs w:val="28"/>
        </w:rPr>
        <w:t xml:space="preserve"> </w:t>
      </w:r>
      <w:r w:rsidR="00262AB7" w:rsidRPr="00DB005F">
        <w:rPr>
          <w:rFonts w:ascii="Arial" w:hAnsi="Arial" w:cs="Arial"/>
          <w:sz w:val="28"/>
          <w:szCs w:val="28"/>
        </w:rPr>
        <w:t xml:space="preserve"> </w:t>
      </w:r>
      <w:r w:rsidR="00122E33" w:rsidRPr="00DB005F">
        <w:rPr>
          <w:rFonts w:ascii="Arial" w:hAnsi="Arial" w:cs="Arial"/>
          <w:sz w:val="28"/>
          <w:szCs w:val="28"/>
        </w:rPr>
        <w:t>(пропорционально отражающее половой состав населения Республики Казахстан)</w:t>
      </w:r>
      <w:r w:rsidR="00C93EA5" w:rsidRPr="00DB005F">
        <w:rPr>
          <w:rFonts w:ascii="Arial" w:hAnsi="Arial" w:cs="Arial"/>
          <w:sz w:val="28"/>
          <w:szCs w:val="28"/>
        </w:rPr>
        <w:t>.</w:t>
      </w:r>
    </w:p>
    <w:p w:rsidR="00B91528" w:rsidRPr="00DB005F" w:rsidRDefault="006B515F" w:rsidP="00196C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Это должны быть конкретные истории конкретных людей, которые могут служить образцами для подражания, стать героями телевизионной </w:t>
      </w:r>
      <w:proofErr w:type="spellStart"/>
      <w:r w:rsidRPr="00DB005F">
        <w:rPr>
          <w:rFonts w:ascii="Arial" w:hAnsi="Arial" w:cs="Arial"/>
          <w:sz w:val="28"/>
          <w:szCs w:val="28"/>
        </w:rPr>
        <w:t>документалистики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. </w:t>
      </w:r>
    </w:p>
    <w:p w:rsidR="00196C2F" w:rsidRPr="00DB005F" w:rsidRDefault="00196C2F" w:rsidP="00196C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6B515F" w:rsidRPr="00DB005F" w:rsidRDefault="00954E34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По итогам отбора формир</w:t>
      </w:r>
      <w:r w:rsidR="00B91528" w:rsidRPr="00DB005F">
        <w:rPr>
          <w:rFonts w:ascii="Arial" w:hAnsi="Arial" w:cs="Arial"/>
          <w:sz w:val="28"/>
          <w:szCs w:val="28"/>
        </w:rPr>
        <w:t>уется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Pr="00593D3F">
        <w:rPr>
          <w:rFonts w:ascii="Arial" w:hAnsi="Arial" w:cs="Arial"/>
          <w:b/>
          <w:sz w:val="28"/>
          <w:szCs w:val="28"/>
        </w:rPr>
        <w:t>и</w:t>
      </w:r>
      <w:r w:rsidR="006B515F" w:rsidRPr="00593D3F">
        <w:rPr>
          <w:rFonts w:ascii="Arial" w:hAnsi="Arial" w:cs="Arial"/>
          <w:b/>
          <w:sz w:val="28"/>
          <w:szCs w:val="28"/>
        </w:rPr>
        <w:t>ндивидуальная карта кандидата</w:t>
      </w:r>
      <w:r w:rsidR="006B515F" w:rsidRPr="00593D3F">
        <w:rPr>
          <w:rFonts w:ascii="Arial" w:hAnsi="Arial" w:cs="Arial"/>
          <w:sz w:val="28"/>
          <w:szCs w:val="28"/>
        </w:rPr>
        <w:t xml:space="preserve"> по </w:t>
      </w:r>
      <w:r w:rsidR="006B515F" w:rsidRPr="00593D3F">
        <w:rPr>
          <w:rFonts w:ascii="Arial" w:hAnsi="Arial" w:cs="Arial"/>
          <w:b/>
          <w:sz w:val="28"/>
          <w:szCs w:val="28"/>
        </w:rPr>
        <w:t>единой утвержденной форме</w:t>
      </w:r>
      <w:r w:rsidR="006B515F" w:rsidRPr="00DB005F">
        <w:rPr>
          <w:rFonts w:ascii="Arial" w:hAnsi="Arial" w:cs="Arial"/>
          <w:sz w:val="28"/>
          <w:szCs w:val="28"/>
        </w:rPr>
        <w:t>, включая основные данные о жизни кандидата, а также  подтверждаемые и проверяемые данные о вкладе в развитие Казахстана.</w:t>
      </w:r>
    </w:p>
    <w:p w:rsidR="0024036C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954E34" w:rsidRPr="00DB005F" w:rsidRDefault="00593D3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 w:rsidR="006B515F" w:rsidRPr="00DB005F">
        <w:rPr>
          <w:rFonts w:ascii="Arial" w:hAnsi="Arial" w:cs="Arial"/>
          <w:b/>
          <w:sz w:val="28"/>
          <w:szCs w:val="28"/>
        </w:rPr>
        <w:t>1.</w:t>
      </w:r>
      <w:r w:rsidR="00954E34" w:rsidRPr="00DB005F">
        <w:rPr>
          <w:rFonts w:ascii="Arial" w:hAnsi="Arial" w:cs="Arial"/>
          <w:b/>
          <w:sz w:val="28"/>
          <w:szCs w:val="28"/>
        </w:rPr>
        <w:t>2.</w:t>
      </w:r>
      <w:r w:rsidR="00B359AA" w:rsidRPr="00DB005F">
        <w:rPr>
          <w:rFonts w:ascii="Arial" w:hAnsi="Arial" w:cs="Arial"/>
          <w:b/>
          <w:sz w:val="28"/>
          <w:szCs w:val="28"/>
        </w:rPr>
        <w:t>2</w:t>
      </w:r>
      <w:r w:rsidR="006B515F" w:rsidRPr="00DB005F">
        <w:rPr>
          <w:rFonts w:ascii="Arial" w:hAnsi="Arial" w:cs="Arial"/>
          <w:b/>
          <w:sz w:val="28"/>
          <w:szCs w:val="28"/>
        </w:rPr>
        <w:t>.</w:t>
      </w:r>
      <w:r w:rsidR="00954E34" w:rsidRPr="00DB005F">
        <w:rPr>
          <w:rFonts w:ascii="Arial" w:hAnsi="Arial" w:cs="Arial"/>
          <w:b/>
          <w:sz w:val="28"/>
          <w:szCs w:val="28"/>
        </w:rPr>
        <w:t xml:space="preserve"> </w:t>
      </w:r>
      <w:r w:rsidR="006B515F" w:rsidRPr="00DB005F">
        <w:rPr>
          <w:rFonts w:ascii="Arial" w:hAnsi="Arial" w:cs="Arial"/>
          <w:b/>
          <w:sz w:val="28"/>
          <w:szCs w:val="28"/>
          <w:u w:val="single"/>
        </w:rPr>
        <w:t>Оценка, экспертиза</w:t>
      </w:r>
      <w:r w:rsidR="006B515F" w:rsidRPr="00DB005F">
        <w:rPr>
          <w:rFonts w:ascii="Arial" w:hAnsi="Arial" w:cs="Arial"/>
          <w:sz w:val="28"/>
          <w:szCs w:val="28"/>
        </w:rPr>
        <w:t xml:space="preserve"> каждого из кандидатов </w:t>
      </w:r>
      <w:r w:rsidR="006B515F" w:rsidRPr="00DB005F">
        <w:rPr>
          <w:rFonts w:ascii="Arial" w:hAnsi="Arial" w:cs="Arial"/>
          <w:b/>
          <w:sz w:val="28"/>
          <w:szCs w:val="28"/>
        </w:rPr>
        <w:t>на предмет конкретного вклада в развитие Казахстана</w:t>
      </w:r>
      <w:r w:rsidR="00F30A62" w:rsidRPr="00DB005F">
        <w:rPr>
          <w:rFonts w:ascii="Arial" w:hAnsi="Arial" w:cs="Arial"/>
          <w:b/>
          <w:sz w:val="28"/>
          <w:szCs w:val="28"/>
        </w:rPr>
        <w:t xml:space="preserve"> </w:t>
      </w:r>
      <w:r w:rsidR="00F30A62" w:rsidRPr="00DB005F">
        <w:rPr>
          <w:rFonts w:ascii="Arial" w:hAnsi="Arial" w:cs="Arial"/>
          <w:sz w:val="28"/>
          <w:szCs w:val="28"/>
        </w:rPr>
        <w:t>экспертной группой</w:t>
      </w:r>
      <w:r w:rsidR="007A43E3" w:rsidRPr="00DB005F">
        <w:rPr>
          <w:rFonts w:ascii="Arial" w:hAnsi="Arial" w:cs="Arial"/>
          <w:sz w:val="28"/>
          <w:szCs w:val="28"/>
        </w:rPr>
        <w:t xml:space="preserve"> (согласно утвержденным критериям и индикаторам)</w:t>
      </w:r>
      <w:r w:rsidR="00954E34" w:rsidRPr="00DB005F">
        <w:rPr>
          <w:rFonts w:ascii="Arial" w:hAnsi="Arial" w:cs="Arial"/>
          <w:b/>
          <w:sz w:val="28"/>
          <w:szCs w:val="28"/>
        </w:rPr>
        <w:t>.</w:t>
      </w:r>
    </w:p>
    <w:p w:rsidR="00F104B0" w:rsidRPr="00DB005F" w:rsidRDefault="00F104B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Экспертиза каждого кандидата осуществляется экспертной группой на основе предоставленных данных, подтверждающих значение вклада кандидата в различные сферы жизни государства и общества Казахстана. </w:t>
      </w:r>
    </w:p>
    <w:p w:rsidR="00F104B0" w:rsidRPr="00DB005F" w:rsidRDefault="00F104B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В качестве доказательной базы могут быть представлены различного рода документы, материалы СМИ, статистические и иные данные.</w:t>
      </w:r>
    </w:p>
    <w:p w:rsidR="00F104B0" w:rsidRPr="00DB005F" w:rsidRDefault="00F104B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Главный принцип – информация о кандидате должна быть проверяемой и достоверной.</w:t>
      </w:r>
    </w:p>
    <w:p w:rsidR="00F104B0" w:rsidRPr="00DB005F" w:rsidRDefault="00F104B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Последним этапом экспертизы является проверка по </w:t>
      </w:r>
      <w:proofErr w:type="spellStart"/>
      <w:r w:rsidRPr="00DB005F">
        <w:rPr>
          <w:rFonts w:ascii="Arial" w:hAnsi="Arial" w:cs="Arial"/>
          <w:sz w:val="28"/>
          <w:szCs w:val="28"/>
        </w:rPr>
        <w:t>спецучетам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Генеральной прокуратуры и МВД. </w:t>
      </w:r>
    </w:p>
    <w:p w:rsidR="00F104B0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По итогам экспертизы и оценки </w:t>
      </w:r>
      <w:r w:rsidRPr="00593D3F">
        <w:rPr>
          <w:rFonts w:ascii="Arial" w:hAnsi="Arial" w:cs="Arial"/>
          <w:sz w:val="28"/>
          <w:szCs w:val="28"/>
        </w:rPr>
        <w:t>экспертной группой готовится мотивированное заключение в отношении кандидата с рекомендациями о включении кандидата:</w:t>
      </w:r>
    </w:p>
    <w:p w:rsidR="0024036C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в центральный список;</w:t>
      </w:r>
    </w:p>
    <w:p w:rsidR="0024036C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в региональный список;</w:t>
      </w:r>
    </w:p>
    <w:p w:rsidR="0024036C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в резерв. </w:t>
      </w:r>
    </w:p>
    <w:p w:rsidR="0024036C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color w:val="0000FF"/>
          <w:sz w:val="28"/>
          <w:szCs w:val="28"/>
        </w:rPr>
      </w:pPr>
    </w:p>
    <w:p w:rsidR="00761BF7" w:rsidRPr="00DB005F" w:rsidRDefault="00450672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i/>
          <w:sz w:val="24"/>
          <w:szCs w:val="32"/>
        </w:rPr>
      </w:pPr>
      <w:r w:rsidRPr="00DB005F">
        <w:rPr>
          <w:rFonts w:ascii="Arial" w:hAnsi="Arial" w:cs="Arial"/>
          <w:b/>
          <w:sz w:val="28"/>
          <w:szCs w:val="28"/>
        </w:rPr>
        <w:t>1.2.</w:t>
      </w:r>
      <w:r w:rsidR="00B359AA" w:rsidRPr="00DB005F">
        <w:rPr>
          <w:rFonts w:ascii="Arial" w:hAnsi="Arial" w:cs="Arial"/>
          <w:b/>
          <w:sz w:val="28"/>
          <w:szCs w:val="28"/>
        </w:rPr>
        <w:t>3</w:t>
      </w:r>
      <w:r w:rsidR="00761BF7" w:rsidRPr="00DB005F">
        <w:rPr>
          <w:rFonts w:ascii="Arial" w:hAnsi="Arial" w:cs="Arial"/>
          <w:b/>
          <w:sz w:val="28"/>
          <w:szCs w:val="28"/>
        </w:rPr>
        <w:t xml:space="preserve">. </w:t>
      </w:r>
      <w:r w:rsidR="00761BF7" w:rsidRPr="00DB005F">
        <w:rPr>
          <w:rFonts w:ascii="Arial" w:hAnsi="Arial" w:cs="Arial"/>
          <w:b/>
          <w:sz w:val="28"/>
          <w:szCs w:val="32"/>
        </w:rPr>
        <w:t>Написание «100 историй успеха»</w:t>
      </w:r>
      <w:r w:rsidR="00761BF7" w:rsidRPr="00DB005F">
        <w:rPr>
          <w:rFonts w:ascii="Arial" w:hAnsi="Arial" w:cs="Arial"/>
          <w:sz w:val="28"/>
          <w:szCs w:val="32"/>
        </w:rPr>
        <w:t xml:space="preserve"> как основы для разработки сценариев, проведения информационной работы </w:t>
      </w:r>
      <w:r w:rsidR="00761BF7" w:rsidRPr="00DB005F">
        <w:rPr>
          <w:rFonts w:ascii="Arial" w:hAnsi="Arial" w:cs="Arial"/>
          <w:i/>
          <w:sz w:val="24"/>
          <w:szCs w:val="32"/>
        </w:rPr>
        <w:t xml:space="preserve">(отв. МИК, </w:t>
      </w:r>
      <w:proofErr w:type="spellStart"/>
      <w:r w:rsidR="00761BF7" w:rsidRPr="00DB005F">
        <w:rPr>
          <w:rFonts w:ascii="Arial" w:hAnsi="Arial" w:cs="Arial"/>
          <w:i/>
          <w:sz w:val="24"/>
          <w:szCs w:val="32"/>
        </w:rPr>
        <w:t>ЦиМИО</w:t>
      </w:r>
      <w:proofErr w:type="spellEnd"/>
      <w:r w:rsidR="00761BF7" w:rsidRPr="00DB005F">
        <w:rPr>
          <w:rFonts w:ascii="Arial" w:hAnsi="Arial" w:cs="Arial"/>
          <w:i/>
          <w:sz w:val="24"/>
          <w:szCs w:val="32"/>
        </w:rPr>
        <w:t xml:space="preserve">). </w:t>
      </w:r>
    </w:p>
    <w:p w:rsidR="00B23078" w:rsidRPr="00DB005F" w:rsidRDefault="00B23078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Написание «100 историй успеха» проводится в яркой публицистической художественной форме с акцентом на лучшие качества кандидата, на раскрытие его вклада в развитие Казахстана с перспективой на пользу в будущем. </w:t>
      </w:r>
    </w:p>
    <w:p w:rsidR="00B23078" w:rsidRPr="00DB005F" w:rsidRDefault="00B23078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История</w:t>
      </w:r>
      <w:r w:rsidR="00D360B3" w:rsidRPr="00DB005F">
        <w:rPr>
          <w:rFonts w:ascii="Arial" w:hAnsi="Arial" w:cs="Arial"/>
          <w:sz w:val="28"/>
          <w:szCs w:val="28"/>
        </w:rPr>
        <w:t xml:space="preserve"> должна быть драматической по сюжету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="00D360B3" w:rsidRPr="00DB005F">
        <w:rPr>
          <w:rFonts w:ascii="Arial" w:hAnsi="Arial" w:cs="Arial"/>
          <w:sz w:val="28"/>
          <w:szCs w:val="28"/>
        </w:rPr>
        <w:t>с учетом дальнейшей PR-кампании по продвижению кандидата, и быть способной служить основой для разработки сценариев, интервью кандидата, формирования материала для антологии «100 новых лиц. Золотой фонд Нации».</w:t>
      </w:r>
    </w:p>
    <w:p w:rsidR="00F86BD0" w:rsidRPr="00DB005F" w:rsidRDefault="00F86BD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К данной работе должны привлекаться ведущие журналисты печатных и электронных СМИ, сценаристы, драматурги, писатели.</w:t>
      </w:r>
    </w:p>
    <w:p w:rsidR="00F86BD0" w:rsidRPr="00DB005F" w:rsidRDefault="00F86BD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Исполнителями являются государственные органы и структуры, выдвинувшие кандидатов, свод и последняя обработка историй успеха осуществляется Министерством информации и коммуникаций.  </w:t>
      </w:r>
    </w:p>
    <w:p w:rsidR="001D3471" w:rsidRPr="00DB005F" w:rsidRDefault="001D3471" w:rsidP="00F535C3">
      <w:pPr>
        <w:pStyle w:val="a6"/>
        <w:spacing w:after="0" w:line="276" w:lineRule="auto"/>
        <w:ind w:left="0"/>
        <w:jc w:val="both"/>
        <w:rPr>
          <w:rFonts w:ascii="Arial" w:hAnsi="Arial" w:cs="Arial"/>
          <w:sz w:val="24"/>
          <w:szCs w:val="32"/>
        </w:rPr>
      </w:pPr>
    </w:p>
    <w:p w:rsidR="001D3471" w:rsidRPr="00DB005F" w:rsidRDefault="001D3471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32"/>
        </w:rPr>
      </w:pPr>
    </w:p>
    <w:p w:rsidR="00954E34" w:rsidRPr="00DB005F" w:rsidRDefault="00954E34" w:rsidP="0053292F">
      <w:pPr>
        <w:pStyle w:val="a6"/>
        <w:numPr>
          <w:ilvl w:val="1"/>
          <w:numId w:val="10"/>
        </w:numPr>
        <w:spacing w:after="0" w:line="276" w:lineRule="auto"/>
        <w:ind w:left="0" w:firstLine="709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DB005F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lastRenderedPageBreak/>
        <w:t>Утверждение кандидатур «100 новых лиц Казахстана»</w:t>
      </w:r>
    </w:p>
    <w:p w:rsidR="00FD6C3B" w:rsidRPr="00DB005F" w:rsidRDefault="00954E34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Фо</w:t>
      </w:r>
      <w:r w:rsidR="006B515F" w:rsidRPr="00DB005F">
        <w:rPr>
          <w:rFonts w:ascii="Arial" w:hAnsi="Arial" w:cs="Arial"/>
          <w:sz w:val="28"/>
          <w:szCs w:val="28"/>
        </w:rPr>
        <w:t>рмирование списка «100 новых лиц Казахстана»</w:t>
      </w:r>
      <w:r w:rsidRPr="00DB005F">
        <w:rPr>
          <w:rFonts w:ascii="Arial" w:hAnsi="Arial" w:cs="Arial"/>
          <w:b/>
          <w:i/>
          <w:sz w:val="28"/>
          <w:szCs w:val="28"/>
        </w:rPr>
        <w:t xml:space="preserve"> </w:t>
      </w:r>
      <w:r w:rsidR="006B515F" w:rsidRPr="00DB005F">
        <w:rPr>
          <w:rFonts w:ascii="Arial" w:hAnsi="Arial" w:cs="Arial"/>
          <w:i/>
          <w:sz w:val="28"/>
          <w:szCs w:val="28"/>
        </w:rPr>
        <w:t>(отв. рабочая группа)</w:t>
      </w:r>
      <w:r w:rsidR="00217A30" w:rsidRPr="00DB005F">
        <w:rPr>
          <w:rFonts w:ascii="Arial" w:hAnsi="Arial" w:cs="Arial"/>
          <w:i/>
          <w:sz w:val="28"/>
          <w:szCs w:val="28"/>
        </w:rPr>
        <w:t xml:space="preserve"> </w:t>
      </w:r>
      <w:r w:rsidR="00217A30" w:rsidRPr="00DB005F">
        <w:rPr>
          <w:rFonts w:ascii="Arial" w:hAnsi="Arial" w:cs="Arial"/>
          <w:sz w:val="28"/>
          <w:szCs w:val="28"/>
        </w:rPr>
        <w:t xml:space="preserve">и размещение 100 историй успеха на портале el.kz. </w:t>
      </w:r>
    </w:p>
    <w:p w:rsidR="000E3C7F" w:rsidRPr="00DB005F" w:rsidRDefault="000E3C7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Утверждение кандидатур «100 новых лиц Казахстана» осуществляется на заседании рабочей группы по итогам экспертизы и оценки экспертной группы. </w:t>
      </w:r>
    </w:p>
    <w:p w:rsidR="000E3C7F" w:rsidRPr="00DB005F" w:rsidRDefault="000E3C7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На основе мотивированного заключения экспертной группы в отношении кандидата принимается </w:t>
      </w:r>
      <w:r w:rsidRPr="00DB005F">
        <w:rPr>
          <w:rFonts w:ascii="Arial" w:hAnsi="Arial" w:cs="Arial"/>
          <w:b/>
          <w:sz w:val="28"/>
          <w:szCs w:val="28"/>
        </w:rPr>
        <w:t>решение о включении:</w:t>
      </w:r>
    </w:p>
    <w:p w:rsidR="000E3C7F" w:rsidRPr="00593D3F" w:rsidRDefault="000E3C7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593D3F">
        <w:rPr>
          <w:rFonts w:ascii="Arial" w:hAnsi="Arial" w:cs="Arial"/>
          <w:b/>
          <w:sz w:val="28"/>
          <w:szCs w:val="28"/>
        </w:rPr>
        <w:t>- в центральный список;</w:t>
      </w:r>
    </w:p>
    <w:p w:rsidR="000E3C7F" w:rsidRPr="00593D3F" w:rsidRDefault="000E3C7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593D3F">
        <w:rPr>
          <w:rFonts w:ascii="Arial" w:hAnsi="Arial" w:cs="Arial"/>
          <w:b/>
          <w:sz w:val="28"/>
          <w:szCs w:val="28"/>
        </w:rPr>
        <w:t>- в региональный список;</w:t>
      </w:r>
    </w:p>
    <w:p w:rsidR="000E3C7F" w:rsidRPr="00593D3F" w:rsidRDefault="000E3C7F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593D3F">
        <w:rPr>
          <w:rFonts w:ascii="Arial" w:hAnsi="Arial" w:cs="Arial"/>
          <w:b/>
          <w:sz w:val="28"/>
          <w:szCs w:val="28"/>
        </w:rPr>
        <w:t xml:space="preserve">- в резерв. </w:t>
      </w:r>
    </w:p>
    <w:p w:rsidR="0024036C" w:rsidRPr="00DB005F" w:rsidRDefault="0024036C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color w:val="0000FF"/>
          <w:sz w:val="28"/>
          <w:szCs w:val="28"/>
        </w:rPr>
      </w:pPr>
    </w:p>
    <w:p w:rsidR="006B515F" w:rsidRPr="00DB005F" w:rsidRDefault="006B515F" w:rsidP="0053292F">
      <w:pPr>
        <w:pStyle w:val="a6"/>
        <w:numPr>
          <w:ilvl w:val="1"/>
          <w:numId w:val="10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b/>
          <w:sz w:val="28"/>
          <w:szCs w:val="28"/>
          <w:u w:val="single"/>
        </w:rPr>
        <w:t xml:space="preserve">Работа с участниками проекта </w:t>
      </w:r>
    </w:p>
    <w:p w:rsidR="00B93F2D" w:rsidRPr="00DB005F" w:rsidRDefault="00954E34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На данном этапе </w:t>
      </w:r>
      <w:r w:rsidR="005542C7" w:rsidRPr="00593D3F">
        <w:rPr>
          <w:rStyle w:val="s0"/>
          <w:rFonts w:ascii="Arial" w:hAnsi="Arial" w:cs="Arial"/>
          <w:color w:val="auto"/>
          <w:sz w:val="28"/>
          <w:szCs w:val="28"/>
        </w:rPr>
        <w:t>государственные органы и структуры, выдвинувшие кандидатов,</w:t>
      </w:r>
      <w:r w:rsidR="005542C7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обеспечивают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д</w:t>
      </w:r>
      <w:r w:rsidR="00353957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иалог с отобранными кандидатами </w:t>
      </w:r>
      <w:r w:rsidR="00353957" w:rsidRPr="00DB005F">
        <w:rPr>
          <w:rFonts w:ascii="Arial" w:hAnsi="Arial" w:cs="Arial"/>
          <w:i/>
          <w:sz w:val="28"/>
          <w:szCs w:val="28"/>
        </w:rPr>
        <w:t>(отв. ЦГО, МИО)</w:t>
      </w:r>
      <w:r w:rsidRPr="00DB005F">
        <w:rPr>
          <w:rFonts w:ascii="Arial" w:hAnsi="Arial" w:cs="Arial"/>
          <w:i/>
          <w:sz w:val="28"/>
          <w:szCs w:val="28"/>
        </w:rPr>
        <w:t>.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</w:t>
      </w:r>
    </w:p>
    <w:p w:rsidR="005542C7" w:rsidRPr="00DB005F" w:rsidRDefault="005542C7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Он включает </w:t>
      </w:r>
      <w:r w:rsidR="00954E34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подготовительную работу: </w:t>
      </w:r>
    </w:p>
    <w:p w:rsidR="005542C7" w:rsidRPr="00DB005F" w:rsidRDefault="00593D3F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>
        <w:rPr>
          <w:rStyle w:val="s0"/>
          <w:rFonts w:ascii="Arial" w:hAnsi="Arial" w:cs="Arial"/>
          <w:color w:val="auto"/>
          <w:sz w:val="28"/>
          <w:szCs w:val="28"/>
        </w:rPr>
        <w:t xml:space="preserve">- </w:t>
      </w:r>
      <w:r w:rsidR="00954E34" w:rsidRPr="00DB005F">
        <w:rPr>
          <w:rStyle w:val="s0"/>
          <w:rFonts w:ascii="Arial" w:hAnsi="Arial" w:cs="Arial"/>
          <w:color w:val="auto"/>
          <w:sz w:val="28"/>
          <w:szCs w:val="28"/>
        </w:rPr>
        <w:t>работа над имиджем</w:t>
      </w:r>
      <w:r w:rsidR="00353957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участников проекта</w:t>
      </w:r>
      <w:r w:rsidR="00954E34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, </w:t>
      </w:r>
    </w:p>
    <w:p w:rsidR="00310DD0" w:rsidRPr="00DB005F" w:rsidRDefault="00593D3F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>
        <w:rPr>
          <w:rStyle w:val="s0"/>
          <w:rFonts w:ascii="Arial" w:hAnsi="Arial" w:cs="Arial"/>
          <w:color w:val="auto"/>
          <w:sz w:val="28"/>
          <w:szCs w:val="28"/>
        </w:rPr>
        <w:t xml:space="preserve">- </w:t>
      </w:r>
      <w:r w:rsidR="00954E34" w:rsidRPr="00DB005F">
        <w:rPr>
          <w:rStyle w:val="s0"/>
          <w:rFonts w:ascii="Arial" w:hAnsi="Arial" w:cs="Arial"/>
          <w:color w:val="auto"/>
          <w:sz w:val="28"/>
          <w:szCs w:val="28"/>
        </w:rPr>
        <w:t>психологическая подготовка, техника речи и др.</w:t>
      </w:r>
    </w:p>
    <w:p w:rsidR="005542C7" w:rsidRPr="00DB005F" w:rsidRDefault="005542C7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</w:p>
    <w:p w:rsidR="00954E34" w:rsidRDefault="005542C7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В </w:t>
      </w:r>
      <w:r w:rsidR="00310DD0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соответствии с навыками и талантами, а также сферой деятельности участников проекта 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рабочая группа </w:t>
      </w:r>
      <w:r w:rsidR="00B87559" w:rsidRPr="00DB005F">
        <w:rPr>
          <w:rStyle w:val="s0"/>
          <w:rFonts w:ascii="Arial" w:hAnsi="Arial" w:cs="Arial"/>
          <w:color w:val="auto"/>
          <w:sz w:val="28"/>
          <w:szCs w:val="28"/>
        </w:rPr>
        <w:t>распреде</w:t>
      </w:r>
      <w:r w:rsidR="009213B2" w:rsidRPr="00DB005F">
        <w:rPr>
          <w:rStyle w:val="s0"/>
          <w:rFonts w:ascii="Arial" w:hAnsi="Arial" w:cs="Arial"/>
          <w:color w:val="auto"/>
          <w:sz w:val="28"/>
          <w:szCs w:val="28"/>
        </w:rPr>
        <w:t>л</w:t>
      </w:r>
      <w:r w:rsidR="00D433AF" w:rsidRPr="00DB005F">
        <w:rPr>
          <w:rStyle w:val="s0"/>
          <w:rFonts w:ascii="Arial" w:hAnsi="Arial" w:cs="Arial"/>
          <w:color w:val="auto"/>
          <w:sz w:val="28"/>
          <w:szCs w:val="28"/>
        </w:rPr>
        <w:t>яет</w:t>
      </w:r>
      <w:r w:rsidR="009213B2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участников для продвижения</w:t>
      </w:r>
      <w:r w:rsidR="00B87559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в рамках специализированных проектов.</w:t>
      </w:r>
    </w:p>
    <w:p w:rsidR="00AD3596" w:rsidRPr="00DB005F" w:rsidRDefault="00AD3596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</w:p>
    <w:p w:rsidR="00F104B0" w:rsidRPr="00DB005F" w:rsidRDefault="00FC62E7" w:rsidP="00B91528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Style w:val="s0"/>
          <w:rFonts w:ascii="Arial" w:hAnsi="Arial" w:cs="Arial"/>
          <w:b/>
          <w:color w:val="auto"/>
          <w:sz w:val="28"/>
          <w:szCs w:val="28"/>
        </w:rPr>
        <w:t xml:space="preserve">Государственные органы и структуры, 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>выдвинувшие кандидатов, совместно</w:t>
      </w:r>
      <w:r w:rsidRPr="00DB005F">
        <w:rPr>
          <w:rStyle w:val="s0"/>
          <w:rFonts w:ascii="Arial" w:hAnsi="Arial" w:cs="Arial"/>
          <w:b/>
          <w:color w:val="auto"/>
          <w:sz w:val="28"/>
          <w:szCs w:val="28"/>
        </w:rPr>
        <w:t xml:space="preserve"> с рабочей группой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готовят для каждого </w:t>
      </w:r>
      <w:r w:rsidR="00C444AD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участника проекта </w:t>
      </w:r>
      <w:r w:rsidR="00C444AD" w:rsidRPr="00AD3596">
        <w:rPr>
          <w:rStyle w:val="s0"/>
          <w:rFonts w:ascii="Arial" w:hAnsi="Arial" w:cs="Arial"/>
          <w:b/>
          <w:color w:val="auto"/>
          <w:sz w:val="28"/>
          <w:szCs w:val="28"/>
        </w:rPr>
        <w:t>индивидуальную программу информационно-</w:t>
      </w:r>
      <w:proofErr w:type="spellStart"/>
      <w:r w:rsidR="00C444AD" w:rsidRPr="00AD3596">
        <w:rPr>
          <w:rStyle w:val="s0"/>
          <w:rFonts w:ascii="Arial" w:hAnsi="Arial" w:cs="Arial"/>
          <w:b/>
          <w:color w:val="auto"/>
          <w:sz w:val="28"/>
          <w:szCs w:val="28"/>
        </w:rPr>
        <w:t>имиджевого</w:t>
      </w:r>
      <w:proofErr w:type="spellEnd"/>
      <w:r w:rsidR="00C444AD" w:rsidRPr="00AD3596">
        <w:rPr>
          <w:rStyle w:val="s0"/>
          <w:rFonts w:ascii="Arial" w:hAnsi="Arial" w:cs="Arial"/>
          <w:b/>
          <w:color w:val="auto"/>
          <w:sz w:val="28"/>
          <w:szCs w:val="28"/>
        </w:rPr>
        <w:t xml:space="preserve"> и общественно-политического продвижения</w:t>
      </w:r>
      <w:r w:rsidR="00B91528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«100 новых лиц Казахстана».</w:t>
      </w:r>
    </w:p>
    <w:p w:rsidR="008013C1" w:rsidRPr="00DB005F" w:rsidRDefault="008013C1" w:rsidP="00FC2EF5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A43E3" w:rsidRPr="00DB005F" w:rsidRDefault="007A43E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104B0" w:rsidRPr="00DB005F" w:rsidRDefault="00F104B0" w:rsidP="0053292F">
      <w:pPr>
        <w:numPr>
          <w:ilvl w:val="0"/>
          <w:numId w:val="10"/>
        </w:numPr>
        <w:spacing w:after="0" w:line="276" w:lineRule="auto"/>
        <w:ind w:left="0" w:firstLine="709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DB005F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ru-RU"/>
        </w:rPr>
        <w:t xml:space="preserve">СОЗДАНИЕ </w:t>
      </w:r>
      <w:proofErr w:type="gramStart"/>
      <w:r w:rsidRPr="00DB005F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ru-RU"/>
        </w:rPr>
        <w:t>НОВОЙ</w:t>
      </w:r>
      <w:proofErr w:type="gramEnd"/>
      <w:r w:rsidRPr="00DB005F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ru-RU"/>
        </w:rPr>
        <w:t xml:space="preserve"> </w:t>
      </w:r>
    </w:p>
    <w:p w:rsidR="00F104B0" w:rsidRPr="00DB005F" w:rsidRDefault="00F104B0" w:rsidP="0053292F">
      <w:pPr>
        <w:spacing w:after="0" w:line="276" w:lineRule="auto"/>
        <w:ind w:firstLine="709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DB005F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ru-RU"/>
        </w:rPr>
        <w:t>МУЛЬТИМЕДИЙНОЙ ПЛОЩАДКИ</w:t>
      </w:r>
    </w:p>
    <w:p w:rsidR="00F104B0" w:rsidRPr="00DB005F" w:rsidRDefault="00F104B0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sz w:val="28"/>
          <w:szCs w:val="28"/>
        </w:rPr>
      </w:pPr>
    </w:p>
    <w:p w:rsidR="00B91528" w:rsidRPr="00DB005F" w:rsidRDefault="00750787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sz w:val="28"/>
          <w:szCs w:val="28"/>
        </w:rPr>
      </w:pPr>
      <w:r w:rsidRPr="00DB005F">
        <w:rPr>
          <w:rStyle w:val="s0"/>
          <w:rFonts w:ascii="Arial" w:hAnsi="Arial" w:cs="Arial"/>
          <w:sz w:val="28"/>
          <w:szCs w:val="28"/>
        </w:rPr>
        <w:t xml:space="preserve">Данный этап является одним из ключевых. </w:t>
      </w:r>
    </w:p>
    <w:p w:rsidR="00B91528" w:rsidRPr="00DB005F" w:rsidRDefault="00750787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Style w:val="s0"/>
          <w:rFonts w:ascii="Arial" w:hAnsi="Arial" w:cs="Arial"/>
          <w:sz w:val="28"/>
          <w:szCs w:val="28"/>
        </w:rPr>
        <w:t>Здесь необходимо обеспечить максимальное продвижение образов новых лиц среди населения.</w:t>
      </w:r>
      <w:r w:rsidRPr="00DB005F">
        <w:rPr>
          <w:rFonts w:ascii="Arial" w:hAnsi="Arial" w:cs="Arial"/>
          <w:sz w:val="28"/>
          <w:szCs w:val="28"/>
        </w:rPr>
        <w:t xml:space="preserve"> </w:t>
      </w:r>
    </w:p>
    <w:p w:rsidR="00750787" w:rsidRPr="00DB005F" w:rsidRDefault="00750787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proofErr w:type="gramStart"/>
      <w:r w:rsidRPr="00DB005F">
        <w:rPr>
          <w:rStyle w:val="s0"/>
          <w:rFonts w:ascii="Arial" w:hAnsi="Arial" w:cs="Arial"/>
          <w:sz w:val="28"/>
          <w:szCs w:val="28"/>
        </w:rPr>
        <w:t xml:space="preserve">Реализация данного этапа возможна через обеспечение их участия в </w:t>
      </w:r>
      <w:proofErr w:type="spellStart"/>
      <w:r w:rsidRPr="00DB005F">
        <w:rPr>
          <w:rStyle w:val="s0"/>
          <w:rFonts w:ascii="Arial" w:hAnsi="Arial" w:cs="Arial"/>
          <w:sz w:val="28"/>
          <w:szCs w:val="28"/>
        </w:rPr>
        <w:t>имиджевых</w:t>
      </w:r>
      <w:proofErr w:type="spellEnd"/>
      <w:r w:rsidRPr="00DB005F">
        <w:rPr>
          <w:rStyle w:val="s0"/>
          <w:rFonts w:ascii="Arial" w:hAnsi="Arial" w:cs="Arial"/>
          <w:sz w:val="28"/>
          <w:szCs w:val="28"/>
        </w:rPr>
        <w:t xml:space="preserve"> мероприятиях, популярных ток-шоу, социальных акциях, знаковых общественно-политических, культурно-массовых </w:t>
      </w:r>
      <w:r w:rsidRPr="00DB005F">
        <w:rPr>
          <w:rStyle w:val="s0"/>
          <w:rFonts w:ascii="Arial" w:hAnsi="Arial" w:cs="Arial"/>
          <w:sz w:val="28"/>
          <w:szCs w:val="28"/>
        </w:rPr>
        <w:lastRenderedPageBreak/>
        <w:t>событиях (форумы, конференции, «круглые столы», семинары, марафоны, фестивали и т.п.).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</w:t>
      </w:r>
      <w:proofErr w:type="gramEnd"/>
    </w:p>
    <w:p w:rsidR="00EA456B" w:rsidRPr="00DB005F" w:rsidRDefault="00750787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auto"/>
          <w:sz w:val="28"/>
          <w:szCs w:val="28"/>
        </w:rPr>
      </w:pPr>
      <w:r w:rsidRPr="00DB005F">
        <w:rPr>
          <w:rStyle w:val="s0"/>
          <w:rFonts w:ascii="Arial" w:hAnsi="Arial" w:cs="Arial"/>
          <w:sz w:val="28"/>
          <w:szCs w:val="28"/>
        </w:rPr>
        <w:t>При этом их деятельность не должна ограничиваться территорией Республики Казахстан, необходимо организовать их продвижение и за рубежом (в частности, деятелей культуры и искусства, ученых, профильных экспертов).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</w:t>
      </w:r>
      <w:bookmarkStart w:id="1" w:name="SUB11"/>
      <w:bookmarkStart w:id="2" w:name="SUB7"/>
      <w:bookmarkEnd w:id="1"/>
      <w:bookmarkEnd w:id="2"/>
    </w:p>
    <w:p w:rsidR="00B91528" w:rsidRPr="00DB005F" w:rsidRDefault="00B91528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87559" w:rsidRPr="00DB005F" w:rsidRDefault="00B87559" w:rsidP="0053292F">
      <w:pPr>
        <w:pStyle w:val="a3"/>
        <w:spacing w:line="276" w:lineRule="auto"/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DB005F">
        <w:rPr>
          <w:rFonts w:ascii="Arial" w:hAnsi="Arial" w:cs="Arial"/>
          <w:b/>
          <w:sz w:val="28"/>
          <w:szCs w:val="28"/>
          <w:lang w:val="ru-RU"/>
        </w:rPr>
        <w:t xml:space="preserve">2.1. </w:t>
      </w:r>
      <w:r w:rsidR="0094618F" w:rsidRPr="00DB005F">
        <w:rPr>
          <w:rFonts w:ascii="Arial" w:hAnsi="Arial" w:cs="Arial"/>
          <w:b/>
          <w:sz w:val="28"/>
          <w:szCs w:val="28"/>
          <w:lang w:val="ru-RU"/>
        </w:rPr>
        <w:t>Открытие специального проекта «100 историй успеха»</w:t>
      </w:r>
      <w:r w:rsidR="0094618F" w:rsidRPr="00DB005F">
        <w:rPr>
          <w:rFonts w:ascii="Arial" w:hAnsi="Arial" w:cs="Arial"/>
          <w:sz w:val="28"/>
          <w:szCs w:val="28"/>
          <w:lang w:val="ru-RU"/>
        </w:rPr>
        <w:t xml:space="preserve"> на портале</w:t>
      </w:r>
      <w:r w:rsidR="0094618F" w:rsidRPr="00DB005F">
        <w:rPr>
          <w:rFonts w:ascii="Arial" w:hAnsi="Arial" w:cs="Arial"/>
          <w:b/>
          <w:sz w:val="28"/>
          <w:szCs w:val="28"/>
          <w:lang w:val="ru-RU"/>
        </w:rPr>
        <w:t xml:space="preserve"> «El.kz</w:t>
      </w:r>
      <w:r w:rsidR="008D60E7">
        <w:rPr>
          <w:rFonts w:ascii="Arial" w:hAnsi="Arial" w:cs="Arial"/>
          <w:b/>
          <w:sz w:val="28"/>
          <w:szCs w:val="28"/>
          <w:lang w:val="ru-RU"/>
        </w:rPr>
        <w:t>»</w:t>
      </w:r>
      <w:r w:rsidR="006618D2" w:rsidRPr="00DB005F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BA3A59" w:rsidRPr="00DB005F" w:rsidRDefault="000D641E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B72844" w:rsidRPr="00DB005F">
        <w:rPr>
          <w:rFonts w:ascii="Arial" w:hAnsi="Arial" w:cs="Arial"/>
          <w:sz w:val="28"/>
          <w:szCs w:val="28"/>
        </w:rPr>
        <w:t xml:space="preserve">Открытие </w:t>
      </w:r>
      <w:proofErr w:type="spellStart"/>
      <w:r w:rsidR="00B72844" w:rsidRPr="00DB005F">
        <w:rPr>
          <w:rFonts w:ascii="Arial" w:hAnsi="Arial" w:cs="Arial"/>
          <w:sz w:val="28"/>
          <w:szCs w:val="28"/>
        </w:rPr>
        <w:t>поддоменного</w:t>
      </w:r>
      <w:proofErr w:type="spellEnd"/>
      <w:r w:rsidR="00B72844" w:rsidRPr="00DB005F">
        <w:rPr>
          <w:rFonts w:ascii="Arial" w:hAnsi="Arial" w:cs="Arial"/>
          <w:sz w:val="28"/>
          <w:szCs w:val="28"/>
        </w:rPr>
        <w:t xml:space="preserve"> имени </w:t>
      </w:r>
      <w:r w:rsidR="00B72844" w:rsidRPr="00DB005F">
        <w:rPr>
          <w:rFonts w:ascii="Arial" w:hAnsi="Arial" w:cs="Arial"/>
          <w:b/>
          <w:sz w:val="28"/>
          <w:szCs w:val="28"/>
        </w:rPr>
        <w:t>«100 историй успеха»</w:t>
      </w:r>
      <w:r w:rsidR="00B72844" w:rsidRPr="00DB005F">
        <w:rPr>
          <w:rFonts w:ascii="Arial" w:hAnsi="Arial" w:cs="Arial"/>
          <w:sz w:val="28"/>
          <w:szCs w:val="28"/>
        </w:rPr>
        <w:t xml:space="preserve"> на </w:t>
      </w:r>
      <w:r w:rsidRPr="00DB005F">
        <w:rPr>
          <w:rFonts w:ascii="Arial" w:hAnsi="Arial" w:cs="Arial"/>
          <w:sz w:val="28"/>
          <w:szCs w:val="28"/>
        </w:rPr>
        <w:t>портал</w:t>
      </w:r>
      <w:r w:rsidR="00B72844" w:rsidRPr="00DB005F">
        <w:rPr>
          <w:rFonts w:ascii="Arial" w:hAnsi="Arial" w:cs="Arial"/>
          <w:sz w:val="28"/>
          <w:szCs w:val="28"/>
        </w:rPr>
        <w:t>е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b/>
          <w:sz w:val="28"/>
          <w:szCs w:val="28"/>
        </w:rPr>
        <w:t>«El.kz»</w:t>
      </w:r>
      <w:proofErr w:type="gramStart"/>
      <w:r w:rsidR="00BA3A59" w:rsidRPr="00DB005F">
        <w:rPr>
          <w:rFonts w:ascii="Arial" w:hAnsi="Arial" w:cs="Arial"/>
          <w:sz w:val="28"/>
          <w:szCs w:val="28"/>
        </w:rPr>
        <w:t>.</w:t>
      </w:r>
      <w:proofErr w:type="gramEnd"/>
      <w:r w:rsidR="00BA3A59" w:rsidRPr="00DB005F">
        <w:rPr>
          <w:rFonts w:ascii="Arial" w:hAnsi="Arial" w:cs="Arial"/>
          <w:i/>
          <w:sz w:val="28"/>
          <w:szCs w:val="28"/>
        </w:rPr>
        <w:t xml:space="preserve"> (</w:t>
      </w:r>
      <w:proofErr w:type="gramStart"/>
      <w:r w:rsidR="00BA3A59" w:rsidRPr="00DB005F">
        <w:rPr>
          <w:rFonts w:ascii="Arial" w:hAnsi="Arial" w:cs="Arial"/>
          <w:i/>
          <w:sz w:val="28"/>
          <w:szCs w:val="28"/>
        </w:rPr>
        <w:t>о</w:t>
      </w:r>
      <w:proofErr w:type="gramEnd"/>
      <w:r w:rsidR="00BA3A59" w:rsidRPr="00DB005F">
        <w:rPr>
          <w:rFonts w:ascii="Arial" w:hAnsi="Arial" w:cs="Arial"/>
          <w:i/>
          <w:sz w:val="28"/>
          <w:szCs w:val="28"/>
        </w:rPr>
        <w:t xml:space="preserve">тв. МИК). </w:t>
      </w:r>
    </w:p>
    <w:p w:rsidR="00311F84" w:rsidRPr="00DB005F" w:rsidRDefault="000D641E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Контентное наполнение</w:t>
      </w:r>
      <w:r w:rsidR="00B72844" w:rsidRPr="00DB005F">
        <w:rPr>
          <w:rFonts w:ascii="Arial" w:hAnsi="Arial" w:cs="Arial"/>
          <w:sz w:val="28"/>
          <w:szCs w:val="28"/>
        </w:rPr>
        <w:t xml:space="preserve"> и продвижение</w:t>
      </w:r>
      <w:r w:rsidRPr="00DB005F">
        <w:rPr>
          <w:rFonts w:ascii="Arial" w:hAnsi="Arial" w:cs="Arial"/>
          <w:sz w:val="28"/>
          <w:szCs w:val="28"/>
        </w:rPr>
        <w:t xml:space="preserve"> портала.</w:t>
      </w:r>
      <w:r w:rsidRPr="00DB005F">
        <w:rPr>
          <w:rFonts w:ascii="Arial" w:hAnsi="Arial" w:cs="Arial"/>
          <w:i/>
          <w:sz w:val="28"/>
          <w:szCs w:val="28"/>
        </w:rPr>
        <w:t xml:space="preserve"> (отв. МИК, ЦГО</w:t>
      </w:r>
      <w:proofErr w:type="gramStart"/>
      <w:r w:rsidRPr="00DB005F">
        <w:rPr>
          <w:rFonts w:ascii="Arial" w:hAnsi="Arial" w:cs="Arial"/>
          <w:i/>
          <w:sz w:val="28"/>
          <w:szCs w:val="28"/>
        </w:rPr>
        <w:t>,М</w:t>
      </w:r>
      <w:proofErr w:type="gramEnd"/>
      <w:r w:rsidRPr="00DB005F">
        <w:rPr>
          <w:rFonts w:ascii="Arial" w:hAnsi="Arial" w:cs="Arial"/>
          <w:i/>
          <w:sz w:val="28"/>
          <w:szCs w:val="28"/>
        </w:rPr>
        <w:t>ИО).</w:t>
      </w:r>
    </w:p>
    <w:p w:rsidR="008D79F5" w:rsidRPr="00DB005F" w:rsidRDefault="008D79F5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2.</w:t>
      </w:r>
      <w:r w:rsidR="00CD5F12" w:rsidRPr="00DB005F">
        <w:rPr>
          <w:rFonts w:ascii="Arial" w:hAnsi="Arial" w:cs="Arial"/>
          <w:b/>
          <w:sz w:val="28"/>
          <w:szCs w:val="28"/>
        </w:rPr>
        <w:t>2</w:t>
      </w:r>
      <w:r w:rsidRPr="00DB005F">
        <w:rPr>
          <w:rFonts w:ascii="Arial" w:hAnsi="Arial" w:cs="Arial"/>
          <w:b/>
          <w:sz w:val="28"/>
          <w:szCs w:val="28"/>
        </w:rPr>
        <w:t>. Включение антологии «100 новых лиц Казахстана. Золотой фонд нации» в перечень социально значимой литературы</w:t>
      </w:r>
    </w:p>
    <w:p w:rsidR="008D79F5" w:rsidRPr="00DB005F" w:rsidRDefault="008D79F5" w:rsidP="0053292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разработка антологии </w:t>
      </w:r>
      <w:r w:rsidRPr="00DB005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«100 новых лиц Казахстана. Золотой фонд нации» </w:t>
      </w:r>
      <w:r w:rsidRPr="00DB005F">
        <w:rPr>
          <w:rFonts w:ascii="Arial" w:eastAsia="Times New Roman" w:hAnsi="Arial" w:cs="Arial"/>
          <w:sz w:val="28"/>
          <w:szCs w:val="28"/>
          <w:lang w:eastAsia="ru-RU"/>
        </w:rPr>
        <w:t xml:space="preserve">и размещение на </w:t>
      </w:r>
      <w:r w:rsidRPr="00DB005F">
        <w:rPr>
          <w:rFonts w:ascii="Arial" w:hAnsi="Arial" w:cs="Arial"/>
          <w:sz w:val="28"/>
          <w:szCs w:val="28"/>
        </w:rPr>
        <w:t xml:space="preserve">портале «100 новых лиц Казахстана» </w:t>
      </w:r>
      <w:r w:rsidRPr="00DB005F">
        <w:rPr>
          <w:rFonts w:ascii="Arial" w:hAnsi="Arial" w:cs="Arial"/>
          <w:i/>
          <w:sz w:val="28"/>
          <w:szCs w:val="28"/>
        </w:rPr>
        <w:t xml:space="preserve">(отв. МИК, МКС). </w:t>
      </w:r>
    </w:p>
    <w:p w:rsidR="00F104B0" w:rsidRDefault="00F104B0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D60E7" w:rsidRPr="00DB005F" w:rsidRDefault="008D60E7" w:rsidP="0053292F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D60E7" w:rsidRPr="00B95ECD" w:rsidRDefault="00F104B0" w:rsidP="0053292F">
      <w:pPr>
        <w:numPr>
          <w:ilvl w:val="0"/>
          <w:numId w:val="22"/>
        </w:numPr>
        <w:spacing w:after="0" w:line="276" w:lineRule="auto"/>
        <w:ind w:left="0" w:firstLine="709"/>
        <w:jc w:val="center"/>
        <w:rPr>
          <w:rFonts w:ascii="Arial" w:hAnsi="Arial" w:cs="Arial"/>
          <w:b/>
          <w:i/>
          <w:color w:val="FF0000"/>
          <w:sz w:val="28"/>
          <w:szCs w:val="28"/>
          <w:u w:val="single"/>
        </w:rPr>
      </w:pPr>
      <w:r w:rsidRPr="00B95ECD">
        <w:rPr>
          <w:rFonts w:ascii="Arial" w:hAnsi="Arial" w:cs="Arial"/>
          <w:b/>
          <w:color w:val="FF0000"/>
          <w:sz w:val="28"/>
          <w:szCs w:val="28"/>
          <w:u w:val="single"/>
        </w:rPr>
        <w:t>ИМИДЖЕВОЕ ПРОДВИЖЕНИЕ</w:t>
      </w:r>
    </w:p>
    <w:p w:rsidR="00F104B0" w:rsidRPr="00B95ECD" w:rsidRDefault="00F104B0" w:rsidP="008D60E7">
      <w:pPr>
        <w:spacing w:after="0" w:line="276" w:lineRule="auto"/>
        <w:ind w:left="709"/>
        <w:jc w:val="center"/>
        <w:rPr>
          <w:rFonts w:ascii="Arial" w:hAnsi="Arial" w:cs="Arial"/>
          <w:b/>
          <w:i/>
          <w:color w:val="FF0000"/>
          <w:sz w:val="28"/>
          <w:szCs w:val="28"/>
          <w:u w:val="single"/>
        </w:rPr>
      </w:pPr>
      <w:r w:rsidRPr="00B95ECD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ru-RU"/>
        </w:rPr>
        <w:t xml:space="preserve">«100 НОВЫХ ЛИЦ КАЗАХСТАНА» </w:t>
      </w:r>
      <w:r w:rsidRPr="00B95ECD">
        <w:rPr>
          <w:rFonts w:ascii="Arial" w:hAnsi="Arial" w:cs="Arial"/>
          <w:b/>
          <w:color w:val="FF0000"/>
          <w:sz w:val="28"/>
          <w:szCs w:val="28"/>
          <w:u w:val="single"/>
        </w:rPr>
        <w:t>НА РАЗЛИЧНЫХ ПЛОЩАДКАХ СТРАНЫ</w:t>
      </w:r>
    </w:p>
    <w:p w:rsidR="0053292F" w:rsidRPr="00B95ECD" w:rsidRDefault="0053292F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b/>
          <w:color w:val="auto"/>
          <w:sz w:val="28"/>
          <w:szCs w:val="28"/>
          <w:u w:val="single"/>
        </w:rPr>
      </w:pPr>
    </w:p>
    <w:p w:rsidR="00F104B0" w:rsidRPr="00DB005F" w:rsidRDefault="0053292F" w:rsidP="0053292F">
      <w:pPr>
        <w:spacing w:after="0" w:line="276" w:lineRule="auto"/>
        <w:ind w:firstLine="709"/>
        <w:jc w:val="both"/>
        <w:rPr>
          <w:rStyle w:val="s0"/>
          <w:rFonts w:ascii="Arial" w:hAnsi="Arial" w:cs="Arial"/>
          <w:color w:val="0000FF"/>
          <w:sz w:val="28"/>
          <w:szCs w:val="28"/>
        </w:rPr>
      </w:pPr>
      <w:r w:rsidRPr="00DB005F">
        <w:rPr>
          <w:rStyle w:val="s0"/>
          <w:rFonts w:ascii="Arial" w:hAnsi="Arial" w:cs="Arial"/>
          <w:b/>
          <w:color w:val="auto"/>
          <w:sz w:val="28"/>
          <w:szCs w:val="28"/>
        </w:rPr>
        <w:t>Индивидуальная программа информационно-</w:t>
      </w:r>
      <w:proofErr w:type="spellStart"/>
      <w:r w:rsidRPr="00DB005F">
        <w:rPr>
          <w:rStyle w:val="s0"/>
          <w:rFonts w:ascii="Arial" w:hAnsi="Arial" w:cs="Arial"/>
          <w:b/>
          <w:color w:val="auto"/>
          <w:sz w:val="28"/>
          <w:szCs w:val="28"/>
        </w:rPr>
        <w:t>имиджевого</w:t>
      </w:r>
      <w:proofErr w:type="spellEnd"/>
      <w:r w:rsidRPr="00DB005F">
        <w:rPr>
          <w:rStyle w:val="s0"/>
          <w:rFonts w:ascii="Arial" w:hAnsi="Arial" w:cs="Arial"/>
          <w:b/>
          <w:color w:val="auto"/>
          <w:sz w:val="28"/>
          <w:szCs w:val="28"/>
        </w:rPr>
        <w:t xml:space="preserve"> и общественно-политического продвижения</w:t>
      </w:r>
      <w:r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«100 новых лиц Казахстана» </w:t>
      </w:r>
      <w:r w:rsidR="00A03289" w:rsidRPr="00DB005F">
        <w:rPr>
          <w:rStyle w:val="s0"/>
          <w:rFonts w:ascii="Arial" w:hAnsi="Arial" w:cs="Arial"/>
          <w:color w:val="auto"/>
          <w:sz w:val="28"/>
          <w:szCs w:val="28"/>
        </w:rPr>
        <w:t>формируется</w:t>
      </w:r>
      <w:r w:rsidR="000C287F" w:rsidRPr="00DB005F">
        <w:rPr>
          <w:rStyle w:val="s0"/>
          <w:rFonts w:ascii="Arial" w:hAnsi="Arial" w:cs="Arial"/>
          <w:color w:val="auto"/>
          <w:sz w:val="28"/>
          <w:szCs w:val="28"/>
        </w:rPr>
        <w:t xml:space="preserve"> с учетом специфики участника проекта, его сферы деятельности и личностных данных</w:t>
      </w:r>
      <w:r w:rsidR="000C287F" w:rsidRPr="00DB005F">
        <w:rPr>
          <w:rStyle w:val="s0"/>
          <w:rFonts w:ascii="Arial" w:hAnsi="Arial" w:cs="Arial"/>
          <w:color w:val="0000FF"/>
          <w:sz w:val="28"/>
          <w:szCs w:val="28"/>
        </w:rPr>
        <w:t xml:space="preserve">. </w:t>
      </w:r>
    </w:p>
    <w:p w:rsidR="0053292F" w:rsidRPr="00DB005F" w:rsidRDefault="0053292F" w:rsidP="0053292F">
      <w:pPr>
        <w:spacing w:after="0" w:line="276" w:lineRule="auto"/>
        <w:ind w:firstLine="709"/>
        <w:jc w:val="both"/>
        <w:rPr>
          <w:rFonts w:ascii="Arial" w:hAnsi="Arial" w:cs="Arial"/>
          <w:b/>
          <w:i/>
          <w:color w:val="FF0000"/>
          <w:sz w:val="28"/>
          <w:szCs w:val="28"/>
        </w:rPr>
      </w:pPr>
    </w:p>
    <w:p w:rsidR="00B87559" w:rsidRPr="008D60E7" w:rsidRDefault="00B87559" w:rsidP="0053292F">
      <w:pPr>
        <w:numPr>
          <w:ilvl w:val="1"/>
          <w:numId w:val="22"/>
        </w:numPr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8D60E7">
        <w:rPr>
          <w:rFonts w:ascii="Arial" w:hAnsi="Arial" w:cs="Arial"/>
          <w:b/>
          <w:sz w:val="28"/>
          <w:szCs w:val="28"/>
        </w:rPr>
        <w:t xml:space="preserve">Общественно </w:t>
      </w:r>
      <w:r w:rsidR="00B91528" w:rsidRPr="008D60E7">
        <w:rPr>
          <w:rFonts w:ascii="Arial" w:hAnsi="Arial" w:cs="Arial"/>
          <w:b/>
          <w:sz w:val="28"/>
          <w:szCs w:val="28"/>
        </w:rPr>
        <w:t>–</w:t>
      </w:r>
      <w:r w:rsidRPr="008D60E7">
        <w:rPr>
          <w:rFonts w:ascii="Arial" w:hAnsi="Arial" w:cs="Arial"/>
          <w:b/>
          <w:sz w:val="28"/>
          <w:szCs w:val="28"/>
        </w:rPr>
        <w:t xml:space="preserve"> политическ</w:t>
      </w:r>
      <w:r w:rsidR="00B91528" w:rsidRPr="008D60E7">
        <w:rPr>
          <w:rFonts w:ascii="Arial" w:hAnsi="Arial" w:cs="Arial"/>
          <w:b/>
          <w:sz w:val="28"/>
          <w:szCs w:val="28"/>
        </w:rPr>
        <w:t>ое продвижение</w:t>
      </w:r>
    </w:p>
    <w:p w:rsidR="00B91528" w:rsidRPr="008D60E7" w:rsidRDefault="00B91528" w:rsidP="00B91528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</w:rPr>
      </w:pPr>
      <w:r w:rsidRPr="008D60E7">
        <w:rPr>
          <w:rFonts w:ascii="Arial" w:hAnsi="Arial" w:cs="Arial"/>
          <w:sz w:val="28"/>
        </w:rPr>
        <w:t xml:space="preserve"> - разработка событийного ряда мероприятий разного формата с участием героев проекта </w:t>
      </w:r>
      <w:r w:rsidRPr="008D60E7">
        <w:rPr>
          <w:rFonts w:ascii="Arial" w:hAnsi="Arial" w:cs="Arial"/>
          <w:i/>
          <w:sz w:val="24"/>
        </w:rPr>
        <w:t>(отв. акиматы, управления ЦГО, секретариаты АНК, РГУ и КГУ «Қоғамдық келісі</w:t>
      </w:r>
      <w:proofErr w:type="gramStart"/>
      <w:r w:rsidRPr="008D60E7">
        <w:rPr>
          <w:rFonts w:ascii="Arial" w:hAnsi="Arial" w:cs="Arial"/>
          <w:i/>
          <w:sz w:val="24"/>
        </w:rPr>
        <w:t>м</w:t>
      </w:r>
      <w:proofErr w:type="gramEnd"/>
      <w:r w:rsidRPr="008D60E7">
        <w:rPr>
          <w:rFonts w:ascii="Arial" w:hAnsi="Arial" w:cs="Arial"/>
          <w:i/>
          <w:sz w:val="24"/>
        </w:rPr>
        <w:t xml:space="preserve">», НПО). </w:t>
      </w:r>
    </w:p>
    <w:p w:rsidR="000D641E" w:rsidRPr="00DB005F" w:rsidRDefault="000D641E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 xml:space="preserve">- привлечение </w:t>
      </w:r>
      <w:r w:rsidR="00601E37" w:rsidRPr="00DB005F">
        <w:rPr>
          <w:rFonts w:ascii="Arial" w:hAnsi="Arial" w:cs="Arial"/>
          <w:sz w:val="28"/>
        </w:rPr>
        <w:t>участников проекта</w:t>
      </w:r>
      <w:r w:rsidRPr="00DB005F">
        <w:rPr>
          <w:rFonts w:ascii="Arial" w:hAnsi="Arial" w:cs="Arial"/>
          <w:sz w:val="28"/>
        </w:rPr>
        <w:t xml:space="preserve"> 100 новых лиц к </w:t>
      </w:r>
      <w:r w:rsidRPr="00DB005F">
        <w:rPr>
          <w:rFonts w:ascii="Arial" w:hAnsi="Arial" w:cs="Arial"/>
          <w:b/>
          <w:sz w:val="28"/>
        </w:rPr>
        <w:t>участию в значимых общественно-массовых мероприятиях</w:t>
      </w:r>
      <w:r w:rsidRPr="00DB005F">
        <w:rPr>
          <w:rFonts w:ascii="Arial" w:hAnsi="Arial" w:cs="Arial"/>
          <w:sz w:val="28"/>
        </w:rPr>
        <w:t xml:space="preserve"> (</w:t>
      </w:r>
      <w:r w:rsidRPr="00DB005F">
        <w:rPr>
          <w:rFonts w:ascii="Arial" w:hAnsi="Arial" w:cs="Arial"/>
          <w:i/>
          <w:sz w:val="24"/>
          <w:szCs w:val="24"/>
        </w:rPr>
        <w:t>республиканская и региональная сессия АНК, советы АНК, фестивали, научные конференции, круглые столы, социальные акции, социально-экономические проекты</w:t>
      </w:r>
      <w:r w:rsidRPr="00DB005F">
        <w:rPr>
          <w:rFonts w:ascii="Arial" w:hAnsi="Arial" w:cs="Arial"/>
          <w:sz w:val="28"/>
        </w:rPr>
        <w:t>).</w:t>
      </w:r>
    </w:p>
    <w:p w:rsidR="00B91528" w:rsidRPr="00DB005F" w:rsidRDefault="00B91528" w:rsidP="00B91528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- реализация «</w:t>
      </w:r>
      <w:r w:rsidRPr="00DB005F">
        <w:rPr>
          <w:rFonts w:ascii="Arial" w:hAnsi="Arial" w:cs="Arial"/>
          <w:b/>
          <w:sz w:val="28"/>
          <w:u w:val="single"/>
        </w:rPr>
        <w:t>точ</w:t>
      </w:r>
      <w:r w:rsidR="008D60E7">
        <w:rPr>
          <w:rFonts w:ascii="Arial" w:hAnsi="Arial" w:cs="Arial"/>
          <w:b/>
          <w:sz w:val="28"/>
          <w:u w:val="single"/>
        </w:rPr>
        <w:t xml:space="preserve">ечных» социальных и культурных </w:t>
      </w:r>
      <w:r w:rsidRPr="00DB005F">
        <w:rPr>
          <w:rFonts w:ascii="Arial" w:hAnsi="Arial" w:cs="Arial"/>
          <w:b/>
          <w:sz w:val="28"/>
          <w:u w:val="single"/>
        </w:rPr>
        <w:t>проектов</w:t>
      </w:r>
      <w:r w:rsidRPr="00DB005F">
        <w:rPr>
          <w:rFonts w:ascii="Arial" w:hAnsi="Arial" w:cs="Arial"/>
          <w:sz w:val="28"/>
        </w:rPr>
        <w:t xml:space="preserve"> по продвижению 100 историй успехов: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lastRenderedPageBreak/>
        <w:t xml:space="preserve"> «Школа успешных людей» для встреч 100 новых лиц с целевыми аудиториями;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«</w:t>
      </w:r>
      <w:proofErr w:type="spellStart"/>
      <w:r w:rsidRPr="00DB005F">
        <w:rPr>
          <w:rFonts w:ascii="Arial" w:hAnsi="Arial" w:cs="Arial"/>
          <w:sz w:val="28"/>
        </w:rPr>
        <w:t>Туған</w:t>
      </w:r>
      <w:proofErr w:type="spellEnd"/>
      <w:r w:rsidRPr="00DB005F">
        <w:rPr>
          <w:rFonts w:ascii="Arial" w:hAnsi="Arial" w:cs="Arial"/>
          <w:sz w:val="28"/>
        </w:rPr>
        <w:t xml:space="preserve"> </w:t>
      </w:r>
      <w:proofErr w:type="spellStart"/>
      <w:r w:rsidRPr="00DB005F">
        <w:rPr>
          <w:rFonts w:ascii="Arial" w:hAnsi="Arial" w:cs="Arial"/>
          <w:sz w:val="28"/>
        </w:rPr>
        <w:t>жер</w:t>
      </w:r>
      <w:proofErr w:type="spellEnd"/>
      <w:r w:rsidRPr="00DB005F">
        <w:rPr>
          <w:rFonts w:ascii="Arial" w:hAnsi="Arial" w:cs="Arial"/>
          <w:sz w:val="28"/>
        </w:rPr>
        <w:t>»;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«Современная казахстанская культура в глобальном мире»;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«Сакральная география Казахстана»;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«Собери своих единомышленников»;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«100 новых лиц – развитие успеха»;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«Рейтинг успеха»;</w:t>
      </w:r>
    </w:p>
    <w:p w:rsidR="00B91528" w:rsidRPr="00DB005F" w:rsidRDefault="00B91528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Новая волна «100 +»;</w:t>
      </w:r>
    </w:p>
    <w:p w:rsidR="00B91528" w:rsidRPr="00DB005F" w:rsidRDefault="008D60E7" w:rsidP="00B91528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«Стань лидером».</w:t>
      </w:r>
    </w:p>
    <w:p w:rsidR="000D641E" w:rsidRPr="00DB005F" w:rsidRDefault="000D641E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 xml:space="preserve">- включение соответствующих </w:t>
      </w:r>
      <w:r w:rsidR="00CC1AD9" w:rsidRPr="00DB005F">
        <w:rPr>
          <w:rFonts w:ascii="Arial" w:hAnsi="Arial" w:cs="Arial"/>
          <w:sz w:val="28"/>
        </w:rPr>
        <w:t>участников проекта</w:t>
      </w:r>
      <w:r w:rsidRPr="00DB005F">
        <w:rPr>
          <w:rFonts w:ascii="Arial" w:hAnsi="Arial" w:cs="Arial"/>
          <w:sz w:val="28"/>
        </w:rPr>
        <w:t xml:space="preserve"> </w:t>
      </w:r>
      <w:r w:rsidRPr="008D60E7">
        <w:rPr>
          <w:rFonts w:ascii="Arial" w:hAnsi="Arial" w:cs="Arial"/>
          <w:sz w:val="28"/>
          <w:szCs w:val="28"/>
        </w:rPr>
        <w:t>в</w:t>
      </w:r>
      <w:r w:rsidR="00CC1AD9" w:rsidRPr="008D60E7">
        <w:rPr>
          <w:rFonts w:ascii="Arial" w:hAnsi="Arial" w:cs="Arial"/>
          <w:sz w:val="28"/>
          <w:szCs w:val="28"/>
        </w:rPr>
        <w:t xml:space="preserve"> </w:t>
      </w:r>
      <w:r w:rsidRPr="008D60E7">
        <w:rPr>
          <w:rFonts w:ascii="Arial" w:hAnsi="Arial" w:cs="Arial"/>
          <w:sz w:val="28"/>
          <w:szCs w:val="28"/>
        </w:rPr>
        <w:t>общественные советы</w:t>
      </w:r>
      <w:r w:rsidR="00CC1AD9" w:rsidRPr="008D60E7">
        <w:rPr>
          <w:rFonts w:ascii="Arial" w:hAnsi="Arial" w:cs="Arial"/>
          <w:sz w:val="28"/>
          <w:szCs w:val="28"/>
        </w:rPr>
        <w:t xml:space="preserve"> и </w:t>
      </w:r>
      <w:r w:rsidR="000C287F" w:rsidRPr="008D60E7">
        <w:rPr>
          <w:rFonts w:ascii="Arial" w:hAnsi="Arial" w:cs="Arial"/>
          <w:sz w:val="28"/>
          <w:szCs w:val="28"/>
        </w:rPr>
        <w:t>консультативно-совещательные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="000C287F" w:rsidRPr="00DB005F">
        <w:rPr>
          <w:rFonts w:ascii="Arial" w:hAnsi="Arial" w:cs="Arial"/>
          <w:sz w:val="28"/>
          <w:szCs w:val="28"/>
        </w:rPr>
        <w:t xml:space="preserve">органы </w:t>
      </w:r>
      <w:r w:rsidRPr="00DB005F">
        <w:rPr>
          <w:rFonts w:ascii="Arial" w:hAnsi="Arial" w:cs="Arial"/>
          <w:sz w:val="28"/>
          <w:szCs w:val="28"/>
        </w:rPr>
        <w:t>при госуд</w:t>
      </w:r>
      <w:r w:rsidR="00CC1AD9" w:rsidRPr="00DB005F">
        <w:rPr>
          <w:rFonts w:ascii="Arial" w:hAnsi="Arial" w:cs="Arial"/>
          <w:sz w:val="28"/>
          <w:szCs w:val="28"/>
        </w:rPr>
        <w:t xml:space="preserve">арственных органах, </w:t>
      </w:r>
      <w:proofErr w:type="spellStart"/>
      <w:r w:rsidR="00CC1AD9" w:rsidRPr="00DB005F">
        <w:rPr>
          <w:rFonts w:ascii="Arial" w:hAnsi="Arial" w:cs="Arial"/>
          <w:sz w:val="28"/>
          <w:szCs w:val="28"/>
        </w:rPr>
        <w:t>маслихатах</w:t>
      </w:r>
      <w:proofErr w:type="spellEnd"/>
      <w:r w:rsidR="00CC1AD9" w:rsidRPr="00DB005F">
        <w:rPr>
          <w:rFonts w:ascii="Arial" w:hAnsi="Arial" w:cs="Arial"/>
          <w:sz w:val="28"/>
          <w:szCs w:val="28"/>
        </w:rPr>
        <w:t xml:space="preserve"> и др. </w:t>
      </w:r>
      <w:r w:rsidR="00CC1AD9" w:rsidRPr="00DB005F">
        <w:rPr>
          <w:rFonts w:ascii="Arial" w:hAnsi="Arial" w:cs="Arial"/>
          <w:i/>
          <w:sz w:val="28"/>
          <w:szCs w:val="28"/>
        </w:rPr>
        <w:t>(отв. ЦГО, МИО)</w:t>
      </w:r>
    </w:p>
    <w:p w:rsidR="00E5008C" w:rsidRPr="00DB005F" w:rsidRDefault="000C287F" w:rsidP="0053292F">
      <w:pPr>
        <w:spacing w:after="0" w:line="276" w:lineRule="auto"/>
        <w:ind w:firstLine="709"/>
        <w:jc w:val="both"/>
        <w:rPr>
          <w:rFonts w:ascii="Arial" w:hAnsi="Arial" w:cs="Arial"/>
          <w:color w:val="0000FF"/>
          <w:sz w:val="28"/>
        </w:rPr>
      </w:pPr>
      <w:r w:rsidRPr="00DB005F">
        <w:rPr>
          <w:rFonts w:ascii="Arial" w:hAnsi="Arial" w:cs="Arial"/>
          <w:sz w:val="28"/>
        </w:rPr>
        <w:t>- организация встреч</w:t>
      </w:r>
      <w:r w:rsidR="00601E37" w:rsidRPr="00DB005F">
        <w:rPr>
          <w:rFonts w:ascii="Arial" w:hAnsi="Arial" w:cs="Arial"/>
          <w:sz w:val="28"/>
        </w:rPr>
        <w:t xml:space="preserve"> участников проекта</w:t>
      </w:r>
      <w:r w:rsidRPr="00DB005F">
        <w:rPr>
          <w:rFonts w:ascii="Arial" w:hAnsi="Arial" w:cs="Arial"/>
          <w:sz w:val="28"/>
        </w:rPr>
        <w:t xml:space="preserve"> с адресными и целевыми группами населения на республиканском, региональном и отраслевом </w:t>
      </w:r>
      <w:proofErr w:type="gramStart"/>
      <w:r w:rsidRPr="00DB005F">
        <w:rPr>
          <w:rFonts w:ascii="Arial" w:hAnsi="Arial" w:cs="Arial"/>
          <w:sz w:val="28"/>
        </w:rPr>
        <w:t>уровнях</w:t>
      </w:r>
      <w:proofErr w:type="gramEnd"/>
      <w:r w:rsidRPr="00DB005F">
        <w:rPr>
          <w:rFonts w:ascii="Arial" w:hAnsi="Arial" w:cs="Arial"/>
          <w:sz w:val="28"/>
        </w:rPr>
        <w:t xml:space="preserve"> в </w:t>
      </w:r>
      <w:r w:rsidR="00A14BD4" w:rsidRPr="00DB005F">
        <w:rPr>
          <w:rFonts w:ascii="Arial" w:hAnsi="Arial" w:cs="Arial"/>
          <w:sz w:val="28"/>
        </w:rPr>
        <w:t>соответствии</w:t>
      </w:r>
      <w:r w:rsidRPr="00DB005F">
        <w:rPr>
          <w:rFonts w:ascii="Arial" w:hAnsi="Arial" w:cs="Arial"/>
          <w:sz w:val="28"/>
        </w:rPr>
        <w:t xml:space="preserve"> со спецификой участника проекта</w:t>
      </w:r>
      <w:r w:rsidRPr="00DB005F">
        <w:rPr>
          <w:rFonts w:ascii="Arial" w:hAnsi="Arial" w:cs="Arial"/>
          <w:color w:val="0000FF"/>
          <w:sz w:val="28"/>
        </w:rPr>
        <w:t xml:space="preserve"> </w:t>
      </w:r>
      <w:r w:rsidRPr="00DB005F">
        <w:rPr>
          <w:rFonts w:ascii="Arial" w:hAnsi="Arial" w:cs="Arial"/>
          <w:i/>
          <w:sz w:val="28"/>
          <w:szCs w:val="28"/>
        </w:rPr>
        <w:t>(отв. ЦГО, МИО)</w:t>
      </w:r>
      <w:r w:rsidRPr="00DB005F">
        <w:rPr>
          <w:rFonts w:ascii="Arial" w:hAnsi="Arial" w:cs="Arial"/>
          <w:color w:val="0000FF"/>
          <w:sz w:val="28"/>
        </w:rPr>
        <w:t>;</w:t>
      </w:r>
    </w:p>
    <w:p w:rsidR="008A71A7" w:rsidRPr="00DB005F" w:rsidRDefault="008A71A7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B2373A" w:rsidRPr="00DB005F">
        <w:rPr>
          <w:rFonts w:ascii="Arial" w:hAnsi="Arial" w:cs="Arial"/>
          <w:sz w:val="28"/>
          <w:szCs w:val="28"/>
        </w:rPr>
        <w:t xml:space="preserve">привлечение </w:t>
      </w:r>
      <w:r w:rsidR="00B2373A" w:rsidRPr="00DB005F">
        <w:rPr>
          <w:rFonts w:ascii="Arial" w:hAnsi="Arial" w:cs="Arial"/>
          <w:sz w:val="28"/>
        </w:rPr>
        <w:t>соответствующих участников проекта в</w:t>
      </w:r>
      <w:r w:rsidR="00B2373A" w:rsidRPr="00DB005F">
        <w:rPr>
          <w:rFonts w:ascii="Arial" w:hAnsi="Arial" w:cs="Arial"/>
          <w:sz w:val="28"/>
          <w:szCs w:val="28"/>
        </w:rPr>
        <w:t xml:space="preserve"> благотворительных акциях, </w:t>
      </w:r>
      <w:r w:rsidRPr="00DB005F">
        <w:rPr>
          <w:rFonts w:ascii="Arial" w:hAnsi="Arial" w:cs="Arial"/>
          <w:sz w:val="28"/>
          <w:szCs w:val="28"/>
        </w:rPr>
        <w:t xml:space="preserve">на встречах в детских домах, </w:t>
      </w:r>
      <w:r w:rsidR="00B2373A" w:rsidRPr="00DB005F">
        <w:rPr>
          <w:rFonts w:ascii="Arial" w:hAnsi="Arial" w:cs="Arial"/>
          <w:sz w:val="28"/>
          <w:szCs w:val="28"/>
        </w:rPr>
        <w:t>в мобилизации общественности для организации помощи пострадавшим при различных природных катаклизм</w:t>
      </w:r>
      <w:r w:rsidR="00C13323" w:rsidRPr="00DB005F">
        <w:rPr>
          <w:rFonts w:ascii="Arial" w:hAnsi="Arial" w:cs="Arial"/>
          <w:sz w:val="28"/>
          <w:szCs w:val="28"/>
        </w:rPr>
        <w:t>ах</w:t>
      </w:r>
      <w:r w:rsidR="00B2373A" w:rsidRPr="00DB005F">
        <w:rPr>
          <w:rFonts w:ascii="Arial" w:hAnsi="Arial" w:cs="Arial"/>
          <w:sz w:val="28"/>
          <w:szCs w:val="28"/>
        </w:rPr>
        <w:t>, ЧС и др.</w:t>
      </w:r>
      <w:r w:rsidR="00B2373A" w:rsidRPr="00DB005F">
        <w:rPr>
          <w:rFonts w:ascii="Arial" w:hAnsi="Arial" w:cs="Arial"/>
          <w:i/>
          <w:sz w:val="24"/>
        </w:rPr>
        <w:t xml:space="preserve"> (отв. акиматы, управления ЦГО, секретариаты АНК, РГУ и КГУ «Қоғамдық келісім», НПО)</w:t>
      </w:r>
      <w:r w:rsidR="00CD7BCF" w:rsidRPr="00DB005F">
        <w:rPr>
          <w:rFonts w:ascii="Arial" w:hAnsi="Arial" w:cs="Arial"/>
          <w:i/>
          <w:sz w:val="24"/>
        </w:rPr>
        <w:t>;</w:t>
      </w:r>
    </w:p>
    <w:p w:rsidR="00B2373A" w:rsidRPr="00DB005F" w:rsidRDefault="008A71A7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B2373A" w:rsidRPr="00DB005F">
        <w:rPr>
          <w:rFonts w:ascii="Arial" w:hAnsi="Arial" w:cs="Arial"/>
          <w:sz w:val="28"/>
          <w:szCs w:val="28"/>
        </w:rPr>
        <w:t xml:space="preserve">проведение встреч участников Проекта в высших, средне </w:t>
      </w:r>
      <w:proofErr w:type="gramStart"/>
      <w:r w:rsidR="00B2373A" w:rsidRPr="00DB005F">
        <w:rPr>
          <w:rFonts w:ascii="Arial" w:hAnsi="Arial" w:cs="Arial"/>
          <w:sz w:val="28"/>
          <w:szCs w:val="28"/>
        </w:rPr>
        <w:t>-с</w:t>
      </w:r>
      <w:proofErr w:type="gramEnd"/>
      <w:r w:rsidR="00B2373A" w:rsidRPr="00DB005F">
        <w:rPr>
          <w:rFonts w:ascii="Arial" w:hAnsi="Arial" w:cs="Arial"/>
          <w:sz w:val="28"/>
          <w:szCs w:val="28"/>
        </w:rPr>
        <w:t>пециальных, общеобр</w:t>
      </w:r>
      <w:r w:rsidR="00311F84" w:rsidRPr="00DB005F">
        <w:rPr>
          <w:rFonts w:ascii="Arial" w:hAnsi="Arial" w:cs="Arial"/>
          <w:sz w:val="28"/>
          <w:szCs w:val="28"/>
        </w:rPr>
        <w:t xml:space="preserve">азовательных учебных заведениях. </w:t>
      </w:r>
      <w:r w:rsidR="00311F84" w:rsidRPr="00DB005F">
        <w:rPr>
          <w:rFonts w:ascii="Arial" w:hAnsi="Arial" w:cs="Arial"/>
          <w:i/>
          <w:sz w:val="24"/>
        </w:rPr>
        <w:t>(отв. акиматы, управления ЦГО, секретариаты АНК, РГУ и КГУ «Қоғамдық келісім», НПО)</w:t>
      </w:r>
      <w:r w:rsidR="00CD7BCF" w:rsidRPr="00DB005F">
        <w:rPr>
          <w:rFonts w:ascii="Arial" w:hAnsi="Arial" w:cs="Arial"/>
          <w:i/>
          <w:sz w:val="24"/>
        </w:rPr>
        <w:t>;</w:t>
      </w:r>
    </w:p>
    <w:p w:rsidR="00CF3B57" w:rsidRPr="00DB005F" w:rsidRDefault="00311F84" w:rsidP="0053292F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DB005F">
        <w:rPr>
          <w:rFonts w:ascii="Arial" w:hAnsi="Arial" w:cs="Arial"/>
          <w:sz w:val="28"/>
        </w:rPr>
        <w:t>- проведение открытых мастер-классов 100 успешными лицами Казахстана  для учеников старших классов городских и сельских школ для раскрытия личностного потенциала, способствования к осознанному выбору будущей профессии, передаче успешного жизненного опыта младшему поколению;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i/>
          <w:sz w:val="24"/>
          <w:szCs w:val="24"/>
        </w:rPr>
        <w:t>(отв. МИК, МОН, МИО)</w:t>
      </w:r>
      <w:r w:rsidR="00CD7BCF" w:rsidRPr="00DB005F">
        <w:rPr>
          <w:rFonts w:ascii="Arial" w:hAnsi="Arial" w:cs="Arial"/>
          <w:i/>
          <w:sz w:val="24"/>
          <w:szCs w:val="24"/>
        </w:rPr>
        <w:t>;</w:t>
      </w:r>
    </w:p>
    <w:p w:rsidR="00311F84" w:rsidRPr="00DB005F" w:rsidRDefault="00311F84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привлечение</w:t>
      </w:r>
      <w:r w:rsidR="0082449E"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sz w:val="28"/>
        </w:rPr>
        <w:t>участников проекта</w:t>
      </w:r>
      <w:r w:rsidR="0082449E" w:rsidRPr="00DB005F">
        <w:rPr>
          <w:rFonts w:ascii="Arial" w:hAnsi="Arial" w:cs="Arial"/>
          <w:sz w:val="28"/>
        </w:rPr>
        <w:t xml:space="preserve"> «100 </w:t>
      </w:r>
      <w:r w:rsidR="0082449E" w:rsidRPr="00DB005F">
        <w:rPr>
          <w:rFonts w:ascii="Arial" w:hAnsi="Arial" w:cs="Arial"/>
          <w:sz w:val="28"/>
          <w:szCs w:val="28"/>
        </w:rPr>
        <w:t xml:space="preserve">новых лиц», которые добились определенных успехов в малом и среднем предпринимательстве, имеющих опыт в реализации бизнес проектов и </w:t>
      </w:r>
      <w:proofErr w:type="spellStart"/>
      <w:r w:rsidR="0082449E" w:rsidRPr="00DB005F">
        <w:rPr>
          <w:rFonts w:ascii="Arial" w:hAnsi="Arial" w:cs="Arial"/>
          <w:sz w:val="28"/>
          <w:szCs w:val="28"/>
        </w:rPr>
        <w:t>стартап</w:t>
      </w:r>
      <w:proofErr w:type="spellEnd"/>
      <w:r w:rsidR="0082449E" w:rsidRPr="00DB005F">
        <w:rPr>
          <w:rFonts w:ascii="Arial" w:hAnsi="Arial" w:cs="Arial"/>
          <w:sz w:val="28"/>
          <w:szCs w:val="28"/>
        </w:rPr>
        <w:t xml:space="preserve">-идей в различных  бизнес форумах, </w:t>
      </w:r>
      <w:proofErr w:type="gramStart"/>
      <w:r w:rsidR="0082449E" w:rsidRPr="00DB005F">
        <w:rPr>
          <w:rFonts w:ascii="Arial" w:hAnsi="Arial" w:cs="Arial"/>
          <w:sz w:val="28"/>
          <w:szCs w:val="28"/>
        </w:rPr>
        <w:t>в</w:t>
      </w:r>
      <w:proofErr w:type="gramEnd"/>
      <w:r w:rsidR="0082449E" w:rsidRPr="00DB005F">
        <w:rPr>
          <w:rFonts w:ascii="Arial" w:hAnsi="Arial" w:cs="Arial"/>
          <w:sz w:val="28"/>
          <w:szCs w:val="28"/>
        </w:rPr>
        <w:t xml:space="preserve"> встречах с начинающими предпринимателями и др.</w:t>
      </w:r>
      <w:r w:rsidR="0082449E" w:rsidRPr="00DB005F">
        <w:rPr>
          <w:rFonts w:ascii="Arial" w:hAnsi="Arial" w:cs="Arial"/>
          <w:i/>
          <w:sz w:val="24"/>
          <w:szCs w:val="24"/>
        </w:rPr>
        <w:t xml:space="preserve"> (отв. НПП «</w:t>
      </w:r>
      <w:proofErr w:type="spellStart"/>
      <w:r w:rsidR="0082449E" w:rsidRPr="00DB005F">
        <w:rPr>
          <w:rFonts w:ascii="Arial" w:hAnsi="Arial" w:cs="Arial"/>
          <w:i/>
          <w:sz w:val="24"/>
          <w:szCs w:val="24"/>
        </w:rPr>
        <w:t>Атамекен</w:t>
      </w:r>
      <w:proofErr w:type="spellEnd"/>
      <w:r w:rsidR="0082449E" w:rsidRPr="00DB005F">
        <w:rPr>
          <w:rFonts w:ascii="Arial" w:hAnsi="Arial" w:cs="Arial"/>
          <w:i/>
          <w:sz w:val="24"/>
          <w:szCs w:val="24"/>
        </w:rPr>
        <w:t>», НПО, ЦГО)</w:t>
      </w:r>
    </w:p>
    <w:p w:rsidR="00EA456B" w:rsidRPr="00DB005F" w:rsidRDefault="0082449E" w:rsidP="0053292F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DB005F">
        <w:rPr>
          <w:rFonts w:ascii="Arial" w:hAnsi="Arial" w:cs="Arial"/>
          <w:sz w:val="28"/>
          <w:szCs w:val="28"/>
        </w:rPr>
        <w:t xml:space="preserve">- привлечение </w:t>
      </w:r>
      <w:r w:rsidRPr="00DB005F">
        <w:rPr>
          <w:rFonts w:ascii="Arial" w:hAnsi="Arial" w:cs="Arial"/>
          <w:sz w:val="28"/>
        </w:rPr>
        <w:t xml:space="preserve">участников проекта «100 </w:t>
      </w:r>
      <w:r w:rsidRPr="00DB005F">
        <w:rPr>
          <w:rFonts w:ascii="Arial" w:hAnsi="Arial" w:cs="Arial"/>
          <w:sz w:val="28"/>
          <w:szCs w:val="28"/>
        </w:rPr>
        <w:t xml:space="preserve">новых лиц» в мероприятиях, проводимых  в рамках </w:t>
      </w:r>
      <w:r w:rsidR="00CF3B57" w:rsidRPr="00DB005F">
        <w:rPr>
          <w:rFonts w:ascii="Arial" w:hAnsi="Arial" w:cs="Arial"/>
          <w:sz w:val="28"/>
          <w:szCs w:val="28"/>
        </w:rPr>
        <w:t xml:space="preserve">международной специализированной выставки </w:t>
      </w:r>
      <w:r w:rsidRPr="00DB005F">
        <w:rPr>
          <w:rFonts w:ascii="Arial" w:hAnsi="Arial" w:cs="Arial"/>
          <w:sz w:val="28"/>
          <w:szCs w:val="28"/>
        </w:rPr>
        <w:t>«</w:t>
      </w:r>
      <w:r w:rsidR="00CF3B57" w:rsidRPr="00DB005F">
        <w:rPr>
          <w:rFonts w:ascii="Arial" w:hAnsi="Arial" w:cs="Arial"/>
          <w:sz w:val="28"/>
          <w:szCs w:val="28"/>
        </w:rPr>
        <w:t xml:space="preserve">АСТАНА </w:t>
      </w:r>
      <w:r w:rsidRPr="00DB005F">
        <w:rPr>
          <w:rFonts w:ascii="Arial" w:hAnsi="Arial" w:cs="Arial"/>
          <w:sz w:val="28"/>
          <w:szCs w:val="28"/>
        </w:rPr>
        <w:t>ЭКСПО-2017»</w:t>
      </w:r>
      <w:r w:rsidR="00CF3B57" w:rsidRPr="00DB005F">
        <w:rPr>
          <w:rFonts w:ascii="Arial" w:hAnsi="Arial" w:cs="Arial"/>
          <w:sz w:val="28"/>
          <w:szCs w:val="28"/>
        </w:rPr>
        <w:t>.</w:t>
      </w:r>
      <w:r w:rsidR="00CF3B57" w:rsidRPr="00DB005F">
        <w:rPr>
          <w:rFonts w:ascii="Arial" w:hAnsi="Arial" w:cs="Arial"/>
          <w:i/>
          <w:sz w:val="24"/>
          <w:szCs w:val="24"/>
        </w:rPr>
        <w:t xml:space="preserve">  </w:t>
      </w:r>
    </w:p>
    <w:p w:rsidR="00EA456B" w:rsidRPr="00DB005F" w:rsidRDefault="00EA456B" w:rsidP="0053292F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750787" w:rsidRPr="00DB005F" w:rsidRDefault="00EA456B" w:rsidP="0053292F">
      <w:pPr>
        <w:spacing w:after="0" w:line="276" w:lineRule="auto"/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DB005F">
        <w:rPr>
          <w:rFonts w:ascii="Arial" w:hAnsi="Arial" w:cs="Arial"/>
          <w:b/>
          <w:sz w:val="28"/>
          <w:szCs w:val="28"/>
        </w:rPr>
        <w:lastRenderedPageBreak/>
        <w:t>3</w:t>
      </w:r>
      <w:r w:rsidR="00CF3B57" w:rsidRPr="00DB005F">
        <w:rPr>
          <w:rFonts w:ascii="Arial" w:hAnsi="Arial" w:cs="Arial"/>
          <w:b/>
          <w:sz w:val="28"/>
          <w:szCs w:val="28"/>
        </w:rPr>
        <w:t>.</w:t>
      </w:r>
      <w:r w:rsidR="001D3471" w:rsidRPr="00DB005F">
        <w:rPr>
          <w:rFonts w:ascii="Arial" w:hAnsi="Arial" w:cs="Arial"/>
          <w:b/>
          <w:sz w:val="28"/>
          <w:szCs w:val="28"/>
        </w:rPr>
        <w:t>2</w:t>
      </w:r>
      <w:r w:rsidR="00CF3B57" w:rsidRPr="00DB005F">
        <w:rPr>
          <w:rFonts w:ascii="Arial" w:hAnsi="Arial" w:cs="Arial"/>
          <w:b/>
          <w:sz w:val="28"/>
          <w:szCs w:val="28"/>
        </w:rPr>
        <w:t xml:space="preserve">. </w:t>
      </w:r>
      <w:r w:rsidRPr="00DB005F">
        <w:rPr>
          <w:rFonts w:ascii="Arial" w:hAnsi="Arial" w:cs="Arial"/>
          <w:b/>
          <w:sz w:val="28"/>
          <w:szCs w:val="28"/>
        </w:rPr>
        <w:t xml:space="preserve"> </w:t>
      </w:r>
      <w:r w:rsidR="00CF3B57" w:rsidRPr="00DB005F">
        <w:rPr>
          <w:rFonts w:ascii="Arial" w:hAnsi="Arial" w:cs="Arial"/>
          <w:b/>
          <w:sz w:val="28"/>
          <w:szCs w:val="28"/>
          <w:u w:val="single"/>
        </w:rPr>
        <w:t>И</w:t>
      </w:r>
      <w:r w:rsidR="00750787" w:rsidRPr="00DB005F">
        <w:rPr>
          <w:rFonts w:ascii="Arial" w:hAnsi="Arial" w:cs="Arial"/>
          <w:b/>
          <w:sz w:val="28"/>
          <w:szCs w:val="28"/>
          <w:u w:val="single"/>
        </w:rPr>
        <w:t>нформационн</w:t>
      </w:r>
      <w:r w:rsidR="00B91528" w:rsidRPr="00DB005F">
        <w:rPr>
          <w:rFonts w:ascii="Arial" w:hAnsi="Arial" w:cs="Arial"/>
          <w:b/>
          <w:sz w:val="28"/>
          <w:szCs w:val="28"/>
          <w:u w:val="single"/>
        </w:rPr>
        <w:t>ое продвижение:</w:t>
      </w:r>
    </w:p>
    <w:p w:rsidR="008D79F5" w:rsidRPr="00DB005F" w:rsidRDefault="008D79F5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>В эфире республиканских телеканалов:</w:t>
      </w:r>
    </w:p>
    <w:p w:rsidR="00FB33E5" w:rsidRPr="00DB005F" w:rsidRDefault="00E33E71" w:rsidP="0053292F">
      <w:pPr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B005F">
        <w:rPr>
          <w:rFonts w:ascii="Arial" w:hAnsi="Arial" w:cs="Arial"/>
          <w:b/>
          <w:i/>
          <w:sz w:val="28"/>
          <w:szCs w:val="28"/>
          <w:u w:val="single"/>
        </w:rPr>
        <w:t>в</w:t>
      </w:r>
      <w:r w:rsidR="00FB33E5" w:rsidRPr="00DB005F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r w:rsidRPr="00DB005F">
        <w:rPr>
          <w:rFonts w:ascii="Arial" w:hAnsi="Arial" w:cs="Arial"/>
          <w:b/>
          <w:i/>
          <w:sz w:val="28"/>
          <w:szCs w:val="28"/>
          <w:u w:val="single"/>
        </w:rPr>
        <w:t>2017 г.</w:t>
      </w:r>
    </w:p>
    <w:p w:rsidR="00FB33E5" w:rsidRPr="00DB005F" w:rsidRDefault="00FB33E5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7D708D"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sz w:val="28"/>
          <w:szCs w:val="28"/>
        </w:rPr>
        <w:t>о</w:t>
      </w:r>
      <w:r w:rsidR="007D708D" w:rsidRPr="00DB005F">
        <w:rPr>
          <w:rFonts w:ascii="Arial" w:hAnsi="Arial" w:cs="Arial"/>
          <w:sz w:val="28"/>
          <w:szCs w:val="28"/>
        </w:rPr>
        <w:t>рганиз</w:t>
      </w:r>
      <w:r w:rsidRPr="00DB005F">
        <w:rPr>
          <w:rFonts w:ascii="Arial" w:hAnsi="Arial" w:cs="Arial"/>
          <w:sz w:val="28"/>
          <w:szCs w:val="28"/>
        </w:rPr>
        <w:t>а</w:t>
      </w:r>
      <w:r w:rsidR="007D708D" w:rsidRPr="00DB005F">
        <w:rPr>
          <w:rFonts w:ascii="Arial" w:hAnsi="Arial" w:cs="Arial"/>
          <w:sz w:val="28"/>
          <w:szCs w:val="28"/>
        </w:rPr>
        <w:t>ция</w:t>
      </w:r>
      <w:r w:rsidRPr="00DB005F">
        <w:rPr>
          <w:rFonts w:ascii="Arial" w:hAnsi="Arial" w:cs="Arial"/>
          <w:sz w:val="28"/>
          <w:szCs w:val="28"/>
        </w:rPr>
        <w:t xml:space="preserve"> производств</w:t>
      </w:r>
      <w:r w:rsidR="007D708D" w:rsidRPr="00DB005F">
        <w:rPr>
          <w:rFonts w:ascii="Arial" w:hAnsi="Arial" w:cs="Arial"/>
          <w:sz w:val="28"/>
          <w:szCs w:val="28"/>
        </w:rPr>
        <w:t>а</w:t>
      </w:r>
      <w:r w:rsidRPr="00DB005F">
        <w:rPr>
          <w:rFonts w:ascii="Arial" w:hAnsi="Arial" w:cs="Arial"/>
          <w:sz w:val="28"/>
          <w:szCs w:val="28"/>
        </w:rPr>
        <w:t xml:space="preserve"> и размещение цикла документальных фильмов о проекте «100 новых лиц», о</w:t>
      </w:r>
      <w:r w:rsidR="00296D87" w:rsidRPr="00DB005F">
        <w:rPr>
          <w:rFonts w:ascii="Arial" w:hAnsi="Arial" w:cs="Arial"/>
          <w:sz w:val="28"/>
          <w:szCs w:val="28"/>
        </w:rPr>
        <w:t>б успешных гражданах Казахстана</w:t>
      </w:r>
      <w:r w:rsidR="003D029C" w:rsidRPr="00DB005F">
        <w:rPr>
          <w:rFonts w:ascii="Arial" w:hAnsi="Arial" w:cs="Arial"/>
          <w:sz w:val="28"/>
          <w:szCs w:val="28"/>
        </w:rPr>
        <w:t>;</w:t>
      </w:r>
    </w:p>
    <w:p w:rsidR="00FB33E5" w:rsidRPr="00DB005F" w:rsidRDefault="00FB33E5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E33E71"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sz w:val="28"/>
          <w:szCs w:val="28"/>
        </w:rPr>
        <w:t>организ</w:t>
      </w:r>
      <w:r w:rsidR="007D708D" w:rsidRPr="00DB005F">
        <w:rPr>
          <w:rFonts w:ascii="Arial" w:hAnsi="Arial" w:cs="Arial"/>
          <w:sz w:val="28"/>
          <w:szCs w:val="28"/>
        </w:rPr>
        <w:t>ация</w:t>
      </w:r>
      <w:r w:rsidRPr="00DB005F">
        <w:rPr>
          <w:rFonts w:ascii="Arial" w:hAnsi="Arial" w:cs="Arial"/>
          <w:sz w:val="28"/>
          <w:szCs w:val="28"/>
        </w:rPr>
        <w:t xml:space="preserve"> производств</w:t>
      </w:r>
      <w:r w:rsidR="007D708D" w:rsidRPr="00DB005F">
        <w:rPr>
          <w:rFonts w:ascii="Arial" w:hAnsi="Arial" w:cs="Arial"/>
          <w:sz w:val="28"/>
          <w:szCs w:val="28"/>
        </w:rPr>
        <w:t>а</w:t>
      </w:r>
      <w:r w:rsidRPr="00DB005F">
        <w:rPr>
          <w:rFonts w:ascii="Arial" w:hAnsi="Arial" w:cs="Arial"/>
          <w:sz w:val="28"/>
          <w:szCs w:val="28"/>
        </w:rPr>
        <w:t xml:space="preserve"> и размещение цикла программ о проекте «100 нов</w:t>
      </w:r>
      <w:r w:rsidR="00296D87" w:rsidRPr="00DB005F">
        <w:rPr>
          <w:rFonts w:ascii="Arial" w:hAnsi="Arial" w:cs="Arial"/>
          <w:sz w:val="28"/>
          <w:szCs w:val="28"/>
        </w:rPr>
        <w:t>ых лиц»</w:t>
      </w:r>
      <w:r w:rsidR="003D029C" w:rsidRPr="00DB005F">
        <w:rPr>
          <w:rFonts w:ascii="Arial" w:hAnsi="Arial" w:cs="Arial"/>
          <w:sz w:val="28"/>
          <w:szCs w:val="28"/>
        </w:rPr>
        <w:t>;</w:t>
      </w:r>
    </w:p>
    <w:p w:rsidR="00FB33E5" w:rsidRPr="00DB005F" w:rsidRDefault="00FB33E5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="00E33E71" w:rsidRPr="00DB005F">
        <w:rPr>
          <w:rFonts w:ascii="Arial" w:hAnsi="Arial" w:cs="Arial"/>
          <w:sz w:val="28"/>
          <w:szCs w:val="28"/>
        </w:rPr>
        <w:tab/>
      </w:r>
      <w:r w:rsidRPr="00DB005F">
        <w:rPr>
          <w:rFonts w:ascii="Arial" w:hAnsi="Arial" w:cs="Arial"/>
          <w:sz w:val="28"/>
          <w:szCs w:val="28"/>
        </w:rPr>
        <w:t>организ</w:t>
      </w:r>
      <w:r w:rsidR="007D708D" w:rsidRPr="00DB005F">
        <w:rPr>
          <w:rFonts w:ascii="Arial" w:hAnsi="Arial" w:cs="Arial"/>
          <w:sz w:val="28"/>
          <w:szCs w:val="28"/>
        </w:rPr>
        <w:t>ация</w:t>
      </w:r>
      <w:r w:rsidRPr="00DB005F">
        <w:rPr>
          <w:rFonts w:ascii="Arial" w:hAnsi="Arial" w:cs="Arial"/>
          <w:sz w:val="28"/>
          <w:szCs w:val="28"/>
        </w:rPr>
        <w:t xml:space="preserve"> производств</w:t>
      </w:r>
      <w:r w:rsidR="007D708D" w:rsidRPr="00DB005F">
        <w:rPr>
          <w:rFonts w:ascii="Arial" w:hAnsi="Arial" w:cs="Arial"/>
          <w:sz w:val="28"/>
          <w:szCs w:val="28"/>
        </w:rPr>
        <w:t>а</w:t>
      </w:r>
      <w:r w:rsidRPr="00DB005F">
        <w:rPr>
          <w:rFonts w:ascii="Arial" w:hAnsi="Arial" w:cs="Arial"/>
          <w:sz w:val="28"/>
          <w:szCs w:val="28"/>
        </w:rPr>
        <w:t xml:space="preserve"> и размещение цикла радиопрограмм об историях современных успешных </w:t>
      </w:r>
      <w:proofErr w:type="spellStart"/>
      <w:r w:rsidRPr="00DB005F">
        <w:rPr>
          <w:rFonts w:ascii="Arial" w:hAnsi="Arial" w:cs="Arial"/>
          <w:sz w:val="28"/>
          <w:szCs w:val="28"/>
        </w:rPr>
        <w:t>казахстанцев</w:t>
      </w:r>
      <w:proofErr w:type="spellEnd"/>
      <w:r w:rsidRPr="00DB005F">
        <w:rPr>
          <w:rFonts w:ascii="Arial" w:hAnsi="Arial" w:cs="Arial"/>
          <w:sz w:val="28"/>
          <w:szCs w:val="28"/>
        </w:rPr>
        <w:t>, их вклада в развитие страны;</w:t>
      </w:r>
    </w:p>
    <w:p w:rsidR="00FB33E5" w:rsidRPr="00DB005F" w:rsidRDefault="00E33E71" w:rsidP="0053292F">
      <w:pPr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B005F">
        <w:rPr>
          <w:rFonts w:ascii="Arial" w:hAnsi="Arial" w:cs="Arial"/>
          <w:b/>
          <w:i/>
          <w:sz w:val="28"/>
          <w:szCs w:val="28"/>
          <w:u w:val="single"/>
        </w:rPr>
        <w:t>в 2018 и 2019</w:t>
      </w:r>
      <w:r w:rsidR="00EC50F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r w:rsidRPr="00DB005F">
        <w:rPr>
          <w:rFonts w:ascii="Arial" w:hAnsi="Arial" w:cs="Arial"/>
          <w:b/>
          <w:i/>
          <w:sz w:val="28"/>
          <w:szCs w:val="28"/>
          <w:u w:val="single"/>
        </w:rPr>
        <w:t>гг.</w:t>
      </w:r>
    </w:p>
    <w:p w:rsidR="00E33E71" w:rsidRPr="00DB005F" w:rsidRDefault="00E33E71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</w:r>
      <w:r w:rsidR="007D708D" w:rsidRPr="00DB005F">
        <w:rPr>
          <w:rFonts w:ascii="Arial" w:hAnsi="Arial" w:cs="Arial"/>
          <w:sz w:val="28"/>
          <w:szCs w:val="28"/>
        </w:rPr>
        <w:t>организация производства и размещение «100 новых лиц» - 100 видеороликов</w:t>
      </w:r>
      <w:r w:rsidR="007B34E5" w:rsidRPr="00DB005F">
        <w:rPr>
          <w:rFonts w:ascii="Arial" w:hAnsi="Arial" w:cs="Arial"/>
          <w:sz w:val="28"/>
          <w:szCs w:val="28"/>
        </w:rPr>
        <w:t>;</w:t>
      </w:r>
    </w:p>
    <w:p w:rsidR="00FB33E5" w:rsidRPr="00DB005F" w:rsidRDefault="00E33E71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</w:t>
      </w:r>
      <w:r w:rsidRPr="00DB005F">
        <w:rPr>
          <w:rFonts w:ascii="Arial" w:hAnsi="Arial" w:cs="Arial"/>
          <w:sz w:val="28"/>
          <w:szCs w:val="28"/>
        </w:rPr>
        <w:tab/>
      </w:r>
      <w:r w:rsidR="007D708D" w:rsidRPr="00DB005F">
        <w:rPr>
          <w:rFonts w:ascii="Arial" w:hAnsi="Arial" w:cs="Arial"/>
          <w:sz w:val="28"/>
          <w:szCs w:val="28"/>
        </w:rPr>
        <w:t xml:space="preserve">организация производства и размещение программы по направлению </w:t>
      </w:r>
      <w:r w:rsidR="008D3A64">
        <w:rPr>
          <w:rFonts w:ascii="Arial" w:hAnsi="Arial" w:cs="Arial"/>
          <w:sz w:val="28"/>
          <w:szCs w:val="28"/>
        </w:rPr>
        <w:t>«</w:t>
      </w:r>
      <w:r w:rsidR="007D708D" w:rsidRPr="00DB005F">
        <w:rPr>
          <w:rFonts w:ascii="Arial" w:hAnsi="Arial" w:cs="Arial"/>
          <w:sz w:val="28"/>
          <w:szCs w:val="28"/>
        </w:rPr>
        <w:t>100 новых лиц</w:t>
      </w:r>
      <w:r w:rsidR="008D3A64">
        <w:rPr>
          <w:rFonts w:ascii="Arial" w:hAnsi="Arial" w:cs="Arial"/>
          <w:sz w:val="28"/>
          <w:szCs w:val="28"/>
        </w:rPr>
        <w:t>»</w:t>
      </w:r>
      <w:r w:rsidR="007D708D" w:rsidRPr="00DB005F">
        <w:rPr>
          <w:rFonts w:ascii="Arial" w:hAnsi="Arial" w:cs="Arial"/>
          <w:sz w:val="28"/>
          <w:szCs w:val="28"/>
        </w:rPr>
        <w:t>;</w:t>
      </w:r>
    </w:p>
    <w:p w:rsidR="00E33E71" w:rsidRPr="00DB005F" w:rsidRDefault="00E33E71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</w:r>
      <w:r w:rsidR="007D708D" w:rsidRPr="00DB005F">
        <w:rPr>
          <w:rFonts w:ascii="Arial" w:hAnsi="Arial" w:cs="Arial"/>
          <w:sz w:val="28"/>
          <w:szCs w:val="28"/>
        </w:rPr>
        <w:t xml:space="preserve">организация производства и размещение 4-х серийного цикла документальных фильмов по направлению </w:t>
      </w:r>
      <w:r w:rsidR="008D3A64">
        <w:rPr>
          <w:rFonts w:ascii="Arial" w:hAnsi="Arial" w:cs="Arial"/>
          <w:sz w:val="28"/>
          <w:szCs w:val="28"/>
        </w:rPr>
        <w:t>«</w:t>
      </w:r>
      <w:r w:rsidR="007D708D" w:rsidRPr="00DB005F">
        <w:rPr>
          <w:rFonts w:ascii="Arial" w:hAnsi="Arial" w:cs="Arial"/>
          <w:sz w:val="28"/>
          <w:szCs w:val="28"/>
        </w:rPr>
        <w:t>100 новых лиц</w:t>
      </w:r>
      <w:r w:rsidR="008D3A64">
        <w:rPr>
          <w:rFonts w:ascii="Arial" w:hAnsi="Arial" w:cs="Arial"/>
          <w:sz w:val="28"/>
          <w:szCs w:val="28"/>
        </w:rPr>
        <w:t>»</w:t>
      </w:r>
      <w:r w:rsidR="003D029C" w:rsidRPr="00DB005F">
        <w:rPr>
          <w:rFonts w:ascii="Arial" w:hAnsi="Arial" w:cs="Arial"/>
          <w:sz w:val="28"/>
          <w:szCs w:val="28"/>
        </w:rPr>
        <w:t>;</w:t>
      </w:r>
    </w:p>
    <w:p w:rsidR="00E33E71" w:rsidRPr="00DB005F" w:rsidRDefault="00E33E71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</w:r>
      <w:r w:rsidR="007D708D" w:rsidRPr="00DB005F">
        <w:rPr>
          <w:rFonts w:ascii="Arial" w:hAnsi="Arial" w:cs="Arial"/>
          <w:sz w:val="28"/>
          <w:szCs w:val="28"/>
        </w:rPr>
        <w:t xml:space="preserve">организация производства и размещение специального документального фильма по направлению </w:t>
      </w:r>
      <w:r w:rsidR="008D3A64">
        <w:rPr>
          <w:rFonts w:ascii="Arial" w:hAnsi="Arial" w:cs="Arial"/>
          <w:sz w:val="28"/>
          <w:szCs w:val="28"/>
        </w:rPr>
        <w:t>«</w:t>
      </w:r>
      <w:r w:rsidR="007D708D" w:rsidRPr="00DB005F">
        <w:rPr>
          <w:rFonts w:ascii="Arial" w:hAnsi="Arial" w:cs="Arial"/>
          <w:sz w:val="28"/>
          <w:szCs w:val="28"/>
        </w:rPr>
        <w:t>100 новых лиц</w:t>
      </w:r>
      <w:r w:rsidR="008D3A64">
        <w:rPr>
          <w:rFonts w:ascii="Arial" w:hAnsi="Arial" w:cs="Arial"/>
          <w:sz w:val="28"/>
          <w:szCs w:val="28"/>
        </w:rPr>
        <w:t>»</w:t>
      </w:r>
      <w:r w:rsidR="003D029C" w:rsidRPr="00DB005F">
        <w:rPr>
          <w:rFonts w:ascii="Arial" w:hAnsi="Arial" w:cs="Arial"/>
          <w:sz w:val="28"/>
          <w:szCs w:val="28"/>
        </w:rPr>
        <w:t>;</w:t>
      </w:r>
    </w:p>
    <w:p w:rsidR="00C21863" w:rsidRPr="00DB005F" w:rsidRDefault="007D708D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</w:r>
      <w:r w:rsidR="00FC268E" w:rsidRPr="00DB005F">
        <w:rPr>
          <w:rFonts w:ascii="Arial" w:hAnsi="Arial" w:cs="Arial"/>
          <w:sz w:val="28"/>
          <w:szCs w:val="28"/>
        </w:rPr>
        <w:t>использование историй участников для создания сюжетных линий</w:t>
      </w:r>
      <w:r w:rsidR="0006337E" w:rsidRPr="00DB005F">
        <w:rPr>
          <w:rFonts w:ascii="Arial" w:hAnsi="Arial" w:cs="Arial"/>
          <w:sz w:val="28"/>
          <w:szCs w:val="28"/>
        </w:rPr>
        <w:t xml:space="preserve"> в производстве художественных </w:t>
      </w:r>
      <w:r w:rsidR="00FD67F2" w:rsidRPr="00DB005F">
        <w:rPr>
          <w:rFonts w:ascii="Arial" w:hAnsi="Arial" w:cs="Arial"/>
          <w:sz w:val="28"/>
          <w:szCs w:val="28"/>
        </w:rPr>
        <w:t xml:space="preserve">фильмов </w:t>
      </w:r>
      <w:r w:rsidR="0006337E" w:rsidRPr="00DB005F">
        <w:rPr>
          <w:rFonts w:ascii="Arial" w:hAnsi="Arial" w:cs="Arial"/>
          <w:sz w:val="28"/>
          <w:szCs w:val="28"/>
        </w:rPr>
        <w:t>(МКС)</w:t>
      </w:r>
      <w:r w:rsidR="00FC268E" w:rsidRPr="00DB005F">
        <w:rPr>
          <w:rFonts w:ascii="Arial" w:hAnsi="Arial" w:cs="Arial"/>
          <w:sz w:val="28"/>
          <w:szCs w:val="28"/>
        </w:rPr>
        <w:t>;</w:t>
      </w:r>
      <w:r w:rsidR="00FC268E" w:rsidRPr="00DB005F">
        <w:rPr>
          <w:rFonts w:ascii="Arial" w:hAnsi="Arial" w:cs="Arial"/>
          <w:b/>
          <w:sz w:val="28"/>
          <w:szCs w:val="28"/>
        </w:rPr>
        <w:t xml:space="preserve"> </w:t>
      </w:r>
      <w:r w:rsidR="00C21863" w:rsidRPr="00DB005F">
        <w:rPr>
          <w:rFonts w:ascii="Arial" w:hAnsi="Arial" w:cs="Arial"/>
          <w:sz w:val="28"/>
          <w:szCs w:val="28"/>
        </w:rPr>
        <w:t xml:space="preserve"> 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На </w:t>
      </w:r>
      <w:proofErr w:type="spellStart"/>
      <w:r w:rsidRPr="00DB005F">
        <w:rPr>
          <w:rFonts w:ascii="Arial" w:hAnsi="Arial" w:cs="Arial"/>
          <w:b/>
          <w:sz w:val="28"/>
          <w:szCs w:val="28"/>
        </w:rPr>
        <w:t>интернет-ресурсах</w:t>
      </w:r>
      <w:proofErr w:type="spellEnd"/>
      <w:r w:rsidRPr="00DB005F">
        <w:rPr>
          <w:rFonts w:ascii="Arial" w:hAnsi="Arial" w:cs="Arial"/>
          <w:b/>
          <w:sz w:val="28"/>
          <w:szCs w:val="28"/>
        </w:rPr>
        <w:t>: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</w:rPr>
        <w:t>-  продвижение аккаунтов соответствующих участников проекта в социальных сетях, с привлечением участников к обсуждению общественно-политических и социально-значимых вопросов в информационном пространстве страны, преобразование участников проекта</w:t>
      </w:r>
      <w:r w:rsidR="008D3A64">
        <w:rPr>
          <w:rFonts w:ascii="Arial" w:hAnsi="Arial" w:cs="Arial"/>
          <w:sz w:val="28"/>
        </w:rPr>
        <w:t xml:space="preserve"> в лидеров общественного мнения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i/>
          <w:sz w:val="28"/>
          <w:szCs w:val="28"/>
        </w:rPr>
        <w:t>(отв. МИК, МИО, Управления внутренней политики)</w:t>
      </w:r>
      <w:r w:rsidR="008D3A64">
        <w:rPr>
          <w:rFonts w:ascii="Arial" w:hAnsi="Arial" w:cs="Arial"/>
          <w:i/>
          <w:sz w:val="28"/>
          <w:szCs w:val="28"/>
        </w:rPr>
        <w:t>: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  <w:szCs w:val="28"/>
        </w:rPr>
        <w:t>-  создание и продвижение вирусных роликов;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DB005F">
        <w:rPr>
          <w:rFonts w:ascii="Arial" w:hAnsi="Arial" w:cs="Arial"/>
          <w:sz w:val="28"/>
          <w:szCs w:val="28"/>
        </w:rPr>
        <w:t xml:space="preserve">-  разработка </w:t>
      </w:r>
      <w:proofErr w:type="spellStart"/>
      <w:r w:rsidRPr="00DB005F">
        <w:rPr>
          <w:rFonts w:ascii="Arial" w:hAnsi="Arial" w:cs="Arial"/>
          <w:sz w:val="28"/>
          <w:szCs w:val="28"/>
        </w:rPr>
        <w:t>флеш</w:t>
      </w:r>
      <w:proofErr w:type="spellEnd"/>
      <w:r w:rsidRPr="00DB005F">
        <w:rPr>
          <w:rFonts w:ascii="Arial" w:hAnsi="Arial" w:cs="Arial"/>
          <w:sz w:val="28"/>
          <w:szCs w:val="28"/>
        </w:rPr>
        <w:t>-игры;</w:t>
      </w:r>
    </w:p>
    <w:p w:rsidR="00C21863" w:rsidRPr="00DB005F" w:rsidRDefault="00C21863" w:rsidP="0053292F">
      <w:pPr>
        <w:pStyle w:val="a3"/>
        <w:tabs>
          <w:tab w:val="left" w:pos="28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sz w:val="28"/>
          <w:szCs w:val="28"/>
          <w:lang w:val="ru-RU"/>
        </w:rPr>
        <w:t>-  создание и продвижение сетев</w:t>
      </w:r>
      <w:r w:rsidR="00B72844" w:rsidRPr="00DB005F">
        <w:rPr>
          <w:rFonts w:ascii="Arial" w:hAnsi="Arial" w:cs="Arial"/>
          <w:sz w:val="28"/>
          <w:szCs w:val="28"/>
          <w:lang w:val="ru-RU"/>
        </w:rPr>
        <w:t>ого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сообществ</w:t>
      </w:r>
      <w:r w:rsidR="00B72844" w:rsidRPr="00DB005F">
        <w:rPr>
          <w:rFonts w:ascii="Arial" w:hAnsi="Arial" w:cs="Arial"/>
          <w:sz w:val="28"/>
          <w:szCs w:val="28"/>
          <w:lang w:val="ru-RU"/>
        </w:rPr>
        <w:t>а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в </w:t>
      </w:r>
      <w:proofErr w:type="spellStart"/>
      <w:r w:rsidRPr="00DB005F">
        <w:rPr>
          <w:rFonts w:ascii="Arial" w:hAnsi="Arial" w:cs="Arial"/>
          <w:sz w:val="28"/>
          <w:szCs w:val="28"/>
          <w:lang w:val="ru-RU"/>
        </w:rPr>
        <w:t>facebook</w:t>
      </w:r>
      <w:proofErr w:type="spellEnd"/>
      <w:r w:rsidRPr="00DB005F">
        <w:rPr>
          <w:rFonts w:ascii="Arial" w:hAnsi="Arial" w:cs="Arial"/>
          <w:sz w:val="28"/>
          <w:szCs w:val="28"/>
          <w:lang w:val="ru-RU"/>
        </w:rPr>
        <w:t xml:space="preserve">, </w:t>
      </w:r>
      <w:proofErr w:type="spellStart"/>
      <w:r w:rsidRPr="00DB005F">
        <w:rPr>
          <w:rFonts w:ascii="Arial" w:hAnsi="Arial" w:cs="Arial"/>
          <w:sz w:val="28"/>
          <w:szCs w:val="28"/>
          <w:lang w:val="ru-RU"/>
        </w:rPr>
        <w:t>vk</w:t>
      </w:r>
      <w:proofErr w:type="spellEnd"/>
      <w:r w:rsidR="00E4185E" w:rsidRPr="00DB005F">
        <w:rPr>
          <w:rFonts w:ascii="Arial" w:hAnsi="Arial" w:cs="Arial"/>
          <w:sz w:val="28"/>
          <w:szCs w:val="28"/>
          <w:lang w:val="ru-RU"/>
        </w:rPr>
        <w:t>;</w:t>
      </w:r>
    </w:p>
    <w:p w:rsidR="00E4185E" w:rsidRPr="00DB005F" w:rsidRDefault="00E4185E" w:rsidP="0053292F">
      <w:pPr>
        <w:pStyle w:val="a3"/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sz w:val="28"/>
          <w:szCs w:val="28"/>
          <w:lang w:val="ru-RU"/>
        </w:rPr>
        <w:t>-  открытие специальных рубрик</w:t>
      </w:r>
      <w:r w:rsidR="00296D87" w:rsidRPr="00DB005F">
        <w:rPr>
          <w:rFonts w:ascii="Arial" w:hAnsi="Arial" w:cs="Arial"/>
          <w:sz w:val="28"/>
          <w:szCs w:val="28"/>
          <w:lang w:val="ru-RU"/>
        </w:rPr>
        <w:t>: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B91528" w:rsidRPr="00DB005F" w:rsidRDefault="00B91528" w:rsidP="00B9152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D3A64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color w:val="0000FF"/>
          <w:sz w:val="28"/>
          <w:szCs w:val="28"/>
        </w:rPr>
        <w:t xml:space="preserve"> </w:t>
      </w:r>
      <w:r w:rsidRPr="00DB005F">
        <w:rPr>
          <w:rFonts w:ascii="Arial" w:hAnsi="Arial" w:cs="Arial"/>
          <w:sz w:val="28"/>
          <w:szCs w:val="28"/>
        </w:rPr>
        <w:t xml:space="preserve">проведение онлайн </w:t>
      </w:r>
      <w:proofErr w:type="spellStart"/>
      <w:r w:rsidRPr="00DB005F">
        <w:rPr>
          <w:rFonts w:ascii="Arial" w:hAnsi="Arial" w:cs="Arial"/>
          <w:sz w:val="28"/>
          <w:szCs w:val="28"/>
        </w:rPr>
        <w:t>вебинаров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с </w:t>
      </w:r>
      <w:r w:rsidRPr="00DB005F">
        <w:rPr>
          <w:rFonts w:ascii="Arial" w:hAnsi="Arial" w:cs="Arial"/>
          <w:sz w:val="28"/>
        </w:rPr>
        <w:t xml:space="preserve">100 </w:t>
      </w:r>
      <w:r w:rsidRPr="00DB005F">
        <w:rPr>
          <w:rFonts w:ascii="Arial" w:hAnsi="Arial" w:cs="Arial"/>
          <w:sz w:val="28"/>
          <w:szCs w:val="28"/>
        </w:rPr>
        <w:t xml:space="preserve">успешными лицами Казахстана об историях успеха, мотивационные выступления по личностному росту для учащихся школ, студентов ВУЗов и </w:t>
      </w:r>
      <w:proofErr w:type="spellStart"/>
      <w:r w:rsidRPr="00DB005F">
        <w:rPr>
          <w:rFonts w:ascii="Arial" w:hAnsi="Arial" w:cs="Arial"/>
          <w:sz w:val="28"/>
          <w:szCs w:val="28"/>
        </w:rPr>
        <w:t>ССУзов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Казахстана</w:t>
      </w:r>
      <w:proofErr w:type="gramStart"/>
      <w:r w:rsidRPr="00DB005F">
        <w:rPr>
          <w:rFonts w:ascii="Arial" w:hAnsi="Arial" w:cs="Arial"/>
          <w:sz w:val="28"/>
          <w:szCs w:val="28"/>
        </w:rPr>
        <w:t>.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i/>
          <w:sz w:val="24"/>
          <w:szCs w:val="24"/>
        </w:rPr>
        <w:t>(</w:t>
      </w:r>
      <w:proofErr w:type="gramStart"/>
      <w:r w:rsidRPr="00DB005F">
        <w:rPr>
          <w:rFonts w:ascii="Arial" w:hAnsi="Arial" w:cs="Arial"/>
          <w:i/>
          <w:sz w:val="24"/>
          <w:szCs w:val="24"/>
        </w:rPr>
        <w:t>о</w:t>
      </w:r>
      <w:proofErr w:type="gramEnd"/>
      <w:r w:rsidRPr="00DB005F">
        <w:rPr>
          <w:rFonts w:ascii="Arial" w:hAnsi="Arial" w:cs="Arial"/>
          <w:i/>
          <w:sz w:val="24"/>
          <w:szCs w:val="24"/>
        </w:rPr>
        <w:t>тв. МИК, МОН, МИО);</w:t>
      </w:r>
    </w:p>
    <w:p w:rsidR="00B91528" w:rsidRPr="00DB005F" w:rsidRDefault="00B91528" w:rsidP="00B9152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обеспечение интерактивной связи 100 новых лиц с широкой аудиторией;</w:t>
      </w:r>
    </w:p>
    <w:p w:rsidR="00B91528" w:rsidRPr="00DB005F" w:rsidRDefault="00B91528" w:rsidP="00B9152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lastRenderedPageBreak/>
        <w:t>- проведение интеллектуальной конференции «</w:t>
      </w:r>
      <w:proofErr w:type="spellStart"/>
      <w:r w:rsidRPr="00DB005F">
        <w:rPr>
          <w:rFonts w:ascii="Arial" w:hAnsi="Arial" w:cs="Arial"/>
          <w:b/>
          <w:i/>
          <w:sz w:val="28"/>
          <w:szCs w:val="28"/>
        </w:rPr>
        <w:t>TEDx</w:t>
      </w:r>
      <w:proofErr w:type="spellEnd"/>
      <w:r w:rsidRPr="00DB005F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DB005F">
        <w:rPr>
          <w:rFonts w:ascii="Arial" w:hAnsi="Arial" w:cs="Arial"/>
          <w:b/>
          <w:i/>
          <w:sz w:val="28"/>
          <w:szCs w:val="28"/>
        </w:rPr>
        <w:t>Talks</w:t>
      </w:r>
      <w:proofErr w:type="spellEnd"/>
      <w:r w:rsidRPr="00DB005F">
        <w:rPr>
          <w:rFonts w:ascii="Arial" w:hAnsi="Arial" w:cs="Arial"/>
          <w:b/>
          <w:i/>
          <w:sz w:val="28"/>
          <w:szCs w:val="28"/>
        </w:rPr>
        <w:t>»</w:t>
      </w:r>
      <w:r w:rsidRPr="00DB005F">
        <w:rPr>
          <w:rFonts w:ascii="Arial" w:hAnsi="Arial" w:cs="Arial"/>
          <w:sz w:val="28"/>
          <w:szCs w:val="28"/>
        </w:rPr>
        <w:t xml:space="preserve"> с выступлением 5-6 победителей Конкурса, на базе  РГУ «Служба центральных коммуникаций» с обеспечением онлайн трансляции в регионах.</w:t>
      </w:r>
    </w:p>
    <w:p w:rsidR="00C21863" w:rsidRPr="00DB005F" w:rsidRDefault="00C21863" w:rsidP="0053292F">
      <w:pPr>
        <w:pStyle w:val="a3"/>
        <w:numPr>
          <w:ilvl w:val="3"/>
          <w:numId w:val="21"/>
        </w:numPr>
        <w:tabs>
          <w:tab w:val="left" w:pos="284"/>
        </w:tabs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b/>
          <w:sz w:val="28"/>
          <w:szCs w:val="28"/>
          <w:lang w:val="ru-RU"/>
        </w:rPr>
        <w:t xml:space="preserve">«Не простые </w:t>
      </w:r>
      <w:proofErr w:type="spellStart"/>
      <w:r w:rsidRPr="00DB005F">
        <w:rPr>
          <w:rFonts w:ascii="Arial" w:hAnsi="Arial" w:cs="Arial"/>
          <w:b/>
          <w:sz w:val="28"/>
          <w:szCs w:val="28"/>
          <w:lang w:val="ru-RU"/>
        </w:rPr>
        <w:t>казахстанцы</w:t>
      </w:r>
      <w:proofErr w:type="spellEnd"/>
      <w:r w:rsidRPr="00DB005F">
        <w:rPr>
          <w:rFonts w:ascii="Arial" w:hAnsi="Arial" w:cs="Arial"/>
          <w:b/>
          <w:sz w:val="28"/>
          <w:szCs w:val="28"/>
          <w:lang w:val="ru-RU"/>
        </w:rPr>
        <w:t>»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- социальный проект рассказывает о людях труда. Пропагандирует идею создания общества всеобщего труда;</w:t>
      </w:r>
    </w:p>
    <w:p w:rsidR="00C21863" w:rsidRPr="00DB005F" w:rsidRDefault="00C21863" w:rsidP="0053292F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b/>
          <w:sz w:val="28"/>
          <w:szCs w:val="28"/>
          <w:lang w:val="ru-RU"/>
        </w:rPr>
        <w:t xml:space="preserve">«Бизнес </w:t>
      </w:r>
      <w:proofErr w:type="spellStart"/>
      <w:r w:rsidRPr="00DB005F">
        <w:rPr>
          <w:rFonts w:ascii="Arial" w:hAnsi="Arial" w:cs="Arial"/>
          <w:b/>
          <w:sz w:val="28"/>
          <w:szCs w:val="28"/>
          <w:lang w:val="ru-RU"/>
        </w:rPr>
        <w:t>story</w:t>
      </w:r>
      <w:proofErr w:type="spellEnd"/>
      <w:r w:rsidRPr="00DB005F">
        <w:rPr>
          <w:rFonts w:ascii="Arial" w:hAnsi="Arial" w:cs="Arial"/>
          <w:b/>
          <w:sz w:val="28"/>
          <w:szCs w:val="28"/>
          <w:lang w:val="ru-RU"/>
        </w:rPr>
        <w:t>»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- проект о казахстанских предпринимателях. Тех, кто своими силами открывает дело, развивает бизнес;</w:t>
      </w:r>
    </w:p>
    <w:p w:rsidR="00C21863" w:rsidRPr="00DB005F" w:rsidRDefault="00C21863" w:rsidP="0053292F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b/>
          <w:sz w:val="28"/>
          <w:szCs w:val="28"/>
          <w:lang w:val="ru-RU"/>
        </w:rPr>
        <w:t>«100 историй успеха» -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герои передачи люди, чьи посту</w:t>
      </w:r>
      <w:r w:rsidR="00B72844" w:rsidRPr="00DB005F">
        <w:rPr>
          <w:rFonts w:ascii="Arial" w:hAnsi="Arial" w:cs="Arial"/>
          <w:sz w:val="28"/>
          <w:szCs w:val="28"/>
          <w:lang w:val="ru-RU"/>
        </w:rPr>
        <w:t>пки вызвали резонанс в обществе;</w:t>
      </w:r>
    </w:p>
    <w:p w:rsidR="00C21863" w:rsidRPr="00DB005F" w:rsidRDefault="00130391" w:rsidP="0053292F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B005F">
        <w:rPr>
          <w:rFonts w:ascii="Arial" w:hAnsi="Arial" w:cs="Arial"/>
          <w:b/>
          <w:sz w:val="28"/>
          <w:szCs w:val="28"/>
          <w:lang w:val="ru-RU"/>
        </w:rPr>
        <w:t>«Герои нашего времени»</w:t>
      </w:r>
      <w:r w:rsidRPr="00DB005F">
        <w:rPr>
          <w:rFonts w:ascii="Arial" w:hAnsi="Arial" w:cs="Arial"/>
          <w:sz w:val="28"/>
          <w:szCs w:val="28"/>
          <w:lang w:val="ru-RU"/>
        </w:rPr>
        <w:t xml:space="preserve"> - истории граждан, военнослужащих, рядовых сотрудников</w:t>
      </w:r>
      <w:r w:rsidR="00C13323" w:rsidRPr="00DB005F">
        <w:rPr>
          <w:rFonts w:ascii="Arial" w:hAnsi="Arial" w:cs="Arial"/>
          <w:sz w:val="28"/>
          <w:szCs w:val="28"/>
          <w:lang w:val="ru-RU"/>
        </w:rPr>
        <w:t xml:space="preserve"> правоохранительных органов</w:t>
      </w:r>
      <w:r w:rsidR="00B72844" w:rsidRPr="00DB005F">
        <w:rPr>
          <w:rFonts w:ascii="Arial" w:hAnsi="Arial" w:cs="Arial"/>
          <w:sz w:val="28"/>
          <w:szCs w:val="28"/>
          <w:lang w:val="ru-RU"/>
        </w:rPr>
        <w:t>, защитников отечества;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Печатные СМИ: 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 в республиканских газетах запуск новых рубрик </w:t>
      </w:r>
      <w:r w:rsidRPr="00DB005F">
        <w:rPr>
          <w:rFonts w:ascii="Arial" w:hAnsi="Arial" w:cs="Arial"/>
          <w:b/>
          <w:sz w:val="28"/>
          <w:szCs w:val="28"/>
        </w:rPr>
        <w:t>«100 историй успеха»,</w:t>
      </w:r>
      <w:r w:rsidRPr="00DB005F">
        <w:rPr>
          <w:rFonts w:ascii="Arial" w:hAnsi="Arial" w:cs="Arial"/>
          <w:sz w:val="28"/>
          <w:szCs w:val="28"/>
        </w:rPr>
        <w:t xml:space="preserve"> </w:t>
      </w:r>
      <w:r w:rsidRPr="00DB005F">
        <w:rPr>
          <w:rFonts w:ascii="Arial" w:hAnsi="Arial" w:cs="Arial"/>
          <w:b/>
          <w:sz w:val="28"/>
          <w:szCs w:val="28"/>
        </w:rPr>
        <w:t>«Назови 100 имен»,</w:t>
      </w:r>
      <w:r w:rsidRPr="00DB005F">
        <w:rPr>
          <w:rFonts w:ascii="Times New Roman" w:hAnsi="Times New Roman"/>
          <w:b/>
          <w:sz w:val="24"/>
          <w:szCs w:val="24"/>
        </w:rPr>
        <w:t xml:space="preserve"> «</w:t>
      </w:r>
      <w:r w:rsidRPr="00DB005F">
        <w:rPr>
          <w:rFonts w:ascii="Arial" w:hAnsi="Arial" w:cs="Arial"/>
          <w:b/>
          <w:sz w:val="28"/>
          <w:szCs w:val="28"/>
        </w:rPr>
        <w:t xml:space="preserve">100 </w:t>
      </w:r>
      <w:proofErr w:type="spellStart"/>
      <w:proofErr w:type="gramStart"/>
      <w:r w:rsidRPr="00DB005F">
        <w:rPr>
          <w:rFonts w:ascii="Arial" w:hAnsi="Arial" w:cs="Arial"/>
          <w:b/>
          <w:sz w:val="28"/>
          <w:szCs w:val="28"/>
        </w:rPr>
        <w:t>жа</w:t>
      </w:r>
      <w:proofErr w:type="gramEnd"/>
      <w:r w:rsidRPr="00DB005F">
        <w:rPr>
          <w:rFonts w:ascii="Arial" w:hAnsi="Arial" w:cs="Arial"/>
          <w:b/>
          <w:sz w:val="28"/>
          <w:szCs w:val="28"/>
        </w:rPr>
        <w:t>ңа</w:t>
      </w:r>
      <w:proofErr w:type="spellEnd"/>
      <w:r w:rsidRPr="00DB005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B005F">
        <w:rPr>
          <w:rFonts w:ascii="Arial" w:hAnsi="Arial" w:cs="Arial"/>
          <w:b/>
          <w:sz w:val="28"/>
          <w:szCs w:val="28"/>
        </w:rPr>
        <w:t>есім</w:t>
      </w:r>
      <w:proofErr w:type="spellEnd"/>
      <w:r w:rsidRPr="00DB005F">
        <w:rPr>
          <w:rFonts w:ascii="Arial" w:hAnsi="Arial" w:cs="Arial"/>
          <w:b/>
          <w:sz w:val="28"/>
          <w:szCs w:val="28"/>
        </w:rPr>
        <w:t xml:space="preserve"> – </w:t>
      </w:r>
      <w:proofErr w:type="spellStart"/>
      <w:r w:rsidRPr="00DB005F">
        <w:rPr>
          <w:rFonts w:ascii="Arial" w:hAnsi="Arial" w:cs="Arial"/>
          <w:b/>
          <w:sz w:val="28"/>
          <w:szCs w:val="28"/>
        </w:rPr>
        <w:t>жанымызда</w:t>
      </w:r>
      <w:proofErr w:type="spellEnd"/>
      <w:r w:rsidRPr="00DB005F">
        <w:rPr>
          <w:rFonts w:ascii="Arial" w:hAnsi="Arial" w:cs="Arial"/>
          <w:b/>
          <w:sz w:val="28"/>
          <w:szCs w:val="28"/>
        </w:rPr>
        <w:t xml:space="preserve">», </w:t>
      </w:r>
      <w:r w:rsidRPr="00DB005F">
        <w:rPr>
          <w:rFonts w:ascii="Arial" w:hAnsi="Arial" w:cs="Arial"/>
          <w:sz w:val="28"/>
          <w:szCs w:val="28"/>
        </w:rPr>
        <w:t xml:space="preserve">посвященных историям 100 конкретных людей, чей жизненный путь может служить примером для подражания и олицетворением облика современного </w:t>
      </w:r>
      <w:proofErr w:type="spellStart"/>
      <w:r w:rsidRPr="00DB005F">
        <w:rPr>
          <w:rFonts w:ascii="Arial" w:hAnsi="Arial" w:cs="Arial"/>
          <w:sz w:val="28"/>
          <w:szCs w:val="28"/>
        </w:rPr>
        <w:t>казахстанца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; </w:t>
      </w:r>
    </w:p>
    <w:p w:rsidR="00FC268E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запуск тематических интервью в периодических печатных изданиях </w:t>
      </w:r>
      <w:r w:rsidR="008D3A64">
        <w:rPr>
          <w:rFonts w:ascii="Arial" w:hAnsi="Arial" w:cs="Arial"/>
          <w:sz w:val="28"/>
          <w:szCs w:val="28"/>
        </w:rPr>
        <w:t xml:space="preserve"> с выдающимися  современниками,</w:t>
      </w:r>
      <w:r w:rsidRPr="00DB005F">
        <w:rPr>
          <w:rFonts w:ascii="Arial" w:hAnsi="Arial" w:cs="Arial"/>
          <w:sz w:val="28"/>
          <w:szCs w:val="28"/>
        </w:rPr>
        <w:t xml:space="preserve"> добившихся успехов в разных сферах общественной жизни.</w:t>
      </w:r>
    </w:p>
    <w:p w:rsidR="00B91528" w:rsidRDefault="00B91528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F346E" w:rsidRPr="00DB005F" w:rsidRDefault="008D3A64" w:rsidP="00B95ECD">
      <w:pPr>
        <w:spacing w:after="0" w:line="276" w:lineRule="auto"/>
        <w:ind w:left="709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4. </w:t>
      </w:r>
      <w:r w:rsidR="00B23078" w:rsidRPr="00DB005F">
        <w:rPr>
          <w:rFonts w:ascii="Arial" w:hAnsi="Arial" w:cs="Arial"/>
          <w:b/>
          <w:color w:val="FF0000"/>
          <w:sz w:val="28"/>
          <w:szCs w:val="28"/>
          <w:u w:val="single"/>
        </w:rPr>
        <w:t>ИНФОРМАЦИОННОЕ СОПРОВОЖДЕНИЕ</w:t>
      </w:r>
      <w:r w:rsidR="00B23078" w:rsidRPr="00DB005F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C21863" w:rsidRPr="00DB005F" w:rsidRDefault="00C21863" w:rsidP="0053292F">
      <w:pPr>
        <w:spacing w:after="0" w:line="276" w:lineRule="auto"/>
        <w:ind w:firstLine="709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B91528" w:rsidRPr="00DB005F" w:rsidRDefault="00B91528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Информационное сопровождение проекта «100 новых лиц Казахстана» осуществляется в рамках Единого республиканского   медиа-плана с учетом специфики проекта. </w:t>
      </w:r>
    </w:p>
    <w:p w:rsidR="00B91528" w:rsidRPr="00DB005F" w:rsidRDefault="00B91528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A456B" w:rsidRPr="00DB005F" w:rsidRDefault="008D3A64" w:rsidP="0053292F">
      <w:pPr>
        <w:spacing w:after="0" w:line="276" w:lineRule="auto"/>
        <w:ind w:firstLine="709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8D3A64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5. </w:t>
      </w:r>
      <w:r w:rsidR="00B23078" w:rsidRPr="008D3A64">
        <w:rPr>
          <w:rFonts w:ascii="Arial" w:hAnsi="Arial" w:cs="Arial"/>
          <w:b/>
          <w:color w:val="FF0000"/>
          <w:sz w:val="28"/>
          <w:szCs w:val="28"/>
          <w:u w:val="single"/>
        </w:rPr>
        <w:t>АДМИНИСТРИРОВАНИЕ</w:t>
      </w:r>
      <w:r w:rsidR="00B23078" w:rsidRPr="00DB005F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ПРОЕКТА</w:t>
      </w:r>
    </w:p>
    <w:p w:rsidR="00537F4D" w:rsidRPr="00DB005F" w:rsidRDefault="00537F4D" w:rsidP="0053292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Администрирование проекта осуществляется на основе проектного планирования проекта «100 новых лиц Казахстана». 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Основным механизмом реализации выступает метод проектного управления.</w:t>
      </w:r>
    </w:p>
    <w:p w:rsidR="002A70E3" w:rsidRPr="00DB005F" w:rsidRDefault="002A70E3" w:rsidP="002A70E3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Основными рабочими органами проекта являются </w:t>
      </w:r>
      <w:r w:rsidRPr="00DB005F">
        <w:rPr>
          <w:rFonts w:ascii="Arial" w:hAnsi="Arial" w:cs="Arial"/>
          <w:b/>
          <w:sz w:val="28"/>
          <w:szCs w:val="28"/>
        </w:rPr>
        <w:t>Рабочая группа</w:t>
      </w:r>
      <w:r w:rsidRPr="00DB005F">
        <w:rPr>
          <w:rFonts w:ascii="Arial" w:hAnsi="Arial" w:cs="Arial"/>
          <w:sz w:val="28"/>
          <w:szCs w:val="28"/>
        </w:rPr>
        <w:t xml:space="preserve"> и </w:t>
      </w:r>
      <w:r w:rsidRPr="00DB005F">
        <w:rPr>
          <w:rFonts w:ascii="Arial" w:hAnsi="Arial" w:cs="Arial"/>
          <w:b/>
          <w:sz w:val="28"/>
          <w:szCs w:val="28"/>
        </w:rPr>
        <w:t xml:space="preserve">Управляющий совет, </w:t>
      </w:r>
      <w:r w:rsidRPr="00DB005F">
        <w:rPr>
          <w:rFonts w:ascii="Arial" w:hAnsi="Arial" w:cs="Arial"/>
          <w:sz w:val="28"/>
          <w:szCs w:val="28"/>
        </w:rPr>
        <w:t>образуемый</w:t>
      </w:r>
      <w:r w:rsidRPr="00DB005F">
        <w:rPr>
          <w:rFonts w:ascii="Arial" w:hAnsi="Arial" w:cs="Arial"/>
          <w:b/>
          <w:sz w:val="28"/>
          <w:szCs w:val="28"/>
        </w:rPr>
        <w:t xml:space="preserve"> </w:t>
      </w:r>
      <w:r w:rsidRPr="00DB005F">
        <w:rPr>
          <w:rFonts w:ascii="Arial" w:hAnsi="Arial" w:cs="Arial"/>
          <w:sz w:val="28"/>
          <w:szCs w:val="28"/>
        </w:rPr>
        <w:t>Министерством информации и коммуникаций Республики Казахстан совместно с Секретариатом Ассамблеи народа Казахстана.</w:t>
      </w:r>
    </w:p>
    <w:p w:rsidR="00537F4D" w:rsidRPr="008D3A64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DB005F">
        <w:rPr>
          <w:rFonts w:ascii="Arial" w:hAnsi="Arial" w:cs="Arial"/>
          <w:sz w:val="28"/>
          <w:szCs w:val="28"/>
        </w:rPr>
        <w:lastRenderedPageBreak/>
        <w:t xml:space="preserve">Министерство информации и коммуникаций совместно с РГУ «Қоғамдық келісім»  обеспечивает закрепление за соответствующим вице-министром функции </w:t>
      </w:r>
      <w:r w:rsidRPr="008D3A64">
        <w:rPr>
          <w:rFonts w:ascii="Arial" w:hAnsi="Arial" w:cs="Arial"/>
          <w:b/>
          <w:sz w:val="28"/>
          <w:szCs w:val="28"/>
        </w:rPr>
        <w:t xml:space="preserve">руководителя проекта </w:t>
      </w:r>
      <w:r w:rsidRPr="008D3A64">
        <w:rPr>
          <w:rFonts w:ascii="Arial" w:hAnsi="Arial" w:cs="Arial"/>
          <w:sz w:val="28"/>
          <w:szCs w:val="28"/>
        </w:rPr>
        <w:t xml:space="preserve">«100 новых лиц Казахстана», определяет по 3 кандидатуры компетентных специалистов для работы в составе </w:t>
      </w:r>
      <w:r w:rsidRPr="008D3A64">
        <w:rPr>
          <w:rFonts w:ascii="Arial" w:hAnsi="Arial" w:cs="Arial"/>
          <w:b/>
          <w:sz w:val="28"/>
          <w:szCs w:val="28"/>
        </w:rPr>
        <w:t>Проектного офиса</w:t>
      </w:r>
      <w:r w:rsidR="002A70E3" w:rsidRPr="008D3A64">
        <w:rPr>
          <w:rFonts w:ascii="Arial" w:hAnsi="Arial" w:cs="Arial"/>
          <w:b/>
          <w:sz w:val="28"/>
          <w:szCs w:val="28"/>
        </w:rPr>
        <w:t xml:space="preserve"> – Секретариата рабочей группы</w:t>
      </w:r>
      <w:r w:rsidRPr="008D3A64">
        <w:rPr>
          <w:rFonts w:ascii="Arial" w:hAnsi="Arial" w:cs="Arial"/>
          <w:sz w:val="28"/>
          <w:szCs w:val="28"/>
        </w:rPr>
        <w:t xml:space="preserve">. </w:t>
      </w:r>
      <w:proofErr w:type="gramEnd"/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Также формируется Экспертный совет проекта «100 новых лиц Казахстана» из числа авторитетных общественных и научных деятелей, представителей Ассамблеи народа Казахстана, политических партий, неправительственных организации, ведущих экспертов и специалистов.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Основными задачами Экспертного совета является: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 оценка, экспертиза каждого из кандидатов на предмет конкретного вклада в развитие Казахстана экспертной группой.</w:t>
      </w:r>
    </w:p>
    <w:p w:rsidR="00537F4D" w:rsidRPr="00DB005F" w:rsidRDefault="00537F4D" w:rsidP="00537F4D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 - подготовка </w:t>
      </w:r>
      <w:r w:rsidRPr="00DB005F">
        <w:rPr>
          <w:rFonts w:ascii="Arial" w:hAnsi="Arial" w:cs="Arial"/>
          <w:b/>
          <w:sz w:val="28"/>
          <w:szCs w:val="28"/>
          <w:u w:val="single"/>
        </w:rPr>
        <w:t>мотивированного заключения</w:t>
      </w:r>
      <w:r w:rsidRPr="00DB005F">
        <w:rPr>
          <w:rFonts w:ascii="Arial" w:hAnsi="Arial" w:cs="Arial"/>
          <w:sz w:val="28"/>
          <w:szCs w:val="28"/>
        </w:rPr>
        <w:t xml:space="preserve"> в отношении кандидата с </w:t>
      </w:r>
      <w:r w:rsidRPr="00DB005F">
        <w:rPr>
          <w:rFonts w:ascii="Arial" w:hAnsi="Arial" w:cs="Arial"/>
          <w:b/>
          <w:sz w:val="28"/>
          <w:szCs w:val="28"/>
        </w:rPr>
        <w:t xml:space="preserve">рекомендациями о включении кандидата: </w:t>
      </w:r>
      <w:r w:rsidRPr="00DB005F">
        <w:rPr>
          <w:rFonts w:ascii="Arial" w:hAnsi="Arial" w:cs="Arial"/>
          <w:sz w:val="28"/>
          <w:szCs w:val="28"/>
        </w:rPr>
        <w:t>в центральный список;  в региональный список; в резерв;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создание эффективной диалоговой площадки, обсуждение и выработка предложений по реализации проектов в рамках проекта «100 новых лиц Казахстана»;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вовлечение широкой общественности и населения, деловых, научных и экспертных кругов в реализацию проекта «100 новых лиц Казахстана»;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</w:t>
      </w:r>
      <w:r w:rsidRPr="00DB005F">
        <w:rPr>
          <w:rFonts w:ascii="Arial" w:hAnsi="Arial" w:cs="Arial"/>
          <w:sz w:val="28"/>
          <w:szCs w:val="28"/>
        </w:rPr>
        <w:tab/>
        <w:t>осуществление «обратной связи», организацию общественного мониторинга реализации проекта «100 новых лиц Казахстана» и оц</w:t>
      </w:r>
      <w:r w:rsidR="008D3A64">
        <w:rPr>
          <w:rFonts w:ascii="Arial" w:hAnsi="Arial" w:cs="Arial"/>
          <w:sz w:val="28"/>
          <w:szCs w:val="28"/>
        </w:rPr>
        <w:t xml:space="preserve">енку достигнутых результатов. 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DB005F">
        <w:rPr>
          <w:rFonts w:ascii="Arial" w:hAnsi="Arial" w:cs="Arial"/>
          <w:b/>
          <w:sz w:val="28"/>
          <w:szCs w:val="28"/>
        </w:rPr>
        <w:t xml:space="preserve"> Акимы областей, гг.</w:t>
      </w:r>
      <w:r w:rsidR="006D7D8D">
        <w:rPr>
          <w:rFonts w:ascii="Arial" w:hAnsi="Arial" w:cs="Arial"/>
          <w:b/>
          <w:sz w:val="28"/>
          <w:szCs w:val="28"/>
        </w:rPr>
        <w:t xml:space="preserve"> </w:t>
      </w:r>
      <w:r w:rsidRPr="00DB005F">
        <w:rPr>
          <w:rFonts w:ascii="Arial" w:hAnsi="Arial" w:cs="Arial"/>
          <w:b/>
          <w:sz w:val="28"/>
          <w:szCs w:val="28"/>
        </w:rPr>
        <w:t>Астаны и Алматы: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закрепляют за соответствующим заместителем </w:t>
      </w:r>
      <w:proofErr w:type="spellStart"/>
      <w:r w:rsidRPr="00DB005F">
        <w:rPr>
          <w:rFonts w:ascii="Arial" w:hAnsi="Arial" w:cs="Arial"/>
          <w:sz w:val="28"/>
          <w:szCs w:val="28"/>
        </w:rPr>
        <w:t>акима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 функции руководителя проекта «100 новых лиц Казахстана</w:t>
      </w:r>
      <w:proofErr w:type="gramStart"/>
      <w:r w:rsidRPr="00DB005F">
        <w:rPr>
          <w:rFonts w:ascii="Arial" w:hAnsi="Arial" w:cs="Arial"/>
          <w:sz w:val="28"/>
          <w:szCs w:val="28"/>
        </w:rPr>
        <w:t>»в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регионе;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создают региональные Проектные офисы для продвижения проекта «100 новых лиц Казахстана</w:t>
      </w:r>
      <w:proofErr w:type="gramStart"/>
      <w:r w:rsidRPr="00DB005F">
        <w:rPr>
          <w:rFonts w:ascii="Arial" w:hAnsi="Arial" w:cs="Arial"/>
          <w:sz w:val="28"/>
          <w:szCs w:val="28"/>
        </w:rPr>
        <w:t>»и</w:t>
      </w:r>
      <w:proofErr w:type="gramEnd"/>
      <w:r w:rsidRPr="00DB005F">
        <w:rPr>
          <w:rFonts w:ascii="Arial" w:hAnsi="Arial" w:cs="Arial"/>
          <w:sz w:val="28"/>
          <w:szCs w:val="28"/>
        </w:rPr>
        <w:t xml:space="preserve"> координации работы с центральными и местными исполнительными органами;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- определяют кандидатуры руководителя офиса, главного менеджера и администратора проекта «100 новых лиц Казахстана»;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 xml:space="preserve">- формируют региональные экспертные советы проекта «100 новых лиц Казахстана» в составе: деятелей культуры и искусства, депутатов </w:t>
      </w:r>
      <w:proofErr w:type="spellStart"/>
      <w:r w:rsidRPr="00DB005F">
        <w:rPr>
          <w:rFonts w:ascii="Arial" w:hAnsi="Arial" w:cs="Arial"/>
          <w:sz w:val="28"/>
          <w:szCs w:val="28"/>
        </w:rPr>
        <w:t>маслихатов</w:t>
      </w:r>
      <w:proofErr w:type="spellEnd"/>
      <w:r w:rsidRPr="00DB005F">
        <w:rPr>
          <w:rFonts w:ascii="Arial" w:hAnsi="Arial" w:cs="Arial"/>
          <w:sz w:val="28"/>
          <w:szCs w:val="28"/>
        </w:rPr>
        <w:t xml:space="preserve">, представителей Ассамблеи народа Казахстана, политических партий, неправительственных организации, лидеров </w:t>
      </w:r>
      <w:r w:rsidRPr="00DB005F">
        <w:rPr>
          <w:rFonts w:ascii="Arial" w:hAnsi="Arial" w:cs="Arial"/>
          <w:sz w:val="28"/>
          <w:szCs w:val="28"/>
        </w:rPr>
        <w:lastRenderedPageBreak/>
        <w:t xml:space="preserve">общественного мнения (писатели, </w:t>
      </w:r>
      <w:proofErr w:type="spellStart"/>
      <w:r w:rsidRPr="00DB005F">
        <w:rPr>
          <w:rFonts w:ascii="Arial" w:hAnsi="Arial" w:cs="Arial"/>
          <w:sz w:val="28"/>
          <w:szCs w:val="28"/>
        </w:rPr>
        <w:t>блогеры</w:t>
      </w:r>
      <w:proofErr w:type="spellEnd"/>
      <w:r w:rsidRPr="00DB005F">
        <w:rPr>
          <w:rFonts w:ascii="Arial" w:hAnsi="Arial" w:cs="Arial"/>
          <w:sz w:val="28"/>
          <w:szCs w:val="28"/>
        </w:rPr>
        <w:t>, авторитетные журналисты и др.), экспертов и ученых в сфере</w:t>
      </w:r>
      <w:r w:rsidR="002A70E3" w:rsidRPr="00DB005F">
        <w:rPr>
          <w:rFonts w:ascii="Arial" w:hAnsi="Arial" w:cs="Arial"/>
          <w:sz w:val="28"/>
          <w:szCs w:val="28"/>
        </w:rPr>
        <w:t xml:space="preserve"> образования, истории, культуры.</w:t>
      </w:r>
    </w:p>
    <w:p w:rsidR="00537F4D" w:rsidRPr="00DB005F" w:rsidRDefault="00537F4D" w:rsidP="00537F4D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A70E3" w:rsidRPr="00DB005F" w:rsidRDefault="002A70E3" w:rsidP="002A70E3">
      <w:pPr>
        <w:spacing w:after="0" w:line="276" w:lineRule="auto"/>
        <w:ind w:firstLine="709"/>
        <w:jc w:val="center"/>
        <w:rPr>
          <w:rFonts w:ascii="Arial" w:hAnsi="Arial" w:cs="Arial"/>
          <w:sz w:val="28"/>
          <w:szCs w:val="28"/>
        </w:rPr>
      </w:pPr>
      <w:r w:rsidRPr="00DB005F">
        <w:rPr>
          <w:rFonts w:ascii="Arial" w:hAnsi="Arial" w:cs="Arial"/>
          <w:sz w:val="28"/>
          <w:szCs w:val="28"/>
        </w:rPr>
        <w:t>_________________</w:t>
      </w:r>
    </w:p>
    <w:sectPr w:rsidR="002A70E3" w:rsidRPr="00DB005F" w:rsidSect="00B8574C">
      <w:headerReference w:type="default" r:id="rId8"/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25" w:rsidRDefault="00C33A25" w:rsidP="00B27983">
      <w:pPr>
        <w:spacing w:after="0" w:line="240" w:lineRule="auto"/>
      </w:pPr>
      <w:r>
        <w:separator/>
      </w:r>
    </w:p>
  </w:endnote>
  <w:endnote w:type="continuationSeparator" w:id="0">
    <w:p w:rsidR="00C33A25" w:rsidRDefault="00C33A25" w:rsidP="00B2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25" w:rsidRDefault="00C33A25" w:rsidP="00B27983">
      <w:pPr>
        <w:spacing w:after="0" w:line="240" w:lineRule="auto"/>
      </w:pPr>
      <w:r>
        <w:separator/>
      </w:r>
    </w:p>
  </w:footnote>
  <w:footnote w:type="continuationSeparator" w:id="0">
    <w:p w:rsidR="00C33A25" w:rsidRDefault="00C33A25" w:rsidP="00B2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501"/>
      <w:docPartObj>
        <w:docPartGallery w:val="Page Numbers (Top of Page)"/>
        <w:docPartUnique/>
      </w:docPartObj>
    </w:sdtPr>
    <w:sdtEndPr/>
    <w:sdtContent>
      <w:p w:rsidR="00B27983" w:rsidRPr="00B27983" w:rsidRDefault="00C33A25" w:rsidP="00B2798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3C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7DE"/>
    <w:multiLevelType w:val="hybridMultilevel"/>
    <w:tmpl w:val="654C996A"/>
    <w:lvl w:ilvl="0" w:tplc="71E84B98">
      <w:start w:val="12"/>
      <w:numFmt w:val="decimal"/>
      <w:lvlText w:val="%1"/>
      <w:lvlJc w:val="left"/>
      <w:pPr>
        <w:ind w:left="1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">
    <w:nsid w:val="0A330A25"/>
    <w:multiLevelType w:val="hybridMultilevel"/>
    <w:tmpl w:val="541E7074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0A60267E"/>
    <w:multiLevelType w:val="hybridMultilevel"/>
    <w:tmpl w:val="B7166D4A"/>
    <w:lvl w:ilvl="0" w:tplc="08D07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7EC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14B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7ED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D2C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CCA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E264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A2A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7EF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B74126"/>
    <w:multiLevelType w:val="hybridMultilevel"/>
    <w:tmpl w:val="55203C0A"/>
    <w:lvl w:ilvl="0" w:tplc="50009A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D0766"/>
    <w:multiLevelType w:val="hybridMultilevel"/>
    <w:tmpl w:val="1F464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60034"/>
    <w:multiLevelType w:val="hybridMultilevel"/>
    <w:tmpl w:val="F3021AEC"/>
    <w:lvl w:ilvl="0" w:tplc="0FBC1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52B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E1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702B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9EE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628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101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C0BB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566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1121A50"/>
    <w:multiLevelType w:val="hybridMultilevel"/>
    <w:tmpl w:val="342E5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D3B1D"/>
    <w:multiLevelType w:val="hybridMultilevel"/>
    <w:tmpl w:val="0F6CF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8D61B6"/>
    <w:multiLevelType w:val="hybridMultilevel"/>
    <w:tmpl w:val="C220C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CB5604"/>
    <w:multiLevelType w:val="hybridMultilevel"/>
    <w:tmpl w:val="18AA9920"/>
    <w:lvl w:ilvl="0" w:tplc="EAFEC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7A3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4E1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6C4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1E4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D43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1C5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FC00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1C3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5C55185"/>
    <w:multiLevelType w:val="multilevel"/>
    <w:tmpl w:val="5E82261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D9469C3"/>
    <w:multiLevelType w:val="hybridMultilevel"/>
    <w:tmpl w:val="71E25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4B3E"/>
    <w:multiLevelType w:val="multilevel"/>
    <w:tmpl w:val="872290F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u w:val="none"/>
      </w:rPr>
    </w:lvl>
  </w:abstractNum>
  <w:abstractNum w:abstractNumId="13">
    <w:nsid w:val="24871764"/>
    <w:multiLevelType w:val="hybridMultilevel"/>
    <w:tmpl w:val="22382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C1866"/>
    <w:multiLevelType w:val="hybridMultilevel"/>
    <w:tmpl w:val="333CE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F3627"/>
    <w:multiLevelType w:val="hybridMultilevel"/>
    <w:tmpl w:val="C59445AC"/>
    <w:lvl w:ilvl="0" w:tplc="5CF2470A">
      <w:start w:val="12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B567B"/>
    <w:multiLevelType w:val="multilevel"/>
    <w:tmpl w:val="BE2C14C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687228F"/>
    <w:multiLevelType w:val="hybridMultilevel"/>
    <w:tmpl w:val="1F9AA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1C6C1A"/>
    <w:multiLevelType w:val="hybridMultilevel"/>
    <w:tmpl w:val="FF52A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75507"/>
    <w:multiLevelType w:val="multilevel"/>
    <w:tmpl w:val="65804E00"/>
    <w:lvl w:ilvl="0">
      <w:start w:val="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</w:rPr>
    </w:lvl>
  </w:abstractNum>
  <w:abstractNum w:abstractNumId="20">
    <w:nsid w:val="3C2F04B5"/>
    <w:multiLevelType w:val="hybridMultilevel"/>
    <w:tmpl w:val="9E8001B6"/>
    <w:lvl w:ilvl="0" w:tplc="000AD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303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86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F6E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46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42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CA3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2C4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FC2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D2872A4"/>
    <w:multiLevelType w:val="hybridMultilevel"/>
    <w:tmpl w:val="82661872"/>
    <w:lvl w:ilvl="0" w:tplc="3F864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826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928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1AC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CE3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2C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6CD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C4D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ECD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EF33E03"/>
    <w:multiLevelType w:val="hybridMultilevel"/>
    <w:tmpl w:val="CFC08D34"/>
    <w:lvl w:ilvl="0" w:tplc="E2626D90">
      <w:start w:val="12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41411D74"/>
    <w:multiLevelType w:val="hybridMultilevel"/>
    <w:tmpl w:val="99CE10D8"/>
    <w:lvl w:ilvl="0" w:tplc="B128FAD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37A66F1"/>
    <w:multiLevelType w:val="multilevel"/>
    <w:tmpl w:val="FC643B7A"/>
    <w:lvl w:ilvl="0">
      <w:start w:val="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5">
    <w:nsid w:val="4BC33520"/>
    <w:multiLevelType w:val="multilevel"/>
    <w:tmpl w:val="C5AC0DA0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5" w:hanging="2160"/>
      </w:pPr>
      <w:rPr>
        <w:rFonts w:hint="default"/>
      </w:rPr>
    </w:lvl>
  </w:abstractNum>
  <w:abstractNum w:abstractNumId="26">
    <w:nsid w:val="5E400D2D"/>
    <w:multiLevelType w:val="hybridMultilevel"/>
    <w:tmpl w:val="0ABE87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2EE2049"/>
    <w:multiLevelType w:val="hybridMultilevel"/>
    <w:tmpl w:val="A1805394"/>
    <w:lvl w:ilvl="0" w:tplc="BCC2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10F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B81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E1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AA1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1CC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A8F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0CB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83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61464FB"/>
    <w:multiLevelType w:val="hybridMultilevel"/>
    <w:tmpl w:val="266EBE7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109309E"/>
    <w:multiLevelType w:val="multilevel"/>
    <w:tmpl w:val="5E82261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74134350"/>
    <w:multiLevelType w:val="hybridMultilevel"/>
    <w:tmpl w:val="19483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230E99"/>
    <w:multiLevelType w:val="hybridMultilevel"/>
    <w:tmpl w:val="DCBA68B0"/>
    <w:lvl w:ilvl="0" w:tplc="06ECE0B4">
      <w:start w:val="12"/>
      <w:numFmt w:val="decimal"/>
      <w:lvlText w:val="%1"/>
      <w:lvlJc w:val="left"/>
      <w:pPr>
        <w:ind w:left="14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10"/>
  </w:num>
  <w:num w:numId="2">
    <w:abstractNumId w:val="29"/>
  </w:num>
  <w:num w:numId="3">
    <w:abstractNumId w:val="23"/>
  </w:num>
  <w:num w:numId="4">
    <w:abstractNumId w:val="25"/>
  </w:num>
  <w:num w:numId="5">
    <w:abstractNumId w:val="31"/>
  </w:num>
  <w:num w:numId="6">
    <w:abstractNumId w:val="24"/>
  </w:num>
  <w:num w:numId="7">
    <w:abstractNumId w:val="18"/>
  </w:num>
  <w:num w:numId="8">
    <w:abstractNumId w:val="7"/>
  </w:num>
  <w:num w:numId="9">
    <w:abstractNumId w:val="13"/>
  </w:num>
  <w:num w:numId="10">
    <w:abstractNumId w:val="19"/>
  </w:num>
  <w:num w:numId="11">
    <w:abstractNumId w:val="6"/>
  </w:num>
  <w:num w:numId="12">
    <w:abstractNumId w:val="0"/>
  </w:num>
  <w:num w:numId="13">
    <w:abstractNumId w:val="22"/>
  </w:num>
  <w:num w:numId="14">
    <w:abstractNumId w:val="15"/>
  </w:num>
  <w:num w:numId="15">
    <w:abstractNumId w:val="14"/>
  </w:num>
  <w:num w:numId="16">
    <w:abstractNumId w:val="8"/>
  </w:num>
  <w:num w:numId="17">
    <w:abstractNumId w:val="4"/>
  </w:num>
  <w:num w:numId="18">
    <w:abstractNumId w:val="11"/>
  </w:num>
  <w:num w:numId="19">
    <w:abstractNumId w:val="30"/>
  </w:num>
  <w:num w:numId="20">
    <w:abstractNumId w:val="3"/>
  </w:num>
  <w:num w:numId="21">
    <w:abstractNumId w:val="17"/>
  </w:num>
  <w:num w:numId="22">
    <w:abstractNumId w:val="16"/>
  </w:num>
  <w:num w:numId="23">
    <w:abstractNumId w:val="12"/>
  </w:num>
  <w:num w:numId="24">
    <w:abstractNumId w:val="26"/>
  </w:num>
  <w:num w:numId="25">
    <w:abstractNumId w:val="1"/>
  </w:num>
  <w:num w:numId="26">
    <w:abstractNumId w:val="27"/>
  </w:num>
  <w:num w:numId="27">
    <w:abstractNumId w:val="20"/>
  </w:num>
  <w:num w:numId="28">
    <w:abstractNumId w:val="9"/>
  </w:num>
  <w:num w:numId="29">
    <w:abstractNumId w:val="21"/>
  </w:num>
  <w:num w:numId="30">
    <w:abstractNumId w:val="2"/>
  </w:num>
  <w:num w:numId="31">
    <w:abstractNumId w:val="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15F"/>
    <w:rsid w:val="00010AA4"/>
    <w:rsid w:val="00013D94"/>
    <w:rsid w:val="000276F6"/>
    <w:rsid w:val="00033CD3"/>
    <w:rsid w:val="00044725"/>
    <w:rsid w:val="000630C7"/>
    <w:rsid w:val="0006337E"/>
    <w:rsid w:val="000A2B2E"/>
    <w:rsid w:val="000C287F"/>
    <w:rsid w:val="000D641E"/>
    <w:rsid w:val="000E3C7F"/>
    <w:rsid w:val="0010374C"/>
    <w:rsid w:val="0012081A"/>
    <w:rsid w:val="00122E33"/>
    <w:rsid w:val="00130391"/>
    <w:rsid w:val="00160978"/>
    <w:rsid w:val="00196C2F"/>
    <w:rsid w:val="001B1F7C"/>
    <w:rsid w:val="001D3471"/>
    <w:rsid w:val="001F6734"/>
    <w:rsid w:val="00217A30"/>
    <w:rsid w:val="002222FD"/>
    <w:rsid w:val="0024036C"/>
    <w:rsid w:val="00262AB7"/>
    <w:rsid w:val="00287B51"/>
    <w:rsid w:val="00296D87"/>
    <w:rsid w:val="002A70E3"/>
    <w:rsid w:val="002B1954"/>
    <w:rsid w:val="002E1768"/>
    <w:rsid w:val="00310DD0"/>
    <w:rsid w:val="00311F84"/>
    <w:rsid w:val="003154AE"/>
    <w:rsid w:val="00327EBF"/>
    <w:rsid w:val="00353957"/>
    <w:rsid w:val="0036501B"/>
    <w:rsid w:val="003C52DA"/>
    <w:rsid w:val="003D029C"/>
    <w:rsid w:val="004208C6"/>
    <w:rsid w:val="00450672"/>
    <w:rsid w:val="004622F8"/>
    <w:rsid w:val="004B08AE"/>
    <w:rsid w:val="004C1012"/>
    <w:rsid w:val="00503918"/>
    <w:rsid w:val="0053292F"/>
    <w:rsid w:val="00537F4D"/>
    <w:rsid w:val="005542C7"/>
    <w:rsid w:val="00593D3F"/>
    <w:rsid w:val="005B5137"/>
    <w:rsid w:val="005B5197"/>
    <w:rsid w:val="005C382C"/>
    <w:rsid w:val="005F77D7"/>
    <w:rsid w:val="00601E37"/>
    <w:rsid w:val="006025BE"/>
    <w:rsid w:val="00631194"/>
    <w:rsid w:val="006618D2"/>
    <w:rsid w:val="006813E3"/>
    <w:rsid w:val="006B515F"/>
    <w:rsid w:val="006D7D8D"/>
    <w:rsid w:val="007222E9"/>
    <w:rsid w:val="00737078"/>
    <w:rsid w:val="00750787"/>
    <w:rsid w:val="00761BF7"/>
    <w:rsid w:val="007A43E3"/>
    <w:rsid w:val="007B34E5"/>
    <w:rsid w:val="007D708D"/>
    <w:rsid w:val="008013C1"/>
    <w:rsid w:val="00803372"/>
    <w:rsid w:val="00807052"/>
    <w:rsid w:val="00812F43"/>
    <w:rsid w:val="0082449E"/>
    <w:rsid w:val="00871B59"/>
    <w:rsid w:val="00875D39"/>
    <w:rsid w:val="008921EB"/>
    <w:rsid w:val="00894AD5"/>
    <w:rsid w:val="008A71A7"/>
    <w:rsid w:val="008D23CD"/>
    <w:rsid w:val="008D3A64"/>
    <w:rsid w:val="008D60E7"/>
    <w:rsid w:val="008D79F5"/>
    <w:rsid w:val="008E00CF"/>
    <w:rsid w:val="008F6246"/>
    <w:rsid w:val="009213B2"/>
    <w:rsid w:val="00943FEB"/>
    <w:rsid w:val="0094618F"/>
    <w:rsid w:val="00954E34"/>
    <w:rsid w:val="009613B8"/>
    <w:rsid w:val="009646BC"/>
    <w:rsid w:val="0097218D"/>
    <w:rsid w:val="009A05D3"/>
    <w:rsid w:val="009F164F"/>
    <w:rsid w:val="00A03289"/>
    <w:rsid w:val="00A14BD4"/>
    <w:rsid w:val="00A650A1"/>
    <w:rsid w:val="00AA5B9F"/>
    <w:rsid w:val="00AD3596"/>
    <w:rsid w:val="00B2254A"/>
    <w:rsid w:val="00B23078"/>
    <w:rsid w:val="00B2373A"/>
    <w:rsid w:val="00B27983"/>
    <w:rsid w:val="00B359AA"/>
    <w:rsid w:val="00B72844"/>
    <w:rsid w:val="00B75EAE"/>
    <w:rsid w:val="00B8574C"/>
    <w:rsid w:val="00B87559"/>
    <w:rsid w:val="00B91528"/>
    <w:rsid w:val="00B91ACF"/>
    <w:rsid w:val="00B91FB6"/>
    <w:rsid w:val="00B93F2D"/>
    <w:rsid w:val="00B95ECD"/>
    <w:rsid w:val="00BA3A59"/>
    <w:rsid w:val="00BA4274"/>
    <w:rsid w:val="00BF63F6"/>
    <w:rsid w:val="00C03B18"/>
    <w:rsid w:val="00C13323"/>
    <w:rsid w:val="00C21863"/>
    <w:rsid w:val="00C27B38"/>
    <w:rsid w:val="00C33A25"/>
    <w:rsid w:val="00C444AD"/>
    <w:rsid w:val="00C51337"/>
    <w:rsid w:val="00C91AD0"/>
    <w:rsid w:val="00C93EA5"/>
    <w:rsid w:val="00CA1EF5"/>
    <w:rsid w:val="00CC1AD9"/>
    <w:rsid w:val="00CC2FDC"/>
    <w:rsid w:val="00CD5F12"/>
    <w:rsid w:val="00CD7BCF"/>
    <w:rsid w:val="00CF3B57"/>
    <w:rsid w:val="00D360B3"/>
    <w:rsid w:val="00D4282A"/>
    <w:rsid w:val="00D433AF"/>
    <w:rsid w:val="00D604E2"/>
    <w:rsid w:val="00D62D0C"/>
    <w:rsid w:val="00DB005F"/>
    <w:rsid w:val="00E03601"/>
    <w:rsid w:val="00E318DB"/>
    <w:rsid w:val="00E33E71"/>
    <w:rsid w:val="00E4185E"/>
    <w:rsid w:val="00E5008C"/>
    <w:rsid w:val="00E723D1"/>
    <w:rsid w:val="00EA456B"/>
    <w:rsid w:val="00EB2E60"/>
    <w:rsid w:val="00EC50F4"/>
    <w:rsid w:val="00EE73C2"/>
    <w:rsid w:val="00EE7A83"/>
    <w:rsid w:val="00EF346E"/>
    <w:rsid w:val="00F104B0"/>
    <w:rsid w:val="00F30A62"/>
    <w:rsid w:val="00F30E1E"/>
    <w:rsid w:val="00F535C3"/>
    <w:rsid w:val="00F55BC2"/>
    <w:rsid w:val="00F86BD0"/>
    <w:rsid w:val="00FB2DCF"/>
    <w:rsid w:val="00FB33E5"/>
    <w:rsid w:val="00FC268E"/>
    <w:rsid w:val="00FC2EF5"/>
    <w:rsid w:val="00FC62E7"/>
    <w:rsid w:val="00FD67F2"/>
    <w:rsid w:val="00FD6C3B"/>
    <w:rsid w:val="00FE5C5A"/>
    <w:rsid w:val="00FF0E66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5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Алия,No Spacing,норма,ТекстОтчета,Без интервала1,ARSH_N"/>
    <w:link w:val="a4"/>
    <w:uiPriority w:val="1"/>
    <w:qFormat/>
    <w:rsid w:val="006B515F"/>
    <w:rPr>
      <w:sz w:val="22"/>
      <w:szCs w:val="22"/>
      <w:lang w:val="kk-KZ" w:eastAsia="en-US"/>
    </w:rPr>
  </w:style>
  <w:style w:type="character" w:styleId="a5">
    <w:name w:val="Hyperlink"/>
    <w:uiPriority w:val="99"/>
    <w:unhideWhenUsed/>
    <w:rsid w:val="006B515F"/>
    <w:rPr>
      <w:color w:val="0000FF"/>
      <w:u w:val="single"/>
    </w:rPr>
  </w:style>
  <w:style w:type="paragraph" w:customStyle="1" w:styleId="Default">
    <w:name w:val="Default"/>
    <w:rsid w:val="006B51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0">
    <w:name w:val="s0"/>
    <w:uiPriority w:val="99"/>
    <w:rsid w:val="006B515F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s1">
    <w:name w:val="s1"/>
    <w:uiPriority w:val="99"/>
    <w:rsid w:val="006B515F"/>
    <w:rPr>
      <w:rFonts w:ascii="Times New Roman" w:hAnsi="Times New Roman"/>
      <w:b/>
      <w:color w:val="000000"/>
      <w:sz w:val="20"/>
      <w:u w:val="none"/>
      <w:effect w:val="none"/>
    </w:rPr>
  </w:style>
  <w:style w:type="character" w:customStyle="1" w:styleId="st">
    <w:name w:val="st"/>
    <w:basedOn w:val="a0"/>
    <w:rsid w:val="006B515F"/>
  </w:style>
  <w:style w:type="paragraph" w:styleId="a6">
    <w:name w:val="List Paragraph"/>
    <w:basedOn w:val="a"/>
    <w:uiPriority w:val="34"/>
    <w:qFormat/>
    <w:rsid w:val="006B515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E7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aliases w:val="Обя Знак,мелкий Знак,мой рабочий Знак,Айгерим Знак,Алия Знак,No Spacing Знак,норма Знак,ТекстОтчета Знак,Без интервала1 Знак,ARSH_N Знак"/>
    <w:link w:val="a3"/>
    <w:uiPriority w:val="1"/>
    <w:locked/>
    <w:rsid w:val="00B27983"/>
    <w:rPr>
      <w:sz w:val="22"/>
      <w:szCs w:val="22"/>
      <w:lang w:val="kk-KZ" w:eastAsia="en-US"/>
    </w:rPr>
  </w:style>
  <w:style w:type="paragraph" w:styleId="a8">
    <w:name w:val="header"/>
    <w:basedOn w:val="a"/>
    <w:link w:val="a9"/>
    <w:uiPriority w:val="99"/>
    <w:unhideWhenUsed/>
    <w:rsid w:val="00B27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798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B27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798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7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2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3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6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2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6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3297</Words>
  <Characters>18793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22046</CharactersWithSpaces>
  <SharedDoc>false</SharedDoc>
  <HLinks>
    <vt:vector size="6" baseType="variant">
      <vt:variant>
        <vt:i4>71958615</vt:i4>
      </vt:variant>
      <vt:variant>
        <vt:i4>0</vt:i4>
      </vt:variant>
      <vt:variant>
        <vt:i4>0</vt:i4>
      </vt:variant>
      <vt:variant>
        <vt:i4>5</vt:i4>
      </vt:variant>
      <vt:variant>
        <vt:lpwstr>http://www.еl.kz/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user217</dc:creator>
  <cp:keywords/>
  <cp:lastModifiedBy>Жолдыбаев Азат Амандыкович</cp:lastModifiedBy>
  <cp:revision>13</cp:revision>
  <cp:lastPrinted>2017-05-20T04:34:00Z</cp:lastPrinted>
  <dcterms:created xsi:type="dcterms:W3CDTF">2017-05-19T17:06:00Z</dcterms:created>
  <dcterms:modified xsi:type="dcterms:W3CDTF">2017-05-23T03:52:00Z</dcterms:modified>
</cp:coreProperties>
</file>