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8E0344" w:rsidRDefault="008E0344" w:rsidP="006A79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z15"/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 w:rsidR="000648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1 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постановлению</w:t>
            </w:r>
          </w:p>
          <w:p w:rsidR="008E0344" w:rsidRPr="008E0344" w:rsidRDefault="008E0344" w:rsidP="006A79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8E0344" w:rsidRDefault="008E0344" w:rsidP="006A79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="002859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03» января 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</w:t>
            </w:r>
            <w:r w:rsidR="00333E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8E0344" w:rsidRDefault="008E0344" w:rsidP="006A79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2859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</w:p>
        </w:tc>
      </w:tr>
    </w:tbl>
    <w:p w:rsidR="008E0344" w:rsidRDefault="008E0344" w:rsidP="006A79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0344" w:rsidRDefault="008E0344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C77CC" w:rsidRPr="001863CA" w:rsidRDefault="001863CA" w:rsidP="006A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="005F2199" w:rsidRPr="001863CA">
        <w:rPr>
          <w:rFonts w:ascii="Times New Roman" w:hAnsi="Times New Roman" w:cs="Times New Roman"/>
          <w:sz w:val="28"/>
          <w:szCs w:val="28"/>
          <w:lang w:val="ru-RU"/>
        </w:rPr>
        <w:br/>
      </w:r>
      <w:r w:rsidR="005E2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</w:t>
      </w:r>
      <w:r w:rsidR="005E2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 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>учреждени</w:t>
      </w:r>
      <w:r w:rsidR="0016372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«Аппарат акима </w:t>
      </w:r>
      <w:r w:rsidR="00477304">
        <w:rPr>
          <w:rFonts w:ascii="Times New Roman" w:hAnsi="Times New Roman" w:cs="Times New Roman"/>
          <w:b/>
          <w:sz w:val="28"/>
          <w:szCs w:val="28"/>
          <w:lang w:val="ru-RU"/>
        </w:rPr>
        <w:t>поселка Усть - Таловка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Шемонаихинского района Восточно-Казахстанской области»</w:t>
      </w:r>
    </w:p>
    <w:p w:rsidR="001863CA" w:rsidRDefault="001863CA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8C77CC" w:rsidRDefault="005F219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1863CA" w:rsidRPr="001863CA" w:rsidRDefault="001863CA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Аппарат акима </w:t>
      </w:r>
      <w:r w:rsidR="0047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поселка Усть - Таловка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аппарат акима) является государственным учреждением, обеспечивающим деятельность акима </w:t>
      </w:r>
      <w:r w:rsidR="00374E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поселка Усть - Таловка</w:t>
      </w:r>
      <w:r w:rsidR="00374EC7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аким) и осуществляющим иные функции, предусмотренные законодательством Республики Казахстан.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Аппарат акима вступает в гражданско-правовые отношения от собственного имени.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Положение об аппарате акима утверждаются акиматом района.</w:t>
      </w:r>
    </w:p>
    <w:p w:rsidR="008C77CC" w:rsidRPr="0048083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="001863CA" w:rsidRPr="0048083C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«Аппарат акима </w:t>
      </w:r>
      <w:r w:rsidR="00374EC7" w:rsidRPr="0048083C">
        <w:rPr>
          <w:rFonts w:ascii="Times New Roman" w:hAnsi="Times New Roman" w:cs="Times New Roman"/>
          <w:sz w:val="28"/>
          <w:szCs w:val="28"/>
          <w:lang w:val="ru-RU"/>
        </w:rPr>
        <w:t>поселка Усть - Таловка</w:t>
      </w:r>
      <w:r w:rsidR="001863CA" w:rsidRPr="0048083C">
        <w:rPr>
          <w:rFonts w:ascii="Times New Roman" w:hAnsi="Times New Roman" w:cs="Times New Roman"/>
          <w:sz w:val="28"/>
          <w:szCs w:val="28"/>
          <w:lang w:val="ru-RU"/>
        </w:rPr>
        <w:t xml:space="preserve"> Шемонаихинского района Восточно-Казахстанской области», 0718</w:t>
      </w:r>
      <w:r w:rsidR="00374EC7" w:rsidRPr="0048083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1863CA" w:rsidRPr="0048083C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Шемонаихинский район, </w:t>
      </w:r>
      <w:r w:rsidR="00374EC7" w:rsidRPr="0048083C">
        <w:rPr>
          <w:rFonts w:ascii="Times New Roman" w:hAnsi="Times New Roman" w:cs="Times New Roman"/>
          <w:sz w:val="28"/>
          <w:szCs w:val="28"/>
          <w:lang w:val="ru-RU"/>
        </w:rPr>
        <w:t>поселок Усть - Таловка</w:t>
      </w:r>
      <w:r w:rsidR="001863CA" w:rsidRPr="0048083C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r w:rsidR="00374EC7" w:rsidRPr="0048083C">
        <w:rPr>
          <w:rFonts w:ascii="Times New Roman" w:hAnsi="Times New Roman" w:cs="Times New Roman"/>
          <w:sz w:val="28"/>
          <w:szCs w:val="28"/>
          <w:lang w:val="ru-RU"/>
        </w:rPr>
        <w:t>Школьная,6.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4"/>
      <w:bookmarkEnd w:id="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Аппарат акима образуется, упраздняется и реорганизуе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акиматом района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="009A420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Финансирование деятельности аппарата акима осуществляется из местного бюджета</w:t>
      </w:r>
      <w:r w:rsidR="009A420F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420F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9A4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Структура и лимит штатной численности аппарата акима утверждаются в соответствии с действующим законодательством.</w:t>
      </w:r>
    </w:p>
    <w:p w:rsidR="008C77CC" w:rsidRDefault="009A420F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8E0344" w:rsidRDefault="008E0344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01A5" w:rsidRPr="005501A5" w:rsidRDefault="005501A5" w:rsidP="006A79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z27"/>
      <w:bookmarkEnd w:id="11"/>
      <w:r w:rsidRPr="005501A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</w:p>
    <w:p w:rsidR="008C77CC" w:rsidRDefault="005F219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Основные задачи, функции, права и обязанности аппарата акима </w:t>
      </w:r>
    </w:p>
    <w:p w:rsidR="009A420F" w:rsidRDefault="009A420F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Миссия:</w:t>
      </w:r>
    </w:p>
    <w:p w:rsidR="003A7180" w:rsidRPr="006A79F9" w:rsidRDefault="009A420F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государственной политики на соответствующей административно-территориальной единице.</w:t>
      </w:r>
    </w:p>
    <w:p w:rsidR="008C77CC" w:rsidRPr="001863CA" w:rsidRDefault="009A420F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Задачи: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C77CC" w:rsidRPr="001863CA" w:rsidRDefault="005F2199" w:rsidP="00EE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A4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Функции:</w:t>
      </w:r>
    </w:p>
    <w:p w:rsidR="005B685F" w:rsidRDefault="005F2199" w:rsidP="00EE3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7" w:name="z64"/>
      <w:bookmarkEnd w:id="16"/>
      <w:r w:rsidR="005B685F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 рамках своей компетенции:</w:t>
      </w:r>
    </w:p>
    <w:p w:rsidR="006A79F9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 xml:space="preserve">рассматривает обращения, заявления, жалобы граждан, принимает меры по защите прав и свобод граждан; </w:t>
      </w:r>
      <w:bookmarkStart w:id="18" w:name="SUB350103"/>
      <w:bookmarkEnd w:id="18"/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 xml:space="preserve"> содействует сбору </w:t>
      </w:r>
      <w:bookmarkStart w:id="19" w:name="SUB1000926243_2"/>
      <w:r w:rsidR="00421935" w:rsidRPr="00E66F62">
        <w:rPr>
          <w:rFonts w:ascii="Times New Roman" w:hAnsi="Times New Roman" w:cs="Times New Roman"/>
          <w:sz w:val="28"/>
          <w:szCs w:val="28"/>
        </w:rPr>
        <w:fldChar w:fldCharType="begin"/>
      </w:r>
      <w:r w:rsidRPr="00E66F62">
        <w:rPr>
          <w:rFonts w:ascii="Times New Roman" w:hAnsi="Times New Roman" w:cs="Times New Roman"/>
          <w:sz w:val="28"/>
          <w:szCs w:val="28"/>
        </w:rPr>
        <w:instrText xml:space="preserve"> HYPERLINK "http://online.zakon.kz/Document/?link_id=1000926243" \t "_parent" </w:instrText>
      </w:r>
      <w:r w:rsidR="00421935" w:rsidRPr="00E66F62">
        <w:rPr>
          <w:rFonts w:ascii="Times New Roman" w:hAnsi="Times New Roman" w:cs="Times New Roman"/>
          <w:sz w:val="28"/>
          <w:szCs w:val="28"/>
        </w:rPr>
        <w:fldChar w:fldCharType="separate"/>
      </w:r>
      <w:r w:rsidRPr="00E66F62">
        <w:rPr>
          <w:rStyle w:val="ab"/>
          <w:rFonts w:ascii="Times New Roman" w:hAnsi="Times New Roman" w:cs="Times New Roman"/>
          <w:sz w:val="28"/>
          <w:szCs w:val="28"/>
        </w:rPr>
        <w:t>налогов и других обязательных платежей</w:t>
      </w:r>
      <w:r w:rsidR="00421935" w:rsidRPr="00E66F62"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 w:rsidRPr="00E66F62">
        <w:rPr>
          <w:rFonts w:ascii="Times New Roman" w:hAnsi="Times New Roman" w:cs="Times New Roman"/>
          <w:sz w:val="28"/>
          <w:szCs w:val="28"/>
        </w:rPr>
        <w:t xml:space="preserve"> в бюджет; </w:t>
      </w:r>
    </w:p>
    <w:p w:rsidR="005B685F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350104"/>
      <w:bookmarkEnd w:id="20"/>
      <w:r w:rsidRPr="00E66F62">
        <w:rPr>
          <w:rFonts w:ascii="Times New Roman" w:hAnsi="Times New Roman" w:cs="Times New Roman"/>
          <w:sz w:val="28"/>
          <w:szCs w:val="28"/>
        </w:rPr>
        <w:t xml:space="preserve"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 </w:t>
      </w:r>
    </w:p>
    <w:p w:rsidR="006A79F9" w:rsidRDefault="006A79F9" w:rsidP="006A79F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представляет отчет об исполнении бюджета города Шемонаиха в местный исполнительный орган по исполнению бюджета;</w:t>
      </w:r>
      <w:bookmarkStart w:id="21" w:name="SUB35010401"/>
      <w:bookmarkEnd w:id="21"/>
    </w:p>
    <w:p w:rsidR="005B685F" w:rsidRPr="006A79F9" w:rsidRDefault="005B685F" w:rsidP="006A79F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F9">
        <w:rPr>
          <w:rFonts w:ascii="Times New Roman" w:hAnsi="Times New Roman" w:cs="Times New Roman"/>
          <w:sz w:val="28"/>
          <w:szCs w:val="28"/>
          <w:lang w:val="ru-RU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(города областного значения) в соответствии с бюджетным законодательством Республики Казахстан;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350105"/>
      <w:bookmarkEnd w:id="22"/>
      <w:r w:rsidRPr="00E66F62">
        <w:rPr>
          <w:rFonts w:ascii="Times New Roman" w:hAnsi="Times New Roman" w:cs="Times New Roman"/>
          <w:sz w:val="28"/>
          <w:szCs w:val="28"/>
        </w:rPr>
        <w:t xml:space="preserve"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350106"/>
      <w:bookmarkEnd w:id="23"/>
      <w:r w:rsidRPr="00E66F62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осуществляет регулирование земельных отношений;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350107"/>
      <w:bookmarkEnd w:id="24"/>
      <w:r w:rsidRPr="00E66F62">
        <w:rPr>
          <w:rFonts w:ascii="Times New Roman" w:hAnsi="Times New Roman" w:cs="Times New Roman"/>
          <w:sz w:val="28"/>
          <w:szCs w:val="28"/>
        </w:rPr>
        <w:t xml:space="preserve">обеспечивает сохранение </w:t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t xml:space="preserve">коммунального </w:t>
      </w:r>
      <w:r w:rsidRPr="00E66F62">
        <w:rPr>
          <w:rFonts w:ascii="Times New Roman" w:hAnsi="Times New Roman" w:cs="Times New Roman"/>
          <w:sz w:val="28"/>
          <w:szCs w:val="28"/>
        </w:rPr>
        <w:t xml:space="preserve">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350108"/>
      <w:bookmarkEnd w:id="25"/>
      <w:r w:rsidRPr="00E66F62">
        <w:rPr>
          <w:rFonts w:ascii="Times New Roman" w:hAnsi="Times New Roman" w:cs="Times New Roman"/>
          <w:sz w:val="28"/>
          <w:szCs w:val="28"/>
        </w:rPr>
        <w:t xml:space="preserve">содействует организации крестьянских или фермерских хозяйств, развитию предпринимательской деятельности; </w:t>
      </w:r>
    </w:p>
    <w:p w:rsidR="005B685F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350109"/>
      <w:bookmarkEnd w:id="26"/>
      <w:r w:rsidRPr="00E66F62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организует и обеспечивает исполнение законодательства </w:t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t>Республики Казахстан</w:t>
      </w:r>
      <w:r w:rsidRPr="00E66F6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bookmarkStart w:id="27" w:name="SUB1002332961"/>
      <w:r w:rsidR="00421935" w:rsidRPr="00E66F62">
        <w:rPr>
          <w:rFonts w:ascii="Times New Roman" w:hAnsi="Times New Roman" w:cs="Times New Roman"/>
          <w:sz w:val="28"/>
          <w:szCs w:val="28"/>
        </w:rPr>
        <w:fldChar w:fldCharType="begin"/>
      </w:r>
      <w:r w:rsidRPr="00E66F62">
        <w:rPr>
          <w:rFonts w:ascii="Times New Roman" w:hAnsi="Times New Roman" w:cs="Times New Roman"/>
          <w:sz w:val="28"/>
          <w:szCs w:val="28"/>
        </w:rPr>
        <w:instrText xml:space="preserve"> HYPERLINK "http://online.zakon.kz/Document/?link_id=1002332961" \t "_parent" </w:instrText>
      </w:r>
      <w:r w:rsidR="00421935" w:rsidRPr="00E66F62">
        <w:rPr>
          <w:rFonts w:ascii="Times New Roman" w:hAnsi="Times New Roman" w:cs="Times New Roman"/>
          <w:sz w:val="28"/>
          <w:szCs w:val="28"/>
        </w:rPr>
        <w:fldChar w:fldCharType="separate"/>
      </w:r>
      <w:r w:rsidRPr="00E66F62">
        <w:rPr>
          <w:rStyle w:val="ab"/>
          <w:rFonts w:ascii="Times New Roman" w:hAnsi="Times New Roman" w:cs="Times New Roman"/>
          <w:sz w:val="28"/>
          <w:szCs w:val="28"/>
        </w:rPr>
        <w:t>о воинской обязанности</w:t>
      </w:r>
      <w:r w:rsidR="00421935" w:rsidRPr="00E66F62"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 w:rsidRPr="00E66F62">
        <w:rPr>
          <w:rFonts w:ascii="Times New Roman" w:hAnsi="Times New Roman" w:cs="Times New Roman"/>
          <w:sz w:val="28"/>
          <w:szCs w:val="28"/>
        </w:rPr>
        <w:t xml:space="preserve"> и </w:t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t>воинской службы</w:t>
      </w:r>
      <w:r w:rsidRPr="00E66F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8" w:name="SUB1000009497"/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begin"/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instrText xml:space="preserve"> HYPERLINK "http://online.zakon.kz/Document/?link_id=1000009497" \t "_parent" </w:instrText>
      </w:r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separate"/>
      </w:r>
      <w:r w:rsidRPr="00E66F62">
        <w:rPr>
          <w:rStyle w:val="ab"/>
          <w:rFonts w:ascii="Times New Roman" w:hAnsi="Times New Roman" w:cs="Times New Roman"/>
          <w:sz w:val="28"/>
          <w:szCs w:val="28"/>
        </w:rPr>
        <w:t>мобилизационной подготовки и мобилизации</w:t>
      </w:r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end"/>
      </w:r>
      <w:bookmarkEnd w:id="28"/>
      <w:r w:rsidRPr="00E66F62">
        <w:rPr>
          <w:rStyle w:val="s0"/>
          <w:rFonts w:ascii="Times New Roman" w:hAnsi="Times New Roman" w:cs="Times New Roman"/>
          <w:sz w:val="28"/>
          <w:szCs w:val="28"/>
        </w:rPr>
        <w:t xml:space="preserve">, а также в сфере </w:t>
      </w:r>
      <w:bookmarkStart w:id="29" w:name="SUB1003949335"/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begin"/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instrText xml:space="preserve"> HYPERLINK "http://online.zakon.kz/Document/?link_id=1003949335" \t "_parent" </w:instrText>
      </w:r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separate"/>
      </w:r>
      <w:r w:rsidRPr="00E66F62">
        <w:rPr>
          <w:rStyle w:val="ab"/>
          <w:rFonts w:ascii="Times New Roman" w:hAnsi="Times New Roman" w:cs="Times New Roman"/>
          <w:sz w:val="28"/>
          <w:szCs w:val="28"/>
        </w:rPr>
        <w:t>гражданской защиты</w:t>
      </w:r>
      <w:r w:rsidR="00421935" w:rsidRPr="00E66F62">
        <w:rPr>
          <w:rStyle w:val="s0"/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Pr="00E66F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1A5" w:rsidRDefault="005501A5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01A5" w:rsidRDefault="005501A5" w:rsidP="00550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</w:t>
      </w:r>
    </w:p>
    <w:p w:rsidR="00790568" w:rsidRPr="00202A87" w:rsidRDefault="00790568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A87">
        <w:rPr>
          <w:rFonts w:ascii="Times New Roman" w:hAnsi="Times New Roman" w:cs="Times New Roman"/>
          <w:sz w:val="28"/>
          <w:szCs w:val="28"/>
          <w:lang w:val="ru-RU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 Казахстан;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350110"/>
      <w:bookmarkStart w:id="31" w:name="SUB35011001"/>
      <w:bookmarkStart w:id="32" w:name="SUB350111"/>
      <w:bookmarkEnd w:id="30"/>
      <w:bookmarkEnd w:id="31"/>
      <w:bookmarkEnd w:id="32"/>
      <w:r w:rsidRPr="00E66F62">
        <w:rPr>
          <w:rFonts w:ascii="Times New Roman" w:hAnsi="Times New Roman" w:cs="Times New Roman"/>
          <w:sz w:val="28"/>
          <w:szCs w:val="28"/>
        </w:rPr>
        <w:t xml:space="preserve">организует работу по сохранению исторического и культурного наследия;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350112"/>
      <w:bookmarkEnd w:id="33"/>
      <w:r w:rsidRPr="00E66F62">
        <w:rPr>
          <w:rFonts w:ascii="Times New Roman" w:hAnsi="Times New Roman" w:cs="Times New Roman"/>
          <w:sz w:val="28"/>
          <w:szCs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</w:t>
      </w:r>
      <w:r w:rsidRPr="00E66F62">
        <w:rPr>
          <w:rStyle w:val="s0"/>
          <w:rFonts w:ascii="Times New Roman" w:hAnsi="Times New Roman" w:cs="Times New Roman"/>
          <w:sz w:val="28"/>
          <w:szCs w:val="28"/>
        </w:rPr>
        <w:t xml:space="preserve">, </w:t>
      </w:r>
      <w:bookmarkStart w:id="34" w:name="SUB1004835883"/>
      <w:r w:rsidR="00421935" w:rsidRPr="00E66F62">
        <w:rPr>
          <w:rStyle w:val="s2"/>
          <w:rFonts w:ascii="Times New Roman" w:hAnsi="Times New Roman" w:cs="Times New Roman"/>
          <w:sz w:val="28"/>
          <w:szCs w:val="28"/>
        </w:rPr>
        <w:fldChar w:fldCharType="begin"/>
      </w:r>
      <w:r w:rsidRPr="00E66F62">
        <w:rPr>
          <w:rStyle w:val="s2"/>
          <w:rFonts w:ascii="Times New Roman" w:hAnsi="Times New Roman" w:cs="Times New Roman"/>
          <w:sz w:val="28"/>
          <w:szCs w:val="28"/>
        </w:rPr>
        <w:instrText xml:space="preserve"> HYPERLINK "http://online.zakon.kz/Document/?link_id=1004835883" \t "_parent" </w:instrText>
      </w:r>
      <w:r w:rsidR="00421935" w:rsidRPr="00E66F62">
        <w:rPr>
          <w:rStyle w:val="s2"/>
          <w:rFonts w:ascii="Times New Roman" w:hAnsi="Times New Roman" w:cs="Times New Roman"/>
          <w:sz w:val="28"/>
          <w:szCs w:val="28"/>
        </w:rPr>
        <w:fldChar w:fldCharType="separate"/>
      </w:r>
      <w:r w:rsidRPr="00E66F62">
        <w:rPr>
          <w:rStyle w:val="ab"/>
          <w:rFonts w:ascii="Times New Roman" w:hAnsi="Times New Roman" w:cs="Times New Roman"/>
          <w:sz w:val="28"/>
          <w:szCs w:val="28"/>
        </w:rPr>
        <w:t>координирует оказание им благотворительной помощи</w:t>
      </w:r>
      <w:r w:rsidR="00421935" w:rsidRPr="00E66F62">
        <w:rPr>
          <w:rStyle w:val="s2"/>
          <w:rFonts w:ascii="Times New Roman" w:hAnsi="Times New Roman" w:cs="Times New Roman"/>
          <w:sz w:val="28"/>
          <w:szCs w:val="28"/>
        </w:rPr>
        <w:fldChar w:fldCharType="end"/>
      </w:r>
      <w:bookmarkEnd w:id="34"/>
      <w:r w:rsidRPr="00E66F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685F" w:rsidRPr="00E66F62" w:rsidRDefault="005B685F" w:rsidP="00EE3666">
      <w:pPr>
        <w:pStyle w:val="j1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>-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350011202"/>
      <w:bookmarkEnd w:id="35"/>
      <w:r w:rsidRPr="00E66F62">
        <w:rPr>
          <w:rStyle w:val="s0"/>
          <w:rFonts w:ascii="Times New Roman" w:hAnsi="Times New Roman" w:cs="Times New Roman"/>
          <w:sz w:val="28"/>
          <w:szCs w:val="28"/>
        </w:rPr>
        <w:t>- организует помощь инвалидам;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350011203"/>
      <w:bookmarkEnd w:id="36"/>
      <w:r w:rsidRPr="00E66F62">
        <w:rPr>
          <w:rStyle w:val="s0"/>
          <w:rFonts w:ascii="Times New Roman" w:hAnsi="Times New Roman" w:cs="Times New Roman"/>
          <w:sz w:val="28"/>
          <w:szCs w:val="28"/>
        </w:rPr>
        <w:t>- организует общественные работы, молодежную практику и социальные рабочие места;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350011204"/>
      <w:bookmarkEnd w:id="37"/>
      <w:r w:rsidRPr="00E66F62">
        <w:rPr>
          <w:rStyle w:val="s0"/>
          <w:rFonts w:ascii="Times New Roman" w:hAnsi="Times New Roman" w:cs="Times New Roman"/>
          <w:sz w:val="28"/>
          <w:szCs w:val="28"/>
        </w:rPr>
        <w:t>-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35001120"/>
      <w:bookmarkEnd w:id="38"/>
      <w:r w:rsidRPr="00E66F62">
        <w:rPr>
          <w:rStyle w:val="s0"/>
          <w:rFonts w:ascii="Times New Roman" w:hAnsi="Times New Roman" w:cs="Times New Roman"/>
          <w:sz w:val="28"/>
          <w:szCs w:val="28"/>
        </w:rPr>
        <w:t>- организует совместно с общественными объединениями инвалидов культурно-массовые и просветительские мероприятия;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350011206"/>
      <w:bookmarkEnd w:id="39"/>
      <w:r w:rsidRPr="00E66F62">
        <w:rPr>
          <w:rStyle w:val="s0"/>
          <w:rFonts w:ascii="Times New Roman" w:hAnsi="Times New Roman" w:cs="Times New Roman"/>
          <w:sz w:val="28"/>
          <w:szCs w:val="28"/>
        </w:rPr>
        <w:t>- координирует оказание благотворительной и социальной помощи инвалидам;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350011207"/>
      <w:bookmarkEnd w:id="40"/>
      <w:r w:rsidRPr="00E66F62">
        <w:rPr>
          <w:rStyle w:val="s0"/>
          <w:rFonts w:ascii="Times New Roman" w:hAnsi="Times New Roman" w:cs="Times New Roman"/>
          <w:sz w:val="28"/>
          <w:szCs w:val="28"/>
        </w:rPr>
        <w:t>- координирует оказание социально уязвимым слоям населения благотворительной помощи;</w:t>
      </w:r>
    </w:p>
    <w:p w:rsidR="005B685F" w:rsidRPr="00E66F62" w:rsidRDefault="005B685F" w:rsidP="00EE3666">
      <w:pPr>
        <w:pStyle w:val="j1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350011208"/>
      <w:bookmarkEnd w:id="41"/>
      <w:r w:rsidRPr="00E66F62">
        <w:rPr>
          <w:rFonts w:ascii="Times New Roman" w:hAnsi="Times New Roman" w:cs="Times New Roman"/>
          <w:sz w:val="28"/>
          <w:szCs w:val="28"/>
        </w:rPr>
        <w:t>- содействует выделению жилья матерям, награжденным подвеской «Алтын алқа»;</w:t>
      </w:r>
    </w:p>
    <w:p w:rsidR="005B685F" w:rsidRPr="00E66F62" w:rsidRDefault="005B685F" w:rsidP="00EE3666">
      <w:pPr>
        <w:pStyle w:val="j1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35011210"/>
      <w:bookmarkEnd w:id="42"/>
      <w:r w:rsidRPr="00E66F62">
        <w:rPr>
          <w:rFonts w:ascii="Times New Roman" w:hAnsi="Times New Roman" w:cs="Times New Roman"/>
          <w:sz w:val="28"/>
          <w:szCs w:val="28"/>
        </w:rPr>
        <w:t>-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350113"/>
      <w:bookmarkEnd w:id="43"/>
      <w:r w:rsidRPr="00E66F62">
        <w:rPr>
          <w:rFonts w:ascii="Times New Roman" w:hAnsi="Times New Roman" w:cs="Times New Roman"/>
          <w:sz w:val="28"/>
          <w:szCs w:val="28"/>
        </w:rPr>
        <w:t xml:space="preserve">содействует развитию местной социальной инфраструктуры;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350114"/>
      <w:bookmarkEnd w:id="44"/>
      <w:r w:rsidRPr="00E66F62">
        <w:rPr>
          <w:rFonts w:ascii="Times New Roman" w:hAnsi="Times New Roman" w:cs="Times New Roman"/>
          <w:sz w:val="28"/>
          <w:szCs w:val="28"/>
        </w:rPr>
        <w:t xml:space="preserve">организует движение общественного транспорта; 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35011401"/>
      <w:bookmarkEnd w:id="45"/>
      <w:r w:rsidRPr="00E66F62">
        <w:rPr>
          <w:rFonts w:ascii="Times New Roman" w:hAnsi="Times New Roman" w:cs="Times New Roman"/>
          <w:sz w:val="28"/>
          <w:szCs w:val="28"/>
        </w:rPr>
        <w:t xml:space="preserve">-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350115"/>
      <w:bookmarkEnd w:id="46"/>
      <w:r w:rsidRPr="00E66F62">
        <w:rPr>
          <w:rFonts w:ascii="Times New Roman" w:hAnsi="Times New Roman" w:cs="Times New Roman"/>
          <w:sz w:val="28"/>
          <w:szCs w:val="28"/>
        </w:rPr>
        <w:t xml:space="preserve">взаимодействует с органами местного самоуправления; </w:t>
      </w:r>
    </w:p>
    <w:p w:rsidR="005B685F" w:rsidRPr="00CF6EAB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SUB350116"/>
      <w:bookmarkEnd w:id="47"/>
      <w:r w:rsidRPr="00CF6EAB">
        <w:rPr>
          <w:rStyle w:val="s0"/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bookmarkStart w:id="48" w:name="SUB1001528800"/>
      <w:r w:rsidR="00421935" w:rsidRPr="00CF6EAB">
        <w:rPr>
          <w:rStyle w:val="s2"/>
          <w:rFonts w:ascii="Times New Roman" w:hAnsi="Times New Roman" w:cs="Times New Roman"/>
          <w:bCs/>
          <w:sz w:val="28"/>
          <w:szCs w:val="28"/>
        </w:rPr>
        <w:fldChar w:fldCharType="begin"/>
      </w:r>
      <w:r w:rsidRPr="00CF6EAB">
        <w:rPr>
          <w:rStyle w:val="s2"/>
          <w:rFonts w:ascii="Times New Roman" w:hAnsi="Times New Roman" w:cs="Times New Roman"/>
          <w:bCs/>
          <w:sz w:val="28"/>
          <w:szCs w:val="28"/>
        </w:rPr>
        <w:instrText xml:space="preserve"> HYPERLINK "http://online.zakon.kz/Document/?link_id=1001528800" \t "_parent" </w:instrText>
      </w:r>
      <w:r w:rsidR="00421935" w:rsidRPr="00CF6EAB">
        <w:rPr>
          <w:rStyle w:val="s2"/>
          <w:rFonts w:ascii="Times New Roman" w:hAnsi="Times New Roman" w:cs="Times New Roman"/>
          <w:bCs/>
          <w:sz w:val="28"/>
          <w:szCs w:val="28"/>
        </w:rPr>
        <w:fldChar w:fldCharType="separate"/>
      </w:r>
      <w:r w:rsidRPr="00CF6EAB">
        <w:rPr>
          <w:rStyle w:val="ab"/>
          <w:rFonts w:ascii="Times New Roman" w:hAnsi="Times New Roman" w:cs="Times New Roman"/>
          <w:bCs/>
          <w:sz w:val="28"/>
          <w:szCs w:val="28"/>
        </w:rPr>
        <w:t>похозяйственный учет</w:t>
      </w:r>
      <w:r w:rsidR="00421935" w:rsidRPr="00CF6EAB">
        <w:rPr>
          <w:rStyle w:val="s2"/>
          <w:rFonts w:ascii="Times New Roman" w:hAnsi="Times New Roman" w:cs="Times New Roman"/>
          <w:bCs/>
          <w:sz w:val="28"/>
          <w:szCs w:val="28"/>
        </w:rPr>
        <w:fldChar w:fldCharType="end"/>
      </w:r>
      <w:bookmarkEnd w:id="48"/>
      <w:r w:rsidRPr="00CF6EAB">
        <w:rPr>
          <w:rStyle w:val="s3"/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350117"/>
      <w:bookmarkEnd w:id="49"/>
      <w:r w:rsidRPr="00E66F62">
        <w:rPr>
          <w:rFonts w:ascii="Times New Roman" w:hAnsi="Times New Roman" w:cs="Times New Roman"/>
          <w:sz w:val="28"/>
          <w:szCs w:val="28"/>
        </w:rPr>
        <w:t xml:space="preserve">принимает участие в работе сессий маслихата города, района (города областного значения) при утверждении (уточнении) местного бюджета;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350118"/>
      <w:bookmarkEnd w:id="50"/>
      <w:r w:rsidRPr="00E66F62">
        <w:rPr>
          <w:rStyle w:val="s0"/>
          <w:rFonts w:ascii="Times New Roman" w:hAnsi="Times New Roman" w:cs="Times New Roman"/>
          <w:sz w:val="28"/>
          <w:szCs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 w:rsidR="005501A5" w:rsidRDefault="005501A5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350119"/>
      <w:bookmarkEnd w:id="51"/>
    </w:p>
    <w:p w:rsidR="005501A5" w:rsidRDefault="005501A5" w:rsidP="005501A5">
      <w:pPr>
        <w:pStyle w:val="j16"/>
        <w:spacing w:before="0" w:beforeAutospacing="0" w:after="0" w:afterAutospacing="0"/>
        <w:ind w:firstLine="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 xml:space="preserve">организует в пределах своей компетенции водоснабжение населенных пунктов и регулирует вопросы водопользования;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350120"/>
      <w:bookmarkEnd w:id="52"/>
      <w:r w:rsidRPr="00E66F62">
        <w:rPr>
          <w:rFonts w:ascii="Times New Roman" w:hAnsi="Times New Roman" w:cs="Times New Roman"/>
          <w:sz w:val="28"/>
          <w:szCs w:val="28"/>
        </w:rPr>
        <w:t xml:space="preserve">организует работы по благоустройству, освещению, озеленению и санитарной очистке населенных пунктов;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350121"/>
      <w:bookmarkEnd w:id="53"/>
      <w:r w:rsidRPr="00E66F62">
        <w:rPr>
          <w:rFonts w:ascii="Times New Roman" w:hAnsi="Times New Roman" w:cs="Times New Roman"/>
          <w:sz w:val="28"/>
          <w:szCs w:val="28"/>
        </w:rPr>
        <w:t xml:space="preserve">организует погребение безродных и общественные работы по содержанию в надлежащем состоянии кладбищ и иных мест захоронения;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350122"/>
      <w:bookmarkEnd w:id="54"/>
      <w:r w:rsidRPr="00E66F62">
        <w:rPr>
          <w:rStyle w:val="s0"/>
          <w:rFonts w:ascii="Times New Roman" w:hAnsi="Times New Roman" w:cs="Times New Roman"/>
          <w:sz w:val="28"/>
          <w:szCs w:val="28"/>
        </w:rPr>
        <w:t>ведет реестр непрофессиональных медиаторов;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350123"/>
      <w:bookmarkEnd w:id="55"/>
      <w:r w:rsidRPr="00E66F62">
        <w:rPr>
          <w:rFonts w:ascii="Times New Roman" w:hAnsi="Times New Roman" w:cs="Times New Roman"/>
          <w:sz w:val="28"/>
          <w:szCs w:val="28"/>
        </w:rPr>
        <w:t xml:space="preserve">создает инфраструктуру для занятий спортом физических лиц по месту жительства и в местах их массового отдыха; </w:t>
      </w:r>
    </w:p>
    <w:p w:rsidR="005B685F" w:rsidRPr="00E66F62" w:rsidRDefault="005B685F" w:rsidP="00EE3666">
      <w:pPr>
        <w:pStyle w:val="j16"/>
        <w:spacing w:before="0" w:beforeAutospacing="0" w:after="0" w:afterAutospacing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развернутой</w:t>
      </w:r>
      <w:r w:rsidRPr="00E6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66F62">
        <w:rPr>
          <w:rFonts w:ascii="Times New Roman" w:hAnsi="Times New Roman" w:cs="Times New Roman"/>
          <w:sz w:val="28"/>
          <w:szCs w:val="28"/>
        </w:rPr>
        <w:t xml:space="preserve"> в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(анализ, учёт и своевременное прикрепление данных в эти системы)</w:t>
      </w:r>
      <w:r w:rsidRPr="00E66F62">
        <w:rPr>
          <w:rFonts w:ascii="Times New Roman" w:hAnsi="Times New Roman" w:cs="Times New Roman"/>
          <w:sz w:val="28"/>
          <w:szCs w:val="28"/>
        </w:rPr>
        <w:t>: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>- информационная система «Государственная база данных физических лиц» в ИС «Учет физических лиц»;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>- информационная база социально- трудовой сферы «е-Халы</w:t>
      </w:r>
      <w:r w:rsidRPr="00E66F6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66F62">
        <w:rPr>
          <w:rFonts w:ascii="Times New Roman" w:hAnsi="Times New Roman" w:cs="Times New Roman"/>
          <w:sz w:val="28"/>
          <w:szCs w:val="28"/>
        </w:rPr>
        <w:t>»;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>- интегрированная информационная система управления персоналом «Е-</w:t>
      </w:r>
      <w:r w:rsidRPr="00E66F6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66F62">
        <w:rPr>
          <w:rFonts w:ascii="Times New Roman" w:hAnsi="Times New Roman" w:cs="Times New Roman"/>
          <w:sz w:val="28"/>
          <w:szCs w:val="28"/>
        </w:rPr>
        <w:t>ызмет»;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 xml:space="preserve">- работа в реестре государственного имущества Министерства финансов Республики Казахстан; </w:t>
      </w:r>
    </w:p>
    <w:p w:rsidR="005B685F" w:rsidRPr="00E66F62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 xml:space="preserve">- электронное правительство РК «Открытый портал НПА»; </w:t>
      </w:r>
    </w:p>
    <w:p w:rsidR="005B685F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F62">
        <w:rPr>
          <w:rFonts w:ascii="Times New Roman" w:hAnsi="Times New Roman" w:cs="Times New Roman"/>
          <w:sz w:val="28"/>
          <w:szCs w:val="28"/>
        </w:rPr>
        <w:t>- автоматизированная информационная система «Единый учет обращений лиц»;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5F" w:rsidRPr="006A79F9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F9">
        <w:rPr>
          <w:rFonts w:ascii="Times New Roman" w:hAnsi="Times New Roman" w:cs="Times New Roman"/>
          <w:bCs/>
          <w:sz w:val="28"/>
          <w:szCs w:val="28"/>
        </w:rPr>
        <w:t xml:space="preserve">- программа Парус-Каз (модуль Налоги); </w:t>
      </w:r>
    </w:p>
    <w:p w:rsidR="005B685F" w:rsidRPr="00EE3666" w:rsidRDefault="005B685F" w:rsidP="00EE3666">
      <w:pPr>
        <w:pStyle w:val="j16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9F9">
        <w:rPr>
          <w:rFonts w:ascii="Times New Roman" w:hAnsi="Times New Roman" w:cs="Times New Roman"/>
          <w:bCs/>
          <w:sz w:val="28"/>
          <w:szCs w:val="28"/>
        </w:rPr>
        <w:t>- программа Казначейства клиент</w:t>
      </w:r>
    </w:p>
    <w:p w:rsidR="005B685F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6" w:name="z3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Работа с государственными услугами;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33"/>
      <w:bookmarkEnd w:id="5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34"/>
      <w:bookmarkEnd w:id="5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 и одобренных акимом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35"/>
      <w:bookmarkEnd w:id="5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города районного значения, села, поселка, сельского округа;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36"/>
      <w:bookmarkEnd w:id="5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собранию местного сообщества и в маслихат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37"/>
      <w:bookmarkEnd w:id="60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38"/>
      <w:bookmarkEnd w:id="6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39"/>
      <w:bookmarkEnd w:id="6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к коммунальному имуществу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501A5" w:rsidRDefault="005501A5" w:rsidP="00550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4" w:name="z40"/>
      <w:bookmarkEnd w:id="6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14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41"/>
      <w:bookmarkEnd w:id="6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42"/>
      <w:bookmarkEnd w:id="65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43"/>
      <w:bookmarkEnd w:id="66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44"/>
      <w:bookmarkEnd w:id="67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45"/>
      <w:bookmarkEnd w:id="6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46"/>
      <w:bookmarkEnd w:id="6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47"/>
      <w:bookmarkEnd w:id="7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48"/>
      <w:bookmarkEnd w:id="7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49"/>
      <w:bookmarkEnd w:id="7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50"/>
      <w:bookmarkEnd w:id="73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51"/>
      <w:bookmarkEnd w:id="74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5501A5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6" w:name="z52"/>
      <w:bookmarkEnd w:id="7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501A5" w:rsidRDefault="005501A5" w:rsidP="00550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15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53"/>
      <w:bookmarkEnd w:id="76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54"/>
      <w:bookmarkEnd w:id="7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55"/>
      <w:bookmarkEnd w:id="7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56"/>
      <w:bookmarkEnd w:id="79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57"/>
      <w:bookmarkEnd w:id="8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58"/>
      <w:bookmarkEnd w:id="8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(коммунальной собственности местного самоуправления);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59"/>
      <w:bookmarkEnd w:id="8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60"/>
      <w:bookmarkEnd w:id="8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5B685F" w:rsidRPr="001863CA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61"/>
      <w:bookmarkEnd w:id="8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5B685F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6" w:name="z62"/>
      <w:bookmarkEnd w:id="85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0B42AB" w:rsidRDefault="005B685F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SUB350102"/>
      <w:bookmarkStart w:id="88" w:name="z63"/>
      <w:bookmarkEnd w:id="86"/>
      <w:bookmarkEnd w:id="87"/>
      <w:r w:rsidRPr="005609C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609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09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осуществляет иные полномочия, предоставленные законодательством Республики Казахстан. </w:t>
      </w:r>
      <w:bookmarkStart w:id="89" w:name="z69"/>
      <w:bookmarkEnd w:id="17"/>
      <w:bookmarkEnd w:id="88"/>
    </w:p>
    <w:p w:rsidR="00CD3493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70"/>
      <w:bookmarkEnd w:id="89"/>
      <w:r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402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0B42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CD3493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CD3493" w:rsidRPr="001863CA" w:rsidRDefault="00CD3493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5501A5" w:rsidRDefault="005501A5" w:rsidP="00550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</w:t>
      </w:r>
    </w:p>
    <w:p w:rsidR="00CD3493" w:rsidRPr="001863CA" w:rsidRDefault="00CD3493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CD3493" w:rsidRPr="001863CA" w:rsidRDefault="00CD3493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CD3493" w:rsidRPr="001863CA" w:rsidRDefault="00CD3493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CD3493" w:rsidRPr="001863CA" w:rsidRDefault="00CD3493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CD3493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8C77CC" w:rsidRPr="001863CA" w:rsidRDefault="00CD3493" w:rsidP="006A7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71"/>
      <w:bookmarkEnd w:id="9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72"/>
      <w:bookmarkEnd w:id="9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3" w:name="z73"/>
      <w:bookmarkEnd w:id="9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осуществлять иные обязанности, предусмотренные действующим законодательством. </w:t>
      </w:r>
    </w:p>
    <w:p w:rsidR="008E0344" w:rsidRPr="001863CA" w:rsidRDefault="008E0344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79F9" w:rsidRDefault="006A79F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4" w:name="z74"/>
      <w:bookmarkEnd w:id="93"/>
    </w:p>
    <w:p w:rsidR="008C77CC" w:rsidRDefault="005F219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акима </w:t>
      </w:r>
    </w:p>
    <w:p w:rsidR="008E0344" w:rsidRPr="001863CA" w:rsidRDefault="008E0344" w:rsidP="006A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75"/>
      <w:bookmarkEnd w:id="9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возглавляется акимом.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76"/>
      <w:bookmarkEnd w:id="95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акима: 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77"/>
      <w:bookmarkEnd w:id="9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78"/>
      <w:bookmarkEnd w:id="9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9" w:name="z79"/>
      <w:bookmarkEnd w:id="9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6A79F9" w:rsidRPr="001863CA" w:rsidRDefault="006A79F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осуществляет в порядке, установленном законодательством Республики Казахстан поощрение работников аппарата акима, оказание материальной помощи;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80"/>
      <w:bookmarkEnd w:id="9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1" w:name="z81"/>
      <w:bookmarkEnd w:id="10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города районного значения, поселка, села, сельского округа;</w:t>
      </w:r>
    </w:p>
    <w:p w:rsidR="004A758B" w:rsidRPr="001863CA" w:rsidRDefault="004A758B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</w:t>
      </w:r>
    </w:p>
    <w:p w:rsidR="005501A5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2" w:name="z82"/>
      <w:bookmarkEnd w:id="10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501A5" w:rsidRDefault="005501A5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01A5" w:rsidRDefault="005501A5" w:rsidP="00550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17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города районного значения, поселка, села, сельского округа;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83"/>
      <w:bookmarkEnd w:id="10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84"/>
      <w:bookmarkEnd w:id="103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85"/>
      <w:bookmarkEnd w:id="10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86"/>
      <w:bookmarkEnd w:id="10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7" w:name="z87"/>
      <w:bookmarkEnd w:id="10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8E0344" w:rsidRPr="001863CA" w:rsidRDefault="008E0344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Default="005F219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08" w:name="z88"/>
      <w:bookmarkEnd w:id="107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акима </w:t>
      </w:r>
    </w:p>
    <w:p w:rsidR="008E0344" w:rsidRPr="001863CA" w:rsidRDefault="008E0344" w:rsidP="006A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89"/>
      <w:bookmarkEnd w:id="10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90"/>
      <w:bookmarkEnd w:id="10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1863CA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91"/>
      <w:bookmarkEnd w:id="11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Имущество, закрепленное за аппаратом акима относится к коммунальной собственности (местного самоуправления).</w:t>
      </w: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2" w:name="z92"/>
      <w:bookmarkEnd w:id="11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1863CA" w:rsidRDefault="008E0344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6A7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13" w:name="z93"/>
      <w:bookmarkEnd w:id="112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акима </w:t>
      </w:r>
    </w:p>
    <w:p w:rsidR="008E0344" w:rsidRPr="001863CA" w:rsidRDefault="008E0344" w:rsidP="006A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4" w:name="z94"/>
      <w:bookmarkEnd w:id="1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D349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114"/>
    </w:p>
    <w:p w:rsidR="00DF1294" w:rsidRDefault="00DF1294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Default="00DF1294" w:rsidP="006A7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DF1294" w:rsidRDefault="00DF1294" w:rsidP="006A79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DF1294" w:rsidRPr="00DF1294" w:rsidRDefault="00DF1294" w:rsidP="006A7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Шемонаихинского района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sectPr w:rsidR="00DF1294" w:rsidRPr="00DF1294" w:rsidSect="003A7180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45" w:rsidRDefault="00D53F45" w:rsidP="006F05D1">
      <w:pPr>
        <w:spacing w:after="0" w:line="240" w:lineRule="auto"/>
      </w:pPr>
      <w:r>
        <w:separator/>
      </w:r>
    </w:p>
  </w:endnote>
  <w:endnote w:type="continuationSeparator" w:id="1">
    <w:p w:rsidR="00D53F45" w:rsidRDefault="00D53F45" w:rsidP="006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45" w:rsidRDefault="00D53F45" w:rsidP="006F05D1">
      <w:pPr>
        <w:spacing w:after="0" w:line="240" w:lineRule="auto"/>
      </w:pPr>
      <w:r>
        <w:separator/>
      </w:r>
    </w:p>
  </w:footnote>
  <w:footnote w:type="continuationSeparator" w:id="1">
    <w:p w:rsidR="00D53F45" w:rsidRDefault="00D53F45" w:rsidP="006F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119B"/>
    <w:multiLevelType w:val="hybridMultilevel"/>
    <w:tmpl w:val="FB48B452"/>
    <w:lvl w:ilvl="0" w:tplc="DE90D3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CC"/>
    <w:rsid w:val="0004713D"/>
    <w:rsid w:val="0006485C"/>
    <w:rsid w:val="000B42AB"/>
    <w:rsid w:val="00163728"/>
    <w:rsid w:val="001863CA"/>
    <w:rsid w:val="001A0B23"/>
    <w:rsid w:val="001F2B95"/>
    <w:rsid w:val="001F6FED"/>
    <w:rsid w:val="00222F6F"/>
    <w:rsid w:val="00225C1A"/>
    <w:rsid w:val="0028590A"/>
    <w:rsid w:val="002B4222"/>
    <w:rsid w:val="002F7058"/>
    <w:rsid w:val="003320A8"/>
    <w:rsid w:val="00333E46"/>
    <w:rsid w:val="00374EC7"/>
    <w:rsid w:val="003A7180"/>
    <w:rsid w:val="003F0A6E"/>
    <w:rsid w:val="00421935"/>
    <w:rsid w:val="00477304"/>
    <w:rsid w:val="0048083C"/>
    <w:rsid w:val="004A758B"/>
    <w:rsid w:val="00515D21"/>
    <w:rsid w:val="005501A5"/>
    <w:rsid w:val="00577DA4"/>
    <w:rsid w:val="005B685F"/>
    <w:rsid w:val="005B6DBE"/>
    <w:rsid w:val="005E2E1D"/>
    <w:rsid w:val="005F2199"/>
    <w:rsid w:val="006A79F9"/>
    <w:rsid w:val="006C414B"/>
    <w:rsid w:val="006F05D1"/>
    <w:rsid w:val="00782824"/>
    <w:rsid w:val="00790568"/>
    <w:rsid w:val="007B72DC"/>
    <w:rsid w:val="007F5595"/>
    <w:rsid w:val="008C77CC"/>
    <w:rsid w:val="008E0344"/>
    <w:rsid w:val="009A420F"/>
    <w:rsid w:val="00A1668C"/>
    <w:rsid w:val="00B847BC"/>
    <w:rsid w:val="00B94028"/>
    <w:rsid w:val="00BA6869"/>
    <w:rsid w:val="00C87A37"/>
    <w:rsid w:val="00CD24B6"/>
    <w:rsid w:val="00CD3493"/>
    <w:rsid w:val="00CF5233"/>
    <w:rsid w:val="00D53F45"/>
    <w:rsid w:val="00DD6920"/>
    <w:rsid w:val="00DF1294"/>
    <w:rsid w:val="00E8583F"/>
    <w:rsid w:val="00E9508F"/>
    <w:rsid w:val="00EE3666"/>
    <w:rsid w:val="00F36857"/>
    <w:rsid w:val="00F8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  <w:style w:type="character" w:customStyle="1" w:styleId="s3">
    <w:name w:val="s3"/>
    <w:basedOn w:val="a0"/>
    <w:uiPriority w:val="99"/>
    <w:rsid w:val="005B685F"/>
  </w:style>
  <w:style w:type="paragraph" w:customStyle="1" w:styleId="j16">
    <w:name w:val="j16"/>
    <w:basedOn w:val="a"/>
    <w:uiPriority w:val="99"/>
    <w:rsid w:val="005B685F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s0">
    <w:name w:val="s0"/>
    <w:basedOn w:val="a0"/>
    <w:uiPriority w:val="99"/>
    <w:rsid w:val="005B685F"/>
  </w:style>
  <w:style w:type="paragraph" w:customStyle="1" w:styleId="j17">
    <w:name w:val="j17"/>
    <w:basedOn w:val="a"/>
    <w:uiPriority w:val="99"/>
    <w:rsid w:val="005B685F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s2">
    <w:name w:val="s2"/>
    <w:basedOn w:val="a0"/>
    <w:uiPriority w:val="99"/>
    <w:rsid w:val="005B685F"/>
  </w:style>
  <w:style w:type="paragraph" w:styleId="af0">
    <w:name w:val="footer"/>
    <w:basedOn w:val="a"/>
    <w:link w:val="af1"/>
    <w:uiPriority w:val="99"/>
    <w:semiHidden/>
    <w:unhideWhenUsed/>
    <w:rsid w:val="006F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05D1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5045-2F39-4144-B784-5C8B73A5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26</cp:revision>
  <cp:lastPrinted>2018-01-03T09:21:00Z</cp:lastPrinted>
  <dcterms:created xsi:type="dcterms:W3CDTF">2017-11-21T12:04:00Z</dcterms:created>
  <dcterms:modified xsi:type="dcterms:W3CDTF">2020-02-13T04:26:00Z</dcterms:modified>
</cp:coreProperties>
</file>