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7ee1" w14:textId="cd27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өнеркәсіп пен бағдарламалық қамтылымның сенім білдірілген өнімінің тізілімін қалыптастыру және жүргізу қағидаларын,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өлшемшарттарын бекіту туралы</w:t>
      </w:r>
    </w:p>
    <w:p>
      <w:pPr>
        <w:spacing w:after="0"/>
        <w:ind w:left="0"/>
        <w:jc w:val="both"/>
      </w:pPr>
      <w:r>
        <w:rPr>
          <w:rFonts w:ascii="Times New Roman"/>
          <w:b w:val="false"/>
          <w:i w:val="false"/>
          <w:color w:val="000000"/>
          <w:sz w:val="28"/>
        </w:rPr>
        <w:t>Қазақстан Республикасының Қорғаныс және аэроғарыш өнеркәсібі министрінің 2018 жылғы 28 наурыздағы № 53/НҚ бұйрығы. Қазақстан Республикасының Әділет министрлігінде 2018 жылғы 12 сәуірде № 16750 болып тіркелді.</w:t>
      </w:r>
    </w:p>
    <w:p>
      <w:pPr>
        <w:spacing w:after="0"/>
        <w:ind w:left="0"/>
        <w:jc w:val="both"/>
      </w:pPr>
      <w:r>
        <w:rPr>
          <w:rFonts w:ascii="Times New Roman"/>
          <w:b w:val="false"/>
          <w:i w:val="false"/>
          <w:color w:val="ff0000"/>
          <w:sz w:val="28"/>
        </w:rPr>
        <w:t xml:space="preserve">
      Ескерту. Тақырыбы жаңа редакцияда – ҚР Цифрлық даму, инновациялар және аэроғарыш өнеркәсібі министрінің 02.07.2019 </w:t>
      </w:r>
      <w:r>
        <w:rPr>
          <w:rFonts w:ascii="Times New Roman"/>
          <w:b w:val="false"/>
          <w:i w:val="false"/>
          <w:color w:val="ff0000"/>
          <w:sz w:val="28"/>
        </w:rPr>
        <w:t>№ 147/НҚ</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 Заңының </w:t>
      </w:r>
      <w:r>
        <w:rPr>
          <w:rFonts w:ascii="Times New Roman"/>
          <w:b w:val="false"/>
          <w:i w:val="false"/>
          <w:color w:val="000000"/>
          <w:sz w:val="28"/>
        </w:rPr>
        <w:t>7-6-бабының</w:t>
      </w:r>
      <w:r>
        <w:rPr>
          <w:rFonts w:ascii="Times New Roman"/>
          <w:b w:val="false"/>
          <w:i w:val="false"/>
          <w:color w:val="000000"/>
          <w:sz w:val="28"/>
        </w:rPr>
        <w:t xml:space="preserve"> 7)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Цифрлық даму, инновациялар және аэроғарыш өнеркәсібі министрінің 14.09.2020 </w:t>
      </w:r>
      <w:r>
        <w:rPr>
          <w:rFonts w:ascii="Times New Roman"/>
          <w:b w:val="false"/>
          <w:i w:val="false"/>
          <w:color w:val="000000"/>
          <w:sz w:val="28"/>
        </w:rPr>
        <w:t>№ 334/НҚ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Электрондық өнеркәсіп пен бағдарламалық қамтылымның сенім білдірілген өнімінің тізілімін қалыптастыру және жүргізу қағидалары,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w:t>
      </w:r>
      <w:r>
        <w:rPr>
          <w:rFonts w:ascii="Times New Roman"/>
          <w:b w:val="false"/>
          <w:i w:val="false"/>
          <w:color w:val="000000"/>
          <w:sz w:val="28"/>
        </w:rPr>
        <w:t>өлшемшарттары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02.07.2019 </w:t>
      </w:r>
      <w:r>
        <w:rPr>
          <w:rFonts w:ascii="Times New Roman"/>
          <w:b w:val="false"/>
          <w:i w:val="false"/>
          <w:color w:val="000000"/>
          <w:sz w:val="28"/>
        </w:rPr>
        <w:t>№ 147/НҚ</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Ақпараттық қауіпсіздік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6" w:id="4"/>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4"/>
    <w:bookmarkStart w:name="z7" w:id="5"/>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Қорғаныс және аэроғарыш өнеркәсібі министрлігінің интернет-ресурсында орналастыруды қамтамасыз етсін;</w:t>
      </w:r>
    </w:p>
    <w:bookmarkEnd w:id="5"/>
    <w:bookmarkStart w:name="z8" w:id="6"/>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Қорғаныс және аэроғарыш өнеркәсібі министрлігінің Заң департаментіне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Қорғаныс және аэроғарыш өнеркәсібі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және аэроғарыш</w:t>
            </w:r>
            <w:r>
              <w:br/>
            </w:r>
            <w:r>
              <w:rPr>
                <w:rFonts w:ascii="Times New Roman"/>
                <w:b w:val="false"/>
                <w:i/>
                <w:color w:val="000000"/>
                <w:sz w:val="20"/>
              </w:rPr>
              <w:t xml:space="preserve">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2018 жылғы 28 наурыздағы</w:t>
            </w:r>
            <w:r>
              <w:br/>
            </w:r>
            <w:r>
              <w:rPr>
                <w:rFonts w:ascii="Times New Roman"/>
                <w:b w:val="false"/>
                <w:i w:val="false"/>
                <w:color w:val="000000"/>
                <w:sz w:val="20"/>
              </w:rPr>
              <w:t>№ 53/НҚ бұйрығымен бекітілген</w:t>
            </w:r>
          </w:p>
        </w:tc>
      </w:tr>
    </w:tbl>
    <w:bookmarkStart w:name="z12" w:id="9"/>
    <w:p>
      <w:pPr>
        <w:spacing w:after="0"/>
        <w:ind w:left="0"/>
        <w:jc w:val="left"/>
      </w:pPr>
      <w:r>
        <w:rPr>
          <w:rFonts w:ascii="Times New Roman"/>
          <w:b/>
          <w:i w:val="false"/>
          <w:color w:val="000000"/>
        </w:rPr>
        <w:t xml:space="preserve"> Сенім білдірілген бағдарламалық қамтылымның және электрондық өнеркәсіп өнімінің тізілімін қалыптастыру және жүргізу қағидалары, сондай-ақ бағдарламалық қамтылым және электрондық өнеркәсіп өнімін сенім білдірілген бағдарламалық қамтылымның және электрондық өнеркәсіп өнімінің тізіліміне енгізу жөніндегі өлшемшарттар</w:t>
      </w:r>
    </w:p>
    <w:bookmarkEnd w:id="9"/>
    <w:p>
      <w:pPr>
        <w:spacing w:after="0"/>
        <w:ind w:left="0"/>
        <w:jc w:val="both"/>
      </w:pPr>
      <w:r>
        <w:rPr>
          <w:rFonts w:ascii="Times New Roman"/>
          <w:b w:val="false"/>
          <w:i w:val="false"/>
          <w:color w:val="ff0000"/>
          <w:sz w:val="28"/>
        </w:rPr>
        <w:t xml:space="preserve">
      Ескерту. Өлшемшарттар жаңа редакцияда – ҚР Цифрлық даму, инновациялар және аэроғарыш өнеркәсібі министрінің 02.07.2019 </w:t>
      </w:r>
      <w:r>
        <w:rPr>
          <w:rFonts w:ascii="Times New Roman"/>
          <w:b w:val="false"/>
          <w:i w:val="false"/>
          <w:color w:val="ff0000"/>
          <w:sz w:val="28"/>
        </w:rPr>
        <w:t>№ 147/НҚ</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left"/>
      </w:pPr>
    </w:p>
    <w:p>
      <w:pPr>
        <w:spacing w:after="0"/>
        <w:ind w:left="0"/>
        <w:jc w:val="both"/>
      </w:pPr>
      <w:r>
        <w:rPr>
          <w:rFonts w:ascii="Times New Roman"/>
          <w:b w:val="false"/>
          <w:i w:val="false"/>
          <w:color w:val="000000"/>
          <w:sz w:val="28"/>
        </w:rPr>
        <w:t xml:space="preserve">
      1. Осы Электрондық өнеркәсіп пен бағдарламалық қамтылымның сенім білдірілген өнімінің тізілімін қалыптастыру және жүргізу қағидалары,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 (бұдан әрі – Қағидалар) "Ақпараттандыру туралы" 2015 жылғы 24 қарашадағы Қазақстан Республикасы Заңының </w:t>
      </w:r>
      <w:r>
        <w:rPr>
          <w:rFonts w:ascii="Times New Roman"/>
          <w:b w:val="false"/>
          <w:i w:val="false"/>
          <w:color w:val="000000"/>
          <w:sz w:val="28"/>
        </w:rPr>
        <w:t>7-6-бабының</w:t>
      </w:r>
      <w:r>
        <w:rPr>
          <w:rFonts w:ascii="Times New Roman"/>
          <w:b w:val="false"/>
          <w:i w:val="false"/>
          <w:color w:val="000000"/>
          <w:sz w:val="28"/>
        </w:rPr>
        <w:t xml:space="preserve"> 7) тармақшасына сәйкес әзірленді және электрондық өнеркәсіп пен бағдарламалық қамтылымның сенім білдірілген өнімінің тізілімін қалыптастыру және жүргізу тәртібін,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14.09.2020 </w:t>
      </w:r>
      <w:r>
        <w:rPr>
          <w:rFonts w:ascii="Times New Roman"/>
          <w:b w:val="false"/>
          <w:i w:val="false"/>
          <w:color w:val="000000"/>
          <w:sz w:val="28"/>
        </w:rPr>
        <w:t>№ 334/НҚ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ұғымдар қолданылады:</w:t>
      </w:r>
    </w:p>
    <w:bookmarkStart w:name="z57" w:id="10"/>
    <w:p>
      <w:pPr>
        <w:spacing w:after="0"/>
        <w:ind w:left="0"/>
        <w:jc w:val="both"/>
      </w:pPr>
      <w:r>
        <w:rPr>
          <w:rFonts w:ascii="Times New Roman"/>
          <w:b w:val="false"/>
          <w:i w:val="false"/>
          <w:color w:val="000000"/>
          <w:sz w:val="28"/>
        </w:rPr>
        <w:t>
      1) Бағдарламалық қамтылым және электрондық өнеркәсіп өнімін сенім білдірілген бағдарламалық қамтылымның және электрондық өнеркәсіп өнімінің тізіліміне (нен) (бұдан әрі – тізілім) енгізу (алып тастау) туралы, сондай-ақ тізілімде қамтылған мәліметтерге өзгерістер (толықтырулар) енгізу бойынша өтінімдерді қарау жөніндегі комиссия (бұдан әрі – Комиссия) – мемлекеттік органдардың, "Атамекен" Қазақстан Республикасы ұлттық кәсіпкерлер палатасының және салалық қауымдастықтардың, ақпараттық-коммуникациялық технологиялар саласындағы ұлттық даму институтының, ақпараттық-коммуникациялық технологиялар және электрондық өнеркәсіп саласындағы ұйымдар мен сарапшылардың өкілдерін тарта отырып, бағдарламалық қамтылым және электрондық өнеркәсіп өнімін енгізу жөніндегі өлшемшарттар, сондай-ақ тізілімде қамтылған мәліметтерге өзгерістер (толықтырулар) енгізу үшін және осы Қағидалардың талаптары негізінде тізілімге (нен) енгізу (алып тастау) туралы өтінімдерді қарау үшін уәкілетті орган құратын алқалы орган;</w:t>
      </w:r>
    </w:p>
    <w:bookmarkEnd w:id="10"/>
    <w:bookmarkStart w:name="z58" w:id="11"/>
    <w:p>
      <w:pPr>
        <w:spacing w:after="0"/>
        <w:ind w:left="0"/>
        <w:jc w:val="both"/>
      </w:pPr>
      <w:r>
        <w:rPr>
          <w:rFonts w:ascii="Times New Roman"/>
          <w:b w:val="false"/>
          <w:i w:val="false"/>
          <w:color w:val="000000"/>
          <w:sz w:val="28"/>
        </w:rPr>
        <w:t>
      2) индустриялық сертификат – өтініш берушінің тауарларды, жұмыстар мен көрсетілетін қызметтерді отандық өндірушілердің тізілімінде бар екенін растайтын құжат;</w:t>
      </w:r>
    </w:p>
    <w:bookmarkEnd w:id="11"/>
    <w:bookmarkStart w:name="z59" w:id="12"/>
    <w:p>
      <w:pPr>
        <w:spacing w:after="0"/>
        <w:ind w:left="0"/>
        <w:jc w:val="both"/>
      </w:pPr>
      <w:r>
        <w:rPr>
          <w:rFonts w:ascii="Times New Roman"/>
          <w:b w:val="false"/>
          <w:i w:val="false"/>
          <w:color w:val="000000"/>
          <w:sz w:val="28"/>
        </w:rPr>
        <w:t>
      3) өтініш беруші – Электрондық өнеркәсіп пен бағдарламалық қамтылымның сенім білдірілген өнімінің тізіліміне (нен) енгізу (алып тастау) немесе тізілімде қамтылған мәліметтерге өзгерістер (толықтырулар) енгізу туралы өтінім берген электрондық өнеркәсіп немесе бағдарламалық қамтылым өнімін өндіретін жеке және/немесе заңды тұлға;</w:t>
      </w:r>
    </w:p>
    <w:bookmarkEnd w:id="12"/>
    <w:bookmarkStart w:name="z60" w:id="13"/>
    <w:p>
      <w:pPr>
        <w:spacing w:after="0"/>
        <w:ind w:left="0"/>
        <w:jc w:val="both"/>
      </w:pPr>
      <w:r>
        <w:rPr>
          <w:rFonts w:ascii="Times New Roman"/>
          <w:b w:val="false"/>
          <w:i w:val="false"/>
          <w:color w:val="000000"/>
          <w:sz w:val="28"/>
        </w:rPr>
        <w:t xml:space="preserve">
      4) тізілім – ақпараттық қауіпсіздік талаптарына сәйкес келетін, елдің қорғанысын және мемлекеттің қауіпсіздігін қамтамасыз ету мақсаттары үшін құрылған бағдарламалық қамтылымның және электрондық өнеркәсіп өнімінің тізбесі; </w:t>
      </w:r>
    </w:p>
    <w:bookmarkEnd w:id="13"/>
    <w:bookmarkStart w:name="z61" w:id="14"/>
    <w:p>
      <w:pPr>
        <w:spacing w:after="0"/>
        <w:ind w:left="0"/>
        <w:jc w:val="both"/>
      </w:pPr>
      <w:r>
        <w:rPr>
          <w:rFonts w:ascii="Times New Roman"/>
          <w:b w:val="false"/>
          <w:i w:val="false"/>
          <w:color w:val="000000"/>
          <w:sz w:val="28"/>
        </w:rPr>
        <w:t>
      5) сәйкестікті растау жөніндегі орган - сәйкестiктi растау жөнiндегi жұмыстарды орындау үшiн белгiленген тәртiппен аккредиттелген заңды тұлға;</w:t>
      </w:r>
    </w:p>
    <w:bookmarkEnd w:id="14"/>
    <w:bookmarkStart w:name="z62" w:id="15"/>
    <w:p>
      <w:pPr>
        <w:spacing w:after="0"/>
        <w:ind w:left="0"/>
        <w:jc w:val="both"/>
      </w:pPr>
      <w:r>
        <w:rPr>
          <w:rFonts w:ascii="Times New Roman"/>
          <w:b w:val="false"/>
          <w:i w:val="false"/>
          <w:color w:val="000000"/>
          <w:sz w:val="28"/>
        </w:rPr>
        <w:t>
      6) электрондық өнеркәсіп саласындағы уәкілетті орган (бұдан әрі – уәкілетті орган) – электрондық өнеркәсіп саласындағы мемлекеттік реттеуді жүзеге асыратын орталық атқарушы орган.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Цифрлық даму, инновациялар және аэроғарыш өнеркәсібі министрінің 14.09.2020 </w:t>
      </w:r>
      <w:r>
        <w:rPr>
          <w:rFonts w:ascii="Times New Roman"/>
          <w:b w:val="false"/>
          <w:i w:val="false"/>
          <w:color w:val="000000"/>
          <w:sz w:val="28"/>
        </w:rPr>
        <w:t>№ 334/НҚ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3. Тізілім мемлекеттік органдарда ақпараттық қауіпсіздікті қамтамасыз ету мен электрондық өнеркәсіп және бағдарламалық қамтылым өнімдерін өндіретін отандық өндірушілерді дамыту үшін жағдайлар жасау мақсатында жүргізіледі.</w:t>
      </w:r>
    </w:p>
    <w:bookmarkEnd w:id="16"/>
    <w:p>
      <w:pPr>
        <w:spacing w:after="0"/>
        <w:ind w:left="0"/>
        <w:jc w:val="both"/>
      </w:pPr>
      <w:r>
        <w:rPr>
          <w:rFonts w:ascii="Times New Roman"/>
          <w:b w:val="false"/>
          <w:i w:val="false"/>
          <w:color w:val="000000"/>
          <w:sz w:val="28"/>
        </w:rPr>
        <w:t>
      Елдің қорғанысы мен мемлекеттің қауіпсіздігі үшін ақпараттық қауіпсіздікті қамтамасыз ету талаптарын іске асыру мақсатында тауарларды сатып алу Қазақстан Республикасының мемлекеттік сатып алу туралы заңнамасына сәйкес сенім білдірілген бағдарламалық қамтылымның және электрондық өнеркәсіп өнімінің тізілімінен жүзеге асырылады.</w:t>
      </w:r>
    </w:p>
    <w:p>
      <w:pPr>
        <w:spacing w:after="0"/>
        <w:ind w:left="0"/>
        <w:jc w:val="both"/>
      </w:pPr>
      <w:r>
        <w:rPr>
          <w:rFonts w:ascii="Times New Roman"/>
          <w:b w:val="false"/>
          <w:i w:val="false"/>
          <w:color w:val="000000"/>
          <w:sz w:val="28"/>
        </w:rPr>
        <w:t>
      Бұл ретте сенім білдірілген бағдарламалық қамтылымның және электрондық өнеркәсіп өнімінің тізілімінде қажетті өнім болмаған жағдайда, тауарларды Қазақстан Республикасының мемлекеттік сатып алу туралы заңнамасына сәйкес сатып алуға жол беріледі.</w:t>
      </w:r>
    </w:p>
    <w:bookmarkStart w:name="z17" w:id="17"/>
    <w:p>
      <w:pPr>
        <w:spacing w:after="0"/>
        <w:ind w:left="0"/>
        <w:jc w:val="both"/>
      </w:pPr>
      <w:r>
        <w:rPr>
          <w:rFonts w:ascii="Times New Roman"/>
          <w:b w:val="false"/>
          <w:i w:val="false"/>
          <w:color w:val="000000"/>
          <w:sz w:val="28"/>
        </w:rPr>
        <w:t>
      4. Тізілімде қамтылған мәліметтер мүдделі тұлғалардың танысуы үшін ашық және қолжетімді болып табылады.</w:t>
      </w:r>
    </w:p>
    <w:bookmarkEnd w:id="17"/>
    <w:bookmarkStart w:name="z18" w:id="18"/>
    <w:p>
      <w:pPr>
        <w:spacing w:after="0"/>
        <w:ind w:left="0"/>
        <w:jc w:val="left"/>
      </w:pPr>
      <w:r>
        <w:rPr>
          <w:rFonts w:ascii="Times New Roman"/>
          <w:b/>
          <w:i w:val="false"/>
          <w:color w:val="000000"/>
        </w:rPr>
        <w:t xml:space="preserve"> 2-тарау. Сенім білдірілген бағдарламалық қамтылымның және электрондық өнеркәсіп өнімінің тізілімін қалыптастыру және жүргізу тәртібі</w:t>
      </w:r>
    </w:p>
    <w:bookmarkEnd w:id="18"/>
    <w:bookmarkStart w:name="z19" w:id="19"/>
    <w:p>
      <w:pPr>
        <w:spacing w:after="0"/>
        <w:ind w:left="0"/>
        <w:jc w:val="both"/>
      </w:pPr>
      <w:r>
        <w:rPr>
          <w:rFonts w:ascii="Times New Roman"/>
          <w:b w:val="false"/>
          <w:i w:val="false"/>
          <w:color w:val="000000"/>
          <w:sz w:val="28"/>
        </w:rPr>
        <w:t>
      5. Тізілімді қалыптастыру мен жүргізу деп мыналар:</w:t>
      </w:r>
    </w:p>
    <w:bookmarkEnd w:id="19"/>
    <w:p>
      <w:pPr>
        <w:spacing w:after="0"/>
        <w:ind w:left="0"/>
        <w:jc w:val="both"/>
      </w:pPr>
      <w:r>
        <w:rPr>
          <w:rFonts w:ascii="Times New Roman"/>
          <w:b w:val="false"/>
          <w:i w:val="false"/>
          <w:color w:val="000000"/>
          <w:sz w:val="28"/>
        </w:rPr>
        <w:t>
      1) тізілімге бағдарламалық қамтылым және электрондық өнеркәсіп өнімі туралы мәліметтер енгізу;</w:t>
      </w:r>
    </w:p>
    <w:p>
      <w:pPr>
        <w:spacing w:after="0"/>
        <w:ind w:left="0"/>
        <w:jc w:val="both"/>
      </w:pPr>
      <w:r>
        <w:rPr>
          <w:rFonts w:ascii="Times New Roman"/>
          <w:b w:val="false"/>
          <w:i w:val="false"/>
          <w:color w:val="000000"/>
          <w:sz w:val="28"/>
        </w:rPr>
        <w:t>
      2) өтініш берушілер ұсынған мәліметтер өзгерген (толықтырылған) кезде, сондай-ақ бағдарламалық қамтылым немесе электрондық өнеркәсіп өнімі тізілімнен шығарылған кезде тізілімді жаңарту;</w:t>
      </w:r>
    </w:p>
    <w:p>
      <w:pPr>
        <w:spacing w:after="0"/>
        <w:ind w:left="0"/>
        <w:jc w:val="both"/>
      </w:pPr>
      <w:r>
        <w:rPr>
          <w:rFonts w:ascii="Times New Roman"/>
          <w:b w:val="false"/>
          <w:i w:val="false"/>
          <w:color w:val="000000"/>
          <w:sz w:val="28"/>
        </w:rPr>
        <w:t>
      3) уәкілетті органның ресми интернет-ресурсында тізілімді орналастыру түсініледі.</w:t>
      </w:r>
    </w:p>
    <w:bookmarkStart w:name="z20" w:id="20"/>
    <w:p>
      <w:pPr>
        <w:spacing w:after="0"/>
        <w:ind w:left="0"/>
        <w:jc w:val="both"/>
      </w:pPr>
      <w:r>
        <w:rPr>
          <w:rFonts w:ascii="Times New Roman"/>
          <w:b w:val="false"/>
          <w:i w:val="false"/>
          <w:color w:val="000000"/>
          <w:sz w:val="28"/>
        </w:rPr>
        <w:t>
      6. Тізілімді қалыптастыруды және жүргізуді уәкілетті орган тізілімге бағдарламалық қамтылым немесе электрондық өнеркәсіп өнімін енгізу және одан шығару, сондай-ақ тізілімдегі мәліметтерге өтініш берушілердің өтінімдері негізінде өзгерістер мен толықтырулар енгізу арқылы жүзеге асырады.</w:t>
      </w:r>
    </w:p>
    <w:bookmarkEnd w:id="20"/>
    <w:bookmarkStart w:name="z21" w:id="21"/>
    <w:p>
      <w:pPr>
        <w:spacing w:after="0"/>
        <w:ind w:left="0"/>
        <w:jc w:val="both"/>
      </w:pPr>
      <w:r>
        <w:rPr>
          <w:rFonts w:ascii="Times New Roman"/>
          <w:b w:val="false"/>
          <w:i w:val="false"/>
          <w:color w:val="000000"/>
          <w:sz w:val="28"/>
        </w:rPr>
        <w:t xml:space="preserve">
      7. Тізілімді жүргізу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жүзеге асырылады.</w:t>
      </w:r>
    </w:p>
    <w:bookmarkEnd w:id="21"/>
    <w:bookmarkStart w:name="z22" w:id="22"/>
    <w:p>
      <w:pPr>
        <w:spacing w:after="0"/>
        <w:ind w:left="0"/>
        <w:jc w:val="both"/>
      </w:pPr>
      <w:r>
        <w:rPr>
          <w:rFonts w:ascii="Times New Roman"/>
          <w:b w:val="false"/>
          <w:i w:val="false"/>
          <w:color w:val="000000"/>
          <w:sz w:val="28"/>
        </w:rPr>
        <w:t>
      8. Тізілімге енгізуге осы Қағидалардың 20, 21-тармақтарында қарастырылған бағдарламалық қамтылым және электрондық өнеркәсіп өнімін тізілімге енгізу жөніндегі өлшемшарттарға (бұдан әрі – өлшемшарттар) сәйкес келмейтін бағдарламалық қамтылым және электрондық өнеркәсіп өнімдері, сондай-ақ Мемлекеттік сатып алудың жосықсыз қатысушыларының тізіліміне енгізілген өндірушілердің бағдарламалық қамтылымы мен электрондық өнеркәсіп өнімдері жатпайды.</w:t>
      </w:r>
    </w:p>
    <w:bookmarkEnd w:id="22"/>
    <w:bookmarkStart w:name="z23" w:id="23"/>
    <w:p>
      <w:pPr>
        <w:spacing w:after="0"/>
        <w:ind w:left="0"/>
        <w:jc w:val="both"/>
      </w:pPr>
      <w:r>
        <w:rPr>
          <w:rFonts w:ascii="Times New Roman"/>
          <w:b w:val="false"/>
          <w:i w:val="false"/>
          <w:color w:val="000000"/>
          <w:sz w:val="28"/>
        </w:rPr>
        <w:t>
      9. Тізілімді қалыптастыру мен жүргізу бағдарламалық қамтылым мен электрондық өнеркәсіп өнімдерін өндірушілердің тізілімге енгізу (шығару) немесе тізілімге өзгерістер (толықтырулар) енгізу туралы берген өтінімдері (бұдан әрі – өтінім) негізінде жүзеге асырылады.</w:t>
      </w:r>
    </w:p>
    <w:bookmarkEnd w:id="23"/>
    <w:bookmarkStart w:name="z24" w:id="24"/>
    <w:p>
      <w:pPr>
        <w:spacing w:after="0"/>
        <w:ind w:left="0"/>
        <w:jc w:val="both"/>
      </w:pPr>
      <w:r>
        <w:rPr>
          <w:rFonts w:ascii="Times New Roman"/>
          <w:b w:val="false"/>
          <w:i w:val="false"/>
          <w:color w:val="000000"/>
          <w:sz w:val="28"/>
        </w:rPr>
        <w:t>
      10. Өтінімдерді уәкілетті органға бағдарламалық қамтылым мен электрондық өнеркәсіп өнімдерін өндірушілер ұсынады.</w:t>
      </w:r>
    </w:p>
    <w:bookmarkEnd w:id="24"/>
    <w:p>
      <w:pPr>
        <w:spacing w:after="0"/>
        <w:ind w:left="0"/>
        <w:jc w:val="both"/>
      </w:pPr>
      <w:r>
        <w:rPr>
          <w:rFonts w:ascii="Times New Roman"/>
          <w:b w:val="false"/>
          <w:i w:val="false"/>
          <w:color w:val="000000"/>
          <w:sz w:val="28"/>
        </w:rPr>
        <w:t xml:space="preserve">
      Тізілімге енгізу туралы өтінімдер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ұсынылады.</w:t>
      </w:r>
    </w:p>
    <w:bookmarkStart w:name="z25" w:id="25"/>
    <w:p>
      <w:pPr>
        <w:spacing w:after="0"/>
        <w:ind w:left="0"/>
        <w:jc w:val="both"/>
      </w:pPr>
      <w:r>
        <w:rPr>
          <w:rFonts w:ascii="Times New Roman"/>
          <w:b w:val="false"/>
          <w:i w:val="false"/>
          <w:color w:val="000000"/>
          <w:sz w:val="28"/>
        </w:rPr>
        <w:t>
      11. Бағдарламалық қамтылымды тізілімге енгізу туралы өтінімге мынадай құжаттар қоса беріледі:</w:t>
      </w:r>
    </w:p>
    <w:bookmarkEnd w:id="25"/>
    <w:bookmarkStart w:name="z51" w:id="26"/>
    <w:p>
      <w:pPr>
        <w:spacing w:after="0"/>
        <w:ind w:left="0"/>
        <w:jc w:val="both"/>
      </w:pPr>
      <w:r>
        <w:rPr>
          <w:rFonts w:ascii="Times New Roman"/>
          <w:b w:val="false"/>
          <w:i w:val="false"/>
          <w:color w:val="000000"/>
          <w:sz w:val="28"/>
        </w:rPr>
        <w:t>
      1) Қазақстан Республикасының заңнамасына сәйкес берілген бағдарламалық қамтыл</w:t>
      </w:r>
      <w:r>
        <w:rPr>
          <w:rFonts w:ascii="Times New Roman"/>
          <w:b w:val="false"/>
          <w:i w:val="false"/>
          <w:color w:val="000000"/>
          <w:sz w:val="28"/>
        </w:rPr>
        <w:t>ымның өніміне айрықша құқықты растайтын құжаттың нотариалды куәландырылған көшірмесі;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индустриялық сертификаттың көшірмесі (қызмет түрі – "Бағдарламалық қамтылымды әзірлеу");</w:t>
      </w:r>
    </w:p>
    <w:bookmarkStart w:name="z54" w:id="27"/>
    <w:p>
      <w:pPr>
        <w:spacing w:after="0"/>
        <w:ind w:left="0"/>
        <w:jc w:val="both"/>
      </w:pPr>
      <w:r>
        <w:rPr>
          <w:rFonts w:ascii="Times New Roman"/>
          <w:b w:val="false"/>
          <w:i w:val="false"/>
          <w:color w:val="000000"/>
          <w:sz w:val="28"/>
        </w:rPr>
        <w:t xml:space="preserve">
      3) ақпарат қауіпсіздік талаптары бойынша ақпараттық жүйелерді сертификаттау жүйесінің сенім білдірудің 4-деңгейінен төмен емес ҚР СТ ISO/IEC 15408-3 "Ақпараттық технология. Қауіпсіздікті қамтамасыз ету әдістері мен құралдары. АТ қауіпсіздігін бағалау критерийлері. 3 Бөлім. Қорғауды қамтамасыз етуге қойылатын талаптар" (бұдан әрі - ҚР СТ ISO/IEC 15408-3) (сертификация өткізу кезіндегі өзекті нұсқада) сәйкес сертификаттың нотариалды куәландырылған көшірмесі немесе Қазақстан Республикасы Цифрлық даму, қорғаныс және аэроғарыш өнеркәсібі министрінің 2019 жылғы 3 маусымдағы № 111/НҚ бұйрығымен бекітілген (Нормативтік құқықтық актілерді мемлекеттік тіркеу тізілімінде № 18795 болып тіркелген, Қазақстан Республикасы Нормативтік құқықтық актілерінің эталондық бақылау банкінде 2019 жылғы 7 маусымда жарияланған)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w:t>
      </w:r>
      <w:r>
        <w:rPr>
          <w:rFonts w:ascii="Times New Roman"/>
          <w:b w:val="false"/>
          <w:i w:val="false"/>
          <w:color w:val="000000"/>
          <w:sz w:val="28"/>
        </w:rPr>
        <w:t>талаптарына</w:t>
      </w:r>
      <w:r>
        <w:rPr>
          <w:rFonts w:ascii="Times New Roman"/>
          <w:b w:val="false"/>
          <w:i w:val="false"/>
          <w:color w:val="000000"/>
          <w:sz w:val="28"/>
        </w:rPr>
        <w:t xml:space="preserve"> сәйкестігіне сынақтар жүргізу қағидаларына сәйкес ақпараттық қауіпсіздікті қамтамасыз ету саласындағы уәкілетті орган берген ақпараттық қауіпсіздік талаптарына сәйкестігіне сынау нәтижелері бойынша актінің (бұдан әрі – сынау актісі) болуы;</w:t>
      </w:r>
    </w:p>
    <w:bookmarkEnd w:id="27"/>
    <w:bookmarkStart w:name="z55" w:id="28"/>
    <w:p>
      <w:pPr>
        <w:spacing w:after="0"/>
        <w:ind w:left="0"/>
        <w:jc w:val="both"/>
      </w:pPr>
      <w:r>
        <w:rPr>
          <w:rFonts w:ascii="Times New Roman"/>
          <w:b w:val="false"/>
          <w:i w:val="false"/>
          <w:color w:val="000000"/>
          <w:sz w:val="28"/>
        </w:rPr>
        <w:t>
      4) мемлекеттік немесе орыс тілдеріндегі бағдарламалық қамтылымның сипаттамасы және талап етілетін функционалдық, техникалық, сапалық және пайдалану сипаттамалары.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Цифрлық даму, инновациялар және аэроғарыш өнеркәсібі министрінің 22.04.2020 </w:t>
      </w:r>
      <w:r>
        <w:rPr>
          <w:rFonts w:ascii="Times New Roman"/>
          <w:b w:val="false"/>
          <w:i w:val="false"/>
          <w:color w:val="000000"/>
          <w:sz w:val="28"/>
        </w:rPr>
        <w:t>№ 152/НҚ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өзгеріс енгізілді - ҚР Цифрлық даму, инновациялар және аэроғарыш өнеркәсібі министрінің 14.09.2020 </w:t>
      </w:r>
      <w:r>
        <w:rPr>
          <w:rFonts w:ascii="Times New Roman"/>
          <w:b w:val="false"/>
          <w:i w:val="false"/>
          <w:color w:val="000000"/>
          <w:sz w:val="28"/>
        </w:rPr>
        <w:t>№ 334/НҚ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6" w:id="29"/>
    <w:p>
      <w:pPr>
        <w:spacing w:after="0"/>
        <w:ind w:left="0"/>
        <w:jc w:val="both"/>
      </w:pPr>
      <w:r>
        <w:rPr>
          <w:rFonts w:ascii="Times New Roman"/>
          <w:b w:val="false"/>
          <w:i w:val="false"/>
          <w:color w:val="000000"/>
          <w:sz w:val="28"/>
        </w:rPr>
        <w:t>
      11-1. Электрондық өнеркәсіп өнімдерінің тізіліміне енгізу туралы өтінімге мынадай құжаттар қоса беріледі:</w:t>
      </w:r>
    </w:p>
    <w:bookmarkEnd w:id="29"/>
    <w:p>
      <w:pPr>
        <w:spacing w:after="0"/>
        <w:ind w:left="0"/>
        <w:jc w:val="both"/>
      </w:pPr>
      <w:r>
        <w:rPr>
          <w:rFonts w:ascii="Times New Roman"/>
          <w:b w:val="false"/>
          <w:i w:val="false"/>
          <w:color w:val="000000"/>
          <w:sz w:val="28"/>
        </w:rPr>
        <w:t>
      1) өнеркәсіптік меншік объектісіне айрықша құқықты растайтын құжаттың немесе Қазақстан Республикасының аумағында электрондық өнеркәсіп өнімін өндіру құқығын растайтын құжаттың нотариалды куәландырылған көшірмесі;</w:t>
      </w:r>
    </w:p>
    <w:p>
      <w:pPr>
        <w:spacing w:after="0"/>
        <w:ind w:left="0"/>
        <w:jc w:val="both"/>
      </w:pPr>
      <w:r>
        <w:rPr>
          <w:rFonts w:ascii="Times New Roman"/>
          <w:b w:val="false"/>
          <w:i w:val="false"/>
          <w:color w:val="000000"/>
          <w:sz w:val="28"/>
        </w:rPr>
        <w:t>
      2) ҚР СТ ISO/IEC 15408-3 электрондық өнеркәсіп өнімінің құрамына кіретін бағдарламалық қамтылым үшін 4 сенім деңгейінен төмен емес ақпараттық қауіпсіздік талаптарына сәйкестік сертификаттың (СТ РК ISO/IEC 15408-3 сәйкес электрондық өнеркәсіп өнімінің құрамына кіретін бағдарламалық қамтылымды сертификаттау мүмкін болмаған жағдайда өтініш беруші электрондық өнеркәсіп өнімінің құрамына кіретін бағдарламалық қамтылымды сертификаттау мүмкін еместігі туралы қорытынды алу үшін кемінде екі сәйкестікті растау органына жүгінеді) немесе сынау актісінің нотариалды куәландырылған көшірмесі;</w:t>
      </w:r>
    </w:p>
    <w:p>
      <w:pPr>
        <w:spacing w:after="0"/>
        <w:ind w:left="0"/>
        <w:jc w:val="both"/>
      </w:pPr>
      <w:r>
        <w:rPr>
          <w:rFonts w:ascii="Times New Roman"/>
          <w:b w:val="false"/>
          <w:i w:val="false"/>
          <w:color w:val="000000"/>
          <w:sz w:val="28"/>
        </w:rPr>
        <w:t>
      3) "СТ-KZ" нысанды тауардың шығу тегі туралы сертификаттың көшірмесі;</w:t>
      </w:r>
    </w:p>
    <w:p>
      <w:pPr>
        <w:spacing w:after="0"/>
        <w:ind w:left="0"/>
        <w:jc w:val="both"/>
      </w:pPr>
      <w:r>
        <w:rPr>
          <w:rFonts w:ascii="Times New Roman"/>
          <w:b w:val="false"/>
          <w:i w:val="false"/>
          <w:color w:val="000000"/>
          <w:sz w:val="28"/>
        </w:rPr>
        <w:t>
      4) мемлекеттік немесе орыс тілдеріндегі электрондық өнеркәсіп өнімінің сипаттамасы және талап етілетін функционалдық, техникалық, сапалық, пайдалану сипаттамалары.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Цифрлық даму, инновациялар және аэроғарыш өнеркәсібі министрінің 22.04.2020 </w:t>
      </w:r>
      <w:r>
        <w:rPr>
          <w:rFonts w:ascii="Times New Roman"/>
          <w:b w:val="false"/>
          <w:i w:val="false"/>
          <w:color w:val="000000"/>
          <w:sz w:val="28"/>
        </w:rPr>
        <w:t>№ 152/НҚ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Құжаттар тізімдемесі қоса берілген қағаз тасығыштағы ұсынылған құжаттары бар өтінімдерді Комиссия келіп түсуіне қарай, бірақ айына екі реттен артық емес ретпен қарайды. </w:t>
      </w:r>
    </w:p>
    <w:p>
      <w:pPr>
        <w:spacing w:after="0"/>
        <w:ind w:left="0"/>
        <w:jc w:val="both"/>
      </w:pPr>
      <w:r>
        <w:rPr>
          <w:rFonts w:ascii="Times New Roman"/>
          <w:b w:val="false"/>
          <w:i w:val="false"/>
          <w:color w:val="000000"/>
          <w:sz w:val="28"/>
        </w:rPr>
        <w:t>
      Тәуелсіз сараптамалық бағалау алу мақсатында уәкілетті орган Комиссия отырысына қатысу үшін тәуелсіз сарапшыларды тартады.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11-1-тармақтарына сәйкес келмейтін өтінімдерді уәкілетті орган қабылдамайды, бұл ретте өтініш берушіге өтінім түскен күннен бастап 5 (бес) күнтізбелік күн ішінде анықталған сәйкессіздіктерді көрсете отырып,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Цифрлық даму, инновациялар және аэроғарыш өнеркәсібі министрінің 22.04.2020 </w:t>
      </w:r>
      <w:r>
        <w:rPr>
          <w:rFonts w:ascii="Times New Roman"/>
          <w:b w:val="false"/>
          <w:i w:val="false"/>
          <w:color w:val="000000"/>
          <w:sz w:val="28"/>
        </w:rPr>
        <w:t>№ 152/НҚ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өзгеріс енгізілді - ҚР Цифрлық даму, инновациялар және аэроғарыш өнеркәсібі министрінің 14.09.2020 </w:t>
      </w:r>
      <w:r>
        <w:rPr>
          <w:rFonts w:ascii="Times New Roman"/>
          <w:b w:val="false"/>
          <w:i w:val="false"/>
          <w:color w:val="000000"/>
          <w:sz w:val="28"/>
        </w:rPr>
        <w:t>№ 334/НҚ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Бағдарламалық қамтылым мен электрондық өнеркәсіп өнімін тізілімге (тізілімнен) енгізу (шығару) Комиссияның хаттамалық шешімі негізінде уәкілетті орган басшысының бұйрығымен ресімделеді.</w:t>
      </w:r>
    </w:p>
    <w:p>
      <w:pPr>
        <w:spacing w:after="0"/>
        <w:ind w:left="0"/>
        <w:jc w:val="both"/>
      </w:pPr>
      <w:r>
        <w:rPr>
          <w:rFonts w:ascii="Times New Roman"/>
          <w:b w:val="false"/>
          <w:i w:val="false"/>
          <w:color w:val="000000"/>
          <w:sz w:val="28"/>
        </w:rPr>
        <w:t xml:space="preserve">
      Тізілімге бағдарламалық қамтылымды немесе электрондық өнеркәсіп өнімін енгізу туралы бұйрыққа қол қойылғаннан кейін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"Бағдарламалық қамтылым/электрондық өнеркәсіп өнімнің Сенім білдірілген бағдарламалық қамтылымның және электрондық өнеркәсіп өнімінің тізіліміне енгізілгені туралы куәлік" (бұдан әрі - Куәлік) қалыптастырылады, оған бағдарламалық қамтылымды (электрондық өнеркәсіп өнімін) тізілімге енгізу күніне уәкілетті органның басшысы электрондық цифрлық қолтаңба арқылы қол қояды және өтініш берушіге жіберіледі.</w:t>
      </w:r>
    </w:p>
    <w:p>
      <w:pPr>
        <w:spacing w:after="0"/>
        <w:ind w:left="0"/>
        <w:jc w:val="both"/>
      </w:pPr>
      <w:r>
        <w:rPr>
          <w:rFonts w:ascii="Times New Roman"/>
          <w:b w:val="false"/>
          <w:i w:val="false"/>
          <w:color w:val="000000"/>
          <w:sz w:val="28"/>
        </w:rPr>
        <w:t>
      Куәлік бағдарламалық қамтылым (электрондық өнеркәсіп өнімін) тізілімге енгізген күннен бастап жарамды болып саналады.</w:t>
      </w:r>
    </w:p>
    <w:p>
      <w:pPr>
        <w:spacing w:after="0"/>
        <w:ind w:left="0"/>
        <w:jc w:val="both"/>
      </w:pPr>
      <w:r>
        <w:rPr>
          <w:rFonts w:ascii="Times New Roman"/>
          <w:b w:val="false"/>
          <w:i w:val="false"/>
          <w:color w:val="000000"/>
          <w:sz w:val="28"/>
        </w:rPr>
        <w:t>
      Тізілімнен бағдарламалық қамтылым немесе электрондық өнеркәсіп өнімі алып тасталған жағдайда, уәкілетті органның басшысы бағдарламалық қамтылым немесе электрондық өнеркәсіп өнімін тізілімнен алып тастау туралы бұйрық қабылдаған күннен бастап Куәлік жарамсыз болып табылады.</w:t>
      </w:r>
    </w:p>
    <w:p>
      <w:pPr>
        <w:spacing w:after="0"/>
        <w:ind w:left="0"/>
        <w:jc w:val="both"/>
      </w:pPr>
      <w:r>
        <w:rPr>
          <w:rFonts w:ascii="Times New Roman"/>
          <w:b w:val="false"/>
          <w:i w:val="false"/>
          <w:color w:val="000000"/>
          <w:sz w:val="28"/>
        </w:rPr>
        <w:t>
      Уәкілетті орган бағдарламалық қамтылым немесе электрондық өнеркәсіп өнімін тізілімнен алып тастау туралы бұйрық қабылданған күннен бастап 3 (үш) жұмыс күні ішінде өтініш берушіні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Цифрлық даму, инновациялар және аэроғарыш өнеркәсібі министрінің 14.09.2020 </w:t>
      </w:r>
      <w:r>
        <w:rPr>
          <w:rFonts w:ascii="Times New Roman"/>
          <w:b w:val="false"/>
          <w:i w:val="false"/>
          <w:color w:val="000000"/>
          <w:sz w:val="28"/>
        </w:rPr>
        <w:t>№ 334/НҚ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30"/>
    <w:p>
      <w:pPr>
        <w:spacing w:after="0"/>
        <w:ind w:left="0"/>
        <w:jc w:val="both"/>
      </w:pPr>
      <w:r>
        <w:rPr>
          <w:rFonts w:ascii="Times New Roman"/>
          <w:b w:val="false"/>
          <w:i w:val="false"/>
          <w:color w:val="000000"/>
          <w:sz w:val="28"/>
        </w:rPr>
        <w:t>
      14. Уәкілетті орган бұйрық бекітілген күннен бастап 3 (үш) жұмыс күнінен аспайтын мерзімде өтініш берушіні өтінімді қарастыру нәтижелері туралы жазбаша түрде хабарлайды.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Тізілімде қамтылған мәліметтерге өзгерістер (толықтырулар) енгізу Комиссияның хаттамалық шешімі негізінде уәкілетті орган басшысының бұйрығымен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Цифрлық даму, инновациялар және аэроғарыш өнеркәсібі министрінің 14.09.2020 </w:t>
      </w:r>
      <w:r>
        <w:rPr>
          <w:rFonts w:ascii="Times New Roman"/>
          <w:b w:val="false"/>
          <w:i w:val="false"/>
          <w:color w:val="000000"/>
          <w:sz w:val="28"/>
        </w:rPr>
        <w:t>№ 334/НҚ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1"/>
    <w:p>
      <w:pPr>
        <w:spacing w:after="0"/>
        <w:ind w:left="0"/>
        <w:jc w:val="both"/>
      </w:pPr>
      <w:r>
        <w:rPr>
          <w:rFonts w:ascii="Times New Roman"/>
          <w:b w:val="false"/>
          <w:i w:val="false"/>
          <w:color w:val="000000"/>
          <w:sz w:val="28"/>
        </w:rPr>
        <w:t xml:space="preserve">
      16. Тізілімдегі мәліметтер өзгерген жағдайда, өтініш беруші уәкілетті органға ондай өзгертулер орын алған күннен бастап 30 (отыз) күнтізбелік күннен кешіктірмей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тізілімге өзгертулер (толықтырулар) енгізу туралы мәлімделген өзгерістерді растайтын құжаттарды ұсынып, өтінім береді.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Өтініш беруші осы Қағидалардың 11-тармағының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11-1-тармағының</w:t>
      </w:r>
      <w:r>
        <w:rPr>
          <w:rFonts w:ascii="Times New Roman"/>
          <w:b w:val="false"/>
          <w:i w:val="false"/>
          <w:color w:val="000000"/>
          <w:sz w:val="28"/>
        </w:rPr>
        <w:t xml:space="preserve"> 2) және 3) тармақшаларында көзделген құжаттардың қолданылу мерзімі өткен күнге дейін 30 (отыз) күнтізбелік күннен кешіктірмей уәкілетті органға құжаттардың өзектендірілген нұсқаларын ұсына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тізілімге өзгерістер (толықтырулар) енгізу туралы өтінім береді.</w:t>
      </w:r>
    </w:p>
    <w:p>
      <w:pPr>
        <w:spacing w:after="0"/>
        <w:ind w:left="0"/>
        <w:jc w:val="both"/>
      </w:pPr>
      <w:r>
        <w:rPr>
          <w:rFonts w:ascii="Times New Roman"/>
          <w:b w:val="false"/>
          <w:i w:val="false"/>
          <w:color w:val="000000"/>
          <w:sz w:val="28"/>
        </w:rPr>
        <w:t>
      Бұл ретте, уәкілетті орган жылына кемінде 1 (бір) рет желтоқсан айында тізілімде қамтылған мәліметтердің өзектілігіне мониторинг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Цифрлық даму, инновациялар және аэроғарыш өнеркәсібі министрінің 14.09.2020 </w:t>
      </w:r>
      <w:r>
        <w:rPr>
          <w:rFonts w:ascii="Times New Roman"/>
          <w:b w:val="false"/>
          <w:i w:val="false"/>
          <w:color w:val="000000"/>
          <w:sz w:val="28"/>
        </w:rPr>
        <w:t>№ 334/НҚ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18. Тізілімнен бағдарламалық қамтылымды немесе электрондық өнеркәсіп өнімін шығару мынадай жағдайларда:</w:t>
      </w:r>
    </w:p>
    <w:bookmarkEnd w:id="32"/>
    <w:p>
      <w:pPr>
        <w:spacing w:after="0"/>
        <w:ind w:left="0"/>
        <w:jc w:val="both"/>
      </w:pPr>
      <w:r>
        <w:rPr>
          <w:rFonts w:ascii="Times New Roman"/>
          <w:b w:val="false"/>
          <w:i w:val="false"/>
          <w:color w:val="000000"/>
          <w:sz w:val="28"/>
        </w:rPr>
        <w:t>
      1) Қазақстан Республикасының заңнамасына сәйкес заңды тұлға таратылғанда (дара кәсіпкердің кәсіпкерлік қызметін тоқтатқанда);</w:t>
      </w:r>
    </w:p>
    <w:p>
      <w:pPr>
        <w:spacing w:after="0"/>
        <w:ind w:left="0"/>
        <w:jc w:val="both"/>
      </w:pPr>
      <w:r>
        <w:rPr>
          <w:rFonts w:ascii="Times New Roman"/>
          <w:b w:val="false"/>
          <w:i w:val="false"/>
          <w:color w:val="000000"/>
          <w:sz w:val="28"/>
        </w:rPr>
        <w:t>
      2) Тізілімге енгізілген бағдарламалық қамтылым немесе электрондық өнеркәсіп өнімін өндіруші Қазақстан Республикасының заңнамасына сәйкес банкрот деп танылғанда;</w:t>
      </w:r>
    </w:p>
    <w:p>
      <w:pPr>
        <w:spacing w:after="0"/>
        <w:ind w:left="0"/>
        <w:jc w:val="both"/>
      </w:pPr>
      <w:r>
        <w:rPr>
          <w:rFonts w:ascii="Times New Roman"/>
          <w:b w:val="false"/>
          <w:i w:val="false"/>
          <w:color w:val="000000"/>
          <w:sz w:val="28"/>
        </w:rPr>
        <w:t>
      3) осы Қағидалардың 17-тармағында көзделген талаптар сақталмағанда;</w:t>
      </w:r>
    </w:p>
    <w:p>
      <w:pPr>
        <w:spacing w:after="0"/>
        <w:ind w:left="0"/>
        <w:jc w:val="both"/>
      </w:pPr>
      <w:r>
        <w:rPr>
          <w:rFonts w:ascii="Times New Roman"/>
          <w:b w:val="false"/>
          <w:i w:val="false"/>
          <w:color w:val="000000"/>
          <w:sz w:val="28"/>
        </w:rPr>
        <w:t>
      4) өтініш берушінің бастамасы бойынша тізілімнен шығару туралы еркін нысанда берілетін өтінім негізінде;</w:t>
      </w:r>
    </w:p>
    <w:p>
      <w:pPr>
        <w:spacing w:after="0"/>
        <w:ind w:left="0"/>
        <w:jc w:val="both"/>
      </w:pPr>
      <w:r>
        <w:rPr>
          <w:rFonts w:ascii="Times New Roman"/>
          <w:b w:val="false"/>
          <w:i w:val="false"/>
          <w:color w:val="000000"/>
          <w:sz w:val="28"/>
        </w:rPr>
        <w:t>
      5) мемлекеттік сатып алу туралы заңнамаға сәйкес бағдарламалық қамтылым немесе электрондық өнеркәсіп өнімін өндіруші Мемлекеттік сатып алудың жосықсыз қатысушыларының тізіліміне енгізілгенде;</w:t>
      </w:r>
    </w:p>
    <w:p>
      <w:pPr>
        <w:spacing w:after="0"/>
        <w:ind w:left="0"/>
        <w:jc w:val="both"/>
      </w:pPr>
      <w:r>
        <w:rPr>
          <w:rFonts w:ascii="Times New Roman"/>
          <w:b w:val="false"/>
          <w:i w:val="false"/>
          <w:color w:val="000000"/>
          <w:sz w:val="28"/>
        </w:rPr>
        <w:t xml:space="preserve">
      6) уәкілетті орган өтініш берушінің дұрыс емес мәліметтерді және (немесе) дұрыс емес құжаттарды ұсыну фактілерін, сондай-ақ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11-1-тармақтарында</w:t>
      </w:r>
      <w:r>
        <w:rPr>
          <w:rFonts w:ascii="Times New Roman"/>
          <w:b w:val="false"/>
          <w:i w:val="false"/>
          <w:color w:val="000000"/>
          <w:sz w:val="28"/>
        </w:rPr>
        <w:t xml:space="preserve"> көзделген құжаттардың жарамдылығын жоғалту фактілерін өтініш берушінің бағдарламалық қамтылым (электрондық өнеркәсіп өнімі) тізілімде болған кезеңде анықтаған жағдайда, Комиссияның хаттамалық шешімі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Цифрлық даму, инновациялар және аэроғарыш өнеркәсібі министрінің 14.09.2020 </w:t>
      </w:r>
      <w:r>
        <w:rPr>
          <w:rFonts w:ascii="Times New Roman"/>
          <w:b w:val="false"/>
          <w:i w:val="false"/>
          <w:color w:val="000000"/>
          <w:sz w:val="28"/>
        </w:rPr>
        <w:t>№ 334/НҚ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3"/>
    <w:p>
      <w:pPr>
        <w:spacing w:after="0"/>
        <w:ind w:left="0"/>
        <w:jc w:val="both"/>
      </w:pPr>
      <w:r>
        <w:rPr>
          <w:rFonts w:ascii="Times New Roman"/>
          <w:b w:val="false"/>
          <w:i w:val="false"/>
          <w:color w:val="000000"/>
          <w:sz w:val="28"/>
        </w:rPr>
        <w:t>
      19. Тізілім, сондай-ақ тізілімге өзгерістер мен толықтырулар уәкілетті органның ресми интернет-ресурсында бұйрық бекітілген 2 (екі) күннен кем емес жұмыс күні ішінде жариялануы тиіс.</w:t>
      </w:r>
    </w:p>
    <w:bookmarkEnd w:id="33"/>
    <w:bookmarkStart w:name="z34" w:id="34"/>
    <w:p>
      <w:pPr>
        <w:spacing w:after="0"/>
        <w:ind w:left="0"/>
        <w:jc w:val="left"/>
      </w:pPr>
      <w:r>
        <w:rPr>
          <w:rFonts w:ascii="Times New Roman"/>
          <w:b/>
          <w:i w:val="false"/>
          <w:color w:val="000000"/>
        </w:rPr>
        <w:t xml:space="preserve"> 3-тарау. Бағдарламалық қамтылым және электрондық өнеркәсіп өнімін сенім білдірілген бағдарламалық қамтылымның және электрондық өнеркәсіп өнімінің тізіліміне енгізу жөніндегі өлшемшарттар</w:t>
      </w:r>
    </w:p>
    <w:bookmarkEnd w:id="34"/>
    <w:bookmarkStart w:name="z35" w:id="35"/>
    <w:p>
      <w:pPr>
        <w:spacing w:after="0"/>
        <w:ind w:left="0"/>
        <w:jc w:val="both"/>
      </w:pPr>
      <w:r>
        <w:rPr>
          <w:rFonts w:ascii="Times New Roman"/>
          <w:b w:val="false"/>
          <w:i w:val="false"/>
          <w:color w:val="000000"/>
          <w:sz w:val="28"/>
        </w:rPr>
        <w:t>
      20. Бағдарламалық қамтылымның тізілімге енгізу жөніндегі өлшемшарттары мыналар болып табылады:</w:t>
      </w:r>
    </w:p>
    <w:bookmarkEnd w:id="35"/>
    <w:p>
      <w:pPr>
        <w:spacing w:after="0"/>
        <w:ind w:left="0"/>
        <w:jc w:val="both"/>
      </w:pPr>
      <w:r>
        <w:rPr>
          <w:rFonts w:ascii="Times New Roman"/>
          <w:b w:val="false"/>
          <w:i w:val="false"/>
          <w:color w:val="000000"/>
          <w:sz w:val="28"/>
        </w:rPr>
        <w:t>
      1) айрықша құқықты қолданудың барлық мерзімдерінде бағдарламалық қамтылымның өніміне айрықша құқығын растайтын құжат бүкіл қолдану мерзіміне мынадай тұлғалардың (құқық иеленушілердің) біреуіне немесе бірнешеуіне: Қазақстан Республикасының жеке тұлғасына/ларына немесе Қазақстан Республикасының заңды тұлғасына;</w:t>
      </w:r>
    </w:p>
    <w:p>
      <w:pPr>
        <w:spacing w:after="0"/>
        <w:ind w:left="0"/>
        <w:jc w:val="both"/>
      </w:pPr>
      <w:r>
        <w:rPr>
          <w:rFonts w:ascii="Times New Roman"/>
          <w:b w:val="false"/>
          <w:i w:val="false"/>
          <w:color w:val="000000"/>
          <w:sz w:val="28"/>
        </w:rPr>
        <w:t>
      2) бағдарламалық қамтылымның ҚР СТ ISO/IEC 15408-3 стандартына сәйкес 4 қауіпсіздік деңгейінен төмен емес ақпараттық қауіпсіздік талаптарына сай келуі немесе немесе сынау актісінің болуы;</w:t>
      </w:r>
    </w:p>
    <w:p>
      <w:pPr>
        <w:spacing w:after="0"/>
        <w:ind w:left="0"/>
        <w:jc w:val="both"/>
      </w:pPr>
      <w:r>
        <w:rPr>
          <w:rFonts w:ascii="Times New Roman"/>
          <w:b w:val="false"/>
          <w:i w:val="false"/>
          <w:color w:val="000000"/>
          <w:sz w:val="28"/>
        </w:rPr>
        <w:t>
      3) бағдарламалық қамтылымның жергілікті қамту үлесі кемінде 70%.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Цифрлық даму, инновациялар және аэроғарыш өнеркәсібі министрінің 22.04.2020 </w:t>
      </w:r>
      <w:r>
        <w:rPr>
          <w:rFonts w:ascii="Times New Roman"/>
          <w:b w:val="false"/>
          <w:i w:val="false"/>
          <w:color w:val="000000"/>
          <w:sz w:val="28"/>
        </w:rPr>
        <w:t>№ 152/НҚ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6"/>
    <w:p>
      <w:pPr>
        <w:spacing w:after="0"/>
        <w:ind w:left="0"/>
        <w:jc w:val="both"/>
      </w:pPr>
      <w:r>
        <w:rPr>
          <w:rFonts w:ascii="Times New Roman"/>
          <w:b w:val="false"/>
          <w:i w:val="false"/>
          <w:color w:val="000000"/>
          <w:sz w:val="28"/>
        </w:rPr>
        <w:t>
      21. Электрондық өнеркәсіптің тізілімге енгізу жөніндегі өлшемшарттары мыналар болып табылады:</w:t>
      </w:r>
    </w:p>
    <w:bookmarkEnd w:id="36"/>
    <w:p>
      <w:pPr>
        <w:spacing w:after="0"/>
        <w:ind w:left="0"/>
        <w:jc w:val="both"/>
      </w:pPr>
      <w:r>
        <w:rPr>
          <w:rFonts w:ascii="Times New Roman"/>
          <w:b w:val="false"/>
          <w:i w:val="false"/>
          <w:color w:val="000000"/>
          <w:sz w:val="28"/>
        </w:rPr>
        <w:t>
      1) электрондық өнеркәсіп өніміне айрықша құқық немесе Қазақстан Республикасының аумағында электрондық өнеркәсіп өнімін өндіру құқығын растайтын құжаттың бүкіл қолдану мерзіміне мынадай тұлғалардың (құқық иеленушілердің) біреуіне немесе бірнешеуіне: Қазақстан Республикасының жеке тұлғасына/ларына немесе Қазақстан Республикасының заңды тұлғасына;</w:t>
      </w:r>
    </w:p>
    <w:p>
      <w:pPr>
        <w:spacing w:after="0"/>
        <w:ind w:left="0"/>
        <w:jc w:val="both"/>
      </w:pPr>
      <w:r>
        <w:rPr>
          <w:rFonts w:ascii="Times New Roman"/>
          <w:b w:val="false"/>
          <w:i w:val="false"/>
          <w:color w:val="000000"/>
          <w:sz w:val="28"/>
        </w:rPr>
        <w:t>
      2) электрондық өнеркәсіп өнімінің құрамына кіретін бағдарламалық қамтылымның ҚР СТ ISO/IEC 15408-3 стандартына сәйкес 4 қауіпсіздік деңгейінен төмен емес ақпараттық қауіпсіздік талаптарына сай келуі (ҚР СТ ISO/IEC 15408-3 сәйкес электрондық өнеркәсіп өнімінің құрамына кіретін бағдарламалық қамтылымды сертификаттау мүмкін болмаған жағдайда өтініш беруші электрондық өнеркәсіп өнімінің құрамына кіретін бағдарламалық қамтылымды сертификаттау мүмкін еместігі туралы қорытынды алу үшін кемінде екі сәйкестікті растау органына жүгінеді) немесе сынау актісінің болуы;</w:t>
      </w:r>
    </w:p>
    <w:p>
      <w:pPr>
        <w:spacing w:after="0"/>
        <w:ind w:left="0"/>
        <w:jc w:val="both"/>
      </w:pPr>
      <w:r>
        <w:rPr>
          <w:rFonts w:ascii="Times New Roman"/>
          <w:b w:val="false"/>
          <w:i w:val="false"/>
          <w:color w:val="000000"/>
          <w:sz w:val="28"/>
        </w:rPr>
        <w:t>
      3) электрондық өнеркәсіп өнімдеріндегі жергілікті қамту үлесі кемінде 20%-ды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Цифрлық даму, инновациялар және аэроғарыш өнеркәсібі министрінің 22.04.2020 </w:t>
      </w:r>
      <w:r>
        <w:rPr>
          <w:rFonts w:ascii="Times New Roman"/>
          <w:b w:val="false"/>
          <w:i w:val="false"/>
          <w:color w:val="000000"/>
          <w:sz w:val="28"/>
        </w:rPr>
        <w:t>№ 152/НҚ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өнеркәсіп пен </w:t>
            </w:r>
            <w:r>
              <w:br/>
            </w:r>
            <w:r>
              <w:rPr>
                <w:rFonts w:ascii="Times New Roman"/>
                <w:b w:val="false"/>
                <w:i w:val="false"/>
                <w:color w:val="000000"/>
                <w:sz w:val="20"/>
              </w:rPr>
              <w:t xml:space="preserve">бағдарламалық қамтылымның </w:t>
            </w:r>
            <w:r>
              <w:br/>
            </w:r>
            <w:r>
              <w:rPr>
                <w:rFonts w:ascii="Times New Roman"/>
                <w:b w:val="false"/>
                <w:i w:val="false"/>
                <w:color w:val="000000"/>
                <w:sz w:val="20"/>
              </w:rPr>
              <w:t xml:space="preserve">сенім білдірілген өнімінің </w:t>
            </w:r>
            <w:r>
              <w:br/>
            </w:r>
            <w:r>
              <w:rPr>
                <w:rFonts w:ascii="Times New Roman"/>
                <w:b w:val="false"/>
                <w:i w:val="false"/>
                <w:color w:val="000000"/>
                <w:sz w:val="20"/>
              </w:rPr>
              <w:t xml:space="preserve">тізілімін қалыптастыру және </w:t>
            </w:r>
            <w:r>
              <w:br/>
            </w:r>
            <w:r>
              <w:rPr>
                <w:rFonts w:ascii="Times New Roman"/>
                <w:b w:val="false"/>
                <w:i w:val="false"/>
                <w:color w:val="000000"/>
                <w:sz w:val="20"/>
              </w:rPr>
              <w:t xml:space="preserve">жүргізу қағидаларына, сондай-ақ </w:t>
            </w:r>
            <w:r>
              <w:br/>
            </w:r>
            <w:r>
              <w:rPr>
                <w:rFonts w:ascii="Times New Roman"/>
                <w:b w:val="false"/>
                <w:i w:val="false"/>
                <w:color w:val="000000"/>
                <w:sz w:val="20"/>
              </w:rPr>
              <w:t xml:space="preserve">электрондық өнеркәсіп пен </w:t>
            </w:r>
            <w:r>
              <w:br/>
            </w:r>
            <w:r>
              <w:rPr>
                <w:rFonts w:ascii="Times New Roman"/>
                <w:b w:val="false"/>
                <w:i w:val="false"/>
                <w:color w:val="000000"/>
                <w:sz w:val="20"/>
              </w:rPr>
              <w:t xml:space="preserve">бағдарламалық қамтылымның </w:t>
            </w:r>
            <w:r>
              <w:br/>
            </w:r>
            <w:r>
              <w:rPr>
                <w:rFonts w:ascii="Times New Roman"/>
                <w:b w:val="false"/>
                <w:i w:val="false"/>
                <w:color w:val="000000"/>
                <w:sz w:val="20"/>
              </w:rPr>
              <w:t xml:space="preserve">өнімін электрондық өнеркәсіп </w:t>
            </w:r>
            <w:r>
              <w:br/>
            </w:r>
            <w:r>
              <w:rPr>
                <w:rFonts w:ascii="Times New Roman"/>
                <w:b w:val="false"/>
                <w:i w:val="false"/>
                <w:color w:val="000000"/>
                <w:sz w:val="20"/>
              </w:rPr>
              <w:t xml:space="preserve">пен бағдарламалық </w:t>
            </w:r>
            <w:r>
              <w:br/>
            </w:r>
            <w:r>
              <w:rPr>
                <w:rFonts w:ascii="Times New Roman"/>
                <w:b w:val="false"/>
                <w:i w:val="false"/>
                <w:color w:val="000000"/>
                <w:sz w:val="20"/>
              </w:rPr>
              <w:t xml:space="preserve">қамтылымның сенім білдірілген </w:t>
            </w:r>
            <w:r>
              <w:br/>
            </w:r>
            <w:r>
              <w:rPr>
                <w:rFonts w:ascii="Times New Roman"/>
                <w:b w:val="false"/>
                <w:i w:val="false"/>
                <w:color w:val="000000"/>
                <w:sz w:val="20"/>
              </w:rPr>
              <w:t xml:space="preserve">өнімінің тізіліміне енгізу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Сенім білдірілген бағдарламалық қамтылымның және электрондық өнеркәсіп өнімінің тізілімі</w:t>
      </w:r>
    </w:p>
    <w:p>
      <w:pPr>
        <w:spacing w:after="0"/>
        <w:ind w:left="0"/>
        <w:jc w:val="both"/>
      </w:pPr>
      <w:r>
        <w:rPr>
          <w:rFonts w:ascii="Times New Roman"/>
          <w:b w:val="false"/>
          <w:i w:val="false"/>
          <w:color w:val="ff0000"/>
          <w:sz w:val="28"/>
        </w:rPr>
        <w:t xml:space="preserve">
      Ескерту. 1-қосымша жаңа редакцияда – ҚР Цифрлық даму, инновациялар және аэроғарыш өнеркәсібі министрінің 14.09.2020 </w:t>
      </w:r>
      <w:r>
        <w:rPr>
          <w:rFonts w:ascii="Times New Roman"/>
          <w:b w:val="false"/>
          <w:i w:val="false"/>
          <w:color w:val="ff0000"/>
          <w:sz w:val="28"/>
        </w:rPr>
        <w:t>№ 334/НҚ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379"/>
        <w:gridCol w:w="627"/>
        <w:gridCol w:w="389"/>
        <w:gridCol w:w="581"/>
        <w:gridCol w:w="379"/>
        <w:gridCol w:w="1809"/>
        <w:gridCol w:w="1892"/>
        <w:gridCol w:w="1755"/>
        <w:gridCol w:w="1123"/>
        <w:gridCol w:w="1727"/>
        <w:gridCol w:w="1260"/>
      </w:tblGrid>
      <w:tr>
        <w:trPr>
          <w:trHeight w:val="30" w:hRule="atLeast"/>
        </w:trPr>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жазбаның реттік нөмірі</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жазбаны қалыптастыру күні</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қамтылымның және электрондық өнеркәсіп өнімінің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ақпарат</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номенклатурасына сәйкес бағдарламалық қамтылымның және электрондық өнеркәсіп өнімдерінің коды (кодтары) (СЭҚ ТН)</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 жіктеуішіне сәйкес бағдарламалық қамтылымның және электрондық өнеркәсіп өнімдернің коды (кодтары) (ЭҚ ТӨЖ)</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қызметтердің бірыңғай номенклатуралық анықтамалығына сәйкес бағдарламалық қамтылымның және электрондық өнеркәсіп өнімдерінің коды (ТЖҚ БНА)</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және электрондық өнеркәсіп өнімдері үшін техникалық және функционалдық сипаттамалардың қысқаша сипаттамасы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және (немесе) балама атаулар, бағдарламалық қамтылымның және электрондық өнеркәсіп өнімінің нұсқасы (бар болса)</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енгізілген бағдарламалық қамтылымның және электрондық өнеркәсіп өнімдерінің шетелдік аналогтары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ЖСН/БСН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/Заңды тұлғаның атауы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өнеркәсіп пен </w:t>
            </w:r>
            <w:r>
              <w:br/>
            </w:r>
            <w:r>
              <w:rPr>
                <w:rFonts w:ascii="Times New Roman"/>
                <w:b w:val="false"/>
                <w:i w:val="false"/>
                <w:color w:val="000000"/>
                <w:sz w:val="20"/>
              </w:rPr>
              <w:t xml:space="preserve">бағдарламалық қамтылымның </w:t>
            </w:r>
            <w:r>
              <w:br/>
            </w:r>
            <w:r>
              <w:rPr>
                <w:rFonts w:ascii="Times New Roman"/>
                <w:b w:val="false"/>
                <w:i w:val="false"/>
                <w:color w:val="000000"/>
                <w:sz w:val="20"/>
              </w:rPr>
              <w:t xml:space="preserve">сенім білдірілген өнімінің </w:t>
            </w:r>
            <w:r>
              <w:br/>
            </w:r>
            <w:r>
              <w:rPr>
                <w:rFonts w:ascii="Times New Roman"/>
                <w:b w:val="false"/>
                <w:i w:val="false"/>
                <w:color w:val="000000"/>
                <w:sz w:val="20"/>
              </w:rPr>
              <w:t xml:space="preserve">тізілімін қалыптастыру және </w:t>
            </w:r>
            <w:r>
              <w:br/>
            </w:r>
            <w:r>
              <w:rPr>
                <w:rFonts w:ascii="Times New Roman"/>
                <w:b w:val="false"/>
                <w:i w:val="false"/>
                <w:color w:val="000000"/>
                <w:sz w:val="20"/>
              </w:rPr>
              <w:t xml:space="preserve">жүргізу қағидаларына, сондай-ақ </w:t>
            </w:r>
            <w:r>
              <w:br/>
            </w:r>
            <w:r>
              <w:rPr>
                <w:rFonts w:ascii="Times New Roman"/>
                <w:b w:val="false"/>
                <w:i w:val="false"/>
                <w:color w:val="000000"/>
                <w:sz w:val="20"/>
              </w:rPr>
              <w:t xml:space="preserve">электрондық өнеркәсіп пен </w:t>
            </w:r>
            <w:r>
              <w:br/>
            </w:r>
            <w:r>
              <w:rPr>
                <w:rFonts w:ascii="Times New Roman"/>
                <w:b w:val="false"/>
                <w:i w:val="false"/>
                <w:color w:val="000000"/>
                <w:sz w:val="20"/>
              </w:rPr>
              <w:t xml:space="preserve">бағдарламалық қамтылымның </w:t>
            </w:r>
            <w:r>
              <w:br/>
            </w:r>
            <w:r>
              <w:rPr>
                <w:rFonts w:ascii="Times New Roman"/>
                <w:b w:val="false"/>
                <w:i w:val="false"/>
                <w:color w:val="000000"/>
                <w:sz w:val="20"/>
              </w:rPr>
              <w:t xml:space="preserve">өнімін электрондық өнеркәсіп </w:t>
            </w:r>
            <w:r>
              <w:br/>
            </w:r>
            <w:r>
              <w:rPr>
                <w:rFonts w:ascii="Times New Roman"/>
                <w:b w:val="false"/>
                <w:i w:val="false"/>
                <w:color w:val="000000"/>
                <w:sz w:val="20"/>
              </w:rPr>
              <w:t xml:space="preserve">пен бағдарламалық </w:t>
            </w:r>
            <w:r>
              <w:br/>
            </w:r>
            <w:r>
              <w:rPr>
                <w:rFonts w:ascii="Times New Roman"/>
                <w:b w:val="false"/>
                <w:i w:val="false"/>
                <w:color w:val="000000"/>
                <w:sz w:val="20"/>
              </w:rPr>
              <w:t xml:space="preserve">қамтылымның сенім білдірілген </w:t>
            </w:r>
            <w:r>
              <w:br/>
            </w:r>
            <w:r>
              <w:rPr>
                <w:rFonts w:ascii="Times New Roman"/>
                <w:b w:val="false"/>
                <w:i w:val="false"/>
                <w:color w:val="000000"/>
                <w:sz w:val="20"/>
              </w:rPr>
              <w:t xml:space="preserve">өнімінің тізіліміне енгізу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Сенім білдірілген бағдарламалық қамтылымның және электрондық өнеркәсіп өнімінің тізіліміне енгізу туралы өтінім (керегінің астын сызу)</w:t>
      </w:r>
    </w:p>
    <w:p>
      <w:pPr>
        <w:spacing w:after="0"/>
        <w:ind w:left="0"/>
        <w:jc w:val="both"/>
      </w:pPr>
      <w:r>
        <w:rPr>
          <w:rFonts w:ascii="Times New Roman"/>
          <w:b w:val="false"/>
          <w:i w:val="false"/>
          <w:color w:val="ff0000"/>
          <w:sz w:val="28"/>
        </w:rPr>
        <w:t xml:space="preserve">
      Ескерту. 2-қосымша жаңа редакцияда – ҚР Цифрлық даму, инновациялар және аэроғарыш өнеркәсібі министрінің 14.09.2020 </w:t>
      </w:r>
      <w:r>
        <w:rPr>
          <w:rFonts w:ascii="Times New Roman"/>
          <w:b w:val="false"/>
          <w:i w:val="false"/>
          <w:color w:val="ff0000"/>
          <w:sz w:val="28"/>
        </w:rPr>
        <w:t>№ 334/НҚ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(уәкілеттік органның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жеке тұлғаның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(бағдарламалық қамтылымның (электрондық өнеркәсіп өнімінің) толық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қызмет түрі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(ол болған жағдайда) _______________________ </w:t>
      </w:r>
    </w:p>
    <w:p>
      <w:pPr>
        <w:spacing w:after="0"/>
        <w:ind w:left="0"/>
        <w:jc w:val="both"/>
      </w:pPr>
      <w:r>
        <w:rPr>
          <w:rFonts w:ascii="Times New Roman"/>
          <w:b w:val="false"/>
          <w:i w:val="false"/>
          <w:color w:val="000000"/>
          <w:sz w:val="28"/>
        </w:rPr>
        <w:t xml:space="preserve">
      БСН/ЖСН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сыртқы экономикалық қызметтің тауар номенклатурасына сәйкес бағдарламалық </w:t>
      </w:r>
    </w:p>
    <w:p>
      <w:pPr>
        <w:spacing w:after="0"/>
        <w:ind w:left="0"/>
        <w:jc w:val="both"/>
      </w:pPr>
      <w:r>
        <w:rPr>
          <w:rFonts w:ascii="Times New Roman"/>
          <w:b w:val="false"/>
          <w:i w:val="false"/>
          <w:color w:val="000000"/>
          <w:sz w:val="28"/>
        </w:rPr>
        <w:t xml:space="preserve">
      қамтылымның және электрондық өнеркәсіп өнімдерінің коды (кодтары) (СЭҚ ТН)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экономикалық қызмет түрлері бойынша өнім жіктеуішіне сәйкес бағдарламалық </w:t>
      </w:r>
    </w:p>
    <w:p>
      <w:pPr>
        <w:spacing w:after="0"/>
        <w:ind w:left="0"/>
        <w:jc w:val="both"/>
      </w:pPr>
      <w:r>
        <w:rPr>
          <w:rFonts w:ascii="Times New Roman"/>
          <w:b w:val="false"/>
          <w:i w:val="false"/>
          <w:color w:val="000000"/>
          <w:sz w:val="28"/>
        </w:rPr>
        <w:t xml:space="preserve">
      қамтылымның және электрондық өнеркәсіп өнімдерінің коды (кодтары) (ЭҚ ТӨЖ)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тауарлардың, жұмыстар мен қызметтердің бірыңғай номенклатуралық </w:t>
      </w:r>
    </w:p>
    <w:p>
      <w:pPr>
        <w:spacing w:after="0"/>
        <w:ind w:left="0"/>
        <w:jc w:val="both"/>
      </w:pPr>
      <w:r>
        <w:rPr>
          <w:rFonts w:ascii="Times New Roman"/>
          <w:b w:val="false"/>
          <w:i w:val="false"/>
          <w:color w:val="000000"/>
          <w:sz w:val="28"/>
        </w:rPr>
        <w:t xml:space="preserve">
      анықтамалығына сәйкес бағдарламалық қамтылымның және электрондық өнеркәсіп </w:t>
      </w:r>
    </w:p>
    <w:p>
      <w:pPr>
        <w:spacing w:after="0"/>
        <w:ind w:left="0"/>
        <w:jc w:val="both"/>
      </w:pPr>
      <w:r>
        <w:rPr>
          <w:rFonts w:ascii="Times New Roman"/>
          <w:b w:val="false"/>
          <w:i w:val="false"/>
          <w:color w:val="000000"/>
          <w:sz w:val="28"/>
        </w:rPr>
        <w:t xml:space="preserve">
      өнімдерінің коды (ТЖҚ БНА)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бағдарламалық қамтылым және электрондық өнеркәсіп өнімдері үшін техникалық және </w:t>
      </w:r>
    </w:p>
    <w:p>
      <w:pPr>
        <w:spacing w:after="0"/>
        <w:ind w:left="0"/>
        <w:jc w:val="both"/>
      </w:pPr>
      <w:r>
        <w:rPr>
          <w:rFonts w:ascii="Times New Roman"/>
          <w:b w:val="false"/>
          <w:i w:val="false"/>
          <w:color w:val="000000"/>
          <w:sz w:val="28"/>
        </w:rPr>
        <w:t xml:space="preserve">
      функционалдық сипаттамалардың қысқаша сипаттамасы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алдыңғы және (немесе) балама атаулар, бағдарламалық қамтылымның және </w:t>
      </w:r>
    </w:p>
    <w:p>
      <w:pPr>
        <w:spacing w:after="0"/>
        <w:ind w:left="0"/>
        <w:jc w:val="both"/>
      </w:pPr>
      <w:r>
        <w:rPr>
          <w:rFonts w:ascii="Times New Roman"/>
          <w:b w:val="false"/>
          <w:i w:val="false"/>
          <w:color w:val="000000"/>
          <w:sz w:val="28"/>
        </w:rPr>
        <w:t xml:space="preserve">
      электрондық өнеркәсіп өнімінің нұсқасы (бар болса)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Тізілімге енгізілген бағдарламалық қамтылым және электрондық өнеркәсіп өнімдерінің </w:t>
      </w:r>
    </w:p>
    <w:p>
      <w:pPr>
        <w:spacing w:after="0"/>
        <w:ind w:left="0"/>
        <w:jc w:val="both"/>
      </w:pPr>
      <w:r>
        <w:rPr>
          <w:rFonts w:ascii="Times New Roman"/>
          <w:b w:val="false"/>
          <w:i w:val="false"/>
          <w:color w:val="000000"/>
          <w:sz w:val="28"/>
        </w:rPr>
        <w:t>
      шетелдік аналогтары (бар болса)</w:t>
      </w:r>
    </w:p>
    <w:p>
      <w:pPr>
        <w:spacing w:after="0"/>
        <w:ind w:left="0"/>
        <w:jc w:val="both"/>
      </w:pPr>
      <w:r>
        <w:rPr>
          <w:rFonts w:ascii="Times New Roman"/>
          <w:b w:val="false"/>
          <w:i w:val="false"/>
          <w:color w:val="000000"/>
          <w:sz w:val="28"/>
        </w:rPr>
        <w:t xml:space="preserve">
      тіркелген заңды мекенжайы ______________________________________________ </w:t>
      </w:r>
    </w:p>
    <w:p>
      <w:pPr>
        <w:spacing w:after="0"/>
        <w:ind w:left="0"/>
        <w:jc w:val="both"/>
      </w:pPr>
      <w:r>
        <w:rPr>
          <w:rFonts w:ascii="Times New Roman"/>
          <w:b w:val="false"/>
          <w:i w:val="false"/>
          <w:color w:val="000000"/>
          <w:sz w:val="28"/>
        </w:rPr>
        <w:t xml:space="preserve">
      байланыс тел. нөмірлері: _______________________________________ </w:t>
      </w:r>
    </w:p>
    <w:p>
      <w:pPr>
        <w:spacing w:after="0"/>
        <w:ind w:left="0"/>
        <w:jc w:val="both"/>
      </w:pPr>
      <w:r>
        <w:rPr>
          <w:rFonts w:ascii="Times New Roman"/>
          <w:b w:val="false"/>
          <w:i w:val="false"/>
          <w:color w:val="000000"/>
          <w:sz w:val="28"/>
        </w:rPr>
        <w:t xml:space="preserve">
      интернет-ресурсының мекенжайы: _______________________________ </w:t>
      </w:r>
    </w:p>
    <w:p>
      <w:pPr>
        <w:spacing w:after="0"/>
        <w:ind w:left="0"/>
        <w:jc w:val="both"/>
      </w:pPr>
      <w:r>
        <w:rPr>
          <w:rFonts w:ascii="Times New Roman"/>
          <w:b w:val="false"/>
          <w:i w:val="false"/>
          <w:color w:val="000000"/>
          <w:sz w:val="28"/>
        </w:rPr>
        <w:t xml:space="preserve">
      Өтінімге қоса беріледі: </w:t>
      </w:r>
    </w:p>
    <w:p>
      <w:pPr>
        <w:spacing w:after="0"/>
        <w:ind w:left="0"/>
        <w:jc w:val="both"/>
      </w:pPr>
      <w:r>
        <w:rPr>
          <w:rFonts w:ascii="Times New Roman"/>
          <w:b w:val="false"/>
          <w:i w:val="false"/>
          <w:color w:val="000000"/>
          <w:sz w:val="28"/>
        </w:rPr>
        <w:t xml:space="preserve">
      1)______________________________________ </w:t>
      </w:r>
    </w:p>
    <w:p>
      <w:pPr>
        <w:spacing w:after="0"/>
        <w:ind w:left="0"/>
        <w:jc w:val="both"/>
      </w:pPr>
      <w:r>
        <w:rPr>
          <w:rFonts w:ascii="Times New Roman"/>
          <w:b w:val="false"/>
          <w:i w:val="false"/>
          <w:color w:val="000000"/>
          <w:sz w:val="28"/>
        </w:rPr>
        <w:t>
      2) _____________________________________</w:t>
      </w:r>
    </w:p>
    <w:p>
      <w:pPr>
        <w:spacing w:after="0"/>
        <w:ind w:left="0"/>
        <w:jc w:val="both"/>
      </w:pPr>
      <w:r>
        <w:rPr>
          <w:rFonts w:ascii="Times New Roman"/>
          <w:b w:val="false"/>
          <w:i w:val="false"/>
          <w:color w:val="000000"/>
          <w:sz w:val="28"/>
        </w:rPr>
        <w:t xml:space="preserve">
      (заңды тұлғалар үшін: қолданыстағы сенімхат негізінде заңды тұлғаның атауы және </w:t>
      </w:r>
    </w:p>
    <w:p>
      <w:pPr>
        <w:spacing w:after="0"/>
        <w:ind w:left="0"/>
        <w:jc w:val="both"/>
      </w:pPr>
      <w:r>
        <w:rPr>
          <w:rFonts w:ascii="Times New Roman"/>
          <w:b w:val="false"/>
          <w:i w:val="false"/>
          <w:color w:val="000000"/>
          <w:sz w:val="28"/>
        </w:rPr>
        <w:t xml:space="preserve">
      басшының немесе заңды тұлға өкілінің тегі, аты, әкесінің аты (ол болған жағдайда) </w:t>
      </w:r>
    </w:p>
    <w:p>
      <w:pPr>
        <w:spacing w:after="0"/>
        <w:ind w:left="0"/>
        <w:jc w:val="both"/>
      </w:pPr>
      <w:r>
        <w:rPr>
          <w:rFonts w:ascii="Times New Roman"/>
          <w:b w:val="false"/>
          <w:i w:val="false"/>
          <w:color w:val="000000"/>
          <w:sz w:val="28"/>
        </w:rPr>
        <w:t>
      (сенімхаттың берілген күні және нөмірі))</w:t>
      </w:r>
    </w:p>
    <w:p>
      <w:pPr>
        <w:spacing w:after="0"/>
        <w:ind w:left="0"/>
        <w:jc w:val="both"/>
      </w:pPr>
      <w:r>
        <w:rPr>
          <w:rFonts w:ascii="Times New Roman"/>
          <w:b w:val="false"/>
          <w:i w:val="false"/>
          <w:color w:val="000000"/>
          <w:sz w:val="28"/>
        </w:rPr>
        <w:t xml:space="preserve">
      _____________                         _____________ 20 __ жылғы "____"_______.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М.П.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өнеркәсіп пен </w:t>
            </w:r>
            <w:r>
              <w:br/>
            </w:r>
            <w:r>
              <w:rPr>
                <w:rFonts w:ascii="Times New Roman"/>
                <w:b w:val="false"/>
                <w:i w:val="false"/>
                <w:color w:val="000000"/>
                <w:sz w:val="20"/>
              </w:rPr>
              <w:t xml:space="preserve">бағдарламалық қамтылымның </w:t>
            </w:r>
            <w:r>
              <w:br/>
            </w:r>
            <w:r>
              <w:rPr>
                <w:rFonts w:ascii="Times New Roman"/>
                <w:b w:val="false"/>
                <w:i w:val="false"/>
                <w:color w:val="000000"/>
                <w:sz w:val="20"/>
              </w:rPr>
              <w:t xml:space="preserve">сенім білдірілген өнімінің </w:t>
            </w:r>
            <w:r>
              <w:br/>
            </w:r>
            <w:r>
              <w:rPr>
                <w:rFonts w:ascii="Times New Roman"/>
                <w:b w:val="false"/>
                <w:i w:val="false"/>
                <w:color w:val="000000"/>
                <w:sz w:val="20"/>
              </w:rPr>
              <w:t xml:space="preserve">тізілімін қалыптастыру және </w:t>
            </w:r>
            <w:r>
              <w:br/>
            </w:r>
            <w:r>
              <w:rPr>
                <w:rFonts w:ascii="Times New Roman"/>
                <w:b w:val="false"/>
                <w:i w:val="false"/>
                <w:color w:val="000000"/>
                <w:sz w:val="20"/>
              </w:rPr>
              <w:t xml:space="preserve">жүргізу қағидаларына, сондай-ақ </w:t>
            </w:r>
            <w:r>
              <w:br/>
            </w:r>
            <w:r>
              <w:rPr>
                <w:rFonts w:ascii="Times New Roman"/>
                <w:b w:val="false"/>
                <w:i w:val="false"/>
                <w:color w:val="000000"/>
                <w:sz w:val="20"/>
              </w:rPr>
              <w:t xml:space="preserve">электрондық өнеркәсіп пен </w:t>
            </w:r>
            <w:r>
              <w:br/>
            </w:r>
            <w:r>
              <w:rPr>
                <w:rFonts w:ascii="Times New Roman"/>
                <w:b w:val="false"/>
                <w:i w:val="false"/>
                <w:color w:val="000000"/>
                <w:sz w:val="20"/>
              </w:rPr>
              <w:t xml:space="preserve">бағдарламалық қамтылымның </w:t>
            </w:r>
            <w:r>
              <w:br/>
            </w:r>
            <w:r>
              <w:rPr>
                <w:rFonts w:ascii="Times New Roman"/>
                <w:b w:val="false"/>
                <w:i w:val="false"/>
                <w:color w:val="000000"/>
                <w:sz w:val="20"/>
              </w:rPr>
              <w:t xml:space="preserve">өнімін электрондық өнеркәсіп </w:t>
            </w:r>
            <w:r>
              <w:br/>
            </w:r>
            <w:r>
              <w:rPr>
                <w:rFonts w:ascii="Times New Roman"/>
                <w:b w:val="false"/>
                <w:i w:val="false"/>
                <w:color w:val="000000"/>
                <w:sz w:val="20"/>
              </w:rPr>
              <w:t xml:space="preserve">пен бағдарламалық </w:t>
            </w:r>
            <w:r>
              <w:br/>
            </w:r>
            <w:r>
              <w:rPr>
                <w:rFonts w:ascii="Times New Roman"/>
                <w:b w:val="false"/>
                <w:i w:val="false"/>
                <w:color w:val="000000"/>
                <w:sz w:val="20"/>
              </w:rPr>
              <w:t xml:space="preserve">қамтылымның сенім білдірілген </w:t>
            </w:r>
            <w:r>
              <w:br/>
            </w:r>
            <w:r>
              <w:rPr>
                <w:rFonts w:ascii="Times New Roman"/>
                <w:b w:val="false"/>
                <w:i w:val="false"/>
                <w:color w:val="000000"/>
                <w:sz w:val="20"/>
              </w:rPr>
              <w:t xml:space="preserve">өнімінің тізіліміне енгізу </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Уәкілетті органның бланкісі Бағдарламалық қамтылым/электрондық өнеркәсіп өнімін Сенім білдірілген бағдарламалық қамтылымның және электрондық өнеркәсіп өнімінің тізіліміне енгізілгені туралы № ___________куәлік</w:t>
      </w:r>
    </w:p>
    <w:p>
      <w:pPr>
        <w:spacing w:after="0"/>
        <w:ind w:left="0"/>
        <w:jc w:val="both"/>
      </w:pPr>
      <w:r>
        <w:rPr>
          <w:rFonts w:ascii="Times New Roman"/>
          <w:b w:val="false"/>
          <w:i w:val="false"/>
          <w:color w:val="ff0000"/>
          <w:sz w:val="28"/>
        </w:rPr>
        <w:t xml:space="preserve">
      Ескерту. 3-қосымша жаңа редакцияда – ҚР Цифрлық даму, инновациялар және аэроғарыш өнеркәсібі министрінің 14.09.2020 </w:t>
      </w:r>
      <w:r>
        <w:rPr>
          <w:rFonts w:ascii="Times New Roman"/>
          <w:b w:val="false"/>
          <w:i w:val="false"/>
          <w:color w:val="ff0000"/>
          <w:sz w:val="28"/>
        </w:rPr>
        <w:t>№ 334/НҚ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Осымен 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 А.Ә. (болған жағдайда), жеке сәйкестендіру нөмірі; заңды </w:t>
      </w:r>
    </w:p>
    <w:p>
      <w:pPr>
        <w:spacing w:after="0"/>
        <w:ind w:left="0"/>
        <w:jc w:val="both"/>
      </w:pPr>
      <w:r>
        <w:rPr>
          <w:rFonts w:ascii="Times New Roman"/>
          <w:b w:val="false"/>
          <w:i w:val="false"/>
          <w:color w:val="000000"/>
          <w:sz w:val="28"/>
        </w:rPr>
        <w:t xml:space="preserve">
      тұлғаның ұйымдық-құқықтық нысаны және атауы,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(бағдарламалық қамтылымның/электрондық өнеркәсіп өнімнің толық атауы)</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министрінің __________ № ____ бұйрығына сәйкес Сенім білдірілген бағдарламалық қамтылымның және электрондық өнеркәсіп өнімінің тізіліміне енгізілгенін расталады.</w:t>
      </w:r>
    </w:p>
    <w:p>
      <w:pPr>
        <w:spacing w:after="0"/>
        <w:ind w:left="0"/>
        <w:jc w:val="both"/>
      </w:pPr>
      <w:r>
        <w:rPr>
          <w:rFonts w:ascii="Times New Roman"/>
          <w:b w:val="false"/>
          <w:i w:val="false"/>
          <w:color w:val="000000"/>
          <w:sz w:val="28"/>
        </w:rPr>
        <w:t xml:space="preserve">
      Министр                               ________________             Т.А.Ә.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__ жылғы "____"_______.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447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Тізілім интернет-ресурстардың бірыңғай платформасында жарияланған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Сенім білдірілген</w:t>
            </w:r>
            <w:r>
              <w:br/>
            </w:r>
            <w:r>
              <w:rPr>
                <w:rFonts w:ascii="Times New Roman"/>
                <w:b w:val="false"/>
                <w:i w:val="false"/>
                <w:color w:val="000000"/>
                <w:sz w:val="20"/>
              </w:rPr>
              <w:t>бағдарламалық қамтылымның</w:t>
            </w:r>
            <w:r>
              <w:br/>
            </w:r>
            <w:r>
              <w:rPr>
                <w:rFonts w:ascii="Times New Roman"/>
                <w:b w:val="false"/>
                <w:i w:val="false"/>
                <w:color w:val="000000"/>
                <w:sz w:val="20"/>
              </w:rPr>
              <w:t>және электрондық өнеркәсіп</w:t>
            </w:r>
            <w:r>
              <w:br/>
            </w:r>
            <w:r>
              <w:rPr>
                <w:rFonts w:ascii="Times New Roman"/>
                <w:b w:val="false"/>
                <w:i w:val="false"/>
                <w:color w:val="000000"/>
                <w:sz w:val="20"/>
              </w:rPr>
              <w:t>өнімінің тізілімін қалыптастыру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сондай-ақ бағдарламалық</w:t>
            </w:r>
            <w:r>
              <w:br/>
            </w:r>
            <w:r>
              <w:rPr>
                <w:rFonts w:ascii="Times New Roman"/>
                <w:b w:val="false"/>
                <w:i w:val="false"/>
                <w:color w:val="000000"/>
                <w:sz w:val="20"/>
              </w:rPr>
              <w:t>қамтылым және электрондық</w:t>
            </w:r>
            <w:r>
              <w:br/>
            </w:r>
            <w:r>
              <w:rPr>
                <w:rFonts w:ascii="Times New Roman"/>
                <w:b w:val="false"/>
                <w:i w:val="false"/>
                <w:color w:val="000000"/>
                <w:sz w:val="20"/>
              </w:rPr>
              <w:t>өнеркәсіп өнімін сенім</w:t>
            </w:r>
            <w:r>
              <w:br/>
            </w:r>
            <w:r>
              <w:rPr>
                <w:rFonts w:ascii="Times New Roman"/>
                <w:b w:val="false"/>
                <w:i w:val="false"/>
                <w:color w:val="000000"/>
                <w:sz w:val="20"/>
              </w:rPr>
              <w:t>білдірілген бағдарламалық</w:t>
            </w:r>
            <w:r>
              <w:br/>
            </w:r>
            <w:r>
              <w:rPr>
                <w:rFonts w:ascii="Times New Roman"/>
                <w:b w:val="false"/>
                <w:i w:val="false"/>
                <w:color w:val="000000"/>
                <w:sz w:val="20"/>
              </w:rPr>
              <w:t>қамтылымның және</w:t>
            </w:r>
            <w:r>
              <w:br/>
            </w:r>
            <w:r>
              <w:rPr>
                <w:rFonts w:ascii="Times New Roman"/>
                <w:b w:val="false"/>
                <w:i w:val="false"/>
                <w:color w:val="000000"/>
                <w:sz w:val="20"/>
              </w:rPr>
              <w:t>электрондық өнеркәсіп өнімінің</w:t>
            </w:r>
            <w:r>
              <w:br/>
            </w:r>
            <w:r>
              <w:rPr>
                <w:rFonts w:ascii="Times New Roman"/>
                <w:b w:val="false"/>
                <w:i w:val="false"/>
                <w:color w:val="000000"/>
                <w:sz w:val="20"/>
              </w:rPr>
              <w:t>тізіліміне енгізу жөніндегі</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37"/>
    <w:p>
      <w:pPr>
        <w:spacing w:after="0"/>
        <w:ind w:left="0"/>
        <w:jc w:val="left"/>
      </w:pPr>
      <w:r>
        <w:rPr>
          <w:rFonts w:ascii="Times New Roman"/>
          <w:b/>
          <w:i w:val="false"/>
          <w:color w:val="000000"/>
        </w:rPr>
        <w:t xml:space="preserve"> "Сенім білдірілген бағдарламалық қамтылымның және электрондық өнеркәсіп өнімінің тізіліміне" өзгерістер (толықтырулар) енгізу туралы өтінім</w:t>
      </w:r>
    </w:p>
    <w:bookmarkEnd w:id="37"/>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 жеке тұлғаның тегі, аты, әкесінің аты (ол болған жағдайда) )</w:t>
      </w:r>
    </w:p>
    <w:p>
      <w:pPr>
        <w:spacing w:after="0"/>
        <w:ind w:left="0"/>
        <w:jc w:val="both"/>
      </w:pPr>
      <w:r>
        <w:rPr>
          <w:rFonts w:ascii="Times New Roman"/>
          <w:b w:val="false"/>
          <w:i w:val="false"/>
          <w:color w:val="000000"/>
          <w:sz w:val="28"/>
        </w:rPr>
        <w:t>
      Өзгерістер (толықтырулар) енгізілетін тізілімдік жазбаның атауы мен мазмұны: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Жаңа редакциядағы тізілімдік жазбаның атауы мен мазмұны: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Мәлiмделген өзгерістердің (толықтырулардың) себебі: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өтінім беруші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байланыс тел.(факс) нөмірлері: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(заңды тұлғалар үшін: қолданыстағы сенімхат негізінде заңды тұлғаның атауы және басшының немесе заңды тұлға өкілінің тегі, аты, әкесінің аты (ол болған жағдайда) (сенімхаттың берілген күні және нөмірі))</w:t>
      </w:r>
    </w:p>
    <w:p>
      <w:pPr>
        <w:spacing w:after="0"/>
        <w:ind w:left="0"/>
        <w:jc w:val="both"/>
      </w:pPr>
      <w:r>
        <w:rPr>
          <w:rFonts w:ascii="Times New Roman"/>
          <w:b w:val="false"/>
          <w:i w:val="false"/>
          <w:color w:val="000000"/>
          <w:sz w:val="28"/>
        </w:rPr>
        <w:t>
      ____________________                  20 __ жылғы "____" 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