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7E6" w:rsidRDefault="00B96659" w:rsidP="008836C1">
      <w:pPr>
        <w:pStyle w:val="rtejustify"/>
        <w:shd w:val="clear" w:color="auto" w:fill="FFFFFF"/>
        <w:spacing w:before="240" w:beforeAutospacing="0" w:after="240" w:afterAutospacing="0"/>
        <w:jc w:val="both"/>
        <w:rPr>
          <w:rStyle w:val="ab"/>
          <w:rFonts w:eastAsia="Arial"/>
          <w:b/>
          <w:i w:val="0"/>
          <w:color w:val="222222"/>
          <w:sz w:val="28"/>
          <w:szCs w:val="28"/>
          <w:lang w:val="kk-KZ"/>
        </w:rPr>
      </w:pPr>
      <w:r>
        <w:rPr>
          <w:rStyle w:val="ab"/>
          <w:rFonts w:eastAsia="Arial"/>
          <w:b/>
          <w:i w:val="0"/>
          <w:color w:val="222222"/>
          <w:sz w:val="28"/>
          <w:szCs w:val="2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05.75pt">
            <v:imagedata r:id="rId5" o:title="Фото семинар"/>
          </v:shape>
        </w:pict>
      </w:r>
    </w:p>
    <w:p w:rsidR="00D707E6" w:rsidRDefault="00D707E6" w:rsidP="008836C1">
      <w:pPr>
        <w:pStyle w:val="rtejustify"/>
        <w:shd w:val="clear" w:color="auto" w:fill="FFFFFF"/>
        <w:spacing w:before="240" w:beforeAutospacing="0" w:after="240" w:afterAutospacing="0"/>
        <w:jc w:val="both"/>
        <w:rPr>
          <w:rStyle w:val="ab"/>
          <w:rFonts w:eastAsia="Arial"/>
          <w:b/>
          <w:i w:val="0"/>
          <w:color w:val="222222"/>
          <w:sz w:val="28"/>
          <w:szCs w:val="28"/>
          <w:lang w:val="kk-KZ"/>
        </w:rPr>
      </w:pPr>
    </w:p>
    <w:p w:rsidR="00706B2D" w:rsidRPr="008836C1" w:rsidRDefault="00706B2D" w:rsidP="008836C1">
      <w:pPr>
        <w:pStyle w:val="rtejustify"/>
        <w:shd w:val="clear" w:color="auto" w:fill="FFFFFF"/>
        <w:spacing w:before="240" w:beforeAutospacing="0" w:after="240" w:afterAutospacing="0"/>
        <w:jc w:val="both"/>
        <w:rPr>
          <w:rStyle w:val="ab"/>
          <w:rFonts w:eastAsia="Arial"/>
          <w:b/>
          <w:i w:val="0"/>
          <w:color w:val="222222"/>
          <w:sz w:val="28"/>
          <w:szCs w:val="28"/>
          <w:lang w:val="kk-KZ"/>
        </w:rPr>
      </w:pPr>
      <w:r w:rsidRPr="008836C1">
        <w:rPr>
          <w:rStyle w:val="ab"/>
          <w:rFonts w:eastAsia="Arial"/>
          <w:b/>
          <w:i w:val="0"/>
          <w:color w:val="222222"/>
          <w:sz w:val="28"/>
          <w:szCs w:val="28"/>
          <w:lang w:val="kk-KZ"/>
        </w:rPr>
        <w:t xml:space="preserve">Проведен </w:t>
      </w:r>
      <w:r w:rsidR="0077079D">
        <w:rPr>
          <w:rStyle w:val="ab"/>
          <w:rFonts w:eastAsia="Arial"/>
          <w:b/>
          <w:i w:val="0"/>
          <w:color w:val="222222"/>
          <w:sz w:val="28"/>
          <w:szCs w:val="28"/>
          <w:lang w:val="kk-KZ"/>
        </w:rPr>
        <w:t>семинар</w:t>
      </w:r>
      <w:r w:rsidRPr="008836C1">
        <w:rPr>
          <w:rStyle w:val="ab"/>
          <w:rFonts w:eastAsia="Arial"/>
          <w:b/>
          <w:i w:val="0"/>
          <w:color w:val="222222"/>
          <w:sz w:val="28"/>
          <w:szCs w:val="28"/>
          <w:lang w:val="kk-KZ"/>
        </w:rPr>
        <w:t xml:space="preserve"> </w:t>
      </w:r>
      <w:r w:rsidRPr="008836C1">
        <w:rPr>
          <w:rStyle w:val="ab"/>
          <w:rFonts w:eastAsia="Arial"/>
          <w:b/>
          <w:i w:val="0"/>
          <w:color w:val="222222"/>
          <w:sz w:val="28"/>
          <w:szCs w:val="28"/>
        </w:rPr>
        <w:t> </w:t>
      </w:r>
    </w:p>
    <w:p w:rsidR="00706B2D" w:rsidRPr="008836C1" w:rsidRDefault="00706B2D" w:rsidP="008836C1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222222"/>
          <w:sz w:val="28"/>
          <w:szCs w:val="28"/>
        </w:rPr>
      </w:pPr>
      <w:r w:rsidRPr="008836C1">
        <w:rPr>
          <w:rStyle w:val="ab"/>
          <w:rFonts w:eastAsia="Arial"/>
          <w:i w:val="0"/>
          <w:color w:val="222222"/>
          <w:sz w:val="28"/>
          <w:szCs w:val="28"/>
          <w:lang w:val="kk-KZ"/>
        </w:rPr>
        <w:t>В районном суде № 2 Катон-Карагайского района</w:t>
      </w:r>
      <w:r w:rsidRPr="008836C1">
        <w:rPr>
          <w:color w:val="222222"/>
          <w:sz w:val="28"/>
          <w:szCs w:val="28"/>
        </w:rPr>
        <w:t xml:space="preserve"> проведен</w:t>
      </w:r>
      <w:r w:rsidRPr="008836C1">
        <w:rPr>
          <w:color w:val="222222"/>
          <w:sz w:val="28"/>
          <w:szCs w:val="28"/>
          <w:lang w:val="kk-KZ"/>
        </w:rPr>
        <w:t xml:space="preserve"> семинар</w:t>
      </w:r>
      <w:r w:rsidRPr="008836C1">
        <w:rPr>
          <w:color w:val="222222"/>
          <w:sz w:val="28"/>
          <w:szCs w:val="28"/>
        </w:rPr>
        <w:t xml:space="preserve"> на тему «Внесудебное урегулирование споров и примирительные процедуры».</w:t>
      </w:r>
    </w:p>
    <w:p w:rsidR="00706B2D" w:rsidRPr="008836C1" w:rsidRDefault="00706B2D" w:rsidP="008836C1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222222"/>
          <w:sz w:val="28"/>
          <w:szCs w:val="28"/>
          <w:lang w:val="kk-KZ"/>
        </w:rPr>
      </w:pPr>
      <w:r w:rsidRPr="008836C1">
        <w:rPr>
          <w:color w:val="222222"/>
          <w:sz w:val="28"/>
          <w:szCs w:val="28"/>
          <w:lang w:val="kk-KZ"/>
        </w:rPr>
        <w:t xml:space="preserve">Семинар проведен </w:t>
      </w:r>
      <w:r w:rsidR="0077079D">
        <w:rPr>
          <w:color w:val="222222"/>
          <w:sz w:val="28"/>
          <w:szCs w:val="28"/>
          <w:lang w:val="kk-KZ"/>
        </w:rPr>
        <w:t>посредство</w:t>
      </w:r>
      <w:r w:rsidR="007B64ED">
        <w:rPr>
          <w:color w:val="222222"/>
          <w:sz w:val="28"/>
          <w:szCs w:val="28"/>
          <w:lang w:val="kk-KZ"/>
        </w:rPr>
        <w:t>м мобильной связи</w:t>
      </w:r>
      <w:r w:rsidR="007B64ED" w:rsidRPr="001F0491"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 w:rsidR="007B64ED" w:rsidRPr="001F0491">
        <w:rPr>
          <w:color w:val="222222"/>
          <w:sz w:val="28"/>
          <w:szCs w:val="28"/>
        </w:rPr>
        <w:t>WhatsApp</w:t>
      </w:r>
      <w:proofErr w:type="spellEnd"/>
      <w:r w:rsidR="007B64ED">
        <w:rPr>
          <w:color w:val="222222"/>
          <w:sz w:val="28"/>
          <w:szCs w:val="28"/>
          <w:lang w:val="kk-KZ"/>
        </w:rPr>
        <w:t>,</w:t>
      </w:r>
      <w:r w:rsidR="0077079D">
        <w:rPr>
          <w:color w:val="222222"/>
          <w:sz w:val="28"/>
          <w:szCs w:val="28"/>
          <w:lang w:val="kk-KZ"/>
        </w:rPr>
        <w:t xml:space="preserve"> </w:t>
      </w:r>
      <w:r w:rsidRPr="008836C1">
        <w:rPr>
          <w:color w:val="222222"/>
          <w:sz w:val="28"/>
          <w:szCs w:val="28"/>
          <w:lang w:val="kk-KZ"/>
        </w:rPr>
        <w:t>с участием представителей Микрофинансовой организации, прокуратуры Катон-Карагайского района,  адвоката Катон-Карагайской юридической  консультации.</w:t>
      </w:r>
    </w:p>
    <w:p w:rsidR="00706B2D" w:rsidRPr="008836C1" w:rsidRDefault="007068C3" w:rsidP="008836C1">
      <w:pPr>
        <w:shd w:val="clear" w:color="auto" w:fill="FFFFFF"/>
        <w:jc w:val="both"/>
        <w:rPr>
          <w:rFonts w:eastAsia="Times New Roman" w:cs="Times New Roman"/>
          <w:color w:val="050505"/>
          <w:sz w:val="28"/>
          <w:szCs w:val="28"/>
          <w:lang w:val="kk-KZ"/>
        </w:rPr>
      </w:pPr>
      <w:r w:rsidRPr="008836C1">
        <w:rPr>
          <w:rFonts w:cs="Times New Roman"/>
          <w:color w:val="222222"/>
          <w:sz w:val="28"/>
          <w:szCs w:val="28"/>
          <w:lang w:val="kk-KZ"/>
        </w:rPr>
        <w:t>И.о.</w:t>
      </w:r>
      <w:proofErr w:type="spellStart"/>
      <w:r w:rsidR="00706B2D" w:rsidRPr="008836C1">
        <w:rPr>
          <w:rFonts w:cs="Times New Roman"/>
          <w:color w:val="222222"/>
          <w:sz w:val="28"/>
          <w:szCs w:val="28"/>
        </w:rPr>
        <w:t>председател</w:t>
      </w:r>
      <w:proofErr w:type="spellEnd"/>
      <w:r w:rsidRPr="008836C1">
        <w:rPr>
          <w:rFonts w:cs="Times New Roman"/>
          <w:color w:val="222222"/>
          <w:sz w:val="28"/>
          <w:szCs w:val="28"/>
          <w:lang w:val="kk-KZ"/>
        </w:rPr>
        <w:t>я</w:t>
      </w:r>
      <w:r w:rsidR="00706B2D" w:rsidRPr="008836C1">
        <w:rPr>
          <w:rFonts w:cs="Times New Roman"/>
          <w:color w:val="222222"/>
          <w:sz w:val="28"/>
          <w:szCs w:val="28"/>
        </w:rPr>
        <w:t xml:space="preserve"> суда </w:t>
      </w:r>
      <w:r w:rsidRPr="008836C1">
        <w:rPr>
          <w:rFonts w:cs="Times New Roman"/>
          <w:color w:val="222222"/>
          <w:sz w:val="28"/>
          <w:szCs w:val="28"/>
          <w:lang w:val="kk-KZ"/>
        </w:rPr>
        <w:t>Кудербаева Г.Т</w:t>
      </w:r>
      <w:r w:rsidR="00706B2D" w:rsidRPr="008836C1">
        <w:rPr>
          <w:rFonts w:cs="Times New Roman"/>
          <w:color w:val="222222"/>
          <w:sz w:val="28"/>
          <w:szCs w:val="28"/>
        </w:rPr>
        <w:t xml:space="preserve">. </w:t>
      </w:r>
      <w:r w:rsidRPr="008836C1">
        <w:rPr>
          <w:rFonts w:cs="Times New Roman"/>
          <w:color w:val="222222"/>
          <w:sz w:val="28"/>
          <w:szCs w:val="28"/>
          <w:lang w:val="kk-KZ"/>
        </w:rPr>
        <w:t xml:space="preserve">выступила с докладом </w:t>
      </w:r>
      <w:r w:rsidR="00706B2D" w:rsidRPr="008836C1">
        <w:rPr>
          <w:rFonts w:cs="Times New Roman"/>
          <w:color w:val="222222"/>
          <w:sz w:val="28"/>
          <w:szCs w:val="28"/>
        </w:rPr>
        <w:t>на тему «</w:t>
      </w:r>
      <w:r w:rsidR="008836C1">
        <w:rPr>
          <w:rFonts w:cs="Times New Roman"/>
          <w:color w:val="222222"/>
          <w:sz w:val="28"/>
          <w:szCs w:val="28"/>
          <w:lang w:val="kk-KZ"/>
        </w:rPr>
        <w:t>В</w:t>
      </w:r>
      <w:r w:rsidR="00706B2D" w:rsidRPr="008836C1">
        <w:rPr>
          <w:rFonts w:cs="Times New Roman"/>
          <w:color w:val="222222"/>
          <w:sz w:val="28"/>
          <w:szCs w:val="28"/>
        </w:rPr>
        <w:t>несудебное урегулирование споров и примирительные процедуры». Вместе с тем, рассказал</w:t>
      </w:r>
      <w:r w:rsidRPr="008836C1">
        <w:rPr>
          <w:rFonts w:cs="Times New Roman"/>
          <w:color w:val="222222"/>
          <w:sz w:val="28"/>
          <w:szCs w:val="28"/>
          <w:lang w:val="kk-KZ"/>
        </w:rPr>
        <w:t>а</w:t>
      </w:r>
      <w:r w:rsidR="00706B2D" w:rsidRPr="008836C1">
        <w:rPr>
          <w:rFonts w:cs="Times New Roman"/>
          <w:color w:val="222222"/>
          <w:sz w:val="28"/>
          <w:szCs w:val="28"/>
        </w:rPr>
        <w:t xml:space="preserve"> о роли и значимости, о </w:t>
      </w:r>
      <w:r w:rsidR="008836C1" w:rsidRPr="008836C1">
        <w:rPr>
          <w:rFonts w:cs="Times New Roman"/>
          <w:color w:val="222222"/>
          <w:sz w:val="28"/>
          <w:szCs w:val="28"/>
        </w:rPr>
        <w:t>целесообразности</w:t>
      </w:r>
      <w:r w:rsidR="00706B2D" w:rsidRPr="008836C1">
        <w:rPr>
          <w:rFonts w:cs="Times New Roman"/>
          <w:color w:val="222222"/>
          <w:sz w:val="28"/>
          <w:szCs w:val="28"/>
        </w:rPr>
        <w:t xml:space="preserve"> и удобствах досудебного урегулирования споров (конфликтов), при этом особо акцентировал</w:t>
      </w:r>
      <w:r w:rsidRPr="008836C1">
        <w:rPr>
          <w:rFonts w:cs="Times New Roman"/>
          <w:color w:val="222222"/>
          <w:sz w:val="28"/>
          <w:szCs w:val="28"/>
          <w:lang w:val="kk-KZ"/>
        </w:rPr>
        <w:t>а</w:t>
      </w:r>
      <w:r w:rsidR="00706B2D" w:rsidRPr="008836C1">
        <w:rPr>
          <w:rFonts w:cs="Times New Roman"/>
          <w:color w:val="222222"/>
          <w:sz w:val="28"/>
          <w:szCs w:val="28"/>
        </w:rPr>
        <w:t xml:space="preserve"> внимание </w:t>
      </w:r>
      <w:r w:rsidR="007B64ED">
        <w:rPr>
          <w:rFonts w:cs="Times New Roman"/>
          <w:color w:val="222222"/>
          <w:sz w:val="28"/>
          <w:szCs w:val="28"/>
          <w:lang w:val="kk-KZ"/>
        </w:rPr>
        <w:t>участников</w:t>
      </w:r>
      <w:r w:rsidR="00706B2D" w:rsidRPr="008836C1">
        <w:rPr>
          <w:rFonts w:cs="Times New Roman"/>
          <w:color w:val="222222"/>
          <w:sz w:val="28"/>
          <w:szCs w:val="28"/>
        </w:rPr>
        <w:t xml:space="preserve"> на необходимость проведения широкой разъяснительной работы среди населения о возможностях внесудебного урегулирования споров и </w:t>
      </w:r>
      <w:r w:rsidR="00706B2D" w:rsidRPr="008836C1">
        <w:rPr>
          <w:rFonts w:cs="Times New Roman"/>
          <w:color w:val="222222"/>
          <w:sz w:val="28"/>
          <w:szCs w:val="28"/>
        </w:rPr>
        <w:lastRenderedPageBreak/>
        <w:t>при</w:t>
      </w:r>
      <w:r w:rsidR="008836C1" w:rsidRPr="008836C1">
        <w:rPr>
          <w:rFonts w:cs="Times New Roman"/>
          <w:color w:val="222222"/>
          <w:sz w:val="28"/>
          <w:szCs w:val="28"/>
        </w:rPr>
        <w:t>мирительных процедур</w:t>
      </w:r>
      <w:r w:rsidR="008836C1" w:rsidRPr="008836C1">
        <w:rPr>
          <w:rFonts w:cs="Times New Roman"/>
          <w:color w:val="222222"/>
          <w:sz w:val="28"/>
          <w:szCs w:val="28"/>
          <w:lang w:val="kk-KZ"/>
        </w:rPr>
        <w:t xml:space="preserve">.  Так же отметила о </w:t>
      </w:r>
      <w:proofErr w:type="spellStart"/>
      <w:r w:rsidR="00C33936" w:rsidRPr="008836C1">
        <w:rPr>
          <w:rFonts w:eastAsia="Times New Roman" w:cs="Times New Roman"/>
          <w:color w:val="050505"/>
          <w:sz w:val="28"/>
          <w:szCs w:val="28"/>
        </w:rPr>
        <w:t>необходимост</w:t>
      </w:r>
      <w:proofErr w:type="spellEnd"/>
      <w:r w:rsidR="008836C1">
        <w:rPr>
          <w:rFonts w:eastAsia="Times New Roman" w:cs="Times New Roman"/>
          <w:color w:val="050505"/>
          <w:sz w:val="28"/>
          <w:szCs w:val="28"/>
          <w:lang w:val="kk-KZ"/>
        </w:rPr>
        <w:t>и</w:t>
      </w:r>
      <w:r w:rsidR="00C33936" w:rsidRPr="008836C1">
        <w:rPr>
          <w:rFonts w:eastAsia="Times New Roman" w:cs="Times New Roman"/>
          <w:color w:val="050505"/>
          <w:sz w:val="28"/>
          <w:szCs w:val="28"/>
        </w:rPr>
        <w:t xml:space="preserve"> строгого соблюдения всеми участниками договорных отношений требований законодательства, не допускать кредитным организациям в своей деятельности нарушения прав граждан.</w:t>
      </w:r>
      <w:r w:rsidR="008836C1" w:rsidRPr="008836C1">
        <w:rPr>
          <w:rFonts w:eastAsia="Times New Roman" w:cs="Times New Roman"/>
          <w:color w:val="050505"/>
          <w:sz w:val="28"/>
          <w:szCs w:val="28"/>
          <w:lang w:val="kk-KZ"/>
        </w:rPr>
        <w:t xml:space="preserve">  </w:t>
      </w:r>
    </w:p>
    <w:p w:rsidR="00706B2D" w:rsidRDefault="008836C1" w:rsidP="008836C1">
      <w:pPr>
        <w:pStyle w:val="rtejustify"/>
        <w:shd w:val="clear" w:color="auto" w:fill="FFFFFF"/>
        <w:spacing w:before="240" w:beforeAutospacing="0" w:after="240" w:afterAutospacing="0"/>
        <w:jc w:val="both"/>
        <w:rPr>
          <w:sz w:val="28"/>
          <w:szCs w:val="28"/>
          <w:lang w:val="kk-KZ"/>
        </w:rPr>
      </w:pPr>
      <w:r w:rsidRPr="008836C1">
        <w:rPr>
          <w:sz w:val="28"/>
          <w:szCs w:val="28"/>
          <w:lang w:val="kk-KZ"/>
        </w:rPr>
        <w:t xml:space="preserve">По </w:t>
      </w:r>
      <w:r w:rsidR="00706B2D" w:rsidRPr="008836C1">
        <w:rPr>
          <w:sz w:val="28"/>
          <w:szCs w:val="28"/>
        </w:rPr>
        <w:t>возникшим вопросам участники обменялись мнениями, решено продолжить работу в этом направлении</w:t>
      </w:r>
      <w:r w:rsidR="0077079D">
        <w:rPr>
          <w:sz w:val="28"/>
          <w:szCs w:val="28"/>
          <w:lang w:val="kk-KZ"/>
        </w:rPr>
        <w:t>. В завершении мероприятия  и.о.</w:t>
      </w:r>
      <w:proofErr w:type="spellStart"/>
      <w:r w:rsidR="00706B2D" w:rsidRPr="008836C1">
        <w:rPr>
          <w:sz w:val="28"/>
          <w:szCs w:val="28"/>
        </w:rPr>
        <w:t>председател</w:t>
      </w:r>
      <w:proofErr w:type="spellEnd"/>
      <w:r w:rsidR="0077079D">
        <w:rPr>
          <w:sz w:val="28"/>
          <w:szCs w:val="28"/>
          <w:lang w:val="kk-KZ"/>
        </w:rPr>
        <w:t>я</w:t>
      </w:r>
      <w:r w:rsidR="00706B2D" w:rsidRPr="008836C1">
        <w:rPr>
          <w:sz w:val="28"/>
          <w:szCs w:val="28"/>
        </w:rPr>
        <w:t xml:space="preserve"> суда поблагодарил</w:t>
      </w:r>
      <w:r w:rsidR="007B64ED">
        <w:rPr>
          <w:sz w:val="28"/>
          <w:szCs w:val="28"/>
          <w:lang w:val="kk-KZ"/>
        </w:rPr>
        <w:t>а</w:t>
      </w:r>
      <w:r w:rsidR="00706B2D" w:rsidRPr="008836C1">
        <w:rPr>
          <w:sz w:val="28"/>
          <w:szCs w:val="28"/>
        </w:rPr>
        <w:t xml:space="preserve"> всех за активное участие.</w:t>
      </w:r>
    </w:p>
    <w:p w:rsidR="007B64ED" w:rsidRPr="007B64ED" w:rsidRDefault="007B64ED" w:rsidP="007B64ED">
      <w:pPr>
        <w:pStyle w:val="rtejustify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kk-KZ"/>
        </w:rPr>
      </w:pPr>
      <w:r w:rsidRPr="007B64ED">
        <w:rPr>
          <w:b/>
          <w:sz w:val="28"/>
          <w:szCs w:val="28"/>
          <w:lang w:val="kk-KZ"/>
        </w:rPr>
        <w:t>Пресс-служба районного суда №2</w:t>
      </w:r>
    </w:p>
    <w:p w:rsidR="007B64ED" w:rsidRPr="007B64ED" w:rsidRDefault="007B64ED" w:rsidP="007B64ED">
      <w:pPr>
        <w:pStyle w:val="rtejustify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kk-KZ"/>
        </w:rPr>
      </w:pPr>
      <w:r w:rsidRPr="007B64ED">
        <w:rPr>
          <w:b/>
          <w:sz w:val="28"/>
          <w:szCs w:val="28"/>
          <w:lang w:val="kk-KZ"/>
        </w:rPr>
        <w:t>Катон-Карагайского района</w:t>
      </w:r>
    </w:p>
    <w:p w:rsidR="005A3813" w:rsidRPr="009724D2" w:rsidRDefault="005A3813" w:rsidP="009724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61" w:after="161" w:line="465" w:lineRule="atLeast"/>
        <w:outlineLvl w:val="0"/>
        <w:rPr>
          <w:rFonts w:ascii="Lato Semibold" w:eastAsia="Times New Roman" w:hAnsi="Lato Semibold" w:cs="Times New Roman"/>
          <w:b/>
          <w:bCs/>
          <w:color w:val="222222"/>
          <w:kern w:val="36"/>
          <w:sz w:val="48"/>
          <w:szCs w:val="48"/>
          <w:lang w:val="kk-KZ"/>
        </w:rPr>
      </w:pPr>
      <w:bookmarkStart w:id="0" w:name="_GoBack"/>
      <w:bookmarkEnd w:id="0"/>
    </w:p>
    <w:sectPr w:rsidR="005A3813" w:rsidRPr="00972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ato Semi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B2D"/>
    <w:rsid w:val="00061DDE"/>
    <w:rsid w:val="002C1FC5"/>
    <w:rsid w:val="005A3813"/>
    <w:rsid w:val="007068C3"/>
    <w:rsid w:val="00706B2D"/>
    <w:rsid w:val="0077079D"/>
    <w:rsid w:val="007B64ED"/>
    <w:rsid w:val="008061E5"/>
    <w:rsid w:val="008836C1"/>
    <w:rsid w:val="009724D2"/>
    <w:rsid w:val="00977F93"/>
    <w:rsid w:val="00993241"/>
    <w:rsid w:val="00B96659"/>
    <w:rsid w:val="00BA18B1"/>
    <w:rsid w:val="00C33936"/>
    <w:rsid w:val="00D70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FC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C1FC5"/>
    <w:pPr>
      <w:keepNext/>
      <w:keepLines/>
      <w:spacing w:before="480"/>
      <w:outlineLvl w:val="0"/>
    </w:pPr>
    <w:rPr>
      <w:rFonts w:ascii="Arial" w:eastAsia="Arial" w:hAnsi="Arial" w:cs="Arial"/>
      <w:b/>
      <w:bCs/>
      <w:color w:val="000000" w:themeColor="text1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C1FC5"/>
    <w:pPr>
      <w:keepNext/>
      <w:keepLines/>
      <w:spacing w:before="200"/>
      <w:outlineLvl w:val="1"/>
    </w:pPr>
    <w:rPr>
      <w:rFonts w:ascii="Arial" w:eastAsia="Arial" w:hAnsi="Arial" w:cs="Arial"/>
      <w:b/>
      <w:bCs/>
      <w:color w:val="000000" w:themeColor="text1"/>
      <w:sz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2C1FC5"/>
    <w:pPr>
      <w:keepNext/>
      <w:keepLines/>
      <w:spacing w:before="200"/>
      <w:outlineLvl w:val="2"/>
    </w:pPr>
    <w:rPr>
      <w:rFonts w:ascii="Arial" w:eastAsia="Arial" w:hAnsi="Arial" w:cs="Arial"/>
      <w:b/>
      <w:bCs/>
      <w:i/>
      <w:iCs/>
      <w:color w:val="000000" w:themeColor="text1"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2C1FC5"/>
    <w:pPr>
      <w:keepNext/>
      <w:keepLines/>
      <w:spacing w:before="200"/>
      <w:outlineLvl w:val="3"/>
    </w:pPr>
    <w:rPr>
      <w:rFonts w:ascii="Arial" w:eastAsia="Arial" w:hAnsi="Arial" w:cs="Arial"/>
      <w:color w:val="232323"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2C1FC5"/>
    <w:pPr>
      <w:keepNext/>
      <w:keepLines/>
      <w:spacing w:before="200"/>
      <w:outlineLvl w:val="4"/>
    </w:pPr>
    <w:rPr>
      <w:rFonts w:ascii="Arial" w:eastAsia="Arial" w:hAnsi="Arial" w:cs="Arial"/>
      <w:b/>
      <w:bCs/>
      <w:color w:val="444444"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2C1FC5"/>
    <w:pPr>
      <w:keepNext/>
      <w:keepLines/>
      <w:spacing w:before="200"/>
      <w:outlineLvl w:val="5"/>
    </w:pPr>
    <w:rPr>
      <w:rFonts w:ascii="Arial" w:eastAsia="Arial" w:hAnsi="Arial" w:cs="Arial"/>
      <w:i/>
      <w:iCs/>
      <w:color w:val="232323"/>
      <w:sz w:val="28"/>
      <w:szCs w:val="28"/>
    </w:rPr>
  </w:style>
  <w:style w:type="paragraph" w:styleId="7">
    <w:name w:val="heading 7"/>
    <w:basedOn w:val="a"/>
    <w:next w:val="a"/>
    <w:link w:val="70"/>
    <w:uiPriority w:val="9"/>
    <w:unhideWhenUsed/>
    <w:qFormat/>
    <w:rsid w:val="002C1FC5"/>
    <w:pPr>
      <w:keepNext/>
      <w:keepLines/>
      <w:spacing w:before="200"/>
      <w:outlineLvl w:val="6"/>
    </w:pPr>
    <w:rPr>
      <w:rFonts w:ascii="Arial" w:eastAsia="Arial" w:hAnsi="Arial" w:cs="Arial"/>
      <w:b/>
      <w:bCs/>
      <w:color w:val="606060"/>
    </w:rPr>
  </w:style>
  <w:style w:type="paragraph" w:styleId="8">
    <w:name w:val="heading 8"/>
    <w:basedOn w:val="a"/>
    <w:next w:val="a"/>
    <w:link w:val="80"/>
    <w:uiPriority w:val="9"/>
    <w:unhideWhenUsed/>
    <w:qFormat/>
    <w:rsid w:val="002C1FC5"/>
    <w:pPr>
      <w:keepNext/>
      <w:keepLines/>
      <w:spacing w:before="200"/>
      <w:outlineLvl w:val="7"/>
    </w:pPr>
    <w:rPr>
      <w:rFonts w:ascii="Arial" w:eastAsia="Arial" w:hAnsi="Arial" w:cs="Arial"/>
      <w:color w:val="444444"/>
    </w:rPr>
  </w:style>
  <w:style w:type="paragraph" w:styleId="9">
    <w:name w:val="heading 9"/>
    <w:basedOn w:val="a"/>
    <w:next w:val="a"/>
    <w:link w:val="90"/>
    <w:uiPriority w:val="9"/>
    <w:unhideWhenUsed/>
    <w:qFormat/>
    <w:rsid w:val="002C1FC5"/>
    <w:pPr>
      <w:keepNext/>
      <w:keepLines/>
      <w:spacing w:before="200"/>
      <w:outlineLvl w:val="8"/>
    </w:pPr>
    <w:rPr>
      <w:rFonts w:ascii="Arial" w:eastAsia="Arial" w:hAnsi="Arial" w:cs="Arial"/>
      <w:i/>
      <w:iCs/>
      <w:color w:val="444444"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1FC5"/>
    <w:rPr>
      <w:rFonts w:ascii="Arial" w:eastAsia="Arial" w:hAnsi="Arial" w:cs="Arial"/>
      <w:b/>
      <w:bCs/>
      <w:color w:val="000000" w:themeColor="text1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C1FC5"/>
    <w:rPr>
      <w:rFonts w:ascii="Arial" w:eastAsia="Arial" w:hAnsi="Arial" w:cs="Arial"/>
      <w:b/>
      <w:bCs/>
      <w:color w:val="000000" w:themeColor="text1"/>
      <w:sz w:val="40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C1FC5"/>
    <w:rPr>
      <w:rFonts w:ascii="Arial" w:eastAsia="Arial" w:hAnsi="Arial" w:cs="Arial"/>
      <w:b/>
      <w:bCs/>
      <w:i/>
      <w:iCs/>
      <w:color w:val="000000" w:themeColor="text1"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C1FC5"/>
    <w:rPr>
      <w:rFonts w:ascii="Arial" w:eastAsia="Arial" w:hAnsi="Arial" w:cs="Arial"/>
      <w:color w:val="232323"/>
      <w:sz w:val="32"/>
      <w:szCs w:val="32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C1FC5"/>
    <w:rPr>
      <w:rFonts w:ascii="Arial" w:eastAsia="Arial" w:hAnsi="Arial" w:cs="Arial"/>
      <w:b/>
      <w:bCs/>
      <w:color w:val="444444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C1FC5"/>
    <w:rPr>
      <w:rFonts w:ascii="Arial" w:eastAsia="Arial" w:hAnsi="Arial" w:cs="Arial"/>
      <w:i/>
      <w:iCs/>
      <w:color w:val="232323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2C1FC5"/>
    <w:rPr>
      <w:rFonts w:ascii="Arial" w:eastAsia="Arial" w:hAnsi="Arial" w:cs="Arial"/>
      <w:b/>
      <w:bCs/>
      <w:color w:val="60606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2C1FC5"/>
    <w:rPr>
      <w:rFonts w:ascii="Arial" w:eastAsia="Arial" w:hAnsi="Arial" w:cs="Arial"/>
      <w:color w:val="444444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2C1FC5"/>
    <w:rPr>
      <w:rFonts w:ascii="Arial" w:eastAsia="Arial" w:hAnsi="Arial" w:cs="Arial"/>
      <w:i/>
      <w:iCs/>
      <w:color w:val="444444"/>
      <w:sz w:val="23"/>
      <w:szCs w:val="23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2C1FC5"/>
    <w:pPr>
      <w:pBdr>
        <w:bottom w:val="single" w:sz="24" w:space="0" w:color="000000"/>
      </w:pBdr>
      <w:spacing w:before="300" w:after="80"/>
    </w:pPr>
    <w:rPr>
      <w:rFonts w:eastAsia="Times New Roman" w:cs="Times New Roman"/>
      <w:b/>
      <w:color w:val="000000"/>
      <w:sz w:val="72"/>
    </w:rPr>
  </w:style>
  <w:style w:type="character" w:customStyle="1" w:styleId="a4">
    <w:name w:val="Название Знак"/>
    <w:basedOn w:val="a0"/>
    <w:link w:val="a3"/>
    <w:uiPriority w:val="10"/>
    <w:rsid w:val="002C1FC5"/>
    <w:rPr>
      <w:rFonts w:ascii="Times New Roman" w:eastAsia="Times New Roman" w:hAnsi="Times New Roman" w:cs="Times New Roman"/>
      <w:b/>
      <w:color w:val="000000"/>
      <w:sz w:val="72"/>
      <w:szCs w:val="24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2C1FC5"/>
    <w:rPr>
      <w:rFonts w:eastAsia="Times New Roman" w:cs="Times New Roman"/>
      <w:i/>
      <w:color w:val="444444"/>
      <w:sz w:val="52"/>
    </w:rPr>
  </w:style>
  <w:style w:type="character" w:customStyle="1" w:styleId="a6">
    <w:name w:val="Подзаголовок Знак"/>
    <w:basedOn w:val="a0"/>
    <w:link w:val="a5"/>
    <w:uiPriority w:val="11"/>
    <w:rsid w:val="002C1FC5"/>
    <w:rPr>
      <w:rFonts w:ascii="Times New Roman" w:eastAsia="Times New Roman" w:hAnsi="Times New Roman" w:cs="Times New Roman"/>
      <w:i/>
      <w:color w:val="444444"/>
      <w:sz w:val="52"/>
      <w:szCs w:val="24"/>
      <w:lang w:eastAsia="ru-RU"/>
    </w:rPr>
  </w:style>
  <w:style w:type="paragraph" w:styleId="a7">
    <w:name w:val="No Spacing"/>
    <w:basedOn w:val="a"/>
    <w:uiPriority w:val="1"/>
    <w:qFormat/>
    <w:rsid w:val="002C1FC5"/>
    <w:rPr>
      <w:rFonts w:eastAsia="Times New Roman" w:cs="Times New Roman"/>
      <w:color w:val="000000"/>
    </w:rPr>
  </w:style>
  <w:style w:type="paragraph" w:styleId="a8">
    <w:name w:val="List Paragraph"/>
    <w:basedOn w:val="a"/>
    <w:uiPriority w:val="34"/>
    <w:qFormat/>
    <w:rsid w:val="002C1FC5"/>
    <w:pPr>
      <w:ind w:left="720"/>
      <w:contextualSpacing/>
    </w:pPr>
    <w:rPr>
      <w:rFonts w:eastAsia="Times New Roman" w:cs="Times New Roman"/>
    </w:rPr>
  </w:style>
  <w:style w:type="paragraph" w:styleId="21">
    <w:name w:val="Quote"/>
    <w:basedOn w:val="a"/>
    <w:next w:val="a"/>
    <w:link w:val="22"/>
    <w:uiPriority w:val="29"/>
    <w:qFormat/>
    <w:rsid w:val="002C1FC5"/>
    <w:pPr>
      <w:pBdr>
        <w:left w:val="single" w:sz="12" w:space="11" w:color="A6A6A6"/>
        <w:bottom w:val="single" w:sz="12" w:space="3" w:color="A6A6A6"/>
      </w:pBdr>
      <w:ind w:left="3402"/>
    </w:pPr>
    <w:rPr>
      <w:rFonts w:eastAsia="Times New Roman" w:cs="Times New Roman"/>
      <w:i/>
      <w:color w:val="373737"/>
      <w:sz w:val="18"/>
    </w:rPr>
  </w:style>
  <w:style w:type="character" w:customStyle="1" w:styleId="22">
    <w:name w:val="Цитата 2 Знак"/>
    <w:basedOn w:val="a0"/>
    <w:link w:val="21"/>
    <w:uiPriority w:val="29"/>
    <w:rsid w:val="002C1FC5"/>
    <w:rPr>
      <w:rFonts w:ascii="Times New Roman" w:eastAsia="Times New Roman" w:hAnsi="Times New Roman" w:cs="Times New Roman"/>
      <w:i/>
      <w:color w:val="373737"/>
      <w:sz w:val="18"/>
      <w:szCs w:val="24"/>
      <w:lang w:eastAsia="ru-RU"/>
    </w:rPr>
  </w:style>
  <w:style w:type="paragraph" w:styleId="a9">
    <w:name w:val="Intense Quote"/>
    <w:basedOn w:val="a"/>
    <w:next w:val="a"/>
    <w:link w:val="aa"/>
    <w:uiPriority w:val="30"/>
    <w:qFormat/>
    <w:rsid w:val="002C1FC5"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rFonts w:eastAsia="Times New Roman" w:cs="Times New Roman"/>
      <w:i/>
      <w:color w:val="606060"/>
      <w:sz w:val="19"/>
    </w:rPr>
  </w:style>
  <w:style w:type="character" w:customStyle="1" w:styleId="aa">
    <w:name w:val="Выделенная цитата Знак"/>
    <w:basedOn w:val="a0"/>
    <w:link w:val="a9"/>
    <w:uiPriority w:val="30"/>
    <w:rsid w:val="002C1FC5"/>
    <w:rPr>
      <w:rFonts w:ascii="Times New Roman" w:eastAsia="Times New Roman" w:hAnsi="Times New Roman" w:cs="Times New Roman"/>
      <w:i/>
      <w:color w:val="606060"/>
      <w:sz w:val="19"/>
      <w:szCs w:val="24"/>
      <w:shd w:val="clear" w:color="auto" w:fill="D9D9D9"/>
      <w:lang w:eastAsia="ru-RU"/>
    </w:rPr>
  </w:style>
  <w:style w:type="paragraph" w:customStyle="1" w:styleId="rtejustify">
    <w:name w:val="rtejustify"/>
    <w:basedOn w:val="a"/>
    <w:rsid w:val="00706B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eastAsia="Times New Roman" w:cs="Times New Roman"/>
    </w:rPr>
  </w:style>
  <w:style w:type="character" w:styleId="ab">
    <w:name w:val="Emphasis"/>
    <w:basedOn w:val="a0"/>
    <w:uiPriority w:val="20"/>
    <w:qFormat/>
    <w:rsid w:val="00706B2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FC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C1FC5"/>
    <w:pPr>
      <w:keepNext/>
      <w:keepLines/>
      <w:spacing w:before="480"/>
      <w:outlineLvl w:val="0"/>
    </w:pPr>
    <w:rPr>
      <w:rFonts w:ascii="Arial" w:eastAsia="Arial" w:hAnsi="Arial" w:cs="Arial"/>
      <w:b/>
      <w:bCs/>
      <w:color w:val="000000" w:themeColor="text1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C1FC5"/>
    <w:pPr>
      <w:keepNext/>
      <w:keepLines/>
      <w:spacing w:before="200"/>
      <w:outlineLvl w:val="1"/>
    </w:pPr>
    <w:rPr>
      <w:rFonts w:ascii="Arial" w:eastAsia="Arial" w:hAnsi="Arial" w:cs="Arial"/>
      <w:b/>
      <w:bCs/>
      <w:color w:val="000000" w:themeColor="text1"/>
      <w:sz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2C1FC5"/>
    <w:pPr>
      <w:keepNext/>
      <w:keepLines/>
      <w:spacing w:before="200"/>
      <w:outlineLvl w:val="2"/>
    </w:pPr>
    <w:rPr>
      <w:rFonts w:ascii="Arial" w:eastAsia="Arial" w:hAnsi="Arial" w:cs="Arial"/>
      <w:b/>
      <w:bCs/>
      <w:i/>
      <w:iCs/>
      <w:color w:val="000000" w:themeColor="text1"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2C1FC5"/>
    <w:pPr>
      <w:keepNext/>
      <w:keepLines/>
      <w:spacing w:before="200"/>
      <w:outlineLvl w:val="3"/>
    </w:pPr>
    <w:rPr>
      <w:rFonts w:ascii="Arial" w:eastAsia="Arial" w:hAnsi="Arial" w:cs="Arial"/>
      <w:color w:val="232323"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2C1FC5"/>
    <w:pPr>
      <w:keepNext/>
      <w:keepLines/>
      <w:spacing w:before="200"/>
      <w:outlineLvl w:val="4"/>
    </w:pPr>
    <w:rPr>
      <w:rFonts w:ascii="Arial" w:eastAsia="Arial" w:hAnsi="Arial" w:cs="Arial"/>
      <w:b/>
      <w:bCs/>
      <w:color w:val="444444"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2C1FC5"/>
    <w:pPr>
      <w:keepNext/>
      <w:keepLines/>
      <w:spacing w:before="200"/>
      <w:outlineLvl w:val="5"/>
    </w:pPr>
    <w:rPr>
      <w:rFonts w:ascii="Arial" w:eastAsia="Arial" w:hAnsi="Arial" w:cs="Arial"/>
      <w:i/>
      <w:iCs/>
      <w:color w:val="232323"/>
      <w:sz w:val="28"/>
      <w:szCs w:val="28"/>
    </w:rPr>
  </w:style>
  <w:style w:type="paragraph" w:styleId="7">
    <w:name w:val="heading 7"/>
    <w:basedOn w:val="a"/>
    <w:next w:val="a"/>
    <w:link w:val="70"/>
    <w:uiPriority w:val="9"/>
    <w:unhideWhenUsed/>
    <w:qFormat/>
    <w:rsid w:val="002C1FC5"/>
    <w:pPr>
      <w:keepNext/>
      <w:keepLines/>
      <w:spacing w:before="200"/>
      <w:outlineLvl w:val="6"/>
    </w:pPr>
    <w:rPr>
      <w:rFonts w:ascii="Arial" w:eastAsia="Arial" w:hAnsi="Arial" w:cs="Arial"/>
      <w:b/>
      <w:bCs/>
      <w:color w:val="606060"/>
    </w:rPr>
  </w:style>
  <w:style w:type="paragraph" w:styleId="8">
    <w:name w:val="heading 8"/>
    <w:basedOn w:val="a"/>
    <w:next w:val="a"/>
    <w:link w:val="80"/>
    <w:uiPriority w:val="9"/>
    <w:unhideWhenUsed/>
    <w:qFormat/>
    <w:rsid w:val="002C1FC5"/>
    <w:pPr>
      <w:keepNext/>
      <w:keepLines/>
      <w:spacing w:before="200"/>
      <w:outlineLvl w:val="7"/>
    </w:pPr>
    <w:rPr>
      <w:rFonts w:ascii="Arial" w:eastAsia="Arial" w:hAnsi="Arial" w:cs="Arial"/>
      <w:color w:val="444444"/>
    </w:rPr>
  </w:style>
  <w:style w:type="paragraph" w:styleId="9">
    <w:name w:val="heading 9"/>
    <w:basedOn w:val="a"/>
    <w:next w:val="a"/>
    <w:link w:val="90"/>
    <w:uiPriority w:val="9"/>
    <w:unhideWhenUsed/>
    <w:qFormat/>
    <w:rsid w:val="002C1FC5"/>
    <w:pPr>
      <w:keepNext/>
      <w:keepLines/>
      <w:spacing w:before="200"/>
      <w:outlineLvl w:val="8"/>
    </w:pPr>
    <w:rPr>
      <w:rFonts w:ascii="Arial" w:eastAsia="Arial" w:hAnsi="Arial" w:cs="Arial"/>
      <w:i/>
      <w:iCs/>
      <w:color w:val="444444"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1FC5"/>
    <w:rPr>
      <w:rFonts w:ascii="Arial" w:eastAsia="Arial" w:hAnsi="Arial" w:cs="Arial"/>
      <w:b/>
      <w:bCs/>
      <w:color w:val="000000" w:themeColor="text1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C1FC5"/>
    <w:rPr>
      <w:rFonts w:ascii="Arial" w:eastAsia="Arial" w:hAnsi="Arial" w:cs="Arial"/>
      <w:b/>
      <w:bCs/>
      <w:color w:val="000000" w:themeColor="text1"/>
      <w:sz w:val="40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C1FC5"/>
    <w:rPr>
      <w:rFonts w:ascii="Arial" w:eastAsia="Arial" w:hAnsi="Arial" w:cs="Arial"/>
      <w:b/>
      <w:bCs/>
      <w:i/>
      <w:iCs/>
      <w:color w:val="000000" w:themeColor="text1"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C1FC5"/>
    <w:rPr>
      <w:rFonts w:ascii="Arial" w:eastAsia="Arial" w:hAnsi="Arial" w:cs="Arial"/>
      <w:color w:val="232323"/>
      <w:sz w:val="32"/>
      <w:szCs w:val="32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C1FC5"/>
    <w:rPr>
      <w:rFonts w:ascii="Arial" w:eastAsia="Arial" w:hAnsi="Arial" w:cs="Arial"/>
      <w:b/>
      <w:bCs/>
      <w:color w:val="444444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C1FC5"/>
    <w:rPr>
      <w:rFonts w:ascii="Arial" w:eastAsia="Arial" w:hAnsi="Arial" w:cs="Arial"/>
      <w:i/>
      <w:iCs/>
      <w:color w:val="232323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2C1FC5"/>
    <w:rPr>
      <w:rFonts w:ascii="Arial" w:eastAsia="Arial" w:hAnsi="Arial" w:cs="Arial"/>
      <w:b/>
      <w:bCs/>
      <w:color w:val="60606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2C1FC5"/>
    <w:rPr>
      <w:rFonts w:ascii="Arial" w:eastAsia="Arial" w:hAnsi="Arial" w:cs="Arial"/>
      <w:color w:val="444444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2C1FC5"/>
    <w:rPr>
      <w:rFonts w:ascii="Arial" w:eastAsia="Arial" w:hAnsi="Arial" w:cs="Arial"/>
      <w:i/>
      <w:iCs/>
      <w:color w:val="444444"/>
      <w:sz w:val="23"/>
      <w:szCs w:val="23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2C1FC5"/>
    <w:pPr>
      <w:pBdr>
        <w:bottom w:val="single" w:sz="24" w:space="0" w:color="000000"/>
      </w:pBdr>
      <w:spacing w:before="300" w:after="80"/>
    </w:pPr>
    <w:rPr>
      <w:rFonts w:eastAsia="Times New Roman" w:cs="Times New Roman"/>
      <w:b/>
      <w:color w:val="000000"/>
      <w:sz w:val="72"/>
    </w:rPr>
  </w:style>
  <w:style w:type="character" w:customStyle="1" w:styleId="a4">
    <w:name w:val="Название Знак"/>
    <w:basedOn w:val="a0"/>
    <w:link w:val="a3"/>
    <w:uiPriority w:val="10"/>
    <w:rsid w:val="002C1FC5"/>
    <w:rPr>
      <w:rFonts w:ascii="Times New Roman" w:eastAsia="Times New Roman" w:hAnsi="Times New Roman" w:cs="Times New Roman"/>
      <w:b/>
      <w:color w:val="000000"/>
      <w:sz w:val="72"/>
      <w:szCs w:val="24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2C1FC5"/>
    <w:rPr>
      <w:rFonts w:eastAsia="Times New Roman" w:cs="Times New Roman"/>
      <w:i/>
      <w:color w:val="444444"/>
      <w:sz w:val="52"/>
    </w:rPr>
  </w:style>
  <w:style w:type="character" w:customStyle="1" w:styleId="a6">
    <w:name w:val="Подзаголовок Знак"/>
    <w:basedOn w:val="a0"/>
    <w:link w:val="a5"/>
    <w:uiPriority w:val="11"/>
    <w:rsid w:val="002C1FC5"/>
    <w:rPr>
      <w:rFonts w:ascii="Times New Roman" w:eastAsia="Times New Roman" w:hAnsi="Times New Roman" w:cs="Times New Roman"/>
      <w:i/>
      <w:color w:val="444444"/>
      <w:sz w:val="52"/>
      <w:szCs w:val="24"/>
      <w:lang w:eastAsia="ru-RU"/>
    </w:rPr>
  </w:style>
  <w:style w:type="paragraph" w:styleId="a7">
    <w:name w:val="No Spacing"/>
    <w:basedOn w:val="a"/>
    <w:uiPriority w:val="1"/>
    <w:qFormat/>
    <w:rsid w:val="002C1FC5"/>
    <w:rPr>
      <w:rFonts w:eastAsia="Times New Roman" w:cs="Times New Roman"/>
      <w:color w:val="000000"/>
    </w:rPr>
  </w:style>
  <w:style w:type="paragraph" w:styleId="a8">
    <w:name w:val="List Paragraph"/>
    <w:basedOn w:val="a"/>
    <w:uiPriority w:val="34"/>
    <w:qFormat/>
    <w:rsid w:val="002C1FC5"/>
    <w:pPr>
      <w:ind w:left="720"/>
      <w:contextualSpacing/>
    </w:pPr>
    <w:rPr>
      <w:rFonts w:eastAsia="Times New Roman" w:cs="Times New Roman"/>
    </w:rPr>
  </w:style>
  <w:style w:type="paragraph" w:styleId="21">
    <w:name w:val="Quote"/>
    <w:basedOn w:val="a"/>
    <w:next w:val="a"/>
    <w:link w:val="22"/>
    <w:uiPriority w:val="29"/>
    <w:qFormat/>
    <w:rsid w:val="002C1FC5"/>
    <w:pPr>
      <w:pBdr>
        <w:left w:val="single" w:sz="12" w:space="11" w:color="A6A6A6"/>
        <w:bottom w:val="single" w:sz="12" w:space="3" w:color="A6A6A6"/>
      </w:pBdr>
      <w:ind w:left="3402"/>
    </w:pPr>
    <w:rPr>
      <w:rFonts w:eastAsia="Times New Roman" w:cs="Times New Roman"/>
      <w:i/>
      <w:color w:val="373737"/>
      <w:sz w:val="18"/>
    </w:rPr>
  </w:style>
  <w:style w:type="character" w:customStyle="1" w:styleId="22">
    <w:name w:val="Цитата 2 Знак"/>
    <w:basedOn w:val="a0"/>
    <w:link w:val="21"/>
    <w:uiPriority w:val="29"/>
    <w:rsid w:val="002C1FC5"/>
    <w:rPr>
      <w:rFonts w:ascii="Times New Roman" w:eastAsia="Times New Roman" w:hAnsi="Times New Roman" w:cs="Times New Roman"/>
      <w:i/>
      <w:color w:val="373737"/>
      <w:sz w:val="18"/>
      <w:szCs w:val="24"/>
      <w:lang w:eastAsia="ru-RU"/>
    </w:rPr>
  </w:style>
  <w:style w:type="paragraph" w:styleId="a9">
    <w:name w:val="Intense Quote"/>
    <w:basedOn w:val="a"/>
    <w:next w:val="a"/>
    <w:link w:val="aa"/>
    <w:uiPriority w:val="30"/>
    <w:qFormat/>
    <w:rsid w:val="002C1FC5"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rFonts w:eastAsia="Times New Roman" w:cs="Times New Roman"/>
      <w:i/>
      <w:color w:val="606060"/>
      <w:sz w:val="19"/>
    </w:rPr>
  </w:style>
  <w:style w:type="character" w:customStyle="1" w:styleId="aa">
    <w:name w:val="Выделенная цитата Знак"/>
    <w:basedOn w:val="a0"/>
    <w:link w:val="a9"/>
    <w:uiPriority w:val="30"/>
    <w:rsid w:val="002C1FC5"/>
    <w:rPr>
      <w:rFonts w:ascii="Times New Roman" w:eastAsia="Times New Roman" w:hAnsi="Times New Roman" w:cs="Times New Roman"/>
      <w:i/>
      <w:color w:val="606060"/>
      <w:sz w:val="19"/>
      <w:szCs w:val="24"/>
      <w:shd w:val="clear" w:color="auto" w:fill="D9D9D9"/>
      <w:lang w:eastAsia="ru-RU"/>
    </w:rPr>
  </w:style>
  <w:style w:type="paragraph" w:customStyle="1" w:styleId="rtejustify">
    <w:name w:val="rtejustify"/>
    <w:basedOn w:val="a"/>
    <w:rsid w:val="00706B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eastAsia="Times New Roman" w:cs="Times New Roman"/>
    </w:rPr>
  </w:style>
  <w:style w:type="character" w:styleId="ab">
    <w:name w:val="Emphasis"/>
    <w:basedOn w:val="a0"/>
    <w:uiPriority w:val="20"/>
    <w:qFormat/>
    <w:rsid w:val="00706B2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9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ТРУХАНОВА ЖАЙНАГУЛЬ МЫРЗАХАНОВНА</dc:creator>
  <cp:lastModifiedBy>в</cp:lastModifiedBy>
  <cp:revision>2</cp:revision>
  <dcterms:created xsi:type="dcterms:W3CDTF">2020-12-22T06:09:00Z</dcterms:created>
  <dcterms:modified xsi:type="dcterms:W3CDTF">2020-12-22T06:09:00Z</dcterms:modified>
</cp:coreProperties>
</file>