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90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4500"/>
      </w:tblGrid>
      <w:tr w:rsidR="001554FC" w:rsidRPr="00B2383F" w:rsidTr="005F2C36">
        <w:trPr>
          <w:trHeight w:val="1782"/>
        </w:trPr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«БАТЫС ҚАЗАҚСТАН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 xml:space="preserve">ОБЛЫСЫНЫҢ 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ҚАРЖЫ БАСҚАРМАСЫ» МЕМЛЕКЕТТІК МЕКЕМЕСІ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54FC" w:rsidRPr="00B2383F" w:rsidRDefault="001554FC" w:rsidP="005F2C36">
            <w:pPr>
              <w:spacing w:after="0" w:line="36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80"/>
                <w:sz w:val="24"/>
                <w:szCs w:val="24"/>
              </w:rPr>
              <w:drawing>
                <wp:inline distT="0" distB="0" distL="0" distR="0">
                  <wp:extent cx="946150" cy="866775"/>
                  <wp:effectExtent l="19050" t="0" r="6350" b="0"/>
                  <wp:docPr id="1" name="Рисунок 7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ГОСУДАРСТВЕННОЕ УЧРЕЖДЕНИЕ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</w:rPr>
              <w:t>«</w:t>
            </w: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УПРАВЛЕНИЕ ФИНАНСОВ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ЗАПАДНО-КАЗАХСТАНСКОЙ ОБЛАСТИ»</w:t>
            </w:r>
          </w:p>
        </w:tc>
      </w:tr>
      <w:tr w:rsidR="001554FC" w:rsidRPr="00881535" w:rsidTr="00920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65"/>
        </w:trPr>
        <w:tc>
          <w:tcPr>
            <w:tcW w:w="4248" w:type="dxa"/>
            <w:tcBorders>
              <w:top w:val="single" w:sz="4" w:space="0" w:color="000000"/>
            </w:tcBorders>
          </w:tcPr>
          <w:p w:rsidR="001554FC" w:rsidRPr="00B2383F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</w:rPr>
            </w:pP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881535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БҰЙРЫҚ</w:t>
            </w:r>
          </w:p>
          <w:p w:rsidR="001554FC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  <w:lang w:val="kk-KZ"/>
              </w:rPr>
            </w:pPr>
          </w:p>
          <w:p w:rsidR="001554FC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  <w:lang w:val="kk-KZ"/>
              </w:rPr>
            </w:pPr>
          </w:p>
          <w:p w:rsidR="00BE4BA0" w:rsidRDefault="00E621BB" w:rsidP="00BE4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u w:val="single"/>
                <w:lang w:val="kk-KZ"/>
              </w:rPr>
              <w:t>Желтоқсан 2020ж.</w:t>
            </w: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kk-KZ"/>
              </w:rPr>
            </w:pP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  <w:r w:rsidRPr="00881535">
              <w:rPr>
                <w:rFonts w:ascii="Times New Roman" w:eastAsia="Times New Roman" w:hAnsi="Times New Roman" w:cs="Times New Roman"/>
                <w:color w:val="000080"/>
              </w:rPr>
              <w:t xml:space="preserve">Орал </w:t>
            </w:r>
            <w:r w:rsidRPr="00881535">
              <w:rPr>
                <w:rFonts w:ascii="Times New Roman" w:eastAsia="Times New Roman" w:hAnsi="Times New Roman" w:cs="Times New Roman"/>
                <w:color w:val="000080"/>
                <w:lang w:val="kk-KZ"/>
              </w:rPr>
              <w:t>қаласы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:rsidR="001554FC" w:rsidRPr="00B2383F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single" w:sz="4" w:space="0" w:color="000000"/>
            </w:tcBorders>
          </w:tcPr>
          <w:p w:rsidR="001554FC" w:rsidRPr="00B2383F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</w:rPr>
            </w:pP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ПРИКАЗ</w:t>
            </w:r>
          </w:p>
          <w:p w:rsidR="001554FC" w:rsidRPr="00D83A43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</w:p>
          <w:p w:rsidR="001554FC" w:rsidRPr="00D83A43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</w:p>
          <w:p w:rsidR="001554FC" w:rsidRPr="00D83A43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</w:p>
          <w:p w:rsidR="001554FC" w:rsidRPr="00881535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val="kk-KZ"/>
              </w:rPr>
            </w:pPr>
            <w:r w:rsidRPr="00881535">
              <w:rPr>
                <w:rFonts w:ascii="Times New Roman" w:eastAsia="Times New Roman" w:hAnsi="Times New Roman" w:cs="Times New Roman"/>
                <w:color w:val="000080"/>
                <w:lang w:val="kk-KZ"/>
              </w:rPr>
              <w:t>Город Уральск</w:t>
            </w:r>
          </w:p>
        </w:tc>
      </w:tr>
    </w:tbl>
    <w:p w:rsidR="004E797A" w:rsidRDefault="004E797A" w:rsidP="001F0490">
      <w:pPr>
        <w:spacing w:after="0" w:line="240" w:lineRule="auto"/>
        <w:ind w:right="-83"/>
        <w:rPr>
          <w:color w:val="FF0000"/>
          <w:lang w:val="kk-KZ"/>
        </w:rPr>
      </w:pPr>
    </w:p>
    <w:p w:rsidR="00EA69BB" w:rsidRDefault="00EA69BB" w:rsidP="001F0490">
      <w:pPr>
        <w:spacing w:after="0" w:line="240" w:lineRule="auto"/>
        <w:ind w:right="-83"/>
        <w:rPr>
          <w:color w:val="FF0000"/>
          <w:lang w:val="kk-KZ"/>
        </w:rPr>
      </w:pPr>
    </w:p>
    <w:p w:rsidR="00FC7745" w:rsidRPr="00581082" w:rsidRDefault="00FC7745" w:rsidP="00FC7745">
      <w:pPr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>«20</w:t>
      </w:r>
      <w:r w:rsidRPr="00FC7745">
        <w:rPr>
          <w:rFonts w:ascii="Times New Roman" w:hAnsi="Times New Roman" w:cs="Times New Roman"/>
          <w:b/>
          <w:i/>
          <w:sz w:val="26"/>
          <w:szCs w:val="26"/>
          <w:lang w:val="kk-KZ"/>
        </w:rPr>
        <w:t>2</w:t>
      </w:r>
      <w:r w:rsidR="001D567E">
        <w:rPr>
          <w:rFonts w:ascii="Times New Roman" w:hAnsi="Times New Roman" w:cs="Times New Roman"/>
          <w:b/>
          <w:i/>
          <w:sz w:val="26"/>
          <w:szCs w:val="26"/>
          <w:lang w:val="kk-KZ"/>
        </w:rPr>
        <w:t>1</w:t>
      </w: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>-202</w:t>
      </w:r>
      <w:r w:rsidR="001D567E">
        <w:rPr>
          <w:rFonts w:ascii="Times New Roman" w:hAnsi="Times New Roman" w:cs="Times New Roman"/>
          <w:b/>
          <w:i/>
          <w:sz w:val="26"/>
          <w:szCs w:val="26"/>
          <w:lang w:val="kk-KZ"/>
        </w:rPr>
        <w:t>3</w:t>
      </w: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 xml:space="preserve"> жылдарға арналған</w:t>
      </w:r>
    </w:p>
    <w:p w:rsidR="00FC7745" w:rsidRPr="00581082" w:rsidRDefault="00FC7745" w:rsidP="00FC7745">
      <w:pPr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 xml:space="preserve"> Батыс Қазақстан облысы қаржы басқармасының </w:t>
      </w:r>
    </w:p>
    <w:p w:rsidR="00FC7745" w:rsidRPr="00230816" w:rsidRDefault="00FC7745" w:rsidP="00FC7745">
      <w:pPr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>бюджеттік бағдарламалары</w:t>
      </w:r>
      <w:r w:rsidR="00573876">
        <w:rPr>
          <w:rFonts w:ascii="Times New Roman" w:hAnsi="Times New Roman" w:cs="Times New Roman"/>
          <w:b/>
          <w:i/>
          <w:sz w:val="26"/>
          <w:szCs w:val="26"/>
          <w:lang w:val="kk-KZ"/>
        </w:rPr>
        <w:t>н бекіту</w:t>
      </w: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 xml:space="preserve"> туралы»</w:t>
      </w:r>
    </w:p>
    <w:p w:rsidR="00FC7745" w:rsidRPr="00230816" w:rsidRDefault="00FC7745" w:rsidP="00FC7745">
      <w:pPr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04.12.2008ж. ҚР Бюджет кодексінің 32-бабын, 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>«Әкімшілік рәсімдер туралы» ҚР 27.11.2000ж. Заңының 5-бабын басшылыққа ала отырып,</w:t>
      </w:r>
      <w:r w:rsidRPr="00230816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«Бюджеттік бағдарламаларды (кіші бағдарламаларды) әзірлеу және бекіту (қайта бекіту) қағидаларын және олардың мазмұнына қойылатын талаптарды бекіту туралы» ҚР Ұлттық экономика министрінің 2014 жылғы 30 желтоқсандағы №195 бұйрығына, «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Батыс Қазақстан облыстық мәслихатының 20</w:t>
      </w:r>
      <w:r w:rsidR="00362BD1">
        <w:rPr>
          <w:rFonts w:ascii="Times New Roman" w:hAnsi="Times New Roman" w:cs="Times New Roman"/>
          <w:sz w:val="26"/>
          <w:szCs w:val="26"/>
          <w:lang w:val="kk-KZ"/>
        </w:rPr>
        <w:t>20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754F4">
        <w:rPr>
          <w:rFonts w:ascii="Times New Roman" w:hAnsi="Times New Roman" w:cs="Times New Roman"/>
          <w:sz w:val="26"/>
          <w:szCs w:val="26"/>
          <w:lang w:val="kk-KZ"/>
        </w:rPr>
        <w:t xml:space="preserve">жылғы </w:t>
      </w:r>
      <w:r w:rsidR="0029236A">
        <w:rPr>
          <w:rFonts w:ascii="Times New Roman" w:hAnsi="Times New Roman" w:cs="Times New Roman"/>
          <w:sz w:val="26"/>
          <w:szCs w:val="26"/>
          <w:lang w:val="kk-KZ"/>
        </w:rPr>
        <w:t xml:space="preserve">15 </w:t>
      </w:r>
      <w:r w:rsidRPr="007754F4">
        <w:rPr>
          <w:rFonts w:ascii="Times New Roman" w:hAnsi="Times New Roman" w:cs="Times New Roman"/>
          <w:sz w:val="26"/>
          <w:szCs w:val="26"/>
          <w:lang w:val="kk-KZ"/>
        </w:rPr>
        <w:t>желтоқсандағы №</w:t>
      </w:r>
      <w:r w:rsidR="0029236A">
        <w:rPr>
          <w:rFonts w:ascii="Times New Roman" w:hAnsi="Times New Roman" w:cs="Times New Roman"/>
          <w:sz w:val="26"/>
          <w:szCs w:val="26"/>
          <w:lang w:val="kk-KZ"/>
        </w:rPr>
        <w:t>40-2</w:t>
      </w:r>
      <w:r w:rsidRPr="007754F4">
        <w:rPr>
          <w:rFonts w:ascii="Times New Roman" w:hAnsi="Times New Roman" w:cs="Times New Roman"/>
          <w:sz w:val="26"/>
          <w:szCs w:val="26"/>
          <w:lang w:val="kk-KZ"/>
        </w:rPr>
        <w:t xml:space="preserve"> «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20</w:t>
      </w:r>
      <w:r>
        <w:rPr>
          <w:rFonts w:ascii="Times New Roman" w:hAnsi="Times New Roman" w:cs="Times New Roman"/>
          <w:sz w:val="26"/>
          <w:szCs w:val="26"/>
          <w:lang w:val="kk-KZ"/>
        </w:rPr>
        <w:t>2</w:t>
      </w:r>
      <w:r w:rsidR="00362BD1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-202</w:t>
      </w:r>
      <w:r w:rsidR="00362BD1">
        <w:rPr>
          <w:rFonts w:ascii="Times New Roman" w:hAnsi="Times New Roman" w:cs="Times New Roman"/>
          <w:sz w:val="26"/>
          <w:szCs w:val="26"/>
          <w:lang w:val="kk-KZ"/>
        </w:rPr>
        <w:t>3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 жылдарға арналған облыстық бюджет туралы» шешіміне 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 xml:space="preserve">және 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облыс әкімдігінің 2016 жылғы 5 тамыздағы №245 қаулысымен бекітілген «Батыс Қазақстан облысының  қаржы басқармасы» мемлекеттік мекемесі туралы ережесіне сәйкес </w:t>
      </w:r>
      <w:r w:rsidRPr="00230816">
        <w:rPr>
          <w:rFonts w:ascii="Times New Roman" w:hAnsi="Times New Roman" w:cs="Times New Roman"/>
          <w:b/>
          <w:sz w:val="26"/>
          <w:szCs w:val="26"/>
          <w:lang w:val="kk-KZ"/>
        </w:rPr>
        <w:t>БҰЙЫРАМЫН:</w:t>
      </w:r>
    </w:p>
    <w:p w:rsidR="00FC7745" w:rsidRPr="00230816" w:rsidRDefault="00FC7745" w:rsidP="00FC7745">
      <w:pPr>
        <w:spacing w:after="0" w:line="240" w:lineRule="auto"/>
        <w:ind w:right="-83"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1. </w:t>
      </w:r>
      <w:r w:rsidRPr="008721F2">
        <w:rPr>
          <w:rFonts w:ascii="Times New Roman" w:hAnsi="Times New Roman"/>
          <w:sz w:val="26"/>
          <w:szCs w:val="26"/>
          <w:lang w:val="kk-KZ"/>
        </w:rPr>
        <w:t>20</w:t>
      </w:r>
      <w:r>
        <w:rPr>
          <w:rFonts w:ascii="Times New Roman" w:hAnsi="Times New Roman"/>
          <w:sz w:val="26"/>
          <w:szCs w:val="26"/>
          <w:lang w:val="kk-KZ"/>
        </w:rPr>
        <w:t>2</w:t>
      </w:r>
      <w:r w:rsidR="00362BD1">
        <w:rPr>
          <w:rFonts w:ascii="Times New Roman" w:hAnsi="Times New Roman"/>
          <w:sz w:val="26"/>
          <w:szCs w:val="26"/>
          <w:lang w:val="kk-KZ"/>
        </w:rPr>
        <w:t>1</w:t>
      </w:r>
      <w:r w:rsidRPr="008721F2">
        <w:rPr>
          <w:rFonts w:ascii="Times New Roman" w:hAnsi="Times New Roman"/>
          <w:sz w:val="26"/>
          <w:szCs w:val="26"/>
          <w:lang w:val="kk-KZ"/>
        </w:rPr>
        <w:t>-20</w:t>
      </w:r>
      <w:r>
        <w:rPr>
          <w:rFonts w:ascii="Times New Roman" w:hAnsi="Times New Roman"/>
          <w:sz w:val="26"/>
          <w:szCs w:val="26"/>
          <w:lang w:val="kk-KZ"/>
        </w:rPr>
        <w:t>2</w:t>
      </w:r>
      <w:r w:rsidR="00362BD1">
        <w:rPr>
          <w:rFonts w:ascii="Times New Roman" w:hAnsi="Times New Roman"/>
          <w:sz w:val="26"/>
          <w:szCs w:val="26"/>
          <w:lang w:val="kk-KZ"/>
        </w:rPr>
        <w:t>3</w:t>
      </w:r>
      <w:r w:rsidRPr="008721F2">
        <w:rPr>
          <w:rFonts w:ascii="Times New Roman" w:hAnsi="Times New Roman"/>
          <w:sz w:val="26"/>
          <w:szCs w:val="26"/>
          <w:lang w:val="kk-KZ"/>
        </w:rPr>
        <w:t xml:space="preserve"> жылдарға арналған Батыс Қазақстан облысы қаржы басқармасының бюджеттік бағдарламалары </w:t>
      </w:r>
      <w:r>
        <w:rPr>
          <w:rFonts w:ascii="Times New Roman" w:hAnsi="Times New Roman"/>
          <w:sz w:val="26"/>
          <w:szCs w:val="26"/>
          <w:lang w:val="kk-KZ"/>
        </w:rPr>
        <w:t>о</w:t>
      </w:r>
      <w:r w:rsidRPr="008721F2">
        <w:rPr>
          <w:rFonts w:ascii="Times New Roman" w:hAnsi="Times New Roman"/>
          <w:sz w:val="26"/>
          <w:szCs w:val="26"/>
          <w:lang w:val="kk-KZ"/>
        </w:rPr>
        <w:t>сы бұйрықтың қосымшаға сәйкес бекітілсін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FC7745" w:rsidRPr="00230816" w:rsidRDefault="00FC7745" w:rsidP="00FC7745">
      <w:pPr>
        <w:spacing w:after="0" w:line="240" w:lineRule="auto"/>
        <w:ind w:right="-83"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>2. Басқарма басшысының орынбасарлары және бөлім басшылары тиісті көрсеткіштеріне қол жеткізу және бюджеттік бағдарламалардың іс-шараларын жүзеге асыруды қамтамасыз етсін.</w:t>
      </w:r>
    </w:p>
    <w:p w:rsidR="00FC7745" w:rsidRPr="00230816" w:rsidRDefault="00FC7745" w:rsidP="00FC7745">
      <w:pPr>
        <w:spacing w:after="0" w:line="240" w:lineRule="auto"/>
        <w:ind w:right="-83"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3. </w:t>
      </w:r>
      <w:r w:rsidRPr="003A57EA">
        <w:rPr>
          <w:rFonts w:ascii="Times New Roman" w:hAnsi="Times New Roman"/>
          <w:sz w:val="26"/>
          <w:szCs w:val="26"/>
          <w:lang w:val="kk-KZ"/>
        </w:rPr>
        <w:t>Бюджеттік бағдарламаның басшысы болып басқарма басшысының орынбасарлары белгіленсін және бюджеттік бағдарламалардың нәтижелеріне қол жеткізуді қамтамасыз етсін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FC7745" w:rsidRPr="00230816" w:rsidRDefault="00FC7745" w:rsidP="00FC7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 w:eastAsia="ko-KR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>4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>. Осы бұйрықтың орындалуын бақылау</w:t>
      </w:r>
      <w:r>
        <w:rPr>
          <w:rFonts w:ascii="Times New Roman" w:hAnsi="Times New Roman" w:cs="Times New Roman"/>
          <w:sz w:val="26"/>
          <w:szCs w:val="26"/>
          <w:lang w:val="kk-KZ" w:eastAsia="ko-KR"/>
        </w:rPr>
        <w:t>ды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 xml:space="preserve"> өзіме қалдырамын.</w:t>
      </w:r>
    </w:p>
    <w:p w:rsidR="00FC7745" w:rsidRPr="00230816" w:rsidRDefault="00FC7745" w:rsidP="00FC77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6"/>
          <w:lang w:val="kk-KZ"/>
        </w:rPr>
      </w:pPr>
      <w:r w:rsidRPr="00230816">
        <w:rPr>
          <w:rFonts w:ascii="Times New Roman" w:hAnsi="Times New Roman" w:cs="Times New Roman"/>
          <w:b/>
          <w:sz w:val="16"/>
          <w:szCs w:val="26"/>
          <w:lang w:val="kk-KZ"/>
        </w:rPr>
        <w:t xml:space="preserve">Негізі: </w:t>
      </w:r>
      <w:r w:rsidRPr="00230816">
        <w:rPr>
          <w:rFonts w:ascii="Times New Roman" w:hAnsi="Times New Roman" w:cs="Times New Roman"/>
          <w:sz w:val="16"/>
          <w:szCs w:val="26"/>
          <w:lang w:val="kk-KZ"/>
        </w:rPr>
        <w:t>ҚР Бюджет кодексінің 32-бабы, ҚР Ұлттық экономика министрінің 2014 жылғы 30 желтоқсандағы №195 бұйрығы.</w:t>
      </w:r>
    </w:p>
    <w:p w:rsidR="00FC7745" w:rsidRPr="00230816" w:rsidRDefault="00FC7745" w:rsidP="00FC77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b/>
          <w:sz w:val="26"/>
          <w:szCs w:val="26"/>
          <w:lang w:val="kk-KZ"/>
        </w:rPr>
        <w:t>Басқарма басшысы                                                       Д. Имашев</w:t>
      </w:r>
    </w:p>
    <w:p w:rsidR="00FC7745" w:rsidRPr="00230816" w:rsidRDefault="00FC7745" w:rsidP="00FC77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Cs w:val="26"/>
          <w:lang w:val="kk-KZ"/>
        </w:rPr>
      </w:pPr>
      <w:r w:rsidRPr="00230816">
        <w:rPr>
          <w:rFonts w:ascii="Times New Roman" w:hAnsi="Times New Roman" w:cs="Times New Roman"/>
          <w:b/>
          <w:szCs w:val="26"/>
          <w:lang w:val="kk-KZ"/>
        </w:rPr>
        <w:t>«КЕЛІСІЛДІ»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Cs w:val="26"/>
          <w:lang w:val="kk-KZ"/>
        </w:rPr>
      </w:pPr>
      <w:r w:rsidRPr="00230816">
        <w:rPr>
          <w:rFonts w:ascii="Times New Roman" w:hAnsi="Times New Roman" w:cs="Times New Roman"/>
          <w:b/>
          <w:szCs w:val="26"/>
          <w:lang w:val="kk-KZ"/>
        </w:rPr>
        <w:t>Батыс Қазақстан облысының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Cs w:val="26"/>
          <w:lang w:val="kk-KZ"/>
        </w:rPr>
      </w:pPr>
      <w:r w:rsidRPr="00230816">
        <w:rPr>
          <w:rFonts w:ascii="Times New Roman" w:hAnsi="Times New Roman" w:cs="Times New Roman"/>
          <w:b/>
          <w:szCs w:val="26"/>
          <w:lang w:val="kk-KZ"/>
        </w:rPr>
        <w:t xml:space="preserve">Экономика және бюджеттік жоспарлау 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Cs w:val="26"/>
          <w:lang w:val="kk-KZ"/>
        </w:rPr>
      </w:pPr>
      <w:r w:rsidRPr="00230816">
        <w:rPr>
          <w:rFonts w:ascii="Times New Roman" w:hAnsi="Times New Roman" w:cs="Times New Roman"/>
          <w:b/>
          <w:szCs w:val="26"/>
          <w:lang w:val="kk-KZ"/>
        </w:rPr>
        <w:t>басқармасы</w:t>
      </w:r>
      <w:r w:rsidR="00362BD1">
        <w:rPr>
          <w:rFonts w:ascii="Times New Roman" w:hAnsi="Times New Roman" w:cs="Times New Roman"/>
          <w:b/>
          <w:szCs w:val="26"/>
          <w:lang w:val="kk-KZ"/>
        </w:rPr>
        <w:t>ның</w:t>
      </w:r>
      <w:r w:rsidR="003263E6">
        <w:rPr>
          <w:rFonts w:ascii="Times New Roman" w:hAnsi="Times New Roman" w:cs="Times New Roman"/>
          <w:b/>
          <w:szCs w:val="26"/>
          <w:lang w:val="kk-KZ"/>
        </w:rPr>
        <w:t xml:space="preserve"> басшысы</w:t>
      </w:r>
      <w:r w:rsidRPr="00230816">
        <w:rPr>
          <w:rFonts w:ascii="Times New Roman" w:hAnsi="Times New Roman" w:cs="Times New Roman"/>
          <w:b/>
          <w:szCs w:val="26"/>
          <w:lang w:val="kk-KZ"/>
        </w:rPr>
        <w:t xml:space="preserve"> </w:t>
      </w:r>
    </w:p>
    <w:p w:rsidR="00FC7745" w:rsidRPr="00230816" w:rsidRDefault="003263E6" w:rsidP="003263E6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b/>
          <w:szCs w:val="26"/>
          <w:lang w:val="kk-KZ"/>
        </w:rPr>
      </w:pPr>
      <w:r>
        <w:rPr>
          <w:rFonts w:ascii="Times New Roman" w:hAnsi="Times New Roman" w:cs="Times New Roman"/>
          <w:b/>
          <w:szCs w:val="26"/>
          <w:lang w:val="kk-KZ"/>
        </w:rPr>
        <w:tab/>
      </w:r>
    </w:p>
    <w:p w:rsidR="00FC7745" w:rsidRPr="00230816" w:rsidRDefault="00362BD1" w:rsidP="00FC7745">
      <w:pPr>
        <w:spacing w:after="0" w:line="240" w:lineRule="auto"/>
        <w:jc w:val="both"/>
        <w:rPr>
          <w:rFonts w:ascii="Times New Roman" w:hAnsi="Times New Roman" w:cs="Times New Roman"/>
          <w:b/>
          <w:szCs w:val="26"/>
          <w:lang w:val="kk-KZ"/>
        </w:rPr>
      </w:pPr>
      <w:r>
        <w:rPr>
          <w:rFonts w:ascii="Times New Roman" w:hAnsi="Times New Roman" w:cs="Times New Roman"/>
          <w:b/>
          <w:szCs w:val="26"/>
          <w:lang w:val="kk-KZ"/>
        </w:rPr>
        <w:t>______________ Т</w:t>
      </w:r>
      <w:r w:rsidR="00FC7745" w:rsidRPr="00230816">
        <w:rPr>
          <w:rFonts w:ascii="Times New Roman" w:hAnsi="Times New Roman" w:cs="Times New Roman"/>
          <w:b/>
          <w:szCs w:val="26"/>
          <w:lang w:val="kk-KZ"/>
        </w:rPr>
        <w:t xml:space="preserve">. </w:t>
      </w:r>
      <w:r>
        <w:rPr>
          <w:rFonts w:ascii="Times New Roman" w:hAnsi="Times New Roman" w:cs="Times New Roman"/>
          <w:b/>
          <w:szCs w:val="26"/>
          <w:lang w:val="kk-KZ"/>
        </w:rPr>
        <w:t>Каюпов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C7745" w:rsidRPr="00230816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Бюджеттік бағдарламаларды   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>және бекіту (қайта бекіту) қағидалары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нысан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Бюджеттік бағдарлама әкімшісі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басшысының бұйрығымен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бекітілді    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20__ ж. «__» _________ №    </w:t>
      </w:r>
    </w:p>
    <w:p w:rsidR="00FC7745" w:rsidRPr="00230816" w:rsidRDefault="00FC7745" w:rsidP="00FC774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val="kk-KZ"/>
        </w:rPr>
      </w:pPr>
    </w:p>
    <w:p w:rsidR="00FC7745" w:rsidRPr="00230816" w:rsidRDefault="00FC7745" w:rsidP="00FC774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val="kk-KZ"/>
        </w:rPr>
      </w:pP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t>БЮДЖЕТТІК БАҒДАРЛАМА</w:t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br/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br/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br/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2</w:t>
      </w:r>
      <w:r w:rsidR="00435060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1</w:t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-202</w:t>
      </w:r>
      <w:r w:rsidR="00435060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3</w:t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>001 «Жергілікті бюджетті атқару және коммуналдық меншікті басқару саласындағы мемлекеттік саясатты іске асыру жөніндегі қызметтер»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басшысы: басқарма басшысының </w:t>
      </w:r>
      <w:r w:rsidRPr="0064142A">
        <w:rPr>
          <w:rFonts w:ascii="Times New Roman" w:hAnsi="Times New Roman" w:cs="Times New Roman"/>
          <w:sz w:val="24"/>
          <w:szCs w:val="24"/>
          <w:lang w:val="kk-KZ"/>
        </w:rPr>
        <w:t>орынбасары Раджапова Ф.Т.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1-тармақшасы;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«Батыс Қазақстан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облыстық мәслихатының 20</w:t>
      </w:r>
      <w:r w:rsidR="00435060"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6621C8">
        <w:rPr>
          <w:rFonts w:ascii="Times New Roman" w:hAnsi="Times New Roman" w:cs="Times New Roman"/>
          <w:sz w:val="24"/>
          <w:szCs w:val="24"/>
          <w:lang w:val="kk-KZ"/>
        </w:rPr>
        <w:t xml:space="preserve">15 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>желтоқсандағы №</w:t>
      </w:r>
      <w:r w:rsidR="006621C8">
        <w:rPr>
          <w:rFonts w:ascii="Times New Roman" w:hAnsi="Times New Roman" w:cs="Times New Roman"/>
          <w:sz w:val="24"/>
          <w:szCs w:val="24"/>
          <w:lang w:val="kk-KZ"/>
        </w:rPr>
        <w:t>40-2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43506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435060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жылдарға арналған облыстық бюджет туралы» шешімі; 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қаулысы; БҚО әкімдігінің  «Батыс Қазақстан облысы әкімдігінің  2004 жылғы 31 желтоқсандағы №369 «Батыс Қазақстан </w:t>
      </w:r>
      <w:r w:rsidRPr="00FC5BF9">
        <w:rPr>
          <w:rFonts w:ascii="Times New Roman" w:hAnsi="Times New Roman" w:cs="Times New Roman"/>
          <w:sz w:val="24"/>
          <w:szCs w:val="24"/>
          <w:lang w:val="kk-KZ"/>
        </w:rPr>
        <w:t>облыстық қаржы басқармасы» мен «Батыс Қазақстан облыстық коммуналдық меншіктер басқармасы» мемлекеттік мекемелерін қайта ұйымдастыру туралы» қаулысына өзгеріс енгізу туралы» 201</w:t>
      </w:r>
      <w:r w:rsidR="00FC5BF9" w:rsidRPr="00FC5BF9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FC5BF9">
        <w:rPr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FC5BF9" w:rsidRPr="00FC5BF9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Pr="00FC5B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5BF9" w:rsidRPr="00FC5BF9">
        <w:rPr>
          <w:rFonts w:ascii="Times New Roman" w:hAnsi="Times New Roman" w:cs="Times New Roman"/>
          <w:sz w:val="24"/>
          <w:szCs w:val="24"/>
          <w:lang w:val="kk-KZ"/>
        </w:rPr>
        <w:t>тамыздағы</w:t>
      </w:r>
      <w:r w:rsidRPr="00FC5BF9">
        <w:rPr>
          <w:rFonts w:ascii="Times New Roman" w:hAnsi="Times New Roman" w:cs="Times New Roman"/>
          <w:sz w:val="24"/>
          <w:szCs w:val="24"/>
          <w:lang w:val="kk-KZ"/>
        </w:rPr>
        <w:t xml:space="preserve"> №</w:t>
      </w:r>
      <w:r w:rsidR="00FC5BF9" w:rsidRPr="00FC5BF9">
        <w:rPr>
          <w:rFonts w:ascii="Times New Roman" w:hAnsi="Times New Roman" w:cs="Times New Roman"/>
          <w:sz w:val="24"/>
          <w:szCs w:val="24"/>
          <w:lang w:val="kk-KZ"/>
        </w:rPr>
        <w:t>224</w:t>
      </w:r>
      <w:r w:rsidRPr="00FC5BF9">
        <w:rPr>
          <w:rFonts w:ascii="Times New Roman" w:hAnsi="Times New Roman" w:cs="Times New Roman"/>
          <w:sz w:val="24"/>
          <w:szCs w:val="24"/>
          <w:lang w:val="kk-KZ"/>
        </w:rPr>
        <w:t xml:space="preserve"> қаулысы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Бюджеттiк бағдарламаның түрі: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мемлекеттік басқару деңгейіне қарай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мазмұнына қарай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жеке бюджеттік бағдарлама 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іске асыру түріне қарай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мақсаты: облыстық бюджетті атқару және облыстық коммуналдық мүлікті басқару саласында мемлекеттік саясатты жүзеге асыру  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lastRenderedPageBreak/>
        <w:t>Бюджеттiк бағдарламаның түпкілікті нәтижелері: жергілікті бюджеттің атқарылу барысын ұйымдастыру, жергілікті бюджеттің атқарылуы бойынша бухгалтерлік және бюджеттік есепті, қаржылық және бюджеттік есептілікті жүргізу; облыстық коммуналдық мүлікті басқаруды қамтамасыз ету; Қазақстан Республикасының заңнамасымен көзделген өзге де міндеттерді жүзеге асыру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Бюджеттiк бағдарламаның сипаттамасы (негіздемесі): бюджетті атқару, бухгалтерлік және бюджеттік есепке алу, қаржылық және бюджеттік есептілік, коммуналдық меншікті басқару саласындағы мемлекеттік саясатты іске асыруға бағытталған қаржы басқармасының аппараты қызметін қамтамасыз ету.</w:t>
      </w:r>
    </w:p>
    <w:p w:rsidR="00FC7745" w:rsidRPr="00230816" w:rsidRDefault="00FC7745" w:rsidP="00FC774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7"/>
          <w:lang w:val="kk-KZ"/>
        </w:rPr>
      </w:pPr>
      <w:r w:rsidRPr="00230816">
        <w:rPr>
          <w:rFonts w:ascii="Times New Roman" w:hAnsi="Times New Roman" w:cs="Times New Roman"/>
          <w:b/>
          <w:bCs/>
          <w:sz w:val="24"/>
          <w:szCs w:val="27"/>
          <w:lang w:val="kk-KZ"/>
        </w:rPr>
        <w:t>Бюджеттік бағдарлама бойынша шығыстар, барлығы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510"/>
        <w:gridCol w:w="986"/>
        <w:gridCol w:w="992"/>
        <w:gridCol w:w="992"/>
      </w:tblGrid>
      <w:tr w:rsidR="00FC7745" w:rsidRPr="00230816" w:rsidTr="00A64F4C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FC7745" w:rsidRPr="00230816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Бюджеттік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FC7745" w:rsidRPr="00230816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FC7745" w:rsidRPr="00230816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Есепті жыл</w:t>
            </w:r>
          </w:p>
        </w:tc>
        <w:tc>
          <w:tcPr>
            <w:tcW w:w="1480" w:type="dxa"/>
            <w:vMerge w:val="restart"/>
            <w:vAlign w:val="center"/>
            <w:hideMark/>
          </w:tcPr>
          <w:p w:rsidR="00FC7745" w:rsidRPr="00230816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Ағымдағы жыл жоспары</w:t>
            </w:r>
          </w:p>
        </w:tc>
        <w:tc>
          <w:tcPr>
            <w:tcW w:w="2925" w:type="dxa"/>
            <w:gridSpan w:val="3"/>
            <w:vAlign w:val="center"/>
            <w:hideMark/>
          </w:tcPr>
          <w:p w:rsidR="00FC7745" w:rsidRPr="00230816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Жоспарлы кезең</w:t>
            </w:r>
          </w:p>
        </w:tc>
      </w:tr>
      <w:tr w:rsidR="00FC7745" w:rsidRPr="00230816" w:rsidTr="00A64F4C">
        <w:trPr>
          <w:trHeight w:val="214"/>
          <w:tblCellSpacing w:w="15" w:type="dxa"/>
        </w:trPr>
        <w:tc>
          <w:tcPr>
            <w:tcW w:w="2909" w:type="dxa"/>
            <w:vMerge/>
            <w:vAlign w:val="center"/>
            <w:hideMark/>
          </w:tcPr>
          <w:p w:rsidR="00FC7745" w:rsidRPr="00230816" w:rsidRDefault="00FC7745" w:rsidP="00A64F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FC7745" w:rsidRPr="00230816" w:rsidRDefault="00FC7745" w:rsidP="00A64F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FC7745" w:rsidRPr="00230816" w:rsidRDefault="00FC7745" w:rsidP="00A64F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FC7745" w:rsidRPr="00230816" w:rsidRDefault="00FC7745" w:rsidP="00A64F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Align w:val="center"/>
            <w:hideMark/>
          </w:tcPr>
          <w:p w:rsidR="00FC7745" w:rsidRPr="00230816" w:rsidRDefault="00FC7745" w:rsidP="00CF67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CF676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FC7745" w:rsidRPr="00230816" w:rsidRDefault="00FC7745" w:rsidP="00CF67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CF676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47" w:type="dxa"/>
            <w:vAlign w:val="center"/>
            <w:hideMark/>
          </w:tcPr>
          <w:p w:rsidR="00FC7745" w:rsidRPr="00230816" w:rsidRDefault="00FC7745" w:rsidP="00CF67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202</w:t>
            </w:r>
            <w:r w:rsidR="00CF6761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0C60A2" w:rsidRPr="00230816" w:rsidTr="00A64F4C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0C60A2" w:rsidRPr="00230816" w:rsidRDefault="000C60A2" w:rsidP="000C60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«Жергілікті бюджетті атқару және коммуналдық меншікті басқару саласындағы мемлекеттік саясатты іске асыру жөніндегі қызметтер»</w:t>
            </w:r>
          </w:p>
        </w:tc>
        <w:tc>
          <w:tcPr>
            <w:tcW w:w="1171" w:type="dxa"/>
            <w:vAlign w:val="center"/>
            <w:hideMark/>
          </w:tcPr>
          <w:p w:rsidR="000C60A2" w:rsidRPr="00230816" w:rsidRDefault="000C60A2" w:rsidP="000C60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мың теңге</w:t>
            </w:r>
          </w:p>
        </w:tc>
        <w:tc>
          <w:tcPr>
            <w:tcW w:w="1171" w:type="dxa"/>
            <w:vAlign w:val="center"/>
            <w:hideMark/>
          </w:tcPr>
          <w:p w:rsidR="000C60A2" w:rsidRDefault="000C60A2" w:rsidP="000C60A2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135 289,6</w:t>
            </w:r>
          </w:p>
        </w:tc>
        <w:tc>
          <w:tcPr>
            <w:tcW w:w="1480" w:type="dxa"/>
            <w:vAlign w:val="center"/>
            <w:hideMark/>
          </w:tcPr>
          <w:p w:rsidR="000C60A2" w:rsidRPr="00027FAB" w:rsidRDefault="000C60A2" w:rsidP="00ED7C3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27FAB">
              <w:rPr>
                <w:rFonts w:ascii="Times New Roman" w:hAnsi="Times New Roman" w:cs="Times New Roman"/>
                <w:lang w:val="kk-KZ"/>
              </w:rPr>
              <w:t>1</w:t>
            </w:r>
            <w:r w:rsidR="00ED7C3E">
              <w:rPr>
                <w:rFonts w:ascii="Times New Roman" w:hAnsi="Times New Roman" w:cs="Times New Roman"/>
                <w:lang w:val="kk-KZ"/>
              </w:rPr>
              <w:t>50</w:t>
            </w:r>
            <w:r w:rsidRPr="00027FAB">
              <w:rPr>
                <w:rFonts w:ascii="Times New Roman" w:hAnsi="Times New Roman" w:cs="Times New Roman"/>
                <w:lang w:val="kk-KZ"/>
              </w:rPr>
              <w:t> </w:t>
            </w:r>
            <w:r w:rsidR="00ED7C3E">
              <w:rPr>
                <w:rFonts w:ascii="Times New Roman" w:hAnsi="Times New Roman" w:cs="Times New Roman"/>
                <w:lang w:val="kk-KZ"/>
              </w:rPr>
              <w:t>078</w:t>
            </w:r>
          </w:p>
        </w:tc>
        <w:tc>
          <w:tcPr>
            <w:tcW w:w="956" w:type="dxa"/>
            <w:vAlign w:val="center"/>
            <w:hideMark/>
          </w:tcPr>
          <w:p w:rsidR="000C60A2" w:rsidRPr="000B3908" w:rsidRDefault="000C60A2" w:rsidP="000C60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3908">
              <w:rPr>
                <w:rFonts w:ascii="Times New Roman" w:hAnsi="Times New Roman" w:cs="Times New Roman"/>
                <w:lang w:val="kk-KZ"/>
              </w:rPr>
              <w:t>148 944</w:t>
            </w:r>
          </w:p>
        </w:tc>
        <w:tc>
          <w:tcPr>
            <w:tcW w:w="962" w:type="dxa"/>
            <w:vAlign w:val="center"/>
          </w:tcPr>
          <w:p w:rsidR="000C60A2" w:rsidRPr="000B3908" w:rsidRDefault="000C60A2" w:rsidP="000C60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3908">
              <w:rPr>
                <w:rFonts w:ascii="Times New Roman" w:hAnsi="Times New Roman" w:cs="Times New Roman"/>
                <w:lang w:val="kk-KZ"/>
              </w:rPr>
              <w:t>151 663</w:t>
            </w:r>
          </w:p>
        </w:tc>
        <w:tc>
          <w:tcPr>
            <w:tcW w:w="947" w:type="dxa"/>
            <w:vAlign w:val="center"/>
          </w:tcPr>
          <w:p w:rsidR="000C60A2" w:rsidRPr="000B3908" w:rsidRDefault="000C60A2" w:rsidP="000C60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3908">
              <w:rPr>
                <w:rFonts w:ascii="Times New Roman" w:hAnsi="Times New Roman" w:cs="Times New Roman"/>
                <w:lang w:val="kk-KZ"/>
              </w:rPr>
              <w:t>153 643</w:t>
            </w:r>
          </w:p>
        </w:tc>
      </w:tr>
      <w:tr w:rsidR="000C60A2" w:rsidRPr="00230816" w:rsidTr="00A64F4C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0C60A2" w:rsidRPr="00230816" w:rsidRDefault="000C60A2" w:rsidP="000C60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  <w:r w:rsidRPr="00230816">
              <w:rPr>
                <w:rFonts w:ascii="Times New Roman" w:hAnsi="Times New Roman" w:cs="Times New Roman"/>
                <w:b/>
              </w:rPr>
              <w:t>Жалпы 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0C60A2" w:rsidRPr="00230816" w:rsidRDefault="000C60A2" w:rsidP="000C60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0816">
              <w:rPr>
                <w:rFonts w:ascii="Times New Roman" w:hAnsi="Times New Roman" w:cs="Times New Roman"/>
                <w:b/>
              </w:rPr>
              <w:t>мың теңге</w:t>
            </w:r>
          </w:p>
        </w:tc>
        <w:tc>
          <w:tcPr>
            <w:tcW w:w="1171" w:type="dxa"/>
            <w:vAlign w:val="center"/>
            <w:hideMark/>
          </w:tcPr>
          <w:p w:rsidR="000C60A2" w:rsidRDefault="000C60A2" w:rsidP="000C60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135 289,6</w:t>
            </w:r>
          </w:p>
        </w:tc>
        <w:tc>
          <w:tcPr>
            <w:tcW w:w="1480" w:type="dxa"/>
            <w:vAlign w:val="center"/>
            <w:hideMark/>
          </w:tcPr>
          <w:p w:rsidR="000C60A2" w:rsidRPr="00027FAB" w:rsidRDefault="000C60A2" w:rsidP="00ED7C3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27FAB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ED7C3E">
              <w:rPr>
                <w:rFonts w:ascii="Times New Roman" w:hAnsi="Times New Roman" w:cs="Times New Roman"/>
                <w:b/>
                <w:lang w:val="kk-KZ"/>
              </w:rPr>
              <w:t>50</w:t>
            </w:r>
            <w:r w:rsidRPr="00027FA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D7C3E">
              <w:rPr>
                <w:rFonts w:ascii="Times New Roman" w:hAnsi="Times New Roman" w:cs="Times New Roman"/>
                <w:b/>
                <w:lang w:val="kk-KZ"/>
              </w:rPr>
              <w:t>078</w:t>
            </w:r>
          </w:p>
        </w:tc>
        <w:tc>
          <w:tcPr>
            <w:tcW w:w="956" w:type="dxa"/>
            <w:vAlign w:val="center"/>
            <w:hideMark/>
          </w:tcPr>
          <w:p w:rsidR="000C60A2" w:rsidRPr="000B3908" w:rsidRDefault="000C60A2" w:rsidP="000C60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B3908">
              <w:rPr>
                <w:rFonts w:ascii="Times New Roman" w:hAnsi="Times New Roman" w:cs="Times New Roman"/>
                <w:b/>
                <w:lang w:val="kk-KZ"/>
              </w:rPr>
              <w:t>148 944</w:t>
            </w:r>
          </w:p>
        </w:tc>
        <w:tc>
          <w:tcPr>
            <w:tcW w:w="962" w:type="dxa"/>
            <w:vAlign w:val="center"/>
          </w:tcPr>
          <w:p w:rsidR="000C60A2" w:rsidRPr="000B3908" w:rsidRDefault="000C60A2" w:rsidP="000C60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B3908">
              <w:rPr>
                <w:rFonts w:ascii="Times New Roman" w:hAnsi="Times New Roman" w:cs="Times New Roman"/>
                <w:b/>
                <w:lang w:val="kk-KZ"/>
              </w:rPr>
              <w:t>151 663</w:t>
            </w:r>
          </w:p>
        </w:tc>
        <w:tc>
          <w:tcPr>
            <w:tcW w:w="947" w:type="dxa"/>
            <w:vAlign w:val="center"/>
          </w:tcPr>
          <w:p w:rsidR="000C60A2" w:rsidRPr="000B3908" w:rsidRDefault="000C60A2" w:rsidP="000C60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B3908">
              <w:rPr>
                <w:rFonts w:ascii="Times New Roman" w:hAnsi="Times New Roman" w:cs="Times New Roman"/>
                <w:b/>
                <w:lang w:val="kk-KZ"/>
              </w:rPr>
              <w:t>153 643</w:t>
            </w:r>
          </w:p>
        </w:tc>
      </w:tr>
    </w:tbl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299"/>
        <w:gridCol w:w="1192"/>
        <w:gridCol w:w="1476"/>
        <w:gridCol w:w="970"/>
        <w:gridCol w:w="992"/>
        <w:gridCol w:w="992"/>
      </w:tblGrid>
      <w:tr w:rsidR="00FC7745" w:rsidRPr="00230816" w:rsidTr="00A64F4C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FC7745" w:rsidRPr="00230816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 xml:space="preserve">Тікелей нәтиже көрсеткіштері </w:t>
            </w:r>
          </w:p>
        </w:tc>
        <w:tc>
          <w:tcPr>
            <w:tcW w:w="1269" w:type="dxa"/>
            <w:vMerge w:val="restart"/>
            <w:vAlign w:val="center"/>
            <w:hideMark/>
          </w:tcPr>
          <w:p w:rsidR="00FC7745" w:rsidRPr="00230816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FC7745" w:rsidRPr="00230816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Есепті жыл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FC7745" w:rsidRPr="00230816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Ағымдағы жыл жоспары</w:t>
            </w:r>
          </w:p>
        </w:tc>
        <w:tc>
          <w:tcPr>
            <w:tcW w:w="2909" w:type="dxa"/>
            <w:gridSpan w:val="3"/>
            <w:vAlign w:val="center"/>
            <w:hideMark/>
          </w:tcPr>
          <w:p w:rsidR="00FC7745" w:rsidRPr="00230816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Жоспарлы кезең</w:t>
            </w:r>
          </w:p>
        </w:tc>
      </w:tr>
      <w:tr w:rsidR="000C5304" w:rsidRPr="00230816" w:rsidTr="00A64F4C">
        <w:trPr>
          <w:trHeight w:val="313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0C5304" w:rsidRPr="00230816" w:rsidRDefault="000C5304" w:rsidP="000C53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0C5304" w:rsidRPr="00230816" w:rsidRDefault="000C5304" w:rsidP="000C53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0C5304" w:rsidRPr="00230816" w:rsidRDefault="000C5304" w:rsidP="000C5304">
            <w:pPr>
              <w:spacing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0C5304" w:rsidRPr="00230816" w:rsidRDefault="000C5304" w:rsidP="000C5304">
            <w:pPr>
              <w:spacing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vAlign w:val="center"/>
            <w:hideMark/>
          </w:tcPr>
          <w:p w:rsidR="000C5304" w:rsidRPr="00230816" w:rsidRDefault="000C5304" w:rsidP="000C53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962" w:type="dxa"/>
            <w:vAlign w:val="center"/>
            <w:hideMark/>
          </w:tcPr>
          <w:p w:rsidR="000C5304" w:rsidRPr="00230816" w:rsidRDefault="000C5304" w:rsidP="000C53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47" w:type="dxa"/>
            <w:vAlign w:val="center"/>
            <w:hideMark/>
          </w:tcPr>
          <w:p w:rsidR="000C5304" w:rsidRPr="00230816" w:rsidRDefault="000C5304" w:rsidP="000C53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FC7745" w:rsidRPr="0064142A" w:rsidTr="00A64F4C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FC7745" w:rsidRPr="0064142A" w:rsidRDefault="00FC7745" w:rsidP="00A64F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kk-KZ"/>
              </w:rPr>
            </w:pPr>
            <w:r w:rsidRPr="0064142A">
              <w:rPr>
                <w:rFonts w:ascii="Times New Roman" w:hAnsi="Times New Roman" w:cs="Times New Roman"/>
              </w:rPr>
              <w:t xml:space="preserve">облыстың қаржы басқарманың </w:t>
            </w:r>
            <w:r w:rsidRPr="0064142A">
              <w:rPr>
                <w:rFonts w:ascii="Times New Roman" w:hAnsi="Times New Roman" w:cs="Times New Roman"/>
                <w:lang w:val="kk-KZ"/>
              </w:rPr>
              <w:t>қызметкерлерін</w:t>
            </w:r>
            <w:r w:rsidRPr="0064142A">
              <w:rPr>
                <w:rFonts w:ascii="Times New Roman" w:hAnsi="Times New Roman" w:cs="Times New Roman"/>
              </w:rPr>
              <w:t xml:space="preserve"> ұстау</w:t>
            </w:r>
          </w:p>
        </w:tc>
        <w:tc>
          <w:tcPr>
            <w:tcW w:w="1269" w:type="dxa"/>
            <w:vAlign w:val="center"/>
            <w:hideMark/>
          </w:tcPr>
          <w:p w:rsidR="00FC7745" w:rsidRPr="0064142A" w:rsidRDefault="00FC7745" w:rsidP="00A64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142A">
              <w:rPr>
                <w:rFonts w:ascii="Times New Roman" w:hAnsi="Times New Roman" w:cs="Times New Roman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  <w:hideMark/>
          </w:tcPr>
          <w:p w:rsidR="00FC7745" w:rsidRPr="0064142A" w:rsidRDefault="00CF6761" w:rsidP="00CF676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1446" w:type="dxa"/>
            <w:vAlign w:val="center"/>
            <w:hideMark/>
          </w:tcPr>
          <w:p w:rsidR="00FC7745" w:rsidRPr="0064142A" w:rsidRDefault="00FC7745" w:rsidP="00CF676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E7AA2">
              <w:rPr>
                <w:rFonts w:ascii="Times New Roman" w:hAnsi="Times New Roman" w:cs="Times New Roman"/>
                <w:lang w:val="kk-KZ"/>
              </w:rPr>
              <w:t>5</w:t>
            </w:r>
            <w:r w:rsidR="00CF676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40" w:type="dxa"/>
            <w:vAlign w:val="center"/>
            <w:hideMark/>
          </w:tcPr>
          <w:p w:rsidR="00FC7745" w:rsidRPr="0064142A" w:rsidRDefault="00FC7745" w:rsidP="00A64F4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4142A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62" w:type="dxa"/>
            <w:vAlign w:val="center"/>
            <w:hideMark/>
          </w:tcPr>
          <w:p w:rsidR="00FC7745" w:rsidRPr="0064142A" w:rsidRDefault="00FC7745" w:rsidP="00A64F4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4142A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47" w:type="dxa"/>
            <w:vAlign w:val="center"/>
            <w:hideMark/>
          </w:tcPr>
          <w:p w:rsidR="00FC7745" w:rsidRPr="0064142A" w:rsidRDefault="00FC7745" w:rsidP="00A64F4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4142A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</w:tbl>
    <w:p w:rsidR="00FC7745" w:rsidRDefault="00FC7745" w:rsidP="00FC774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</w:p>
    <w:p w:rsidR="00FC7745" w:rsidRPr="0090779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7790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907790">
        <w:rPr>
          <w:rFonts w:ascii="Times New Roman" w:hAnsi="Times New Roman"/>
          <w:sz w:val="24"/>
          <w:szCs w:val="24"/>
          <w:u w:val="single"/>
          <w:lang w:val="kk-KZ"/>
        </w:rPr>
        <w:t>015 ««Жергілікті бюджет қаражаты есебiнен»</w:t>
      </w:r>
      <w:r w:rsidRPr="0090779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C7745" w:rsidRPr="0090779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907790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907790">
        <w:rPr>
          <w:rFonts w:ascii="Times New Roman" w:hAnsi="Times New Roman"/>
          <w:sz w:val="24"/>
          <w:szCs w:val="24"/>
          <w:u w:val="single"/>
          <w:lang w:val="kk-KZ"/>
        </w:rPr>
        <w:t xml:space="preserve">  </w:t>
      </w:r>
    </w:p>
    <w:p w:rsidR="00FC7745" w:rsidRPr="0090779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907790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907790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FC7745" w:rsidRPr="0090779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907790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907790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FC7745" w:rsidRPr="0090779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7790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907790">
        <w:rPr>
          <w:rFonts w:ascii="Times New Roman" w:hAnsi="Times New Roman"/>
          <w:sz w:val="24"/>
          <w:szCs w:val="24"/>
          <w:lang w:val="kk-KZ"/>
        </w:rPr>
        <w:t xml:space="preserve">Жергілікті бюджет есебінен жергілікті бюджетті атқару және облыстық коммуналдық меншікті басқару саласындағы мемлекеттік саясатты іске асыру жөніндегі қызметтер </w:t>
      </w:r>
    </w:p>
    <w:p w:rsidR="00FC7745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C7745" w:rsidRPr="00907790" w:rsidRDefault="00FC7745" w:rsidP="00FC774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1324"/>
        <w:gridCol w:w="1192"/>
        <w:gridCol w:w="1170"/>
        <w:gridCol w:w="992"/>
        <w:gridCol w:w="992"/>
        <w:gridCol w:w="1134"/>
      </w:tblGrid>
      <w:tr w:rsidR="00FC7745" w:rsidRPr="00907790" w:rsidTr="00A64F4C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FC7745" w:rsidRPr="00907790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90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vMerge w:val="restart"/>
            <w:vAlign w:val="center"/>
            <w:hideMark/>
          </w:tcPr>
          <w:p w:rsidR="00FC7745" w:rsidRPr="00907790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90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FC7745" w:rsidRPr="00907790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90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FC7745" w:rsidRPr="00907790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90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FC7745" w:rsidRPr="00907790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90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0C5304" w:rsidRPr="00907790" w:rsidTr="00A64F4C">
        <w:trPr>
          <w:trHeight w:val="313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0C5304" w:rsidRPr="00907790" w:rsidRDefault="000C5304" w:rsidP="000C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0C5304" w:rsidRPr="00907790" w:rsidRDefault="000C5304" w:rsidP="000C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0C5304" w:rsidRPr="00907790" w:rsidRDefault="000C5304" w:rsidP="000C5304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0C5304" w:rsidRPr="00907790" w:rsidRDefault="000C5304" w:rsidP="000C5304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  <w:hideMark/>
          </w:tcPr>
          <w:p w:rsidR="000C5304" w:rsidRPr="00230816" w:rsidRDefault="000C5304" w:rsidP="000C53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962" w:type="dxa"/>
            <w:vAlign w:val="center"/>
            <w:hideMark/>
          </w:tcPr>
          <w:p w:rsidR="000C5304" w:rsidRPr="00230816" w:rsidRDefault="000C5304" w:rsidP="000C53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089" w:type="dxa"/>
            <w:vAlign w:val="center"/>
            <w:hideMark/>
          </w:tcPr>
          <w:p w:rsidR="000C5304" w:rsidRPr="00230816" w:rsidRDefault="000C5304" w:rsidP="000C53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FC7745" w:rsidRPr="00907790" w:rsidTr="00A64F4C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FC7745" w:rsidRPr="00907790" w:rsidRDefault="00FC7745" w:rsidP="00A64F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7790">
              <w:rPr>
                <w:rFonts w:ascii="Times New Roman" w:hAnsi="Times New Roman"/>
                <w:sz w:val="24"/>
                <w:szCs w:val="24"/>
              </w:rPr>
              <w:t xml:space="preserve">облыстың қаржы басқарманың </w:t>
            </w:r>
            <w:r w:rsidRPr="00907790">
              <w:rPr>
                <w:rFonts w:ascii="Times New Roman" w:hAnsi="Times New Roman"/>
                <w:sz w:val="24"/>
                <w:szCs w:val="24"/>
                <w:lang w:val="kk-KZ"/>
              </w:rPr>
              <w:t>қызметкерлерін</w:t>
            </w:r>
            <w:r w:rsidRPr="00907790">
              <w:rPr>
                <w:rFonts w:ascii="Times New Roman" w:hAnsi="Times New Roman"/>
                <w:sz w:val="24"/>
                <w:szCs w:val="24"/>
              </w:rPr>
              <w:t xml:space="preserve"> ұстау</w:t>
            </w:r>
          </w:p>
        </w:tc>
        <w:tc>
          <w:tcPr>
            <w:tcW w:w="1294" w:type="dxa"/>
            <w:vAlign w:val="center"/>
            <w:hideMark/>
          </w:tcPr>
          <w:p w:rsidR="00FC7745" w:rsidRPr="00907790" w:rsidRDefault="00FC7745" w:rsidP="00A64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7790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  <w:hideMark/>
          </w:tcPr>
          <w:p w:rsidR="00FC7745" w:rsidRPr="0064142A" w:rsidRDefault="00FC7745" w:rsidP="00CF676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 w:rsidRPr="0064142A">
              <w:rPr>
                <w:rFonts w:ascii="Times New Roman" w:hAnsi="Times New Roman" w:cs="Times New Roman"/>
                <w:lang w:val="kk-KZ"/>
              </w:rPr>
              <w:t>5</w:t>
            </w:r>
            <w:r w:rsidR="00CF676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140" w:type="dxa"/>
            <w:vAlign w:val="center"/>
            <w:hideMark/>
          </w:tcPr>
          <w:p w:rsidR="00FC7745" w:rsidRPr="0064142A" w:rsidRDefault="00FC7745" w:rsidP="00A64F4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E7AA2">
              <w:rPr>
                <w:rFonts w:ascii="Times New Roman" w:hAnsi="Times New Roman" w:cs="Times New Roman"/>
                <w:lang w:val="kk-KZ"/>
              </w:rPr>
              <w:t>5</w:t>
            </w:r>
            <w:r w:rsidR="00CF676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62" w:type="dxa"/>
            <w:vAlign w:val="center"/>
            <w:hideMark/>
          </w:tcPr>
          <w:p w:rsidR="00FC7745" w:rsidRPr="0064142A" w:rsidRDefault="00FC7745" w:rsidP="00A64F4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4142A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62" w:type="dxa"/>
            <w:vAlign w:val="center"/>
            <w:hideMark/>
          </w:tcPr>
          <w:p w:rsidR="00FC7745" w:rsidRPr="0064142A" w:rsidRDefault="00FC7745" w:rsidP="00A64F4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4142A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089" w:type="dxa"/>
            <w:vAlign w:val="center"/>
            <w:hideMark/>
          </w:tcPr>
          <w:p w:rsidR="00FC7745" w:rsidRPr="0064142A" w:rsidRDefault="00FC7745" w:rsidP="00A64F4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4142A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</w:tbl>
    <w:p w:rsidR="00FC7745" w:rsidRPr="00907790" w:rsidRDefault="00FC7745" w:rsidP="00FC774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1196"/>
        <w:gridCol w:w="1234"/>
        <w:gridCol w:w="1170"/>
        <w:gridCol w:w="992"/>
        <w:gridCol w:w="992"/>
        <w:gridCol w:w="1134"/>
      </w:tblGrid>
      <w:tr w:rsidR="00FC7745" w:rsidRPr="00907790" w:rsidTr="00A64F4C">
        <w:trPr>
          <w:trHeight w:val="555"/>
          <w:tblCellSpacing w:w="15" w:type="dxa"/>
        </w:trPr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745" w:rsidRPr="00907790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7790">
              <w:rPr>
                <w:rFonts w:ascii="Times New Roman" w:hAnsi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745" w:rsidRPr="00907790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90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745" w:rsidRPr="00907790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90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745" w:rsidRPr="00907790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90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745" w:rsidRPr="00907790" w:rsidRDefault="00FC7745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90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0C5304" w:rsidRPr="00907790" w:rsidTr="00A64F4C">
        <w:trPr>
          <w:trHeight w:val="214"/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304" w:rsidRPr="00907790" w:rsidRDefault="000C5304" w:rsidP="000C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304" w:rsidRPr="00907790" w:rsidRDefault="000C5304" w:rsidP="000C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304" w:rsidRPr="00907790" w:rsidRDefault="000C5304" w:rsidP="000C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304" w:rsidRPr="00907790" w:rsidRDefault="000C5304" w:rsidP="000C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  <w:hideMark/>
          </w:tcPr>
          <w:p w:rsidR="000C5304" w:rsidRPr="00230816" w:rsidRDefault="000C5304" w:rsidP="000C53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962" w:type="dxa"/>
            <w:vAlign w:val="center"/>
            <w:hideMark/>
          </w:tcPr>
          <w:p w:rsidR="000C5304" w:rsidRPr="00230816" w:rsidRDefault="000C5304" w:rsidP="000C53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089" w:type="dxa"/>
            <w:vAlign w:val="center"/>
            <w:hideMark/>
          </w:tcPr>
          <w:p w:rsidR="000C5304" w:rsidRPr="00230816" w:rsidRDefault="000C5304" w:rsidP="000C53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E497B" w:rsidRPr="00907790" w:rsidTr="00A64F4C">
        <w:trPr>
          <w:tblCellSpacing w:w="15" w:type="dxa"/>
        </w:trPr>
        <w:tc>
          <w:tcPr>
            <w:tcW w:w="2931" w:type="dxa"/>
            <w:vAlign w:val="center"/>
            <w:hideMark/>
          </w:tcPr>
          <w:p w:rsidR="005E497B" w:rsidRPr="00907790" w:rsidRDefault="005E497B" w:rsidP="005E49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7790">
              <w:rPr>
                <w:rFonts w:ascii="Times New Roman" w:hAnsi="Times New Roman"/>
                <w:sz w:val="24"/>
                <w:szCs w:val="24"/>
                <w:lang w:val="kk-KZ"/>
              </w:rPr>
              <w:t>Жергілікті бюджет есебінен ж</w:t>
            </w:r>
            <w:r w:rsidRPr="00907790">
              <w:rPr>
                <w:rFonts w:ascii="Times New Roman" w:hAnsi="Times New Roman"/>
                <w:sz w:val="24"/>
                <w:szCs w:val="24"/>
              </w:rPr>
              <w:t>ергілікті бюджетті атқару және облыстық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166" w:type="dxa"/>
            <w:vAlign w:val="center"/>
            <w:hideMark/>
          </w:tcPr>
          <w:p w:rsidR="005E497B" w:rsidRPr="00907790" w:rsidRDefault="005E497B" w:rsidP="005E4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90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vAlign w:val="center"/>
            <w:hideMark/>
          </w:tcPr>
          <w:p w:rsidR="005E497B" w:rsidRDefault="005E497B" w:rsidP="005E497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135 289,6</w:t>
            </w:r>
          </w:p>
        </w:tc>
        <w:tc>
          <w:tcPr>
            <w:tcW w:w="1140" w:type="dxa"/>
            <w:vAlign w:val="center"/>
            <w:hideMark/>
          </w:tcPr>
          <w:p w:rsidR="005E497B" w:rsidRPr="00027FAB" w:rsidRDefault="005E497B" w:rsidP="00ED7C3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27FAB">
              <w:rPr>
                <w:rFonts w:ascii="Times New Roman" w:hAnsi="Times New Roman" w:cs="Times New Roman"/>
                <w:lang w:val="kk-KZ"/>
              </w:rPr>
              <w:t>1</w:t>
            </w:r>
            <w:r w:rsidR="00ED7C3E">
              <w:rPr>
                <w:rFonts w:ascii="Times New Roman" w:hAnsi="Times New Roman" w:cs="Times New Roman"/>
                <w:lang w:val="kk-KZ"/>
              </w:rPr>
              <w:t>50</w:t>
            </w:r>
            <w:r w:rsidRPr="00027FAB">
              <w:rPr>
                <w:rFonts w:ascii="Times New Roman" w:hAnsi="Times New Roman" w:cs="Times New Roman"/>
                <w:lang w:val="kk-KZ"/>
              </w:rPr>
              <w:t> </w:t>
            </w:r>
            <w:r w:rsidR="00ED7C3E">
              <w:rPr>
                <w:rFonts w:ascii="Times New Roman" w:hAnsi="Times New Roman" w:cs="Times New Roman"/>
                <w:lang w:val="kk-KZ"/>
              </w:rPr>
              <w:t>078</w:t>
            </w:r>
          </w:p>
        </w:tc>
        <w:tc>
          <w:tcPr>
            <w:tcW w:w="962" w:type="dxa"/>
            <w:vAlign w:val="center"/>
            <w:hideMark/>
          </w:tcPr>
          <w:p w:rsidR="005E497B" w:rsidRPr="000B3908" w:rsidRDefault="005E497B" w:rsidP="005E497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3908">
              <w:rPr>
                <w:rFonts w:ascii="Times New Roman" w:hAnsi="Times New Roman" w:cs="Times New Roman"/>
                <w:lang w:val="kk-KZ"/>
              </w:rPr>
              <w:t>148 944</w:t>
            </w:r>
          </w:p>
        </w:tc>
        <w:tc>
          <w:tcPr>
            <w:tcW w:w="962" w:type="dxa"/>
            <w:vAlign w:val="center"/>
          </w:tcPr>
          <w:p w:rsidR="005E497B" w:rsidRPr="000B3908" w:rsidRDefault="005E497B" w:rsidP="005E497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3908">
              <w:rPr>
                <w:rFonts w:ascii="Times New Roman" w:hAnsi="Times New Roman" w:cs="Times New Roman"/>
                <w:lang w:val="kk-KZ"/>
              </w:rPr>
              <w:t>151 663</w:t>
            </w:r>
          </w:p>
        </w:tc>
        <w:tc>
          <w:tcPr>
            <w:tcW w:w="1089" w:type="dxa"/>
            <w:vAlign w:val="center"/>
          </w:tcPr>
          <w:p w:rsidR="005E497B" w:rsidRPr="000B3908" w:rsidRDefault="005E497B" w:rsidP="005E497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B3908">
              <w:rPr>
                <w:rFonts w:ascii="Times New Roman" w:hAnsi="Times New Roman" w:cs="Times New Roman"/>
                <w:lang w:val="kk-KZ"/>
              </w:rPr>
              <w:t>153 643</w:t>
            </w:r>
          </w:p>
        </w:tc>
      </w:tr>
      <w:tr w:rsidR="005E497B" w:rsidRPr="00907790" w:rsidTr="00A64F4C">
        <w:trPr>
          <w:tblCellSpacing w:w="15" w:type="dxa"/>
        </w:trPr>
        <w:tc>
          <w:tcPr>
            <w:tcW w:w="2931" w:type="dxa"/>
            <w:vAlign w:val="center"/>
          </w:tcPr>
          <w:p w:rsidR="005E497B" w:rsidRPr="00907790" w:rsidRDefault="005E497B" w:rsidP="005E497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7790">
              <w:rPr>
                <w:rFonts w:ascii="Times New Roman" w:hAnsi="Times New Roman"/>
                <w:b/>
                <w:sz w:val="24"/>
                <w:szCs w:val="24"/>
              </w:rPr>
              <w:t xml:space="preserve">Жалпы бюджеттік </w:t>
            </w:r>
            <w:r w:rsidRPr="009077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907790">
              <w:rPr>
                <w:rFonts w:ascii="Times New Roman" w:hAnsi="Times New Roman"/>
                <w:b/>
                <w:sz w:val="24"/>
                <w:szCs w:val="24"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5E497B" w:rsidRPr="00907790" w:rsidRDefault="005E497B" w:rsidP="005E497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790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vAlign w:val="center"/>
          </w:tcPr>
          <w:p w:rsidR="005E497B" w:rsidRDefault="005E497B" w:rsidP="005E49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135 289,6</w:t>
            </w:r>
          </w:p>
        </w:tc>
        <w:tc>
          <w:tcPr>
            <w:tcW w:w="1140" w:type="dxa"/>
            <w:vAlign w:val="center"/>
          </w:tcPr>
          <w:p w:rsidR="005E497B" w:rsidRPr="00027FAB" w:rsidRDefault="005E497B" w:rsidP="00ED7C3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27FAB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ED7C3E">
              <w:rPr>
                <w:rFonts w:ascii="Times New Roman" w:hAnsi="Times New Roman" w:cs="Times New Roman"/>
                <w:b/>
                <w:lang w:val="kk-KZ"/>
              </w:rPr>
              <w:t>50</w:t>
            </w:r>
            <w:r w:rsidRPr="00027FA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D7C3E">
              <w:rPr>
                <w:rFonts w:ascii="Times New Roman" w:hAnsi="Times New Roman" w:cs="Times New Roman"/>
                <w:b/>
                <w:lang w:val="kk-KZ"/>
              </w:rPr>
              <w:t>078</w:t>
            </w:r>
          </w:p>
        </w:tc>
        <w:tc>
          <w:tcPr>
            <w:tcW w:w="962" w:type="dxa"/>
            <w:vAlign w:val="center"/>
          </w:tcPr>
          <w:p w:rsidR="005E497B" w:rsidRPr="000B3908" w:rsidRDefault="005E497B" w:rsidP="005E49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B3908">
              <w:rPr>
                <w:rFonts w:ascii="Times New Roman" w:hAnsi="Times New Roman" w:cs="Times New Roman"/>
                <w:b/>
                <w:lang w:val="kk-KZ"/>
              </w:rPr>
              <w:t>148 944</w:t>
            </w:r>
          </w:p>
        </w:tc>
        <w:tc>
          <w:tcPr>
            <w:tcW w:w="962" w:type="dxa"/>
            <w:vAlign w:val="center"/>
          </w:tcPr>
          <w:p w:rsidR="005E497B" w:rsidRPr="000B3908" w:rsidRDefault="005E497B" w:rsidP="005E49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B3908">
              <w:rPr>
                <w:rFonts w:ascii="Times New Roman" w:hAnsi="Times New Roman" w:cs="Times New Roman"/>
                <w:b/>
                <w:lang w:val="kk-KZ"/>
              </w:rPr>
              <w:t>151 663</w:t>
            </w:r>
          </w:p>
        </w:tc>
        <w:tc>
          <w:tcPr>
            <w:tcW w:w="1089" w:type="dxa"/>
            <w:vAlign w:val="center"/>
          </w:tcPr>
          <w:p w:rsidR="005E497B" w:rsidRPr="000B3908" w:rsidRDefault="005E497B" w:rsidP="005E49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B3908">
              <w:rPr>
                <w:rFonts w:ascii="Times New Roman" w:hAnsi="Times New Roman" w:cs="Times New Roman"/>
                <w:b/>
                <w:lang w:val="kk-KZ"/>
              </w:rPr>
              <w:t>153 643</w:t>
            </w:r>
          </w:p>
        </w:tc>
      </w:tr>
    </w:tbl>
    <w:p w:rsidR="00FC7745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C7745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C7745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C7745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Pr="00D64BD9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Бюджеттік бағдарламаларды     </w:t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және бекіту (қайта бекіту) қағидалары</w:t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E621BB" w:rsidRPr="00D64BD9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t>нысан</w:t>
      </w:r>
    </w:p>
    <w:p w:rsidR="00E621BB" w:rsidRPr="00D64BD9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Бюджеттік бағдарлама әкімшісі  </w:t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басшысының бұйрығымен </w:t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бекітілді      </w:t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20__ ж. «__» _________ №    </w:t>
      </w:r>
    </w:p>
    <w:p w:rsidR="00E621BB" w:rsidRPr="00D64BD9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</w:pPr>
      <w:r w:rsidRPr="00D64BD9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t>БЮДЖЕТТІК БАҒДАРЛАМА</w:t>
      </w:r>
      <w:r w:rsidRPr="00D64BD9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br/>
      </w:r>
      <w:r w:rsidRPr="00D64BD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D64BD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kk-KZ"/>
        </w:rPr>
        <w:br/>
      </w:r>
      <w:r w:rsidRPr="00D64BD9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D64BD9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br/>
      </w:r>
      <w:r w:rsidRPr="00D64BD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kk-KZ"/>
        </w:rPr>
        <w:t>2021-2023</w:t>
      </w:r>
      <w:r w:rsidRPr="00D64BD9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E621BB" w:rsidRPr="00D64BD9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D64BD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004 «Жергілікті атқарушы органдардың борышына қызмет көрсету»</w:t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621BB" w:rsidRPr="00D64BD9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t>Бюджеттiк бағдарламаның басшысы: басқарма басшысының орынбасары Есенгалиев Н.М.</w:t>
      </w:r>
    </w:p>
    <w:p w:rsidR="00E621BB" w:rsidRPr="00D64BD9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12-тармақшасы, 191-бабы 1-2-тармағы, 211-бап;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«Батыс Қазақстан облыстық мәслихатының 2020 жылғы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15</w:t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желтоқсандағы 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40-2</w:t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«2021-2023 жылдарға арналған облыстық бюджет туралы» шешімі; 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</w:t>
      </w:r>
    </w:p>
    <w:p w:rsidR="00E621BB" w:rsidRPr="00D64BD9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D64BD9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t>Бюджеттiк бағдарламаның түрі:</w:t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D64BD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  <w:r w:rsidRPr="00D64BD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t>мемлекеттік басқару деңгейіне қарай</w:t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D64BD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мемлекеттің міндеттемелерін орындау </w:t>
      </w:r>
      <w:r w:rsidRPr="00D64BD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t>мазмұнына қарай</w:t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D64BD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жеке бюджеттік бағдарлама </w:t>
      </w:r>
      <w:r w:rsidRPr="00D64BD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t>іске асыру түріне қарай</w:t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D64BD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D64BD9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64BD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Бюджеттiк бағдарламаның мақсаты: инвестор алдындағы облыстың </w:t>
      </w:r>
      <w:r w:rsidRPr="00D64BD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жергiлiктi атқарушы органның борышына қызмет көрсету</w:t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E621BB" w:rsidRPr="00D64BD9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Бюджеттiк бағдарламаның түпкілікті нәтижелері: инвестор алдындағы </w:t>
      </w:r>
      <w:r w:rsidRPr="00D64BD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борышына қызмет көрсету</w:t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жөніндегі</w:t>
      </w:r>
      <w:r w:rsidRPr="00D64BD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қарыздық міндеттемелерін облыстың жергілікті атқарушы органмен орындауды қамтамасыз ету: 2021 жыл – 100% </w:t>
      </w:r>
    </w:p>
    <w:p w:rsidR="00E621BB" w:rsidRPr="00D64BD9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Бюджеттiк бағдарламаның сипаттамасы (негіздемесі): облыстық бюджетте бекітілген сомалар шегінде облыстың жергiлiктi атқарушы органның борышына қызмет көрсету </w:t>
      </w:r>
    </w:p>
    <w:p w:rsidR="00E621BB" w:rsidRPr="00D64BD9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D64BD9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64BD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61"/>
        <w:gridCol w:w="1196"/>
        <w:gridCol w:w="42"/>
        <w:gridCol w:w="1154"/>
        <w:gridCol w:w="35"/>
        <w:gridCol w:w="1184"/>
        <w:gridCol w:w="1129"/>
        <w:gridCol w:w="988"/>
        <w:gridCol w:w="1130"/>
      </w:tblGrid>
      <w:tr w:rsidR="00E621BB" w:rsidRPr="00D64BD9" w:rsidTr="00E621BB">
        <w:trPr>
          <w:trHeight w:val="770"/>
          <w:tblCellSpacing w:w="15" w:type="dxa"/>
        </w:trPr>
        <w:tc>
          <w:tcPr>
            <w:tcW w:w="2933" w:type="dxa"/>
            <w:gridSpan w:val="2"/>
            <w:vMerge w:val="restart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1166" w:type="dxa"/>
            <w:vMerge w:val="restart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6" w:type="dxa"/>
            <w:gridSpan w:val="2"/>
            <w:vMerge w:val="restart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89" w:type="dxa"/>
            <w:gridSpan w:val="2"/>
            <w:vMerge w:val="restart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202" w:type="dxa"/>
            <w:gridSpan w:val="3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E621BB" w:rsidRPr="00D64BD9" w:rsidTr="00E621BB">
        <w:trPr>
          <w:trHeight w:val="214"/>
          <w:tblCellSpacing w:w="15" w:type="dxa"/>
        </w:trPr>
        <w:tc>
          <w:tcPr>
            <w:tcW w:w="2933" w:type="dxa"/>
            <w:gridSpan w:val="2"/>
            <w:vMerge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Merge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Merge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958" w:type="dxa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085" w:type="dxa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E621BB" w:rsidRPr="00D64BD9" w:rsidTr="00E621BB">
        <w:trPr>
          <w:tblCellSpacing w:w="15" w:type="dxa"/>
        </w:trPr>
        <w:tc>
          <w:tcPr>
            <w:tcW w:w="2933" w:type="dxa"/>
            <w:gridSpan w:val="2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Жергілікті атқарушы органдардың борышына қызмет көрсету</w:t>
            </w: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6" w:type="dxa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166" w:type="dxa"/>
            <w:gridSpan w:val="2"/>
            <w:vAlign w:val="center"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29 272,5</w:t>
            </w:r>
          </w:p>
        </w:tc>
        <w:tc>
          <w:tcPr>
            <w:tcW w:w="1189" w:type="dxa"/>
            <w:gridSpan w:val="2"/>
            <w:vAlign w:val="center"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183 851</w:t>
            </w:r>
          </w:p>
        </w:tc>
        <w:tc>
          <w:tcPr>
            <w:tcW w:w="1099" w:type="dxa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305 296</w:t>
            </w:r>
          </w:p>
        </w:tc>
        <w:tc>
          <w:tcPr>
            <w:tcW w:w="958" w:type="dxa"/>
            <w:vAlign w:val="center"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1BB" w:rsidRPr="00D64BD9" w:rsidTr="00E621BB">
        <w:trPr>
          <w:tblCellSpacing w:w="15" w:type="dxa"/>
        </w:trPr>
        <w:tc>
          <w:tcPr>
            <w:tcW w:w="2933" w:type="dxa"/>
            <w:gridSpan w:val="2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1166" w:type="dxa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66" w:type="dxa"/>
            <w:gridSpan w:val="2"/>
            <w:vAlign w:val="center"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29 272,5</w:t>
            </w:r>
          </w:p>
        </w:tc>
        <w:tc>
          <w:tcPr>
            <w:tcW w:w="1189" w:type="dxa"/>
            <w:gridSpan w:val="2"/>
            <w:vAlign w:val="center"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183 851</w:t>
            </w:r>
          </w:p>
        </w:tc>
        <w:tc>
          <w:tcPr>
            <w:tcW w:w="1099" w:type="dxa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305 296</w:t>
            </w:r>
          </w:p>
        </w:tc>
        <w:tc>
          <w:tcPr>
            <w:tcW w:w="958" w:type="dxa"/>
            <w:vAlign w:val="center"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1BB" w:rsidRPr="00D64BD9" w:rsidTr="00E621BB">
        <w:trPr>
          <w:trHeight w:val="555"/>
          <w:tblCellSpacing w:w="15" w:type="dxa"/>
        </w:trPr>
        <w:tc>
          <w:tcPr>
            <w:tcW w:w="2872" w:type="dxa"/>
            <w:vMerge w:val="restart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69" w:type="dxa"/>
            <w:gridSpan w:val="3"/>
            <w:vMerge w:val="restart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59" w:type="dxa"/>
            <w:gridSpan w:val="2"/>
            <w:vMerge w:val="restart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54" w:type="dxa"/>
            <w:vMerge w:val="restart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202" w:type="dxa"/>
            <w:gridSpan w:val="3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E621BB" w:rsidRPr="00D64BD9" w:rsidTr="00E621BB">
        <w:trPr>
          <w:trHeight w:val="313"/>
          <w:tblCellSpacing w:w="15" w:type="dxa"/>
        </w:trPr>
        <w:tc>
          <w:tcPr>
            <w:tcW w:w="2872" w:type="dxa"/>
            <w:vMerge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Merge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vAlign w:val="center"/>
            <w:hideMark/>
          </w:tcPr>
          <w:p w:rsidR="00E621BB" w:rsidRPr="00D64BD9" w:rsidRDefault="00E621BB" w:rsidP="00E621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vAlign w:val="center"/>
            <w:hideMark/>
          </w:tcPr>
          <w:p w:rsidR="00E621BB" w:rsidRPr="00D64BD9" w:rsidRDefault="00E621BB" w:rsidP="00E621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958" w:type="dxa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085" w:type="dxa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E621BB" w:rsidRPr="00D64BD9" w:rsidTr="00E621BB">
        <w:trPr>
          <w:tblCellSpacing w:w="15" w:type="dxa"/>
        </w:trPr>
        <w:tc>
          <w:tcPr>
            <w:tcW w:w="2872" w:type="dxa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Облыстың жергілікті атқарушы органның</w:t>
            </w: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борышына қызмет көрсе</w:t>
            </w: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 шеңберінде орындалған қарыздардың саны</w:t>
            </w:r>
          </w:p>
        </w:tc>
        <w:tc>
          <w:tcPr>
            <w:tcW w:w="1269" w:type="dxa"/>
            <w:gridSpan w:val="3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59" w:type="dxa"/>
            <w:gridSpan w:val="2"/>
            <w:vAlign w:val="center"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54" w:type="dxa"/>
            <w:vAlign w:val="center"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99" w:type="dxa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58" w:type="dxa"/>
            <w:vAlign w:val="center"/>
          </w:tcPr>
          <w:p w:rsidR="00E621BB" w:rsidRPr="00D64BD9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E621BB" w:rsidRPr="00D64BD9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21BB" w:rsidRPr="00D64BD9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64BD9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D64BD9">
        <w:rPr>
          <w:rFonts w:ascii="Times New Roman" w:eastAsia="Times New Roman" w:hAnsi="Times New Roman" w:cs="Times New Roman"/>
          <w:bCs/>
          <w:sz w:val="24"/>
          <w:szCs w:val="27"/>
          <w:lang w:val="kk-KZ"/>
        </w:rPr>
        <w:t>100</w:t>
      </w:r>
      <w:r w:rsidRPr="00D64BD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«Қарыздар бойынша сыйақылар, өзге де төлемдерді төлеу»</w:t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621BB" w:rsidRPr="00D64BD9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D64BD9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D64BD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E621BB" w:rsidRPr="00D64BD9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D64BD9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D64BD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мемлекеттің міндеттемелерін орындау</w:t>
      </w:r>
    </w:p>
    <w:p w:rsidR="00E621BB" w:rsidRPr="00D64BD9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D64BD9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ағымдағы/даму </w:t>
      </w:r>
      <w:r w:rsidRPr="00D64BD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D64BD9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64BD9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(негіздемесі): </w:t>
      </w:r>
      <w:r w:rsidRPr="00D64BD9">
        <w:rPr>
          <w:rFonts w:ascii="Times New Roman" w:eastAsia="Times New Roman" w:hAnsi="Times New Roman" w:cs="Times New Roman"/>
          <w:sz w:val="24"/>
          <w:szCs w:val="24"/>
          <w:lang w:val="kk-KZ"/>
        </w:rPr>
        <w:t>облыстық бюджетте бекітілген сомалар шегінде облыстың жергiлiктi атқарушы органның борышына қызмет көрсету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39"/>
        <w:gridCol w:w="1201"/>
        <w:gridCol w:w="59"/>
        <w:gridCol w:w="1086"/>
        <w:gridCol w:w="56"/>
        <w:gridCol w:w="1220"/>
        <w:gridCol w:w="1134"/>
        <w:gridCol w:w="992"/>
        <w:gridCol w:w="1134"/>
      </w:tblGrid>
      <w:tr w:rsidR="00E621BB" w:rsidRPr="00D64BD9" w:rsidTr="00E621BB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69" w:type="dxa"/>
            <w:gridSpan w:val="3"/>
            <w:vMerge w:val="restart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056" w:type="dxa"/>
            <w:vMerge w:val="restart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gridSpan w:val="2"/>
            <w:vMerge w:val="restart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215" w:type="dxa"/>
            <w:gridSpan w:val="3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E621BB" w:rsidRPr="00D64BD9" w:rsidTr="00E621BB">
        <w:trPr>
          <w:trHeight w:val="313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Merge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:rsidR="00E621BB" w:rsidRPr="00D64BD9" w:rsidRDefault="00E621BB" w:rsidP="00E621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Merge/>
            <w:vAlign w:val="center"/>
            <w:hideMark/>
          </w:tcPr>
          <w:p w:rsidR="00E621BB" w:rsidRPr="00D64BD9" w:rsidRDefault="00E621BB" w:rsidP="00E621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962" w:type="dxa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089" w:type="dxa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E621BB" w:rsidRPr="00D64BD9" w:rsidTr="00E621BB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Инвестор алдындағы облыстың жергілікті атқарушы органның</w:t>
            </w: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борышына қызмет көрсе</w:t>
            </w: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 бойынша орындалған қарыздардың саны</w:t>
            </w:r>
          </w:p>
        </w:tc>
        <w:tc>
          <w:tcPr>
            <w:tcW w:w="1269" w:type="dxa"/>
            <w:gridSpan w:val="3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056" w:type="dxa"/>
            <w:vAlign w:val="center"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46" w:type="dxa"/>
            <w:gridSpan w:val="2"/>
            <w:vAlign w:val="center"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2" w:type="dxa"/>
            <w:vAlign w:val="center"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1BB" w:rsidRPr="00D64BD9" w:rsidTr="00E621BB">
        <w:trPr>
          <w:trHeight w:val="770"/>
          <w:tblCellSpacing w:w="15" w:type="dxa"/>
        </w:trPr>
        <w:tc>
          <w:tcPr>
            <w:tcW w:w="2909" w:type="dxa"/>
            <w:gridSpan w:val="2"/>
            <w:vMerge w:val="restart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71" w:type="dxa"/>
            <w:gridSpan w:val="3"/>
            <w:vMerge w:val="restart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90" w:type="dxa"/>
            <w:vMerge w:val="restart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215" w:type="dxa"/>
            <w:gridSpan w:val="3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E621BB" w:rsidRPr="00D64BD9" w:rsidTr="00E621BB">
        <w:trPr>
          <w:trHeight w:val="214"/>
          <w:tblCellSpacing w:w="15" w:type="dxa"/>
        </w:trPr>
        <w:tc>
          <w:tcPr>
            <w:tcW w:w="2909" w:type="dxa"/>
            <w:gridSpan w:val="2"/>
            <w:vMerge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vMerge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962" w:type="dxa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089" w:type="dxa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E621BB" w:rsidRPr="00D64BD9" w:rsidTr="00E621BB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Жергілікті атқарушы органдардың борышына қызмет көрсету</w:t>
            </w: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1" w:type="dxa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171" w:type="dxa"/>
            <w:gridSpan w:val="3"/>
            <w:vAlign w:val="center"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29 272,5</w:t>
            </w:r>
          </w:p>
        </w:tc>
        <w:tc>
          <w:tcPr>
            <w:tcW w:w="1190" w:type="dxa"/>
            <w:vAlign w:val="center"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183 851</w:t>
            </w:r>
          </w:p>
        </w:tc>
        <w:tc>
          <w:tcPr>
            <w:tcW w:w="1104" w:type="dxa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305 296</w:t>
            </w:r>
          </w:p>
        </w:tc>
        <w:tc>
          <w:tcPr>
            <w:tcW w:w="962" w:type="dxa"/>
            <w:vAlign w:val="center"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1BB" w:rsidRPr="00D64BD9" w:rsidTr="00E621BB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Жалпы </w:t>
            </w:r>
            <w:r w:rsidRPr="00D64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D64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E621BB" w:rsidRPr="00D64BD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71" w:type="dxa"/>
            <w:gridSpan w:val="3"/>
            <w:vAlign w:val="center"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29 272,5</w:t>
            </w:r>
          </w:p>
        </w:tc>
        <w:tc>
          <w:tcPr>
            <w:tcW w:w="1190" w:type="dxa"/>
            <w:vAlign w:val="center"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183 851</w:t>
            </w:r>
          </w:p>
        </w:tc>
        <w:tc>
          <w:tcPr>
            <w:tcW w:w="1104" w:type="dxa"/>
            <w:vAlign w:val="center"/>
            <w:hideMark/>
          </w:tcPr>
          <w:p w:rsidR="00E621BB" w:rsidRPr="00D64BD9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4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305 296</w:t>
            </w:r>
          </w:p>
        </w:tc>
        <w:tc>
          <w:tcPr>
            <w:tcW w:w="962" w:type="dxa"/>
            <w:vAlign w:val="center"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E621BB" w:rsidRPr="00D64BD9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21BB" w:rsidRPr="00230816" w:rsidRDefault="00E621BB" w:rsidP="00E621B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621BB" w:rsidRPr="008F4EAD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 xml:space="preserve">Бюджеттік бағдарламаларды   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E621BB" w:rsidRPr="008F4EAD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>нысан</w:t>
      </w:r>
    </w:p>
    <w:p w:rsidR="00E621BB" w:rsidRPr="008F4EAD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20__ ж. «__» _________ №    </w:t>
      </w:r>
    </w:p>
    <w:p w:rsidR="00E621BB" w:rsidRPr="008F4EAD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21</w:t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-202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3</w:t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E621BB" w:rsidRPr="008F4EAD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8F4EAD">
        <w:rPr>
          <w:rFonts w:ascii="Times New Roman" w:hAnsi="Times New Roman"/>
          <w:sz w:val="24"/>
          <w:szCs w:val="24"/>
          <w:u w:val="single"/>
          <w:lang w:val="kk-KZ"/>
        </w:rPr>
        <w:t>007 «Субвенциялар»</w:t>
      </w:r>
    </w:p>
    <w:p w:rsidR="00E621BB" w:rsidRPr="008F4EAD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>Бюджеттiк бағдарламаның басшысы: басқарма басшысының орынбасары Есенгалиев Н.М.</w:t>
      </w:r>
    </w:p>
    <w:p w:rsidR="00E621BB" w:rsidRPr="00590466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45-бабының 2,4-тармақтары;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Батыс Қазақстан облыстық мәслихатының «Облыстық және аудандық (қалалық) бюджеттер арасындағы 20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Pr="008F4EAD">
        <w:rPr>
          <w:rFonts w:ascii="Times New Roman" w:hAnsi="Times New Roman"/>
          <w:sz w:val="24"/>
          <w:szCs w:val="24"/>
          <w:lang w:val="kk-KZ"/>
        </w:rPr>
        <w:t>-20</w:t>
      </w:r>
      <w:r>
        <w:rPr>
          <w:rFonts w:ascii="Times New Roman" w:hAnsi="Times New Roman"/>
          <w:sz w:val="24"/>
          <w:szCs w:val="24"/>
          <w:lang w:val="kk-KZ"/>
        </w:rPr>
        <w:t>22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 жылдарға арналған жалпы сипаттағы трансферттердің көлемдерін белгілеу туралы» 201</w:t>
      </w:r>
      <w:r>
        <w:rPr>
          <w:rFonts w:ascii="Times New Roman" w:hAnsi="Times New Roman"/>
          <w:sz w:val="24"/>
          <w:szCs w:val="24"/>
          <w:lang w:val="kk-KZ"/>
        </w:rPr>
        <w:t>9 жылғы 13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 желтоқсандағы №</w:t>
      </w:r>
      <w:r>
        <w:rPr>
          <w:rFonts w:ascii="Times New Roman" w:hAnsi="Times New Roman"/>
          <w:sz w:val="24"/>
          <w:szCs w:val="24"/>
          <w:lang w:val="kk-KZ"/>
        </w:rPr>
        <w:t>32-2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  шешімі;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«Батыс Қазақстан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облыстық мәслихатының 2020 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15 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>желтоқсандағы №</w:t>
      </w:r>
      <w:r>
        <w:rPr>
          <w:rFonts w:ascii="Times New Roman" w:hAnsi="Times New Roman" w:cs="Times New Roman"/>
          <w:sz w:val="24"/>
          <w:szCs w:val="24"/>
          <w:lang w:val="kk-KZ"/>
        </w:rPr>
        <w:t>40-2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2021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жылдарға арналған облыстық бюджет туралы» шешімі</w:t>
      </w:r>
      <w:r w:rsidRPr="008F4EAD">
        <w:rPr>
          <w:rFonts w:ascii="Times New Roman" w:hAnsi="Times New Roman"/>
          <w:sz w:val="24"/>
          <w:szCs w:val="24"/>
          <w:lang w:val="kk-KZ"/>
        </w:rPr>
        <w:t>; 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</w:t>
      </w:r>
      <w:r w:rsidRPr="00405BAC">
        <w:rPr>
          <w:rFonts w:ascii="Times New Roman" w:hAnsi="Times New Roman"/>
          <w:sz w:val="24"/>
          <w:szCs w:val="24"/>
          <w:lang w:val="kk-KZ"/>
        </w:rPr>
        <w:t xml:space="preserve"> №</w:t>
      </w:r>
      <w:r>
        <w:rPr>
          <w:rFonts w:ascii="Times New Roman" w:hAnsi="Times New Roman"/>
          <w:sz w:val="24"/>
          <w:szCs w:val="24"/>
          <w:lang w:val="kk-KZ"/>
        </w:rPr>
        <w:t>245</w:t>
      </w:r>
      <w:r w:rsidRPr="00405BAC">
        <w:rPr>
          <w:rFonts w:ascii="Times New Roman" w:hAnsi="Times New Roman"/>
          <w:sz w:val="24"/>
          <w:szCs w:val="24"/>
          <w:lang w:val="kk-KZ"/>
        </w:rPr>
        <w:t xml:space="preserve"> қаулысы 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Бюджеттiк бағдарламаның түрі: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трансфертерді және бюджеттік субсидияларды беру 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мазмұнына қарай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жеке бюджеттік бағдарлама 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br/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мақсаты: әкімшілік-аумақтық бірліктерінің бюджеттік қамтамасыз етілу деңгейлерін теңестіру үшін төмен тұрған бюджеттерге облыстық бюджеттен бюджеттік субвенцияларын аударуды қамтамасыз ету 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түпкілікті нәтиже</w:t>
      </w:r>
      <w:r>
        <w:rPr>
          <w:rFonts w:ascii="Times New Roman" w:hAnsi="Times New Roman"/>
          <w:sz w:val="24"/>
          <w:szCs w:val="24"/>
          <w:lang w:val="kk-KZ"/>
        </w:rPr>
        <w:t>лері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3F311E">
        <w:rPr>
          <w:rFonts w:ascii="Times New Roman" w:hAnsi="Times New Roman"/>
          <w:sz w:val="24"/>
          <w:szCs w:val="24"/>
          <w:lang w:val="kk-KZ"/>
        </w:rPr>
        <w:t>жалпы сипаттағы трансферттердің көлемі және жоспарлы кезеңге арналған облыстық бюджет туралы облыстық мәслихаттың шешімдеріне сәйкес төмен тұрған бюджеттерге облыстық бюджеттен бюджеттік субвенцияларын толық көлемінде және уақтылы аудару: 20</w:t>
      </w:r>
      <w:r>
        <w:rPr>
          <w:rFonts w:ascii="Times New Roman" w:hAnsi="Times New Roman"/>
          <w:sz w:val="24"/>
          <w:szCs w:val="24"/>
          <w:lang w:val="kk-KZ"/>
        </w:rPr>
        <w:t>21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– 100%, 20</w:t>
      </w:r>
      <w:r>
        <w:rPr>
          <w:rFonts w:ascii="Times New Roman" w:hAnsi="Times New Roman"/>
          <w:sz w:val="24"/>
          <w:szCs w:val="24"/>
          <w:lang w:val="kk-KZ"/>
        </w:rPr>
        <w:t>22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-100%, 20</w:t>
      </w:r>
      <w:r>
        <w:rPr>
          <w:rFonts w:ascii="Times New Roman" w:hAnsi="Times New Roman"/>
          <w:sz w:val="24"/>
          <w:szCs w:val="24"/>
          <w:lang w:val="kk-KZ"/>
        </w:rPr>
        <w:t>23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-100%.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Бюджеттiк бағдарламаның сипаттамасы (негіздемесі): облыстық бюджетте бекітілген сомалар шегінде облыстық бюджеттен төменгі тұрған бюджеттерге берілетін трансферттер</w:t>
      </w:r>
    </w:p>
    <w:p w:rsidR="00E621BB" w:rsidRPr="00405BAC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7"/>
          <w:lang w:val="kk-KZ"/>
        </w:rPr>
      </w:pPr>
      <w:r w:rsidRPr="00405BAC">
        <w:rPr>
          <w:rFonts w:ascii="Times New Roman" w:hAnsi="Times New Roman"/>
          <w:b/>
          <w:bCs/>
          <w:sz w:val="24"/>
          <w:szCs w:val="27"/>
          <w:lang w:val="kk-KZ"/>
        </w:rPr>
        <w:t>Бюджеттік бағдарлама бойынша шығыстар, барлығы</w:t>
      </w:r>
    </w:p>
    <w:tbl>
      <w:tblPr>
        <w:tblW w:w="1030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30"/>
        <w:gridCol w:w="1199"/>
        <w:gridCol w:w="42"/>
        <w:gridCol w:w="1157"/>
        <w:gridCol w:w="35"/>
        <w:gridCol w:w="1330"/>
        <w:gridCol w:w="30"/>
        <w:gridCol w:w="1110"/>
        <w:gridCol w:w="1131"/>
        <w:gridCol w:w="1272"/>
        <w:gridCol w:w="50"/>
      </w:tblGrid>
      <w:tr w:rsidR="00E621BB" w:rsidRPr="009B22FF" w:rsidTr="00E621BB">
        <w:trPr>
          <w:trHeight w:val="770"/>
          <w:tblCellSpacing w:w="15" w:type="dxa"/>
        </w:trPr>
        <w:tc>
          <w:tcPr>
            <w:tcW w:w="2906" w:type="dxa"/>
            <w:gridSpan w:val="2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Бюджеттік бағдарлама бойынша шығыстар</w:t>
            </w:r>
          </w:p>
        </w:tc>
        <w:tc>
          <w:tcPr>
            <w:tcW w:w="1169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9" w:type="dxa"/>
            <w:gridSpan w:val="2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335" w:type="dxa"/>
            <w:gridSpan w:val="2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3548" w:type="dxa"/>
            <w:gridSpan w:val="5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E621BB" w:rsidRPr="009B22FF" w:rsidTr="00E621BB">
        <w:trPr>
          <w:trHeight w:val="214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9" w:type="dxa"/>
            <w:gridSpan w:val="2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5" w:type="dxa"/>
            <w:gridSpan w:val="2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0" w:type="dxa"/>
            <w:gridSpan w:val="2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101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7" w:type="dxa"/>
            <w:gridSpan w:val="2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E621BB" w:rsidRPr="009B22FF" w:rsidTr="00E621BB">
        <w:trPr>
          <w:tblCellSpacing w:w="15" w:type="dxa"/>
        </w:trPr>
        <w:tc>
          <w:tcPr>
            <w:tcW w:w="2906" w:type="dxa"/>
            <w:gridSpan w:val="2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«Субвенци</w:t>
            </w:r>
            <w:r w:rsidRPr="009B22FF">
              <w:rPr>
                <w:rFonts w:ascii="Times New Roman" w:hAnsi="Times New Roman"/>
                <w:lang w:val="kk-KZ"/>
              </w:rPr>
              <w:t>ялар</w:t>
            </w:r>
            <w:r w:rsidRPr="009B22FF">
              <w:rPr>
                <w:rFonts w:ascii="Times New Roman" w:hAnsi="Times New Roman"/>
              </w:rPr>
              <w:t>»</w:t>
            </w:r>
          </w:p>
        </w:tc>
        <w:tc>
          <w:tcPr>
            <w:tcW w:w="1169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69" w:type="dxa"/>
            <w:gridSpan w:val="2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  <w:lang w:val="kk-KZ"/>
              </w:rPr>
              <w:t>36</w:t>
            </w:r>
            <w:r w:rsidRPr="009B22FF">
              <w:rPr>
                <w:rFonts w:ascii="Times New Roman" w:hAnsi="Times New Roman"/>
              </w:rPr>
              <w:t xml:space="preserve"> 868 120</w:t>
            </w:r>
          </w:p>
        </w:tc>
        <w:tc>
          <w:tcPr>
            <w:tcW w:w="1335" w:type="dxa"/>
            <w:gridSpan w:val="2"/>
            <w:vAlign w:val="center"/>
            <w:hideMark/>
          </w:tcPr>
          <w:p w:rsidR="00E621BB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47 914</w:t>
            </w:r>
            <w:r>
              <w:rPr>
                <w:rFonts w:ascii="Times New Roman" w:hAnsi="Times New Roman"/>
              </w:rPr>
              <w:t xml:space="preserve"> 192</w:t>
            </w:r>
          </w:p>
        </w:tc>
        <w:tc>
          <w:tcPr>
            <w:tcW w:w="1110" w:type="dxa"/>
            <w:gridSpan w:val="2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47 835</w:t>
            </w:r>
            <w:r w:rsidRPr="00F0714E">
              <w:rPr>
                <w:rFonts w:ascii="Times New Roman" w:hAnsi="Times New Roman"/>
              </w:rPr>
              <w:t xml:space="preserve"> 149</w:t>
            </w:r>
          </w:p>
        </w:tc>
        <w:tc>
          <w:tcPr>
            <w:tcW w:w="1101" w:type="dxa"/>
            <w:vAlign w:val="center"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48 410</w:t>
            </w:r>
            <w:r w:rsidRPr="00F0714E">
              <w:rPr>
                <w:rFonts w:ascii="Times New Roman" w:hAnsi="Times New Roman"/>
              </w:rPr>
              <w:t xml:space="preserve"> 681</w:t>
            </w:r>
          </w:p>
        </w:tc>
        <w:tc>
          <w:tcPr>
            <w:tcW w:w="1277" w:type="dxa"/>
            <w:gridSpan w:val="2"/>
            <w:vAlign w:val="center"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49 795</w:t>
            </w:r>
            <w:r w:rsidRPr="00F0714E">
              <w:rPr>
                <w:rFonts w:ascii="Times New Roman" w:hAnsi="Times New Roman"/>
              </w:rPr>
              <w:t xml:space="preserve"> </w:t>
            </w:r>
            <w:r w:rsidRPr="00F0714E">
              <w:rPr>
                <w:rFonts w:ascii="Times New Roman" w:hAnsi="Times New Roman"/>
                <w:lang w:val="kk-KZ"/>
              </w:rPr>
              <w:t>826</w:t>
            </w:r>
          </w:p>
        </w:tc>
      </w:tr>
      <w:tr w:rsidR="00E621BB" w:rsidRPr="009B22FF" w:rsidTr="00E621BB">
        <w:trPr>
          <w:tblCellSpacing w:w="15" w:type="dxa"/>
        </w:trPr>
        <w:tc>
          <w:tcPr>
            <w:tcW w:w="2906" w:type="dxa"/>
            <w:gridSpan w:val="2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Жалпы бюджеттік бағдарлама бойынша шығыстар</w:t>
            </w:r>
          </w:p>
        </w:tc>
        <w:tc>
          <w:tcPr>
            <w:tcW w:w="1169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69" w:type="dxa"/>
            <w:gridSpan w:val="2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36 868 120</w:t>
            </w:r>
          </w:p>
        </w:tc>
        <w:tc>
          <w:tcPr>
            <w:tcW w:w="1335" w:type="dxa"/>
            <w:gridSpan w:val="2"/>
            <w:vAlign w:val="center"/>
            <w:hideMark/>
          </w:tcPr>
          <w:p w:rsidR="00E621BB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47 914 192</w:t>
            </w:r>
          </w:p>
        </w:tc>
        <w:tc>
          <w:tcPr>
            <w:tcW w:w="1110" w:type="dxa"/>
            <w:gridSpan w:val="2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47 835 149</w:t>
            </w:r>
          </w:p>
        </w:tc>
        <w:tc>
          <w:tcPr>
            <w:tcW w:w="1101" w:type="dxa"/>
            <w:vAlign w:val="center"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48 410 681</w:t>
            </w:r>
          </w:p>
        </w:tc>
        <w:tc>
          <w:tcPr>
            <w:tcW w:w="1277" w:type="dxa"/>
            <w:gridSpan w:val="2"/>
            <w:vAlign w:val="center"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4</w:t>
            </w:r>
            <w:r w:rsidRPr="00F0714E">
              <w:rPr>
                <w:rFonts w:ascii="Times New Roman" w:hAnsi="Times New Roman"/>
                <w:b/>
                <w:lang w:val="kk-KZ"/>
              </w:rPr>
              <w:t>9</w:t>
            </w:r>
            <w:r w:rsidRPr="00F0714E">
              <w:rPr>
                <w:rFonts w:ascii="Times New Roman" w:hAnsi="Times New Roman"/>
                <w:b/>
              </w:rPr>
              <w:t> </w:t>
            </w:r>
            <w:r w:rsidRPr="00F0714E">
              <w:rPr>
                <w:rFonts w:ascii="Times New Roman" w:hAnsi="Times New Roman"/>
                <w:b/>
                <w:lang w:val="kk-KZ"/>
              </w:rPr>
              <w:t>795</w:t>
            </w:r>
            <w:r w:rsidRPr="00F0714E">
              <w:rPr>
                <w:rFonts w:ascii="Times New Roman" w:hAnsi="Times New Roman"/>
                <w:b/>
              </w:rPr>
              <w:t xml:space="preserve"> </w:t>
            </w:r>
            <w:r w:rsidRPr="00F0714E">
              <w:rPr>
                <w:rFonts w:ascii="Times New Roman" w:hAnsi="Times New Roman"/>
                <w:b/>
                <w:lang w:val="kk-KZ"/>
              </w:rPr>
              <w:t>826</w:t>
            </w:r>
          </w:p>
        </w:tc>
      </w:tr>
      <w:tr w:rsidR="00E621BB" w:rsidRPr="009B22FF" w:rsidTr="00E621BB">
        <w:trPr>
          <w:gridAfter w:val="1"/>
          <w:wAfter w:w="5" w:type="dxa"/>
          <w:trHeight w:val="555"/>
          <w:tblCellSpacing w:w="15" w:type="dxa"/>
        </w:trPr>
        <w:tc>
          <w:tcPr>
            <w:tcW w:w="2876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41" w:type="dxa"/>
            <w:gridSpan w:val="3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gridSpan w:val="2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330" w:type="dxa"/>
            <w:gridSpan w:val="2"/>
            <w:vMerge w:val="restart"/>
            <w:vAlign w:val="center"/>
            <w:hideMark/>
          </w:tcPr>
          <w:p w:rsidR="00E621BB" w:rsidRPr="00F0714E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3483" w:type="dxa"/>
            <w:gridSpan w:val="3"/>
            <w:vAlign w:val="center"/>
            <w:hideMark/>
          </w:tcPr>
          <w:p w:rsidR="00E621BB" w:rsidRPr="00F0714E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Жоспарлы кезең</w:t>
            </w:r>
          </w:p>
        </w:tc>
      </w:tr>
      <w:tr w:rsidR="00E621BB" w:rsidRPr="009B22FF" w:rsidTr="00E621BB">
        <w:trPr>
          <w:gridAfter w:val="1"/>
          <w:wAfter w:w="5" w:type="dxa"/>
          <w:trHeight w:val="31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  <w:vMerge/>
            <w:vAlign w:val="center"/>
            <w:hideMark/>
          </w:tcPr>
          <w:p w:rsidR="00E621BB" w:rsidRPr="009B22FF" w:rsidRDefault="00E621BB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330" w:type="dxa"/>
            <w:gridSpan w:val="2"/>
            <w:vMerge/>
            <w:vAlign w:val="center"/>
            <w:hideMark/>
          </w:tcPr>
          <w:p w:rsidR="00E621BB" w:rsidRPr="00F0714E" w:rsidRDefault="00E621BB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0714E">
              <w:rPr>
                <w:rFonts w:ascii="Times New Roman" w:hAnsi="Times New Roman" w:cs="Times New Roman"/>
                <w:lang w:val="kk-KZ"/>
              </w:rPr>
              <w:t>2021</w:t>
            </w:r>
          </w:p>
        </w:tc>
        <w:tc>
          <w:tcPr>
            <w:tcW w:w="1101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0714E">
              <w:rPr>
                <w:rFonts w:ascii="Times New Roman" w:hAnsi="Times New Roman" w:cs="Times New Roman"/>
                <w:lang w:val="kk-KZ"/>
              </w:rPr>
              <w:t>2022</w:t>
            </w:r>
          </w:p>
        </w:tc>
        <w:tc>
          <w:tcPr>
            <w:tcW w:w="1242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0714E">
              <w:rPr>
                <w:rFonts w:ascii="Times New Roman" w:hAnsi="Times New Roman" w:cs="Times New Roman"/>
                <w:lang w:val="kk-KZ"/>
              </w:rPr>
              <w:t>2023</w:t>
            </w:r>
          </w:p>
        </w:tc>
      </w:tr>
      <w:tr w:rsidR="00E621BB" w:rsidRPr="009B22FF" w:rsidTr="00E621BB">
        <w:trPr>
          <w:gridAfter w:val="1"/>
          <w:wAfter w:w="5" w:type="dxa"/>
          <w:tblCellSpacing w:w="15" w:type="dxa"/>
        </w:trPr>
        <w:tc>
          <w:tcPr>
            <w:tcW w:w="2876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  <w:r w:rsidRPr="009B22FF">
              <w:rPr>
                <w:rFonts w:ascii="Times New Roman" w:hAnsi="Times New Roman"/>
              </w:rPr>
              <w:t>төмен тұрған бюджеттерге облыстық бюджеттен бюджеттік субвенцияларын аудару</w:t>
            </w:r>
          </w:p>
        </w:tc>
        <w:tc>
          <w:tcPr>
            <w:tcW w:w="1241" w:type="dxa"/>
            <w:gridSpan w:val="3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бірлік</w:t>
            </w:r>
          </w:p>
        </w:tc>
        <w:tc>
          <w:tcPr>
            <w:tcW w:w="1162" w:type="dxa"/>
            <w:gridSpan w:val="2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11</w:t>
            </w:r>
          </w:p>
        </w:tc>
        <w:tc>
          <w:tcPr>
            <w:tcW w:w="1330" w:type="dxa"/>
            <w:gridSpan w:val="2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11</w:t>
            </w:r>
          </w:p>
        </w:tc>
        <w:tc>
          <w:tcPr>
            <w:tcW w:w="1080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11</w:t>
            </w:r>
          </w:p>
        </w:tc>
        <w:tc>
          <w:tcPr>
            <w:tcW w:w="1101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11</w:t>
            </w:r>
          </w:p>
        </w:tc>
        <w:tc>
          <w:tcPr>
            <w:tcW w:w="1242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11</w:t>
            </w:r>
          </w:p>
        </w:tc>
      </w:tr>
    </w:tbl>
    <w:p w:rsidR="00E621BB" w:rsidRPr="00405BAC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621BB" w:rsidRPr="00405BAC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621BB" w:rsidRPr="00F0714E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7790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</w:t>
      </w:r>
      <w:r w:rsidRPr="00F30B6A">
        <w:rPr>
          <w:rFonts w:ascii="Times New Roman" w:hAnsi="Times New Roman"/>
          <w:b/>
          <w:bCs/>
          <w:sz w:val="24"/>
          <w:szCs w:val="27"/>
          <w:lang w:val="kk-KZ"/>
        </w:rPr>
        <w:t>мен атауы</w:t>
      </w:r>
      <w:r w:rsidRPr="00F0714E">
        <w:rPr>
          <w:rFonts w:ascii="Times New Roman" w:hAnsi="Times New Roman"/>
          <w:b/>
          <w:bCs/>
          <w:sz w:val="24"/>
          <w:szCs w:val="27"/>
          <w:lang w:val="kk-KZ"/>
        </w:rPr>
        <w:t xml:space="preserve">: </w:t>
      </w:r>
      <w:r w:rsidRPr="00F0714E">
        <w:rPr>
          <w:rFonts w:ascii="Times New Roman" w:hAnsi="Times New Roman"/>
          <w:sz w:val="24"/>
          <w:szCs w:val="24"/>
          <w:u w:val="single"/>
          <w:lang w:val="kk-KZ"/>
        </w:rPr>
        <w:t>040 ««Облыстық бюджеттен түсетін субвенциялар»</w:t>
      </w:r>
      <w:r w:rsidRPr="00F0714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621BB" w:rsidRPr="00F0714E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F0714E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F0714E">
        <w:rPr>
          <w:rFonts w:ascii="Times New Roman" w:hAnsi="Times New Roman"/>
          <w:sz w:val="24"/>
          <w:szCs w:val="24"/>
          <w:u w:val="single"/>
          <w:lang w:val="kk-KZ"/>
        </w:rPr>
        <w:t xml:space="preserve">  </w:t>
      </w:r>
    </w:p>
    <w:p w:rsidR="00E621BB" w:rsidRPr="00F0714E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F0714E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F0714E">
        <w:rPr>
          <w:rFonts w:ascii="Times New Roman" w:hAnsi="Times New Roman"/>
          <w:sz w:val="24"/>
          <w:szCs w:val="24"/>
          <w:u w:val="single"/>
          <w:lang w:val="kk-KZ"/>
        </w:rPr>
        <w:t xml:space="preserve">трансферттерді және бюджеттік субсидияларды беру  </w:t>
      </w:r>
    </w:p>
    <w:p w:rsidR="00E621BB" w:rsidRPr="00F0714E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F0714E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F0714E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F0714E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714E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F0714E">
        <w:rPr>
          <w:rFonts w:ascii="Times New Roman" w:hAnsi="Times New Roman"/>
          <w:sz w:val="24"/>
          <w:szCs w:val="24"/>
          <w:lang w:val="kk-KZ"/>
        </w:rPr>
        <w:t xml:space="preserve">облыстық бюджетте бекітілген сомалар шегінде облыстық бюджеттен төменгі тұрған бюджеттерге берілетін трансферттер </w:t>
      </w:r>
    </w:p>
    <w:p w:rsidR="00E621BB" w:rsidRPr="00F0714E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21BB" w:rsidRPr="00F0714E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1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1324"/>
        <w:gridCol w:w="1192"/>
        <w:gridCol w:w="1170"/>
        <w:gridCol w:w="1134"/>
        <w:gridCol w:w="1134"/>
        <w:gridCol w:w="1276"/>
      </w:tblGrid>
      <w:tr w:rsidR="00E621BB" w:rsidRPr="00F0714E" w:rsidTr="00E621BB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E621BB" w:rsidRPr="00F0714E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vMerge w:val="restart"/>
            <w:vAlign w:val="center"/>
            <w:hideMark/>
          </w:tcPr>
          <w:p w:rsidR="00E621BB" w:rsidRPr="00F0714E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E621BB" w:rsidRPr="00F0714E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E621BB" w:rsidRPr="00F0714E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499" w:type="dxa"/>
            <w:gridSpan w:val="3"/>
            <w:vAlign w:val="center"/>
            <w:hideMark/>
          </w:tcPr>
          <w:p w:rsidR="00E621BB" w:rsidRPr="00F0714E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E621BB" w:rsidRPr="00F0714E" w:rsidTr="00E621BB">
        <w:trPr>
          <w:trHeight w:val="313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E621BB" w:rsidRPr="00F0714E" w:rsidRDefault="00E621BB" w:rsidP="00E621BB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E621BB" w:rsidRPr="00F0714E" w:rsidRDefault="00E621BB" w:rsidP="00E621BB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0714E">
              <w:rPr>
                <w:rFonts w:ascii="Times New Roman" w:hAnsi="Times New Roman" w:cs="Times New Roman"/>
                <w:lang w:val="kk-KZ"/>
              </w:rPr>
              <w:t>2021</w:t>
            </w:r>
          </w:p>
        </w:tc>
        <w:tc>
          <w:tcPr>
            <w:tcW w:w="1104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0714E">
              <w:rPr>
                <w:rFonts w:ascii="Times New Roman" w:hAnsi="Times New Roman" w:cs="Times New Roman"/>
                <w:lang w:val="kk-KZ"/>
              </w:rPr>
              <w:t>2022</w:t>
            </w:r>
          </w:p>
        </w:tc>
        <w:tc>
          <w:tcPr>
            <w:tcW w:w="1231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0714E">
              <w:rPr>
                <w:rFonts w:ascii="Times New Roman" w:hAnsi="Times New Roman" w:cs="Times New Roman"/>
                <w:lang w:val="kk-KZ"/>
              </w:rPr>
              <w:t>2023</w:t>
            </w:r>
          </w:p>
        </w:tc>
      </w:tr>
      <w:tr w:rsidR="00E621BB" w:rsidRPr="00F0714E" w:rsidTr="00E621BB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E621BB" w:rsidRPr="00F0714E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  <w:r w:rsidRPr="00F0714E">
              <w:rPr>
                <w:rFonts w:ascii="Times New Roman" w:hAnsi="Times New Roman"/>
              </w:rPr>
              <w:t xml:space="preserve">төмен тұрған бюджеттерге облыстық бюджеттен </w:t>
            </w:r>
            <w:r w:rsidRPr="00F0714E">
              <w:rPr>
                <w:rFonts w:ascii="Times New Roman" w:hAnsi="Times New Roman"/>
                <w:lang w:val="kk-KZ"/>
              </w:rPr>
              <w:t xml:space="preserve">түсетін </w:t>
            </w:r>
            <w:r w:rsidRPr="00F0714E">
              <w:rPr>
                <w:rFonts w:ascii="Times New Roman" w:hAnsi="Times New Roman"/>
              </w:rPr>
              <w:t>бюджеттік субвенцияларын аудару</w:t>
            </w:r>
          </w:p>
        </w:tc>
        <w:tc>
          <w:tcPr>
            <w:tcW w:w="1294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11</w:t>
            </w:r>
          </w:p>
        </w:tc>
        <w:tc>
          <w:tcPr>
            <w:tcW w:w="1104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11</w:t>
            </w:r>
          </w:p>
        </w:tc>
        <w:tc>
          <w:tcPr>
            <w:tcW w:w="1104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11</w:t>
            </w:r>
          </w:p>
        </w:tc>
        <w:tc>
          <w:tcPr>
            <w:tcW w:w="1231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11</w:t>
            </w:r>
          </w:p>
        </w:tc>
      </w:tr>
    </w:tbl>
    <w:p w:rsidR="00E621BB" w:rsidRPr="00F0714E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1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1196"/>
        <w:gridCol w:w="1234"/>
        <w:gridCol w:w="1170"/>
        <w:gridCol w:w="1134"/>
        <w:gridCol w:w="1134"/>
        <w:gridCol w:w="1276"/>
      </w:tblGrid>
      <w:tr w:rsidR="00E621BB" w:rsidRPr="00F0714E" w:rsidTr="00E621BB">
        <w:trPr>
          <w:trHeight w:val="555"/>
          <w:tblCellSpacing w:w="15" w:type="dxa"/>
        </w:trPr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F0714E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14E">
              <w:rPr>
                <w:rFonts w:ascii="Times New Roman" w:hAnsi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F0714E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F0714E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F0714E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F0714E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E621BB" w:rsidRPr="00F0714E" w:rsidTr="00E621BB">
        <w:trPr>
          <w:trHeight w:val="214"/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0714E">
              <w:rPr>
                <w:rFonts w:ascii="Times New Roman" w:hAnsi="Times New Roman" w:cs="Times New Roman"/>
                <w:lang w:val="kk-KZ"/>
              </w:rPr>
              <w:t>2021</w:t>
            </w:r>
          </w:p>
        </w:tc>
        <w:tc>
          <w:tcPr>
            <w:tcW w:w="1104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0714E">
              <w:rPr>
                <w:rFonts w:ascii="Times New Roman" w:hAnsi="Times New Roman" w:cs="Times New Roman"/>
                <w:lang w:val="kk-KZ"/>
              </w:rPr>
              <w:t>2022</w:t>
            </w:r>
          </w:p>
        </w:tc>
        <w:tc>
          <w:tcPr>
            <w:tcW w:w="1231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0714E">
              <w:rPr>
                <w:rFonts w:ascii="Times New Roman" w:hAnsi="Times New Roman" w:cs="Times New Roman"/>
                <w:lang w:val="kk-KZ"/>
              </w:rPr>
              <w:t>2023</w:t>
            </w:r>
          </w:p>
        </w:tc>
      </w:tr>
      <w:tr w:rsidR="00E621BB" w:rsidRPr="00F0714E" w:rsidTr="00E621BB">
        <w:trPr>
          <w:tblCellSpacing w:w="15" w:type="dxa"/>
        </w:trPr>
        <w:tc>
          <w:tcPr>
            <w:tcW w:w="2931" w:type="dxa"/>
            <w:vAlign w:val="center"/>
            <w:hideMark/>
          </w:tcPr>
          <w:p w:rsidR="00E621BB" w:rsidRPr="00F0714E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«</w:t>
            </w:r>
            <w:r w:rsidRPr="00F0714E">
              <w:rPr>
                <w:rFonts w:ascii="Times New Roman" w:hAnsi="Times New Roman"/>
                <w:lang w:val="kk-KZ"/>
              </w:rPr>
              <w:t>Облыстық бюджеттен түсетін субвенциялар</w:t>
            </w:r>
            <w:r w:rsidRPr="00F0714E">
              <w:rPr>
                <w:rFonts w:ascii="Times New Roman" w:hAnsi="Times New Roman"/>
              </w:rPr>
              <w:t>»</w:t>
            </w:r>
          </w:p>
        </w:tc>
        <w:tc>
          <w:tcPr>
            <w:tcW w:w="1166" w:type="dxa"/>
            <w:vAlign w:val="center"/>
            <w:hideMark/>
          </w:tcPr>
          <w:p w:rsidR="00E621BB" w:rsidRPr="00F0714E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204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36</w:t>
            </w:r>
            <w:r w:rsidRPr="00F0714E">
              <w:rPr>
                <w:rFonts w:ascii="Times New Roman" w:hAnsi="Times New Roman"/>
              </w:rPr>
              <w:t xml:space="preserve"> 868 120</w:t>
            </w:r>
          </w:p>
        </w:tc>
        <w:tc>
          <w:tcPr>
            <w:tcW w:w="1140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47 914</w:t>
            </w:r>
            <w:r w:rsidRPr="00F0714E">
              <w:rPr>
                <w:rFonts w:ascii="Times New Roman" w:hAnsi="Times New Roman"/>
              </w:rPr>
              <w:t xml:space="preserve"> 192</w:t>
            </w:r>
          </w:p>
        </w:tc>
        <w:tc>
          <w:tcPr>
            <w:tcW w:w="1104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47 835</w:t>
            </w:r>
            <w:r w:rsidRPr="00F0714E">
              <w:rPr>
                <w:rFonts w:ascii="Times New Roman" w:hAnsi="Times New Roman"/>
              </w:rPr>
              <w:t xml:space="preserve"> 149</w:t>
            </w:r>
          </w:p>
        </w:tc>
        <w:tc>
          <w:tcPr>
            <w:tcW w:w="1104" w:type="dxa"/>
            <w:vAlign w:val="center"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48 410</w:t>
            </w:r>
            <w:r w:rsidRPr="00F0714E">
              <w:rPr>
                <w:rFonts w:ascii="Times New Roman" w:hAnsi="Times New Roman"/>
              </w:rPr>
              <w:t xml:space="preserve"> 681</w:t>
            </w:r>
          </w:p>
        </w:tc>
        <w:tc>
          <w:tcPr>
            <w:tcW w:w="1231" w:type="dxa"/>
            <w:vAlign w:val="center"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49 795</w:t>
            </w:r>
            <w:r w:rsidRPr="00F0714E">
              <w:rPr>
                <w:rFonts w:ascii="Times New Roman" w:hAnsi="Times New Roman"/>
              </w:rPr>
              <w:t xml:space="preserve"> </w:t>
            </w:r>
            <w:r w:rsidRPr="00F0714E">
              <w:rPr>
                <w:rFonts w:ascii="Times New Roman" w:hAnsi="Times New Roman"/>
                <w:lang w:val="kk-KZ"/>
              </w:rPr>
              <w:t>826</w:t>
            </w:r>
          </w:p>
        </w:tc>
      </w:tr>
      <w:tr w:rsidR="00E621BB" w:rsidRPr="00907790" w:rsidTr="00E621BB">
        <w:trPr>
          <w:tblCellSpacing w:w="15" w:type="dxa"/>
        </w:trPr>
        <w:tc>
          <w:tcPr>
            <w:tcW w:w="2931" w:type="dxa"/>
            <w:vAlign w:val="center"/>
          </w:tcPr>
          <w:p w:rsidR="00E621BB" w:rsidRPr="00F0714E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 xml:space="preserve">Жалпы </w:t>
            </w:r>
            <w:r w:rsidRPr="00F0714E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F0714E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66" w:type="dxa"/>
            <w:vAlign w:val="center"/>
          </w:tcPr>
          <w:p w:rsidR="00E621BB" w:rsidRPr="00F0714E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204" w:type="dxa"/>
            <w:vAlign w:val="center"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36 868 120</w:t>
            </w:r>
          </w:p>
        </w:tc>
        <w:tc>
          <w:tcPr>
            <w:tcW w:w="1140" w:type="dxa"/>
            <w:vAlign w:val="center"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47 914 192</w:t>
            </w:r>
          </w:p>
        </w:tc>
        <w:tc>
          <w:tcPr>
            <w:tcW w:w="1104" w:type="dxa"/>
            <w:vAlign w:val="center"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47 835 149</w:t>
            </w:r>
          </w:p>
        </w:tc>
        <w:tc>
          <w:tcPr>
            <w:tcW w:w="1104" w:type="dxa"/>
            <w:vAlign w:val="center"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48 410 681</w:t>
            </w:r>
          </w:p>
        </w:tc>
        <w:tc>
          <w:tcPr>
            <w:tcW w:w="1231" w:type="dxa"/>
            <w:vAlign w:val="center"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4</w:t>
            </w:r>
            <w:r w:rsidRPr="00F0714E">
              <w:rPr>
                <w:rFonts w:ascii="Times New Roman" w:hAnsi="Times New Roman"/>
                <w:b/>
                <w:lang w:val="kk-KZ"/>
              </w:rPr>
              <w:t>9</w:t>
            </w:r>
            <w:r w:rsidRPr="00F0714E">
              <w:rPr>
                <w:rFonts w:ascii="Times New Roman" w:hAnsi="Times New Roman"/>
                <w:b/>
              </w:rPr>
              <w:t> </w:t>
            </w:r>
            <w:r w:rsidRPr="00F0714E">
              <w:rPr>
                <w:rFonts w:ascii="Times New Roman" w:hAnsi="Times New Roman"/>
                <w:b/>
                <w:lang w:val="kk-KZ"/>
              </w:rPr>
              <w:t>795</w:t>
            </w:r>
            <w:r w:rsidRPr="00F0714E">
              <w:rPr>
                <w:rFonts w:ascii="Times New Roman" w:hAnsi="Times New Roman"/>
                <w:b/>
              </w:rPr>
              <w:t xml:space="preserve"> </w:t>
            </w:r>
            <w:r w:rsidRPr="00F0714E">
              <w:rPr>
                <w:rFonts w:ascii="Times New Roman" w:hAnsi="Times New Roman"/>
                <w:b/>
                <w:lang w:val="kk-KZ"/>
              </w:rPr>
              <w:t>826</w:t>
            </w:r>
          </w:p>
        </w:tc>
      </w:tr>
    </w:tbl>
    <w:p w:rsidR="00E621BB" w:rsidRDefault="00E621BB" w:rsidP="00E62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367467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Бюджеттік бағдарламаларды     </w:t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және бекіту (қайта бекіту) қағидалары</w:t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E621BB" w:rsidRPr="00367467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t>нысан</w:t>
      </w:r>
    </w:p>
    <w:p w:rsidR="00E621BB" w:rsidRPr="00367467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Бюджеттік бағдарлама әкімшісі  </w:t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басшысының бұйрығымен </w:t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бекітілді      </w:t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20__ ж. «__» _________ №    </w:t>
      </w:r>
    </w:p>
    <w:p w:rsidR="00E621BB" w:rsidRPr="00367467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</w:pPr>
    </w:p>
    <w:p w:rsidR="00E621BB" w:rsidRPr="00367467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</w:pPr>
      <w:r w:rsidRPr="00367467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t>БЮДЖЕТТІК БАҒДАРЛАМА</w:t>
      </w:r>
      <w:r w:rsidRPr="00367467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br/>
      </w:r>
      <w:r w:rsidRPr="0036746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36746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kk-KZ"/>
        </w:rPr>
        <w:br/>
      </w:r>
      <w:r w:rsidRPr="00367467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367467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br/>
      </w:r>
      <w:r w:rsidRPr="0036746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kk-KZ"/>
        </w:rPr>
        <w:t>2021-2023</w:t>
      </w:r>
      <w:r w:rsidRPr="00367467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E621BB" w:rsidRPr="00367467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36746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008 «Жергілікті атқарушы органның борышын өтеу»</w:t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621BB" w:rsidRPr="00367467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Бюджеттiк бағдарламаның басшысы: басқарма басшысының орынбасары Есенгалиев Н.М.</w:t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12)-тармақшасы, 211,212-баптары;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«Батыс Қазақстан облыстық мәслихатының 2020 жылғы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15</w:t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желтоқсандағы 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40-2</w:t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«2021-2023 жылдарға арналған облыстық бюджет туралы» шешімі; 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</w:t>
      </w:r>
    </w:p>
    <w:p w:rsidR="00E621BB" w:rsidRPr="00367467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367467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t>Бюджеттiк бағдарламаның түрі:</w:t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36746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  <w:r w:rsidRPr="0036746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t>мемлекеттік басқару деңгейіне қарай</w:t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36746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мемлекеттің міндеттемелерін орындау </w:t>
      </w:r>
      <w:r w:rsidRPr="0036746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t>мазмұнына қарай</w:t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36746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жеке бюджеттік бағдарлама </w:t>
      </w:r>
      <w:r w:rsidRPr="0036746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t>іске асыру түріне қарай</w:t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36746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367467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367467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Бюджеттiк бағдарламаның мақсаты: инвестор алдындағы облыстың жергілікті атқарушы органның міндетемелерін орындау  </w:t>
      </w:r>
    </w:p>
    <w:p w:rsidR="00E621BB" w:rsidRPr="00367467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Бюджеттiк бағдарламаның түпкілікті нәтижелері: мемлекеттік эмиссиялық бағалы қағаздар бойынша инвестор алдындағы толық көлемінде және уақтылы облыстың жергiлiктi атқарушы органның борышын өтеуді қамтамасыз ету: 2021 жыл -100% </w:t>
      </w:r>
    </w:p>
    <w:p w:rsidR="00E621BB" w:rsidRPr="00367467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Бюджеттiк бағдарламаның сипаттамасы (негіздемесі): облыстық бюджетте бекітілген сомалар шегінде инвестор алдындағы облыстың жергiлiктi атқарушы органның борышын өтеу </w:t>
      </w:r>
    </w:p>
    <w:p w:rsidR="00E621BB" w:rsidRPr="00367467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6746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97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3"/>
        <w:gridCol w:w="61"/>
        <w:gridCol w:w="1196"/>
        <w:gridCol w:w="42"/>
        <w:gridCol w:w="1154"/>
        <w:gridCol w:w="35"/>
        <w:gridCol w:w="1188"/>
        <w:gridCol w:w="1270"/>
        <w:gridCol w:w="848"/>
        <w:gridCol w:w="1033"/>
      </w:tblGrid>
      <w:tr w:rsidR="00E621BB" w:rsidRPr="00367467" w:rsidTr="00E621BB">
        <w:trPr>
          <w:trHeight w:val="770"/>
          <w:tblCellSpacing w:w="15" w:type="dxa"/>
        </w:trPr>
        <w:tc>
          <w:tcPr>
            <w:tcW w:w="2929" w:type="dxa"/>
            <w:gridSpan w:val="2"/>
            <w:vMerge w:val="restart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1166" w:type="dxa"/>
            <w:vMerge w:val="restart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6" w:type="dxa"/>
            <w:gridSpan w:val="2"/>
            <w:vMerge w:val="restart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93" w:type="dxa"/>
            <w:gridSpan w:val="2"/>
            <w:vMerge w:val="restart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106" w:type="dxa"/>
            <w:gridSpan w:val="3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E621BB" w:rsidRPr="00367467" w:rsidTr="00E621BB">
        <w:trPr>
          <w:trHeight w:val="214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Merge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818" w:type="dxa"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988" w:type="dxa"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E621BB" w:rsidRPr="00367467" w:rsidTr="00E621BB">
        <w:trPr>
          <w:tblCellSpacing w:w="15" w:type="dxa"/>
        </w:trPr>
        <w:tc>
          <w:tcPr>
            <w:tcW w:w="2929" w:type="dxa"/>
            <w:gridSpan w:val="2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«Жергілікті атқарушы органның борышын өтеу»</w:t>
            </w:r>
          </w:p>
        </w:tc>
        <w:tc>
          <w:tcPr>
            <w:tcW w:w="1166" w:type="dxa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166" w:type="dxa"/>
            <w:gridSpan w:val="2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3 453</w:t>
            </w: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 707</w:t>
            </w:r>
          </w:p>
        </w:tc>
        <w:tc>
          <w:tcPr>
            <w:tcW w:w="1193" w:type="dxa"/>
            <w:gridSpan w:val="2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4 831</w:t>
            </w: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720</w:t>
            </w:r>
          </w:p>
        </w:tc>
        <w:tc>
          <w:tcPr>
            <w:tcW w:w="1240" w:type="dxa"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7 433</w:t>
            </w: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708</w:t>
            </w:r>
          </w:p>
        </w:tc>
        <w:tc>
          <w:tcPr>
            <w:tcW w:w="818" w:type="dxa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1BB" w:rsidRPr="00367467" w:rsidTr="00E621BB">
        <w:trPr>
          <w:tblCellSpacing w:w="15" w:type="dxa"/>
        </w:trPr>
        <w:tc>
          <w:tcPr>
            <w:tcW w:w="2929" w:type="dxa"/>
            <w:gridSpan w:val="2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1166" w:type="dxa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66" w:type="dxa"/>
            <w:gridSpan w:val="2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3 453</w:t>
            </w: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7</w:t>
            </w: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07</w:t>
            </w:r>
          </w:p>
        </w:tc>
        <w:tc>
          <w:tcPr>
            <w:tcW w:w="1193" w:type="dxa"/>
            <w:gridSpan w:val="2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4 831</w:t>
            </w: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720</w:t>
            </w:r>
          </w:p>
        </w:tc>
        <w:tc>
          <w:tcPr>
            <w:tcW w:w="1240" w:type="dxa"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7 433</w:t>
            </w: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708</w:t>
            </w:r>
          </w:p>
        </w:tc>
        <w:tc>
          <w:tcPr>
            <w:tcW w:w="818" w:type="dxa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1BB" w:rsidRPr="00367467" w:rsidTr="00E621BB">
        <w:trPr>
          <w:trHeight w:val="555"/>
          <w:tblCellSpacing w:w="15" w:type="dxa"/>
        </w:trPr>
        <w:tc>
          <w:tcPr>
            <w:tcW w:w="2868" w:type="dxa"/>
            <w:vMerge w:val="restart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69" w:type="dxa"/>
            <w:gridSpan w:val="3"/>
            <w:vMerge w:val="restart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59" w:type="dxa"/>
            <w:gridSpan w:val="2"/>
            <w:vMerge w:val="restart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58" w:type="dxa"/>
            <w:vMerge w:val="restart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106" w:type="dxa"/>
            <w:gridSpan w:val="3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E621BB" w:rsidRPr="00367467" w:rsidTr="00E621BB">
        <w:trPr>
          <w:trHeight w:val="31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vAlign w:val="center"/>
            <w:hideMark/>
          </w:tcPr>
          <w:p w:rsidR="00E621BB" w:rsidRPr="00367467" w:rsidRDefault="00E621BB" w:rsidP="00E621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:rsidR="00E621BB" w:rsidRPr="00367467" w:rsidRDefault="00E621BB" w:rsidP="00E621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818" w:type="dxa"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988" w:type="dxa"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E621BB" w:rsidRPr="00367467" w:rsidTr="00E621BB">
        <w:trPr>
          <w:tblCellSpacing w:w="15" w:type="dxa"/>
        </w:trPr>
        <w:tc>
          <w:tcPr>
            <w:tcW w:w="2868" w:type="dxa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мемлекеттік эмиссиялық бағалы қағаздар бойынша орындалған </w:t>
            </w: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қарыздардың </w:t>
            </w: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1269" w:type="dxa"/>
            <w:gridSpan w:val="3"/>
            <w:vAlign w:val="center"/>
            <w:hideMark/>
          </w:tcPr>
          <w:p w:rsidR="00E621BB" w:rsidRPr="00367467" w:rsidRDefault="00E621BB" w:rsidP="00E621B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59" w:type="dxa"/>
            <w:gridSpan w:val="2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58" w:type="dxa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0" w:type="dxa"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18" w:type="dxa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21BB" w:rsidRPr="00367467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367467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367467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7467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367467">
        <w:rPr>
          <w:rFonts w:ascii="Times New Roman" w:eastAsia="Times New Roman" w:hAnsi="Times New Roman" w:cs="Times New Roman"/>
          <w:bCs/>
          <w:sz w:val="24"/>
          <w:szCs w:val="27"/>
          <w:lang w:val="kk-KZ"/>
        </w:rPr>
        <w:t>025</w:t>
      </w:r>
      <w:r w:rsidRPr="0036746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«Мемлекеттік эмиссиялық бағалы қағаздар бойынша»</w:t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621BB" w:rsidRPr="00367467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367467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36746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E621BB" w:rsidRPr="00367467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367467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36746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мемлекеттің міндеттемелерін орындау</w:t>
      </w:r>
    </w:p>
    <w:p w:rsidR="00E621BB" w:rsidRPr="00367467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367467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ағымдағы/даму </w:t>
      </w:r>
      <w:r w:rsidRPr="0036746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367467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7467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(негіздемесі): </w:t>
      </w:r>
      <w:r w:rsidRPr="00367467">
        <w:rPr>
          <w:rFonts w:ascii="Times New Roman" w:eastAsia="Times New Roman" w:hAnsi="Times New Roman" w:cs="Times New Roman"/>
          <w:sz w:val="24"/>
          <w:szCs w:val="24"/>
          <w:lang w:val="kk-KZ"/>
        </w:rPr>
        <w:t>облыстық бюджетте бекітілген сомалар шегінде облыстың жергiлiктi атқарушы органның борышын өтеу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39"/>
        <w:gridCol w:w="1201"/>
        <w:gridCol w:w="59"/>
        <w:gridCol w:w="1142"/>
        <w:gridCol w:w="50"/>
        <w:gridCol w:w="1170"/>
        <w:gridCol w:w="1134"/>
        <w:gridCol w:w="992"/>
        <w:gridCol w:w="1134"/>
      </w:tblGrid>
      <w:tr w:rsidR="00E621BB" w:rsidRPr="00367467" w:rsidTr="00E621BB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69" w:type="dxa"/>
            <w:gridSpan w:val="3"/>
            <w:vMerge w:val="restart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gridSpan w:val="2"/>
            <w:vMerge w:val="restart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215" w:type="dxa"/>
            <w:gridSpan w:val="3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E621BB" w:rsidRPr="00367467" w:rsidTr="00E621BB">
        <w:trPr>
          <w:trHeight w:val="313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Merge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vMerge/>
            <w:vAlign w:val="center"/>
            <w:hideMark/>
          </w:tcPr>
          <w:p w:rsidR="00E621BB" w:rsidRPr="00367467" w:rsidRDefault="00E621BB" w:rsidP="00E621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E621BB" w:rsidRPr="00367467" w:rsidRDefault="00E621BB" w:rsidP="00E621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962" w:type="dxa"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089" w:type="dxa"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E621BB" w:rsidRPr="00367467" w:rsidTr="00E621BB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мемлекеттік эмиссиялық бағалы қағаздар бойынша инвестор алдындағы орындалған </w:t>
            </w: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қарыздардың </w:t>
            </w: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1269" w:type="dxa"/>
            <w:gridSpan w:val="3"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2" w:type="dxa"/>
            <w:gridSpan w:val="2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40" w:type="dxa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4" w:type="dxa"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2" w:type="dxa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1BB" w:rsidRPr="00367467" w:rsidTr="00E621BB">
        <w:trPr>
          <w:trHeight w:val="770"/>
          <w:tblCellSpacing w:w="15" w:type="dxa"/>
        </w:trPr>
        <w:tc>
          <w:tcPr>
            <w:tcW w:w="2909" w:type="dxa"/>
            <w:gridSpan w:val="2"/>
            <w:vMerge w:val="restart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71" w:type="dxa"/>
            <w:gridSpan w:val="2"/>
            <w:vMerge w:val="restart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90" w:type="dxa"/>
            <w:gridSpan w:val="2"/>
            <w:vMerge w:val="restart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215" w:type="dxa"/>
            <w:gridSpan w:val="3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E621BB" w:rsidRPr="00367467" w:rsidTr="00E621BB">
        <w:trPr>
          <w:trHeight w:val="214"/>
          <w:tblCellSpacing w:w="15" w:type="dxa"/>
        </w:trPr>
        <w:tc>
          <w:tcPr>
            <w:tcW w:w="2909" w:type="dxa"/>
            <w:gridSpan w:val="2"/>
            <w:vMerge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Merge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962" w:type="dxa"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089" w:type="dxa"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E621BB" w:rsidRPr="00367467" w:rsidTr="00E621BB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«Жергілікті атқарушы органның борышын өтеу»</w:t>
            </w:r>
          </w:p>
        </w:tc>
        <w:tc>
          <w:tcPr>
            <w:tcW w:w="1171" w:type="dxa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171" w:type="dxa"/>
            <w:gridSpan w:val="2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3 453</w:t>
            </w: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 707</w:t>
            </w:r>
          </w:p>
        </w:tc>
        <w:tc>
          <w:tcPr>
            <w:tcW w:w="1190" w:type="dxa"/>
            <w:gridSpan w:val="2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4 831</w:t>
            </w: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720</w:t>
            </w:r>
          </w:p>
        </w:tc>
        <w:tc>
          <w:tcPr>
            <w:tcW w:w="1104" w:type="dxa"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7 433</w:t>
            </w: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674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708</w:t>
            </w:r>
          </w:p>
        </w:tc>
        <w:tc>
          <w:tcPr>
            <w:tcW w:w="962" w:type="dxa"/>
            <w:vAlign w:val="center"/>
          </w:tcPr>
          <w:p w:rsidR="00E621BB" w:rsidRPr="00367467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E621BB" w:rsidRPr="00367467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1BB" w:rsidRPr="00367467" w:rsidTr="00E621BB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Жалпы </w:t>
            </w: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E621BB" w:rsidRPr="00367467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71" w:type="dxa"/>
            <w:gridSpan w:val="2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3 453</w:t>
            </w: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7</w:t>
            </w: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07</w:t>
            </w:r>
          </w:p>
        </w:tc>
        <w:tc>
          <w:tcPr>
            <w:tcW w:w="1190" w:type="dxa"/>
            <w:gridSpan w:val="2"/>
            <w:vAlign w:val="center"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4 831</w:t>
            </w: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7</w:t>
            </w: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1104" w:type="dxa"/>
            <w:vAlign w:val="center"/>
            <w:hideMark/>
          </w:tcPr>
          <w:p w:rsidR="00E621BB" w:rsidRPr="00367467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7 433</w:t>
            </w: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367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708</w:t>
            </w:r>
          </w:p>
        </w:tc>
        <w:tc>
          <w:tcPr>
            <w:tcW w:w="962" w:type="dxa"/>
            <w:vAlign w:val="center"/>
          </w:tcPr>
          <w:p w:rsidR="00E621BB" w:rsidRPr="00367467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E621BB" w:rsidRPr="00367467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21BB" w:rsidRPr="00367467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367467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230816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бағдарламаларды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нысан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20__ ж. «__» _________ №    </w:t>
      </w:r>
    </w:p>
    <w:p w:rsidR="00E621BB" w:rsidRPr="008721F2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21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23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009 «Жекешелендіру, коммуналдық меншікті басқару, жекешелендіруден кейінгі қызмет және осыған байланысты дауларды реттеу»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басшысы: басқарма басшысының орынбасары Раджапова Ф.Т.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желтоқсандағы N95-IV Бюджет кодексi (тіркеу 42587) 54-бабы 1-тармағы 1-тармақшасы;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</w:t>
      </w:r>
      <w:r w:rsidRPr="00230816">
        <w:rPr>
          <w:rFonts w:ascii="Times New Roman" w:hAnsi="Times New Roman"/>
          <w:sz w:val="24"/>
          <w:szCs w:val="24"/>
          <w:lang w:val="kk-KZ"/>
        </w:rPr>
        <w:t>«Батыс Қазақстан</w:t>
      </w:r>
      <w:r>
        <w:rPr>
          <w:rFonts w:ascii="Times New Roman" w:hAnsi="Times New Roman"/>
          <w:sz w:val="24"/>
          <w:szCs w:val="24"/>
          <w:lang w:val="kk-KZ"/>
        </w:rPr>
        <w:t xml:space="preserve"> облыстық мәслихатының 2020 </w:t>
      </w:r>
      <w:r w:rsidRPr="007754F4">
        <w:rPr>
          <w:rFonts w:ascii="Times New Roman" w:hAnsi="Times New Roman"/>
          <w:sz w:val="24"/>
          <w:szCs w:val="24"/>
          <w:lang w:val="kk-KZ"/>
        </w:rPr>
        <w:t xml:space="preserve">жылғы </w:t>
      </w:r>
      <w:r>
        <w:rPr>
          <w:rFonts w:ascii="Times New Roman" w:hAnsi="Times New Roman"/>
          <w:sz w:val="24"/>
          <w:szCs w:val="24"/>
          <w:lang w:val="kk-KZ"/>
        </w:rPr>
        <w:t xml:space="preserve">15 </w:t>
      </w:r>
      <w:r w:rsidRPr="007754F4">
        <w:rPr>
          <w:rFonts w:ascii="Times New Roman" w:hAnsi="Times New Roman"/>
          <w:sz w:val="24"/>
          <w:szCs w:val="24"/>
          <w:lang w:val="kk-KZ"/>
        </w:rPr>
        <w:t>желтоқсандағы №</w:t>
      </w:r>
      <w:r>
        <w:rPr>
          <w:rFonts w:ascii="Times New Roman" w:hAnsi="Times New Roman"/>
          <w:sz w:val="24"/>
          <w:szCs w:val="24"/>
          <w:lang w:val="kk-KZ"/>
        </w:rPr>
        <w:t>40-2</w:t>
      </w:r>
      <w:r w:rsidRPr="007754F4"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2021</w:t>
      </w:r>
      <w:r w:rsidRPr="00230816">
        <w:rPr>
          <w:rFonts w:ascii="Times New Roman" w:hAnsi="Times New Roman"/>
          <w:sz w:val="24"/>
          <w:szCs w:val="24"/>
          <w:lang w:val="kk-KZ"/>
        </w:rPr>
        <w:t>-202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230816">
        <w:rPr>
          <w:rFonts w:ascii="Times New Roman" w:hAnsi="Times New Roman"/>
          <w:sz w:val="24"/>
          <w:szCs w:val="24"/>
          <w:lang w:val="kk-KZ"/>
        </w:rPr>
        <w:t xml:space="preserve"> жылдарға арналған облыстық бюджет туралы» шешімі</w:t>
      </w:r>
      <w:r w:rsidRPr="002B358C">
        <w:rPr>
          <w:rFonts w:ascii="Times New Roman" w:hAnsi="Times New Roman"/>
          <w:sz w:val="24"/>
          <w:szCs w:val="24"/>
          <w:lang w:val="kk-KZ"/>
        </w:rPr>
        <w:t>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721F2">
        <w:rPr>
          <w:rFonts w:ascii="Times New Roman" w:hAnsi="Times New Roman"/>
          <w:sz w:val="24"/>
          <w:szCs w:val="24"/>
          <w:lang w:val="kk-KZ"/>
        </w:rPr>
        <w:t>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 Бюджеттiк бағдарламаның түрі: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мазмұнына қарай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жеке бюджеттік бағдарлама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br/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мақсаты: бәсекелестік ортаға және жалдауға нысандарды беру арқылы  облыстық коммуналдық меншiгін тиімді басқару және облыстық бюджеттің кіріс бөлігін ұлғайту  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21BB" w:rsidRPr="00C03B1E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түпкілікті нәтиже</w:t>
      </w:r>
      <w:r>
        <w:rPr>
          <w:rFonts w:ascii="Times New Roman" w:hAnsi="Times New Roman"/>
          <w:sz w:val="24"/>
          <w:szCs w:val="24"/>
          <w:lang w:val="kk-KZ"/>
        </w:rPr>
        <w:t>лері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sz w:val="24"/>
          <w:szCs w:val="24"/>
          <w:lang w:val="kk-KZ"/>
        </w:rPr>
        <w:t>коммуналдық мүлік мәселелері бойынша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облыстық бюджетте қарастырылған</w:t>
      </w:r>
      <w:r>
        <w:rPr>
          <w:rFonts w:ascii="Times New Roman" w:hAnsi="Times New Roman"/>
          <w:sz w:val="24"/>
          <w:szCs w:val="24"/>
          <w:lang w:val="kk-KZ"/>
        </w:rPr>
        <w:t xml:space="preserve"> бюджет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түсімдердің </w:t>
      </w:r>
      <w:r>
        <w:rPr>
          <w:rFonts w:ascii="Times New Roman" w:hAnsi="Times New Roman"/>
          <w:sz w:val="24"/>
          <w:szCs w:val="24"/>
          <w:lang w:val="kk-KZ"/>
        </w:rPr>
        <w:t>орындалуы</w:t>
      </w:r>
      <w:r w:rsidRPr="008721F2">
        <w:rPr>
          <w:rFonts w:ascii="Times New Roman" w:hAnsi="Times New Roman"/>
          <w:sz w:val="24"/>
          <w:szCs w:val="24"/>
          <w:lang w:val="kk-KZ"/>
        </w:rPr>
        <w:t>: 20</w:t>
      </w:r>
      <w:r>
        <w:rPr>
          <w:rFonts w:ascii="Times New Roman" w:hAnsi="Times New Roman"/>
          <w:sz w:val="24"/>
          <w:szCs w:val="24"/>
          <w:lang w:val="kk-KZ"/>
        </w:rPr>
        <w:t>21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– 100%,</w:t>
      </w:r>
      <w:r>
        <w:rPr>
          <w:rFonts w:ascii="Times New Roman" w:hAnsi="Times New Roman"/>
          <w:sz w:val="24"/>
          <w:szCs w:val="24"/>
          <w:lang w:val="kk-KZ"/>
        </w:rPr>
        <w:t xml:space="preserve"> 2022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-100%, 20</w:t>
      </w:r>
      <w:r>
        <w:rPr>
          <w:rFonts w:ascii="Times New Roman" w:hAnsi="Times New Roman"/>
          <w:sz w:val="24"/>
          <w:szCs w:val="24"/>
          <w:lang w:val="kk-KZ"/>
        </w:rPr>
        <w:t>23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-100%.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сипаттамасы (негіздемесі): жекешелендіру, коммуналдық меншікті басқару, жекешелендіруден кейінгі қызмет   </w:t>
      </w:r>
    </w:p>
    <w:p w:rsidR="00E621BB" w:rsidRPr="00CD6BC9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D6BC9">
        <w:rPr>
          <w:rFonts w:ascii="Times New Roman" w:hAnsi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99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3"/>
        <w:gridCol w:w="1200"/>
        <w:gridCol w:w="1200"/>
        <w:gridCol w:w="1513"/>
        <w:gridCol w:w="985"/>
        <w:gridCol w:w="1132"/>
        <w:gridCol w:w="991"/>
      </w:tblGrid>
      <w:tr w:rsidR="00E621BB" w:rsidRPr="00CD6BC9" w:rsidTr="00E621BB">
        <w:trPr>
          <w:trHeight w:val="770"/>
          <w:tblCellSpacing w:w="15" w:type="dxa"/>
        </w:trPr>
        <w:tc>
          <w:tcPr>
            <w:tcW w:w="2908" w:type="dxa"/>
            <w:vMerge w:val="restart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1170" w:type="dxa"/>
            <w:vMerge w:val="restart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70" w:type="dxa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483" w:type="dxa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63" w:type="dxa"/>
            <w:gridSpan w:val="3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E621BB" w:rsidRPr="00CD6BC9" w:rsidTr="00E621BB">
        <w:trPr>
          <w:tblCellSpacing w:w="15" w:type="dxa"/>
        </w:trPr>
        <w:tc>
          <w:tcPr>
            <w:tcW w:w="2908" w:type="dxa"/>
            <w:vMerge/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6BC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2019</w:t>
            </w:r>
          </w:p>
        </w:tc>
        <w:tc>
          <w:tcPr>
            <w:tcW w:w="1483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6BC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2020</w:t>
            </w:r>
          </w:p>
        </w:tc>
        <w:tc>
          <w:tcPr>
            <w:tcW w:w="955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6BC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2021</w:t>
            </w:r>
          </w:p>
        </w:tc>
        <w:tc>
          <w:tcPr>
            <w:tcW w:w="1102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6BC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2022</w:t>
            </w:r>
          </w:p>
        </w:tc>
        <w:tc>
          <w:tcPr>
            <w:tcW w:w="946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6BC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2023</w:t>
            </w:r>
          </w:p>
        </w:tc>
      </w:tr>
      <w:tr w:rsidR="00E621BB" w:rsidRPr="00CD6BC9" w:rsidTr="00E621BB">
        <w:trPr>
          <w:tblCellSpacing w:w="15" w:type="dxa"/>
        </w:trPr>
        <w:tc>
          <w:tcPr>
            <w:tcW w:w="2908" w:type="dxa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«Жекешелендіру, коммуналдық меншікті басқару, жекешелендіруден кейінгі қызмет және осыған байланысты дауларды реттеу»</w:t>
            </w:r>
          </w:p>
        </w:tc>
        <w:tc>
          <w:tcPr>
            <w:tcW w:w="1170" w:type="dxa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170" w:type="dxa"/>
            <w:vAlign w:val="center"/>
            <w:hideMark/>
          </w:tcPr>
          <w:p w:rsidR="00E621BB" w:rsidRPr="00CD6BC9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6BC9">
              <w:rPr>
                <w:rFonts w:ascii="Times New Roman" w:hAnsi="Times New Roman"/>
                <w:sz w:val="24"/>
                <w:szCs w:val="24"/>
                <w:lang w:val="kk-KZ"/>
              </w:rPr>
              <w:t>867,2</w:t>
            </w:r>
          </w:p>
        </w:tc>
        <w:tc>
          <w:tcPr>
            <w:tcW w:w="1483" w:type="dxa"/>
            <w:vAlign w:val="center"/>
            <w:hideMark/>
          </w:tcPr>
          <w:p w:rsidR="00E621BB" w:rsidRPr="006D3A55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A55">
              <w:rPr>
                <w:rFonts w:ascii="Times New Roman" w:hAnsi="Times New Roman"/>
                <w:sz w:val="24"/>
                <w:szCs w:val="24"/>
                <w:lang w:val="kk-KZ"/>
              </w:rPr>
              <w:t>1 382</w:t>
            </w:r>
          </w:p>
        </w:tc>
        <w:tc>
          <w:tcPr>
            <w:tcW w:w="955" w:type="dxa"/>
            <w:vAlign w:val="center"/>
            <w:hideMark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33D6">
              <w:rPr>
                <w:rFonts w:ascii="Times New Roman" w:hAnsi="Times New Roman"/>
                <w:sz w:val="24"/>
                <w:szCs w:val="24"/>
                <w:lang w:val="kk-KZ"/>
              </w:rPr>
              <w:t>2 552</w:t>
            </w:r>
          </w:p>
        </w:tc>
        <w:tc>
          <w:tcPr>
            <w:tcW w:w="1102" w:type="dxa"/>
            <w:vAlign w:val="center"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33D6">
              <w:rPr>
                <w:rFonts w:ascii="Times New Roman" w:hAnsi="Times New Roman"/>
                <w:sz w:val="24"/>
                <w:szCs w:val="24"/>
                <w:lang w:val="kk-KZ"/>
              </w:rPr>
              <w:t>2 654</w:t>
            </w:r>
          </w:p>
        </w:tc>
        <w:tc>
          <w:tcPr>
            <w:tcW w:w="946" w:type="dxa"/>
            <w:vAlign w:val="center"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33D6">
              <w:rPr>
                <w:rFonts w:ascii="Times New Roman" w:hAnsi="Times New Roman"/>
                <w:sz w:val="24"/>
                <w:szCs w:val="24"/>
                <w:lang w:val="kk-KZ"/>
              </w:rPr>
              <w:t>2 761</w:t>
            </w:r>
          </w:p>
        </w:tc>
      </w:tr>
      <w:tr w:rsidR="00E621BB" w:rsidRPr="00CD6BC9" w:rsidTr="00E621BB">
        <w:trPr>
          <w:tblCellSpacing w:w="15" w:type="dxa"/>
        </w:trPr>
        <w:tc>
          <w:tcPr>
            <w:tcW w:w="2908" w:type="dxa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BC9">
              <w:rPr>
                <w:rFonts w:ascii="Times New Roman" w:hAnsi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1170" w:type="dxa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BC9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70" w:type="dxa"/>
            <w:vAlign w:val="center"/>
            <w:hideMark/>
          </w:tcPr>
          <w:p w:rsidR="00E621BB" w:rsidRPr="00CD6BC9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6B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867,2</w:t>
            </w:r>
          </w:p>
        </w:tc>
        <w:tc>
          <w:tcPr>
            <w:tcW w:w="1483" w:type="dxa"/>
            <w:vAlign w:val="center"/>
            <w:hideMark/>
          </w:tcPr>
          <w:p w:rsidR="00E621BB" w:rsidRPr="006D3A55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D3A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1 382</w:t>
            </w:r>
          </w:p>
        </w:tc>
        <w:tc>
          <w:tcPr>
            <w:tcW w:w="955" w:type="dxa"/>
            <w:vAlign w:val="center"/>
            <w:hideMark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33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2 552</w:t>
            </w:r>
          </w:p>
        </w:tc>
        <w:tc>
          <w:tcPr>
            <w:tcW w:w="1102" w:type="dxa"/>
            <w:vAlign w:val="center"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33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2 654</w:t>
            </w:r>
          </w:p>
        </w:tc>
        <w:tc>
          <w:tcPr>
            <w:tcW w:w="946" w:type="dxa"/>
            <w:vAlign w:val="center"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33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2 761</w:t>
            </w:r>
          </w:p>
        </w:tc>
      </w:tr>
    </w:tbl>
    <w:p w:rsidR="00E621BB" w:rsidRPr="00CD6BC9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6BC9">
        <w:rPr>
          <w:rFonts w:ascii="Times New Roman" w:hAnsi="Times New Roman"/>
          <w:b/>
          <w:bCs/>
          <w:sz w:val="24"/>
          <w:szCs w:val="24"/>
          <w:lang w:val="kk-KZ"/>
        </w:rPr>
        <w:t xml:space="preserve">Бюджеттік кіші бағдарламаның коды мен атауы: </w:t>
      </w:r>
      <w:r w:rsidRPr="00CD6BC9">
        <w:rPr>
          <w:rFonts w:ascii="Times New Roman" w:hAnsi="Times New Roman"/>
          <w:sz w:val="24"/>
          <w:szCs w:val="24"/>
          <w:u w:val="single"/>
          <w:lang w:val="kk-KZ"/>
        </w:rPr>
        <w:t>015 ««Жергілікті бюджет қаражаты есебiнен»</w:t>
      </w:r>
      <w:r w:rsidRPr="00CD6BC9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621BB" w:rsidRPr="00CD6BC9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CD6BC9">
        <w:rPr>
          <w:rFonts w:ascii="Times New Roman" w:hAnsi="Times New Roman"/>
          <w:b/>
          <w:bCs/>
          <w:sz w:val="24"/>
          <w:szCs w:val="24"/>
          <w:lang w:val="kk-KZ"/>
        </w:rPr>
        <w:t>Бюджеттік кіші бағдарламаның түрі:</w:t>
      </w:r>
      <w:r w:rsidRPr="00CD6BC9">
        <w:rPr>
          <w:rFonts w:ascii="Times New Roman" w:hAnsi="Times New Roman"/>
          <w:sz w:val="24"/>
          <w:szCs w:val="24"/>
          <w:u w:val="single"/>
          <w:lang w:val="kk-KZ"/>
        </w:rPr>
        <w:t xml:space="preserve">  </w:t>
      </w:r>
    </w:p>
    <w:p w:rsidR="00E621BB" w:rsidRPr="00CD6BC9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CD6BC9">
        <w:rPr>
          <w:rFonts w:ascii="Times New Roman" w:hAnsi="Times New Roman"/>
          <w:b/>
          <w:bCs/>
          <w:sz w:val="24"/>
          <w:szCs w:val="24"/>
          <w:lang w:val="kk-KZ"/>
        </w:rPr>
        <w:t xml:space="preserve">мазмұнына байланысты </w:t>
      </w:r>
      <w:r w:rsidRPr="00CD6BC9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E621BB" w:rsidRPr="00CD6BC9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CD6BC9">
        <w:rPr>
          <w:rFonts w:ascii="Times New Roman" w:hAnsi="Times New Roman"/>
          <w:b/>
          <w:bCs/>
          <w:sz w:val="24"/>
          <w:szCs w:val="24"/>
          <w:lang w:val="kk-KZ"/>
        </w:rPr>
        <w:t xml:space="preserve">ағымдағы/даму </w:t>
      </w:r>
      <w:r w:rsidRPr="00CD6BC9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CD6BC9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6BC9">
        <w:rPr>
          <w:rFonts w:ascii="Times New Roman" w:hAnsi="Times New Roman"/>
          <w:b/>
          <w:bCs/>
          <w:sz w:val="24"/>
          <w:szCs w:val="24"/>
          <w:lang w:val="kk-KZ"/>
        </w:rPr>
        <w:t xml:space="preserve">Бюджеттік кіші бағдарламаның сипаттамасы (негіздемесі) </w:t>
      </w:r>
      <w:r w:rsidRPr="00CD6BC9">
        <w:rPr>
          <w:rFonts w:ascii="Times New Roman" w:hAnsi="Times New Roman"/>
          <w:sz w:val="24"/>
          <w:szCs w:val="24"/>
          <w:lang w:val="kk-KZ"/>
        </w:rPr>
        <w:t xml:space="preserve">жекешелендіру, коммуналдық меншікті басқару, жекешелендіруден кейінгі қызмет 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1196"/>
        <w:gridCol w:w="1234"/>
        <w:gridCol w:w="1170"/>
        <w:gridCol w:w="992"/>
        <w:gridCol w:w="992"/>
        <w:gridCol w:w="1134"/>
      </w:tblGrid>
      <w:tr w:rsidR="00E621BB" w:rsidRPr="00CD6BC9" w:rsidTr="00E621BB">
        <w:trPr>
          <w:trHeight w:val="555"/>
          <w:tblCellSpacing w:w="15" w:type="dxa"/>
        </w:trPr>
        <w:tc>
          <w:tcPr>
            <w:tcW w:w="2931" w:type="dxa"/>
            <w:vMerge w:val="restart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166" w:type="dxa"/>
            <w:vMerge w:val="restart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204" w:type="dxa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140" w:type="dxa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Жоспарлы кезең</w:t>
            </w:r>
          </w:p>
        </w:tc>
      </w:tr>
      <w:tr w:rsidR="00E621BB" w:rsidRPr="00CD6BC9" w:rsidTr="00E621BB">
        <w:trPr>
          <w:tblCellSpacing w:w="15" w:type="dxa"/>
        </w:trPr>
        <w:tc>
          <w:tcPr>
            <w:tcW w:w="2931" w:type="dxa"/>
            <w:vMerge/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66" w:type="dxa"/>
            <w:vMerge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04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2019</w:t>
            </w:r>
          </w:p>
        </w:tc>
        <w:tc>
          <w:tcPr>
            <w:tcW w:w="1140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2020</w:t>
            </w:r>
          </w:p>
        </w:tc>
        <w:tc>
          <w:tcPr>
            <w:tcW w:w="962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2021</w:t>
            </w:r>
          </w:p>
        </w:tc>
        <w:tc>
          <w:tcPr>
            <w:tcW w:w="962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2022</w:t>
            </w:r>
          </w:p>
        </w:tc>
        <w:tc>
          <w:tcPr>
            <w:tcW w:w="1089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2023</w:t>
            </w:r>
          </w:p>
        </w:tc>
      </w:tr>
      <w:tr w:rsidR="00E621BB" w:rsidRPr="00CD6BC9" w:rsidTr="00E621BB">
        <w:trPr>
          <w:tblCellSpacing w:w="15" w:type="dxa"/>
        </w:trPr>
        <w:tc>
          <w:tcPr>
            <w:tcW w:w="2931" w:type="dxa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әрекет етпейтін мемлекеттік заңды тұлғаларды тарату</w:t>
            </w:r>
          </w:p>
        </w:tc>
        <w:tc>
          <w:tcPr>
            <w:tcW w:w="1166" w:type="dxa"/>
            <w:vAlign w:val="center"/>
            <w:hideMark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бірлік</w:t>
            </w:r>
          </w:p>
        </w:tc>
        <w:tc>
          <w:tcPr>
            <w:tcW w:w="1204" w:type="dxa"/>
            <w:vAlign w:val="center"/>
            <w:hideMark/>
          </w:tcPr>
          <w:p w:rsidR="00E621BB" w:rsidRPr="00CD6BC9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40" w:type="dxa"/>
            <w:vAlign w:val="center"/>
            <w:hideMark/>
          </w:tcPr>
          <w:p w:rsidR="00E621BB" w:rsidRPr="00CA7689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A768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62" w:type="dxa"/>
            <w:vAlign w:val="center"/>
            <w:hideMark/>
          </w:tcPr>
          <w:p w:rsidR="00E621BB" w:rsidRPr="00CA7689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A7689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62" w:type="dxa"/>
            <w:vAlign w:val="center"/>
            <w:hideMark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089" w:type="dxa"/>
            <w:vAlign w:val="center"/>
            <w:hideMark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</w:t>
            </w:r>
          </w:p>
        </w:tc>
      </w:tr>
      <w:tr w:rsidR="00E621BB" w:rsidRPr="00CD6BC9" w:rsidTr="00E621BB">
        <w:trPr>
          <w:tblCellSpacing w:w="15" w:type="dxa"/>
        </w:trPr>
        <w:tc>
          <w:tcPr>
            <w:tcW w:w="2931" w:type="dxa"/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облыстық к</w:t>
            </w:r>
            <w:r w:rsidRPr="00CD6BC9">
              <w:rPr>
                <w:rFonts w:ascii="Times New Roman" w:hAnsi="Times New Roman"/>
              </w:rPr>
              <w:t>оммуналды</w:t>
            </w:r>
            <w:r w:rsidRPr="00CD6BC9">
              <w:rPr>
                <w:rFonts w:ascii="Times New Roman" w:hAnsi="Times New Roman"/>
                <w:lang w:val="kk-KZ"/>
              </w:rPr>
              <w:t>қ меншікті приватизациялау</w:t>
            </w:r>
          </w:p>
        </w:tc>
        <w:tc>
          <w:tcPr>
            <w:tcW w:w="1166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бірлік</w:t>
            </w:r>
          </w:p>
        </w:tc>
        <w:tc>
          <w:tcPr>
            <w:tcW w:w="1204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73</w:t>
            </w:r>
          </w:p>
        </w:tc>
        <w:tc>
          <w:tcPr>
            <w:tcW w:w="1140" w:type="dxa"/>
            <w:vAlign w:val="center"/>
          </w:tcPr>
          <w:p w:rsidR="00E621BB" w:rsidRPr="00CA7689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A7689">
              <w:rPr>
                <w:rFonts w:ascii="Times New Roman" w:hAnsi="Times New Roman"/>
                <w:lang w:val="kk-KZ"/>
              </w:rPr>
              <w:t>40</w:t>
            </w:r>
          </w:p>
        </w:tc>
        <w:tc>
          <w:tcPr>
            <w:tcW w:w="962" w:type="dxa"/>
            <w:vAlign w:val="center"/>
          </w:tcPr>
          <w:p w:rsidR="00E621BB" w:rsidRPr="00CA7689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A7689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62" w:type="dxa"/>
            <w:vAlign w:val="center"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E33D6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089" w:type="dxa"/>
            <w:vAlign w:val="center"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E33D6">
              <w:rPr>
                <w:rFonts w:ascii="Times New Roman" w:hAnsi="Times New Roman"/>
                <w:lang w:val="kk-KZ"/>
              </w:rPr>
              <w:t>30</w:t>
            </w:r>
          </w:p>
        </w:tc>
      </w:tr>
      <w:tr w:rsidR="00E621BB" w:rsidRPr="00CD6BC9" w:rsidTr="00E621BB">
        <w:trPr>
          <w:tblCellSpacing w:w="15" w:type="dxa"/>
        </w:trPr>
        <w:tc>
          <w:tcPr>
            <w:tcW w:w="2931" w:type="dxa"/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</w:rPr>
              <w:t>жалдауға берілген нысандар</w:t>
            </w:r>
            <w:r w:rsidRPr="00CD6BC9">
              <w:rPr>
                <w:rFonts w:ascii="Times New Roman" w:hAnsi="Times New Roman"/>
                <w:lang w:val="kk-KZ"/>
              </w:rPr>
              <w:t>дан</w:t>
            </w:r>
            <w:r w:rsidRPr="00CD6BC9">
              <w:rPr>
                <w:rFonts w:ascii="Times New Roman" w:hAnsi="Times New Roman"/>
              </w:rPr>
              <w:t xml:space="preserve"> облыстық бюджетке түсімдердің көлемі</w:t>
            </w:r>
          </w:p>
        </w:tc>
        <w:tc>
          <w:tcPr>
            <w:tcW w:w="1166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мың теңге</w:t>
            </w:r>
          </w:p>
        </w:tc>
        <w:tc>
          <w:tcPr>
            <w:tcW w:w="1204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  <w:lang w:val="kk-KZ"/>
              </w:rPr>
              <w:t>61 900,9</w:t>
            </w:r>
          </w:p>
        </w:tc>
        <w:tc>
          <w:tcPr>
            <w:tcW w:w="1140" w:type="dxa"/>
            <w:vAlign w:val="center"/>
          </w:tcPr>
          <w:p w:rsidR="00E621BB" w:rsidRPr="00CA7689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A7689">
              <w:rPr>
                <w:rFonts w:ascii="Times New Roman" w:hAnsi="Times New Roman"/>
                <w:lang w:val="kk-KZ"/>
              </w:rPr>
              <w:t>33</w:t>
            </w:r>
            <w:r w:rsidRPr="00CA7689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962" w:type="dxa"/>
            <w:vAlign w:val="center"/>
          </w:tcPr>
          <w:p w:rsidR="00E621BB" w:rsidRPr="00CA7689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A7689">
              <w:rPr>
                <w:rFonts w:ascii="Times New Roman" w:hAnsi="Times New Roman"/>
                <w:lang w:val="kk-KZ"/>
              </w:rPr>
              <w:t>31 789</w:t>
            </w:r>
          </w:p>
        </w:tc>
        <w:tc>
          <w:tcPr>
            <w:tcW w:w="962" w:type="dxa"/>
            <w:vAlign w:val="center"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E33D6">
              <w:rPr>
                <w:rFonts w:ascii="Times New Roman" w:hAnsi="Times New Roman"/>
              </w:rPr>
              <w:t>31 789</w:t>
            </w:r>
          </w:p>
        </w:tc>
        <w:tc>
          <w:tcPr>
            <w:tcW w:w="1089" w:type="dxa"/>
            <w:vAlign w:val="center"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E33D6">
              <w:rPr>
                <w:rFonts w:ascii="Times New Roman" w:hAnsi="Times New Roman"/>
              </w:rPr>
              <w:t>31 789</w:t>
            </w:r>
          </w:p>
        </w:tc>
      </w:tr>
      <w:tr w:rsidR="00E621BB" w:rsidRPr="00CD6BC9" w:rsidTr="00E621BB">
        <w:trPr>
          <w:tblCellSpacing w:w="15" w:type="dxa"/>
        </w:trPr>
        <w:tc>
          <w:tcPr>
            <w:tcW w:w="2931" w:type="dxa"/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  <w:lang w:val="kk-KZ"/>
              </w:rPr>
              <w:t xml:space="preserve">сенімгерлік басқарудың келісім шарттарының </w:t>
            </w:r>
            <w:r w:rsidRPr="00CD6BC9">
              <w:rPr>
                <w:rFonts w:ascii="Times New Roman" w:hAnsi="Times New Roman"/>
              </w:rPr>
              <w:t>саны</w:t>
            </w:r>
          </w:p>
        </w:tc>
        <w:tc>
          <w:tcPr>
            <w:tcW w:w="1166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бірлік</w:t>
            </w:r>
          </w:p>
        </w:tc>
        <w:tc>
          <w:tcPr>
            <w:tcW w:w="1204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40" w:type="dxa"/>
            <w:vAlign w:val="center"/>
          </w:tcPr>
          <w:p w:rsidR="00E621BB" w:rsidRPr="00CA7689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A768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962" w:type="dxa"/>
            <w:vAlign w:val="center"/>
          </w:tcPr>
          <w:p w:rsidR="00E621BB" w:rsidRPr="00CA7689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A768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62" w:type="dxa"/>
            <w:vAlign w:val="center"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E33D6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089" w:type="dxa"/>
            <w:vAlign w:val="center"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E33D6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E621BB" w:rsidRPr="00CD6BC9" w:rsidTr="00E621BB">
        <w:trPr>
          <w:trHeight w:val="555"/>
          <w:tblCellSpacing w:w="15" w:type="dxa"/>
        </w:trPr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Жоспарлы кезең</w:t>
            </w:r>
          </w:p>
        </w:tc>
      </w:tr>
      <w:tr w:rsidR="00E621BB" w:rsidRPr="00CD6BC9" w:rsidTr="00E621BB">
        <w:trPr>
          <w:tblCellSpacing w:w="15" w:type="dxa"/>
        </w:trPr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2019</w:t>
            </w:r>
          </w:p>
        </w:tc>
        <w:tc>
          <w:tcPr>
            <w:tcW w:w="1140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2020</w:t>
            </w:r>
          </w:p>
        </w:tc>
        <w:tc>
          <w:tcPr>
            <w:tcW w:w="962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2021</w:t>
            </w:r>
          </w:p>
        </w:tc>
        <w:tc>
          <w:tcPr>
            <w:tcW w:w="962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2022</w:t>
            </w:r>
          </w:p>
        </w:tc>
        <w:tc>
          <w:tcPr>
            <w:tcW w:w="1089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2023</w:t>
            </w:r>
          </w:p>
        </w:tc>
      </w:tr>
      <w:tr w:rsidR="00E621BB" w:rsidRPr="00CD6BC9" w:rsidTr="00E621BB">
        <w:trPr>
          <w:tblCellSpacing w:w="15" w:type="dxa"/>
        </w:trPr>
        <w:tc>
          <w:tcPr>
            <w:tcW w:w="2931" w:type="dxa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66" w:type="dxa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204" w:type="dxa"/>
            <w:vAlign w:val="center"/>
            <w:hideMark/>
          </w:tcPr>
          <w:p w:rsidR="00E621BB" w:rsidRPr="00CD6BC9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867,2</w:t>
            </w:r>
          </w:p>
        </w:tc>
        <w:tc>
          <w:tcPr>
            <w:tcW w:w="1140" w:type="dxa"/>
            <w:vAlign w:val="center"/>
            <w:hideMark/>
          </w:tcPr>
          <w:p w:rsidR="00E621BB" w:rsidRPr="006D3A55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3A55">
              <w:rPr>
                <w:rFonts w:ascii="Times New Roman" w:hAnsi="Times New Roman"/>
                <w:lang w:val="kk-KZ"/>
              </w:rPr>
              <w:t>1 382</w:t>
            </w:r>
          </w:p>
        </w:tc>
        <w:tc>
          <w:tcPr>
            <w:tcW w:w="962" w:type="dxa"/>
            <w:vAlign w:val="center"/>
            <w:hideMark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E33D6">
              <w:rPr>
                <w:rFonts w:ascii="Times New Roman" w:hAnsi="Times New Roman"/>
                <w:lang w:val="kk-KZ"/>
              </w:rPr>
              <w:t>2 552</w:t>
            </w:r>
          </w:p>
        </w:tc>
        <w:tc>
          <w:tcPr>
            <w:tcW w:w="962" w:type="dxa"/>
            <w:vAlign w:val="center"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E33D6">
              <w:rPr>
                <w:rFonts w:ascii="Times New Roman" w:hAnsi="Times New Roman"/>
                <w:lang w:val="kk-KZ"/>
              </w:rPr>
              <w:t>2 654</w:t>
            </w:r>
          </w:p>
        </w:tc>
        <w:tc>
          <w:tcPr>
            <w:tcW w:w="1089" w:type="dxa"/>
            <w:vAlign w:val="center"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E33D6">
              <w:rPr>
                <w:rFonts w:ascii="Times New Roman" w:hAnsi="Times New Roman"/>
                <w:lang w:val="kk-KZ"/>
              </w:rPr>
              <w:t>2 761</w:t>
            </w:r>
          </w:p>
        </w:tc>
      </w:tr>
      <w:tr w:rsidR="00E621BB" w:rsidRPr="00CD6BC9" w:rsidTr="00E621BB">
        <w:trPr>
          <w:tblCellSpacing w:w="15" w:type="dxa"/>
        </w:trPr>
        <w:tc>
          <w:tcPr>
            <w:tcW w:w="2931" w:type="dxa"/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CD6BC9">
              <w:rPr>
                <w:rFonts w:ascii="Times New Roman" w:hAnsi="Times New Roman"/>
                <w:b/>
              </w:rPr>
              <w:t xml:space="preserve">Жалпы бюджеттік </w:t>
            </w:r>
            <w:r w:rsidRPr="00CD6BC9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CD6BC9">
              <w:rPr>
                <w:rFonts w:ascii="Times New Roman" w:hAnsi="Times New Roman"/>
                <w:b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CD6BC9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204" w:type="dxa"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CD6BC9">
              <w:rPr>
                <w:rFonts w:ascii="Times New Roman" w:hAnsi="Times New Roman"/>
                <w:b/>
                <w:lang w:val="kk-KZ"/>
              </w:rPr>
              <w:t>867,2</w:t>
            </w:r>
          </w:p>
        </w:tc>
        <w:tc>
          <w:tcPr>
            <w:tcW w:w="1140" w:type="dxa"/>
            <w:vAlign w:val="center"/>
          </w:tcPr>
          <w:p w:rsidR="00E621BB" w:rsidRPr="006D3A55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D3A55">
              <w:rPr>
                <w:rFonts w:ascii="Times New Roman" w:hAnsi="Times New Roman"/>
                <w:b/>
                <w:lang w:val="kk-KZ"/>
              </w:rPr>
              <w:t>1 382</w:t>
            </w:r>
          </w:p>
        </w:tc>
        <w:tc>
          <w:tcPr>
            <w:tcW w:w="962" w:type="dxa"/>
            <w:vAlign w:val="center"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CE33D6">
              <w:rPr>
                <w:rFonts w:ascii="Times New Roman" w:hAnsi="Times New Roman"/>
                <w:b/>
                <w:lang w:val="kk-KZ"/>
              </w:rPr>
              <w:t>2 552</w:t>
            </w:r>
          </w:p>
        </w:tc>
        <w:tc>
          <w:tcPr>
            <w:tcW w:w="962" w:type="dxa"/>
            <w:vAlign w:val="center"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CE33D6">
              <w:rPr>
                <w:rFonts w:ascii="Times New Roman" w:hAnsi="Times New Roman"/>
                <w:b/>
                <w:lang w:val="kk-KZ"/>
              </w:rPr>
              <w:t>2 654</w:t>
            </w:r>
          </w:p>
        </w:tc>
        <w:tc>
          <w:tcPr>
            <w:tcW w:w="1089" w:type="dxa"/>
            <w:vAlign w:val="center"/>
          </w:tcPr>
          <w:p w:rsidR="00E621BB" w:rsidRPr="00CE33D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CE33D6">
              <w:rPr>
                <w:rFonts w:ascii="Times New Roman" w:hAnsi="Times New Roman"/>
                <w:b/>
                <w:lang w:val="kk-KZ"/>
              </w:rPr>
              <w:t>2 761</w:t>
            </w:r>
          </w:p>
        </w:tc>
      </w:tr>
    </w:tbl>
    <w:p w:rsidR="00E621BB" w:rsidRDefault="00E621BB" w:rsidP="00E62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бағдарламаларды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нысан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20__ ж. «__» _________ №    </w:t>
      </w:r>
    </w:p>
    <w:p w:rsidR="00E621BB" w:rsidRPr="008721F2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21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23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012 «Облыстық жергілікті атқарушы органының резерві»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басшысы: басқарма басшысының орынбасары Есенгалиев Н.М.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нормативтік құқықтық негізі: Қазақстан Республикасының 1995 жылдың 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30 тамыздағы Конституциясы; Қазақстан Республикасының 2008 жылғы 4 желтоқсандағы N95-IV Бюджет кодексi (тіркеу 42587) 19-бабының 1,3,5,6-тармақтары;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«Батыс Қазақстан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облыстық мәслихатының 2020 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15 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>желтоқсандағы №</w:t>
      </w:r>
      <w:r>
        <w:rPr>
          <w:rFonts w:ascii="Times New Roman" w:hAnsi="Times New Roman" w:cs="Times New Roman"/>
          <w:sz w:val="24"/>
          <w:szCs w:val="24"/>
          <w:lang w:val="kk-KZ"/>
        </w:rPr>
        <w:t>40-2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2021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жылдарға арналған облыстық бюджет туралы» шешімі</w:t>
      </w:r>
      <w:r w:rsidRPr="002B358C">
        <w:rPr>
          <w:rFonts w:ascii="Times New Roman" w:hAnsi="Times New Roman"/>
          <w:sz w:val="24"/>
          <w:szCs w:val="24"/>
          <w:lang w:val="kk-KZ"/>
        </w:rPr>
        <w:t>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358C">
        <w:rPr>
          <w:rFonts w:ascii="Times New Roman" w:hAnsi="Times New Roman"/>
          <w:sz w:val="24"/>
          <w:szCs w:val="24"/>
          <w:lang w:val="kk-KZ"/>
        </w:rPr>
        <w:t>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түрі: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мазмұнына қарай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бөлу бюджеттік бағдарлама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мақсаты: облыс әкімдігінің қаулыларына сәйкес облыстың жергілікті атқарушы органның резерві есебінен қарастырылған шығыстардың қаржыландырудың қамтамасыз ету 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түпкілікті нәтиже</w:t>
      </w:r>
      <w:r>
        <w:rPr>
          <w:rFonts w:ascii="Times New Roman" w:hAnsi="Times New Roman"/>
          <w:sz w:val="24"/>
          <w:szCs w:val="24"/>
          <w:lang w:val="kk-KZ"/>
        </w:rPr>
        <w:t>лері</w:t>
      </w:r>
      <w:r w:rsidRPr="008721F2">
        <w:rPr>
          <w:rFonts w:ascii="Times New Roman" w:hAnsi="Times New Roman"/>
          <w:sz w:val="24"/>
          <w:szCs w:val="24"/>
          <w:lang w:val="kk-KZ"/>
        </w:rPr>
        <w:t>: облыс аумағындағы табиғи және техногендік сипаттағы төтенше жағдайларды жоюға облыстың жергілікті атқарушы органның резерві есебінен қарастырылған шығыстардың қаржыландыру; облыстың саяси, экономикалық және әлеуметтік тұрақтылығына қауіп төндіретін жағдайлардың алдын-алу, сондай-ақ адамдардың өмірі мен денсаулығына қауіп төндіретін жағдайларды жоюға облыстың жергілікті атқарушы органның резерві есебінен қарастырылған шығыстардың қаржыландыру; соттардың шешiмдерi бойынша мiндеттемелердi орындауға облыстың жергілікті атқарушы органның резерві есебінен қарастырылған шығыстардың қаржыландыру: 20</w:t>
      </w:r>
      <w:r>
        <w:rPr>
          <w:rFonts w:ascii="Times New Roman" w:hAnsi="Times New Roman"/>
          <w:sz w:val="24"/>
          <w:szCs w:val="24"/>
          <w:lang w:val="kk-KZ"/>
        </w:rPr>
        <w:t>21 жыл – 100%, 2022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-100%, 20</w:t>
      </w:r>
      <w:r>
        <w:rPr>
          <w:rFonts w:ascii="Times New Roman" w:hAnsi="Times New Roman"/>
          <w:sz w:val="24"/>
          <w:szCs w:val="24"/>
          <w:lang w:val="kk-KZ"/>
        </w:rPr>
        <w:t>23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-100%.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сипаттамасы (негіздемесі): облыстық жергілікті атқарушы органның резерві есебінен қарастырылған шығыстардың қаржыландырудың қамтамасыз ету</w:t>
      </w:r>
    </w:p>
    <w:p w:rsidR="00E621BB" w:rsidRPr="008721F2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lang w:val="kk-KZ"/>
        </w:rPr>
      </w:pPr>
      <w:r w:rsidRPr="008721F2">
        <w:rPr>
          <w:rFonts w:ascii="Times New Roman" w:hAnsi="Times New Roman"/>
          <w:b/>
          <w:bCs/>
          <w:sz w:val="24"/>
          <w:lang w:val="kk-KZ"/>
        </w:rPr>
        <w:t>Бюджеттік бағдарлама бойынша шығыстар, барлығы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9"/>
        <w:gridCol w:w="30"/>
        <w:gridCol w:w="1198"/>
        <w:gridCol w:w="42"/>
        <w:gridCol w:w="1156"/>
        <w:gridCol w:w="35"/>
        <w:gridCol w:w="1465"/>
        <w:gridCol w:w="30"/>
        <w:gridCol w:w="983"/>
        <w:gridCol w:w="989"/>
        <w:gridCol w:w="989"/>
      </w:tblGrid>
      <w:tr w:rsidR="00E621BB" w:rsidRPr="009B22FF" w:rsidTr="00E621BB">
        <w:trPr>
          <w:trHeight w:val="770"/>
          <w:tblCellSpacing w:w="15" w:type="dxa"/>
        </w:trPr>
        <w:tc>
          <w:tcPr>
            <w:tcW w:w="2904" w:type="dxa"/>
            <w:gridSpan w:val="2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Бюджеттік бағдарлама бойынша шығыстар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8" w:type="dxa"/>
            <w:gridSpan w:val="2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500" w:type="dxa"/>
            <w:gridSpan w:val="3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16" w:type="dxa"/>
            <w:gridSpan w:val="3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E621BB" w:rsidRPr="009B22FF" w:rsidTr="00E621BB">
        <w:trPr>
          <w:trHeight w:val="214"/>
          <w:tblCellSpacing w:w="15" w:type="dxa"/>
        </w:trPr>
        <w:tc>
          <w:tcPr>
            <w:tcW w:w="2904" w:type="dxa"/>
            <w:gridSpan w:val="2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2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3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3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959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44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E621BB" w:rsidRPr="009B22FF" w:rsidTr="00E621BB">
        <w:trPr>
          <w:tblCellSpacing w:w="15" w:type="dxa"/>
        </w:trPr>
        <w:tc>
          <w:tcPr>
            <w:tcW w:w="2904" w:type="dxa"/>
            <w:gridSpan w:val="2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«Облысты</w:t>
            </w:r>
            <w:r w:rsidRPr="009B22FF">
              <w:rPr>
                <w:rFonts w:ascii="Times New Roman" w:hAnsi="Times New Roman"/>
                <w:lang w:val="kk-KZ"/>
              </w:rPr>
              <w:t>қ</w:t>
            </w:r>
            <w:r w:rsidRPr="009B22FF">
              <w:rPr>
                <w:rFonts w:ascii="Times New Roman" w:hAnsi="Times New Roman"/>
              </w:rPr>
              <w:t xml:space="preserve"> жергілікті атқарушы органының резерв</w:t>
            </w:r>
            <w:r w:rsidRPr="009B22FF">
              <w:rPr>
                <w:rFonts w:ascii="Times New Roman" w:hAnsi="Times New Roman"/>
                <w:lang w:val="kk-KZ"/>
              </w:rPr>
              <w:t>і</w:t>
            </w:r>
            <w:r w:rsidRPr="009B22FF">
              <w:rPr>
                <w:rFonts w:ascii="Times New Roman" w:hAnsi="Times New Roman"/>
              </w:rPr>
              <w:t>»</w:t>
            </w:r>
          </w:p>
        </w:tc>
        <w:tc>
          <w:tcPr>
            <w:tcW w:w="1168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68" w:type="dxa"/>
            <w:gridSpan w:val="2"/>
            <w:vAlign w:val="center"/>
            <w:hideMark/>
          </w:tcPr>
          <w:p w:rsidR="00E621BB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580 753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E621BB" w:rsidRPr="00700213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700213">
              <w:rPr>
                <w:rFonts w:ascii="Times New Roman" w:hAnsi="Times New Roman"/>
                <w:lang w:val="kk-KZ"/>
              </w:rPr>
              <w:t>1 941 795</w:t>
            </w:r>
          </w:p>
        </w:tc>
        <w:tc>
          <w:tcPr>
            <w:tcW w:w="953" w:type="dxa"/>
            <w:vAlign w:val="center"/>
            <w:hideMark/>
          </w:tcPr>
          <w:p w:rsidR="00E621BB" w:rsidRPr="008F78B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8F78B6">
              <w:rPr>
                <w:rFonts w:ascii="Times New Roman" w:hAnsi="Times New Roman"/>
                <w:lang w:val="kk-KZ"/>
              </w:rPr>
              <w:t>900 000</w:t>
            </w:r>
          </w:p>
        </w:tc>
        <w:tc>
          <w:tcPr>
            <w:tcW w:w="959" w:type="dxa"/>
            <w:vAlign w:val="center"/>
          </w:tcPr>
          <w:p w:rsidR="00E621BB" w:rsidRPr="008F78B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8F78B6">
              <w:rPr>
                <w:rFonts w:ascii="Times New Roman" w:hAnsi="Times New Roman"/>
                <w:lang w:val="kk-KZ"/>
              </w:rPr>
              <w:t>900 000</w:t>
            </w:r>
          </w:p>
        </w:tc>
        <w:tc>
          <w:tcPr>
            <w:tcW w:w="944" w:type="dxa"/>
            <w:vAlign w:val="center"/>
          </w:tcPr>
          <w:p w:rsidR="00E621BB" w:rsidRPr="008F78B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8F78B6">
              <w:rPr>
                <w:rFonts w:ascii="Times New Roman" w:hAnsi="Times New Roman"/>
                <w:lang w:val="kk-KZ"/>
              </w:rPr>
              <w:t>900 000</w:t>
            </w:r>
          </w:p>
        </w:tc>
      </w:tr>
      <w:tr w:rsidR="00E621BB" w:rsidRPr="009B22FF" w:rsidTr="00E621BB">
        <w:trPr>
          <w:tblCellSpacing w:w="15" w:type="dxa"/>
        </w:trPr>
        <w:tc>
          <w:tcPr>
            <w:tcW w:w="2904" w:type="dxa"/>
            <w:gridSpan w:val="2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Жалпы бюджеттік бағдарлама бойынша шығыстар</w:t>
            </w:r>
          </w:p>
        </w:tc>
        <w:tc>
          <w:tcPr>
            <w:tcW w:w="1168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68" w:type="dxa"/>
            <w:gridSpan w:val="2"/>
            <w:vAlign w:val="center"/>
            <w:hideMark/>
          </w:tcPr>
          <w:p w:rsidR="00E621BB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580 753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E621BB" w:rsidRPr="00700213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700213">
              <w:rPr>
                <w:rFonts w:ascii="Times New Roman" w:hAnsi="Times New Roman"/>
                <w:b/>
                <w:lang w:val="kk-KZ"/>
              </w:rPr>
              <w:t>1 941 795</w:t>
            </w:r>
          </w:p>
        </w:tc>
        <w:tc>
          <w:tcPr>
            <w:tcW w:w="953" w:type="dxa"/>
            <w:vAlign w:val="center"/>
            <w:hideMark/>
          </w:tcPr>
          <w:p w:rsidR="00E621BB" w:rsidRPr="008F78B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8F78B6">
              <w:rPr>
                <w:rFonts w:ascii="Times New Roman" w:hAnsi="Times New Roman"/>
                <w:b/>
                <w:lang w:val="kk-KZ"/>
              </w:rPr>
              <w:t>900 000</w:t>
            </w:r>
          </w:p>
        </w:tc>
        <w:tc>
          <w:tcPr>
            <w:tcW w:w="959" w:type="dxa"/>
            <w:vAlign w:val="center"/>
          </w:tcPr>
          <w:p w:rsidR="00E621BB" w:rsidRPr="008F78B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8F78B6">
              <w:rPr>
                <w:rFonts w:ascii="Times New Roman" w:hAnsi="Times New Roman"/>
                <w:b/>
                <w:lang w:val="kk-KZ"/>
              </w:rPr>
              <w:t>900 000</w:t>
            </w:r>
          </w:p>
        </w:tc>
        <w:tc>
          <w:tcPr>
            <w:tcW w:w="944" w:type="dxa"/>
            <w:vAlign w:val="center"/>
          </w:tcPr>
          <w:p w:rsidR="00E621BB" w:rsidRPr="008F78B6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8F78B6">
              <w:rPr>
                <w:rFonts w:ascii="Times New Roman" w:hAnsi="Times New Roman"/>
                <w:b/>
                <w:lang w:val="kk-KZ"/>
              </w:rPr>
              <w:t>900 000</w:t>
            </w:r>
          </w:p>
        </w:tc>
      </w:tr>
      <w:tr w:rsidR="00E621BB" w:rsidRPr="009B22FF" w:rsidTr="00E621BB">
        <w:trPr>
          <w:trHeight w:val="555"/>
          <w:tblCellSpacing w:w="15" w:type="dxa"/>
        </w:trPr>
        <w:tc>
          <w:tcPr>
            <w:tcW w:w="2874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40" w:type="dxa"/>
            <w:gridSpan w:val="3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1" w:type="dxa"/>
            <w:gridSpan w:val="2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35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46" w:type="dxa"/>
            <w:gridSpan w:val="4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E621BB" w:rsidRPr="009B22FF" w:rsidTr="00E621BB">
        <w:trPr>
          <w:trHeight w:val="313"/>
          <w:tblCellSpacing w:w="15" w:type="dxa"/>
        </w:trPr>
        <w:tc>
          <w:tcPr>
            <w:tcW w:w="2874" w:type="dxa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3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vMerge/>
            <w:vAlign w:val="center"/>
            <w:hideMark/>
          </w:tcPr>
          <w:p w:rsidR="00E621BB" w:rsidRPr="009B22FF" w:rsidRDefault="00E621BB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35" w:type="dxa"/>
            <w:vMerge/>
            <w:vAlign w:val="center"/>
            <w:hideMark/>
          </w:tcPr>
          <w:p w:rsidR="00E621BB" w:rsidRPr="009B22FF" w:rsidRDefault="00E621BB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83" w:type="dxa"/>
            <w:gridSpan w:val="2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959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44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E621BB" w:rsidRPr="009B22FF" w:rsidTr="00E621BB">
        <w:trPr>
          <w:tblCellSpacing w:w="15" w:type="dxa"/>
        </w:trPr>
        <w:tc>
          <w:tcPr>
            <w:tcW w:w="2874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облыс әкімдігінің қаулыларына сәйкес облысты</w:t>
            </w:r>
            <w:r w:rsidRPr="009B22FF">
              <w:rPr>
                <w:rFonts w:ascii="Times New Roman" w:hAnsi="Times New Roman"/>
                <w:lang w:val="kk-KZ"/>
              </w:rPr>
              <w:t>қ</w:t>
            </w:r>
            <w:r w:rsidRPr="009B22FF">
              <w:rPr>
                <w:rFonts w:ascii="Times New Roman" w:hAnsi="Times New Roman"/>
              </w:rPr>
              <w:t xml:space="preserve"> жергілікті атқарушы органның резерві қайта бөлу</w:t>
            </w:r>
          </w:p>
        </w:tc>
        <w:tc>
          <w:tcPr>
            <w:tcW w:w="1240" w:type="dxa"/>
            <w:gridSpan w:val="3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%</w:t>
            </w:r>
          </w:p>
        </w:tc>
        <w:tc>
          <w:tcPr>
            <w:tcW w:w="1161" w:type="dxa"/>
            <w:gridSpan w:val="2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100</w:t>
            </w:r>
          </w:p>
        </w:tc>
        <w:tc>
          <w:tcPr>
            <w:tcW w:w="1435" w:type="dxa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83" w:type="dxa"/>
            <w:gridSpan w:val="2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59" w:type="dxa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4" w:type="dxa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E621BB" w:rsidRPr="008721F2" w:rsidRDefault="00E621BB" w:rsidP="00E621BB">
      <w:pPr>
        <w:spacing w:after="0" w:line="240" w:lineRule="auto"/>
        <w:rPr>
          <w:rFonts w:ascii="Times New Roman" w:hAnsi="Times New Roman"/>
          <w:lang w:val="kk-KZ"/>
        </w:rPr>
      </w:pP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100 «Облыс аумағындағы табиғи және техногендік сипаттағы төтенше жағдайларды жоюға арналған облыстық жергілікті атқарушы органның төтенше резерві»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8721F2">
        <w:rPr>
          <w:rFonts w:ascii="Times New Roman" w:hAnsi="Times New Roman"/>
          <w:bCs/>
          <w:sz w:val="24"/>
          <w:szCs w:val="27"/>
          <w:lang w:val="kk-KZ"/>
        </w:rPr>
        <w:t xml:space="preserve">облыс аумағындағы табиғи және техногендік сипаттағы төтенше жағдайларды жоюға арналған облыстық жергілікті атқарушы органның төтенше резерві 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есебінен қарастырылған шығыстардың қаржыландырудың қамтамасыз ету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299"/>
        <w:gridCol w:w="1192"/>
        <w:gridCol w:w="1476"/>
        <w:gridCol w:w="970"/>
        <w:gridCol w:w="992"/>
        <w:gridCol w:w="992"/>
      </w:tblGrid>
      <w:tr w:rsidR="00E621BB" w:rsidRPr="009B22FF" w:rsidTr="00E621BB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69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09" w:type="dxa"/>
            <w:gridSpan w:val="3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E621BB" w:rsidRPr="009B22FF" w:rsidTr="00E621BB">
        <w:trPr>
          <w:trHeight w:val="313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E621BB" w:rsidRPr="009B22FF" w:rsidRDefault="00E621BB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E621BB" w:rsidRPr="009B22FF" w:rsidRDefault="00E621BB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962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47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E621BB" w:rsidRPr="009B22FF" w:rsidTr="00E621BB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облыс әкімдігінің қаулыларына сәйкес облысты</w:t>
            </w:r>
            <w:r w:rsidRPr="009B22FF">
              <w:rPr>
                <w:rFonts w:ascii="Times New Roman" w:hAnsi="Times New Roman"/>
                <w:lang w:val="kk-KZ"/>
              </w:rPr>
              <w:t>қ</w:t>
            </w:r>
            <w:r w:rsidRPr="009B22FF">
              <w:rPr>
                <w:rFonts w:ascii="Times New Roman" w:hAnsi="Times New Roman"/>
              </w:rPr>
              <w:t xml:space="preserve"> жергілікті атқарушы органның </w:t>
            </w:r>
            <w:r w:rsidRPr="009B22FF">
              <w:rPr>
                <w:rFonts w:ascii="Times New Roman" w:hAnsi="Times New Roman"/>
                <w:bCs/>
                <w:sz w:val="24"/>
                <w:szCs w:val="27"/>
                <w:lang w:val="kk-KZ"/>
              </w:rPr>
              <w:t>төтенше резерві</w:t>
            </w:r>
            <w:r w:rsidRPr="009B22FF">
              <w:rPr>
                <w:rFonts w:ascii="Times New Roman" w:hAnsi="Times New Roman"/>
              </w:rPr>
              <w:t>қайта бөлу</w:t>
            </w:r>
          </w:p>
        </w:tc>
        <w:tc>
          <w:tcPr>
            <w:tcW w:w="1269" w:type="dxa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</w:tc>
        <w:tc>
          <w:tcPr>
            <w:tcW w:w="1446" w:type="dxa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0" w:type="dxa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62" w:type="dxa"/>
            <w:vAlign w:val="center"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7" w:type="dxa"/>
            <w:vAlign w:val="center"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E621BB" w:rsidRPr="008721F2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621BB" w:rsidRPr="008721F2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510"/>
        <w:gridCol w:w="986"/>
        <w:gridCol w:w="992"/>
        <w:gridCol w:w="992"/>
      </w:tblGrid>
      <w:tr w:rsidR="00E621BB" w:rsidRPr="009B22FF" w:rsidTr="00E621BB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B22FF">
              <w:rPr>
                <w:rFonts w:ascii="Times New Roman" w:hAnsi="Times New Roman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80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25" w:type="dxa"/>
            <w:gridSpan w:val="3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E621BB" w:rsidRPr="009B22FF" w:rsidTr="00E621BB">
        <w:trPr>
          <w:trHeight w:val="214"/>
          <w:tblCellSpacing w:w="15" w:type="dxa"/>
        </w:trPr>
        <w:tc>
          <w:tcPr>
            <w:tcW w:w="2909" w:type="dxa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962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47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E621BB" w:rsidRPr="004D1E4A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Облыс аумағындағы табиғи және техногендік сипаттағы төтенше жағдайларды жоюға арналған облыстық жергілікті атқарушы органның төтенше резерві</w:t>
            </w:r>
          </w:p>
        </w:tc>
        <w:tc>
          <w:tcPr>
            <w:tcW w:w="1171" w:type="dxa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78</w:t>
            </w:r>
            <w:r w:rsidRPr="004D1E4A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353</w:t>
            </w:r>
          </w:p>
        </w:tc>
        <w:tc>
          <w:tcPr>
            <w:tcW w:w="1480" w:type="dxa"/>
            <w:vAlign w:val="center"/>
          </w:tcPr>
          <w:p w:rsidR="00E621BB" w:rsidRPr="00164531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64531">
              <w:rPr>
                <w:rFonts w:ascii="Times New Roman" w:hAnsi="Times New Roman"/>
                <w:lang w:val="kk-KZ"/>
              </w:rPr>
              <w:t>519 026</w:t>
            </w:r>
          </w:p>
        </w:tc>
        <w:tc>
          <w:tcPr>
            <w:tcW w:w="956" w:type="dxa"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  <w:lang w:val="kk-KZ"/>
              </w:rPr>
              <w:t>450 000</w:t>
            </w:r>
          </w:p>
        </w:tc>
        <w:tc>
          <w:tcPr>
            <w:tcW w:w="962" w:type="dxa"/>
            <w:vAlign w:val="center"/>
          </w:tcPr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  <w:lang w:val="kk-KZ"/>
              </w:rPr>
              <w:t>450 000</w:t>
            </w:r>
          </w:p>
        </w:tc>
        <w:tc>
          <w:tcPr>
            <w:tcW w:w="947" w:type="dxa"/>
            <w:vAlign w:val="center"/>
          </w:tcPr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  <w:lang w:val="kk-KZ"/>
              </w:rPr>
              <w:t>450 000</w:t>
            </w:r>
          </w:p>
        </w:tc>
      </w:tr>
      <w:tr w:rsidR="00E621BB" w:rsidRPr="004D1E4A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 xml:space="preserve">Жалпы 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4D1E4A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78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353</w:t>
            </w:r>
          </w:p>
        </w:tc>
        <w:tc>
          <w:tcPr>
            <w:tcW w:w="1480" w:type="dxa"/>
            <w:vAlign w:val="center"/>
          </w:tcPr>
          <w:p w:rsidR="00E621BB" w:rsidRPr="00164531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64531">
              <w:rPr>
                <w:rFonts w:ascii="Times New Roman" w:hAnsi="Times New Roman"/>
                <w:b/>
                <w:lang w:val="kk-KZ"/>
              </w:rPr>
              <w:t>519 026</w:t>
            </w:r>
          </w:p>
        </w:tc>
        <w:tc>
          <w:tcPr>
            <w:tcW w:w="956" w:type="dxa"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  <w:lang w:val="kk-KZ"/>
              </w:rPr>
              <w:t>450 000</w:t>
            </w:r>
          </w:p>
        </w:tc>
        <w:tc>
          <w:tcPr>
            <w:tcW w:w="962" w:type="dxa"/>
            <w:vAlign w:val="center"/>
          </w:tcPr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  <w:lang w:val="kk-KZ"/>
              </w:rPr>
              <w:t>450 000</w:t>
            </w:r>
          </w:p>
        </w:tc>
        <w:tc>
          <w:tcPr>
            <w:tcW w:w="947" w:type="dxa"/>
            <w:vAlign w:val="center"/>
          </w:tcPr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  <w:lang w:val="kk-KZ"/>
              </w:rPr>
              <w:t>450 000</w:t>
            </w:r>
          </w:p>
        </w:tc>
      </w:tr>
    </w:tbl>
    <w:p w:rsidR="00E621BB" w:rsidRPr="004D1E4A" w:rsidRDefault="00E621BB" w:rsidP="00E621BB">
      <w:pPr>
        <w:spacing w:after="0" w:line="240" w:lineRule="auto"/>
        <w:rPr>
          <w:rFonts w:ascii="Times New Roman" w:hAnsi="Times New Roman"/>
          <w:lang w:val="kk-KZ"/>
        </w:rPr>
      </w:pPr>
    </w:p>
    <w:p w:rsidR="00E621BB" w:rsidRPr="004D1E4A" w:rsidRDefault="00E621BB" w:rsidP="00E621BB">
      <w:pPr>
        <w:spacing w:after="0" w:line="240" w:lineRule="auto"/>
        <w:rPr>
          <w:rFonts w:ascii="Times New Roman" w:hAnsi="Times New Roman"/>
          <w:lang w:val="kk-KZ"/>
        </w:rPr>
      </w:pP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>101 «Шұғыл шығындарға арналған облыстық жергілікті атқарушы органның резерві»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4D1E4A">
        <w:rPr>
          <w:rFonts w:ascii="Times New Roman" w:hAnsi="Times New Roman"/>
          <w:bCs/>
          <w:sz w:val="24"/>
          <w:szCs w:val="27"/>
          <w:lang w:val="kk-KZ"/>
        </w:rPr>
        <w:t xml:space="preserve">шұғыл шығындарға арналған облыстық жергілікті атқарушы органның резерві </w:t>
      </w:r>
      <w:r w:rsidRPr="004D1E4A">
        <w:rPr>
          <w:rFonts w:ascii="Times New Roman" w:hAnsi="Times New Roman"/>
          <w:sz w:val="24"/>
          <w:szCs w:val="24"/>
          <w:lang w:val="kk-KZ"/>
        </w:rPr>
        <w:t xml:space="preserve">есебінен қарастырылған шығыстардың қаржыландырудың қамтамасыз ету 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299"/>
        <w:gridCol w:w="1192"/>
        <w:gridCol w:w="1476"/>
        <w:gridCol w:w="970"/>
        <w:gridCol w:w="992"/>
        <w:gridCol w:w="992"/>
      </w:tblGrid>
      <w:tr w:rsidR="00E621BB" w:rsidRPr="004D1E4A" w:rsidTr="00E621BB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69" w:type="dxa"/>
            <w:vMerge w:val="restart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09" w:type="dxa"/>
            <w:gridSpan w:val="3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E621BB" w:rsidRPr="004D1E4A" w:rsidTr="00E621BB">
        <w:trPr>
          <w:trHeight w:val="313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E621BB" w:rsidRPr="004D1E4A" w:rsidRDefault="00E621BB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E621BB" w:rsidRPr="004D1E4A" w:rsidRDefault="00E621BB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962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47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E621BB" w:rsidRPr="004D1E4A" w:rsidTr="00E621BB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облыс әкімдігінің қаулыларына сәйкес облысты</w:t>
            </w:r>
            <w:r w:rsidRPr="004D1E4A">
              <w:rPr>
                <w:rFonts w:ascii="Times New Roman" w:hAnsi="Times New Roman"/>
                <w:lang w:val="kk-KZ"/>
              </w:rPr>
              <w:t>қ</w:t>
            </w:r>
            <w:r w:rsidRPr="004D1E4A">
              <w:rPr>
                <w:rFonts w:ascii="Times New Roman" w:hAnsi="Times New Roman"/>
              </w:rPr>
              <w:t xml:space="preserve"> жергілікті атқарушы органның </w:t>
            </w:r>
            <w:r w:rsidRPr="004D1E4A">
              <w:rPr>
                <w:rFonts w:ascii="Times New Roman" w:hAnsi="Times New Roman"/>
                <w:bCs/>
                <w:sz w:val="24"/>
                <w:szCs w:val="27"/>
                <w:lang w:val="kk-KZ"/>
              </w:rPr>
              <w:t xml:space="preserve">шұғыл шығындарға арналған облыстық жергілікті атқарушы органның резерві </w:t>
            </w:r>
            <w:r w:rsidRPr="004D1E4A">
              <w:rPr>
                <w:rFonts w:ascii="Times New Roman" w:hAnsi="Times New Roman"/>
              </w:rPr>
              <w:t>қайта бөлу</w:t>
            </w:r>
          </w:p>
        </w:tc>
        <w:tc>
          <w:tcPr>
            <w:tcW w:w="1269" w:type="dxa"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vAlign w:val="center"/>
            <w:hideMark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</w:tc>
        <w:tc>
          <w:tcPr>
            <w:tcW w:w="1446" w:type="dxa"/>
            <w:vAlign w:val="center"/>
            <w:hideMark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0" w:type="dxa"/>
            <w:vAlign w:val="center"/>
            <w:hideMark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62" w:type="dxa"/>
            <w:vAlign w:val="center"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7" w:type="dxa"/>
            <w:vAlign w:val="center"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E621BB" w:rsidRPr="004D1E4A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621BB" w:rsidRPr="004D1E4A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510"/>
        <w:gridCol w:w="986"/>
        <w:gridCol w:w="992"/>
        <w:gridCol w:w="992"/>
      </w:tblGrid>
      <w:tr w:rsidR="00E621BB" w:rsidRPr="004D1E4A" w:rsidTr="00E621BB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4D1E4A">
              <w:rPr>
                <w:rFonts w:ascii="Times New Roman" w:hAnsi="Times New Roman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80" w:type="dxa"/>
            <w:vMerge w:val="restart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25" w:type="dxa"/>
            <w:gridSpan w:val="3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E621BB" w:rsidRPr="004D1E4A" w:rsidTr="00E621BB">
        <w:trPr>
          <w:trHeight w:val="214"/>
          <w:tblCellSpacing w:w="15" w:type="dxa"/>
        </w:trPr>
        <w:tc>
          <w:tcPr>
            <w:tcW w:w="2909" w:type="dxa"/>
            <w:vMerge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962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47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E621BB" w:rsidRPr="004D1E4A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Шұғыл шығындарға арналған облыстық жергілікті атқарушы органның резерві</w:t>
            </w:r>
          </w:p>
        </w:tc>
        <w:tc>
          <w:tcPr>
            <w:tcW w:w="1171" w:type="dxa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  <w:r w:rsidRPr="004D1E4A">
              <w:rPr>
                <w:rFonts w:ascii="Times New Roman" w:hAnsi="Times New Roman"/>
                <w:lang w:val="kk-KZ"/>
              </w:rPr>
              <w:t>0 000</w:t>
            </w:r>
          </w:p>
        </w:tc>
        <w:tc>
          <w:tcPr>
            <w:tcW w:w="1480" w:type="dxa"/>
            <w:vAlign w:val="center"/>
          </w:tcPr>
          <w:p w:rsidR="00E621BB" w:rsidRPr="00164531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64531">
              <w:rPr>
                <w:rFonts w:ascii="Times New Roman" w:hAnsi="Times New Roman"/>
                <w:lang w:val="kk-KZ"/>
              </w:rPr>
              <w:t>1 422 769</w:t>
            </w:r>
          </w:p>
        </w:tc>
        <w:tc>
          <w:tcPr>
            <w:tcW w:w="956" w:type="dxa"/>
            <w:vAlign w:val="center"/>
            <w:hideMark/>
          </w:tcPr>
          <w:p w:rsidR="00E621BB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430 000</w:t>
            </w:r>
          </w:p>
        </w:tc>
        <w:tc>
          <w:tcPr>
            <w:tcW w:w="962" w:type="dxa"/>
            <w:vAlign w:val="center"/>
          </w:tcPr>
          <w:p w:rsidR="00E621BB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430 000</w:t>
            </w:r>
          </w:p>
        </w:tc>
        <w:tc>
          <w:tcPr>
            <w:tcW w:w="947" w:type="dxa"/>
            <w:vAlign w:val="center"/>
          </w:tcPr>
          <w:p w:rsidR="00E621BB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430 000</w:t>
            </w:r>
          </w:p>
        </w:tc>
      </w:tr>
      <w:tr w:rsidR="00E621BB" w:rsidRPr="004D1E4A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 xml:space="preserve">Жалпы 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4D1E4A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50</w:t>
            </w:r>
            <w:r w:rsidRPr="004D1E4A">
              <w:rPr>
                <w:rFonts w:ascii="Times New Roman" w:hAnsi="Times New Roman"/>
                <w:b/>
                <w:lang w:val="kk-KZ"/>
              </w:rPr>
              <w:t>0 000</w:t>
            </w:r>
          </w:p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  <w:vAlign w:val="center"/>
          </w:tcPr>
          <w:p w:rsidR="00E621BB" w:rsidRPr="00164531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164531">
              <w:rPr>
                <w:rFonts w:ascii="Times New Roman" w:hAnsi="Times New Roman"/>
                <w:b/>
                <w:lang w:val="kk-KZ"/>
              </w:rPr>
              <w:t>1 422 769</w:t>
            </w:r>
          </w:p>
          <w:p w:rsidR="00E621BB" w:rsidRPr="00164531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56" w:type="dxa"/>
            <w:vAlign w:val="center"/>
            <w:hideMark/>
          </w:tcPr>
          <w:p w:rsidR="00E621BB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430 000</w:t>
            </w:r>
          </w:p>
          <w:p w:rsidR="00E621BB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Align w:val="center"/>
          </w:tcPr>
          <w:p w:rsidR="00E621BB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430 000</w:t>
            </w:r>
          </w:p>
          <w:p w:rsidR="00E621BB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47" w:type="dxa"/>
            <w:vAlign w:val="center"/>
          </w:tcPr>
          <w:p w:rsidR="00E621BB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430 000</w:t>
            </w:r>
          </w:p>
          <w:p w:rsidR="00E621BB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E621BB" w:rsidRPr="004D1E4A" w:rsidRDefault="00E621BB" w:rsidP="00E621BB">
      <w:pPr>
        <w:spacing w:after="0" w:line="240" w:lineRule="auto"/>
        <w:rPr>
          <w:rFonts w:ascii="Times New Roman" w:hAnsi="Times New Roman"/>
          <w:lang w:val="kk-KZ"/>
        </w:rPr>
      </w:pP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>102 «Соттардың шешiмдерi бойынша мiндеттемелердi орындауға арналған облыстық жергілікті атқарушы органның резерві»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>мемлекеттік функцияларды, өкілеттіктерді жүзеге асыру және олардан шығатын мемлекеттік қызметтерді көрсету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4D1E4A">
        <w:rPr>
          <w:rFonts w:ascii="Times New Roman" w:hAnsi="Times New Roman"/>
          <w:bCs/>
          <w:sz w:val="24"/>
          <w:szCs w:val="27"/>
          <w:lang w:val="kk-KZ"/>
        </w:rPr>
        <w:t xml:space="preserve">соттардың шешiмдерi бойынша мiндеттемелердi орындауға арналған облыстық жергілікті атқарушы органның резерві </w:t>
      </w:r>
      <w:r w:rsidRPr="004D1E4A">
        <w:rPr>
          <w:rFonts w:ascii="Times New Roman" w:hAnsi="Times New Roman"/>
          <w:sz w:val="24"/>
          <w:szCs w:val="24"/>
          <w:lang w:val="kk-KZ"/>
        </w:rPr>
        <w:t xml:space="preserve">есебінен қарастырылған шығыстардың қаржыландырудың қамтамасыз ету </w:t>
      </w:r>
    </w:p>
    <w:tbl>
      <w:tblPr>
        <w:tblW w:w="98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299"/>
        <w:gridCol w:w="1192"/>
        <w:gridCol w:w="1476"/>
        <w:gridCol w:w="970"/>
        <w:gridCol w:w="992"/>
        <w:gridCol w:w="1038"/>
      </w:tblGrid>
      <w:tr w:rsidR="00E621BB" w:rsidRPr="004D1E4A" w:rsidTr="00E621BB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69" w:type="dxa"/>
            <w:vMerge w:val="restart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55" w:type="dxa"/>
            <w:gridSpan w:val="3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E621BB" w:rsidRPr="004D1E4A" w:rsidTr="00E621BB">
        <w:trPr>
          <w:trHeight w:val="31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E621BB" w:rsidRPr="004D1E4A" w:rsidRDefault="00E621BB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E621BB" w:rsidRPr="004D1E4A" w:rsidRDefault="00E621BB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962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93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E621BB" w:rsidRPr="004D1E4A" w:rsidTr="00E621BB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облыс әкімдігінің қаулыларына сәйкес облысты</w:t>
            </w:r>
            <w:r w:rsidRPr="004D1E4A">
              <w:rPr>
                <w:rFonts w:ascii="Times New Roman" w:hAnsi="Times New Roman"/>
                <w:lang w:val="kk-KZ"/>
              </w:rPr>
              <w:t>қ</w:t>
            </w:r>
            <w:r w:rsidRPr="004D1E4A">
              <w:rPr>
                <w:rFonts w:ascii="Times New Roman" w:hAnsi="Times New Roman"/>
              </w:rPr>
              <w:t xml:space="preserve"> жергілікті атқарушы органның </w:t>
            </w:r>
            <w:r w:rsidRPr="004D1E4A">
              <w:rPr>
                <w:rFonts w:ascii="Times New Roman" w:hAnsi="Times New Roman"/>
                <w:lang w:val="kk-KZ"/>
              </w:rPr>
              <w:t>с</w:t>
            </w:r>
            <w:r w:rsidRPr="004D1E4A">
              <w:rPr>
                <w:rFonts w:ascii="Times New Roman" w:hAnsi="Times New Roman"/>
              </w:rPr>
              <w:t>оттардың шешiмдерi бойынша мiндеттемелердi орындауға арналған облыстық жергілікті атқарушы органның резерві</w:t>
            </w:r>
            <w:r>
              <w:rPr>
                <w:rFonts w:ascii="Times New Roman" w:hAnsi="Times New Roman"/>
              </w:rPr>
              <w:t xml:space="preserve"> </w:t>
            </w:r>
            <w:r w:rsidRPr="004D1E4A">
              <w:rPr>
                <w:rFonts w:ascii="Times New Roman" w:hAnsi="Times New Roman"/>
              </w:rPr>
              <w:t>қайта бөлу</w:t>
            </w:r>
          </w:p>
        </w:tc>
        <w:tc>
          <w:tcPr>
            <w:tcW w:w="1269" w:type="dxa"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vAlign w:val="center"/>
            <w:hideMark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100</w:t>
            </w:r>
          </w:p>
        </w:tc>
        <w:tc>
          <w:tcPr>
            <w:tcW w:w="1446" w:type="dxa"/>
            <w:vAlign w:val="center"/>
            <w:hideMark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0" w:type="dxa"/>
            <w:vAlign w:val="center"/>
            <w:hideMark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62" w:type="dxa"/>
            <w:vAlign w:val="center"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93" w:type="dxa"/>
            <w:vAlign w:val="center"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E621BB" w:rsidRPr="004D1E4A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621BB" w:rsidRPr="004D1E4A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8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510"/>
        <w:gridCol w:w="986"/>
        <w:gridCol w:w="992"/>
        <w:gridCol w:w="1038"/>
      </w:tblGrid>
      <w:tr w:rsidR="00E621BB" w:rsidRPr="004D1E4A" w:rsidTr="00E621BB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4D1E4A">
              <w:rPr>
                <w:rFonts w:ascii="Times New Roman" w:hAnsi="Times New Roman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80" w:type="dxa"/>
            <w:vMerge w:val="restart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71" w:type="dxa"/>
            <w:gridSpan w:val="3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E621BB" w:rsidRPr="004D1E4A" w:rsidTr="00E621BB">
        <w:trPr>
          <w:trHeight w:val="21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962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93" w:type="dxa"/>
            <w:vAlign w:val="center"/>
            <w:hideMark/>
          </w:tcPr>
          <w:p w:rsidR="00E621BB" w:rsidRPr="00230816" w:rsidRDefault="00E621BB" w:rsidP="00E621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E621BB" w:rsidRPr="004D1E4A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Соттардың шешiмдерi бойынша мiндеттемелердi орындауға арналған облыстық жергілікті атқарушы органның резерві</w:t>
            </w:r>
          </w:p>
        </w:tc>
        <w:tc>
          <w:tcPr>
            <w:tcW w:w="1171" w:type="dxa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  <w:r w:rsidRPr="004D1E4A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4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1480" w:type="dxa"/>
            <w:vAlign w:val="center"/>
          </w:tcPr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56" w:type="dxa"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  <w:lang w:val="kk-KZ"/>
              </w:rPr>
              <w:t>20 000</w:t>
            </w:r>
          </w:p>
        </w:tc>
        <w:tc>
          <w:tcPr>
            <w:tcW w:w="962" w:type="dxa"/>
            <w:vAlign w:val="center"/>
          </w:tcPr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  <w:lang w:val="kk-KZ"/>
              </w:rPr>
              <w:t>20 000</w:t>
            </w:r>
          </w:p>
        </w:tc>
        <w:tc>
          <w:tcPr>
            <w:tcW w:w="993" w:type="dxa"/>
            <w:vAlign w:val="center"/>
          </w:tcPr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  <w:lang w:val="kk-KZ"/>
              </w:rPr>
              <w:t>20 000</w:t>
            </w:r>
          </w:p>
        </w:tc>
      </w:tr>
      <w:tr w:rsidR="00E621BB" w:rsidRPr="009B22FF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 xml:space="preserve">Жалпы 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4D1E4A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E621BB" w:rsidRPr="004D1E4A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4</w:t>
            </w:r>
            <w:r w:rsidRPr="004D1E4A">
              <w:rPr>
                <w:rFonts w:ascii="Times New Roman" w:hAnsi="Times New Roman"/>
                <w:b/>
                <w:lang w:val="kk-KZ"/>
              </w:rPr>
              <w:t>00</w:t>
            </w:r>
          </w:p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  <w:vAlign w:val="center"/>
          </w:tcPr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4D1E4A">
              <w:rPr>
                <w:rFonts w:ascii="Times New Roman" w:hAnsi="Times New Roman"/>
                <w:b/>
                <w:lang w:val="kk-KZ"/>
              </w:rPr>
              <w:t>0</w:t>
            </w:r>
          </w:p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56" w:type="dxa"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4D1E4A">
              <w:rPr>
                <w:rFonts w:ascii="Times New Roman" w:hAnsi="Times New Roman"/>
                <w:b/>
                <w:lang w:val="kk-KZ"/>
              </w:rPr>
              <w:t>20 000</w:t>
            </w:r>
          </w:p>
          <w:p w:rsidR="00E621BB" w:rsidRPr="004D1E4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Align w:val="center"/>
          </w:tcPr>
          <w:p w:rsidR="00E621BB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4D1E4A">
              <w:rPr>
                <w:rFonts w:ascii="Times New Roman" w:hAnsi="Times New Roman"/>
                <w:b/>
                <w:lang w:val="kk-KZ"/>
              </w:rPr>
              <w:t>20 000</w:t>
            </w:r>
          </w:p>
          <w:p w:rsidR="00E621BB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Align w:val="center"/>
          </w:tcPr>
          <w:p w:rsidR="00E621BB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4D1E4A">
              <w:rPr>
                <w:rFonts w:ascii="Times New Roman" w:hAnsi="Times New Roman"/>
                <w:b/>
                <w:lang w:val="kk-KZ"/>
              </w:rPr>
              <w:t>20 000</w:t>
            </w:r>
          </w:p>
          <w:p w:rsidR="00E621BB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E621BB" w:rsidRPr="008721F2" w:rsidRDefault="00E621BB" w:rsidP="00E621BB">
      <w:pPr>
        <w:spacing w:after="0" w:line="240" w:lineRule="auto"/>
        <w:rPr>
          <w:rFonts w:ascii="Times New Roman" w:hAnsi="Times New Roman"/>
          <w:lang w:val="kk-KZ"/>
        </w:rPr>
      </w:pPr>
    </w:p>
    <w:p w:rsidR="00E621BB" w:rsidRPr="008721F2" w:rsidRDefault="00E621BB" w:rsidP="00E621BB">
      <w:pPr>
        <w:spacing w:after="0" w:line="240" w:lineRule="auto"/>
        <w:rPr>
          <w:rFonts w:ascii="Times New Roman" w:hAnsi="Times New Roman"/>
          <w:lang w:val="kk-KZ"/>
        </w:rPr>
      </w:pPr>
    </w:p>
    <w:p w:rsidR="00E621BB" w:rsidRPr="008721F2" w:rsidRDefault="00E621BB" w:rsidP="00E621BB">
      <w:pPr>
        <w:spacing w:after="0" w:line="240" w:lineRule="auto"/>
        <w:rPr>
          <w:rFonts w:ascii="Times New Roman" w:hAnsi="Times New Roman"/>
          <w:lang w:val="kk-KZ"/>
        </w:rPr>
      </w:pPr>
    </w:p>
    <w:p w:rsidR="00E621BB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621BB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621BB" w:rsidRDefault="00E621BB" w:rsidP="00E62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Pr="00063556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Бюджеттік бағдарламаларды     </w:t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және бекіту (қайта бекіту) қағидалары</w:t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E621BB" w:rsidRPr="00063556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t>нысан</w:t>
      </w:r>
    </w:p>
    <w:p w:rsidR="00E621BB" w:rsidRPr="00063556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Бюджеттік бағдарлама әкімшісі  </w:t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басшысының бұйрығымен </w:t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бекітілді      </w:t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20__ ж. «__» _________ №    </w:t>
      </w:r>
    </w:p>
    <w:p w:rsidR="00E621BB" w:rsidRPr="00063556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</w:pPr>
      <w:r w:rsidRPr="00063556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t>БЮДЖЕТТІК БАҒДАРЛАМА</w:t>
      </w:r>
      <w:r w:rsidRPr="00063556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br/>
      </w:r>
      <w:r w:rsidRPr="0006355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06355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kk-KZ"/>
        </w:rPr>
        <w:br/>
      </w:r>
      <w:r w:rsidRPr="00063556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063556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br/>
      </w:r>
      <w:r w:rsidRPr="0006355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kk-KZ"/>
        </w:rPr>
        <w:t>2021-2023</w:t>
      </w:r>
      <w:r w:rsidRPr="00063556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E621BB" w:rsidRPr="00063556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06355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015 «Жергілікті атқарушы органның жоғары тұрған бюджет алдындағы борышын өтеу»</w:t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621BB" w:rsidRPr="00063556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Бюджеттiк бағдарламаның басшысы: басқарма басшысының орынбасары Есенгалиев Н.М.</w:t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12)-тармақшасы, 191,192,211-баптары;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«Батыс Қазақстан облыстық мәслихатының 2020 жылғы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15</w:t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желтоқсандағы 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40-2</w:t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«2021-2023 жылдарға арналған облыстық бюджет туралы» шешімі; 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</w:t>
      </w:r>
    </w:p>
    <w:p w:rsidR="00E621BB" w:rsidRPr="00063556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063556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t>Бюджеттiк бағдарламаның түрі:</w:t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06355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  <w:r w:rsidRPr="0006355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t>мемлекеттік басқару деңгейіне қарай</w:t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06355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мемлекеттің міндеттемелерін орындау </w:t>
      </w:r>
      <w:r w:rsidRPr="0006355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t>мазмұнына қарай</w:t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06355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жеке бюджеттік бағдарлама </w:t>
      </w:r>
      <w:r w:rsidRPr="0006355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t>іске асыру түріне қарай</w:t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06355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063556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355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Бюджеттiк бағдарламаның мақсаты: облыстың жергілікті атқарушы органның республикалық бюджет алдындағы міндетемелерін орындау  </w:t>
      </w:r>
    </w:p>
    <w:p w:rsidR="00E621BB" w:rsidRPr="00063556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Бюджеттiк бағдарламаның түпкілікті нәтижелері: облыстың жергiлiктi атқарушы органның республикалық бюджет алдындағы толық көлемінде және уақтылы борышын өтеуді қамтамасыз ету: 2021 жыл -100% </w:t>
      </w:r>
    </w:p>
    <w:p w:rsidR="00E621BB" w:rsidRPr="00063556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Бюджеттiк бағдарламаның сипаттамасы (негіздемесі): облыстық бюджетте бекітілген сомалар шегінде облыстың жергiлiктi атқарушы органның жоғары тұрған бюджет алдындағы борышын өтеу </w:t>
      </w:r>
    </w:p>
    <w:p w:rsidR="00E621BB" w:rsidRPr="00063556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6355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97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30"/>
        <w:gridCol w:w="1069"/>
        <w:gridCol w:w="173"/>
        <w:gridCol w:w="1158"/>
        <w:gridCol w:w="35"/>
        <w:gridCol w:w="1189"/>
        <w:gridCol w:w="1133"/>
        <w:gridCol w:w="991"/>
        <w:gridCol w:w="1037"/>
      </w:tblGrid>
      <w:tr w:rsidR="00E621BB" w:rsidRPr="00063556" w:rsidTr="00E621BB">
        <w:trPr>
          <w:trHeight w:val="770"/>
          <w:tblCellSpacing w:w="15" w:type="dxa"/>
        </w:trPr>
        <w:tc>
          <w:tcPr>
            <w:tcW w:w="2909" w:type="dxa"/>
            <w:gridSpan w:val="2"/>
            <w:vMerge w:val="restart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1040" w:type="dxa"/>
            <w:vMerge w:val="restart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302" w:type="dxa"/>
            <w:gridSpan w:val="2"/>
            <w:vMerge w:val="restart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90" w:type="dxa"/>
            <w:gridSpan w:val="2"/>
            <w:vMerge w:val="restart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119" w:type="dxa"/>
            <w:gridSpan w:val="3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E621BB" w:rsidRPr="00063556" w:rsidTr="00E621BB">
        <w:trPr>
          <w:trHeight w:val="214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Merge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962" w:type="dxa"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993" w:type="dxa"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E621BB" w:rsidRPr="00063556" w:rsidTr="00E621BB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«Жергілікті атқарушы органның жоғары тұрған бюджет алдындағы борышын өтеу»</w:t>
            </w:r>
          </w:p>
        </w:tc>
        <w:tc>
          <w:tcPr>
            <w:tcW w:w="1040" w:type="dxa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302" w:type="dxa"/>
            <w:gridSpan w:val="2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1 597</w:t>
            </w: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 03</w:t>
            </w: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190" w:type="dxa"/>
            <w:gridSpan w:val="2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1 877</w:t>
            </w: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871,0</w:t>
            </w:r>
          </w:p>
        </w:tc>
        <w:tc>
          <w:tcPr>
            <w:tcW w:w="1104" w:type="dxa"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2 879 158</w:t>
            </w:r>
          </w:p>
        </w:tc>
        <w:tc>
          <w:tcPr>
            <w:tcW w:w="962" w:type="dxa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1BB" w:rsidRPr="00063556" w:rsidTr="00E621BB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1040" w:type="dxa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302" w:type="dxa"/>
            <w:gridSpan w:val="2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1 597</w:t>
            </w: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030,</w:t>
            </w: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90" w:type="dxa"/>
            <w:gridSpan w:val="2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1 877</w:t>
            </w: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871</w:t>
            </w: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2 879</w:t>
            </w: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158</w:t>
            </w:r>
          </w:p>
        </w:tc>
        <w:tc>
          <w:tcPr>
            <w:tcW w:w="962" w:type="dxa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1BB" w:rsidRPr="00063556" w:rsidTr="00E621BB">
        <w:trPr>
          <w:trHeight w:val="555"/>
          <w:tblCellSpacing w:w="15" w:type="dxa"/>
        </w:trPr>
        <w:tc>
          <w:tcPr>
            <w:tcW w:w="2882" w:type="dxa"/>
            <w:vMerge w:val="restart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43" w:type="dxa"/>
            <w:gridSpan w:val="3"/>
            <w:vMerge w:val="restart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0" w:type="dxa"/>
            <w:gridSpan w:val="2"/>
            <w:vMerge w:val="restart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56" w:type="dxa"/>
            <w:vMerge w:val="restart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119" w:type="dxa"/>
            <w:gridSpan w:val="3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E621BB" w:rsidRPr="00063556" w:rsidTr="00E621BB">
        <w:trPr>
          <w:trHeight w:val="31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  <w:vAlign w:val="center"/>
            <w:hideMark/>
          </w:tcPr>
          <w:p w:rsidR="00E621BB" w:rsidRPr="00063556" w:rsidRDefault="00E621BB" w:rsidP="00E621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vAlign w:val="center"/>
            <w:hideMark/>
          </w:tcPr>
          <w:p w:rsidR="00E621BB" w:rsidRPr="00063556" w:rsidRDefault="00E621BB" w:rsidP="00E621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962" w:type="dxa"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993" w:type="dxa"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E621BB" w:rsidRPr="00063556" w:rsidTr="00E621BB">
        <w:trPr>
          <w:tblCellSpacing w:w="15" w:type="dxa"/>
        </w:trPr>
        <w:tc>
          <w:tcPr>
            <w:tcW w:w="2882" w:type="dxa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Республикалық бюджет алдындағы борышын өтеу</w:t>
            </w: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шеңберінде</w:t>
            </w: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орындалған кредиттік шарттардың саны</w:t>
            </w:r>
          </w:p>
        </w:tc>
        <w:tc>
          <w:tcPr>
            <w:tcW w:w="1243" w:type="dxa"/>
            <w:gridSpan w:val="3"/>
            <w:vAlign w:val="center"/>
            <w:hideMark/>
          </w:tcPr>
          <w:p w:rsidR="00E621BB" w:rsidRPr="00063556" w:rsidRDefault="00E621BB" w:rsidP="00E621B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0" w:type="dxa"/>
            <w:gridSpan w:val="2"/>
            <w:vAlign w:val="center"/>
          </w:tcPr>
          <w:p w:rsidR="00E621BB" w:rsidRPr="00063556" w:rsidRDefault="00E621BB" w:rsidP="00E621BB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1156" w:type="dxa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1104" w:type="dxa"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962" w:type="dxa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21BB" w:rsidRPr="00063556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063556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3556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06355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015 ««Жергілікті бюджет қаражаты есебiнен»</w:t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621BB" w:rsidRPr="00063556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063556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06355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</w:t>
      </w:r>
    </w:p>
    <w:p w:rsidR="00E621BB" w:rsidRPr="00063556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063556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06355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мемлекеттің міндеттемелерін орындау   </w:t>
      </w:r>
    </w:p>
    <w:p w:rsidR="00E621BB" w:rsidRPr="00063556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063556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ағымдағы/даму </w:t>
      </w:r>
      <w:r w:rsidRPr="00063556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063556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3556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06355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облыстық бюджетте бекітілген сомалар шегінде облыстың жергiлiктi атқарушы органның жоғары тұрған бюджет алдындағы борышын өтеу 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86"/>
        <w:gridCol w:w="1196"/>
        <w:gridCol w:w="42"/>
        <w:gridCol w:w="1192"/>
        <w:gridCol w:w="1312"/>
        <w:gridCol w:w="1134"/>
        <w:gridCol w:w="850"/>
        <w:gridCol w:w="992"/>
      </w:tblGrid>
      <w:tr w:rsidR="00E621BB" w:rsidRPr="00063556" w:rsidTr="00E621BB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gridSpan w:val="3"/>
            <w:vMerge w:val="restart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282" w:type="dxa"/>
            <w:vMerge w:val="restart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2931" w:type="dxa"/>
            <w:gridSpan w:val="3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E621BB" w:rsidRPr="00063556" w:rsidTr="00E621BB">
        <w:trPr>
          <w:trHeight w:val="313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vMerge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E621BB" w:rsidRPr="00063556" w:rsidRDefault="00E621BB" w:rsidP="00E621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vAlign w:val="center"/>
            <w:hideMark/>
          </w:tcPr>
          <w:p w:rsidR="00E621BB" w:rsidRPr="00063556" w:rsidRDefault="00E621BB" w:rsidP="00E621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820" w:type="dxa"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947" w:type="dxa"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E621BB" w:rsidRPr="00063556" w:rsidTr="00E621BB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Республикалық бюджет алдындағы </w:t>
            </w: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 қарыз</w:t>
            </w: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төлеу</w:t>
            </w: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бойынша орындалған кредиттік шарттардың саны</w:t>
            </w:r>
          </w:p>
        </w:tc>
        <w:tc>
          <w:tcPr>
            <w:tcW w:w="1294" w:type="dxa"/>
            <w:gridSpan w:val="3"/>
            <w:vAlign w:val="center"/>
            <w:hideMark/>
          </w:tcPr>
          <w:p w:rsidR="00E621BB" w:rsidRPr="00063556" w:rsidRDefault="00E621BB" w:rsidP="00E621B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  <w:hideMark/>
          </w:tcPr>
          <w:p w:rsidR="00E621BB" w:rsidRPr="00063556" w:rsidRDefault="00E621BB" w:rsidP="00E621BB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1282" w:type="dxa"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1104" w:type="dxa"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820" w:type="dxa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47" w:type="dxa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1BB" w:rsidRPr="00063556" w:rsidTr="00E621BB">
        <w:trPr>
          <w:trHeight w:val="555"/>
          <w:tblCellSpacing w:w="15" w:type="dxa"/>
        </w:trPr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E621BB" w:rsidRPr="00063556" w:rsidTr="00E621BB">
        <w:trPr>
          <w:trHeight w:val="214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820" w:type="dxa"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947" w:type="dxa"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E621BB" w:rsidRPr="00063556" w:rsidTr="00E621BB">
        <w:trPr>
          <w:tblCellSpacing w:w="15" w:type="dxa"/>
        </w:trPr>
        <w:tc>
          <w:tcPr>
            <w:tcW w:w="2931" w:type="dxa"/>
            <w:gridSpan w:val="2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«Жергілікті атқарушы органның жоғары тұрған бюджет алдындағы борышын өтеу»</w:t>
            </w:r>
          </w:p>
        </w:tc>
        <w:tc>
          <w:tcPr>
            <w:tcW w:w="1166" w:type="dxa"/>
            <w:vAlign w:val="center"/>
            <w:hideMark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1 597</w:t>
            </w: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 03</w:t>
            </w: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282" w:type="dxa"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1 877</w:t>
            </w: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871,0</w:t>
            </w:r>
          </w:p>
        </w:tc>
        <w:tc>
          <w:tcPr>
            <w:tcW w:w="1104" w:type="dxa"/>
            <w:vAlign w:val="center"/>
            <w:hideMark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2 879 158</w:t>
            </w:r>
          </w:p>
        </w:tc>
        <w:tc>
          <w:tcPr>
            <w:tcW w:w="820" w:type="dxa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1BB" w:rsidRPr="00063556" w:rsidTr="00E621BB">
        <w:trPr>
          <w:tblCellSpacing w:w="15" w:type="dxa"/>
        </w:trPr>
        <w:tc>
          <w:tcPr>
            <w:tcW w:w="2931" w:type="dxa"/>
            <w:gridSpan w:val="2"/>
            <w:vAlign w:val="center"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Жалпы бюджеттік </w:t>
            </w: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E621BB" w:rsidRPr="00063556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1 597</w:t>
            </w: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030,</w:t>
            </w: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282" w:type="dxa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1 877</w:t>
            </w: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871</w:t>
            </w: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04" w:type="dxa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2 879</w:t>
            </w: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06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158</w:t>
            </w:r>
          </w:p>
        </w:tc>
        <w:tc>
          <w:tcPr>
            <w:tcW w:w="820" w:type="dxa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E621BB" w:rsidRPr="00063556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21BB" w:rsidRPr="00230816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621BB" w:rsidRPr="00B84D71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Бюджеттік бағдарламаларды     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және бекіту (қайта бекіту) қағидалары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E621BB" w:rsidRPr="00B84D71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t>нысан</w:t>
      </w:r>
    </w:p>
    <w:p w:rsidR="00E621BB" w:rsidRPr="00B84D71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Бюджеттік бағдарлама әкімшісі  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басшысының бұйрығымен 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бекітілді      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20__ ж. «__» _________ №    </w:t>
      </w:r>
    </w:p>
    <w:p w:rsidR="00E621BB" w:rsidRPr="00B84D71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</w:pPr>
      <w:r w:rsidRPr="00B84D71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t>БЮДЖЕТТІК БАҒДАРЛАМА</w:t>
      </w:r>
      <w:r w:rsidRPr="00B84D71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br/>
      </w:r>
      <w:r w:rsidRPr="00B84D7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B84D7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kk-KZ"/>
        </w:rPr>
        <w:br/>
      </w:r>
      <w:r w:rsidRPr="00B84D71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B84D71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br/>
      </w:r>
      <w:r w:rsidRPr="00B84D7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kk-KZ"/>
        </w:rPr>
        <w:t>2021-2023</w:t>
      </w:r>
      <w:r w:rsidRPr="00B84D71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E621BB" w:rsidRPr="00B84D71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B84D7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016 «Жергiлiктi атқарушы органдардың республикалық бюджеттен қарыздар бойынша сыйақылар мен өзге де төлемдердi төлеу бойынша борышына қызмет көрсету»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621BB" w:rsidRPr="00B84D71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Бюджеттiк бағдарламаның басшысы: басқарма басшысының орынбасары Есенгалиев Н.М.</w:t>
      </w:r>
    </w:p>
    <w:p w:rsidR="00E621BB" w:rsidRPr="00B84D71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12-тармақшасы, 191-бабы 1-2-тармағы;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«Батыс Қазақстан облыстық мәслихатының 2020 жылғы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15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желтоқсандағы 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40-2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«2021-2023 жылдарға арналған облыстық бюджет туралы» шешімі; 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 </w:t>
      </w:r>
    </w:p>
    <w:p w:rsidR="00E621BB" w:rsidRPr="00B84D71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t>Бюджеттiк бағдарламаның түрі: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B84D7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  <w:r w:rsidRPr="00B84D7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t>мемлекеттік басқару деңгейіне қарай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B84D7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мемлекеттің міндеттемелерін орындау </w:t>
      </w:r>
      <w:r w:rsidRPr="00B84D7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t>мазмұнына қарай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B84D7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жеке бюджеттік бағдарлама </w:t>
      </w:r>
      <w:r w:rsidRPr="00B84D7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t>іске асыру түріне қарай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B84D7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B84D71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84D7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br/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Бюджеттiк бағдарламаның мақсаты: облыстың </w:t>
      </w:r>
      <w:r w:rsidRPr="00B84D7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жергiлiктi атқарушы органның республикалық бюджеттен қарыздар бойынша сыйақылар мен өзге де төлемдердi төлеу бойынша борышына қызмет көрсету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E621BB" w:rsidRPr="00B84D71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Бюджеттiк бағдарламаның түпкілікті нәтижелері: республикалық бюджет алдындағы </w:t>
      </w:r>
      <w:r w:rsidRPr="00B84D7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сыйақылар төлеу бойынша 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қарыздық міндеттемелерін облыстың жергілікті атқарушы органмен орындауды қамтамасыз ету: 2021 жыл – 100%. </w:t>
      </w:r>
    </w:p>
    <w:p w:rsidR="00E621BB" w:rsidRPr="00B84D71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Бюджеттiк бағдарламаның сипаттамасы (негіздемесі): облыстық бюджетте бекітілген сомалар шегінде облыстың жергiлiктi атқарушы органның республикалық бюджеттен қарыздар бойынша сыйақылар төлеу бойынша борышына қызмет көрсету </w:t>
      </w:r>
    </w:p>
    <w:p w:rsidR="00E621BB" w:rsidRPr="00B84D71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84D7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220"/>
        <w:gridCol w:w="1134"/>
        <w:gridCol w:w="992"/>
        <w:gridCol w:w="992"/>
      </w:tblGrid>
      <w:tr w:rsidR="00E621BB" w:rsidRPr="00B84D71" w:rsidTr="00E621BB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90" w:type="dxa"/>
            <w:vMerge w:val="restart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E621BB" w:rsidRPr="00B84D71" w:rsidTr="00E621BB">
        <w:trPr>
          <w:trHeight w:val="21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962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947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E621BB" w:rsidRPr="00B84D71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«Жергiлiктi атқарушы органдардың республикалық бюджеттен қарыздар бойынша сыйақылар мен өзге де төлемдердi төлеу бойынша борышына қызмет көрсету»</w:t>
            </w:r>
          </w:p>
        </w:tc>
        <w:tc>
          <w:tcPr>
            <w:tcW w:w="1171" w:type="dxa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3 245,3</w:t>
            </w:r>
          </w:p>
        </w:tc>
        <w:tc>
          <w:tcPr>
            <w:tcW w:w="1190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776</w:t>
            </w: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104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9 689</w:t>
            </w:r>
          </w:p>
        </w:tc>
        <w:tc>
          <w:tcPr>
            <w:tcW w:w="962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1BB" w:rsidRPr="00B84D71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3 245,3</w:t>
            </w:r>
          </w:p>
        </w:tc>
        <w:tc>
          <w:tcPr>
            <w:tcW w:w="1190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776</w:t>
            </w: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,0</w:t>
            </w:r>
          </w:p>
        </w:tc>
        <w:tc>
          <w:tcPr>
            <w:tcW w:w="1104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9 689</w:t>
            </w:r>
          </w:p>
        </w:tc>
        <w:tc>
          <w:tcPr>
            <w:tcW w:w="962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21BB" w:rsidRPr="00B84D71" w:rsidRDefault="00E621BB" w:rsidP="00E62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"/>
          <w:szCs w:val="24"/>
          <w:lang w:val="kk-KZ"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1273"/>
        <w:gridCol w:w="1190"/>
        <w:gridCol w:w="1186"/>
        <w:gridCol w:w="1134"/>
        <w:gridCol w:w="992"/>
        <w:gridCol w:w="992"/>
      </w:tblGrid>
      <w:tr w:rsidR="00E621BB" w:rsidRPr="00B84D71" w:rsidTr="00E621BB">
        <w:trPr>
          <w:trHeight w:val="555"/>
          <w:tblCellSpacing w:w="15" w:type="dxa"/>
        </w:trPr>
        <w:tc>
          <w:tcPr>
            <w:tcW w:w="2882" w:type="dxa"/>
            <w:vMerge w:val="restart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0" w:type="dxa"/>
            <w:vMerge w:val="restart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56" w:type="dxa"/>
            <w:vMerge w:val="restart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E621BB" w:rsidRPr="00B84D71" w:rsidTr="00E621BB">
        <w:trPr>
          <w:trHeight w:val="31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E621BB" w:rsidRPr="00B84D71" w:rsidRDefault="00E621BB" w:rsidP="00E621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vAlign w:val="center"/>
            <w:hideMark/>
          </w:tcPr>
          <w:p w:rsidR="00E621BB" w:rsidRPr="00B84D71" w:rsidRDefault="00E621BB" w:rsidP="00E621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962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947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E621BB" w:rsidRPr="00B84D71" w:rsidTr="00E621BB">
        <w:trPr>
          <w:tblCellSpacing w:w="15" w:type="dxa"/>
        </w:trPr>
        <w:tc>
          <w:tcPr>
            <w:tcW w:w="2882" w:type="dxa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еспубликалық </w:t>
            </w: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бюджет алдындағы</w:t>
            </w: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борышына қызмет көрсет</w:t>
            </w: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 </w:t>
            </w: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бойынша </w:t>
            </w: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орындалған кредиттік шарттардың саны</w:t>
            </w:r>
          </w:p>
        </w:tc>
        <w:tc>
          <w:tcPr>
            <w:tcW w:w="1243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0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56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104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962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21BB" w:rsidRPr="00B84D71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B84D71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B84D71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84D71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B84D7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015 ««Жергілікті бюджет қаражаты есебiнен»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621BB" w:rsidRPr="00B84D71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B84D71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B84D7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</w:t>
      </w:r>
    </w:p>
    <w:p w:rsidR="00E621BB" w:rsidRPr="00B84D71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val="kk-KZ"/>
        </w:rPr>
      </w:pPr>
      <w:r w:rsidRPr="00B84D71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B84D7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мемлекеттің міндеттемелерін орындау </w:t>
      </w:r>
      <w:r w:rsidRPr="00B84D7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val="kk-KZ"/>
        </w:rPr>
        <w:t xml:space="preserve">  </w:t>
      </w:r>
    </w:p>
    <w:p w:rsidR="00E621BB" w:rsidRPr="00B84D71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B84D71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ағымдағы/даму </w:t>
      </w:r>
      <w:r w:rsidRPr="00B84D7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B84D71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84D71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облыстық бюджетте бекітілген сомалар шегінде облыстың жергiлiктi атқарушы органның республикалық бюджеттен қарыздар бойынша сыйақылар төлеу бойынша борышына қызмет көрсету </w:t>
      </w:r>
    </w:p>
    <w:p w:rsidR="00E621BB" w:rsidRPr="00B84D71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B84D71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1324"/>
        <w:gridCol w:w="1192"/>
        <w:gridCol w:w="1170"/>
        <w:gridCol w:w="992"/>
        <w:gridCol w:w="992"/>
        <w:gridCol w:w="1134"/>
      </w:tblGrid>
      <w:tr w:rsidR="00E621BB" w:rsidRPr="00B84D71" w:rsidTr="00E621BB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vMerge w:val="restart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E621BB" w:rsidRPr="00B84D71" w:rsidTr="00E621BB">
        <w:trPr>
          <w:trHeight w:val="313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E621BB" w:rsidRPr="00B84D71" w:rsidRDefault="00E621BB" w:rsidP="00E621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E621BB" w:rsidRPr="00B84D71" w:rsidRDefault="00E621BB" w:rsidP="00E621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962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089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E621BB" w:rsidRPr="00B84D71" w:rsidTr="00E621BB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еспубликалық </w:t>
            </w: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бюджет алдындағы</w:t>
            </w: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борышына қызмет көрсет</w:t>
            </w: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 шеңберінде </w:t>
            </w: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сыйақылар төлеу бойынша </w:t>
            </w: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орындалған кредиттік шарттардың саны</w:t>
            </w:r>
          </w:p>
        </w:tc>
        <w:tc>
          <w:tcPr>
            <w:tcW w:w="1294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40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962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962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21BB" w:rsidRPr="00B84D71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1196"/>
        <w:gridCol w:w="1234"/>
        <w:gridCol w:w="1170"/>
        <w:gridCol w:w="992"/>
        <w:gridCol w:w="992"/>
        <w:gridCol w:w="1134"/>
      </w:tblGrid>
      <w:tr w:rsidR="00E621BB" w:rsidRPr="00B84D71" w:rsidTr="00E621BB">
        <w:trPr>
          <w:trHeight w:val="555"/>
          <w:tblCellSpacing w:w="15" w:type="dxa"/>
        </w:trPr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E621BB" w:rsidRPr="00B84D71" w:rsidTr="00E621BB">
        <w:trPr>
          <w:trHeight w:val="214"/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962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089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E621BB" w:rsidRPr="00B84D71" w:rsidTr="00E621BB">
        <w:trPr>
          <w:tblCellSpacing w:w="15" w:type="dxa"/>
        </w:trPr>
        <w:tc>
          <w:tcPr>
            <w:tcW w:w="2931" w:type="dxa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«Жергiлiктi атқарушы органдардың республикалық бюджеттен қарыздар бойынша сыйақылар мен өзге де төлемдердi төлеу бойынша борышына қызмет көрсету»</w:t>
            </w:r>
          </w:p>
        </w:tc>
        <w:tc>
          <w:tcPr>
            <w:tcW w:w="1166" w:type="dxa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3 245,3</w:t>
            </w:r>
          </w:p>
        </w:tc>
        <w:tc>
          <w:tcPr>
            <w:tcW w:w="1140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776</w:t>
            </w: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962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9 689</w:t>
            </w:r>
          </w:p>
        </w:tc>
        <w:tc>
          <w:tcPr>
            <w:tcW w:w="962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1BB" w:rsidRPr="00B84D71" w:rsidTr="00E621BB">
        <w:trPr>
          <w:tblCellSpacing w:w="15" w:type="dxa"/>
        </w:trPr>
        <w:tc>
          <w:tcPr>
            <w:tcW w:w="2931" w:type="dxa"/>
            <w:vAlign w:val="center"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Жалпы бюджеттік </w:t>
            </w: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3 245,3</w:t>
            </w:r>
          </w:p>
        </w:tc>
        <w:tc>
          <w:tcPr>
            <w:tcW w:w="1140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776</w:t>
            </w: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,0</w:t>
            </w:r>
          </w:p>
        </w:tc>
        <w:tc>
          <w:tcPr>
            <w:tcW w:w="962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9 689</w:t>
            </w:r>
          </w:p>
        </w:tc>
        <w:tc>
          <w:tcPr>
            <w:tcW w:w="962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21BB" w:rsidRPr="00B84D71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B84D71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B84D71" w:rsidRDefault="00E621BB" w:rsidP="00E62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621BB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621BB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Default="00E621BB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бағдарламаларды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нысан</w:t>
      </w:r>
    </w:p>
    <w:p w:rsidR="00E621BB" w:rsidRPr="00FB726B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</w:r>
      <w:r w:rsidRPr="00FB726B">
        <w:rPr>
          <w:rFonts w:ascii="Times New Roman" w:hAnsi="Times New Roman"/>
          <w:sz w:val="24"/>
          <w:szCs w:val="24"/>
          <w:lang w:val="kk-KZ"/>
        </w:rPr>
        <w:t xml:space="preserve">20__ ж. «__» _________ №    </w:t>
      </w:r>
    </w:p>
    <w:p w:rsidR="00E621BB" w:rsidRPr="00B15186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B15186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B15186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B15186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B15186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B15186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B15186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B15186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21</w:t>
      </w:r>
      <w:r w:rsidRPr="00B15186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-202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3</w:t>
      </w:r>
      <w:r w:rsidRPr="00B15186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E621BB" w:rsidRPr="00B15186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15186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B15186">
        <w:rPr>
          <w:rFonts w:ascii="Times New Roman" w:hAnsi="Times New Roman"/>
          <w:sz w:val="24"/>
          <w:szCs w:val="24"/>
          <w:u w:val="single"/>
          <w:lang w:val="kk-KZ"/>
        </w:rPr>
        <w:t>024 «Заңнаманы өзгертуге байланысты жоғары тұрған бюджеттің шығындарын өтеуге төменгі тұрған бюджеттен ағымдағы нысаналы трансферттер»</w:t>
      </w:r>
      <w:r w:rsidRPr="00B1518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621BB" w:rsidRPr="00B15186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15186">
        <w:rPr>
          <w:rFonts w:ascii="Times New Roman" w:hAnsi="Times New Roman"/>
          <w:sz w:val="24"/>
          <w:szCs w:val="24"/>
          <w:lang w:val="kk-KZ"/>
        </w:rPr>
        <w:t>Бюджеттiк бағдарламаның басшысы: басқарма басшысының орынбасары Есенгалиев Н.М.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15186">
        <w:rPr>
          <w:rFonts w:ascii="Times New Roman" w:hAnsi="Times New Roman"/>
          <w:sz w:val="24"/>
          <w:szCs w:val="24"/>
          <w:lang w:val="kk-KZ"/>
        </w:rPr>
        <w:t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 42587) </w:t>
      </w:r>
      <w:r>
        <w:rPr>
          <w:rFonts w:ascii="Times New Roman" w:hAnsi="Times New Roman"/>
          <w:sz w:val="24"/>
          <w:szCs w:val="24"/>
          <w:lang w:val="kk-KZ"/>
        </w:rPr>
        <w:t>46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-бабы </w:t>
      </w:r>
      <w:r>
        <w:rPr>
          <w:rFonts w:ascii="Times New Roman" w:hAnsi="Times New Roman"/>
          <w:sz w:val="24"/>
          <w:szCs w:val="24"/>
          <w:lang w:val="kk-KZ"/>
        </w:rPr>
        <w:t>1,</w:t>
      </w:r>
      <w:r w:rsidRPr="002B358C">
        <w:rPr>
          <w:rFonts w:ascii="Times New Roman" w:hAnsi="Times New Roman"/>
          <w:sz w:val="24"/>
          <w:szCs w:val="24"/>
          <w:lang w:val="kk-KZ"/>
        </w:rPr>
        <w:t>2-тармағы;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(тіркеу 7966); </w:t>
      </w:r>
      <w:r w:rsidRPr="00783D5F">
        <w:rPr>
          <w:rFonts w:ascii="Times New Roman" w:hAnsi="Times New Roman" w:cs="Times New Roman"/>
          <w:sz w:val="24"/>
          <w:szCs w:val="24"/>
          <w:lang w:val="kk-KZ"/>
        </w:rPr>
        <w:t>«Батыс Қазақстан облыстық мәслихатының 2020 жылғы 15 желтоқсандағы №40-2 «2021-2023 жылдарға арналған облыстық бюджет туралы» шешімі</w:t>
      </w:r>
      <w:r w:rsidRPr="002B358C">
        <w:rPr>
          <w:rFonts w:ascii="Times New Roman" w:hAnsi="Times New Roman"/>
          <w:sz w:val="24"/>
          <w:szCs w:val="24"/>
          <w:lang w:val="kk-KZ"/>
        </w:rPr>
        <w:t>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721F2">
        <w:rPr>
          <w:rFonts w:ascii="Times New Roman" w:hAnsi="Times New Roman"/>
          <w:sz w:val="24"/>
          <w:szCs w:val="24"/>
          <w:lang w:val="kk-KZ"/>
        </w:rPr>
        <w:t>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түрі: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</w:p>
    <w:p w:rsidR="00E621BB" w:rsidRPr="008721F2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трансфертерді және бюджеттік субсидияларды беру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мазмұнына қарай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жеке бюджеттік бағдарлама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</w:p>
    <w:p w:rsidR="00E621BB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br/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мақсаты: з</w:t>
      </w:r>
      <w:r w:rsidRPr="008721F2">
        <w:rPr>
          <w:rFonts w:ascii="Times New Roman" w:hAnsi="Times New Roman"/>
          <w:bCs/>
          <w:iCs/>
          <w:sz w:val="24"/>
          <w:szCs w:val="24"/>
          <w:lang w:val="kk-KZ"/>
        </w:rPr>
        <w:t>аңнаманы өзгертуге байланысты республикалық бюджеттің шығындарын өтеуге облыстық бюджеттен ағымдағы нысаналы трансферттерді қайтару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   </w:t>
      </w:r>
    </w:p>
    <w:p w:rsidR="003852CC" w:rsidRDefault="003852CC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621BB" w:rsidRPr="008721F2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түпкілікті нәтиже</w:t>
      </w:r>
      <w:r>
        <w:rPr>
          <w:rFonts w:ascii="Times New Roman" w:hAnsi="Times New Roman"/>
          <w:sz w:val="24"/>
          <w:szCs w:val="24"/>
          <w:lang w:val="kk-KZ"/>
        </w:rPr>
        <w:t>лері</w:t>
      </w:r>
      <w:r w:rsidRPr="008721F2">
        <w:rPr>
          <w:rFonts w:ascii="Times New Roman" w:hAnsi="Times New Roman"/>
          <w:sz w:val="24"/>
          <w:szCs w:val="24"/>
          <w:lang w:val="kk-KZ"/>
        </w:rPr>
        <w:t>: Қазақстан Республикасы құқықтық актілерін жергілікті атқарушы органдармен орындауды қамтамасыз ету: 20</w:t>
      </w:r>
      <w:r>
        <w:rPr>
          <w:rFonts w:ascii="Times New Roman" w:hAnsi="Times New Roman"/>
          <w:sz w:val="24"/>
          <w:szCs w:val="24"/>
          <w:lang w:val="kk-KZ"/>
        </w:rPr>
        <w:t>21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 </w:t>
      </w:r>
    </w:p>
    <w:p w:rsidR="00E621BB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сипаттамасы (негіздемесі): облыстық бюджетте бекітілген сомалар шегінде </w:t>
      </w:r>
      <w:r w:rsidRPr="008721F2">
        <w:rPr>
          <w:rFonts w:ascii="Times New Roman" w:hAnsi="Times New Roman"/>
          <w:bCs/>
          <w:iCs/>
          <w:sz w:val="24"/>
          <w:szCs w:val="24"/>
          <w:lang w:val="kk-KZ"/>
        </w:rPr>
        <w:t xml:space="preserve">республикалық бюджетке </w:t>
      </w:r>
      <w:r w:rsidRPr="008721F2">
        <w:rPr>
          <w:rFonts w:ascii="Times New Roman" w:hAnsi="Times New Roman"/>
          <w:sz w:val="24"/>
          <w:szCs w:val="24"/>
          <w:lang w:val="kk-KZ"/>
        </w:rPr>
        <w:t>з</w:t>
      </w:r>
      <w:r w:rsidRPr="008721F2">
        <w:rPr>
          <w:rFonts w:ascii="Times New Roman" w:hAnsi="Times New Roman"/>
          <w:bCs/>
          <w:iCs/>
          <w:sz w:val="24"/>
          <w:szCs w:val="24"/>
          <w:lang w:val="kk-KZ"/>
        </w:rPr>
        <w:t>аңнаманы өзгертуге байланысты ағымдағы нысаналы трансферттерді қайтару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   </w:t>
      </w:r>
    </w:p>
    <w:p w:rsidR="00E621BB" w:rsidRPr="008721F2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7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>Бюджеттік бағдарлама бойынша шығыстар, барлығы</w:t>
      </w:r>
      <w:bookmarkStart w:id="0" w:name="_GoBack"/>
      <w:bookmarkEnd w:id="0"/>
    </w:p>
    <w:tbl>
      <w:tblPr>
        <w:tblW w:w="99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992"/>
        <w:gridCol w:w="1134"/>
        <w:gridCol w:w="1276"/>
        <w:gridCol w:w="1134"/>
        <w:gridCol w:w="850"/>
        <w:gridCol w:w="851"/>
      </w:tblGrid>
      <w:tr w:rsidR="00E621BB" w:rsidRPr="009B22FF" w:rsidTr="00E621BB">
        <w:trPr>
          <w:trHeight w:val="770"/>
          <w:tblCellSpacing w:w="15" w:type="dxa"/>
        </w:trPr>
        <w:tc>
          <w:tcPr>
            <w:tcW w:w="3696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2790" w:type="dxa"/>
            <w:gridSpan w:val="3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E621BB" w:rsidRPr="009B22FF" w:rsidTr="00E621BB">
        <w:trPr>
          <w:trHeight w:val="214"/>
          <w:tblCellSpacing w:w="15" w:type="dxa"/>
        </w:trPr>
        <w:tc>
          <w:tcPr>
            <w:tcW w:w="3696" w:type="dxa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2021</w:t>
            </w:r>
          </w:p>
        </w:tc>
        <w:tc>
          <w:tcPr>
            <w:tcW w:w="820" w:type="dxa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B22FF">
              <w:rPr>
                <w:rFonts w:ascii="Times New Roman" w:hAnsi="Times New Roman"/>
                <w:lang w:val="kk-KZ"/>
              </w:rPr>
              <w:t>20</w:t>
            </w:r>
            <w:r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806" w:type="dxa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B22FF">
              <w:rPr>
                <w:rFonts w:ascii="Times New Roman" w:hAnsi="Times New Roman"/>
                <w:lang w:val="kk-KZ"/>
              </w:rPr>
              <w:t>202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E621BB" w:rsidRPr="009B22FF" w:rsidTr="00E621BB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«</w:t>
            </w:r>
            <w:r w:rsidRPr="009B22FF">
              <w:rPr>
                <w:rFonts w:ascii="Times New Roman" w:hAnsi="Times New Roman"/>
                <w:sz w:val="24"/>
                <w:szCs w:val="24"/>
                <w:lang w:val="kk-KZ"/>
              </w:rPr>
              <w:t>Заңнаманы өзгертуге байланысты жоғары тұрған бюджеттің шығындарын өтеуге төменгі тұрған бюджеттен ағымдағы нысаналы трансферттер кредиттерді қайтару</w:t>
            </w:r>
            <w:r w:rsidRPr="009B22F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2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104" w:type="dxa"/>
            <w:vAlign w:val="center"/>
          </w:tcPr>
          <w:p w:rsidR="00E621BB" w:rsidRPr="00B227A2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27A2">
              <w:rPr>
                <w:rFonts w:ascii="Times New Roman" w:hAnsi="Times New Roman"/>
                <w:sz w:val="24"/>
                <w:szCs w:val="24"/>
                <w:lang w:val="kk-KZ"/>
              </w:rPr>
              <w:t>3 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139</w:t>
            </w:r>
            <w:r w:rsidRPr="00B227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804</w:t>
            </w:r>
          </w:p>
        </w:tc>
        <w:tc>
          <w:tcPr>
            <w:tcW w:w="1246" w:type="dxa"/>
            <w:vAlign w:val="center"/>
          </w:tcPr>
          <w:p w:rsidR="00E621BB" w:rsidRPr="00931D5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931D5A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877</w:t>
            </w:r>
            <w:r w:rsidRPr="00931D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995</w:t>
            </w:r>
          </w:p>
        </w:tc>
        <w:tc>
          <w:tcPr>
            <w:tcW w:w="1104" w:type="dxa"/>
            <w:vAlign w:val="center"/>
            <w:hideMark/>
          </w:tcPr>
          <w:p w:rsidR="00E621BB" w:rsidRPr="00B227A2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B227A2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268</w:t>
            </w:r>
            <w:r w:rsidRPr="00B227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656</w:t>
            </w:r>
          </w:p>
        </w:tc>
        <w:tc>
          <w:tcPr>
            <w:tcW w:w="820" w:type="dxa"/>
            <w:vAlign w:val="center"/>
          </w:tcPr>
          <w:p w:rsidR="00E621BB" w:rsidRPr="009B22FF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E621BB" w:rsidRPr="009B22FF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1BB" w:rsidRPr="009B22FF" w:rsidTr="00E621BB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2FF">
              <w:rPr>
                <w:rFonts w:ascii="Times New Roman" w:hAnsi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962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2FF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04" w:type="dxa"/>
            <w:vAlign w:val="center"/>
          </w:tcPr>
          <w:p w:rsidR="00E621BB" w:rsidRPr="008C1508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C15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3 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139</w:t>
            </w:r>
            <w:r w:rsidRPr="008C15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804</w:t>
            </w:r>
          </w:p>
        </w:tc>
        <w:tc>
          <w:tcPr>
            <w:tcW w:w="1246" w:type="dxa"/>
            <w:vAlign w:val="center"/>
          </w:tcPr>
          <w:p w:rsidR="00E621BB" w:rsidRPr="00931D5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931D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877</w:t>
            </w:r>
            <w:r w:rsidRPr="00931D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995</w:t>
            </w:r>
          </w:p>
        </w:tc>
        <w:tc>
          <w:tcPr>
            <w:tcW w:w="1104" w:type="dxa"/>
            <w:vAlign w:val="center"/>
            <w:hideMark/>
          </w:tcPr>
          <w:p w:rsidR="00E621BB" w:rsidRPr="00B227A2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Pr="00B227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268</w:t>
            </w:r>
            <w:r w:rsidRPr="00B227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656</w:t>
            </w:r>
          </w:p>
        </w:tc>
        <w:tc>
          <w:tcPr>
            <w:tcW w:w="820" w:type="dxa"/>
            <w:vAlign w:val="center"/>
          </w:tcPr>
          <w:p w:rsidR="00E621BB" w:rsidRPr="009B22FF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E621BB" w:rsidRPr="009B22FF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21BB" w:rsidRPr="009B22FF" w:rsidTr="00E621BB">
        <w:trPr>
          <w:trHeight w:val="555"/>
          <w:tblCellSpacing w:w="15" w:type="dxa"/>
        </w:trPr>
        <w:tc>
          <w:tcPr>
            <w:tcW w:w="3696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2790" w:type="dxa"/>
            <w:gridSpan w:val="3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E621BB" w:rsidRPr="009B22FF" w:rsidTr="00E621BB">
        <w:trPr>
          <w:trHeight w:val="313"/>
          <w:tblCellSpacing w:w="15" w:type="dxa"/>
        </w:trPr>
        <w:tc>
          <w:tcPr>
            <w:tcW w:w="3696" w:type="dxa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E621BB" w:rsidRPr="009B22FF" w:rsidRDefault="00E621BB" w:rsidP="00E621BB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E621BB" w:rsidRPr="009B22FF" w:rsidRDefault="00E621BB" w:rsidP="00E621BB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2021</w:t>
            </w:r>
          </w:p>
        </w:tc>
        <w:tc>
          <w:tcPr>
            <w:tcW w:w="820" w:type="dxa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B22FF">
              <w:rPr>
                <w:rFonts w:ascii="Times New Roman" w:hAnsi="Times New Roman"/>
                <w:lang w:val="kk-KZ"/>
              </w:rPr>
              <w:t>20</w:t>
            </w:r>
            <w:r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806" w:type="dxa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B22FF">
              <w:rPr>
                <w:rFonts w:ascii="Times New Roman" w:hAnsi="Times New Roman"/>
                <w:lang w:val="kk-KZ"/>
              </w:rPr>
              <w:t>202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E621BB" w:rsidRPr="009B22FF" w:rsidTr="00E621BB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22FF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9B22F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аңнаманы өзгертуге байланысты республикалық бюджеттің шығындарын өтеуге ағымдағы нысаналы </w:t>
            </w:r>
            <w:r w:rsidRPr="009B22FF">
              <w:rPr>
                <w:rFonts w:ascii="Times New Roman" w:hAnsi="Times New Roman"/>
                <w:sz w:val="24"/>
                <w:szCs w:val="24"/>
                <w:lang w:val="kk-KZ"/>
              </w:rPr>
              <w:t>трансферттердің саны</w:t>
            </w:r>
          </w:p>
        </w:tc>
        <w:tc>
          <w:tcPr>
            <w:tcW w:w="962" w:type="dxa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22FF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04" w:type="dxa"/>
            <w:vAlign w:val="center"/>
          </w:tcPr>
          <w:p w:rsidR="00E621BB" w:rsidRPr="009B22FF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6" w:type="dxa"/>
            <w:vAlign w:val="center"/>
          </w:tcPr>
          <w:p w:rsidR="00E621BB" w:rsidRPr="009B22FF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4" w:type="dxa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0" w:type="dxa"/>
            <w:vAlign w:val="center"/>
          </w:tcPr>
          <w:p w:rsidR="00E621BB" w:rsidRPr="009B22FF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E621BB" w:rsidRPr="009B22FF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21BB" w:rsidRPr="00B84D71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84D71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B84D7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015 ««Жергілікті бюджет қаражаты есебiнен»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621BB" w:rsidRPr="00B84D71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B84D71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B84D7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</w:t>
      </w:r>
    </w:p>
    <w:p w:rsidR="00E621BB" w:rsidRPr="008721F2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B84D71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трансфертерді және бюджеттік субсидияларды беру </w:t>
      </w:r>
    </w:p>
    <w:p w:rsidR="00E621BB" w:rsidRPr="00B84D71" w:rsidRDefault="00E621BB" w:rsidP="00E6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B84D71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ағымдағы/даму </w:t>
      </w:r>
      <w:r w:rsidRPr="00B84D7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84D71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облыстық бюджетте бекітілген сомалар шегінде </w:t>
      </w:r>
      <w:r w:rsidRPr="008721F2">
        <w:rPr>
          <w:rFonts w:ascii="Times New Roman" w:hAnsi="Times New Roman"/>
          <w:bCs/>
          <w:iCs/>
          <w:sz w:val="24"/>
          <w:szCs w:val="24"/>
          <w:lang w:val="kk-KZ"/>
        </w:rPr>
        <w:t xml:space="preserve">республикалық бюджетке </w:t>
      </w:r>
      <w:r w:rsidRPr="008721F2">
        <w:rPr>
          <w:rFonts w:ascii="Times New Roman" w:hAnsi="Times New Roman"/>
          <w:sz w:val="24"/>
          <w:szCs w:val="24"/>
          <w:lang w:val="kk-KZ"/>
        </w:rPr>
        <w:t>з</w:t>
      </w:r>
      <w:r w:rsidRPr="008721F2">
        <w:rPr>
          <w:rFonts w:ascii="Times New Roman" w:hAnsi="Times New Roman"/>
          <w:bCs/>
          <w:iCs/>
          <w:sz w:val="24"/>
          <w:szCs w:val="24"/>
          <w:lang w:val="kk-KZ"/>
        </w:rPr>
        <w:t>аңнаманы өзгертуге байланысты ағымдағы нысаналы трансферттерді қайтару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   </w:t>
      </w:r>
    </w:p>
    <w:tbl>
      <w:tblPr>
        <w:tblW w:w="99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992"/>
        <w:gridCol w:w="1134"/>
        <w:gridCol w:w="1276"/>
        <w:gridCol w:w="1134"/>
        <w:gridCol w:w="850"/>
        <w:gridCol w:w="851"/>
      </w:tblGrid>
      <w:tr w:rsidR="00E621BB" w:rsidRPr="00B84D71" w:rsidTr="00E621BB">
        <w:trPr>
          <w:trHeight w:val="555"/>
          <w:tblCellSpacing w:w="15" w:type="dxa"/>
        </w:trPr>
        <w:tc>
          <w:tcPr>
            <w:tcW w:w="3696" w:type="dxa"/>
            <w:vMerge w:val="restart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2790" w:type="dxa"/>
            <w:gridSpan w:val="3"/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E621BB" w:rsidRPr="00B84D71" w:rsidTr="00E621BB">
        <w:trPr>
          <w:trHeight w:val="313"/>
          <w:tblCellSpacing w:w="15" w:type="dxa"/>
        </w:trPr>
        <w:tc>
          <w:tcPr>
            <w:tcW w:w="3696" w:type="dxa"/>
            <w:vMerge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E621BB" w:rsidRPr="00B84D71" w:rsidRDefault="00E621BB" w:rsidP="00E621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E621BB" w:rsidRPr="00B84D71" w:rsidRDefault="00E621BB" w:rsidP="00E621B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820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806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E621BB" w:rsidRPr="00B84D71" w:rsidTr="00E621BB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22FF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9B22F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аңнаманы өзгертуге байланысты республикалық бюджеттің шығындарын өтеуге ағымдағы нысаналы </w:t>
            </w:r>
            <w:r w:rsidRPr="009B22FF">
              <w:rPr>
                <w:rFonts w:ascii="Times New Roman" w:hAnsi="Times New Roman"/>
                <w:sz w:val="24"/>
                <w:szCs w:val="24"/>
                <w:lang w:val="kk-KZ"/>
              </w:rPr>
              <w:t>трансферттердің саны</w:t>
            </w:r>
          </w:p>
        </w:tc>
        <w:tc>
          <w:tcPr>
            <w:tcW w:w="962" w:type="dxa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22FF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04" w:type="dxa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6" w:type="dxa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4" w:type="dxa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0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1BB" w:rsidRPr="00B84D71" w:rsidTr="00E621BB">
        <w:trPr>
          <w:trHeight w:val="555"/>
          <w:tblCellSpacing w:w="15" w:type="dxa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E621BB" w:rsidRPr="00B84D71" w:rsidTr="00E621BB">
        <w:trPr>
          <w:trHeight w:val="214"/>
          <w:tblCellSpacing w:w="15" w:type="dxa"/>
        </w:trPr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820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806" w:type="dxa"/>
            <w:vAlign w:val="center"/>
            <w:hideMark/>
          </w:tcPr>
          <w:p w:rsidR="00E621BB" w:rsidRPr="00B84D71" w:rsidRDefault="00E621BB" w:rsidP="00E6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E621BB" w:rsidRPr="00B84D71" w:rsidTr="00E621BB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«</w:t>
            </w:r>
            <w:r w:rsidRPr="009B22FF">
              <w:rPr>
                <w:rFonts w:ascii="Times New Roman" w:hAnsi="Times New Roman"/>
                <w:sz w:val="24"/>
                <w:szCs w:val="24"/>
                <w:lang w:val="kk-KZ"/>
              </w:rPr>
              <w:t>Заңнаманы өзгертуге байланысты жоғары тұрған бюджеттің шығындарын өтеуге төменгі тұрған бюджеттен ағымдағы нысаналы трансферттер кредиттерді қайтару</w:t>
            </w:r>
            <w:r w:rsidRPr="009B22F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2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104" w:type="dxa"/>
            <w:vAlign w:val="center"/>
            <w:hideMark/>
          </w:tcPr>
          <w:p w:rsidR="00E621BB" w:rsidRPr="00B227A2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27A2">
              <w:rPr>
                <w:rFonts w:ascii="Times New Roman" w:hAnsi="Times New Roman"/>
                <w:sz w:val="24"/>
                <w:szCs w:val="24"/>
                <w:lang w:val="kk-KZ"/>
              </w:rPr>
              <w:t>3 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139</w:t>
            </w:r>
            <w:r w:rsidRPr="00B227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804</w:t>
            </w:r>
          </w:p>
        </w:tc>
        <w:tc>
          <w:tcPr>
            <w:tcW w:w="1246" w:type="dxa"/>
            <w:vAlign w:val="center"/>
            <w:hideMark/>
          </w:tcPr>
          <w:p w:rsidR="00E621BB" w:rsidRPr="00931D5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931D5A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877</w:t>
            </w:r>
            <w:r w:rsidRPr="00931D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995</w:t>
            </w:r>
          </w:p>
        </w:tc>
        <w:tc>
          <w:tcPr>
            <w:tcW w:w="1104" w:type="dxa"/>
            <w:vAlign w:val="center"/>
            <w:hideMark/>
          </w:tcPr>
          <w:p w:rsidR="00E621BB" w:rsidRPr="00B227A2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B227A2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268</w:t>
            </w:r>
            <w:r w:rsidRPr="00B227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656</w:t>
            </w:r>
          </w:p>
        </w:tc>
        <w:tc>
          <w:tcPr>
            <w:tcW w:w="820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1BB" w:rsidRPr="00B84D71" w:rsidTr="00E621BB">
        <w:trPr>
          <w:tblCellSpacing w:w="15" w:type="dxa"/>
        </w:trPr>
        <w:tc>
          <w:tcPr>
            <w:tcW w:w="3696" w:type="dxa"/>
            <w:vAlign w:val="center"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Жалпы бюджеттік </w:t>
            </w: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бағдарлама бойынша шығыстар</w:t>
            </w:r>
          </w:p>
        </w:tc>
        <w:tc>
          <w:tcPr>
            <w:tcW w:w="962" w:type="dxa"/>
            <w:vAlign w:val="center"/>
          </w:tcPr>
          <w:p w:rsidR="00E621BB" w:rsidRPr="00B84D71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04" w:type="dxa"/>
            <w:vAlign w:val="center"/>
          </w:tcPr>
          <w:p w:rsidR="00E621BB" w:rsidRPr="008C1508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C15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3 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139</w:t>
            </w:r>
            <w:r w:rsidRPr="008C15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804</w:t>
            </w:r>
          </w:p>
        </w:tc>
        <w:tc>
          <w:tcPr>
            <w:tcW w:w="1246" w:type="dxa"/>
            <w:vAlign w:val="center"/>
          </w:tcPr>
          <w:p w:rsidR="00E621BB" w:rsidRPr="00B372B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372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5 877 995</w:t>
            </w:r>
          </w:p>
        </w:tc>
        <w:tc>
          <w:tcPr>
            <w:tcW w:w="1104" w:type="dxa"/>
            <w:vAlign w:val="center"/>
          </w:tcPr>
          <w:p w:rsidR="00E621BB" w:rsidRPr="00B372BA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372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7 268 656</w:t>
            </w:r>
          </w:p>
        </w:tc>
        <w:tc>
          <w:tcPr>
            <w:tcW w:w="820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E621BB" w:rsidRPr="00B84D71" w:rsidRDefault="00E621BB" w:rsidP="00E62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51B2" w:rsidRDefault="004451B2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sectPr w:rsidR="004451B2" w:rsidSect="001554F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54FC"/>
    <w:rsid w:val="00000FA8"/>
    <w:rsid w:val="000038E7"/>
    <w:rsid w:val="00027FAB"/>
    <w:rsid w:val="0008645A"/>
    <w:rsid w:val="00091D35"/>
    <w:rsid w:val="000B1ABE"/>
    <w:rsid w:val="000B3908"/>
    <w:rsid w:val="000B39A3"/>
    <w:rsid w:val="000C00FF"/>
    <w:rsid w:val="000C5304"/>
    <w:rsid w:val="000C60A2"/>
    <w:rsid w:val="000E2F3C"/>
    <w:rsid w:val="00110F75"/>
    <w:rsid w:val="001318F7"/>
    <w:rsid w:val="001554FC"/>
    <w:rsid w:val="00165E94"/>
    <w:rsid w:val="00177102"/>
    <w:rsid w:val="001779C2"/>
    <w:rsid w:val="00182432"/>
    <w:rsid w:val="00196DB6"/>
    <w:rsid w:val="001C75CF"/>
    <w:rsid w:val="001D3FC3"/>
    <w:rsid w:val="001D567E"/>
    <w:rsid w:val="001F0490"/>
    <w:rsid w:val="001F110E"/>
    <w:rsid w:val="00200285"/>
    <w:rsid w:val="0020223F"/>
    <w:rsid w:val="00203B15"/>
    <w:rsid w:val="00226353"/>
    <w:rsid w:val="00231B1D"/>
    <w:rsid w:val="00247885"/>
    <w:rsid w:val="00255126"/>
    <w:rsid w:val="00261F09"/>
    <w:rsid w:val="00266A97"/>
    <w:rsid w:val="002742A8"/>
    <w:rsid w:val="00287FBD"/>
    <w:rsid w:val="0029236A"/>
    <w:rsid w:val="00295696"/>
    <w:rsid w:val="002A128D"/>
    <w:rsid w:val="002A6B4E"/>
    <w:rsid w:val="002B7619"/>
    <w:rsid w:val="002C3E3B"/>
    <w:rsid w:val="002E3316"/>
    <w:rsid w:val="002E63CC"/>
    <w:rsid w:val="003106BC"/>
    <w:rsid w:val="003263E6"/>
    <w:rsid w:val="003468BF"/>
    <w:rsid w:val="00352803"/>
    <w:rsid w:val="00362BD1"/>
    <w:rsid w:val="00372269"/>
    <w:rsid w:val="00375807"/>
    <w:rsid w:val="00376E82"/>
    <w:rsid w:val="003852CC"/>
    <w:rsid w:val="003A15F7"/>
    <w:rsid w:val="003A7604"/>
    <w:rsid w:val="003B0CF5"/>
    <w:rsid w:val="003F78B4"/>
    <w:rsid w:val="0040526C"/>
    <w:rsid w:val="004072B6"/>
    <w:rsid w:val="00435060"/>
    <w:rsid w:val="004451B2"/>
    <w:rsid w:val="00462587"/>
    <w:rsid w:val="00462C4A"/>
    <w:rsid w:val="004A17D3"/>
    <w:rsid w:val="004B6C17"/>
    <w:rsid w:val="004E16D2"/>
    <w:rsid w:val="004E797A"/>
    <w:rsid w:val="004F657A"/>
    <w:rsid w:val="00522859"/>
    <w:rsid w:val="005317E2"/>
    <w:rsid w:val="0053635F"/>
    <w:rsid w:val="005426C0"/>
    <w:rsid w:val="005457E4"/>
    <w:rsid w:val="00573876"/>
    <w:rsid w:val="00576F0D"/>
    <w:rsid w:val="005922A9"/>
    <w:rsid w:val="005E497B"/>
    <w:rsid w:val="005E6E9B"/>
    <w:rsid w:val="005F2AA9"/>
    <w:rsid w:val="005F2C36"/>
    <w:rsid w:val="0061694F"/>
    <w:rsid w:val="0062383A"/>
    <w:rsid w:val="00644F3A"/>
    <w:rsid w:val="006621C8"/>
    <w:rsid w:val="00671782"/>
    <w:rsid w:val="006745A7"/>
    <w:rsid w:val="006846C4"/>
    <w:rsid w:val="00696812"/>
    <w:rsid w:val="006A5C99"/>
    <w:rsid w:val="006B36DF"/>
    <w:rsid w:val="006B51D9"/>
    <w:rsid w:val="006C4992"/>
    <w:rsid w:val="006E6DCF"/>
    <w:rsid w:val="006F314C"/>
    <w:rsid w:val="00700EC6"/>
    <w:rsid w:val="007153BB"/>
    <w:rsid w:val="0072772C"/>
    <w:rsid w:val="007367BA"/>
    <w:rsid w:val="00743A9F"/>
    <w:rsid w:val="007549AB"/>
    <w:rsid w:val="007821E0"/>
    <w:rsid w:val="00793711"/>
    <w:rsid w:val="0079692F"/>
    <w:rsid w:val="007B5800"/>
    <w:rsid w:val="007D511D"/>
    <w:rsid w:val="007F4952"/>
    <w:rsid w:val="0083352F"/>
    <w:rsid w:val="00867DE0"/>
    <w:rsid w:val="00881156"/>
    <w:rsid w:val="008958D1"/>
    <w:rsid w:val="008960B6"/>
    <w:rsid w:val="008A3C22"/>
    <w:rsid w:val="008A6BB6"/>
    <w:rsid w:val="008A7F26"/>
    <w:rsid w:val="008E5D06"/>
    <w:rsid w:val="009116D2"/>
    <w:rsid w:val="00911E61"/>
    <w:rsid w:val="0092060C"/>
    <w:rsid w:val="009322BA"/>
    <w:rsid w:val="00946CBE"/>
    <w:rsid w:val="00955A03"/>
    <w:rsid w:val="009642E6"/>
    <w:rsid w:val="00977A6C"/>
    <w:rsid w:val="009A69B9"/>
    <w:rsid w:val="009B1F30"/>
    <w:rsid w:val="009B5A54"/>
    <w:rsid w:val="009B71C1"/>
    <w:rsid w:val="009F643C"/>
    <w:rsid w:val="00A056A8"/>
    <w:rsid w:val="00A05C60"/>
    <w:rsid w:val="00A64F4C"/>
    <w:rsid w:val="00A65947"/>
    <w:rsid w:val="00A70A29"/>
    <w:rsid w:val="00A97A50"/>
    <w:rsid w:val="00AA426F"/>
    <w:rsid w:val="00AF066E"/>
    <w:rsid w:val="00B27443"/>
    <w:rsid w:val="00B424C3"/>
    <w:rsid w:val="00B4708B"/>
    <w:rsid w:val="00B50D6F"/>
    <w:rsid w:val="00B72037"/>
    <w:rsid w:val="00B75154"/>
    <w:rsid w:val="00B80003"/>
    <w:rsid w:val="00B82B37"/>
    <w:rsid w:val="00B86B3B"/>
    <w:rsid w:val="00BA6BE1"/>
    <w:rsid w:val="00BB7632"/>
    <w:rsid w:val="00BE4BA0"/>
    <w:rsid w:val="00C13A5C"/>
    <w:rsid w:val="00C21772"/>
    <w:rsid w:val="00C35F7B"/>
    <w:rsid w:val="00C41EDF"/>
    <w:rsid w:val="00C527B6"/>
    <w:rsid w:val="00C71974"/>
    <w:rsid w:val="00C80B3C"/>
    <w:rsid w:val="00C87467"/>
    <w:rsid w:val="00C90288"/>
    <w:rsid w:val="00C92A97"/>
    <w:rsid w:val="00CA3978"/>
    <w:rsid w:val="00CA7835"/>
    <w:rsid w:val="00CB7887"/>
    <w:rsid w:val="00CC148E"/>
    <w:rsid w:val="00CE4CDF"/>
    <w:rsid w:val="00CF1D39"/>
    <w:rsid w:val="00CF52B8"/>
    <w:rsid w:val="00CF6761"/>
    <w:rsid w:val="00D52E87"/>
    <w:rsid w:val="00DA1043"/>
    <w:rsid w:val="00DA4E2D"/>
    <w:rsid w:val="00DC4C70"/>
    <w:rsid w:val="00DD04E1"/>
    <w:rsid w:val="00DD15E7"/>
    <w:rsid w:val="00DD463A"/>
    <w:rsid w:val="00DD4C35"/>
    <w:rsid w:val="00DF3C6F"/>
    <w:rsid w:val="00E20A69"/>
    <w:rsid w:val="00E40AA7"/>
    <w:rsid w:val="00E53175"/>
    <w:rsid w:val="00E570FB"/>
    <w:rsid w:val="00E621BB"/>
    <w:rsid w:val="00E662EA"/>
    <w:rsid w:val="00E80FE3"/>
    <w:rsid w:val="00E94944"/>
    <w:rsid w:val="00EA0275"/>
    <w:rsid w:val="00EA2C10"/>
    <w:rsid w:val="00EA58FC"/>
    <w:rsid w:val="00EA69BB"/>
    <w:rsid w:val="00EA6D6A"/>
    <w:rsid w:val="00EB12CD"/>
    <w:rsid w:val="00EB5608"/>
    <w:rsid w:val="00EB7B12"/>
    <w:rsid w:val="00EC2D2C"/>
    <w:rsid w:val="00ED4586"/>
    <w:rsid w:val="00ED7C3E"/>
    <w:rsid w:val="00EE59AC"/>
    <w:rsid w:val="00EF08FE"/>
    <w:rsid w:val="00EF5535"/>
    <w:rsid w:val="00F070AE"/>
    <w:rsid w:val="00F30B6A"/>
    <w:rsid w:val="00F44444"/>
    <w:rsid w:val="00F505FD"/>
    <w:rsid w:val="00F56975"/>
    <w:rsid w:val="00F7327F"/>
    <w:rsid w:val="00F83A15"/>
    <w:rsid w:val="00F8491F"/>
    <w:rsid w:val="00F84EB9"/>
    <w:rsid w:val="00F90AEE"/>
    <w:rsid w:val="00FC1A23"/>
    <w:rsid w:val="00FC5BF9"/>
    <w:rsid w:val="00FC651F"/>
    <w:rsid w:val="00FC7745"/>
    <w:rsid w:val="00FF23A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4586"/>
  <w15:docId w15:val="{093B33CC-9DB9-4D67-8763-B9E89929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DCF"/>
  </w:style>
  <w:style w:type="paragraph" w:styleId="3">
    <w:name w:val="heading 3"/>
    <w:basedOn w:val="a"/>
    <w:link w:val="30"/>
    <w:uiPriority w:val="9"/>
    <w:qFormat/>
    <w:rsid w:val="00C80B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4F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80B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C8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нак Знак Знак Знак Знак Знак"/>
    <w:basedOn w:val="a"/>
    <w:autoRedefine/>
    <w:uiPriority w:val="99"/>
    <w:rsid w:val="00C80B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msonormal0">
    <w:name w:val="msonormal"/>
    <w:basedOn w:val="a"/>
    <w:uiPriority w:val="99"/>
    <w:rsid w:val="004E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C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745"/>
  </w:style>
  <w:style w:type="paragraph" w:styleId="a9">
    <w:name w:val="footer"/>
    <w:basedOn w:val="a"/>
    <w:link w:val="aa"/>
    <w:uiPriority w:val="99"/>
    <w:unhideWhenUsed/>
    <w:rsid w:val="00FC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24</Pages>
  <Words>5959</Words>
  <Characters>33971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Перевод</dc:creator>
  <cp:keywords/>
  <dc:description/>
  <cp:lastModifiedBy>Bulat</cp:lastModifiedBy>
  <cp:revision>200</cp:revision>
  <cp:lastPrinted>2020-05-13T04:57:00Z</cp:lastPrinted>
  <dcterms:created xsi:type="dcterms:W3CDTF">2016-01-26T06:36:00Z</dcterms:created>
  <dcterms:modified xsi:type="dcterms:W3CDTF">2020-12-21T12:11:00Z</dcterms:modified>
</cp:coreProperties>
</file>