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0BC" w:rsidRPr="002310BC" w:rsidRDefault="002310BC" w:rsidP="002310BC">
      <w:pPr>
        <w:spacing w:after="0" w:line="240" w:lineRule="auto"/>
        <w:ind w:firstLine="840"/>
        <w:jc w:val="center"/>
        <w:rPr>
          <w:rFonts w:ascii="Times New Roman" w:eastAsia="Times New Roman" w:hAnsi="Times New Roman" w:cs="Times New Roman"/>
          <w:b/>
          <w:sz w:val="24"/>
          <w:szCs w:val="24"/>
          <w:lang w:eastAsia="ru-RU"/>
        </w:rPr>
      </w:pPr>
      <w:r w:rsidRPr="002310BC">
        <w:rPr>
          <w:rFonts w:ascii="Times New Roman" w:eastAsia="Times New Roman" w:hAnsi="Times New Roman" w:cs="Times New Roman"/>
          <w:b/>
          <w:sz w:val="24"/>
          <w:szCs w:val="24"/>
          <w:lang w:eastAsia="ru-RU"/>
        </w:rPr>
        <w:t>Конкурсная  документация</w:t>
      </w:r>
    </w:p>
    <w:p w:rsidR="002310BC" w:rsidRPr="002310BC" w:rsidRDefault="002310BC" w:rsidP="002310BC">
      <w:pPr>
        <w:spacing w:after="0" w:line="240" w:lineRule="auto"/>
        <w:ind w:firstLine="840"/>
        <w:jc w:val="center"/>
        <w:rPr>
          <w:rFonts w:ascii="Times New Roman" w:eastAsia="Times New Roman" w:hAnsi="Times New Roman" w:cs="Times New Roman"/>
          <w:sz w:val="24"/>
          <w:szCs w:val="24"/>
          <w:lang w:eastAsia="ru-RU"/>
        </w:rPr>
      </w:pPr>
    </w:p>
    <w:p w:rsidR="002310BC" w:rsidRPr="002310BC" w:rsidRDefault="002310BC" w:rsidP="002310BC">
      <w:pPr>
        <w:numPr>
          <w:ilvl w:val="0"/>
          <w:numId w:val="2"/>
        </w:numPr>
        <w:spacing w:after="0" w:line="240" w:lineRule="auto"/>
        <w:contextualSpacing/>
        <w:jc w:val="both"/>
        <w:rPr>
          <w:rFonts w:ascii="Times New Roman" w:eastAsia="Times New Roman" w:hAnsi="Times New Roman" w:cs="Times New Roman"/>
          <w:b/>
          <w:i/>
          <w:sz w:val="24"/>
          <w:szCs w:val="24"/>
          <w:lang w:eastAsia="ru-RU"/>
        </w:rPr>
      </w:pPr>
      <w:r w:rsidRPr="002310BC">
        <w:rPr>
          <w:rFonts w:ascii="Times New Roman" w:eastAsia="Times New Roman" w:hAnsi="Times New Roman" w:cs="Times New Roman"/>
          <w:b/>
          <w:i/>
          <w:sz w:val="24"/>
          <w:szCs w:val="24"/>
          <w:lang w:eastAsia="ru-RU"/>
        </w:rPr>
        <w:t>Перечень документов, представляемых участником конкурса.</w:t>
      </w:r>
    </w:p>
    <w:p w:rsidR="002310BC" w:rsidRPr="002310BC" w:rsidRDefault="002310BC" w:rsidP="002310BC">
      <w:pPr>
        <w:spacing w:after="0" w:line="240" w:lineRule="auto"/>
        <w:jc w:val="both"/>
        <w:rPr>
          <w:rFonts w:ascii="Times New Roman" w:eastAsia="Consolas" w:hAnsi="Times New Roman" w:cs="Times New Roman"/>
          <w:sz w:val="24"/>
          <w:szCs w:val="24"/>
        </w:rPr>
      </w:pPr>
      <w:r w:rsidRPr="002310BC">
        <w:rPr>
          <w:rFonts w:ascii="Times New Roman" w:eastAsia="Times New Roman" w:hAnsi="Times New Roman" w:cs="Times New Roman"/>
          <w:color w:val="FF0000"/>
          <w:sz w:val="24"/>
          <w:szCs w:val="24"/>
          <w:lang w:eastAsia="ru-RU"/>
        </w:rPr>
        <w:t xml:space="preserve"> </w:t>
      </w:r>
      <w:r w:rsidRPr="002310BC">
        <w:rPr>
          <w:rFonts w:ascii="Times New Roman" w:eastAsia="Times New Roman" w:hAnsi="Times New Roman" w:cs="Times New Roman"/>
          <w:color w:val="FF0000"/>
          <w:sz w:val="24"/>
          <w:szCs w:val="24"/>
          <w:lang w:eastAsia="ru-RU"/>
        </w:rPr>
        <w:tab/>
      </w:r>
      <w:r w:rsidRPr="002310BC">
        <w:rPr>
          <w:rFonts w:ascii="Times New Roman" w:eastAsia="Consolas" w:hAnsi="Times New Roman" w:cs="Times New Roman"/>
          <w:color w:val="000000"/>
          <w:sz w:val="24"/>
          <w:szCs w:val="24"/>
        </w:rPr>
        <w:t>Заявка представляется в прошитом виде, с пронумерованными страницами и последняя страница заверяется подписью и печатью (при наличии).</w:t>
      </w:r>
    </w:p>
    <w:p w:rsidR="002310BC" w:rsidRPr="002310BC" w:rsidRDefault="002310BC" w:rsidP="002310BC">
      <w:pPr>
        <w:spacing w:after="0"/>
        <w:jc w:val="both"/>
        <w:rPr>
          <w:rFonts w:ascii="Times New Roman" w:eastAsia="Consolas" w:hAnsi="Times New Roman" w:cs="Times New Roman"/>
          <w:sz w:val="24"/>
          <w:szCs w:val="24"/>
        </w:rPr>
      </w:pPr>
      <w:bookmarkStart w:id="0" w:name="z7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ab/>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полное наименование и адрес участника (с целью возврата конкурсной заявки не вскрытой, если она будет признана опоздавшей);</w:t>
      </w:r>
    </w:p>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адрес организатора Конкурса;</w:t>
      </w:r>
    </w:p>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слова "Конкурс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w:t>
      </w:r>
    </w:p>
    <w:p w:rsidR="002310BC" w:rsidRPr="002310BC" w:rsidRDefault="002310BC" w:rsidP="002310BC">
      <w:pPr>
        <w:spacing w:after="0"/>
        <w:jc w:val="both"/>
        <w:rPr>
          <w:rFonts w:ascii="Times New Roman" w:eastAsia="Times New Roman" w:hAnsi="Times New Roman" w:cs="Times New Roman"/>
          <w:sz w:val="24"/>
          <w:szCs w:val="24"/>
          <w:lang w:eastAsia="ru-RU"/>
        </w:rPr>
      </w:pPr>
      <w:bookmarkStart w:id="1" w:name="z71"/>
      <w:r w:rsidRPr="002310BC">
        <w:rPr>
          <w:rFonts w:ascii="Times New Roman" w:eastAsia="Consolas" w:hAnsi="Times New Roman" w:cs="Times New Roman"/>
          <w:color w:val="000000"/>
          <w:sz w:val="24"/>
          <w:szCs w:val="24"/>
          <w:lang w:val="en-US"/>
        </w:rPr>
        <w:t xml:space="preserve">      </w:t>
      </w:r>
      <w:bookmarkEnd w:id="1"/>
      <w:r w:rsidRPr="002310BC">
        <w:rPr>
          <w:rFonts w:ascii="Times New Roman" w:eastAsia="Times New Roman" w:hAnsi="Times New Roman" w:cs="Times New Roman"/>
          <w:sz w:val="24"/>
          <w:szCs w:val="24"/>
          <w:lang w:eastAsia="ru-RU"/>
        </w:rPr>
        <w:t>К конкурсной заявке прилагаются следующие документы:</w:t>
      </w:r>
    </w:p>
    <w:p w:rsidR="002310BC" w:rsidRPr="002310BC" w:rsidRDefault="002310BC" w:rsidP="002310BC">
      <w:pPr>
        <w:spacing w:after="0" w:line="240" w:lineRule="auto"/>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1) заявление на участие в Конкурсе по закреплению </w:t>
      </w:r>
      <w:proofErr w:type="spellStart"/>
      <w:r w:rsidRPr="002310BC">
        <w:rPr>
          <w:rFonts w:ascii="Times New Roman" w:eastAsia="Consolas" w:hAnsi="Times New Roman" w:cs="Times New Roman"/>
          <w:sz w:val="24"/>
          <w:szCs w:val="24"/>
        </w:rPr>
        <w:t>рыбохозяйственных</w:t>
      </w:r>
      <w:proofErr w:type="spellEnd"/>
      <w:r w:rsidRPr="002310BC">
        <w:rPr>
          <w:rFonts w:ascii="Times New Roman" w:eastAsia="Consolas" w:hAnsi="Times New Roman" w:cs="Times New Roman"/>
          <w:sz w:val="24"/>
          <w:szCs w:val="24"/>
        </w:rPr>
        <w:t xml:space="preserve"> водоемов и (или) участков  по форме, согласно </w:t>
      </w:r>
      <w:r w:rsidRPr="002310BC">
        <w:rPr>
          <w:rFonts w:ascii="Times New Roman" w:eastAsia="Consolas" w:hAnsi="Times New Roman" w:cs="Times New Roman"/>
          <w:b/>
          <w:sz w:val="24"/>
          <w:szCs w:val="24"/>
        </w:rPr>
        <w:t>приложению 6 (оригинал)</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color w:val="000000"/>
          <w:sz w:val="24"/>
          <w:szCs w:val="24"/>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и квалификационных требований, предъявляемых к участникам конкурса»</w:t>
      </w:r>
    </w:p>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2) документы, подтверждающие соответствие заявителя установленным квалификационным требованиям, предъявляемым к участникам Конкурса:</w:t>
      </w:r>
    </w:p>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для юридических лиц – справка или свидетельство о государственной регистрации (перерегистрации) юридического лица (копия); </w:t>
      </w:r>
    </w:p>
    <w:p w:rsidR="002310BC" w:rsidRPr="002310BC" w:rsidRDefault="002310BC" w:rsidP="002310BC">
      <w:pPr>
        <w:spacing w:after="0"/>
        <w:ind w:firstLine="708"/>
        <w:jc w:val="both"/>
        <w:rPr>
          <w:rFonts w:ascii="Times New Roman" w:eastAsia="Consolas" w:hAnsi="Times New Roman" w:cs="Times New Roman"/>
          <w:sz w:val="24"/>
          <w:szCs w:val="24"/>
        </w:rPr>
      </w:pPr>
      <w:proofErr w:type="gramStart"/>
      <w:r w:rsidRPr="002310BC">
        <w:rPr>
          <w:rFonts w:ascii="Times New Roman" w:eastAsia="Consolas" w:hAnsi="Times New Roman" w:cs="Times New Roman"/>
          <w:sz w:val="24"/>
          <w:szCs w:val="24"/>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2310BC">
        <w:rPr>
          <w:rFonts w:ascii="Times New Roman" w:eastAsia="Consolas" w:hAnsi="Times New Roman" w:cs="Times New Roman"/>
          <w:sz w:val="24"/>
          <w:szCs w:val="24"/>
        </w:rPr>
        <w:t xml:space="preserve"> </w:t>
      </w:r>
      <w:proofErr w:type="gramStart"/>
      <w:r w:rsidRPr="002310BC">
        <w:rPr>
          <w:rFonts w:ascii="Times New Roman" w:eastAsia="Consolas" w:hAnsi="Times New Roman" w:cs="Times New Roman"/>
          <w:sz w:val="24"/>
          <w:szCs w:val="24"/>
        </w:rPr>
        <w:t>банков), выданной не ранее тридцати календарных дней предшествующего дате вскрытия конвертов с конкурсными заявками;</w:t>
      </w:r>
      <w:proofErr w:type="gramEnd"/>
    </w:p>
    <w:p w:rsidR="002310BC" w:rsidRPr="002310BC" w:rsidRDefault="002310BC" w:rsidP="002310BC">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2310BC">
        <w:rPr>
          <w:rFonts w:ascii="Times New Roman" w:eastAsia="Consolas" w:hAnsi="Times New Roman" w:cs="Times New Roman"/>
          <w:b/>
          <w:sz w:val="24"/>
          <w:szCs w:val="24"/>
        </w:rPr>
        <w:t>типовой форме</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b/>
          <w:sz w:val="24"/>
          <w:szCs w:val="24"/>
        </w:rPr>
        <w:t>согласно приложению 2</w:t>
      </w:r>
      <w:r w:rsidRPr="002310BC">
        <w:rPr>
          <w:rFonts w:ascii="Times New Roman" w:eastAsia="Consolas" w:hAnsi="Times New Roman" w:cs="Times New Roman"/>
          <w:sz w:val="24"/>
          <w:szCs w:val="24"/>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2310BC" w:rsidRPr="002310BC" w:rsidRDefault="002310BC" w:rsidP="002310BC">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2310BC">
        <w:rPr>
          <w:rFonts w:ascii="Times New Roman" w:eastAsia="Consolas" w:hAnsi="Times New Roman" w:cs="Times New Roman"/>
          <w:sz w:val="24"/>
          <w:szCs w:val="24"/>
        </w:rPr>
        <w:t>рыбохозяйственные</w:t>
      </w:r>
      <w:proofErr w:type="spellEnd"/>
      <w:r w:rsidRPr="002310BC">
        <w:rPr>
          <w:rFonts w:ascii="Times New Roman" w:eastAsia="Consolas" w:hAnsi="Times New Roman" w:cs="Times New Roman"/>
          <w:sz w:val="24"/>
          <w:szCs w:val="24"/>
        </w:rPr>
        <w:t xml:space="preserve"> водоемы и (или) участки);</w:t>
      </w:r>
    </w:p>
    <w:p w:rsidR="002310BC" w:rsidRPr="002310BC" w:rsidRDefault="002310BC" w:rsidP="002310BC">
      <w:pPr>
        <w:spacing w:after="0"/>
        <w:jc w:val="both"/>
        <w:rPr>
          <w:rFonts w:ascii="Times New Roman" w:eastAsia="Consolas" w:hAnsi="Times New Roman" w:cs="Times New Roman"/>
          <w:sz w:val="24"/>
          <w:szCs w:val="24"/>
        </w:rPr>
      </w:pPr>
      <w:bookmarkStart w:id="2" w:name="z137"/>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2310BC" w:rsidRPr="002310BC" w:rsidRDefault="002310BC" w:rsidP="002310BC">
      <w:pPr>
        <w:spacing w:after="0"/>
        <w:jc w:val="both"/>
        <w:rPr>
          <w:rFonts w:ascii="Times New Roman" w:eastAsia="Consolas" w:hAnsi="Times New Roman" w:cs="Times New Roman"/>
          <w:sz w:val="24"/>
          <w:szCs w:val="24"/>
        </w:rPr>
      </w:pPr>
      <w:bookmarkStart w:id="3" w:name="z138"/>
      <w:bookmarkEnd w:id="2"/>
      <w:r w:rsidRPr="002310BC">
        <w:rPr>
          <w:rFonts w:ascii="Times New Roman" w:eastAsia="Consolas" w:hAnsi="Times New Roman" w:cs="Times New Roman"/>
          <w:sz w:val="24"/>
          <w:szCs w:val="24"/>
          <w:lang w:val="en-US"/>
        </w:rPr>
        <w:lastRenderedPageBreak/>
        <w:t>     </w:t>
      </w:r>
      <w:r w:rsidRPr="002310BC">
        <w:rPr>
          <w:rFonts w:ascii="Times New Roman" w:eastAsia="Consolas" w:hAnsi="Times New Roman" w:cs="Times New Roman"/>
          <w:sz w:val="24"/>
          <w:szCs w:val="24"/>
        </w:rPr>
        <w:t xml:space="preserve"> контрольного лова – ведомству и (или) его территориальному подразделению;</w:t>
      </w:r>
    </w:p>
    <w:p w:rsidR="002310BC" w:rsidRPr="002310BC" w:rsidRDefault="002310BC" w:rsidP="002310BC">
      <w:pPr>
        <w:spacing w:after="0"/>
        <w:jc w:val="both"/>
        <w:rPr>
          <w:rFonts w:ascii="Times New Roman" w:eastAsia="Consolas" w:hAnsi="Times New Roman" w:cs="Times New Roman"/>
          <w:sz w:val="24"/>
          <w:szCs w:val="24"/>
        </w:rPr>
      </w:pPr>
      <w:bookmarkStart w:id="4" w:name="z139"/>
      <w:bookmarkEnd w:id="3"/>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научно-исследовательского лова – физическим и юридическим лицам;</w:t>
      </w:r>
    </w:p>
    <w:p w:rsidR="002310BC" w:rsidRPr="002310BC" w:rsidRDefault="002310BC" w:rsidP="002310BC">
      <w:pPr>
        <w:spacing w:after="0"/>
        <w:jc w:val="both"/>
        <w:rPr>
          <w:rFonts w:ascii="Times New Roman" w:eastAsia="Consolas" w:hAnsi="Times New Roman" w:cs="Times New Roman"/>
          <w:sz w:val="24"/>
          <w:szCs w:val="24"/>
        </w:rPr>
      </w:pPr>
      <w:bookmarkStart w:id="5" w:name="z140"/>
      <w:bookmarkEnd w:id="4"/>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любительского (спортивного) рыболовства – физическим лицам.</w:t>
      </w:r>
    </w:p>
    <w:bookmarkEnd w:id="5"/>
    <w:p w:rsidR="002310BC" w:rsidRPr="002310BC" w:rsidRDefault="002310BC" w:rsidP="002310BC">
      <w:pPr>
        <w:spacing w:after="0" w:line="240" w:lineRule="auto"/>
        <w:ind w:firstLine="708"/>
        <w:jc w:val="both"/>
        <w:rPr>
          <w:rFonts w:ascii="Times New Roman" w:eastAsia="Times New Roman" w:hAnsi="Times New Roman" w:cs="Times New Roman"/>
          <w:color w:val="000000"/>
          <w:sz w:val="24"/>
          <w:szCs w:val="24"/>
          <w:lang w:eastAsia="ru-RU"/>
        </w:rPr>
      </w:pPr>
      <w:r w:rsidRPr="002310BC">
        <w:rPr>
          <w:rFonts w:ascii="Times New Roman" w:eastAsia="Times New Roman" w:hAnsi="Times New Roman" w:cs="Times New Roman"/>
          <w:color w:val="000000"/>
          <w:sz w:val="24"/>
          <w:szCs w:val="24"/>
          <w:lang w:eastAsia="ru-RU"/>
        </w:rPr>
        <w:t xml:space="preserve">В случае, когда участником в пределах одного Конкурса подается более одной заявки на два и более </w:t>
      </w:r>
      <w:proofErr w:type="spellStart"/>
      <w:r w:rsidRPr="002310BC">
        <w:rPr>
          <w:rFonts w:ascii="Times New Roman" w:eastAsia="Times New Roman" w:hAnsi="Times New Roman" w:cs="Times New Roman"/>
          <w:color w:val="000000"/>
          <w:sz w:val="24"/>
          <w:szCs w:val="24"/>
          <w:lang w:eastAsia="ru-RU"/>
        </w:rPr>
        <w:t>рыбохозяйственных</w:t>
      </w:r>
      <w:proofErr w:type="spellEnd"/>
      <w:r w:rsidRPr="002310BC">
        <w:rPr>
          <w:rFonts w:ascii="Times New Roman" w:eastAsia="Times New Roman" w:hAnsi="Times New Roman" w:cs="Times New Roman"/>
          <w:color w:val="000000"/>
          <w:sz w:val="24"/>
          <w:szCs w:val="24"/>
          <w:lang w:eastAsia="ru-RU"/>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2310BC">
        <w:rPr>
          <w:rFonts w:ascii="Times New Roman" w:eastAsia="Times New Roman" w:hAnsi="Times New Roman" w:cs="Times New Roman"/>
          <w:color w:val="000000"/>
          <w:sz w:val="24"/>
          <w:szCs w:val="24"/>
          <w:lang w:eastAsia="ru-RU"/>
        </w:rPr>
        <w:t>рыбохозяйственным</w:t>
      </w:r>
      <w:proofErr w:type="spellEnd"/>
      <w:r w:rsidRPr="002310BC">
        <w:rPr>
          <w:rFonts w:ascii="Times New Roman" w:eastAsia="Times New Roman" w:hAnsi="Times New Roman" w:cs="Times New Roman"/>
          <w:color w:val="000000"/>
          <w:sz w:val="24"/>
          <w:szCs w:val="24"/>
          <w:lang w:eastAsia="ru-RU"/>
        </w:rPr>
        <w:t xml:space="preserve"> водоемам и (или) участкам.</w:t>
      </w:r>
    </w:p>
    <w:p w:rsidR="002310BC" w:rsidRPr="002310BC" w:rsidRDefault="002310BC" w:rsidP="002310BC">
      <w:pPr>
        <w:spacing w:after="0" w:line="240" w:lineRule="auto"/>
        <w:ind w:firstLine="708"/>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color w:val="000000"/>
          <w:sz w:val="24"/>
          <w:szCs w:val="24"/>
          <w:lang w:eastAsia="ru-RU"/>
        </w:rPr>
        <w:t>к заявке дополнительно прилагаются следующие документы:</w:t>
      </w:r>
    </w:p>
    <w:p w:rsidR="0050261A" w:rsidRPr="00990BBF" w:rsidRDefault="0050261A" w:rsidP="0050261A">
      <w:pPr>
        <w:spacing w:after="0"/>
        <w:jc w:val="both"/>
        <w:rPr>
          <w:rFonts w:ascii="Times New Roman" w:eastAsia="Consolas" w:hAnsi="Times New Roman" w:cs="Times New Roman"/>
          <w:b/>
          <w:sz w:val="24"/>
          <w:szCs w:val="24"/>
        </w:rPr>
      </w:pPr>
      <w:r w:rsidRPr="00990BBF">
        <w:rPr>
          <w:rFonts w:ascii="Times New Roman" w:eastAsia="Consolas" w:hAnsi="Times New Roman" w:cs="Times New Roman"/>
          <w:b/>
          <w:color w:val="000000"/>
          <w:sz w:val="24"/>
          <w:szCs w:val="24"/>
        </w:rPr>
        <w:t>для горько-соленых водоемов и (или) участков:</w:t>
      </w:r>
    </w:p>
    <w:p w:rsidR="0050261A" w:rsidRPr="00990BBF" w:rsidRDefault="0050261A" w:rsidP="0050261A">
      <w:pPr>
        <w:spacing w:after="0"/>
        <w:jc w:val="both"/>
        <w:rPr>
          <w:rFonts w:ascii="Times New Roman" w:eastAsia="Consolas" w:hAnsi="Times New Roman" w:cs="Times New Roman"/>
          <w:sz w:val="24"/>
          <w:szCs w:val="24"/>
        </w:rPr>
      </w:pPr>
      <w:bookmarkStart w:id="6" w:name="z170"/>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справка о наличии основных средств (оригинал);</w:t>
      </w:r>
    </w:p>
    <w:p w:rsidR="0050261A" w:rsidRPr="00990BBF" w:rsidRDefault="0050261A" w:rsidP="0050261A">
      <w:pPr>
        <w:spacing w:after="0"/>
        <w:jc w:val="both"/>
        <w:rPr>
          <w:rFonts w:ascii="Times New Roman" w:eastAsia="Consolas" w:hAnsi="Times New Roman" w:cs="Times New Roman"/>
          <w:sz w:val="24"/>
          <w:szCs w:val="24"/>
        </w:rPr>
      </w:pPr>
      <w:bookmarkStart w:id="7" w:name="z171"/>
      <w:bookmarkEnd w:id="6"/>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документы, подтверждающие наличие в собственности орудий для сбора и первичной переработки (копии);</w:t>
      </w:r>
    </w:p>
    <w:p w:rsidR="0050261A" w:rsidRPr="00990BBF" w:rsidRDefault="0050261A" w:rsidP="0050261A">
      <w:pPr>
        <w:spacing w:after="0"/>
        <w:jc w:val="both"/>
        <w:rPr>
          <w:rFonts w:ascii="Times New Roman" w:eastAsia="Consolas" w:hAnsi="Times New Roman" w:cs="Times New Roman"/>
          <w:sz w:val="24"/>
          <w:szCs w:val="24"/>
        </w:rPr>
      </w:pPr>
      <w:bookmarkStart w:id="8" w:name="z172"/>
      <w:bookmarkEnd w:id="7"/>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бизнес-план по экономическому обоснованию с целевым предметом (развитие глубокой переработки водных беспозвоночных, в том числе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w:t>
      </w:r>
      <w:proofErr w:type="spellStart"/>
      <w:r w:rsidRPr="00990BBF">
        <w:rPr>
          <w:rFonts w:ascii="Times New Roman" w:eastAsia="Consolas" w:hAnsi="Times New Roman" w:cs="Times New Roman"/>
          <w:color w:val="000000"/>
          <w:sz w:val="24"/>
          <w:szCs w:val="24"/>
        </w:rPr>
        <w:t>салина</w:t>
      </w:r>
      <w:proofErr w:type="spellEnd"/>
      <w:r w:rsidRPr="00990BBF">
        <w:rPr>
          <w:rFonts w:ascii="Times New Roman" w:eastAsia="Consolas" w:hAnsi="Times New Roman" w:cs="Times New Roman"/>
          <w:color w:val="000000"/>
          <w:sz w:val="24"/>
          <w:szCs w:val="24"/>
        </w:rPr>
        <w:t xml:space="preserve"> и ее цист) по форме согласно приложению 6-3 к настоящим Правилам;</w:t>
      </w:r>
    </w:p>
    <w:p w:rsidR="0050261A" w:rsidRPr="00990BBF" w:rsidRDefault="0050261A" w:rsidP="0050261A">
      <w:pPr>
        <w:spacing w:after="0"/>
        <w:jc w:val="both"/>
        <w:rPr>
          <w:rFonts w:ascii="Times New Roman" w:eastAsia="Consolas" w:hAnsi="Times New Roman" w:cs="Times New Roman"/>
          <w:sz w:val="24"/>
          <w:szCs w:val="24"/>
        </w:rPr>
      </w:pPr>
      <w:bookmarkStart w:id="9" w:name="z173"/>
      <w:bookmarkEnd w:id="8"/>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документы, подтверждающие наличие специалиста в области переработки рыб и других водных животных (копии заключенного трудового договора и диплома);</w:t>
      </w:r>
    </w:p>
    <w:p w:rsidR="0050261A" w:rsidRPr="00990BBF" w:rsidRDefault="0050261A" w:rsidP="0050261A">
      <w:pPr>
        <w:spacing w:after="0"/>
        <w:jc w:val="both"/>
        <w:rPr>
          <w:rFonts w:ascii="Times New Roman" w:eastAsia="Consolas" w:hAnsi="Times New Roman" w:cs="Times New Roman"/>
          <w:sz w:val="24"/>
          <w:szCs w:val="24"/>
        </w:rPr>
      </w:pPr>
      <w:bookmarkStart w:id="10" w:name="z174"/>
      <w:bookmarkEnd w:id="9"/>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письменное обязательство за подписью руководителя заявителя о создании рабочих мест для граждан Республики Казахстан, проживающих в местных прибрежных районах (оригинал);</w:t>
      </w:r>
    </w:p>
    <w:p w:rsidR="0050261A" w:rsidRPr="00990BBF" w:rsidRDefault="0050261A" w:rsidP="0050261A">
      <w:pPr>
        <w:spacing w:after="0"/>
        <w:jc w:val="both"/>
        <w:rPr>
          <w:rFonts w:ascii="Times New Roman" w:eastAsia="Consolas" w:hAnsi="Times New Roman" w:cs="Times New Roman"/>
          <w:sz w:val="24"/>
          <w:szCs w:val="24"/>
        </w:rPr>
      </w:pPr>
      <w:bookmarkStart w:id="11" w:name="z175"/>
      <w:bookmarkEnd w:id="10"/>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письменное обязательство </w:t>
      </w:r>
      <w:proofErr w:type="gramStart"/>
      <w:r w:rsidRPr="00990BBF">
        <w:rPr>
          <w:rFonts w:ascii="Times New Roman" w:eastAsia="Consolas" w:hAnsi="Times New Roman" w:cs="Times New Roman"/>
          <w:color w:val="000000"/>
          <w:sz w:val="24"/>
          <w:szCs w:val="24"/>
        </w:rPr>
        <w:t>за подписью руководителя заявителя по планируемому проведению социальных мероприятий с указанием финансовых средств на их реализацию в районе</w:t>
      </w:r>
      <w:proofErr w:type="gramEnd"/>
      <w:r w:rsidRPr="00990BBF">
        <w:rPr>
          <w:rFonts w:ascii="Times New Roman" w:eastAsia="Consolas" w:hAnsi="Times New Roman" w:cs="Times New Roman"/>
          <w:color w:val="000000"/>
          <w:sz w:val="24"/>
          <w:szCs w:val="24"/>
        </w:rPr>
        <w:t xml:space="preserve"> расположения </w:t>
      </w:r>
      <w:proofErr w:type="spellStart"/>
      <w:r w:rsidRPr="00990BBF">
        <w:rPr>
          <w:rFonts w:ascii="Times New Roman" w:eastAsia="Consolas" w:hAnsi="Times New Roman" w:cs="Times New Roman"/>
          <w:color w:val="000000"/>
          <w:sz w:val="24"/>
          <w:szCs w:val="24"/>
        </w:rPr>
        <w:t>рыбохозяйственного</w:t>
      </w:r>
      <w:proofErr w:type="spellEnd"/>
      <w:r w:rsidRPr="00990BBF">
        <w:rPr>
          <w:rFonts w:ascii="Times New Roman" w:eastAsia="Consolas" w:hAnsi="Times New Roman" w:cs="Times New Roman"/>
          <w:color w:val="000000"/>
          <w:sz w:val="24"/>
          <w:szCs w:val="24"/>
        </w:rPr>
        <w:t xml:space="preserve"> водоема и (или) участка (оригинал);</w:t>
      </w:r>
    </w:p>
    <w:p w:rsidR="0050261A" w:rsidRPr="00990BBF" w:rsidRDefault="0050261A" w:rsidP="0050261A">
      <w:pPr>
        <w:spacing w:after="0"/>
        <w:jc w:val="both"/>
        <w:rPr>
          <w:rFonts w:ascii="Times New Roman" w:eastAsia="Consolas" w:hAnsi="Times New Roman" w:cs="Times New Roman"/>
          <w:sz w:val="24"/>
          <w:szCs w:val="24"/>
        </w:rPr>
      </w:pPr>
      <w:bookmarkStart w:id="12" w:name="z176"/>
      <w:bookmarkEnd w:id="11"/>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документы, подтверждающие право собственности на основные средства участника Конкурса, удостоверяющие объем вложенных сре</w:t>
      </w:r>
      <w:proofErr w:type="gramStart"/>
      <w:r w:rsidRPr="00990BBF">
        <w:rPr>
          <w:rFonts w:ascii="Times New Roman" w:eastAsia="Consolas" w:hAnsi="Times New Roman" w:cs="Times New Roman"/>
          <w:color w:val="000000"/>
          <w:sz w:val="24"/>
          <w:szCs w:val="24"/>
        </w:rPr>
        <w:t>дств в т</w:t>
      </w:r>
      <w:proofErr w:type="gramEnd"/>
      <w:r w:rsidRPr="00990BBF">
        <w:rPr>
          <w:rFonts w:ascii="Times New Roman" w:eastAsia="Consolas" w:hAnsi="Times New Roman" w:cs="Times New Roman"/>
          <w:color w:val="000000"/>
          <w:sz w:val="24"/>
          <w:szCs w:val="24"/>
        </w:rPr>
        <w:t xml:space="preserve">ехнологическое оборудование, предназначенное для переработки цист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(при наличии);</w:t>
      </w:r>
    </w:p>
    <w:p w:rsidR="0050261A" w:rsidRPr="00990BBF" w:rsidRDefault="0050261A" w:rsidP="0050261A">
      <w:pPr>
        <w:spacing w:after="0"/>
        <w:jc w:val="both"/>
        <w:rPr>
          <w:rFonts w:ascii="Times New Roman" w:eastAsia="Consolas" w:hAnsi="Times New Roman" w:cs="Times New Roman"/>
          <w:sz w:val="24"/>
          <w:szCs w:val="24"/>
        </w:rPr>
      </w:pPr>
      <w:bookmarkStart w:id="13" w:name="z177"/>
      <w:bookmarkEnd w:id="12"/>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договор с физическим или юридическим лицом (далее – партнер) по передаче и внедрению технологий по глубокой переработке цист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и обязательством партнера участника Конкурса по внедрению их на территории Республики Казахстан с передачей права их использования участнику Конкурса (копия). К договору прилагаются документы партнера:</w:t>
      </w:r>
    </w:p>
    <w:p w:rsidR="0050261A" w:rsidRPr="00990BBF" w:rsidRDefault="0050261A" w:rsidP="0050261A">
      <w:pPr>
        <w:spacing w:after="0"/>
        <w:jc w:val="both"/>
        <w:rPr>
          <w:rFonts w:ascii="Times New Roman" w:eastAsia="Consolas" w:hAnsi="Times New Roman" w:cs="Times New Roman"/>
          <w:sz w:val="24"/>
          <w:szCs w:val="24"/>
        </w:rPr>
      </w:pPr>
      <w:bookmarkStart w:id="14" w:name="z178"/>
      <w:bookmarkEnd w:id="13"/>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свидетельство и (или) иной другой документ, подтверждающий государственную регистрацию в качестве юридического лица или иного хозяйствующего субъекта в соответствии с законодательством Республики Казахстан или национальным законодательством партнера (если партнер является иностранным);</w:t>
      </w:r>
    </w:p>
    <w:p w:rsidR="0050261A" w:rsidRPr="00990BBF" w:rsidRDefault="0050261A" w:rsidP="0050261A">
      <w:pPr>
        <w:spacing w:after="0"/>
        <w:jc w:val="both"/>
        <w:rPr>
          <w:rFonts w:ascii="Times New Roman" w:eastAsia="Consolas" w:hAnsi="Times New Roman" w:cs="Times New Roman"/>
          <w:sz w:val="24"/>
          <w:szCs w:val="24"/>
        </w:rPr>
      </w:pPr>
      <w:bookmarkStart w:id="15" w:name="z179"/>
      <w:bookmarkEnd w:id="14"/>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документы, подтверждение опыт работы в области переработки цист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в соответствии с законодательством Республики Казахстан или национальным законодательством партнера (если партнер является иностранным физическим или юридическим лицом);</w:t>
      </w:r>
    </w:p>
    <w:p w:rsidR="0050261A" w:rsidRPr="00990BBF" w:rsidRDefault="0050261A" w:rsidP="0050261A">
      <w:pPr>
        <w:spacing w:after="0"/>
        <w:jc w:val="both"/>
        <w:rPr>
          <w:rFonts w:ascii="Times New Roman" w:eastAsia="Consolas" w:hAnsi="Times New Roman" w:cs="Times New Roman"/>
          <w:sz w:val="24"/>
          <w:szCs w:val="24"/>
        </w:rPr>
      </w:pPr>
      <w:bookmarkStart w:id="16" w:name="z180"/>
      <w:bookmarkEnd w:id="15"/>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документ, подтверждающий наличие на праве собственности недвижимого имущества с целевым назначением: производство, переработка, хранение цист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и водных беспозвоночных, в соответствии с законодательством Республики Казахстан или национальным законодательством партнера (если партнер является иностранным физическим или юридическим лицом);</w:t>
      </w:r>
    </w:p>
    <w:bookmarkEnd w:id="16"/>
    <w:p w:rsidR="002310BC" w:rsidRPr="00990BBF" w:rsidRDefault="002310BC" w:rsidP="0050261A">
      <w:pPr>
        <w:spacing w:after="0" w:line="240" w:lineRule="auto"/>
        <w:jc w:val="both"/>
        <w:rPr>
          <w:rFonts w:ascii="Times New Roman" w:eastAsia="Times New Roman" w:hAnsi="Times New Roman" w:cs="Times New Roman"/>
          <w:sz w:val="24"/>
          <w:szCs w:val="24"/>
          <w:lang w:eastAsia="ru-RU"/>
        </w:rPr>
      </w:pPr>
    </w:p>
    <w:p w:rsidR="002310BC" w:rsidRPr="002310BC" w:rsidRDefault="002310BC" w:rsidP="002310BC">
      <w:pPr>
        <w:spacing w:after="0" w:line="240" w:lineRule="auto"/>
        <w:ind w:firstLine="708"/>
        <w:jc w:val="center"/>
        <w:rPr>
          <w:rFonts w:ascii="Times New Roman" w:eastAsia="Consolas" w:hAnsi="Times New Roman" w:cs="Times New Roman"/>
          <w:sz w:val="24"/>
          <w:szCs w:val="24"/>
        </w:rPr>
      </w:pPr>
      <w:r w:rsidRPr="002310BC">
        <w:rPr>
          <w:rFonts w:ascii="Times New Roman" w:eastAsia="Consolas" w:hAnsi="Times New Roman" w:cs="Times New Roman"/>
          <w:b/>
          <w:color w:val="000000"/>
          <w:sz w:val="24"/>
          <w:szCs w:val="24"/>
        </w:rPr>
        <w:lastRenderedPageBreak/>
        <w:t xml:space="preserve">Квалификационные требования, предъявляемые к участникам конкурса по закреплению </w:t>
      </w:r>
      <w:proofErr w:type="spellStart"/>
      <w:r w:rsidRPr="002310BC">
        <w:rPr>
          <w:rFonts w:ascii="Times New Roman" w:eastAsia="Consolas" w:hAnsi="Times New Roman" w:cs="Times New Roman"/>
          <w:b/>
          <w:color w:val="000000"/>
          <w:sz w:val="24"/>
          <w:szCs w:val="24"/>
        </w:rPr>
        <w:t>рыбохозяйственных</w:t>
      </w:r>
      <w:proofErr w:type="spellEnd"/>
      <w:r w:rsidRPr="002310BC">
        <w:rPr>
          <w:rFonts w:ascii="Times New Roman" w:eastAsia="Consolas" w:hAnsi="Times New Roman" w:cs="Times New Roman"/>
          <w:b/>
          <w:color w:val="000000"/>
          <w:sz w:val="24"/>
          <w:szCs w:val="24"/>
        </w:rPr>
        <w:t xml:space="preserve"> водоемов и (или) участков</w:t>
      </w:r>
    </w:p>
    <w:p w:rsidR="002310BC" w:rsidRPr="002310BC" w:rsidRDefault="002310BC" w:rsidP="002310BC">
      <w:pPr>
        <w:spacing w:after="0"/>
        <w:jc w:val="both"/>
        <w:rPr>
          <w:rFonts w:ascii="Times New Roman" w:eastAsia="Consolas" w:hAnsi="Times New Roman" w:cs="Times New Roman"/>
          <w:sz w:val="24"/>
          <w:szCs w:val="24"/>
        </w:rPr>
      </w:pPr>
      <w:bookmarkStart w:id="17" w:name="z806"/>
      <w:bookmarkStart w:id="18" w:name="z809"/>
      <w:bookmarkStart w:id="19" w:name="z822"/>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К участникам Конкурса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предъявляется следующее квалификационное требование:</w:t>
      </w:r>
    </w:p>
    <w:p w:rsidR="002310BC" w:rsidRPr="002310BC" w:rsidRDefault="002310BC" w:rsidP="002310BC">
      <w:pPr>
        <w:spacing w:after="0"/>
        <w:jc w:val="both"/>
        <w:rPr>
          <w:rFonts w:ascii="Times New Roman" w:eastAsia="Consolas" w:hAnsi="Times New Roman" w:cs="Times New Roman"/>
          <w:sz w:val="24"/>
          <w:szCs w:val="24"/>
        </w:rPr>
      </w:pPr>
      <w:bookmarkStart w:id="20" w:name="z807"/>
      <w:bookmarkEnd w:id="17"/>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2310BC" w:rsidRPr="002310BC" w:rsidRDefault="002310BC" w:rsidP="002310BC">
      <w:pPr>
        <w:spacing w:after="0"/>
        <w:jc w:val="both"/>
        <w:rPr>
          <w:rFonts w:ascii="Times New Roman" w:eastAsia="Consolas" w:hAnsi="Times New Roman" w:cs="Times New Roman"/>
          <w:sz w:val="24"/>
          <w:szCs w:val="24"/>
        </w:rPr>
      </w:pPr>
      <w:bookmarkStart w:id="21" w:name="z808"/>
      <w:bookmarkEnd w:id="2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отсутствие задолженности по Планам развития рыбного хозяйства за предыдущие годы;</w:t>
      </w:r>
    </w:p>
    <w:bookmarkEnd w:id="21"/>
    <w:p w:rsidR="002310BC" w:rsidRPr="002310BC" w:rsidRDefault="002310BC" w:rsidP="002310BC">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2310BC" w:rsidRPr="002310BC" w:rsidRDefault="002310BC" w:rsidP="002310BC">
      <w:pPr>
        <w:spacing w:after="0"/>
        <w:jc w:val="both"/>
        <w:rPr>
          <w:rFonts w:ascii="Times New Roman" w:eastAsia="Consolas" w:hAnsi="Times New Roman" w:cs="Times New Roman"/>
          <w:sz w:val="24"/>
          <w:szCs w:val="24"/>
        </w:rPr>
      </w:pPr>
      <w:bookmarkStart w:id="22" w:name="z81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В зависимости от заявляемого </w:t>
      </w:r>
      <w:proofErr w:type="spellStart"/>
      <w:r w:rsidRPr="002310BC">
        <w:rPr>
          <w:rFonts w:ascii="Times New Roman" w:eastAsia="Consolas" w:hAnsi="Times New Roman" w:cs="Times New Roman"/>
          <w:color w:val="000000"/>
          <w:sz w:val="24"/>
          <w:szCs w:val="24"/>
        </w:rPr>
        <w:t>рыбохозяйственного</w:t>
      </w:r>
      <w:proofErr w:type="spellEnd"/>
      <w:r w:rsidRPr="002310BC">
        <w:rPr>
          <w:rFonts w:ascii="Times New Roman" w:eastAsia="Consolas" w:hAnsi="Times New Roman" w:cs="Times New Roman"/>
          <w:color w:val="000000"/>
          <w:sz w:val="24"/>
          <w:szCs w:val="24"/>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bookmarkEnd w:id="18"/>
    <w:bookmarkEnd w:id="19"/>
    <w:bookmarkEnd w:id="22"/>
    <w:p w:rsidR="00B57180" w:rsidRPr="00990BBF" w:rsidRDefault="00B57180" w:rsidP="00B57180">
      <w:pPr>
        <w:spacing w:after="0"/>
        <w:jc w:val="both"/>
        <w:rPr>
          <w:rFonts w:ascii="Times New Roman" w:eastAsia="Consolas" w:hAnsi="Times New Roman" w:cs="Times New Roman"/>
          <w:sz w:val="24"/>
          <w:szCs w:val="24"/>
        </w:rPr>
      </w:pPr>
      <w:r w:rsidRPr="00B57180">
        <w:rPr>
          <w:rFonts w:ascii="Times New Roman" w:eastAsia="Consolas" w:hAnsi="Times New Roman" w:cs="Times New Roman"/>
          <w:color w:val="000000"/>
          <w:sz w:val="28"/>
          <w:szCs w:val="28"/>
        </w:rPr>
        <w:t xml:space="preserve"> </w:t>
      </w:r>
      <w:r w:rsidRPr="00990BBF">
        <w:rPr>
          <w:rFonts w:ascii="Times New Roman" w:eastAsia="Consolas" w:hAnsi="Times New Roman" w:cs="Times New Roman"/>
          <w:color w:val="000000"/>
          <w:sz w:val="24"/>
          <w:szCs w:val="24"/>
        </w:rPr>
        <w:t xml:space="preserve">для горько-соленых </w:t>
      </w:r>
      <w:proofErr w:type="spellStart"/>
      <w:r w:rsidRPr="00990BBF">
        <w:rPr>
          <w:rFonts w:ascii="Times New Roman" w:eastAsia="Consolas" w:hAnsi="Times New Roman" w:cs="Times New Roman"/>
          <w:color w:val="000000"/>
          <w:sz w:val="24"/>
          <w:szCs w:val="24"/>
        </w:rPr>
        <w:t>рыбохозяйственных</w:t>
      </w:r>
      <w:proofErr w:type="spellEnd"/>
      <w:r w:rsidRPr="00990BBF">
        <w:rPr>
          <w:rFonts w:ascii="Times New Roman" w:eastAsia="Consolas" w:hAnsi="Times New Roman" w:cs="Times New Roman"/>
          <w:color w:val="000000"/>
          <w:sz w:val="24"/>
          <w:szCs w:val="24"/>
        </w:rPr>
        <w:t xml:space="preserve"> водоемов и (или) участков:</w:t>
      </w:r>
    </w:p>
    <w:p w:rsidR="00B57180" w:rsidRPr="00990BBF" w:rsidRDefault="00B57180" w:rsidP="00B57180">
      <w:pPr>
        <w:spacing w:after="0"/>
        <w:jc w:val="both"/>
        <w:rPr>
          <w:rFonts w:ascii="Times New Roman" w:eastAsia="Consolas" w:hAnsi="Times New Roman" w:cs="Times New Roman"/>
          <w:sz w:val="24"/>
          <w:szCs w:val="24"/>
        </w:rPr>
      </w:pPr>
      <w:bookmarkStart w:id="23" w:name="z818"/>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наличие на праве собственности орудий для сбора и первичной переработки;</w:t>
      </w:r>
    </w:p>
    <w:p w:rsidR="00B57180" w:rsidRPr="00990BBF" w:rsidRDefault="00B57180" w:rsidP="00B57180">
      <w:pPr>
        <w:spacing w:after="0"/>
        <w:jc w:val="both"/>
        <w:rPr>
          <w:rFonts w:ascii="Times New Roman" w:eastAsia="Consolas" w:hAnsi="Times New Roman" w:cs="Times New Roman"/>
          <w:sz w:val="24"/>
          <w:szCs w:val="24"/>
        </w:rPr>
      </w:pPr>
      <w:bookmarkStart w:id="24" w:name="z819"/>
      <w:bookmarkEnd w:id="23"/>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наличие на праве собственности основных средств;</w:t>
      </w:r>
    </w:p>
    <w:p w:rsidR="00B57180" w:rsidRPr="00990BBF" w:rsidRDefault="00B57180" w:rsidP="00B57180">
      <w:pPr>
        <w:spacing w:after="0"/>
        <w:jc w:val="both"/>
        <w:rPr>
          <w:rFonts w:ascii="Times New Roman" w:eastAsia="Consolas" w:hAnsi="Times New Roman" w:cs="Times New Roman"/>
          <w:sz w:val="24"/>
          <w:szCs w:val="24"/>
        </w:rPr>
      </w:pPr>
      <w:bookmarkStart w:id="25" w:name="z820"/>
      <w:bookmarkEnd w:id="24"/>
      <w:r w:rsidRPr="00990BBF">
        <w:rPr>
          <w:rFonts w:ascii="Times New Roman" w:eastAsia="Consolas" w:hAnsi="Times New Roman" w:cs="Times New Roman"/>
          <w:color w:val="000000"/>
          <w:sz w:val="24"/>
          <w:szCs w:val="24"/>
          <w:lang w:val="en-US"/>
        </w:rPr>
        <w:t>     </w:t>
      </w:r>
      <w:r w:rsidRPr="00990BBF">
        <w:rPr>
          <w:rFonts w:ascii="Times New Roman" w:eastAsia="Consolas" w:hAnsi="Times New Roman" w:cs="Times New Roman"/>
          <w:color w:val="000000"/>
          <w:sz w:val="24"/>
          <w:szCs w:val="24"/>
        </w:rPr>
        <w:t xml:space="preserve"> наличие специалиста с опытом работы в области глубокой переработки </w:t>
      </w:r>
      <w:proofErr w:type="spellStart"/>
      <w:r w:rsidRPr="00990BBF">
        <w:rPr>
          <w:rFonts w:ascii="Times New Roman" w:eastAsia="Consolas" w:hAnsi="Times New Roman" w:cs="Times New Roman"/>
          <w:color w:val="000000"/>
          <w:sz w:val="24"/>
          <w:szCs w:val="24"/>
        </w:rPr>
        <w:t>артемии</w:t>
      </w:r>
      <w:proofErr w:type="spellEnd"/>
      <w:r w:rsidRPr="00990BBF">
        <w:rPr>
          <w:rFonts w:ascii="Times New Roman" w:eastAsia="Consolas" w:hAnsi="Times New Roman" w:cs="Times New Roman"/>
          <w:color w:val="000000"/>
          <w:sz w:val="24"/>
          <w:szCs w:val="24"/>
        </w:rPr>
        <w:t xml:space="preserve"> и ее цист;</w:t>
      </w:r>
    </w:p>
    <w:bookmarkEnd w:id="25"/>
    <w:p w:rsidR="002310BC" w:rsidRPr="002310BC" w:rsidRDefault="002310BC" w:rsidP="002310BC">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t xml:space="preserve">  </w:t>
      </w:r>
      <w:r w:rsidRPr="002310BC">
        <w:rPr>
          <w:rFonts w:ascii="Times New Roman" w:eastAsia="Times New Roman" w:hAnsi="Times New Roman" w:cs="Times New Roman"/>
          <w:b/>
          <w:sz w:val="24"/>
          <w:szCs w:val="24"/>
          <w:lang w:eastAsia="ru-RU"/>
        </w:rPr>
        <w:t xml:space="preserve"> 2</w:t>
      </w:r>
      <w:r w:rsidRPr="002310BC">
        <w:rPr>
          <w:rFonts w:ascii="Times New Roman" w:eastAsia="Times New Roman" w:hAnsi="Times New Roman" w:cs="Times New Roman"/>
          <w:sz w:val="24"/>
          <w:szCs w:val="24"/>
          <w:lang w:eastAsia="ru-RU"/>
        </w:rPr>
        <w:t xml:space="preserve">. </w:t>
      </w:r>
      <w:r w:rsidRPr="002310BC">
        <w:rPr>
          <w:rFonts w:ascii="Times New Roman" w:eastAsia="Times New Roman" w:hAnsi="Times New Roman" w:cs="Times New Roman"/>
          <w:b/>
          <w:i/>
          <w:sz w:val="24"/>
          <w:szCs w:val="24"/>
          <w:lang w:eastAsia="ru-RU"/>
        </w:rPr>
        <w:t>Способ, место и окончательный срок представления  конкурсных заявок</w:t>
      </w:r>
      <w:r w:rsidRPr="002310BC">
        <w:rPr>
          <w:rFonts w:ascii="Times New Roman" w:eastAsia="Times New Roman" w:hAnsi="Times New Roman" w:cs="Times New Roman"/>
          <w:sz w:val="24"/>
          <w:szCs w:val="24"/>
          <w:lang w:eastAsia="ru-RU"/>
        </w:rPr>
        <w:t>.</w:t>
      </w:r>
    </w:p>
    <w:p w:rsidR="002310BC" w:rsidRPr="002310BC" w:rsidRDefault="002310BC" w:rsidP="002310BC">
      <w:pPr>
        <w:spacing w:after="0"/>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t xml:space="preserve">  </w:t>
      </w:r>
      <w:r w:rsidRPr="002310BC">
        <w:rPr>
          <w:rFonts w:ascii="Times New Roman" w:eastAsia="Consolas" w:hAnsi="Times New Roman" w:cs="Times New Roman"/>
          <w:color w:val="000000"/>
          <w:sz w:val="24"/>
          <w:szCs w:val="24"/>
        </w:rPr>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2310BC">
        <w:rPr>
          <w:rFonts w:ascii="Times New Roman" w:eastAsia="Consolas" w:hAnsi="Times New Roman" w:cs="Times New Roman"/>
          <w:sz w:val="24"/>
          <w:szCs w:val="24"/>
        </w:rPr>
        <w:t>, предоставленный после истечения установленного срока не принимается.</w:t>
      </w:r>
    </w:p>
    <w:p w:rsidR="006D43C7" w:rsidRPr="006D43C7" w:rsidRDefault="002310BC" w:rsidP="006D43C7">
      <w:pPr>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tab/>
      </w:r>
      <w:r w:rsidR="006D43C7" w:rsidRPr="006D43C7">
        <w:rPr>
          <w:rFonts w:ascii="Times New Roman" w:eastAsia="Times New Roman" w:hAnsi="Times New Roman" w:cs="Times New Roman"/>
          <w:sz w:val="24"/>
          <w:szCs w:val="24"/>
          <w:lang w:eastAsia="ru-RU"/>
        </w:rPr>
        <w:t xml:space="preserve">Конкурсная заявка сдается представителем Участника конкурса по адресу: </w:t>
      </w:r>
    </w:p>
    <w:p w:rsidR="006D43C7" w:rsidRPr="006D43C7" w:rsidRDefault="006D43C7" w:rsidP="006D43C7">
      <w:pPr>
        <w:spacing w:after="0" w:line="240" w:lineRule="auto"/>
        <w:jc w:val="both"/>
        <w:rPr>
          <w:rFonts w:ascii="Times New Roman" w:eastAsia="Times New Roman" w:hAnsi="Times New Roman" w:cs="Times New Roman"/>
          <w:b/>
          <w:sz w:val="24"/>
          <w:szCs w:val="24"/>
          <w:lang w:eastAsia="ru-RU"/>
        </w:rPr>
      </w:pPr>
      <w:r w:rsidRPr="006D43C7">
        <w:rPr>
          <w:rFonts w:ascii="Times New Roman" w:eastAsia="Times New Roman" w:hAnsi="Times New Roman" w:cs="Times New Roman"/>
          <w:sz w:val="24"/>
          <w:szCs w:val="24"/>
          <w:lang w:eastAsia="ru-RU"/>
        </w:rPr>
        <w:t xml:space="preserve">г. </w:t>
      </w:r>
      <w:proofErr w:type="spellStart"/>
      <w:r w:rsidRPr="006D43C7">
        <w:rPr>
          <w:rFonts w:ascii="Times New Roman" w:eastAsia="Times New Roman" w:hAnsi="Times New Roman" w:cs="Times New Roman"/>
          <w:sz w:val="24"/>
          <w:szCs w:val="24"/>
          <w:lang w:eastAsia="ru-RU"/>
        </w:rPr>
        <w:t>Талдыкорган</w:t>
      </w:r>
      <w:proofErr w:type="spellEnd"/>
      <w:r w:rsidRPr="006D43C7">
        <w:rPr>
          <w:rFonts w:ascii="Times New Roman" w:eastAsia="Times New Roman" w:hAnsi="Times New Roman" w:cs="Times New Roman"/>
          <w:sz w:val="24"/>
          <w:szCs w:val="24"/>
          <w:lang w:eastAsia="ru-RU"/>
        </w:rPr>
        <w:t xml:space="preserve">, ул. </w:t>
      </w:r>
      <w:proofErr w:type="spellStart"/>
      <w:r w:rsidRPr="006D43C7">
        <w:rPr>
          <w:rFonts w:ascii="Times New Roman" w:eastAsia="Times New Roman" w:hAnsi="Times New Roman" w:cs="Times New Roman"/>
          <w:sz w:val="24"/>
          <w:szCs w:val="24"/>
          <w:lang w:eastAsia="ru-RU"/>
        </w:rPr>
        <w:t>Кабанбай</w:t>
      </w:r>
      <w:proofErr w:type="spellEnd"/>
      <w:r w:rsidRPr="006D43C7">
        <w:rPr>
          <w:rFonts w:ascii="Times New Roman" w:eastAsia="Times New Roman" w:hAnsi="Times New Roman" w:cs="Times New Roman"/>
          <w:sz w:val="24"/>
          <w:szCs w:val="24"/>
          <w:lang w:eastAsia="ru-RU"/>
        </w:rPr>
        <w:t xml:space="preserve"> батыра, 26. ГУ «Управление природных ресурсов и регулирования природопользования </w:t>
      </w:r>
      <w:proofErr w:type="spellStart"/>
      <w:r w:rsidRPr="006D43C7">
        <w:rPr>
          <w:rFonts w:ascii="Times New Roman" w:eastAsia="Times New Roman" w:hAnsi="Times New Roman" w:cs="Times New Roman"/>
          <w:sz w:val="24"/>
          <w:szCs w:val="24"/>
          <w:lang w:eastAsia="ru-RU"/>
        </w:rPr>
        <w:t>Алматинской</w:t>
      </w:r>
      <w:proofErr w:type="spellEnd"/>
      <w:r w:rsidRPr="006D43C7">
        <w:rPr>
          <w:rFonts w:ascii="Times New Roman" w:eastAsia="Times New Roman" w:hAnsi="Times New Roman" w:cs="Times New Roman"/>
          <w:sz w:val="24"/>
          <w:szCs w:val="24"/>
          <w:lang w:eastAsia="ru-RU"/>
        </w:rPr>
        <w:t xml:space="preserve"> области» .</w:t>
      </w:r>
      <w:r w:rsidRPr="006D43C7">
        <w:rPr>
          <w:rFonts w:ascii="Times New Roman" w:eastAsia="Consolas" w:hAnsi="Times New Roman" w:cs="Times New Roman"/>
          <w:sz w:val="24"/>
          <w:szCs w:val="24"/>
        </w:rPr>
        <w:t xml:space="preserve"> 3 этаж 305 кабинет.</w:t>
      </w:r>
    </w:p>
    <w:p w:rsidR="006D43C7" w:rsidRPr="006D43C7" w:rsidRDefault="006D43C7" w:rsidP="006D43C7">
      <w:pPr>
        <w:spacing w:after="0" w:line="240" w:lineRule="auto"/>
        <w:rPr>
          <w:rFonts w:ascii="Consolas" w:eastAsia="Consolas" w:hAnsi="Consolas" w:cs="Consolas"/>
        </w:rPr>
      </w:pPr>
      <w:r w:rsidRPr="006D43C7">
        <w:rPr>
          <w:rFonts w:ascii="Times New Roman" w:eastAsia="Times New Roman" w:hAnsi="Times New Roman" w:cs="Times New Roman"/>
          <w:sz w:val="24"/>
          <w:szCs w:val="24"/>
          <w:lang w:eastAsia="ru-RU"/>
        </w:rPr>
        <w:t xml:space="preserve">Конкурсные заявки сдаются с </w:t>
      </w:r>
      <w:r w:rsidRPr="006D43C7">
        <w:rPr>
          <w:rFonts w:ascii="Times New Roman" w:eastAsia="Times New Roman" w:hAnsi="Times New Roman" w:cs="Times New Roman"/>
          <w:sz w:val="24"/>
          <w:szCs w:val="24"/>
          <w:lang w:val="kk-KZ" w:eastAsia="ru-RU"/>
        </w:rPr>
        <w:t>2</w:t>
      </w:r>
      <w:r w:rsidR="00795203">
        <w:rPr>
          <w:rFonts w:ascii="Times New Roman" w:eastAsia="Times New Roman" w:hAnsi="Times New Roman" w:cs="Times New Roman"/>
          <w:sz w:val="24"/>
          <w:szCs w:val="24"/>
          <w:lang w:val="kk-KZ" w:eastAsia="ru-RU"/>
        </w:rPr>
        <w:t>2</w:t>
      </w:r>
      <w:r w:rsidRPr="006D43C7">
        <w:rPr>
          <w:rFonts w:ascii="Times New Roman" w:eastAsia="Times New Roman" w:hAnsi="Times New Roman" w:cs="Times New Roman"/>
          <w:sz w:val="24"/>
          <w:szCs w:val="24"/>
          <w:lang w:val="kk-KZ" w:eastAsia="ru-RU"/>
        </w:rPr>
        <w:t xml:space="preserve"> декабря  по 28 декабря </w:t>
      </w:r>
      <w:r w:rsidRPr="006D43C7">
        <w:rPr>
          <w:rFonts w:ascii="Times New Roman" w:eastAsia="Times New Roman" w:hAnsi="Times New Roman" w:cs="Times New Roman"/>
          <w:sz w:val="24"/>
          <w:szCs w:val="24"/>
          <w:lang w:eastAsia="ru-RU"/>
        </w:rPr>
        <w:t>2020 года в рабочие дни с 9-00 до 18-30 часов.</w:t>
      </w:r>
      <w:r w:rsidRPr="006D43C7">
        <w:rPr>
          <w:rFonts w:ascii="Consolas" w:eastAsia="Consolas" w:hAnsi="Consolas" w:cs="Consolas"/>
          <w:sz w:val="20"/>
        </w:rPr>
        <w:t xml:space="preserve"> </w:t>
      </w:r>
    </w:p>
    <w:p w:rsidR="006D43C7" w:rsidRPr="006D43C7" w:rsidRDefault="006D43C7" w:rsidP="006D43C7">
      <w:pPr>
        <w:spacing w:after="0" w:line="240" w:lineRule="auto"/>
        <w:jc w:val="both"/>
        <w:rPr>
          <w:rFonts w:ascii="Times New Roman" w:eastAsia="Times New Roman" w:hAnsi="Times New Roman" w:cs="Times New Roman"/>
          <w:sz w:val="24"/>
          <w:szCs w:val="24"/>
          <w:lang w:eastAsia="ru-RU"/>
        </w:rPr>
      </w:pPr>
    </w:p>
    <w:p w:rsidR="006D43C7" w:rsidRPr="006D43C7" w:rsidRDefault="006D43C7" w:rsidP="006D43C7">
      <w:pPr>
        <w:spacing w:after="0" w:line="240" w:lineRule="auto"/>
        <w:ind w:firstLine="708"/>
        <w:jc w:val="both"/>
        <w:rPr>
          <w:rFonts w:ascii="Times New Roman" w:eastAsia="Times New Roman" w:hAnsi="Times New Roman" w:cs="Times New Roman"/>
          <w:sz w:val="24"/>
          <w:szCs w:val="24"/>
          <w:lang w:eastAsia="ru-RU"/>
        </w:rPr>
      </w:pPr>
      <w:r w:rsidRPr="006D43C7">
        <w:rPr>
          <w:rFonts w:ascii="Times New Roman" w:eastAsia="Times New Roman" w:hAnsi="Times New Roman" w:cs="Times New Roman"/>
          <w:b/>
          <w:i/>
          <w:sz w:val="24"/>
          <w:szCs w:val="24"/>
          <w:lang w:eastAsia="ru-RU"/>
        </w:rPr>
        <w:t>3.Место, дата и время вскрытия конвертов с конкурсными заявками.</w:t>
      </w:r>
    </w:p>
    <w:p w:rsidR="006D43C7" w:rsidRPr="006D43C7" w:rsidRDefault="006D43C7" w:rsidP="006D43C7">
      <w:pPr>
        <w:spacing w:after="0" w:line="240" w:lineRule="auto"/>
        <w:jc w:val="both"/>
        <w:rPr>
          <w:rFonts w:ascii="Times New Roman" w:eastAsia="Times New Roman" w:hAnsi="Times New Roman" w:cs="Times New Roman"/>
          <w:b/>
          <w:sz w:val="24"/>
          <w:szCs w:val="24"/>
          <w:lang w:eastAsia="ru-RU"/>
        </w:rPr>
      </w:pPr>
      <w:r w:rsidRPr="006D43C7">
        <w:rPr>
          <w:rFonts w:ascii="Times New Roman" w:eastAsia="Times New Roman" w:hAnsi="Times New Roman" w:cs="Times New Roman"/>
          <w:sz w:val="24"/>
          <w:szCs w:val="24"/>
          <w:lang w:eastAsia="ru-RU"/>
        </w:rPr>
        <w:t xml:space="preserve">Вскрытие конвертов с конкурсными заявками проводится на заседании конкурсной комиссии  по адресу: г. </w:t>
      </w:r>
      <w:proofErr w:type="spellStart"/>
      <w:r w:rsidRPr="006D43C7">
        <w:rPr>
          <w:rFonts w:ascii="Times New Roman" w:eastAsia="Times New Roman" w:hAnsi="Times New Roman" w:cs="Times New Roman"/>
          <w:sz w:val="24"/>
          <w:szCs w:val="24"/>
          <w:lang w:eastAsia="ru-RU"/>
        </w:rPr>
        <w:t>Талдыкорган</w:t>
      </w:r>
      <w:proofErr w:type="spellEnd"/>
      <w:r w:rsidRPr="006D43C7">
        <w:rPr>
          <w:rFonts w:ascii="Times New Roman" w:eastAsia="Times New Roman" w:hAnsi="Times New Roman" w:cs="Times New Roman"/>
          <w:sz w:val="24"/>
          <w:szCs w:val="24"/>
          <w:lang w:eastAsia="ru-RU"/>
        </w:rPr>
        <w:t xml:space="preserve">, ул. </w:t>
      </w:r>
      <w:proofErr w:type="spellStart"/>
      <w:r w:rsidRPr="006D43C7">
        <w:rPr>
          <w:rFonts w:ascii="Times New Roman" w:eastAsia="Times New Roman" w:hAnsi="Times New Roman" w:cs="Times New Roman"/>
          <w:sz w:val="24"/>
          <w:szCs w:val="24"/>
          <w:lang w:eastAsia="ru-RU"/>
        </w:rPr>
        <w:t>Кабанбай</w:t>
      </w:r>
      <w:proofErr w:type="spellEnd"/>
      <w:r w:rsidRPr="006D43C7">
        <w:rPr>
          <w:rFonts w:ascii="Times New Roman" w:eastAsia="Times New Roman" w:hAnsi="Times New Roman" w:cs="Times New Roman"/>
          <w:sz w:val="24"/>
          <w:szCs w:val="24"/>
          <w:lang w:eastAsia="ru-RU"/>
        </w:rPr>
        <w:t xml:space="preserve"> батыра </w:t>
      </w:r>
      <w:r w:rsidRPr="006D43C7">
        <w:rPr>
          <w:rFonts w:ascii="Times New Roman" w:eastAsia="Times New Roman" w:hAnsi="Times New Roman" w:cs="Times New Roman"/>
          <w:sz w:val="24"/>
          <w:szCs w:val="24"/>
          <w:lang w:val="kk-KZ" w:eastAsia="ru-RU"/>
        </w:rPr>
        <w:t xml:space="preserve">26, </w:t>
      </w:r>
      <w:r w:rsidRPr="006D43C7">
        <w:rPr>
          <w:rFonts w:ascii="Times New Roman" w:eastAsia="Consolas" w:hAnsi="Times New Roman" w:cs="Times New Roman"/>
          <w:sz w:val="24"/>
          <w:szCs w:val="24"/>
        </w:rPr>
        <w:t xml:space="preserve">3 этаж 305 кабинет </w:t>
      </w:r>
      <w:r w:rsidRPr="006D43C7">
        <w:rPr>
          <w:rFonts w:ascii="Times New Roman" w:eastAsia="Times New Roman" w:hAnsi="Times New Roman" w:cs="Times New Roman"/>
          <w:sz w:val="24"/>
          <w:szCs w:val="24"/>
          <w:lang w:eastAsia="ru-RU"/>
        </w:rPr>
        <w:t xml:space="preserve"> ГУ «Управление природных ресурсов и регулирования природопользования </w:t>
      </w:r>
      <w:proofErr w:type="spellStart"/>
      <w:r w:rsidRPr="006D43C7">
        <w:rPr>
          <w:rFonts w:ascii="Times New Roman" w:eastAsia="Times New Roman" w:hAnsi="Times New Roman" w:cs="Times New Roman"/>
          <w:sz w:val="24"/>
          <w:szCs w:val="24"/>
          <w:lang w:eastAsia="ru-RU"/>
        </w:rPr>
        <w:t>Алматинской</w:t>
      </w:r>
      <w:proofErr w:type="spellEnd"/>
      <w:r w:rsidRPr="006D43C7">
        <w:rPr>
          <w:rFonts w:ascii="Times New Roman" w:eastAsia="Times New Roman" w:hAnsi="Times New Roman" w:cs="Times New Roman"/>
          <w:sz w:val="24"/>
          <w:szCs w:val="24"/>
          <w:lang w:eastAsia="ru-RU"/>
        </w:rPr>
        <w:t xml:space="preserve"> области</w:t>
      </w:r>
      <w:proofErr w:type="gramStart"/>
      <w:r w:rsidRPr="006D43C7">
        <w:rPr>
          <w:rFonts w:ascii="Times New Roman" w:eastAsia="Times New Roman" w:hAnsi="Times New Roman" w:cs="Times New Roman"/>
          <w:sz w:val="24"/>
          <w:szCs w:val="24"/>
          <w:lang w:eastAsia="ru-RU"/>
        </w:rPr>
        <w:t>».</w:t>
      </w:r>
      <w:r w:rsidRPr="006D43C7">
        <w:rPr>
          <w:rFonts w:ascii="Times New Roman" w:eastAsia="Consolas" w:hAnsi="Times New Roman" w:cs="Times New Roman"/>
          <w:sz w:val="24"/>
          <w:szCs w:val="24"/>
        </w:rPr>
        <w:t>.</w:t>
      </w:r>
      <w:proofErr w:type="gramEnd"/>
    </w:p>
    <w:p w:rsidR="006D43C7" w:rsidRPr="006D43C7" w:rsidRDefault="006D43C7" w:rsidP="006D43C7">
      <w:pPr>
        <w:spacing w:after="0" w:line="240" w:lineRule="auto"/>
        <w:ind w:firstLine="708"/>
        <w:jc w:val="both"/>
        <w:rPr>
          <w:rFonts w:ascii="Times New Roman" w:eastAsia="Times New Roman" w:hAnsi="Times New Roman" w:cs="Times New Roman"/>
          <w:sz w:val="24"/>
          <w:szCs w:val="24"/>
          <w:lang w:val="kk-KZ" w:eastAsia="ru-RU"/>
        </w:rPr>
      </w:pPr>
      <w:r w:rsidRPr="006D43C7">
        <w:rPr>
          <w:rFonts w:ascii="Times New Roman" w:eastAsia="Times New Roman" w:hAnsi="Times New Roman" w:cs="Times New Roman"/>
          <w:sz w:val="24"/>
          <w:szCs w:val="24"/>
          <w:lang w:val="kk-KZ" w:eastAsia="ru-RU"/>
        </w:rPr>
        <w:t xml:space="preserve">   </w:t>
      </w:r>
    </w:p>
    <w:p w:rsidR="006D43C7" w:rsidRPr="006D43C7" w:rsidRDefault="006D43C7" w:rsidP="006D43C7">
      <w:pPr>
        <w:spacing w:after="0" w:line="240" w:lineRule="auto"/>
        <w:jc w:val="both"/>
        <w:rPr>
          <w:rFonts w:ascii="Times New Roman" w:eastAsia="Times New Roman" w:hAnsi="Times New Roman" w:cs="Times New Roman"/>
          <w:sz w:val="24"/>
          <w:szCs w:val="24"/>
          <w:lang w:eastAsia="ru-RU"/>
        </w:rPr>
      </w:pPr>
      <w:r w:rsidRPr="006D43C7">
        <w:rPr>
          <w:rFonts w:ascii="Times New Roman" w:eastAsia="Times New Roman" w:hAnsi="Times New Roman" w:cs="Times New Roman"/>
          <w:sz w:val="24"/>
          <w:szCs w:val="24"/>
          <w:lang w:eastAsia="ru-RU"/>
        </w:rPr>
        <w:t xml:space="preserve">Время вскрытия конвертов: с 11 часов  </w:t>
      </w:r>
      <w:r w:rsidRPr="006D43C7">
        <w:rPr>
          <w:rFonts w:ascii="Times New Roman" w:eastAsia="Times New Roman" w:hAnsi="Times New Roman" w:cs="Times New Roman"/>
          <w:sz w:val="24"/>
          <w:szCs w:val="24"/>
          <w:lang w:val="kk-KZ" w:eastAsia="ru-RU"/>
        </w:rPr>
        <w:t xml:space="preserve">29 декабря  </w:t>
      </w:r>
      <w:r w:rsidRPr="006D43C7">
        <w:rPr>
          <w:rFonts w:ascii="Times New Roman" w:eastAsia="Times New Roman" w:hAnsi="Times New Roman" w:cs="Times New Roman"/>
          <w:sz w:val="24"/>
          <w:szCs w:val="24"/>
          <w:lang w:eastAsia="ru-RU"/>
        </w:rPr>
        <w:t>2020 г.</w:t>
      </w:r>
    </w:p>
    <w:p w:rsidR="000D7C9D" w:rsidRPr="000D7C9D" w:rsidRDefault="000D7C9D" w:rsidP="006D43C7">
      <w:pPr>
        <w:spacing w:after="0" w:line="240" w:lineRule="auto"/>
        <w:jc w:val="both"/>
        <w:rPr>
          <w:rFonts w:ascii="Times New Roman" w:eastAsia="Calibri" w:hAnsi="Times New Roman" w:cs="Times New Roman"/>
          <w:szCs w:val="24"/>
        </w:rPr>
      </w:pPr>
    </w:p>
    <w:p w:rsidR="00DA58B5" w:rsidRDefault="00DA58B5" w:rsidP="000D7C9D">
      <w:pPr>
        <w:spacing w:after="0" w:line="240" w:lineRule="auto"/>
        <w:rPr>
          <w:rFonts w:ascii="Times New Roman" w:eastAsia="Calibri" w:hAnsi="Times New Roman" w:cs="Times New Roman"/>
          <w:szCs w:val="24"/>
        </w:rPr>
      </w:pPr>
    </w:p>
    <w:p w:rsidR="00DA58B5" w:rsidRDefault="00DA58B5" w:rsidP="000D7C9D">
      <w:pPr>
        <w:spacing w:after="0" w:line="240" w:lineRule="auto"/>
        <w:rPr>
          <w:rFonts w:ascii="Times New Roman" w:eastAsia="Calibri" w:hAnsi="Times New Roman" w:cs="Times New Roman"/>
          <w:szCs w:val="24"/>
        </w:rPr>
      </w:pPr>
    </w:p>
    <w:p w:rsidR="00DA58B5" w:rsidRDefault="00DA58B5" w:rsidP="000D7C9D">
      <w:pPr>
        <w:spacing w:after="0" w:line="240" w:lineRule="auto"/>
        <w:rPr>
          <w:rFonts w:ascii="Times New Roman" w:eastAsia="Calibri" w:hAnsi="Times New Roman" w:cs="Times New Roman"/>
          <w:szCs w:val="24"/>
        </w:rPr>
      </w:pPr>
    </w:p>
    <w:p w:rsidR="00DA58B5" w:rsidRPr="000D7C9D" w:rsidRDefault="00DA58B5" w:rsidP="000D7C9D">
      <w:pPr>
        <w:spacing w:after="0" w:line="240" w:lineRule="auto"/>
        <w:rPr>
          <w:rFonts w:ascii="Times New Roman" w:eastAsia="Calibri" w:hAnsi="Times New Roman" w:cs="Times New Roman"/>
          <w:szCs w:val="24"/>
        </w:rPr>
      </w:pPr>
    </w:p>
    <w:p w:rsidR="008F3B36" w:rsidRDefault="008F3B36" w:rsidP="008F3B36">
      <w:pPr>
        <w:spacing w:after="0" w:line="240" w:lineRule="auto"/>
        <w:rPr>
          <w:rFonts w:ascii="Times New Roman" w:eastAsia="Times New Roman" w:hAnsi="Times New Roman" w:cs="Times New Roman"/>
          <w:b/>
          <w:sz w:val="24"/>
          <w:szCs w:val="24"/>
          <w:lang w:eastAsia="ru-RU"/>
        </w:rPr>
      </w:pPr>
      <w:r w:rsidRPr="00DD3858">
        <w:rPr>
          <w:rFonts w:ascii="Times New Roman" w:eastAsia="Times New Roman" w:hAnsi="Times New Roman" w:cs="Times New Roman"/>
          <w:b/>
          <w:sz w:val="24"/>
          <w:szCs w:val="24"/>
          <w:lang w:eastAsia="ru-RU"/>
        </w:rPr>
        <w:t xml:space="preserve">Срок закрепления </w:t>
      </w: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Карабасские</w:t>
      </w:r>
      <w:proofErr w:type="spellEnd"/>
      <w:r>
        <w:rPr>
          <w:rFonts w:ascii="Times New Roman" w:eastAsia="Times New Roman" w:hAnsi="Times New Roman" w:cs="Times New Roman"/>
          <w:b/>
          <w:sz w:val="24"/>
          <w:szCs w:val="24"/>
          <w:lang w:eastAsia="ru-RU"/>
        </w:rPr>
        <w:t xml:space="preserve"> разливы</w:t>
      </w:r>
      <w:r w:rsidRPr="00DD3858">
        <w:rPr>
          <w:rFonts w:ascii="Times New Roman" w:eastAsia="Times New Roman" w:hAnsi="Times New Roman" w:cs="Times New Roman"/>
          <w:b/>
          <w:sz w:val="24"/>
          <w:szCs w:val="24"/>
          <w:lang w:eastAsia="ru-RU"/>
        </w:rPr>
        <w:t xml:space="preserve">  на 10 лет.</w:t>
      </w:r>
    </w:p>
    <w:p w:rsidR="00851661" w:rsidRPr="00DD3858" w:rsidRDefault="00851661" w:rsidP="008F3B36">
      <w:pPr>
        <w:spacing w:after="0" w:line="240" w:lineRule="auto"/>
        <w:rPr>
          <w:rFonts w:ascii="Times New Roman" w:eastAsia="Times New Roman" w:hAnsi="Times New Roman" w:cs="Times New Roman"/>
          <w:b/>
          <w:sz w:val="24"/>
          <w:szCs w:val="24"/>
          <w:lang w:eastAsia="ru-RU"/>
        </w:rPr>
      </w:pPr>
    </w:p>
    <w:p w:rsidR="004C2E88" w:rsidRDefault="004C2E88" w:rsidP="000D7C9D">
      <w:pPr>
        <w:spacing w:after="0" w:line="240" w:lineRule="auto"/>
        <w:jc w:val="center"/>
        <w:rPr>
          <w:rFonts w:ascii="Times New Roman" w:eastAsia="Times New Roman" w:hAnsi="Times New Roman" w:cs="Times New Roman"/>
          <w:lang w:eastAsia="ru-RU"/>
        </w:rPr>
      </w:pPr>
    </w:p>
    <w:p w:rsidR="006D43C7" w:rsidRDefault="006D43C7" w:rsidP="000D7C9D">
      <w:pPr>
        <w:spacing w:after="0" w:line="240" w:lineRule="auto"/>
        <w:jc w:val="center"/>
        <w:rPr>
          <w:rFonts w:ascii="Times New Roman" w:eastAsia="Times New Roman" w:hAnsi="Times New Roman" w:cs="Times New Roman"/>
          <w:lang w:eastAsia="ru-RU"/>
        </w:rPr>
      </w:pPr>
    </w:p>
    <w:p w:rsidR="006D43C7" w:rsidRDefault="006D43C7" w:rsidP="000D7C9D">
      <w:pPr>
        <w:spacing w:after="0" w:line="240" w:lineRule="auto"/>
        <w:jc w:val="center"/>
        <w:rPr>
          <w:rFonts w:ascii="Times New Roman" w:eastAsia="Times New Roman" w:hAnsi="Times New Roman" w:cs="Times New Roman"/>
          <w:lang w:eastAsia="ru-RU"/>
        </w:rPr>
      </w:pPr>
    </w:p>
    <w:p w:rsidR="000D7C9D" w:rsidRPr="000D7C9D" w:rsidRDefault="000D7C9D" w:rsidP="000D7C9D">
      <w:pPr>
        <w:spacing w:after="0" w:line="240" w:lineRule="auto"/>
        <w:jc w:val="center"/>
        <w:rPr>
          <w:rFonts w:ascii="Times New Roman" w:eastAsia="Times New Roman" w:hAnsi="Times New Roman" w:cs="Times New Roman"/>
          <w:caps/>
          <w:lang w:eastAsia="ru-RU"/>
        </w:rPr>
      </w:pPr>
      <w:r w:rsidRPr="000D7C9D">
        <w:rPr>
          <w:rFonts w:ascii="Times New Roman" w:eastAsia="Times New Roman" w:hAnsi="Times New Roman" w:cs="Times New Roman"/>
          <w:lang w:eastAsia="ru-RU"/>
        </w:rPr>
        <w:lastRenderedPageBreak/>
        <w:t xml:space="preserve">Паспорт </w:t>
      </w:r>
      <w:proofErr w:type="spellStart"/>
      <w:r w:rsidRPr="000D7C9D">
        <w:rPr>
          <w:rFonts w:ascii="Times New Roman" w:eastAsia="Times New Roman" w:hAnsi="Times New Roman" w:cs="Times New Roman"/>
          <w:lang w:eastAsia="ru-RU"/>
        </w:rPr>
        <w:t>рыбохозяйственного</w:t>
      </w:r>
      <w:proofErr w:type="spellEnd"/>
      <w:r w:rsidRPr="000D7C9D">
        <w:rPr>
          <w:rFonts w:ascii="Times New Roman" w:eastAsia="Times New Roman" w:hAnsi="Times New Roman" w:cs="Times New Roman"/>
          <w:lang w:eastAsia="ru-RU"/>
        </w:rPr>
        <w:t xml:space="preserve"> водоема (участка)</w:t>
      </w:r>
    </w:p>
    <w:p w:rsidR="000D7C9D" w:rsidRPr="000D7C9D" w:rsidRDefault="000D7C9D" w:rsidP="000D7C9D">
      <w:pPr>
        <w:spacing w:after="0" w:line="240" w:lineRule="auto"/>
        <w:jc w:val="center"/>
        <w:rPr>
          <w:rFonts w:ascii="Times New Roman" w:eastAsia="Times New Roman" w:hAnsi="Times New Roman" w:cs="Times New Roman"/>
          <w:caps/>
          <w:lang w:eastAsia="ru-RU"/>
        </w:rPr>
      </w:pPr>
    </w:p>
    <w:p w:rsidR="000D7C9D" w:rsidRPr="000D7C9D" w:rsidRDefault="000D7C9D" w:rsidP="000D7C9D">
      <w:pPr>
        <w:spacing w:after="0" w:line="240" w:lineRule="auto"/>
        <w:jc w:val="center"/>
        <w:rPr>
          <w:rFonts w:ascii="Times New Roman" w:eastAsia="Times New Roman" w:hAnsi="Times New Roman" w:cs="Times New Roman"/>
          <w:caps/>
          <w:u w:val="single"/>
          <w:lang w:eastAsia="ru-RU"/>
        </w:rPr>
      </w:pPr>
      <w:r w:rsidRPr="000D7C9D">
        <w:rPr>
          <w:rFonts w:ascii="Times New Roman" w:eastAsia="Times New Roman" w:hAnsi="Times New Roman" w:cs="Times New Roman"/>
          <w:lang w:eastAsia="ru-RU"/>
        </w:rPr>
        <w:t>_________________</w:t>
      </w:r>
      <w:proofErr w:type="spellStart"/>
      <w:r w:rsidRPr="000D7C9D">
        <w:rPr>
          <w:rFonts w:ascii="Times New Roman" w:eastAsia="Times New Roman" w:hAnsi="Times New Roman" w:cs="Times New Roman"/>
          <w:u w:val="single"/>
          <w:lang w:eastAsia="ru-RU"/>
        </w:rPr>
        <w:t>Карабасские</w:t>
      </w:r>
      <w:proofErr w:type="spellEnd"/>
      <w:r w:rsidRPr="000D7C9D">
        <w:rPr>
          <w:rFonts w:ascii="Times New Roman" w:eastAsia="Times New Roman" w:hAnsi="Times New Roman" w:cs="Times New Roman"/>
          <w:u w:val="single"/>
          <w:lang w:eastAsia="ru-RU"/>
        </w:rPr>
        <w:t xml:space="preserve"> разливы</w:t>
      </w:r>
      <w:r w:rsidRPr="000D7C9D">
        <w:rPr>
          <w:rFonts w:ascii="Times New Roman" w:eastAsia="Times New Roman" w:hAnsi="Times New Roman" w:cs="Times New Roman"/>
          <w:lang w:eastAsia="ru-RU"/>
        </w:rPr>
        <w:t>__________________</w:t>
      </w:r>
    </w:p>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vertAlign w:val="superscript"/>
          <w:lang w:eastAsia="ru-RU"/>
        </w:rPr>
        <w:t xml:space="preserve"> (название водоема – море, река, озеро, водохранилище, лиман, залив) </w:t>
      </w:r>
    </w:p>
    <w:p w:rsidR="000D7C9D" w:rsidRPr="000D7C9D" w:rsidRDefault="000D7C9D" w:rsidP="000D7C9D">
      <w:pPr>
        <w:spacing w:after="0" w:line="240" w:lineRule="auto"/>
        <w:jc w:val="both"/>
        <w:rPr>
          <w:rFonts w:ascii="Times New Roman" w:eastAsia="Times New Roman" w:hAnsi="Times New Roman" w:cs="Times New Roman"/>
          <w:lang w:eastAsia="ru-RU"/>
        </w:rPr>
      </w:pPr>
    </w:p>
    <w:p w:rsidR="000D7C9D" w:rsidRPr="000D7C9D" w:rsidRDefault="000D7C9D" w:rsidP="000D7C9D">
      <w:pPr>
        <w:spacing w:after="0" w:line="240" w:lineRule="auto"/>
        <w:ind w:left="360"/>
        <w:jc w:val="center"/>
        <w:rPr>
          <w:rFonts w:ascii="Times New Roman" w:eastAsia="Calibri" w:hAnsi="Times New Roman" w:cs="Times New Roman"/>
        </w:rPr>
      </w:pPr>
      <w:r w:rsidRPr="000D7C9D">
        <w:rPr>
          <w:rFonts w:ascii="Times New Roman" w:eastAsia="Calibri" w:hAnsi="Times New Roman" w:cs="Times New Roman"/>
        </w:rPr>
        <w:t>1. Географическое расположение</w:t>
      </w:r>
    </w:p>
    <w:p w:rsidR="000D7C9D" w:rsidRPr="000D7C9D" w:rsidRDefault="000D7C9D" w:rsidP="000D7C9D">
      <w:pPr>
        <w:tabs>
          <w:tab w:val="num" w:pos="720"/>
        </w:tabs>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Административная область: </w:t>
      </w:r>
      <w:proofErr w:type="spellStart"/>
      <w:r w:rsidRPr="000D7C9D">
        <w:rPr>
          <w:rFonts w:ascii="Times New Roman" w:eastAsia="Calibri" w:hAnsi="Times New Roman" w:cs="Times New Roman"/>
          <w:u w:val="single"/>
        </w:rPr>
        <w:t>Алматинская</w:t>
      </w:r>
      <w:proofErr w:type="spellEnd"/>
      <w:r w:rsidRPr="000D7C9D">
        <w:rPr>
          <w:rFonts w:ascii="Times New Roman" w:eastAsia="Calibri" w:hAnsi="Times New Roman" w:cs="Times New Roman"/>
        </w:rPr>
        <w:t>____________________________________________</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Административный район: </w:t>
      </w:r>
      <w:proofErr w:type="spellStart"/>
      <w:r w:rsidRPr="000D7C9D">
        <w:rPr>
          <w:rFonts w:ascii="Times New Roman" w:eastAsia="Calibri" w:hAnsi="Times New Roman" w:cs="Times New Roman"/>
          <w:u w:val="single"/>
        </w:rPr>
        <w:t>Каратальский</w:t>
      </w:r>
      <w:proofErr w:type="spellEnd"/>
      <w:r w:rsidRPr="000D7C9D">
        <w:rPr>
          <w:rFonts w:ascii="Times New Roman" w:eastAsia="Calibri" w:hAnsi="Times New Roman" w:cs="Times New Roman"/>
        </w:rPr>
        <w:t>____________________________________________</w:t>
      </w:r>
    </w:p>
    <w:p w:rsidR="000D7C9D" w:rsidRPr="000D7C9D" w:rsidRDefault="000D7C9D" w:rsidP="000D7C9D">
      <w:pPr>
        <w:spacing w:after="0" w:line="240" w:lineRule="auto"/>
        <w:jc w:val="both"/>
        <w:rPr>
          <w:rFonts w:ascii="Times New Roman" w:eastAsia="Times New Roman" w:hAnsi="Times New Roman" w:cs="Times New Roman"/>
          <w:u w:val="single"/>
          <w:lang w:eastAsia="ru-RU"/>
        </w:rPr>
      </w:pPr>
      <w:r w:rsidRPr="000D7C9D">
        <w:rPr>
          <w:rFonts w:ascii="Times New Roman" w:eastAsia="Times New Roman" w:hAnsi="Times New Roman" w:cs="Times New Roman"/>
          <w:lang w:eastAsia="ru-RU"/>
        </w:rPr>
        <w:t xml:space="preserve">Местонахождение водоема: </w:t>
      </w:r>
      <w:r w:rsidRPr="000D7C9D">
        <w:rPr>
          <w:rFonts w:ascii="Times New Roman" w:eastAsia="Times New Roman" w:hAnsi="Times New Roman" w:cs="Times New Roman"/>
          <w:u w:val="single"/>
          <w:lang w:eastAsia="ru-RU"/>
        </w:rPr>
        <w:t xml:space="preserve">182 км северней </w:t>
      </w:r>
      <w:proofErr w:type="spellStart"/>
      <w:r w:rsidRPr="000D7C9D">
        <w:rPr>
          <w:rFonts w:ascii="Times New Roman" w:eastAsia="Times New Roman" w:hAnsi="Times New Roman" w:cs="Times New Roman"/>
          <w:u w:val="single"/>
          <w:lang w:eastAsia="ru-RU"/>
        </w:rPr>
        <w:t>с</w:t>
      </w:r>
      <w:proofErr w:type="gramStart"/>
      <w:r w:rsidRPr="000D7C9D">
        <w:rPr>
          <w:rFonts w:ascii="Times New Roman" w:eastAsia="Times New Roman" w:hAnsi="Times New Roman" w:cs="Times New Roman"/>
          <w:u w:val="single"/>
          <w:lang w:eastAsia="ru-RU"/>
        </w:rPr>
        <w:t>.Б</w:t>
      </w:r>
      <w:proofErr w:type="gramEnd"/>
      <w:r w:rsidRPr="000D7C9D">
        <w:rPr>
          <w:rFonts w:ascii="Times New Roman" w:eastAsia="Times New Roman" w:hAnsi="Times New Roman" w:cs="Times New Roman"/>
          <w:u w:val="single"/>
          <w:lang w:eastAsia="ru-RU"/>
        </w:rPr>
        <w:t>аканас</w:t>
      </w:r>
      <w:proofErr w:type="spellEnd"/>
      <w:r w:rsidRPr="000D7C9D">
        <w:rPr>
          <w:rFonts w:ascii="Times New Roman" w:eastAsia="Times New Roman" w:hAnsi="Times New Roman" w:cs="Times New Roman"/>
          <w:u w:val="single"/>
          <w:lang w:eastAsia="ru-RU"/>
        </w:rPr>
        <w:t xml:space="preserve">, 157 км северней </w:t>
      </w:r>
      <w:proofErr w:type="spellStart"/>
      <w:r w:rsidRPr="000D7C9D">
        <w:rPr>
          <w:rFonts w:ascii="Times New Roman" w:eastAsia="Times New Roman" w:hAnsi="Times New Roman" w:cs="Times New Roman"/>
          <w:u w:val="single"/>
          <w:lang w:eastAsia="ru-RU"/>
        </w:rPr>
        <w:t>с.</w:t>
      </w:r>
      <w:r w:rsidRPr="000D7C9D">
        <w:rPr>
          <w:rFonts w:ascii="Times New Roman" w:eastAsia="Times New Roman" w:hAnsi="Times New Roman" w:cs="Times New Roman"/>
          <w:u w:val="single"/>
        </w:rPr>
        <w:t>Береке</w:t>
      </w:r>
      <w:proofErr w:type="spellEnd"/>
      <w:r w:rsidRPr="000D7C9D">
        <w:rPr>
          <w:rFonts w:ascii="Times New Roman" w:eastAsia="Times New Roman" w:hAnsi="Times New Roman" w:cs="Times New Roman"/>
          <w:u w:val="single"/>
        </w:rPr>
        <w:t xml:space="preserve"> </w:t>
      </w:r>
      <w:r w:rsidRPr="000D7C9D">
        <w:rPr>
          <w:rFonts w:ascii="Times New Roman" w:eastAsia="Times New Roman" w:hAnsi="Times New Roman" w:cs="Times New Roman"/>
          <w:lang w:eastAsia="ru-RU"/>
        </w:rPr>
        <w:t>_______</w:t>
      </w:r>
    </w:p>
    <w:p w:rsidR="000D7C9D" w:rsidRPr="000D7C9D" w:rsidRDefault="000D7C9D" w:rsidP="000D7C9D">
      <w:pPr>
        <w:spacing w:after="0" w:line="240" w:lineRule="auto"/>
        <w:jc w:val="center"/>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(наименование ближайшего населенного пункта, направления расположения водоема, удаленность в </w:t>
      </w:r>
      <w:proofErr w:type="gramStart"/>
      <w:r w:rsidRPr="000D7C9D">
        <w:rPr>
          <w:rFonts w:ascii="Times New Roman" w:eastAsia="Calibri" w:hAnsi="Times New Roman" w:cs="Times New Roman"/>
          <w:vertAlign w:val="superscript"/>
        </w:rPr>
        <w:t>км</w:t>
      </w:r>
      <w:proofErr w:type="gramEnd"/>
      <w:r w:rsidRPr="000D7C9D">
        <w:rPr>
          <w:rFonts w:ascii="Times New Roman" w:eastAsia="Calibri" w:hAnsi="Times New Roman" w:cs="Times New Roman"/>
          <w:vertAlign w:val="superscript"/>
        </w:rPr>
        <w:t>)</w:t>
      </w:r>
    </w:p>
    <w:p w:rsidR="000D7C9D" w:rsidRPr="000D7C9D" w:rsidRDefault="000D7C9D" w:rsidP="000D7C9D">
      <w:pPr>
        <w:spacing w:after="0" w:line="240" w:lineRule="auto"/>
        <w:jc w:val="both"/>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Границы участка</w:t>
      </w:r>
    </w:p>
    <w:tbl>
      <w:tblPr>
        <w:tblW w:w="0" w:type="auto"/>
        <w:jc w:val="center"/>
        <w:tblInd w:w="-385" w:type="dxa"/>
        <w:tblLook w:val="04A0" w:firstRow="1" w:lastRow="0" w:firstColumn="1" w:lastColumn="0" w:noHBand="0" w:noVBand="1"/>
      </w:tblPr>
      <w:tblGrid>
        <w:gridCol w:w="1023"/>
        <w:gridCol w:w="1210"/>
        <w:gridCol w:w="1863"/>
      </w:tblGrid>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 точки</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Широта</w:t>
            </w:r>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Долгота</w:t>
            </w:r>
          </w:p>
        </w:tc>
      </w:tr>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1</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33</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42</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С</w:t>
            </w:r>
            <w:proofErr w:type="gramEnd"/>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76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16</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22</w:t>
            </w:r>
            <w:proofErr w:type="gramStart"/>
            <w:r w:rsidRPr="000D7C9D">
              <w:rPr>
                <w:rFonts w:ascii="Times New Roman" w:eastAsia="Times New Roman" w:hAnsi="Times New Roman" w:cs="Times New Roman"/>
                <w:vertAlign w:val="superscript"/>
                <w:lang w:eastAsia="ru-RU"/>
              </w:rPr>
              <w:t xml:space="preserve">// </w:t>
            </w:r>
            <w:r w:rsidRPr="000D7C9D">
              <w:rPr>
                <w:rFonts w:ascii="Times New Roman" w:eastAsia="Times New Roman" w:hAnsi="Times New Roman" w:cs="Times New Roman"/>
                <w:lang w:eastAsia="ru-RU"/>
              </w:rPr>
              <w:t>В</w:t>
            </w:r>
            <w:proofErr w:type="gramEnd"/>
          </w:p>
        </w:tc>
      </w:tr>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2</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31</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33</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С</w:t>
            </w:r>
            <w:proofErr w:type="gramEnd"/>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76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30</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24</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В</w:t>
            </w:r>
            <w:proofErr w:type="gramEnd"/>
          </w:p>
        </w:tc>
      </w:tr>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3</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26</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16</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С</w:t>
            </w:r>
            <w:proofErr w:type="gramEnd"/>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76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29</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40</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В</w:t>
            </w:r>
            <w:proofErr w:type="gramEnd"/>
          </w:p>
        </w:tc>
      </w:tr>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26</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57</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С</w:t>
            </w:r>
            <w:proofErr w:type="gramEnd"/>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76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15</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17</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В</w:t>
            </w:r>
            <w:proofErr w:type="gramEnd"/>
          </w:p>
        </w:tc>
      </w:tr>
      <w:tr w:rsidR="000D7C9D" w:rsidRPr="000D7C9D" w:rsidTr="00C9012D">
        <w:trPr>
          <w:jc w:val="center"/>
        </w:trPr>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5</w:t>
            </w:r>
          </w:p>
        </w:tc>
        <w:tc>
          <w:tcPr>
            <w:tcW w:w="0" w:type="auto"/>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46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29</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18</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С</w:t>
            </w:r>
            <w:proofErr w:type="gramEnd"/>
          </w:p>
        </w:tc>
        <w:tc>
          <w:tcPr>
            <w:tcW w:w="1863" w:type="dxa"/>
            <w:vAlign w:val="center"/>
            <w:hideMark/>
          </w:tcPr>
          <w:p w:rsidR="000D7C9D" w:rsidRPr="000D7C9D" w:rsidRDefault="000D7C9D" w:rsidP="000D7C9D">
            <w:pPr>
              <w:spacing w:after="0" w:line="240" w:lineRule="auto"/>
              <w:jc w:val="center"/>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76</w:t>
            </w:r>
            <w:r w:rsidRPr="000D7C9D">
              <w:rPr>
                <w:rFonts w:ascii="Times New Roman" w:eastAsia="Times New Roman" w:hAnsi="Times New Roman" w:cs="Times New Roman"/>
                <w:vertAlign w:val="superscript"/>
                <w:lang w:eastAsia="ru-RU"/>
              </w:rPr>
              <w:t>0</w:t>
            </w:r>
            <w:r w:rsidRPr="000D7C9D">
              <w:rPr>
                <w:rFonts w:ascii="Times New Roman" w:eastAsia="Times New Roman" w:hAnsi="Times New Roman" w:cs="Times New Roman"/>
                <w:lang w:eastAsia="ru-RU"/>
              </w:rPr>
              <w:t>14</w:t>
            </w:r>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40</w:t>
            </w:r>
            <w:proofErr w:type="gramStart"/>
            <w:r w:rsidRPr="000D7C9D">
              <w:rPr>
                <w:rFonts w:ascii="Times New Roman" w:eastAsia="Times New Roman" w:hAnsi="Times New Roman" w:cs="Times New Roman"/>
                <w:vertAlign w:val="superscript"/>
                <w:lang w:eastAsia="ru-RU"/>
              </w:rPr>
              <w:t>//</w:t>
            </w:r>
            <w:r w:rsidRPr="000D7C9D">
              <w:rPr>
                <w:rFonts w:ascii="Times New Roman" w:eastAsia="Times New Roman" w:hAnsi="Times New Roman" w:cs="Times New Roman"/>
                <w:lang w:eastAsia="ru-RU"/>
              </w:rPr>
              <w:t>В</w:t>
            </w:r>
            <w:proofErr w:type="gramEnd"/>
          </w:p>
        </w:tc>
      </w:tr>
    </w:tbl>
    <w:p w:rsidR="000D7C9D" w:rsidRPr="000D7C9D" w:rsidRDefault="000D7C9D" w:rsidP="000D7C9D">
      <w:pPr>
        <w:spacing w:after="0" w:line="240" w:lineRule="auto"/>
        <w:jc w:val="center"/>
        <w:rPr>
          <w:rFonts w:ascii="Times New Roman" w:eastAsia="Times New Roman" w:hAnsi="Times New Roman" w:cs="Times New Roman"/>
          <w:color w:val="FF0000"/>
          <w:vertAlign w:val="superscript"/>
          <w:lang w:eastAsia="ru-RU"/>
        </w:rPr>
      </w:pPr>
      <w:r w:rsidRPr="000D7C9D">
        <w:rPr>
          <w:rFonts w:ascii="Times New Roman" w:eastAsia="Times New Roman" w:hAnsi="Times New Roman" w:cs="Times New Roman"/>
          <w:vertAlign w:val="superscript"/>
          <w:lang w:eastAsia="ru-RU"/>
        </w:rPr>
        <w:t>(описание границ, координаты)</w:t>
      </w:r>
    </w:p>
    <w:p w:rsidR="000D7C9D" w:rsidRPr="000D7C9D" w:rsidRDefault="000D7C9D" w:rsidP="000D7C9D">
      <w:pPr>
        <w:spacing w:after="0" w:line="240" w:lineRule="auto"/>
        <w:jc w:val="center"/>
        <w:rPr>
          <w:rFonts w:ascii="Times New Roman" w:eastAsia="Calibri" w:hAnsi="Times New Roman" w:cs="Times New Roman"/>
          <w:i/>
        </w:rPr>
      </w:pPr>
      <w:r w:rsidRPr="000D7C9D">
        <w:rPr>
          <w:rFonts w:ascii="Times New Roman" w:eastAsia="Calibri" w:hAnsi="Times New Roman" w:cs="Times New Roman"/>
        </w:rPr>
        <w:t xml:space="preserve">2. Физическая характеристика </w:t>
      </w:r>
    </w:p>
    <w:p w:rsidR="000D7C9D" w:rsidRPr="000D7C9D" w:rsidRDefault="000D7C9D" w:rsidP="000D7C9D">
      <w:pPr>
        <w:spacing w:after="0" w:line="240" w:lineRule="auto"/>
        <w:jc w:val="both"/>
        <w:rPr>
          <w:rFonts w:ascii="Times New Roman" w:eastAsia="Calibri" w:hAnsi="Times New Roman" w:cs="Times New Roman"/>
        </w:rPr>
      </w:pPr>
      <w:r w:rsidRPr="000D7C9D">
        <w:rPr>
          <w:rFonts w:ascii="Times New Roman" w:eastAsia="Calibri" w:hAnsi="Times New Roman" w:cs="Times New Roman"/>
        </w:rPr>
        <w:t>Длина (</w:t>
      </w:r>
      <w:proofErr w:type="gramStart"/>
      <w:r w:rsidRPr="000D7C9D">
        <w:rPr>
          <w:rFonts w:ascii="Times New Roman" w:eastAsia="Calibri" w:hAnsi="Times New Roman" w:cs="Times New Roman"/>
        </w:rPr>
        <w:t>км</w:t>
      </w:r>
      <w:proofErr w:type="gramEnd"/>
      <w:r w:rsidRPr="000D7C9D">
        <w:rPr>
          <w:rFonts w:ascii="Times New Roman" w:eastAsia="Calibri" w:hAnsi="Times New Roman" w:cs="Times New Roman"/>
        </w:rPr>
        <w:t xml:space="preserve">) </w:t>
      </w:r>
      <w:r w:rsidRPr="000D7C9D">
        <w:rPr>
          <w:rFonts w:ascii="Times New Roman" w:eastAsia="Calibri" w:hAnsi="Times New Roman" w:cs="Times New Roman"/>
          <w:u w:val="single"/>
        </w:rPr>
        <w:t>18,5</w:t>
      </w:r>
      <w:r w:rsidRPr="000D7C9D">
        <w:rPr>
          <w:rFonts w:ascii="Times New Roman" w:eastAsia="Calibri" w:hAnsi="Times New Roman" w:cs="Times New Roman"/>
        </w:rPr>
        <w:t>__________________________________________________________________</w:t>
      </w:r>
    </w:p>
    <w:p w:rsidR="000D7C9D" w:rsidRPr="000D7C9D" w:rsidRDefault="000D7C9D" w:rsidP="000D7C9D">
      <w:pPr>
        <w:spacing w:after="0" w:line="240" w:lineRule="auto"/>
        <w:jc w:val="both"/>
        <w:rPr>
          <w:rFonts w:ascii="Times New Roman" w:eastAsia="Calibri" w:hAnsi="Times New Roman" w:cs="Times New Roman"/>
          <w:u w:val="single"/>
        </w:rPr>
      </w:pPr>
      <w:r w:rsidRPr="000D7C9D">
        <w:rPr>
          <w:rFonts w:ascii="Times New Roman" w:eastAsia="Calibri" w:hAnsi="Times New Roman" w:cs="Times New Roman"/>
        </w:rPr>
        <w:t>Ширина (</w:t>
      </w:r>
      <w:proofErr w:type="gramStart"/>
      <w:r w:rsidRPr="000D7C9D">
        <w:rPr>
          <w:rFonts w:ascii="Times New Roman" w:eastAsia="Calibri" w:hAnsi="Times New Roman" w:cs="Times New Roman"/>
        </w:rPr>
        <w:t>км</w:t>
      </w:r>
      <w:proofErr w:type="gramEnd"/>
      <w:r w:rsidRPr="000D7C9D">
        <w:rPr>
          <w:rFonts w:ascii="Times New Roman" w:eastAsia="Calibri" w:hAnsi="Times New Roman" w:cs="Times New Roman"/>
        </w:rPr>
        <w:t xml:space="preserve">) </w:t>
      </w:r>
      <w:r w:rsidRPr="000D7C9D">
        <w:rPr>
          <w:rFonts w:ascii="Times New Roman" w:eastAsia="Calibri" w:hAnsi="Times New Roman" w:cs="Times New Roman"/>
          <w:u w:val="single"/>
        </w:rPr>
        <w:t>12,7</w:t>
      </w:r>
      <w:r w:rsidRPr="000D7C9D">
        <w:rPr>
          <w:rFonts w:ascii="Times New Roman" w:eastAsia="Calibri" w:hAnsi="Times New Roman" w:cs="Times New Roman"/>
        </w:rPr>
        <w:t>________________________________________________________________</w:t>
      </w:r>
    </w:p>
    <w:p w:rsidR="000D7C9D" w:rsidRPr="000D7C9D" w:rsidRDefault="000D7C9D" w:rsidP="000D7C9D">
      <w:pPr>
        <w:spacing w:after="0" w:line="240" w:lineRule="auto"/>
        <w:jc w:val="both"/>
        <w:rPr>
          <w:rFonts w:ascii="Times New Roman" w:eastAsia="Calibri" w:hAnsi="Times New Roman" w:cs="Times New Roman"/>
        </w:rPr>
      </w:pPr>
      <w:r w:rsidRPr="000D7C9D">
        <w:rPr>
          <w:rFonts w:ascii="Times New Roman" w:eastAsia="Calibri" w:hAnsi="Times New Roman" w:cs="Times New Roman"/>
        </w:rPr>
        <w:t>Площадь (</w:t>
      </w:r>
      <w:proofErr w:type="gramStart"/>
      <w:r w:rsidRPr="000D7C9D">
        <w:rPr>
          <w:rFonts w:ascii="Times New Roman" w:eastAsia="Calibri" w:hAnsi="Times New Roman" w:cs="Times New Roman"/>
        </w:rPr>
        <w:t>га</w:t>
      </w:r>
      <w:proofErr w:type="gramEnd"/>
      <w:r w:rsidRPr="000D7C9D">
        <w:rPr>
          <w:rFonts w:ascii="Times New Roman" w:eastAsia="Calibri" w:hAnsi="Times New Roman" w:cs="Times New Roman"/>
        </w:rPr>
        <w:t xml:space="preserve">) </w:t>
      </w:r>
      <w:r w:rsidRPr="000D7C9D">
        <w:rPr>
          <w:rFonts w:ascii="Times New Roman" w:eastAsia="Calibri" w:hAnsi="Times New Roman" w:cs="Times New Roman"/>
          <w:u w:val="single"/>
        </w:rPr>
        <w:t>10000,0</w:t>
      </w:r>
      <w:r w:rsidRPr="000D7C9D">
        <w:rPr>
          <w:rFonts w:ascii="Times New Roman" w:eastAsia="Calibri" w:hAnsi="Times New Roman" w:cs="Times New Roman"/>
        </w:rPr>
        <w:t>_____________________________________________________________</w:t>
      </w:r>
    </w:p>
    <w:p w:rsidR="000D7C9D" w:rsidRPr="000D7C9D" w:rsidRDefault="000D7C9D" w:rsidP="000D7C9D">
      <w:pPr>
        <w:spacing w:after="0" w:line="240" w:lineRule="auto"/>
        <w:jc w:val="both"/>
        <w:rPr>
          <w:rFonts w:ascii="Times New Roman" w:eastAsia="Calibri" w:hAnsi="Times New Roman" w:cs="Times New Roman"/>
        </w:rPr>
      </w:pPr>
      <w:r w:rsidRPr="000D7C9D">
        <w:rPr>
          <w:rFonts w:ascii="Times New Roman" w:eastAsia="Calibri" w:hAnsi="Times New Roman" w:cs="Times New Roman"/>
        </w:rPr>
        <w:t xml:space="preserve">Максимальная глубина (м) </w:t>
      </w:r>
      <w:r w:rsidRPr="000D7C9D">
        <w:rPr>
          <w:rFonts w:ascii="Times New Roman" w:eastAsia="Calibri" w:hAnsi="Times New Roman" w:cs="Times New Roman"/>
          <w:u w:val="single"/>
        </w:rPr>
        <w:t>1,4</w:t>
      </w:r>
      <w:r w:rsidRPr="000D7C9D">
        <w:rPr>
          <w:rFonts w:ascii="Times New Roman" w:eastAsia="Calibri" w:hAnsi="Times New Roman" w:cs="Times New Roman"/>
        </w:rPr>
        <w:t>______________________________________________________</w:t>
      </w:r>
    </w:p>
    <w:p w:rsidR="000D7C9D" w:rsidRPr="000D7C9D" w:rsidRDefault="000D7C9D" w:rsidP="000D7C9D">
      <w:pPr>
        <w:spacing w:after="0" w:line="240" w:lineRule="auto"/>
        <w:jc w:val="both"/>
        <w:rPr>
          <w:rFonts w:ascii="Times New Roman" w:eastAsia="Calibri" w:hAnsi="Times New Roman" w:cs="Times New Roman"/>
        </w:rPr>
      </w:pPr>
      <w:r w:rsidRPr="000D7C9D">
        <w:rPr>
          <w:rFonts w:ascii="Times New Roman" w:eastAsia="Calibri" w:hAnsi="Times New Roman" w:cs="Times New Roman"/>
        </w:rPr>
        <w:t xml:space="preserve">Средняя глубина (м) </w:t>
      </w:r>
      <w:r w:rsidRPr="000D7C9D">
        <w:rPr>
          <w:rFonts w:ascii="Times New Roman" w:eastAsia="Calibri" w:hAnsi="Times New Roman" w:cs="Times New Roman"/>
          <w:u w:val="single"/>
        </w:rPr>
        <w:t>0,6</w:t>
      </w:r>
      <w:r w:rsidRPr="000D7C9D">
        <w:rPr>
          <w:rFonts w:ascii="Times New Roman" w:eastAsia="Calibri" w:hAnsi="Times New Roman" w:cs="Times New Roman"/>
        </w:rPr>
        <w:t>__________________________________________________________</w:t>
      </w:r>
    </w:p>
    <w:p w:rsidR="000D7C9D" w:rsidRPr="000D7C9D" w:rsidRDefault="000D7C9D" w:rsidP="000D7C9D">
      <w:pPr>
        <w:spacing w:after="0" w:line="240" w:lineRule="auto"/>
        <w:jc w:val="both"/>
        <w:rPr>
          <w:rFonts w:ascii="Times New Roman" w:eastAsia="Calibri" w:hAnsi="Times New Roman" w:cs="Times New Roman"/>
        </w:rPr>
      </w:pPr>
    </w:p>
    <w:p w:rsidR="000D7C9D" w:rsidRPr="000D7C9D" w:rsidRDefault="000D7C9D" w:rsidP="000D7C9D">
      <w:pPr>
        <w:keepNext/>
        <w:numPr>
          <w:ilvl w:val="0"/>
          <w:numId w:val="1"/>
        </w:numPr>
        <w:tabs>
          <w:tab w:val="left" w:pos="708"/>
        </w:tabs>
        <w:spacing w:after="0" w:line="240" w:lineRule="auto"/>
        <w:jc w:val="center"/>
        <w:outlineLvl w:val="0"/>
        <w:rPr>
          <w:rFonts w:ascii="Times New Roman" w:eastAsia="Times New Roman" w:hAnsi="Times New Roman" w:cs="Times New Roman"/>
          <w:bCs/>
          <w:lang w:val="x-none" w:eastAsia="x-none"/>
        </w:rPr>
      </w:pPr>
      <w:r w:rsidRPr="000D7C9D">
        <w:rPr>
          <w:rFonts w:ascii="Times New Roman" w:eastAsia="Times New Roman" w:hAnsi="Times New Roman" w:cs="Times New Roman"/>
          <w:bCs/>
          <w:lang w:val="x-none" w:eastAsia="x-none"/>
        </w:rPr>
        <w:t>Биологическая характеристика</w:t>
      </w:r>
    </w:p>
    <w:p w:rsidR="000D7C9D" w:rsidRPr="000D7C9D" w:rsidRDefault="000D7C9D" w:rsidP="000D7C9D">
      <w:pPr>
        <w:tabs>
          <w:tab w:val="num" w:pos="720"/>
        </w:tabs>
        <w:spacing w:after="0" w:line="240" w:lineRule="auto"/>
        <w:jc w:val="both"/>
        <w:rPr>
          <w:rFonts w:ascii="Times New Roman" w:eastAsia="Calibri" w:hAnsi="Times New Roman" w:cs="Times New Roman"/>
          <w:u w:val="single"/>
        </w:rPr>
      </w:pPr>
      <w:r w:rsidRPr="000D7C9D">
        <w:rPr>
          <w:rFonts w:ascii="Times New Roman" w:eastAsia="Calibri" w:hAnsi="Times New Roman" w:cs="Times New Roman"/>
        </w:rPr>
        <w:t xml:space="preserve">Степень зарастания водоема: </w:t>
      </w:r>
      <w:proofErr w:type="gramStart"/>
      <w:r w:rsidRPr="000D7C9D">
        <w:rPr>
          <w:rFonts w:ascii="Times New Roman" w:eastAsia="Calibri" w:hAnsi="Times New Roman" w:cs="Times New Roman"/>
          <w:u w:val="single"/>
        </w:rPr>
        <w:t>слабое</w:t>
      </w:r>
      <w:proofErr w:type="gramEnd"/>
      <w:r w:rsidRPr="000D7C9D">
        <w:rPr>
          <w:rFonts w:ascii="Times New Roman" w:eastAsia="Calibri" w:hAnsi="Times New Roman" w:cs="Times New Roman"/>
          <w:u w:val="single"/>
        </w:rPr>
        <w:t xml:space="preserve"> (5-10%)</w:t>
      </w:r>
      <w:r w:rsidRPr="000D7C9D">
        <w:rPr>
          <w:rFonts w:ascii="Times New Roman" w:eastAsia="Calibri" w:hAnsi="Times New Roman" w:cs="Times New Roman"/>
        </w:rPr>
        <w:t>________________________________________</w:t>
      </w:r>
    </w:p>
    <w:p w:rsidR="000D7C9D" w:rsidRPr="000D7C9D" w:rsidRDefault="000D7C9D" w:rsidP="000D7C9D">
      <w:pPr>
        <w:tabs>
          <w:tab w:val="num" w:pos="720"/>
        </w:tabs>
        <w:spacing w:after="0" w:line="240" w:lineRule="auto"/>
        <w:jc w:val="both"/>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                                                                                                       (сильно, средне, слабо)</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надводной растительностью: </w:t>
      </w:r>
      <w:proofErr w:type="gramStart"/>
      <w:r w:rsidRPr="000D7C9D">
        <w:rPr>
          <w:rFonts w:ascii="Times New Roman" w:eastAsia="Calibri" w:hAnsi="Times New Roman" w:cs="Times New Roman"/>
          <w:u w:val="single"/>
        </w:rPr>
        <w:t>слабое</w:t>
      </w:r>
      <w:proofErr w:type="gramEnd"/>
      <w:r w:rsidRPr="000D7C9D">
        <w:rPr>
          <w:rFonts w:ascii="Times New Roman" w:eastAsia="Calibri" w:hAnsi="Times New Roman" w:cs="Times New Roman"/>
          <w:u w:val="single"/>
        </w:rPr>
        <w:t xml:space="preserve"> (5-10%)</w:t>
      </w:r>
      <w:r w:rsidRPr="000D7C9D">
        <w:rPr>
          <w:rFonts w:ascii="Times New Roman" w:eastAsia="Calibri" w:hAnsi="Times New Roman" w:cs="Times New Roman"/>
        </w:rPr>
        <w:t>_________________________________________</w:t>
      </w:r>
    </w:p>
    <w:p w:rsidR="000D7C9D" w:rsidRPr="000D7C9D" w:rsidRDefault="000D7C9D" w:rsidP="000D7C9D">
      <w:pPr>
        <w:spacing w:after="0" w:line="240" w:lineRule="auto"/>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                                                                                                                          (сильно, средне, слабо)   </w:t>
      </w:r>
    </w:p>
    <w:p w:rsidR="000D7C9D" w:rsidRPr="000D7C9D" w:rsidRDefault="000D7C9D" w:rsidP="000D7C9D">
      <w:pPr>
        <w:spacing w:after="0" w:line="240" w:lineRule="auto"/>
        <w:rPr>
          <w:rFonts w:ascii="Times New Roman" w:eastAsia="Calibri" w:hAnsi="Times New Roman" w:cs="Times New Roman"/>
          <w:u w:val="single"/>
        </w:rPr>
      </w:pPr>
      <w:r w:rsidRPr="000D7C9D">
        <w:rPr>
          <w:rFonts w:ascii="Times New Roman" w:eastAsia="Calibri" w:hAnsi="Times New Roman" w:cs="Times New Roman"/>
        </w:rPr>
        <w:t xml:space="preserve">подводной растительностью: </w:t>
      </w:r>
      <w:proofErr w:type="gramStart"/>
      <w:r w:rsidRPr="000D7C9D">
        <w:rPr>
          <w:rFonts w:ascii="Times New Roman" w:eastAsia="Calibri" w:hAnsi="Times New Roman" w:cs="Times New Roman"/>
          <w:u w:val="single"/>
        </w:rPr>
        <w:t>слабое</w:t>
      </w:r>
      <w:proofErr w:type="gramEnd"/>
      <w:r w:rsidRPr="000D7C9D">
        <w:rPr>
          <w:rFonts w:ascii="Times New Roman" w:eastAsia="Calibri" w:hAnsi="Times New Roman" w:cs="Times New Roman"/>
          <w:u w:val="single"/>
        </w:rPr>
        <w:t xml:space="preserve"> (5-10%)</w:t>
      </w:r>
      <w:r w:rsidRPr="000D7C9D">
        <w:rPr>
          <w:rFonts w:ascii="Times New Roman" w:eastAsia="Calibri" w:hAnsi="Times New Roman" w:cs="Times New Roman"/>
        </w:rPr>
        <w:t>_________________________________________</w:t>
      </w:r>
    </w:p>
    <w:p w:rsidR="000D7C9D" w:rsidRPr="000D7C9D" w:rsidRDefault="000D7C9D" w:rsidP="000D7C9D">
      <w:pPr>
        <w:spacing w:after="0" w:line="240" w:lineRule="auto"/>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                                                                                                                          (сильно, средне, слабо)   </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Степень развития фитопланктона (цветение воды) </w:t>
      </w:r>
      <w:r w:rsidRPr="000D7C9D">
        <w:rPr>
          <w:rFonts w:ascii="Times New Roman" w:eastAsia="Calibri" w:hAnsi="Times New Roman" w:cs="Times New Roman"/>
          <w:u w:val="single"/>
        </w:rPr>
        <w:t xml:space="preserve">слабое </w:t>
      </w:r>
      <w:r w:rsidRPr="000D7C9D">
        <w:rPr>
          <w:rFonts w:ascii="Times New Roman" w:eastAsia="Calibri" w:hAnsi="Times New Roman" w:cs="Times New Roman"/>
        </w:rPr>
        <w:t>______________________________</w:t>
      </w:r>
    </w:p>
    <w:p w:rsidR="000D7C9D" w:rsidRPr="000D7C9D" w:rsidRDefault="000D7C9D" w:rsidP="000D7C9D">
      <w:pPr>
        <w:spacing w:after="0" w:line="240" w:lineRule="auto"/>
        <w:jc w:val="both"/>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ab/>
      </w:r>
    </w:p>
    <w:p w:rsidR="000D7C9D" w:rsidRPr="000D7C9D" w:rsidRDefault="000D7C9D" w:rsidP="000D7C9D">
      <w:pPr>
        <w:spacing w:after="0" w:line="240" w:lineRule="auto"/>
        <w:jc w:val="both"/>
        <w:rPr>
          <w:rFonts w:ascii="Times New Roman" w:eastAsia="Calibri" w:hAnsi="Times New Roman" w:cs="Times New Roman"/>
          <w:u w:val="single"/>
        </w:rPr>
      </w:pPr>
      <w:r w:rsidRPr="000D7C9D">
        <w:rPr>
          <w:rFonts w:ascii="Times New Roman" w:eastAsia="Calibri" w:hAnsi="Times New Roman" w:cs="Times New Roman"/>
        </w:rPr>
        <w:t xml:space="preserve">Видовой состав фауны водоема: ихтиофауны – </w:t>
      </w:r>
      <w:r w:rsidRPr="000D7C9D">
        <w:rPr>
          <w:rFonts w:ascii="Times New Roman" w:eastAsia="Calibri" w:hAnsi="Times New Roman" w:cs="Times New Roman"/>
          <w:u w:val="single"/>
        </w:rPr>
        <w:t xml:space="preserve">отсутствует  </w:t>
      </w:r>
    </w:p>
    <w:p w:rsidR="000D7C9D" w:rsidRPr="000D7C9D" w:rsidRDefault="000D7C9D" w:rsidP="000D7C9D">
      <w:pPr>
        <w:spacing w:after="0" w:line="240" w:lineRule="auto"/>
        <w:jc w:val="both"/>
        <w:rPr>
          <w:rFonts w:ascii="Times New Roman" w:eastAsia="Times New Roman" w:hAnsi="Times New Roman" w:cs="Times New Roman"/>
        </w:rPr>
      </w:pPr>
      <w:r w:rsidRPr="000D7C9D">
        <w:rPr>
          <w:rFonts w:ascii="Times New Roman" w:eastAsia="Times New Roman" w:hAnsi="Times New Roman" w:cs="Times New Roman"/>
        </w:rPr>
        <w:t>млекопитающих ______</w:t>
      </w:r>
      <w:r w:rsidRPr="000D7C9D">
        <w:rPr>
          <w:rFonts w:ascii="Times New Roman" w:eastAsia="Times New Roman" w:hAnsi="Times New Roman" w:cs="Times New Roman"/>
          <w:u w:val="single"/>
        </w:rPr>
        <w:t>отсутствует</w:t>
      </w:r>
      <w:r w:rsidRPr="000D7C9D">
        <w:rPr>
          <w:rFonts w:ascii="Times New Roman" w:eastAsia="Times New Roman" w:hAnsi="Times New Roman" w:cs="Times New Roman"/>
        </w:rPr>
        <w:t>____________</w:t>
      </w:r>
    </w:p>
    <w:p w:rsidR="000D7C9D" w:rsidRPr="000D7C9D" w:rsidRDefault="000D7C9D" w:rsidP="000D7C9D">
      <w:pPr>
        <w:spacing w:after="0" w:line="240" w:lineRule="auto"/>
        <w:jc w:val="both"/>
        <w:rPr>
          <w:rFonts w:ascii="Times New Roman" w:eastAsia="Times New Roman" w:hAnsi="Times New Roman" w:cs="Times New Roman"/>
          <w:u w:val="single"/>
        </w:rPr>
      </w:pPr>
      <w:r w:rsidRPr="000D7C9D">
        <w:rPr>
          <w:rFonts w:ascii="Times New Roman" w:eastAsia="Times New Roman" w:hAnsi="Times New Roman" w:cs="Times New Roman"/>
        </w:rPr>
        <w:t>беспозвоночных водных животных</w:t>
      </w:r>
      <w:r w:rsidRPr="000D7C9D">
        <w:rPr>
          <w:rFonts w:ascii="Times New Roman" w:eastAsia="Times New Roman" w:hAnsi="Times New Roman" w:cs="Times New Roman"/>
          <w:u w:val="single"/>
        </w:rPr>
        <w:tab/>
      </w:r>
      <w:proofErr w:type="spellStart"/>
      <w:r w:rsidRPr="000D7C9D">
        <w:rPr>
          <w:rFonts w:ascii="Times New Roman" w:eastAsia="Times New Roman" w:hAnsi="Times New Roman" w:cs="Times New Roman"/>
          <w:i/>
          <w:u w:val="single"/>
          <w:lang w:val="en-US" w:eastAsia="ru-RU"/>
        </w:rPr>
        <w:t>Artemia</w:t>
      </w:r>
      <w:proofErr w:type="spellEnd"/>
      <w:r w:rsidRPr="000D7C9D">
        <w:rPr>
          <w:rFonts w:ascii="Times New Roman" w:eastAsia="Times New Roman" w:hAnsi="Times New Roman" w:cs="Times New Roman"/>
          <w:i/>
          <w:u w:val="single"/>
          <w:lang w:eastAsia="ru-RU"/>
        </w:rPr>
        <w:t xml:space="preserve"> </w:t>
      </w:r>
      <w:proofErr w:type="spellStart"/>
      <w:r w:rsidRPr="000D7C9D">
        <w:rPr>
          <w:rFonts w:ascii="Times New Roman" w:eastAsia="Times New Roman" w:hAnsi="Times New Roman" w:cs="Times New Roman"/>
          <w:i/>
          <w:u w:val="single"/>
          <w:lang w:val="en-US" w:eastAsia="ru-RU"/>
        </w:rPr>
        <w:t>sp</w:t>
      </w:r>
      <w:proofErr w:type="spellEnd"/>
      <w:r w:rsidRPr="000D7C9D">
        <w:rPr>
          <w:rFonts w:ascii="Times New Roman" w:eastAsia="Times New Roman" w:hAnsi="Times New Roman" w:cs="Times New Roman"/>
          <w:i/>
          <w:u w:val="single"/>
          <w:lang w:eastAsia="ru-RU"/>
        </w:rPr>
        <w:t>.</w:t>
      </w:r>
    </w:p>
    <w:p w:rsidR="000D7C9D" w:rsidRPr="000D7C9D" w:rsidRDefault="000D7C9D" w:rsidP="000D7C9D">
      <w:pPr>
        <w:spacing w:after="0" w:line="240" w:lineRule="auto"/>
        <w:rPr>
          <w:rFonts w:ascii="Times New Roman" w:eastAsia="Calibri" w:hAnsi="Times New Roman" w:cs="Times New Roman"/>
          <w:u w:val="single"/>
        </w:rPr>
      </w:pPr>
      <w:r w:rsidRPr="000D7C9D">
        <w:rPr>
          <w:rFonts w:ascii="Times New Roman" w:eastAsia="Calibri" w:hAnsi="Times New Roman" w:cs="Times New Roman"/>
        </w:rPr>
        <w:t xml:space="preserve">Видовой состав промысловой фауны водоема: ихтиофауны - </w:t>
      </w:r>
      <w:r w:rsidRPr="000D7C9D">
        <w:rPr>
          <w:rFonts w:ascii="Times New Roman" w:eastAsia="Calibri" w:hAnsi="Times New Roman" w:cs="Times New Roman"/>
          <w:u w:val="single"/>
        </w:rPr>
        <w:t>отсутствует</w:t>
      </w:r>
    </w:p>
    <w:p w:rsidR="000D7C9D" w:rsidRPr="000D7C9D" w:rsidRDefault="000D7C9D" w:rsidP="000D7C9D">
      <w:pPr>
        <w:spacing w:after="0" w:line="240" w:lineRule="auto"/>
        <w:jc w:val="both"/>
        <w:rPr>
          <w:rFonts w:ascii="Times New Roman" w:eastAsia="Times New Roman" w:hAnsi="Times New Roman" w:cs="Times New Roman"/>
        </w:rPr>
      </w:pPr>
      <w:r w:rsidRPr="000D7C9D">
        <w:rPr>
          <w:rFonts w:ascii="Times New Roman" w:eastAsia="Times New Roman" w:hAnsi="Times New Roman" w:cs="Times New Roman"/>
        </w:rPr>
        <w:t>млекопитающих ______</w:t>
      </w:r>
      <w:r w:rsidRPr="000D7C9D">
        <w:rPr>
          <w:rFonts w:ascii="Times New Roman" w:eastAsia="Times New Roman" w:hAnsi="Times New Roman" w:cs="Times New Roman"/>
          <w:u w:val="single"/>
        </w:rPr>
        <w:t>отсутствует</w:t>
      </w:r>
      <w:r w:rsidRPr="000D7C9D">
        <w:rPr>
          <w:rFonts w:ascii="Times New Roman" w:eastAsia="Times New Roman" w:hAnsi="Times New Roman" w:cs="Times New Roman"/>
        </w:rPr>
        <w:t>____________</w:t>
      </w:r>
    </w:p>
    <w:p w:rsidR="000D7C9D" w:rsidRPr="000D7C9D" w:rsidRDefault="000D7C9D" w:rsidP="000D7C9D">
      <w:pPr>
        <w:spacing w:after="0" w:line="240" w:lineRule="auto"/>
        <w:jc w:val="both"/>
        <w:rPr>
          <w:rFonts w:ascii="Times New Roman" w:eastAsia="Times New Roman" w:hAnsi="Times New Roman" w:cs="Times New Roman"/>
        </w:rPr>
      </w:pPr>
      <w:r w:rsidRPr="000D7C9D">
        <w:rPr>
          <w:rFonts w:ascii="Times New Roman" w:eastAsia="Times New Roman" w:hAnsi="Times New Roman" w:cs="Times New Roman"/>
        </w:rPr>
        <w:t>беспозвоночных водных животных__</w:t>
      </w:r>
      <w:r w:rsidRPr="000D7C9D">
        <w:rPr>
          <w:rFonts w:ascii="Times New Roman" w:eastAsia="Times New Roman" w:hAnsi="Times New Roman" w:cs="Times New Roman"/>
          <w:u w:val="single"/>
        </w:rPr>
        <w:tab/>
      </w:r>
      <w:proofErr w:type="spellStart"/>
      <w:r w:rsidRPr="000D7C9D">
        <w:rPr>
          <w:rFonts w:ascii="Times New Roman" w:eastAsia="Times New Roman" w:hAnsi="Times New Roman" w:cs="Times New Roman"/>
          <w:i/>
          <w:u w:val="single"/>
          <w:lang w:val="en-US" w:eastAsia="ru-RU"/>
        </w:rPr>
        <w:t>Artemia</w:t>
      </w:r>
      <w:proofErr w:type="spellEnd"/>
      <w:r w:rsidRPr="000D7C9D">
        <w:rPr>
          <w:rFonts w:ascii="Times New Roman" w:eastAsia="Times New Roman" w:hAnsi="Times New Roman" w:cs="Times New Roman"/>
          <w:i/>
          <w:u w:val="single"/>
          <w:lang w:eastAsia="ru-RU"/>
        </w:rPr>
        <w:t xml:space="preserve"> </w:t>
      </w:r>
      <w:proofErr w:type="spellStart"/>
      <w:r w:rsidRPr="000D7C9D">
        <w:rPr>
          <w:rFonts w:ascii="Times New Roman" w:eastAsia="Times New Roman" w:hAnsi="Times New Roman" w:cs="Times New Roman"/>
          <w:i/>
          <w:u w:val="single"/>
          <w:lang w:val="en-US" w:eastAsia="ru-RU"/>
        </w:rPr>
        <w:t>sp</w:t>
      </w:r>
      <w:proofErr w:type="spellEnd"/>
      <w:r w:rsidRPr="000D7C9D">
        <w:rPr>
          <w:rFonts w:ascii="Times New Roman" w:eastAsia="Times New Roman" w:hAnsi="Times New Roman" w:cs="Times New Roman"/>
          <w:i/>
          <w:u w:val="single"/>
          <w:lang w:eastAsia="ru-RU"/>
        </w:rPr>
        <w:t>.</w:t>
      </w:r>
    </w:p>
    <w:p w:rsidR="000D7C9D" w:rsidRPr="000D7C9D" w:rsidRDefault="000D7C9D" w:rsidP="000D7C9D">
      <w:pPr>
        <w:keepNext/>
        <w:numPr>
          <w:ilvl w:val="0"/>
          <w:numId w:val="1"/>
        </w:numPr>
        <w:tabs>
          <w:tab w:val="left" w:pos="708"/>
        </w:tabs>
        <w:spacing w:after="0" w:line="240" w:lineRule="auto"/>
        <w:jc w:val="center"/>
        <w:outlineLvl w:val="0"/>
        <w:rPr>
          <w:rFonts w:ascii="Times New Roman" w:eastAsia="Times New Roman" w:hAnsi="Times New Roman" w:cs="Times New Roman"/>
          <w:bCs/>
          <w:lang w:val="x-none" w:eastAsia="ru-RU"/>
        </w:rPr>
      </w:pPr>
      <w:r w:rsidRPr="000D7C9D">
        <w:rPr>
          <w:rFonts w:ascii="Times New Roman" w:eastAsia="Times New Roman" w:hAnsi="Times New Roman" w:cs="Times New Roman"/>
          <w:bCs/>
          <w:lang w:val="x-none" w:eastAsia="x-none"/>
        </w:rPr>
        <w:t>Хозяйственная характеристика</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Загрязнение водоема (участка) </w:t>
      </w:r>
      <w:r w:rsidRPr="000D7C9D">
        <w:rPr>
          <w:rFonts w:ascii="Times New Roman" w:eastAsia="Calibri" w:hAnsi="Times New Roman" w:cs="Times New Roman"/>
          <w:u w:val="single"/>
        </w:rPr>
        <w:t>нет</w:t>
      </w:r>
      <w:r w:rsidRPr="000D7C9D">
        <w:rPr>
          <w:rFonts w:ascii="Times New Roman" w:eastAsia="Calibri" w:hAnsi="Times New Roman" w:cs="Times New Roman"/>
        </w:rPr>
        <w:t>____________________________________________________</w:t>
      </w:r>
    </w:p>
    <w:p w:rsidR="000D7C9D" w:rsidRPr="000D7C9D" w:rsidRDefault="000D7C9D" w:rsidP="000D7C9D">
      <w:pPr>
        <w:spacing w:after="0" w:line="240" w:lineRule="auto"/>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                                                                                                    (стоками промышленных предприятий, другими отходами производства)</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Водозаборы  </w:t>
      </w:r>
      <w:r w:rsidRPr="000D7C9D">
        <w:rPr>
          <w:rFonts w:ascii="Times New Roman" w:eastAsia="Calibri" w:hAnsi="Times New Roman" w:cs="Times New Roman"/>
          <w:u w:val="single"/>
        </w:rPr>
        <w:t>нет</w:t>
      </w:r>
      <w:r w:rsidRPr="000D7C9D">
        <w:rPr>
          <w:rFonts w:ascii="Times New Roman" w:eastAsia="Calibri" w:hAnsi="Times New Roman" w:cs="Times New Roman"/>
        </w:rPr>
        <w:t>_________________________________________________________________</w:t>
      </w:r>
    </w:p>
    <w:p w:rsidR="000D7C9D" w:rsidRPr="000D7C9D" w:rsidRDefault="000D7C9D" w:rsidP="000D7C9D">
      <w:pPr>
        <w:spacing w:after="0" w:line="240" w:lineRule="auto"/>
        <w:rPr>
          <w:rFonts w:ascii="Times New Roman" w:eastAsia="Calibri" w:hAnsi="Times New Roman" w:cs="Times New Roman"/>
          <w:vertAlign w:val="superscript"/>
        </w:rPr>
      </w:pPr>
      <w:r w:rsidRPr="000D7C9D">
        <w:rPr>
          <w:rFonts w:ascii="Times New Roman" w:eastAsia="Calibri" w:hAnsi="Times New Roman" w:cs="Times New Roman"/>
          <w:vertAlign w:val="superscript"/>
        </w:rPr>
        <w:t xml:space="preserve">                                                     (типы водозаборных сооружений, мощность, ведомственная принадлежность)</w:t>
      </w:r>
    </w:p>
    <w:p w:rsidR="000D7C9D" w:rsidRPr="000D7C9D" w:rsidRDefault="000D7C9D" w:rsidP="000D7C9D">
      <w:pPr>
        <w:spacing w:after="0" w:line="240" w:lineRule="auto"/>
        <w:rPr>
          <w:rFonts w:ascii="Times New Roman" w:eastAsia="Calibri" w:hAnsi="Times New Roman" w:cs="Times New Roman"/>
        </w:rPr>
      </w:pPr>
      <w:r w:rsidRPr="000D7C9D">
        <w:rPr>
          <w:rFonts w:ascii="Times New Roman" w:eastAsia="Calibri" w:hAnsi="Times New Roman" w:cs="Times New Roman"/>
        </w:rPr>
        <w:t xml:space="preserve">Количество тоней, </w:t>
      </w:r>
      <w:proofErr w:type="spellStart"/>
      <w:r w:rsidRPr="000D7C9D">
        <w:rPr>
          <w:rFonts w:ascii="Times New Roman" w:eastAsia="Calibri" w:hAnsi="Times New Roman" w:cs="Times New Roman"/>
        </w:rPr>
        <w:t>плавов</w:t>
      </w:r>
      <w:proofErr w:type="spellEnd"/>
      <w:r w:rsidRPr="000D7C9D">
        <w:rPr>
          <w:rFonts w:ascii="Times New Roman" w:eastAsia="Calibri" w:hAnsi="Times New Roman" w:cs="Times New Roman"/>
        </w:rPr>
        <w:t xml:space="preserve">, станов, других постоянных мест использования рыбных ресурсов водоема (участка) </w:t>
      </w:r>
      <w:r w:rsidRPr="000D7C9D">
        <w:rPr>
          <w:rFonts w:ascii="Times New Roman" w:eastAsia="Calibri" w:hAnsi="Times New Roman" w:cs="Times New Roman"/>
          <w:u w:val="single"/>
        </w:rPr>
        <w:t>отсутствуют</w:t>
      </w:r>
      <w:r w:rsidRPr="000D7C9D">
        <w:rPr>
          <w:rFonts w:ascii="Times New Roman" w:eastAsia="Calibri" w:hAnsi="Times New Roman" w:cs="Times New Roman"/>
        </w:rPr>
        <w:t>____________________________________________________</w:t>
      </w:r>
    </w:p>
    <w:p w:rsidR="000D7C9D" w:rsidRPr="000D7C9D" w:rsidRDefault="000D7C9D" w:rsidP="000D7C9D">
      <w:pPr>
        <w:spacing w:after="0" w:line="240" w:lineRule="auto"/>
        <w:rPr>
          <w:rFonts w:ascii="Times New Roman" w:eastAsia="Calibri" w:hAnsi="Times New Roman" w:cs="Times New Roman"/>
        </w:rPr>
      </w:pPr>
    </w:p>
    <w:p w:rsidR="000D7C9D" w:rsidRPr="000D7C9D" w:rsidRDefault="000D7C9D" w:rsidP="000D7C9D">
      <w:pPr>
        <w:spacing w:after="0" w:line="240" w:lineRule="auto"/>
        <w:rPr>
          <w:rFonts w:ascii="Times New Roman" w:eastAsia="Times New Roman" w:hAnsi="Times New Roman" w:cs="Times New Roman"/>
          <w:lang w:eastAsia="ru-RU"/>
        </w:rPr>
      </w:pPr>
      <w:r w:rsidRPr="000D7C9D">
        <w:rPr>
          <w:rFonts w:ascii="Times New Roman" w:eastAsia="Times New Roman" w:hAnsi="Times New Roman" w:cs="Times New Roman"/>
          <w:lang w:eastAsia="ru-RU"/>
        </w:rPr>
        <w:t>Другие сведения</w:t>
      </w:r>
    </w:p>
    <w:p w:rsidR="000D7C9D" w:rsidRPr="000D7C9D" w:rsidRDefault="000D7C9D" w:rsidP="000D7C9D">
      <w:pPr>
        <w:spacing w:after="0" w:line="240" w:lineRule="auto"/>
        <w:rPr>
          <w:rFonts w:ascii="Times New Roman" w:eastAsia="Calibri" w:hAnsi="Times New Roman" w:cs="Times New Roman"/>
        </w:rPr>
      </w:pPr>
    </w:p>
    <w:p w:rsidR="009B6D99" w:rsidRDefault="009B6D99" w:rsidP="009B6D99">
      <w:pPr>
        <w:spacing w:after="0" w:line="240" w:lineRule="auto"/>
        <w:jc w:val="center"/>
        <w:rPr>
          <w:rFonts w:ascii="Times New Roman" w:eastAsia="Times New Roman" w:hAnsi="Times New Roman" w:cs="Times New Roman"/>
          <w:b/>
          <w:sz w:val="24"/>
          <w:szCs w:val="24"/>
          <w:lang w:eastAsia="ru-RU"/>
        </w:rPr>
      </w:pPr>
    </w:p>
    <w:p w:rsidR="009B6D99" w:rsidRPr="009B6D99" w:rsidRDefault="009B6D99" w:rsidP="009B6D99">
      <w:pPr>
        <w:spacing w:after="0" w:line="240" w:lineRule="auto"/>
        <w:jc w:val="center"/>
        <w:rPr>
          <w:rFonts w:ascii="Times New Roman" w:eastAsia="Times New Roman" w:hAnsi="Times New Roman" w:cs="Times New Roman"/>
          <w:b/>
          <w:sz w:val="24"/>
          <w:szCs w:val="24"/>
          <w:lang w:eastAsia="ru-RU"/>
        </w:rPr>
      </w:pPr>
    </w:p>
    <w:p w:rsidR="009B6D99" w:rsidRPr="009B6D99" w:rsidRDefault="009B6D99" w:rsidP="009B6D99">
      <w:pPr>
        <w:spacing w:after="0" w:line="240" w:lineRule="auto"/>
        <w:jc w:val="center"/>
        <w:rPr>
          <w:rFonts w:ascii="Times New Roman" w:eastAsia="Times New Roman" w:hAnsi="Times New Roman" w:cs="Times New Roman"/>
          <w:b/>
          <w:sz w:val="24"/>
          <w:szCs w:val="24"/>
          <w:lang w:eastAsia="ru-RU"/>
        </w:rPr>
      </w:pPr>
    </w:p>
    <w:p w:rsidR="009B6D99" w:rsidRDefault="009B6D99" w:rsidP="009B6D99">
      <w:pPr>
        <w:spacing w:after="0" w:line="240" w:lineRule="auto"/>
        <w:jc w:val="center"/>
        <w:rPr>
          <w:rFonts w:ascii="Times New Roman" w:eastAsia="Times New Roman" w:hAnsi="Times New Roman" w:cs="Times New Roman"/>
          <w:b/>
          <w:sz w:val="24"/>
          <w:szCs w:val="24"/>
          <w:lang w:eastAsia="ru-RU"/>
        </w:rPr>
      </w:pPr>
    </w:p>
    <w:p w:rsidR="009B6D99" w:rsidRDefault="009B6D99" w:rsidP="009B6D99">
      <w:pPr>
        <w:spacing w:after="0" w:line="240" w:lineRule="auto"/>
        <w:jc w:val="center"/>
        <w:rPr>
          <w:rFonts w:ascii="Times New Roman" w:eastAsia="Times New Roman" w:hAnsi="Times New Roman" w:cs="Times New Roman"/>
          <w:b/>
          <w:sz w:val="24"/>
          <w:szCs w:val="24"/>
          <w:lang w:eastAsia="ru-RU"/>
        </w:rPr>
      </w:pPr>
    </w:p>
    <w:p w:rsidR="009B6D99" w:rsidRDefault="009B6D99" w:rsidP="009B6D99">
      <w:pPr>
        <w:spacing w:after="0" w:line="240" w:lineRule="auto"/>
        <w:jc w:val="center"/>
        <w:rPr>
          <w:rFonts w:ascii="Times New Roman" w:eastAsia="Times New Roman" w:hAnsi="Times New Roman" w:cs="Times New Roman"/>
          <w:b/>
          <w:sz w:val="24"/>
          <w:szCs w:val="24"/>
          <w:lang w:eastAsia="ru-RU"/>
        </w:rPr>
      </w:pPr>
    </w:p>
    <w:tbl>
      <w:tblPr>
        <w:tblW w:w="0" w:type="auto"/>
        <w:tblInd w:w="115" w:type="dxa"/>
        <w:tblLook w:val="04A0" w:firstRow="1" w:lastRow="0" w:firstColumn="1" w:lastColumn="0" w:noHBand="0" w:noVBand="1"/>
      </w:tblPr>
      <w:tblGrid>
        <w:gridCol w:w="5640"/>
        <w:gridCol w:w="3630"/>
      </w:tblGrid>
      <w:tr w:rsidR="00601B91" w:rsidRPr="00601B91" w:rsidTr="00D02643">
        <w:trPr>
          <w:trHeight w:val="30"/>
        </w:trPr>
        <w:tc>
          <w:tcPr>
            <w:tcW w:w="5640" w:type="dxa"/>
            <w:tcMar>
              <w:top w:w="15" w:type="dxa"/>
              <w:left w:w="15" w:type="dxa"/>
              <w:bottom w:w="15" w:type="dxa"/>
              <w:right w:w="15" w:type="dxa"/>
            </w:tcMar>
            <w:vAlign w:val="center"/>
            <w:hideMark/>
          </w:tcPr>
          <w:p w:rsidR="00601B91" w:rsidRPr="00601B91" w:rsidRDefault="00601B91" w:rsidP="00601B91">
            <w:pPr>
              <w:spacing w:after="0"/>
              <w:jc w:val="center"/>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lastRenderedPageBreak/>
              <w:t> </w:t>
            </w:r>
          </w:p>
        </w:tc>
        <w:tc>
          <w:tcPr>
            <w:tcW w:w="3630" w:type="dxa"/>
            <w:tcMar>
              <w:top w:w="15" w:type="dxa"/>
              <w:left w:w="15" w:type="dxa"/>
              <w:bottom w:w="15" w:type="dxa"/>
              <w:right w:w="15" w:type="dxa"/>
            </w:tcMar>
            <w:vAlign w:val="center"/>
            <w:hideMark/>
          </w:tcPr>
          <w:p w:rsidR="00601B91" w:rsidRPr="00601B91" w:rsidRDefault="00601B91" w:rsidP="00601B91">
            <w:pPr>
              <w:spacing w:after="0"/>
              <w:jc w:val="center"/>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Приложение</w:t>
            </w:r>
            <w:proofErr w:type="spellEnd"/>
            <w:r w:rsidRPr="00601B91">
              <w:rPr>
                <w:rFonts w:ascii="Times New Roman" w:eastAsia="Times New Roman" w:hAnsi="Times New Roman" w:cs="Times New Roman"/>
                <w:color w:val="000000"/>
                <w:sz w:val="20"/>
                <w:lang w:val="en-US"/>
              </w:rPr>
              <w:t xml:space="preserve"> 2 к </w:t>
            </w:r>
            <w:proofErr w:type="spellStart"/>
            <w:r w:rsidRPr="00601B91">
              <w:rPr>
                <w:rFonts w:ascii="Times New Roman" w:eastAsia="Times New Roman" w:hAnsi="Times New Roman" w:cs="Times New Roman"/>
                <w:color w:val="000000"/>
                <w:sz w:val="20"/>
                <w:lang w:val="en-US"/>
              </w:rPr>
              <w:t>приказу</w:t>
            </w:r>
            <w:proofErr w:type="spellEnd"/>
            <w:r w:rsidRPr="00601B91">
              <w:rPr>
                <w:rFonts w:ascii="Times New Roman" w:eastAsia="Times New Roman" w:hAnsi="Times New Roman" w:cs="Times New Roman"/>
                <w:lang w:val="en-US"/>
              </w:rPr>
              <w:br/>
            </w:r>
            <w:proofErr w:type="spellStart"/>
            <w:r w:rsidRPr="00601B91">
              <w:rPr>
                <w:rFonts w:ascii="Times New Roman" w:eastAsia="Times New Roman" w:hAnsi="Times New Roman" w:cs="Times New Roman"/>
                <w:color w:val="000000"/>
                <w:sz w:val="20"/>
                <w:lang w:val="en-US"/>
              </w:rPr>
              <w:t>Министра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сельского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хозяйства</w:t>
            </w:r>
            <w:proofErr w:type="spellEnd"/>
            <w:r w:rsidRPr="00601B91">
              <w:rPr>
                <w:rFonts w:ascii="Times New Roman" w:eastAsia="Times New Roman" w:hAnsi="Times New Roman" w:cs="Times New Roman"/>
                <w:lang w:val="en-US"/>
              </w:rPr>
              <w:br/>
            </w:r>
            <w:proofErr w:type="spellStart"/>
            <w:r w:rsidRPr="00601B91">
              <w:rPr>
                <w:rFonts w:ascii="Times New Roman" w:eastAsia="Times New Roman" w:hAnsi="Times New Roman" w:cs="Times New Roman"/>
                <w:color w:val="000000"/>
                <w:sz w:val="20"/>
                <w:lang w:val="en-US"/>
              </w:rPr>
              <w:t>Республики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Казахстан</w:t>
            </w:r>
            <w:proofErr w:type="spellEnd"/>
            <w:r w:rsidRPr="00601B91">
              <w:rPr>
                <w:rFonts w:ascii="Times New Roman" w:eastAsia="Times New Roman" w:hAnsi="Times New Roman" w:cs="Times New Roman"/>
                <w:lang w:val="en-US"/>
              </w:rPr>
              <w:br/>
            </w:r>
            <w:proofErr w:type="spellStart"/>
            <w:r w:rsidRPr="00601B91">
              <w:rPr>
                <w:rFonts w:ascii="Times New Roman" w:eastAsia="Times New Roman" w:hAnsi="Times New Roman" w:cs="Times New Roman"/>
                <w:color w:val="000000"/>
                <w:sz w:val="20"/>
                <w:lang w:val="en-US"/>
              </w:rPr>
              <w:t>от</w:t>
            </w:r>
            <w:proofErr w:type="spellEnd"/>
            <w:r w:rsidRPr="00601B91">
              <w:rPr>
                <w:rFonts w:ascii="Times New Roman" w:eastAsia="Times New Roman" w:hAnsi="Times New Roman" w:cs="Times New Roman"/>
                <w:color w:val="000000"/>
                <w:sz w:val="20"/>
                <w:lang w:val="en-US"/>
              </w:rPr>
              <w:t xml:space="preserve"> 31 </w:t>
            </w:r>
            <w:proofErr w:type="spellStart"/>
            <w:r w:rsidRPr="00601B91">
              <w:rPr>
                <w:rFonts w:ascii="Times New Roman" w:eastAsia="Times New Roman" w:hAnsi="Times New Roman" w:cs="Times New Roman"/>
                <w:color w:val="000000"/>
                <w:sz w:val="20"/>
                <w:lang w:val="en-US"/>
              </w:rPr>
              <w:t>марта</w:t>
            </w:r>
            <w:proofErr w:type="spellEnd"/>
            <w:r w:rsidRPr="00601B91">
              <w:rPr>
                <w:rFonts w:ascii="Times New Roman" w:eastAsia="Times New Roman" w:hAnsi="Times New Roman" w:cs="Times New Roman"/>
                <w:color w:val="000000"/>
                <w:sz w:val="20"/>
                <w:lang w:val="en-US"/>
              </w:rPr>
              <w:t xml:space="preserve"> 2015 </w:t>
            </w:r>
            <w:proofErr w:type="spellStart"/>
            <w:r w:rsidRPr="00601B91">
              <w:rPr>
                <w:rFonts w:ascii="Times New Roman" w:eastAsia="Times New Roman" w:hAnsi="Times New Roman" w:cs="Times New Roman"/>
                <w:color w:val="000000"/>
                <w:sz w:val="20"/>
                <w:lang w:val="en-US"/>
              </w:rPr>
              <w:t>года</w:t>
            </w:r>
            <w:proofErr w:type="spellEnd"/>
            <w:r w:rsidRPr="00601B91">
              <w:rPr>
                <w:rFonts w:ascii="Times New Roman" w:eastAsia="Times New Roman" w:hAnsi="Times New Roman" w:cs="Times New Roman"/>
                <w:color w:val="000000"/>
                <w:sz w:val="20"/>
                <w:lang w:val="en-US"/>
              </w:rPr>
              <w:t xml:space="preserve"> № 18-04/287</w:t>
            </w:r>
          </w:p>
        </w:tc>
      </w:tr>
      <w:tr w:rsidR="00601B91" w:rsidRPr="00601B91" w:rsidTr="00D02643">
        <w:trPr>
          <w:trHeight w:val="30"/>
        </w:trPr>
        <w:tc>
          <w:tcPr>
            <w:tcW w:w="5640" w:type="dxa"/>
            <w:tcMar>
              <w:top w:w="15" w:type="dxa"/>
              <w:left w:w="15" w:type="dxa"/>
              <w:bottom w:w="15" w:type="dxa"/>
              <w:right w:w="15" w:type="dxa"/>
            </w:tcMar>
            <w:vAlign w:val="center"/>
            <w:hideMark/>
          </w:tcPr>
          <w:p w:rsidR="00601B91" w:rsidRPr="00601B91" w:rsidRDefault="00601B91" w:rsidP="00601B91">
            <w:pPr>
              <w:spacing w:after="0"/>
              <w:jc w:val="center"/>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 </w:t>
            </w:r>
          </w:p>
        </w:tc>
        <w:tc>
          <w:tcPr>
            <w:tcW w:w="3630" w:type="dxa"/>
            <w:tcMar>
              <w:top w:w="15" w:type="dxa"/>
              <w:left w:w="15" w:type="dxa"/>
              <w:bottom w:w="15" w:type="dxa"/>
              <w:right w:w="15" w:type="dxa"/>
            </w:tcMar>
            <w:vAlign w:val="center"/>
            <w:hideMark/>
          </w:tcPr>
          <w:p w:rsidR="00601B91" w:rsidRPr="00601B91" w:rsidRDefault="00601B91" w:rsidP="00601B91">
            <w:pPr>
              <w:spacing w:after="0"/>
              <w:jc w:val="center"/>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Типовая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форма</w:t>
            </w:r>
            <w:proofErr w:type="spellEnd"/>
          </w:p>
        </w:tc>
      </w:tr>
    </w:tbl>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color w:val="FF0000"/>
          <w:sz w:val="28"/>
          <w:lang w:val="en-US"/>
        </w:rPr>
        <w:t xml:space="preserve">       </w:t>
      </w:r>
      <w:proofErr w:type="spellStart"/>
      <w:proofErr w:type="gramStart"/>
      <w:r w:rsidRPr="00601B91">
        <w:rPr>
          <w:rFonts w:ascii="Times New Roman" w:eastAsia="Times New Roman" w:hAnsi="Times New Roman" w:cs="Times New Roman"/>
          <w:color w:val="FF0000"/>
          <w:sz w:val="28"/>
          <w:lang w:val="en-US"/>
        </w:rPr>
        <w:t>Сноска</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Типовая</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форма</w:t>
      </w:r>
      <w:proofErr w:type="spellEnd"/>
      <w:r w:rsidRPr="00601B91">
        <w:rPr>
          <w:rFonts w:ascii="Times New Roman" w:eastAsia="Times New Roman" w:hAnsi="Times New Roman" w:cs="Times New Roman"/>
          <w:color w:val="FF0000"/>
          <w:sz w:val="28"/>
          <w:lang w:val="en-US"/>
        </w:rPr>
        <w:t xml:space="preserve"> - в </w:t>
      </w:r>
      <w:proofErr w:type="spellStart"/>
      <w:r w:rsidRPr="00601B91">
        <w:rPr>
          <w:rFonts w:ascii="Times New Roman" w:eastAsia="Times New Roman" w:hAnsi="Times New Roman" w:cs="Times New Roman"/>
          <w:color w:val="FF0000"/>
          <w:sz w:val="28"/>
          <w:lang w:val="en-US"/>
        </w:rPr>
        <w:t>редакции</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приказа</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Министра</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экологии</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геологии</w:t>
      </w:r>
      <w:proofErr w:type="spellEnd"/>
      <w:r w:rsidRPr="00601B91">
        <w:rPr>
          <w:rFonts w:ascii="Times New Roman" w:eastAsia="Times New Roman" w:hAnsi="Times New Roman" w:cs="Times New Roman"/>
          <w:color w:val="FF0000"/>
          <w:sz w:val="28"/>
          <w:lang w:val="en-US"/>
        </w:rPr>
        <w:t xml:space="preserve"> и </w:t>
      </w:r>
      <w:proofErr w:type="spellStart"/>
      <w:r w:rsidRPr="00601B91">
        <w:rPr>
          <w:rFonts w:ascii="Times New Roman" w:eastAsia="Times New Roman" w:hAnsi="Times New Roman" w:cs="Times New Roman"/>
          <w:color w:val="FF0000"/>
          <w:sz w:val="28"/>
          <w:lang w:val="en-US"/>
        </w:rPr>
        <w:t>природных</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ресурсов</w:t>
      </w:r>
      <w:proofErr w:type="spellEnd"/>
      <w:r w:rsidRPr="00601B91">
        <w:rPr>
          <w:rFonts w:ascii="Times New Roman" w:eastAsia="Times New Roman" w:hAnsi="Times New Roman" w:cs="Times New Roman"/>
          <w:color w:val="FF0000"/>
          <w:sz w:val="28"/>
          <w:lang w:val="en-US"/>
        </w:rPr>
        <w:t xml:space="preserve"> РК </w:t>
      </w:r>
      <w:proofErr w:type="spellStart"/>
      <w:r w:rsidRPr="00601B91">
        <w:rPr>
          <w:rFonts w:ascii="Times New Roman" w:eastAsia="Times New Roman" w:hAnsi="Times New Roman" w:cs="Times New Roman"/>
          <w:color w:val="FF0000"/>
          <w:sz w:val="28"/>
          <w:lang w:val="en-US"/>
        </w:rPr>
        <w:t>от</w:t>
      </w:r>
      <w:proofErr w:type="spellEnd"/>
      <w:r w:rsidRPr="00601B91">
        <w:rPr>
          <w:rFonts w:ascii="Times New Roman" w:eastAsia="Times New Roman" w:hAnsi="Times New Roman" w:cs="Times New Roman"/>
          <w:color w:val="FF0000"/>
          <w:sz w:val="28"/>
          <w:lang w:val="en-US"/>
        </w:rPr>
        <w:t xml:space="preserve"> 27.11.2020 № 296 (</w:t>
      </w:r>
      <w:proofErr w:type="spellStart"/>
      <w:r w:rsidRPr="00601B91">
        <w:rPr>
          <w:rFonts w:ascii="Times New Roman" w:eastAsia="Times New Roman" w:hAnsi="Times New Roman" w:cs="Times New Roman"/>
          <w:color w:val="FF0000"/>
          <w:sz w:val="28"/>
          <w:lang w:val="en-US"/>
        </w:rPr>
        <w:t>вводится</w:t>
      </w:r>
      <w:proofErr w:type="spellEnd"/>
      <w:r w:rsidRPr="00601B91">
        <w:rPr>
          <w:rFonts w:ascii="Times New Roman" w:eastAsia="Times New Roman" w:hAnsi="Times New Roman" w:cs="Times New Roman"/>
          <w:color w:val="FF0000"/>
          <w:sz w:val="28"/>
          <w:lang w:val="en-US"/>
        </w:rPr>
        <w:t xml:space="preserve"> в </w:t>
      </w:r>
      <w:proofErr w:type="spellStart"/>
      <w:r w:rsidRPr="00601B91">
        <w:rPr>
          <w:rFonts w:ascii="Times New Roman" w:eastAsia="Times New Roman" w:hAnsi="Times New Roman" w:cs="Times New Roman"/>
          <w:color w:val="FF0000"/>
          <w:sz w:val="28"/>
          <w:lang w:val="en-US"/>
        </w:rPr>
        <w:t>действие</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по</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истечении</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десяти</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календарных</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дней</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после</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дня</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его</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первого</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официального</w:t>
      </w:r>
      <w:proofErr w:type="spellEnd"/>
      <w:r w:rsidRPr="00601B91">
        <w:rPr>
          <w:rFonts w:ascii="Times New Roman" w:eastAsia="Times New Roman" w:hAnsi="Times New Roman" w:cs="Times New Roman"/>
          <w:color w:val="FF0000"/>
          <w:sz w:val="28"/>
          <w:lang w:val="en-US"/>
        </w:rPr>
        <w:t xml:space="preserve"> </w:t>
      </w:r>
      <w:proofErr w:type="spellStart"/>
      <w:r w:rsidRPr="00601B91">
        <w:rPr>
          <w:rFonts w:ascii="Times New Roman" w:eastAsia="Times New Roman" w:hAnsi="Times New Roman" w:cs="Times New Roman"/>
          <w:color w:val="FF0000"/>
          <w:sz w:val="28"/>
          <w:lang w:val="en-US"/>
        </w:rPr>
        <w:t>опубликования</w:t>
      </w:r>
      <w:proofErr w:type="spellEnd"/>
      <w:r w:rsidRPr="00601B91">
        <w:rPr>
          <w:rFonts w:ascii="Times New Roman" w:eastAsia="Times New Roman" w:hAnsi="Times New Roman" w:cs="Times New Roman"/>
          <w:color w:val="FF0000"/>
          <w:sz w:val="28"/>
          <w:lang w:val="en-US"/>
        </w:rPr>
        <w:t>).</w:t>
      </w:r>
      <w:proofErr w:type="gramEnd"/>
    </w:p>
    <w:p w:rsidR="00601B91" w:rsidRPr="00601B91" w:rsidRDefault="00601B91" w:rsidP="00601B91">
      <w:pPr>
        <w:spacing w:after="0"/>
        <w:rPr>
          <w:rFonts w:ascii="Times New Roman" w:eastAsia="Times New Roman" w:hAnsi="Times New Roman" w:cs="Times New Roman"/>
          <w:lang w:val="en-US"/>
        </w:rPr>
      </w:pPr>
      <w:bookmarkStart w:id="26" w:name="z10"/>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План</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развития</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субъектов</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рыбного</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хозяйства</w:t>
      </w:r>
      <w:proofErr w:type="spellEnd"/>
      <w:r w:rsidRPr="00601B91">
        <w:rPr>
          <w:rFonts w:ascii="Times New Roman" w:eastAsia="Times New Roman" w:hAnsi="Times New Roman" w:cs="Times New Roman"/>
          <w:b/>
          <w:color w:val="000000"/>
          <w:lang w:val="en-US"/>
        </w:rPr>
        <w:t xml:space="preserve"> _____________________________________________ </w:t>
      </w:r>
      <w:proofErr w:type="spellStart"/>
      <w:r w:rsidRPr="00601B91">
        <w:rPr>
          <w:rFonts w:ascii="Times New Roman" w:eastAsia="Times New Roman" w:hAnsi="Times New Roman" w:cs="Times New Roman"/>
          <w:b/>
          <w:color w:val="000000"/>
          <w:lang w:val="en-US"/>
        </w:rPr>
        <w:t>на</w:t>
      </w:r>
      <w:proofErr w:type="spellEnd"/>
      <w:r w:rsidRPr="00601B91">
        <w:rPr>
          <w:rFonts w:ascii="Times New Roman" w:eastAsia="Times New Roman" w:hAnsi="Times New Roman" w:cs="Times New Roman"/>
          <w:b/>
          <w:color w:val="000000"/>
          <w:lang w:val="en-US"/>
        </w:rPr>
        <w:t xml:space="preserve"> 20 ___ - 20 ___ </w:t>
      </w:r>
      <w:proofErr w:type="spellStart"/>
      <w:proofErr w:type="gramStart"/>
      <w:r w:rsidRPr="00601B91">
        <w:rPr>
          <w:rFonts w:ascii="Times New Roman" w:eastAsia="Times New Roman" w:hAnsi="Times New Roman" w:cs="Times New Roman"/>
          <w:b/>
          <w:color w:val="000000"/>
          <w:lang w:val="en-US"/>
        </w:rPr>
        <w:t>годы</w:t>
      </w:r>
      <w:proofErr w:type="spellEnd"/>
      <w:proofErr w:type="gramEnd"/>
      <w:r w:rsidRPr="00601B91">
        <w:rPr>
          <w:rFonts w:ascii="Times New Roman" w:eastAsia="Times New Roman" w:hAnsi="Times New Roman" w:cs="Times New Roman"/>
          <w:lang w:val="en-US"/>
        </w:rPr>
        <w:br/>
      </w:r>
      <w:r w:rsidRPr="00601B91">
        <w:rPr>
          <w:rFonts w:ascii="Times New Roman" w:eastAsia="Times New Roman" w:hAnsi="Times New Roman" w:cs="Times New Roman"/>
          <w:b/>
          <w:color w:val="000000"/>
          <w:lang w:val="en-US"/>
        </w:rPr>
        <w:t>(</w:t>
      </w:r>
      <w:proofErr w:type="spellStart"/>
      <w:r w:rsidRPr="00601B91">
        <w:rPr>
          <w:rFonts w:ascii="Times New Roman" w:eastAsia="Times New Roman" w:hAnsi="Times New Roman" w:cs="Times New Roman"/>
          <w:b/>
          <w:color w:val="000000"/>
          <w:lang w:val="en-US"/>
        </w:rPr>
        <w:t>наименование</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субъекта</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рыбного</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хозяйства</w:t>
      </w:r>
      <w:proofErr w:type="spellEnd"/>
      <w:r w:rsidRPr="00601B91">
        <w:rPr>
          <w:rFonts w:ascii="Times New Roman" w:eastAsia="Times New Roman" w:hAnsi="Times New Roman" w:cs="Times New Roman"/>
          <w:b/>
          <w:color w:val="000000"/>
          <w:lang w:val="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1"/>
        <w:gridCol w:w="3575"/>
        <w:gridCol w:w="812"/>
        <w:gridCol w:w="812"/>
        <w:gridCol w:w="812"/>
        <w:gridCol w:w="699"/>
        <w:gridCol w:w="2009"/>
      </w:tblGrid>
      <w:tr w:rsidR="00601B91" w:rsidRPr="00601B91" w:rsidTr="00D02643">
        <w:trPr>
          <w:trHeight w:val="30"/>
        </w:trPr>
        <w:tc>
          <w:tcPr>
            <w:tcW w:w="5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b/>
                <w:color w:val="000000"/>
                <w:lang w:val="en-US"/>
              </w:rPr>
              <w:t xml:space="preserve"> №</w:t>
            </w:r>
          </w:p>
        </w:tc>
        <w:tc>
          <w:tcPr>
            <w:tcW w:w="36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Наименование</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b/>
                <w:color w:val="000000"/>
                <w:lang w:val="en-US"/>
              </w:rPr>
              <w:t xml:space="preserve"> В </w:t>
            </w:r>
            <w:proofErr w:type="spellStart"/>
            <w:r w:rsidRPr="00601B91">
              <w:rPr>
                <w:rFonts w:ascii="Times New Roman" w:eastAsia="Times New Roman" w:hAnsi="Times New Roman" w:cs="Times New Roman"/>
                <w:b/>
                <w:color w:val="000000"/>
                <w:lang w:val="en-US"/>
              </w:rPr>
              <w:t>том</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числе</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по</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Итого</w:t>
            </w:r>
            <w:proofErr w:type="spellEnd"/>
          </w:p>
        </w:tc>
        <w:tc>
          <w:tcPr>
            <w:tcW w:w="198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Форма</w:t>
            </w:r>
            <w:proofErr w:type="spellEnd"/>
            <w:r w:rsidRPr="00601B91">
              <w:rPr>
                <w:rFonts w:ascii="Times New Roman" w:eastAsia="Times New Roman" w:hAnsi="Times New Roman" w:cs="Times New Roman"/>
                <w:b/>
                <w:color w:val="000000"/>
                <w:lang w:val="en-US"/>
              </w:rPr>
              <w:t xml:space="preserve"> </w:t>
            </w:r>
            <w:proofErr w:type="spellStart"/>
            <w:r w:rsidRPr="00601B91">
              <w:rPr>
                <w:rFonts w:ascii="Times New Roman" w:eastAsia="Times New Roman" w:hAnsi="Times New Roman" w:cs="Times New Roman"/>
                <w:b/>
                <w:color w:val="000000"/>
                <w:lang w:val="en-US"/>
              </w:rPr>
              <w:t>завершения</w:t>
            </w:r>
            <w:proofErr w:type="spellEnd"/>
          </w:p>
        </w:tc>
      </w:tr>
      <w:tr w:rsidR="00601B91" w:rsidRPr="00601B91" w:rsidTr="00D02643">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r>
      <w:tr w:rsidR="00601B91" w:rsidRPr="00601B91" w:rsidTr="00D0264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При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закреплении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горько-соленных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рыбохозяйственных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водоемов</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или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участков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для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ведения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промыслового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рыболовства</w:t>
            </w:r>
            <w:proofErr w:type="spellEnd"/>
          </w:p>
        </w:tc>
      </w:tr>
      <w:tr w:rsidR="00601B91" w:rsidRPr="00601B91" w:rsidTr="00D0264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 xml:space="preserve">1. </w:t>
            </w:r>
            <w:proofErr w:type="spellStart"/>
            <w:r w:rsidRPr="00601B91">
              <w:rPr>
                <w:rFonts w:ascii="Times New Roman" w:eastAsia="Times New Roman" w:hAnsi="Times New Roman" w:cs="Times New Roman"/>
                <w:color w:val="000000"/>
                <w:sz w:val="20"/>
                <w:lang w:val="en-US"/>
              </w:rPr>
              <w:t>Мероприятия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техническому</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перевооружению</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добывающей</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перерабатывающей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базы</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1.1</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Планируемый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объем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средств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внедрение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технологий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технологическое</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техническое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перевооружение</w:t>
            </w:r>
            <w:proofErr w:type="spellEnd"/>
            <w:r w:rsidRPr="00601B91">
              <w:rPr>
                <w:rFonts w:ascii="Times New Roman" w:eastAsia="Times New Roman" w:hAnsi="Times New Roman" w:cs="Times New Roman"/>
                <w:color w:val="000000"/>
                <w:sz w:val="20"/>
                <w:lang w:val="en-US"/>
              </w:rPr>
              <w:t xml:space="preserve"> в </w:t>
            </w:r>
            <w:proofErr w:type="spellStart"/>
            <w:r w:rsidRPr="00601B91">
              <w:rPr>
                <w:rFonts w:ascii="Times New Roman" w:eastAsia="Times New Roman" w:hAnsi="Times New Roman" w:cs="Times New Roman"/>
                <w:color w:val="000000"/>
                <w:sz w:val="20"/>
                <w:lang w:val="en-US"/>
              </w:rPr>
              <w:t>сфере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глубокой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переработки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цист</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артемии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тысяч</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тенге</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Договор</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купли-продажи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акты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выполненных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работ</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платежное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поручение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оплате</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1.2</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Планируемый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объем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средств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вложений</w:t>
            </w:r>
            <w:proofErr w:type="spellEnd"/>
            <w:r w:rsidRPr="00601B91">
              <w:rPr>
                <w:rFonts w:ascii="Times New Roman" w:eastAsia="Times New Roman" w:hAnsi="Times New Roman" w:cs="Times New Roman"/>
                <w:color w:val="000000"/>
                <w:sz w:val="20"/>
                <w:lang w:val="en-US"/>
              </w:rPr>
              <w:t xml:space="preserve"> в </w:t>
            </w:r>
            <w:proofErr w:type="spellStart"/>
            <w:r w:rsidRPr="00601B91">
              <w:rPr>
                <w:rFonts w:ascii="Times New Roman" w:eastAsia="Times New Roman" w:hAnsi="Times New Roman" w:cs="Times New Roman"/>
                <w:color w:val="000000"/>
                <w:sz w:val="20"/>
                <w:lang w:val="en-US"/>
              </w:rPr>
              <w:t>применение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технологий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для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производства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кормов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из</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рачков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артемии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тысяч</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тенге</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r>
      <w:tr w:rsidR="00601B91" w:rsidRPr="00601B91" w:rsidTr="00D0264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 xml:space="preserve">2. </w:t>
            </w:r>
            <w:proofErr w:type="spellStart"/>
            <w:r w:rsidRPr="00601B91">
              <w:rPr>
                <w:rFonts w:ascii="Times New Roman" w:eastAsia="Times New Roman" w:hAnsi="Times New Roman" w:cs="Times New Roman"/>
                <w:color w:val="000000"/>
                <w:sz w:val="20"/>
                <w:lang w:val="en-US"/>
              </w:rPr>
              <w:t>Мероприятия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охране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рыбных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ресурсов</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других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водных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животных</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среды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обитания</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2.1</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Создание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егерской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службы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обеспечение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необходимой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специальной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одеждой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знаками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различия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водным</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автомобильным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транспортом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средствами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связи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служебным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оружием</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горюче-смазочным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материалами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тысяч</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тенге</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Договора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платежное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поручение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оплате</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2.2</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Проведение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мероприятий</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пропаганда</w:t>
            </w:r>
            <w:proofErr w:type="spellEnd"/>
            <w:r w:rsidRPr="00601B91">
              <w:rPr>
                <w:rFonts w:ascii="Times New Roman" w:eastAsia="Times New Roman" w:hAnsi="Times New Roman" w:cs="Times New Roman"/>
                <w:color w:val="000000"/>
                <w:sz w:val="20"/>
                <w:lang w:val="en-US"/>
              </w:rPr>
              <w:t xml:space="preserve"> в </w:t>
            </w:r>
            <w:proofErr w:type="spellStart"/>
            <w:r w:rsidRPr="00601B91">
              <w:rPr>
                <w:rFonts w:ascii="Times New Roman" w:eastAsia="Times New Roman" w:hAnsi="Times New Roman" w:cs="Times New Roman"/>
                <w:color w:val="000000"/>
                <w:sz w:val="20"/>
                <w:lang w:val="en-US"/>
              </w:rPr>
              <w:t>средствах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массовой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информации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идей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бережного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отношения</w:t>
            </w:r>
            <w:proofErr w:type="spellEnd"/>
            <w:r w:rsidRPr="00601B91">
              <w:rPr>
                <w:rFonts w:ascii="Times New Roman" w:eastAsia="Times New Roman" w:hAnsi="Times New Roman" w:cs="Times New Roman"/>
                <w:color w:val="000000"/>
                <w:sz w:val="20"/>
                <w:lang w:val="en-US"/>
              </w:rPr>
              <w:t xml:space="preserve"> к </w:t>
            </w:r>
            <w:proofErr w:type="spellStart"/>
            <w:r w:rsidRPr="00601B91">
              <w:rPr>
                <w:rFonts w:ascii="Times New Roman" w:eastAsia="Times New Roman" w:hAnsi="Times New Roman" w:cs="Times New Roman"/>
                <w:color w:val="000000"/>
                <w:sz w:val="20"/>
                <w:lang w:val="en-US"/>
              </w:rPr>
              <w:t>объектам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живой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природы</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местам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обитания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количество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статьей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публикации</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Статьи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эфирные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справки</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2.3</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Установка</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обновление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аншлагов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информационных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щитов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предупредительных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знаков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транспертов</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вывесок</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штук</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Акты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выполненных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работ</w:t>
            </w:r>
            <w:proofErr w:type="spellEnd"/>
          </w:p>
        </w:tc>
      </w:tr>
      <w:tr w:rsidR="00601B91" w:rsidRPr="00601B91" w:rsidTr="00D0264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 xml:space="preserve">3. </w:t>
            </w:r>
            <w:proofErr w:type="spellStart"/>
            <w:r w:rsidRPr="00601B91">
              <w:rPr>
                <w:rFonts w:ascii="Times New Roman" w:eastAsia="Times New Roman" w:hAnsi="Times New Roman" w:cs="Times New Roman"/>
                <w:color w:val="000000"/>
                <w:sz w:val="20"/>
                <w:lang w:val="en-US"/>
              </w:rPr>
              <w:t>Мероприятия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направленные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социально-экономическое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развитие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региона</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3.1</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Создание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рабочих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мест</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для</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граждан</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Республики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Казахстан</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проживающих</w:t>
            </w:r>
            <w:proofErr w:type="spellEnd"/>
            <w:r w:rsidRPr="00601B91">
              <w:rPr>
                <w:rFonts w:ascii="Times New Roman" w:eastAsia="Times New Roman" w:hAnsi="Times New Roman" w:cs="Times New Roman"/>
                <w:color w:val="000000"/>
                <w:sz w:val="20"/>
                <w:lang w:val="en-US"/>
              </w:rPr>
              <w:t xml:space="preserve"> в </w:t>
            </w:r>
            <w:proofErr w:type="spellStart"/>
            <w:r w:rsidRPr="00601B91">
              <w:rPr>
                <w:rFonts w:ascii="Times New Roman" w:eastAsia="Times New Roman" w:hAnsi="Times New Roman" w:cs="Times New Roman"/>
                <w:color w:val="000000"/>
                <w:sz w:val="20"/>
                <w:lang w:val="en-US"/>
              </w:rPr>
              <w:t>местных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прибрежных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районах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количество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человек</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Договора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акты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выполненных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работ</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платежное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поручение</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оплате</w:t>
            </w:r>
            <w:proofErr w:type="spellEnd"/>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t>3.2</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Планируемый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объем</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финансовых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lastRenderedPageBreak/>
              <w:t>средств</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направленный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на</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реализацию</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социальных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мероприятий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тысяч</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тенге</w:t>
            </w:r>
            <w:proofErr w:type="spellEnd"/>
            <w:r w:rsidRPr="00601B91">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lastRenderedPageBreak/>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lastRenderedPageBreak/>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lastRenderedPageBreak/>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lastRenderedPageBreak/>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1B91" w:rsidRPr="00601B91" w:rsidRDefault="00601B91" w:rsidP="00601B91">
            <w:pPr>
              <w:spacing w:after="0" w:line="240" w:lineRule="auto"/>
              <w:rPr>
                <w:rFonts w:ascii="Times New Roman" w:eastAsia="Times New Roman" w:hAnsi="Times New Roman" w:cs="Times New Roman"/>
                <w:lang w:val="en-US"/>
              </w:rPr>
            </w:pPr>
          </w:p>
        </w:tc>
      </w:tr>
      <w:tr w:rsidR="00601B91" w:rsidRPr="00601B91" w:rsidTr="00D02643">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0"/>
                <w:lang w:val="en-US"/>
              </w:rPr>
              <w:lastRenderedPageBreak/>
              <w:t>3.3</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Обустройство</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береговой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прилегающей</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полосы</w:t>
            </w:r>
            <w:proofErr w:type="spellEnd"/>
            <w:r w:rsidRPr="00601B91">
              <w:rPr>
                <w:rFonts w:ascii="Times New Roman" w:eastAsia="Times New Roman" w:hAnsi="Times New Roman" w:cs="Times New Roman"/>
                <w:color w:val="000000"/>
                <w:sz w:val="20"/>
                <w:lang w:val="en-US"/>
              </w:rPr>
              <w:t xml:space="preserve"> в </w:t>
            </w:r>
            <w:proofErr w:type="spellStart"/>
            <w:r w:rsidRPr="00601B91">
              <w:rPr>
                <w:rFonts w:ascii="Times New Roman" w:eastAsia="Times New Roman" w:hAnsi="Times New Roman" w:cs="Times New Roman"/>
                <w:color w:val="000000"/>
                <w:sz w:val="20"/>
                <w:lang w:val="en-US"/>
              </w:rPr>
              <w:t>соответствии</w:t>
            </w:r>
            <w:proofErr w:type="spellEnd"/>
            <w:r w:rsidRPr="00601B91">
              <w:rPr>
                <w:rFonts w:ascii="Times New Roman" w:eastAsia="Times New Roman" w:hAnsi="Times New Roman" w:cs="Times New Roman"/>
                <w:color w:val="000000"/>
                <w:sz w:val="20"/>
                <w:lang w:val="en-US"/>
              </w:rPr>
              <w:t xml:space="preserve"> с </w:t>
            </w:r>
            <w:proofErr w:type="spellStart"/>
            <w:r w:rsidRPr="00601B91">
              <w:rPr>
                <w:rFonts w:ascii="Times New Roman" w:eastAsia="Times New Roman" w:hAnsi="Times New Roman" w:cs="Times New Roman"/>
                <w:color w:val="000000"/>
                <w:sz w:val="20"/>
                <w:lang w:val="en-US"/>
              </w:rPr>
              <w:t>санитарными</w:t>
            </w:r>
            <w:proofErr w:type="spellEnd"/>
            <w:r w:rsidRPr="00601B91">
              <w:rPr>
                <w:rFonts w:ascii="Times New Roman" w:eastAsia="Times New Roman" w:hAnsi="Times New Roman" w:cs="Times New Roman"/>
                <w:color w:val="000000"/>
                <w:sz w:val="20"/>
                <w:lang w:val="en-US"/>
              </w:rPr>
              <w:t xml:space="preserve"> и </w:t>
            </w:r>
            <w:proofErr w:type="spellStart"/>
            <w:r w:rsidRPr="00601B91">
              <w:rPr>
                <w:rFonts w:ascii="Times New Roman" w:eastAsia="Times New Roman" w:hAnsi="Times New Roman" w:cs="Times New Roman"/>
                <w:color w:val="000000"/>
                <w:sz w:val="20"/>
                <w:lang w:val="en-US"/>
              </w:rPr>
              <w:t>иными</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нормами</w:t>
            </w:r>
            <w:proofErr w:type="spellEnd"/>
            <w:r w:rsidRPr="00601B91">
              <w:rPr>
                <w:rFonts w:ascii="Times New Roman" w:eastAsia="Times New Roman" w:hAnsi="Times New Roman" w:cs="Times New Roman"/>
                <w:color w:val="000000"/>
                <w:sz w:val="20"/>
                <w:lang w:val="en-US"/>
              </w:rPr>
              <w:t xml:space="preserve"> (километров²)</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1B91" w:rsidRPr="00601B91" w:rsidRDefault="00601B91" w:rsidP="00601B91">
            <w:pPr>
              <w:spacing w:after="20"/>
              <w:ind w:left="20"/>
              <w:jc w:val="both"/>
              <w:rPr>
                <w:rFonts w:ascii="Times New Roman" w:eastAsia="Times New Roman" w:hAnsi="Times New Roman" w:cs="Times New Roman"/>
                <w:lang w:val="en-US"/>
              </w:rPr>
            </w:pPr>
            <w:proofErr w:type="spellStart"/>
            <w:r w:rsidRPr="00601B91">
              <w:rPr>
                <w:rFonts w:ascii="Times New Roman" w:eastAsia="Times New Roman" w:hAnsi="Times New Roman" w:cs="Times New Roman"/>
                <w:color w:val="000000"/>
                <w:sz w:val="20"/>
                <w:lang w:val="en-US"/>
              </w:rPr>
              <w:t>Акты</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выполненных</w:t>
            </w:r>
            <w:proofErr w:type="spellEnd"/>
            <w:r w:rsidRPr="00601B91">
              <w:rPr>
                <w:rFonts w:ascii="Times New Roman" w:eastAsia="Times New Roman" w:hAnsi="Times New Roman" w:cs="Times New Roman"/>
                <w:color w:val="000000"/>
                <w:sz w:val="20"/>
                <w:lang w:val="en-US"/>
              </w:rPr>
              <w:t xml:space="preserve"> </w:t>
            </w:r>
            <w:proofErr w:type="spellStart"/>
            <w:r w:rsidRPr="00601B91">
              <w:rPr>
                <w:rFonts w:ascii="Times New Roman" w:eastAsia="Times New Roman" w:hAnsi="Times New Roman" w:cs="Times New Roman"/>
                <w:color w:val="000000"/>
                <w:sz w:val="20"/>
                <w:lang w:val="en-US"/>
              </w:rPr>
              <w:t>работ</w:t>
            </w:r>
            <w:proofErr w:type="spellEnd"/>
          </w:p>
        </w:tc>
      </w:tr>
    </w:tbl>
    <w:p w:rsidR="00601B91" w:rsidRPr="00601B91" w:rsidRDefault="00601B91" w:rsidP="00601B91">
      <w:pPr>
        <w:spacing w:after="0"/>
        <w:jc w:val="both"/>
        <w:rPr>
          <w:rFonts w:ascii="Times New Roman" w:eastAsia="Times New Roman" w:hAnsi="Times New Roman" w:cs="Times New Roman"/>
          <w:lang w:val="en-US"/>
        </w:rPr>
      </w:pPr>
      <w:r w:rsidRPr="00601B91">
        <w:rPr>
          <w:rFonts w:ascii="Times New Roman" w:eastAsia="Times New Roman" w:hAnsi="Times New Roman" w:cs="Times New Roman"/>
          <w:color w:val="000000"/>
          <w:sz w:val="28"/>
          <w:lang w:val="en-US"/>
        </w:rPr>
        <w:t xml:space="preserve">      </w:t>
      </w:r>
      <w:proofErr w:type="spellStart"/>
      <w:r w:rsidRPr="00601B91">
        <w:rPr>
          <w:rFonts w:ascii="Times New Roman" w:eastAsia="Times New Roman" w:hAnsi="Times New Roman" w:cs="Times New Roman"/>
          <w:color w:val="000000"/>
          <w:sz w:val="28"/>
          <w:lang w:val="en-US"/>
        </w:rPr>
        <w:t>Примечание</w:t>
      </w:r>
      <w:proofErr w:type="spellEnd"/>
      <w:r w:rsidRPr="00601B91">
        <w:rPr>
          <w:rFonts w:ascii="Times New Roman" w:eastAsia="Times New Roman" w:hAnsi="Times New Roman" w:cs="Times New Roman"/>
          <w:color w:val="000000"/>
          <w:sz w:val="28"/>
          <w:lang w:val="en-US"/>
        </w:rPr>
        <w:t>:</w:t>
      </w:r>
    </w:p>
    <w:p w:rsidR="00601B91" w:rsidRPr="00601B91" w:rsidRDefault="00601B91" w:rsidP="00601B91">
      <w:pPr>
        <w:spacing w:after="0"/>
        <w:jc w:val="both"/>
        <w:rPr>
          <w:rFonts w:ascii="Times New Roman" w:eastAsia="Times New Roman" w:hAnsi="Times New Roman" w:cs="Times New Roman"/>
          <w:sz w:val="20"/>
          <w:szCs w:val="20"/>
          <w:lang w:val="en-US"/>
        </w:rPr>
      </w:pPr>
      <w:r w:rsidRPr="00601B91">
        <w:rPr>
          <w:rFonts w:ascii="Times New Roman" w:eastAsia="Times New Roman" w:hAnsi="Times New Roman" w:cs="Times New Roman"/>
          <w:color w:val="000000"/>
          <w:sz w:val="20"/>
          <w:szCs w:val="20"/>
          <w:lang w:val="en-US"/>
        </w:rPr>
        <w:t xml:space="preserve">      </w:t>
      </w:r>
      <w:proofErr w:type="gramStart"/>
      <w:r w:rsidRPr="00601B91">
        <w:rPr>
          <w:rFonts w:ascii="Times New Roman" w:eastAsia="Times New Roman" w:hAnsi="Times New Roman" w:cs="Times New Roman"/>
          <w:color w:val="000000"/>
          <w:sz w:val="20"/>
          <w:szCs w:val="20"/>
          <w:lang w:val="en-US"/>
        </w:rPr>
        <w:t xml:space="preserve">* – </w:t>
      </w:r>
      <w:proofErr w:type="spellStart"/>
      <w:r w:rsidRPr="00601B91">
        <w:rPr>
          <w:rFonts w:ascii="Times New Roman" w:eastAsia="Times New Roman" w:hAnsi="Times New Roman" w:cs="Times New Roman"/>
          <w:color w:val="000000"/>
          <w:sz w:val="20"/>
          <w:szCs w:val="20"/>
          <w:lang w:val="en-US"/>
        </w:rPr>
        <w:t>мероприятия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по</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воспроизводству</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рыбных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ресурсов</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проводятся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согласно</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рекомендациям</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научных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рыбохозяйственных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организаций</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на</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всех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водоемах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за</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исключением</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горько-соленых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водоемов</w:t>
      </w:r>
      <w:proofErr w:type="spellEnd"/>
      <w:r w:rsidRPr="00601B91">
        <w:rPr>
          <w:rFonts w:ascii="Times New Roman" w:eastAsia="Times New Roman" w:hAnsi="Times New Roman" w:cs="Times New Roman"/>
          <w:color w:val="000000"/>
          <w:sz w:val="20"/>
          <w:szCs w:val="20"/>
          <w:lang w:val="en-US"/>
        </w:rPr>
        <w:t>.</w:t>
      </w:r>
      <w:proofErr w:type="gramEnd"/>
    </w:p>
    <w:p w:rsidR="00601B91" w:rsidRPr="00601B91" w:rsidRDefault="00601B91" w:rsidP="00601B91">
      <w:pPr>
        <w:spacing w:after="0"/>
        <w:jc w:val="both"/>
        <w:rPr>
          <w:rFonts w:ascii="Times New Roman" w:eastAsia="Times New Roman" w:hAnsi="Times New Roman" w:cs="Times New Roman"/>
          <w:sz w:val="20"/>
          <w:szCs w:val="20"/>
          <w:lang w:val="en-US"/>
        </w:rPr>
      </w:pPr>
      <w:r w:rsidRPr="00601B91">
        <w:rPr>
          <w:rFonts w:ascii="Times New Roman" w:eastAsia="Times New Roman" w:hAnsi="Times New Roman" w:cs="Times New Roman"/>
          <w:color w:val="000000"/>
          <w:sz w:val="20"/>
          <w:szCs w:val="20"/>
          <w:lang w:val="en-US"/>
        </w:rPr>
        <w:t xml:space="preserve">      </w:t>
      </w:r>
      <w:proofErr w:type="gramStart"/>
      <w:r w:rsidRPr="00601B91">
        <w:rPr>
          <w:rFonts w:ascii="Times New Roman" w:eastAsia="Times New Roman" w:hAnsi="Times New Roman" w:cs="Times New Roman"/>
          <w:color w:val="000000"/>
          <w:sz w:val="20"/>
          <w:szCs w:val="20"/>
          <w:lang w:val="en-US"/>
        </w:rPr>
        <w:t xml:space="preserve">** – в </w:t>
      </w:r>
      <w:proofErr w:type="spellStart"/>
      <w:r w:rsidRPr="00601B91">
        <w:rPr>
          <w:rFonts w:ascii="Times New Roman" w:eastAsia="Times New Roman" w:hAnsi="Times New Roman" w:cs="Times New Roman"/>
          <w:color w:val="000000"/>
          <w:sz w:val="20"/>
          <w:szCs w:val="20"/>
          <w:lang w:val="en-US"/>
        </w:rPr>
        <w:t>случае</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возникновения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обстоятельств</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непреодолимой</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силы</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могут</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вноситься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изменения</w:t>
      </w:r>
      <w:proofErr w:type="spellEnd"/>
      <w:r w:rsidRPr="00601B91">
        <w:rPr>
          <w:rFonts w:ascii="Times New Roman" w:eastAsia="Times New Roman" w:hAnsi="Times New Roman" w:cs="Times New Roman"/>
          <w:color w:val="000000"/>
          <w:sz w:val="20"/>
          <w:szCs w:val="20"/>
          <w:lang w:val="en-US"/>
        </w:rPr>
        <w:t xml:space="preserve"> в </w:t>
      </w:r>
      <w:proofErr w:type="spellStart"/>
      <w:r w:rsidRPr="00601B91">
        <w:rPr>
          <w:rFonts w:ascii="Times New Roman" w:eastAsia="Times New Roman" w:hAnsi="Times New Roman" w:cs="Times New Roman"/>
          <w:color w:val="000000"/>
          <w:sz w:val="20"/>
          <w:szCs w:val="20"/>
          <w:lang w:val="en-US"/>
        </w:rPr>
        <w:t>ежегодные</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объемы</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выращивания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товарной</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рыбы</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для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перезакрепленных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рыбохозяйственных</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водоемов</w:t>
      </w:r>
      <w:proofErr w:type="spellEnd"/>
      <w:r w:rsidRPr="00601B91">
        <w:rPr>
          <w:rFonts w:ascii="Times New Roman" w:eastAsia="Times New Roman" w:hAnsi="Times New Roman" w:cs="Times New Roman"/>
          <w:color w:val="000000"/>
          <w:sz w:val="20"/>
          <w:szCs w:val="20"/>
          <w:lang w:val="en-US"/>
        </w:rPr>
        <w:t xml:space="preserve"> и (</w:t>
      </w:r>
      <w:proofErr w:type="spellStart"/>
      <w:r w:rsidRPr="00601B91">
        <w:rPr>
          <w:rFonts w:ascii="Times New Roman" w:eastAsia="Times New Roman" w:hAnsi="Times New Roman" w:cs="Times New Roman"/>
          <w:color w:val="000000"/>
          <w:sz w:val="20"/>
          <w:szCs w:val="20"/>
          <w:lang w:val="en-US"/>
        </w:rPr>
        <w:t>или</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участков</w:t>
      </w:r>
      <w:proofErr w:type="spellEnd"/>
      <w:r w:rsidRPr="00601B91">
        <w:rPr>
          <w:rFonts w:ascii="Times New Roman" w:eastAsia="Times New Roman" w:hAnsi="Times New Roman" w:cs="Times New Roman"/>
          <w:color w:val="000000"/>
          <w:sz w:val="20"/>
          <w:szCs w:val="20"/>
          <w:lang w:val="en-US"/>
        </w:rPr>
        <w:t>).</w:t>
      </w:r>
      <w:proofErr w:type="gramEnd"/>
    </w:p>
    <w:p w:rsidR="00601B91" w:rsidRPr="00601B91" w:rsidRDefault="00601B91" w:rsidP="00601B91">
      <w:pPr>
        <w:spacing w:after="0"/>
        <w:jc w:val="both"/>
        <w:rPr>
          <w:rFonts w:ascii="Times New Roman" w:eastAsia="Times New Roman" w:hAnsi="Times New Roman" w:cs="Times New Roman"/>
          <w:sz w:val="20"/>
          <w:szCs w:val="20"/>
          <w:lang w:val="en-US"/>
        </w:rPr>
      </w:pPr>
      <w:r w:rsidRPr="00601B91">
        <w:rPr>
          <w:rFonts w:ascii="Times New Roman" w:eastAsia="Times New Roman" w:hAnsi="Times New Roman" w:cs="Times New Roman"/>
          <w:color w:val="000000"/>
          <w:sz w:val="20"/>
          <w:szCs w:val="20"/>
          <w:lang w:val="en-US"/>
        </w:rPr>
        <w:t>      ____________________________</w:t>
      </w:r>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color w:val="000000"/>
          <w:sz w:val="20"/>
          <w:szCs w:val="20"/>
          <w:lang w:val="en-US"/>
        </w:rPr>
        <w:t>____________________________</w:t>
      </w:r>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color w:val="000000"/>
          <w:sz w:val="20"/>
          <w:szCs w:val="20"/>
          <w:lang w:val="en-US"/>
        </w:rPr>
        <w:t>____________________________</w:t>
      </w:r>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color w:val="000000"/>
          <w:sz w:val="20"/>
          <w:szCs w:val="20"/>
          <w:lang w:val="en-US"/>
        </w:rPr>
        <w:t>___________________________</w:t>
      </w:r>
      <w:proofErr w:type="gramStart"/>
      <w:r w:rsidRPr="00601B91">
        <w:rPr>
          <w:rFonts w:ascii="Times New Roman" w:eastAsia="Times New Roman" w:hAnsi="Times New Roman" w:cs="Times New Roman"/>
          <w:color w:val="000000"/>
          <w:sz w:val="20"/>
          <w:szCs w:val="20"/>
          <w:lang w:val="en-US"/>
        </w:rPr>
        <w:t>_</w:t>
      </w:r>
      <w:proofErr w:type="gramEnd"/>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color w:val="000000"/>
          <w:sz w:val="20"/>
          <w:szCs w:val="20"/>
          <w:lang w:val="en-US"/>
        </w:rPr>
        <w:t>(</w:t>
      </w:r>
      <w:proofErr w:type="spellStart"/>
      <w:r w:rsidRPr="00601B91">
        <w:rPr>
          <w:rFonts w:ascii="Times New Roman" w:eastAsia="Times New Roman" w:hAnsi="Times New Roman" w:cs="Times New Roman"/>
          <w:color w:val="000000"/>
          <w:sz w:val="20"/>
          <w:szCs w:val="20"/>
          <w:lang w:val="en-US"/>
        </w:rPr>
        <w:t>фамилия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имя</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отчество</w:t>
      </w:r>
      <w:proofErr w:type="spellEnd"/>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color w:val="000000"/>
          <w:sz w:val="20"/>
          <w:szCs w:val="20"/>
          <w:lang w:val="en-US"/>
        </w:rPr>
        <w:t>(</w:t>
      </w:r>
      <w:proofErr w:type="spellStart"/>
      <w:r w:rsidRPr="00601B91">
        <w:rPr>
          <w:rFonts w:ascii="Times New Roman" w:eastAsia="Times New Roman" w:hAnsi="Times New Roman" w:cs="Times New Roman"/>
          <w:color w:val="000000"/>
          <w:sz w:val="20"/>
          <w:szCs w:val="20"/>
          <w:lang w:val="en-US"/>
        </w:rPr>
        <w:t>при</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его</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наличии</w:t>
      </w:r>
      <w:proofErr w:type="spellEnd"/>
      <w:r w:rsidRPr="00601B91">
        <w:rPr>
          <w:rFonts w:ascii="Times New Roman" w:eastAsia="Times New Roman" w:hAnsi="Times New Roman" w:cs="Times New Roman"/>
          <w:color w:val="000000"/>
          <w:sz w:val="20"/>
          <w:szCs w:val="20"/>
          <w:lang w:val="en-US"/>
        </w:rPr>
        <w:t xml:space="preserve">), </w:t>
      </w:r>
      <w:proofErr w:type="spellStart"/>
      <w:r w:rsidRPr="00601B91">
        <w:rPr>
          <w:rFonts w:ascii="Times New Roman" w:eastAsia="Times New Roman" w:hAnsi="Times New Roman" w:cs="Times New Roman"/>
          <w:color w:val="000000"/>
          <w:sz w:val="20"/>
          <w:szCs w:val="20"/>
          <w:lang w:val="en-US"/>
        </w:rPr>
        <w:t>подпись</w:t>
      </w:r>
      <w:proofErr w:type="spellEnd"/>
      <w:r w:rsidRPr="00601B91">
        <w:rPr>
          <w:rFonts w:ascii="Times New Roman" w:eastAsia="Times New Roman" w:hAnsi="Times New Roman" w:cs="Times New Roman"/>
          <w:color w:val="000000"/>
          <w:sz w:val="20"/>
          <w:szCs w:val="20"/>
          <w:lang w:val="en-US"/>
        </w:rPr>
        <w:t>)</w:t>
      </w:r>
    </w:p>
    <w:p w:rsidR="00601B91" w:rsidRPr="00601B91" w:rsidRDefault="00601B91" w:rsidP="00601B91">
      <w:pPr>
        <w:spacing w:after="0"/>
        <w:rPr>
          <w:rFonts w:ascii="Times New Roman" w:eastAsia="Times New Roman" w:hAnsi="Times New Roman" w:cs="Times New Roman"/>
          <w:sz w:val="20"/>
          <w:szCs w:val="20"/>
          <w:lang w:val="en-US"/>
        </w:rPr>
      </w:pPr>
      <w:r w:rsidRPr="00601B91">
        <w:rPr>
          <w:rFonts w:ascii="Times New Roman" w:eastAsia="Times New Roman" w:hAnsi="Times New Roman" w:cs="Times New Roman"/>
          <w:sz w:val="20"/>
          <w:szCs w:val="20"/>
          <w:lang w:val="en-US"/>
        </w:rPr>
        <w:br/>
      </w:r>
      <w:r w:rsidRPr="00601B91">
        <w:rPr>
          <w:rFonts w:ascii="Times New Roman" w:eastAsia="Times New Roman" w:hAnsi="Times New Roman" w:cs="Times New Roman"/>
          <w:sz w:val="20"/>
          <w:szCs w:val="20"/>
          <w:lang w:val="en-US"/>
        </w:rPr>
        <w:br/>
      </w:r>
    </w:p>
    <w:p w:rsidR="00601B91" w:rsidRPr="00601B91" w:rsidRDefault="00601B91" w:rsidP="00601B91">
      <w:pPr>
        <w:rPr>
          <w:rFonts w:ascii="Times New Roman" w:eastAsia="Times New Roman" w:hAnsi="Times New Roman" w:cs="Times New Roman"/>
          <w:sz w:val="20"/>
          <w:szCs w:val="20"/>
          <w:lang w:val="en-US"/>
        </w:rPr>
      </w:pPr>
    </w:p>
    <w:p w:rsidR="00601B91" w:rsidRPr="00601B91" w:rsidRDefault="00601B91" w:rsidP="00601B91">
      <w:pPr>
        <w:rPr>
          <w:rFonts w:ascii="Times New Roman" w:eastAsia="Times New Roman" w:hAnsi="Times New Roman" w:cs="Times New Roman"/>
          <w:sz w:val="20"/>
          <w:szCs w:val="20"/>
          <w:lang w:val="en-US"/>
        </w:rPr>
      </w:pPr>
    </w:p>
    <w:p w:rsidR="004C2E88" w:rsidRPr="00FD4B42" w:rsidRDefault="009B6D99" w:rsidP="004C2E88">
      <w:pPr>
        <w:spacing w:after="0"/>
        <w:rPr>
          <w:rFonts w:ascii="Times New Roman" w:eastAsia="Times New Roman" w:hAnsi="Times New Roman" w:cs="Times New Roman"/>
          <w:sz w:val="24"/>
          <w:szCs w:val="24"/>
          <w:lang w:val="en-US"/>
        </w:rPr>
      </w:pPr>
      <w:bookmarkStart w:id="27" w:name="_GoBack"/>
      <w:bookmarkEnd w:id="27"/>
      <w:r w:rsidRPr="009B6D99">
        <w:rPr>
          <w:rFonts w:ascii="Consolas" w:eastAsia="Consolas" w:hAnsi="Consolas" w:cs="Consolas"/>
          <w:color w:val="000000"/>
          <w:sz w:val="20"/>
        </w:rPr>
        <w:t>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4C2E88" w:rsidRPr="009B6D99" w:rsidTr="00865CD1">
        <w:trPr>
          <w:trHeight w:val="30"/>
          <w:tblCellSpacing w:w="0" w:type="auto"/>
        </w:trPr>
        <w:tc>
          <w:tcPr>
            <w:tcW w:w="5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2E88" w:rsidRPr="009B6D99" w:rsidRDefault="004C2E88" w:rsidP="00865CD1">
            <w:pPr>
              <w:spacing w:after="0"/>
              <w:jc w:val="center"/>
              <w:rPr>
                <w:rFonts w:ascii="Consolas" w:eastAsia="Consolas" w:hAnsi="Consolas" w:cs="Consolas"/>
              </w:rPr>
            </w:pPr>
            <w:r w:rsidRPr="00FD4B42">
              <w:rPr>
                <w:rFonts w:ascii="Times New Roman" w:eastAsia="Times New Roman" w:hAnsi="Times New Roman" w:cs="Times New Roman"/>
                <w:lang w:val="en-US"/>
              </w:rPr>
              <w:br/>
            </w:r>
            <w:r w:rsidRPr="009B6D99">
              <w:rPr>
                <w:rFonts w:ascii="Consolas" w:eastAsia="Consolas" w:hAnsi="Consolas" w:cs="Consolas"/>
                <w:color w:val="000000"/>
                <w:sz w:val="20"/>
                <w:lang w:val="en-US"/>
              </w:rPr>
              <w:t> </w:t>
            </w:r>
          </w:p>
        </w:tc>
        <w:tc>
          <w:tcPr>
            <w:tcW w:w="3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C2E88" w:rsidRPr="009B6D99" w:rsidRDefault="004C2E88" w:rsidP="00865CD1">
            <w:pPr>
              <w:spacing w:after="0"/>
              <w:jc w:val="center"/>
              <w:rPr>
                <w:rFonts w:ascii="Consolas" w:eastAsia="Consolas" w:hAnsi="Consolas" w:cs="Consolas"/>
              </w:rPr>
            </w:pPr>
            <w:r w:rsidRPr="009B6D99">
              <w:rPr>
                <w:rFonts w:ascii="Consolas" w:eastAsia="Consolas" w:hAnsi="Consolas" w:cs="Consolas"/>
                <w:color w:val="000000"/>
                <w:sz w:val="20"/>
              </w:rPr>
              <w:t>Приложение 6</w:t>
            </w:r>
            <w:r w:rsidRPr="009B6D99">
              <w:rPr>
                <w:rFonts w:ascii="Consolas" w:eastAsia="Consolas" w:hAnsi="Consolas" w:cs="Consolas"/>
              </w:rPr>
              <w:br/>
            </w:r>
            <w:r w:rsidRPr="009B6D99">
              <w:rPr>
                <w:rFonts w:ascii="Consolas" w:eastAsia="Consolas" w:hAnsi="Consolas" w:cs="Consolas"/>
                <w:color w:val="000000"/>
                <w:sz w:val="20"/>
              </w:rPr>
              <w:t>к Правилам проведения конкурса</w:t>
            </w:r>
            <w:r w:rsidRPr="009B6D99">
              <w:rPr>
                <w:rFonts w:ascii="Consolas" w:eastAsia="Consolas" w:hAnsi="Consolas" w:cs="Consolas"/>
              </w:rPr>
              <w:br/>
            </w:r>
            <w:r w:rsidRPr="009B6D99">
              <w:rPr>
                <w:rFonts w:ascii="Consolas" w:eastAsia="Consolas" w:hAnsi="Consolas" w:cs="Consolas"/>
                <w:color w:val="000000"/>
                <w:sz w:val="20"/>
              </w:rPr>
              <w:t>по закреплению охотничьих угодий и</w:t>
            </w:r>
            <w:r w:rsidRPr="009B6D99">
              <w:rPr>
                <w:rFonts w:ascii="Consolas" w:eastAsia="Consolas" w:hAnsi="Consolas" w:cs="Consolas"/>
              </w:rPr>
              <w:br/>
            </w:r>
            <w:proofErr w:type="spellStart"/>
            <w:r w:rsidRPr="009B6D99">
              <w:rPr>
                <w:rFonts w:ascii="Consolas" w:eastAsia="Consolas" w:hAnsi="Consolas" w:cs="Consolas"/>
                <w:color w:val="000000"/>
                <w:sz w:val="20"/>
              </w:rPr>
              <w:t>рыбохозяйственных</w:t>
            </w:r>
            <w:proofErr w:type="spellEnd"/>
            <w:r w:rsidRPr="009B6D99">
              <w:rPr>
                <w:rFonts w:ascii="Consolas" w:eastAsia="Consolas" w:hAnsi="Consolas" w:cs="Consolas"/>
                <w:color w:val="000000"/>
                <w:sz w:val="20"/>
              </w:rPr>
              <w:t xml:space="preserve"> водоемов и (или) участков</w:t>
            </w:r>
          </w:p>
        </w:tc>
      </w:tr>
    </w:tbl>
    <w:p w:rsidR="004C2E88" w:rsidRPr="009B6D99" w:rsidRDefault="004C2E88" w:rsidP="004C2E88">
      <w:pPr>
        <w:spacing w:after="0"/>
        <w:jc w:val="right"/>
        <w:rPr>
          <w:rFonts w:ascii="Consolas" w:eastAsia="Consolas" w:hAnsi="Consolas" w:cs="Consolas"/>
        </w:rPr>
      </w:pPr>
      <w:r w:rsidRPr="009B6D99">
        <w:rPr>
          <w:rFonts w:ascii="Consolas" w:eastAsia="Consolas" w:hAnsi="Consolas" w:cs="Consolas"/>
          <w:color w:val="000000"/>
          <w:sz w:val="20"/>
        </w:rPr>
        <w:t xml:space="preserve"> </w:t>
      </w: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Форма            </w:t>
      </w:r>
    </w:p>
    <w:p w:rsidR="004C2E88" w:rsidRPr="009B6D99" w:rsidRDefault="004C2E88" w:rsidP="004C2E88">
      <w:pPr>
        <w:spacing w:after="0"/>
        <w:jc w:val="center"/>
        <w:rPr>
          <w:rFonts w:ascii="Consolas" w:eastAsia="Consolas" w:hAnsi="Consolas" w:cs="Consolas"/>
        </w:rPr>
      </w:pPr>
      <w:bookmarkStart w:id="28" w:name="z102"/>
      <w:r w:rsidRPr="009B6D99">
        <w:rPr>
          <w:rFonts w:ascii="Consolas" w:eastAsia="Consolas" w:hAnsi="Consolas" w:cs="Consolas"/>
          <w:b/>
          <w:color w:val="000000"/>
        </w:rPr>
        <w:t>Заявление</w:t>
      </w:r>
      <w:r w:rsidRPr="009B6D99">
        <w:rPr>
          <w:rFonts w:ascii="Consolas" w:eastAsia="Consolas" w:hAnsi="Consolas" w:cs="Consolas"/>
        </w:rPr>
        <w:br/>
      </w:r>
      <w:r w:rsidRPr="009B6D99">
        <w:rPr>
          <w:rFonts w:ascii="Consolas" w:eastAsia="Consolas" w:hAnsi="Consolas" w:cs="Consolas"/>
          <w:b/>
          <w:color w:val="000000"/>
        </w:rPr>
        <w:t xml:space="preserve">на участие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rPr>
        <w:br/>
      </w:r>
      <w:r w:rsidRPr="009B6D99">
        <w:rPr>
          <w:rFonts w:ascii="Consolas" w:eastAsia="Consolas" w:hAnsi="Consolas" w:cs="Consolas"/>
          <w:b/>
          <w:color w:val="000000"/>
        </w:rPr>
        <w:t xml:space="preserve">водоемов и (или) участков  Прошу допустить для участия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b/>
          <w:color w:val="000000"/>
        </w:rPr>
        <w:t xml:space="preserve"> водоемов и (или) участков </w:t>
      </w:r>
      <w:proofErr w:type="gramStart"/>
      <w:r w:rsidRPr="009B6D99">
        <w:rPr>
          <w:rFonts w:ascii="Consolas" w:eastAsia="Consolas" w:hAnsi="Consolas" w:cs="Consolas"/>
          <w:b/>
          <w:color w:val="000000"/>
        </w:rPr>
        <w:t>по</w:t>
      </w:r>
      <w:proofErr w:type="gramEnd"/>
      <w:r w:rsidRPr="009B6D99">
        <w:rPr>
          <w:rFonts w:ascii="Consolas" w:eastAsia="Consolas" w:hAnsi="Consolas" w:cs="Consolas"/>
          <w:b/>
          <w:color w:val="000000"/>
        </w:rPr>
        <w:t xml:space="preserve"> ______________________</w:t>
      </w:r>
    </w:p>
    <w:bookmarkEnd w:id="28"/>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(водоемы, участки)</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1. </w:t>
      </w:r>
      <w:proofErr w:type="gramStart"/>
      <w:r w:rsidRPr="009B6D99">
        <w:rPr>
          <w:rFonts w:ascii="Consolas" w:eastAsia="Consolas" w:hAnsi="Consolas" w:cs="Consolas"/>
          <w:color w:val="000000"/>
          <w:sz w:val="20"/>
        </w:rPr>
        <w:t>Сведения о заявителе (наименование юридического лица, фамилия, имя, отчество физического лица, реквизиты, адрес, БИН, ИИН)</w:t>
      </w:r>
      <w:proofErr w:type="gramEnd"/>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 В целях 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(промыслового, любительского (спортивного) рыболовства, рыбоводства)</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3. Ранее закрепленный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w:t>
      </w:r>
    </w:p>
    <w:p w:rsidR="004C2E88"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 согласно</w:t>
      </w:r>
    </w:p>
    <w:p w:rsidR="009B6D99" w:rsidRPr="009B6D99" w:rsidRDefault="004C2E88" w:rsidP="004C2E88">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постановлению </w:t>
      </w:r>
      <w:proofErr w:type="spellStart"/>
      <w:r w:rsidRPr="009B6D99">
        <w:rPr>
          <w:rFonts w:ascii="Consolas" w:eastAsia="Consolas" w:hAnsi="Consolas" w:cs="Consolas"/>
          <w:color w:val="000000"/>
          <w:sz w:val="20"/>
        </w:rPr>
        <w:t>акимата</w:t>
      </w:r>
      <w:proofErr w:type="spellEnd"/>
      <w:r w:rsidRPr="009B6D99">
        <w:rPr>
          <w:rFonts w:ascii="Consolas" w:eastAsia="Consolas" w:hAnsi="Consolas" w:cs="Consolas"/>
          <w:color w:val="000000"/>
          <w:sz w:val="20"/>
        </w:rPr>
        <w:t xml:space="preserve"> _____________________ области </w:t>
      </w:r>
      <w:proofErr w:type="gramStart"/>
      <w:r w:rsidRPr="009B6D99">
        <w:rPr>
          <w:rFonts w:ascii="Consolas" w:eastAsia="Consolas" w:hAnsi="Consolas" w:cs="Consolas"/>
          <w:color w:val="000000"/>
          <w:sz w:val="20"/>
        </w:rPr>
        <w:t>от</w:t>
      </w:r>
      <w:proofErr w:type="gramEnd"/>
      <w:r w:rsidRPr="009B6D99">
        <w:rPr>
          <w:rFonts w:ascii="Consolas" w:eastAsia="Consolas" w:hAnsi="Consolas" w:cs="Consolas"/>
          <w:color w:val="000000"/>
          <w:sz w:val="20"/>
        </w:rPr>
        <w:t xml:space="preserve"> "___"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20___ года № _____ и договора на ведение рыбного хозяйства № _____ </w:t>
      </w:r>
      <w:proofErr w:type="gramStart"/>
      <w:r w:rsidRPr="009B6D99">
        <w:rPr>
          <w:rFonts w:ascii="Consolas" w:eastAsia="Consolas" w:hAnsi="Consolas" w:cs="Consolas"/>
          <w:color w:val="000000"/>
          <w:sz w:val="20"/>
        </w:rPr>
        <w:t>от</w:t>
      </w:r>
      <w:proofErr w:type="gramEnd"/>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 ______ 20__ года, заключенного с местным исполнительным органом</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lastRenderedPageBreak/>
        <w:t>     </w:t>
      </w:r>
      <w:r w:rsidRPr="009B6D99">
        <w:rPr>
          <w:rFonts w:ascii="Consolas" w:eastAsia="Consolas" w:hAnsi="Consolas" w:cs="Consolas"/>
          <w:color w:val="000000"/>
          <w:sz w:val="20"/>
        </w:rPr>
        <w:t xml:space="preserve"> _____________________________________________________________________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4. Заявляемый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 ________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Заявляемый срок закрепления </w:t>
      </w:r>
      <w:proofErr w:type="spellStart"/>
      <w:r w:rsidRPr="009B6D99">
        <w:rPr>
          <w:rFonts w:ascii="Consolas" w:eastAsia="Consolas" w:hAnsi="Consolas" w:cs="Consolas"/>
          <w:color w:val="000000"/>
          <w:sz w:val="20"/>
        </w:rPr>
        <w:t>рыбохозяйственного</w:t>
      </w:r>
      <w:proofErr w:type="spellEnd"/>
      <w:r w:rsidRPr="009B6D99">
        <w:rPr>
          <w:rFonts w:ascii="Consolas" w:eastAsia="Consolas" w:hAnsi="Consolas" w:cs="Consolas"/>
          <w:color w:val="000000"/>
          <w:sz w:val="20"/>
        </w:rPr>
        <w:t xml:space="preserve"> водоема и (или)</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участка _________ лет.</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w:t>
      </w:r>
      <w:proofErr w:type="gramStart"/>
      <w:r w:rsidRPr="009B6D99">
        <w:rPr>
          <w:rFonts w:ascii="Consolas" w:eastAsia="Consolas" w:hAnsi="Consolas" w:cs="Consolas"/>
          <w:color w:val="000000"/>
          <w:sz w:val="20"/>
        </w:rPr>
        <w:t>Согласен</w:t>
      </w:r>
      <w:proofErr w:type="gramEnd"/>
      <w:r w:rsidRPr="009B6D99">
        <w:rPr>
          <w:rFonts w:ascii="Consolas" w:eastAsia="Consolas" w:hAnsi="Consolas" w:cs="Consolas"/>
          <w:color w:val="000000"/>
          <w:sz w:val="20"/>
        </w:rPr>
        <w:t xml:space="preserve"> на использование сведений, составляющих охраняемую законом тайну, содержащихся в информационных системах.</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Дата подачи: "___" _________ 20__________ года.</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Заявитель _____________________________________________________</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(Ф.И.О. или наименование организации)</w:t>
      </w:r>
    </w:p>
    <w:p w:rsidR="009B6D99" w:rsidRPr="009B6D99" w:rsidRDefault="009B6D99" w:rsidP="009B6D99">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М.П. (при наличии)                  подпись ___________________</w:t>
      </w:r>
    </w:p>
    <w:p w:rsidR="00142F58" w:rsidRDefault="00142F58"/>
    <w:p w:rsidR="00142F58" w:rsidRDefault="00142F58"/>
    <w:tbl>
      <w:tblPr>
        <w:tblpPr w:leftFromText="180" w:rightFromText="180" w:vertAnchor="text" w:horzAnchor="margin" w:tblpY="176"/>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3"/>
        <w:gridCol w:w="3822"/>
      </w:tblGrid>
      <w:tr w:rsidR="00142F58" w:rsidRPr="00142F58" w:rsidTr="00950D66">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jc w:val="center"/>
              <w:rPr>
                <w:rFonts w:ascii="Consolas" w:eastAsia="Consolas" w:hAnsi="Consolas" w:cs="Consolas"/>
                <w:lang w:val="en-US"/>
              </w:rPr>
            </w:pPr>
            <w:r w:rsidRPr="00142F58">
              <w:rPr>
                <w:rFonts w:ascii="Consolas" w:eastAsia="Consolas" w:hAnsi="Consolas" w:cs="Consolas"/>
                <w:color w:val="000000"/>
                <w:sz w:val="20"/>
                <w:lang w:val="en-US"/>
              </w:rPr>
              <w:t> </w:t>
            </w:r>
          </w:p>
        </w:tc>
        <w:tc>
          <w:tcPr>
            <w:tcW w:w="38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jc w:val="center"/>
              <w:rPr>
                <w:rFonts w:ascii="Consolas" w:eastAsia="Consolas" w:hAnsi="Consolas" w:cs="Consolas"/>
              </w:rPr>
            </w:pPr>
            <w:r w:rsidRPr="00142F58">
              <w:rPr>
                <w:rFonts w:ascii="Consolas" w:eastAsia="Consolas" w:hAnsi="Consolas" w:cs="Consolas"/>
                <w:color w:val="000000"/>
                <w:sz w:val="20"/>
              </w:rPr>
              <w:t>Приложение 6-3</w:t>
            </w:r>
            <w:r w:rsidRPr="00142F58">
              <w:rPr>
                <w:rFonts w:ascii="Consolas" w:eastAsia="Consolas" w:hAnsi="Consolas" w:cs="Consolas"/>
              </w:rPr>
              <w:br/>
            </w:r>
            <w:r w:rsidRPr="00142F58">
              <w:rPr>
                <w:rFonts w:ascii="Consolas" w:eastAsia="Consolas" w:hAnsi="Consolas" w:cs="Consolas"/>
                <w:color w:val="000000"/>
                <w:sz w:val="20"/>
              </w:rPr>
              <w:t>к Правилам проведения</w:t>
            </w:r>
            <w:r w:rsidRPr="00142F58">
              <w:rPr>
                <w:rFonts w:ascii="Consolas" w:eastAsia="Consolas" w:hAnsi="Consolas" w:cs="Consolas"/>
              </w:rPr>
              <w:br/>
            </w:r>
            <w:r w:rsidRPr="00142F58">
              <w:rPr>
                <w:rFonts w:ascii="Consolas" w:eastAsia="Consolas" w:hAnsi="Consolas" w:cs="Consolas"/>
                <w:color w:val="000000"/>
                <w:sz w:val="20"/>
              </w:rPr>
              <w:t>конкурса по закреплению</w:t>
            </w:r>
            <w:r w:rsidRPr="00142F58">
              <w:rPr>
                <w:rFonts w:ascii="Consolas" w:eastAsia="Consolas" w:hAnsi="Consolas" w:cs="Consolas"/>
              </w:rPr>
              <w:br/>
            </w:r>
            <w:r w:rsidRPr="00142F58">
              <w:rPr>
                <w:rFonts w:ascii="Consolas" w:eastAsia="Consolas" w:hAnsi="Consolas" w:cs="Consolas"/>
                <w:color w:val="000000"/>
                <w:sz w:val="20"/>
              </w:rPr>
              <w:t>охотничьих угодий и</w:t>
            </w:r>
            <w:r w:rsidRPr="00142F58">
              <w:rPr>
                <w:rFonts w:ascii="Consolas" w:eastAsia="Consolas" w:hAnsi="Consolas" w:cs="Consolas"/>
              </w:rPr>
              <w:br/>
            </w:r>
            <w:proofErr w:type="spellStart"/>
            <w:r w:rsidRPr="00142F58">
              <w:rPr>
                <w:rFonts w:ascii="Consolas" w:eastAsia="Consolas" w:hAnsi="Consolas" w:cs="Consolas"/>
                <w:color w:val="000000"/>
                <w:sz w:val="20"/>
              </w:rPr>
              <w:t>рыбохозяйственных</w:t>
            </w:r>
            <w:proofErr w:type="spellEnd"/>
            <w:r w:rsidRPr="00142F58">
              <w:rPr>
                <w:rFonts w:ascii="Consolas" w:eastAsia="Consolas" w:hAnsi="Consolas" w:cs="Consolas"/>
                <w:color w:val="000000"/>
                <w:sz w:val="20"/>
              </w:rPr>
              <w:t xml:space="preserve"> водоемов</w:t>
            </w:r>
            <w:r w:rsidRPr="00142F58">
              <w:rPr>
                <w:rFonts w:ascii="Consolas" w:eastAsia="Consolas" w:hAnsi="Consolas" w:cs="Consolas"/>
              </w:rPr>
              <w:br/>
            </w:r>
            <w:r w:rsidRPr="00142F58">
              <w:rPr>
                <w:rFonts w:ascii="Consolas" w:eastAsia="Consolas" w:hAnsi="Consolas" w:cs="Consolas"/>
                <w:color w:val="000000"/>
                <w:sz w:val="20"/>
              </w:rPr>
              <w:t>и (или) участков</w:t>
            </w:r>
          </w:p>
        </w:tc>
      </w:tr>
    </w:tbl>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color w:val="000000"/>
          <w:sz w:val="20"/>
          <w:lang w:val="en-US"/>
        </w:rPr>
        <w:t>     </w:t>
      </w:r>
      <w:r w:rsidRPr="00142F58">
        <w:rPr>
          <w:rFonts w:ascii="Consolas" w:eastAsia="Consolas" w:hAnsi="Consolas" w:cs="Consolas"/>
          <w:color w:val="000000"/>
          <w:sz w:val="20"/>
        </w:rPr>
        <w:t xml:space="preserve"> </w:t>
      </w:r>
      <w:proofErr w:type="spellStart"/>
      <w:proofErr w:type="gramStart"/>
      <w:r w:rsidRPr="00142F58">
        <w:rPr>
          <w:rFonts w:ascii="Consolas" w:eastAsia="Consolas" w:hAnsi="Consolas" w:cs="Consolas"/>
          <w:color w:val="000000"/>
          <w:sz w:val="20"/>
          <w:lang w:val="en-US"/>
        </w:rPr>
        <w:t>подпись</w:t>
      </w:r>
      <w:proofErr w:type="spellEnd"/>
      <w:proofErr w:type="gramEnd"/>
      <w:r w:rsidRPr="00142F58">
        <w:rPr>
          <w:rFonts w:ascii="Consolas" w:eastAsia="Consolas" w:hAnsi="Consolas" w:cs="Consolas"/>
          <w:color w:val="000000"/>
          <w:sz w:val="20"/>
          <w:lang w:val="en-US"/>
        </w:rPr>
        <w:t xml:space="preserve"> ______________</w:t>
      </w:r>
    </w:p>
    <w:p w:rsidR="00142F58" w:rsidRPr="00142F58" w:rsidRDefault="00142F58" w:rsidP="00142F58">
      <w:pPr>
        <w:spacing w:after="0"/>
        <w:rPr>
          <w:rFonts w:ascii="Consolas" w:eastAsia="Consolas" w:hAnsi="Consolas" w:cs="Consolas"/>
        </w:rPr>
      </w:pPr>
      <w:r w:rsidRPr="00142F58">
        <w:rPr>
          <w:rFonts w:ascii="Consolas" w:eastAsia="Consolas" w:hAnsi="Consolas" w:cs="Consolas"/>
          <w:color w:val="FF0000"/>
          <w:sz w:val="20"/>
        </w:rPr>
        <w:t xml:space="preserve"> </w:t>
      </w:r>
      <w:r w:rsidRPr="00142F58">
        <w:rPr>
          <w:rFonts w:ascii="Consolas" w:eastAsia="Consolas" w:hAnsi="Consolas" w:cs="Consolas"/>
          <w:color w:val="FF0000"/>
          <w:sz w:val="20"/>
          <w:lang w:val="en-US"/>
        </w:rPr>
        <w:t>     </w:t>
      </w:r>
      <w:r w:rsidRPr="00142F58">
        <w:rPr>
          <w:rFonts w:ascii="Consolas" w:eastAsia="Consolas" w:hAnsi="Consolas" w:cs="Consolas"/>
          <w:color w:val="FF0000"/>
          <w:sz w:val="20"/>
        </w:rPr>
        <w:t xml:space="preserve"> Сноска. Правила дополнены Приложением 6-3 в соответствии с приказом </w:t>
      </w:r>
      <w:proofErr w:type="spellStart"/>
      <w:r w:rsidRPr="00142F58">
        <w:rPr>
          <w:rFonts w:ascii="Consolas" w:eastAsia="Consolas" w:hAnsi="Consolas" w:cs="Consolas"/>
          <w:color w:val="FF0000"/>
          <w:sz w:val="20"/>
        </w:rPr>
        <w:t>и.о</w:t>
      </w:r>
      <w:proofErr w:type="spellEnd"/>
      <w:r w:rsidRPr="00142F58">
        <w:rPr>
          <w:rFonts w:ascii="Consolas" w:eastAsia="Consolas" w:hAnsi="Consolas" w:cs="Consolas"/>
          <w:color w:val="FF0000"/>
          <w:sz w:val="20"/>
        </w:rPr>
        <w:t>. Министра сельского хозяйства РК от 26.07.2017 № 312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39"/>
        <w:gridCol w:w="3531"/>
      </w:tblGrid>
      <w:tr w:rsidR="00142F58" w:rsidRPr="00142F58" w:rsidTr="00950D66">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jc w:val="center"/>
              <w:rPr>
                <w:rFonts w:ascii="Consolas" w:eastAsia="Consolas" w:hAnsi="Consolas" w:cs="Consolas"/>
              </w:rPr>
            </w:pPr>
            <w:r w:rsidRPr="00142F58">
              <w:rPr>
                <w:rFonts w:ascii="Consolas" w:eastAsia="Consolas" w:hAnsi="Consolas" w:cs="Consolas"/>
                <w:color w:val="000000"/>
                <w:sz w:val="20"/>
                <w:lang w:val="en-US"/>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Форма</w:t>
            </w:r>
            <w:proofErr w:type="spellEnd"/>
          </w:p>
        </w:tc>
      </w:tr>
    </w:tbl>
    <w:p w:rsidR="00142F58" w:rsidRPr="00142F58" w:rsidRDefault="00142F58" w:rsidP="00142F58">
      <w:pPr>
        <w:spacing w:after="0"/>
        <w:rPr>
          <w:rFonts w:ascii="Consolas" w:eastAsia="Consolas" w:hAnsi="Consolas" w:cs="Consolas"/>
        </w:rPr>
      </w:pPr>
      <w:bookmarkStart w:id="29" w:name="z730"/>
      <w:r w:rsidRPr="00142F58">
        <w:rPr>
          <w:rFonts w:ascii="Consolas" w:eastAsia="Consolas" w:hAnsi="Consolas" w:cs="Consolas"/>
          <w:b/>
          <w:color w:val="000000"/>
        </w:rPr>
        <w:t xml:space="preserve">  </w:t>
      </w:r>
      <w:r w:rsidRPr="00142F58">
        <w:rPr>
          <w:rFonts w:ascii="Consolas" w:eastAsia="Consolas" w:hAnsi="Consolas" w:cs="Consolas"/>
          <w:b/>
          <w:color w:val="000000"/>
          <w:lang w:val="en-US"/>
        </w:rPr>
        <w:t>      </w:t>
      </w:r>
      <w:r w:rsidRPr="00142F58">
        <w:rPr>
          <w:rFonts w:ascii="Consolas" w:eastAsia="Consolas" w:hAnsi="Consolas" w:cs="Consolas"/>
          <w:b/>
          <w:color w:val="000000"/>
        </w:rPr>
        <w:t>Бизнес план по экономическому обоснованию с целевым предметом</w:t>
      </w:r>
      <w:r w:rsidRPr="00142F58">
        <w:rPr>
          <w:rFonts w:ascii="Consolas" w:eastAsia="Consolas" w:hAnsi="Consolas" w:cs="Consolas"/>
        </w:rPr>
        <w:br/>
      </w:r>
      <w:r w:rsidRPr="00142F58">
        <w:rPr>
          <w:rFonts w:ascii="Consolas" w:eastAsia="Consolas" w:hAnsi="Consolas" w:cs="Consolas"/>
          <w:b/>
          <w:color w:val="000000"/>
        </w:rPr>
        <w:t xml:space="preserve">  (развитие глубокой переработки водных беспозвоночных, в том числе </w:t>
      </w:r>
      <w:proofErr w:type="spellStart"/>
      <w:r w:rsidRPr="00142F58">
        <w:rPr>
          <w:rFonts w:ascii="Consolas" w:eastAsia="Consolas" w:hAnsi="Consolas" w:cs="Consolas"/>
          <w:b/>
          <w:color w:val="000000"/>
        </w:rPr>
        <w:t>артемии</w:t>
      </w:r>
      <w:proofErr w:type="spellEnd"/>
      <w:r w:rsidRPr="00142F58">
        <w:rPr>
          <w:rFonts w:ascii="Consolas" w:eastAsia="Consolas" w:hAnsi="Consolas" w:cs="Consolas"/>
        </w:rPr>
        <w:br/>
      </w:r>
      <w:r w:rsidRPr="00142F58">
        <w:rPr>
          <w:rFonts w:ascii="Consolas" w:eastAsia="Consolas" w:hAnsi="Consolas" w:cs="Consolas"/>
          <w:b/>
          <w:color w:val="000000"/>
        </w:rPr>
        <w:t xml:space="preserve"> </w:t>
      </w:r>
      <w:r w:rsidRPr="00142F58">
        <w:rPr>
          <w:rFonts w:ascii="Consolas" w:eastAsia="Consolas" w:hAnsi="Consolas" w:cs="Consolas"/>
          <w:b/>
          <w:color w:val="000000"/>
          <w:lang w:val="en-US"/>
        </w:rPr>
        <w:t>                              </w:t>
      </w:r>
      <w:proofErr w:type="spellStart"/>
      <w:r w:rsidRPr="00142F58">
        <w:rPr>
          <w:rFonts w:ascii="Consolas" w:eastAsia="Consolas" w:hAnsi="Consolas" w:cs="Consolas"/>
          <w:b/>
          <w:color w:val="000000"/>
        </w:rPr>
        <w:t>салина</w:t>
      </w:r>
      <w:proofErr w:type="spellEnd"/>
      <w:r w:rsidRPr="00142F58">
        <w:rPr>
          <w:rFonts w:ascii="Consolas" w:eastAsia="Consolas" w:hAnsi="Consolas" w:cs="Consolas"/>
          <w:b/>
          <w:color w:val="000000"/>
        </w:rPr>
        <w:t xml:space="preserve"> и ее цист)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19"/>
        <w:gridCol w:w="6061"/>
        <w:gridCol w:w="1040"/>
        <w:gridCol w:w="1150"/>
      </w:tblGrid>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bookmarkStart w:id="30" w:name="z731"/>
            <w:bookmarkEnd w:id="29"/>
            <w:r w:rsidRPr="00142F58">
              <w:rPr>
                <w:rFonts w:ascii="Consolas" w:eastAsia="Consolas" w:hAnsi="Consolas" w:cs="Consolas"/>
                <w:color w:val="000000"/>
                <w:sz w:val="20"/>
                <w:lang w:val="en-US"/>
              </w:rPr>
              <w:t>№ п/п</w:t>
            </w:r>
          </w:p>
        </w:tc>
        <w:bookmarkEnd w:id="30"/>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proofErr w:type="spellStart"/>
            <w:r w:rsidRPr="00142F58">
              <w:rPr>
                <w:rFonts w:ascii="Consolas" w:eastAsia="Consolas" w:hAnsi="Consolas" w:cs="Consolas"/>
                <w:color w:val="000000"/>
                <w:sz w:val="20"/>
                <w:lang w:val="en-US"/>
              </w:rPr>
              <w:t>Наименование</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составляющей</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структуры</w:t>
            </w:r>
            <w:proofErr w:type="spellEnd"/>
          </w:p>
        </w:tc>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proofErr w:type="spellStart"/>
            <w:r w:rsidRPr="00142F58">
              <w:rPr>
                <w:rFonts w:ascii="Consolas" w:eastAsia="Consolas" w:hAnsi="Consolas" w:cs="Consolas"/>
                <w:color w:val="000000"/>
                <w:sz w:val="20"/>
                <w:lang w:val="en-US"/>
              </w:rPr>
              <w:t>Единица</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измерения</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proofErr w:type="spellStart"/>
            <w:r w:rsidRPr="00142F58">
              <w:rPr>
                <w:rFonts w:ascii="Consolas" w:eastAsia="Consolas" w:hAnsi="Consolas" w:cs="Consolas"/>
                <w:color w:val="000000"/>
                <w:sz w:val="20"/>
                <w:lang w:val="en-US"/>
              </w:rPr>
              <w:t>Примечания</w:t>
            </w:r>
            <w:proofErr w:type="spellEnd"/>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31" w:name="z736"/>
            <w:r w:rsidRPr="00142F58">
              <w:rPr>
                <w:rFonts w:ascii="Consolas" w:eastAsia="Consolas" w:hAnsi="Consolas" w:cs="Consolas"/>
                <w:color w:val="000000"/>
                <w:sz w:val="20"/>
                <w:lang w:val="en-US"/>
              </w:rPr>
              <w:t>1.</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bookmarkStart w:id="32" w:name="z737"/>
            <w:bookmarkEnd w:id="31"/>
            <w:r w:rsidRPr="00142F58">
              <w:rPr>
                <w:rFonts w:ascii="Consolas" w:eastAsia="Consolas" w:hAnsi="Consolas" w:cs="Consolas"/>
                <w:color w:val="000000"/>
                <w:sz w:val="20"/>
              </w:rPr>
              <w:t>Резюме проекта:</w:t>
            </w:r>
            <w:r w:rsidRPr="00142F58">
              <w:rPr>
                <w:rFonts w:ascii="Consolas" w:eastAsia="Consolas" w:hAnsi="Consolas" w:cs="Consolas"/>
              </w:rPr>
              <w:br/>
            </w:r>
            <w:r w:rsidRPr="00142F58">
              <w:rPr>
                <w:rFonts w:ascii="Consolas" w:eastAsia="Consolas" w:hAnsi="Consolas" w:cs="Consolas"/>
                <w:color w:val="000000"/>
                <w:sz w:val="20"/>
              </w:rPr>
              <w:t>1. Сущность предлагаемого проекта</w:t>
            </w:r>
            <w:r w:rsidRPr="00142F58">
              <w:rPr>
                <w:rFonts w:ascii="Consolas" w:eastAsia="Consolas" w:hAnsi="Consolas" w:cs="Consolas"/>
              </w:rPr>
              <w:br/>
            </w:r>
            <w:r w:rsidRPr="00142F58">
              <w:rPr>
                <w:rFonts w:ascii="Consolas" w:eastAsia="Consolas" w:hAnsi="Consolas" w:cs="Consolas"/>
                <w:color w:val="000000"/>
                <w:sz w:val="20"/>
              </w:rPr>
              <w:t>2. Описание проекта и предполагаемой продукции</w:t>
            </w:r>
            <w:r w:rsidRPr="00142F58">
              <w:rPr>
                <w:rFonts w:ascii="Consolas" w:eastAsia="Consolas" w:hAnsi="Consolas" w:cs="Consolas"/>
              </w:rPr>
              <w:br/>
            </w:r>
            <w:r w:rsidRPr="00142F58">
              <w:rPr>
                <w:rFonts w:ascii="Consolas" w:eastAsia="Consolas" w:hAnsi="Consolas" w:cs="Consolas"/>
                <w:color w:val="000000"/>
                <w:sz w:val="20"/>
              </w:rPr>
              <w:t>3. Общая информация по производителям в Республике Казахстан</w:t>
            </w:r>
            <w:r w:rsidRPr="00142F58">
              <w:rPr>
                <w:rFonts w:ascii="Consolas" w:eastAsia="Consolas" w:hAnsi="Consolas" w:cs="Consolas"/>
              </w:rPr>
              <w:br/>
            </w:r>
            <w:r w:rsidRPr="00142F58">
              <w:rPr>
                <w:rFonts w:ascii="Consolas" w:eastAsia="Consolas" w:hAnsi="Consolas" w:cs="Consolas"/>
                <w:color w:val="000000"/>
                <w:sz w:val="20"/>
              </w:rPr>
              <w:t>4. Информация об участниках проекта</w:t>
            </w:r>
            <w:r w:rsidRPr="00142F58">
              <w:rPr>
                <w:rFonts w:ascii="Consolas" w:eastAsia="Consolas" w:hAnsi="Consolas" w:cs="Consolas"/>
              </w:rPr>
              <w:br/>
            </w:r>
            <w:r w:rsidRPr="00142F58">
              <w:rPr>
                <w:rFonts w:ascii="Consolas" w:eastAsia="Consolas" w:hAnsi="Consolas" w:cs="Consolas"/>
                <w:color w:val="000000"/>
                <w:sz w:val="20"/>
              </w:rPr>
              <w:t xml:space="preserve"> 5. </w:t>
            </w:r>
            <w:proofErr w:type="spellStart"/>
            <w:r w:rsidRPr="00142F58">
              <w:rPr>
                <w:rFonts w:ascii="Consolas" w:eastAsia="Consolas" w:hAnsi="Consolas" w:cs="Consolas"/>
                <w:color w:val="000000"/>
                <w:sz w:val="20"/>
                <w:lang w:val="en-US"/>
              </w:rPr>
              <w:t>Месторасположение</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проекта</w:t>
            </w:r>
            <w:proofErr w:type="spellEnd"/>
            <w:r w:rsidRPr="00142F58">
              <w:rPr>
                <w:rFonts w:ascii="Consolas" w:eastAsia="Consolas" w:hAnsi="Consolas" w:cs="Consolas"/>
                <w:color w:val="000000"/>
                <w:sz w:val="20"/>
                <w:lang w:val="en-US"/>
              </w:rPr>
              <w:t xml:space="preserve"> </w:t>
            </w:r>
          </w:p>
        </w:tc>
        <w:bookmarkEnd w:id="32"/>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Сутки</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33" w:name="z746"/>
            <w:r w:rsidRPr="00142F58">
              <w:rPr>
                <w:rFonts w:ascii="Consolas" w:eastAsia="Consolas" w:hAnsi="Consolas" w:cs="Consolas"/>
                <w:color w:val="000000"/>
                <w:sz w:val="20"/>
                <w:lang w:val="en-US"/>
              </w:rPr>
              <w:t>2.</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lang w:val="en-US"/>
              </w:rPr>
            </w:pPr>
            <w:bookmarkStart w:id="34" w:name="z747"/>
            <w:bookmarkEnd w:id="33"/>
            <w:r w:rsidRPr="00142F58">
              <w:rPr>
                <w:rFonts w:ascii="Consolas" w:eastAsia="Consolas" w:hAnsi="Consolas" w:cs="Consolas"/>
                <w:color w:val="000000"/>
                <w:sz w:val="20"/>
              </w:rPr>
              <w:t>Организационный план:</w:t>
            </w:r>
            <w:r w:rsidRPr="00142F58">
              <w:rPr>
                <w:rFonts w:ascii="Consolas" w:eastAsia="Consolas" w:hAnsi="Consolas" w:cs="Consolas"/>
              </w:rPr>
              <w:br/>
            </w:r>
            <w:r w:rsidRPr="00142F58">
              <w:rPr>
                <w:rFonts w:ascii="Consolas" w:eastAsia="Consolas" w:hAnsi="Consolas" w:cs="Consolas"/>
                <w:color w:val="000000"/>
                <w:sz w:val="20"/>
              </w:rPr>
              <w:t>1. План по персоналу</w:t>
            </w:r>
            <w:r w:rsidRPr="00142F58">
              <w:rPr>
                <w:rFonts w:ascii="Consolas" w:eastAsia="Consolas" w:hAnsi="Consolas" w:cs="Consolas"/>
              </w:rPr>
              <w:br/>
            </w:r>
            <w:r w:rsidRPr="00142F58">
              <w:rPr>
                <w:rFonts w:ascii="Consolas" w:eastAsia="Consolas" w:hAnsi="Consolas" w:cs="Consolas"/>
                <w:color w:val="000000"/>
                <w:sz w:val="20"/>
              </w:rPr>
              <w:t>2. Схема взаимодействия с контрагентами</w:t>
            </w:r>
            <w:r w:rsidRPr="00142F58">
              <w:rPr>
                <w:rFonts w:ascii="Consolas" w:eastAsia="Consolas" w:hAnsi="Consolas" w:cs="Consolas"/>
              </w:rPr>
              <w:br/>
            </w:r>
            <w:r w:rsidRPr="00142F58">
              <w:rPr>
                <w:rFonts w:ascii="Consolas" w:eastAsia="Consolas" w:hAnsi="Consolas" w:cs="Consolas"/>
                <w:color w:val="000000"/>
                <w:sz w:val="20"/>
              </w:rPr>
              <w:t>3. Источники, формы и условия финансирования</w:t>
            </w:r>
            <w:r w:rsidRPr="00142F58">
              <w:rPr>
                <w:rFonts w:ascii="Consolas" w:eastAsia="Consolas" w:hAnsi="Consolas" w:cs="Consolas"/>
              </w:rPr>
              <w:br/>
            </w:r>
            <w:r w:rsidRPr="00142F58">
              <w:rPr>
                <w:rFonts w:ascii="Consolas" w:eastAsia="Consolas" w:hAnsi="Consolas" w:cs="Consolas"/>
                <w:color w:val="000000"/>
                <w:sz w:val="20"/>
              </w:rPr>
              <w:t xml:space="preserve">4. </w:t>
            </w:r>
            <w:proofErr w:type="spellStart"/>
            <w:r w:rsidRPr="00142F58">
              <w:rPr>
                <w:rFonts w:ascii="Consolas" w:eastAsia="Consolas" w:hAnsi="Consolas" w:cs="Consolas"/>
                <w:color w:val="000000"/>
                <w:sz w:val="20"/>
                <w:lang w:val="en-US"/>
              </w:rPr>
              <w:t>График</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финансирования</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проекта</w:t>
            </w:r>
            <w:proofErr w:type="spellEnd"/>
            <w:r w:rsidRPr="00142F58">
              <w:rPr>
                <w:rFonts w:ascii="Consolas" w:eastAsia="Consolas" w:hAnsi="Consolas" w:cs="Consolas"/>
                <w:lang w:val="en-US"/>
              </w:rPr>
              <w:br/>
            </w:r>
            <w:r w:rsidRPr="00142F58">
              <w:rPr>
                <w:rFonts w:ascii="Consolas" w:eastAsia="Consolas" w:hAnsi="Consolas" w:cs="Consolas"/>
                <w:color w:val="000000"/>
                <w:sz w:val="20"/>
                <w:lang w:val="en-US"/>
              </w:rPr>
              <w:t xml:space="preserve"> 5. </w:t>
            </w:r>
            <w:proofErr w:type="spellStart"/>
            <w:r w:rsidRPr="00142F58">
              <w:rPr>
                <w:rFonts w:ascii="Consolas" w:eastAsia="Consolas" w:hAnsi="Consolas" w:cs="Consolas"/>
                <w:color w:val="000000"/>
                <w:sz w:val="20"/>
                <w:lang w:val="en-US"/>
              </w:rPr>
              <w:t>План-график</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работ</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по</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проекту</w:t>
            </w:r>
            <w:proofErr w:type="spellEnd"/>
            <w:r w:rsidRPr="00142F58">
              <w:rPr>
                <w:rFonts w:ascii="Consolas" w:eastAsia="Consolas" w:hAnsi="Consolas" w:cs="Consolas"/>
                <w:color w:val="000000"/>
                <w:sz w:val="20"/>
                <w:lang w:val="en-US"/>
              </w:rPr>
              <w:t xml:space="preserve"> </w:t>
            </w:r>
          </w:p>
        </w:tc>
        <w:bookmarkEnd w:id="34"/>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Сутки</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35" w:name="z756"/>
            <w:r w:rsidRPr="00142F58">
              <w:rPr>
                <w:rFonts w:ascii="Consolas" w:eastAsia="Consolas" w:hAnsi="Consolas" w:cs="Consolas"/>
                <w:color w:val="000000"/>
                <w:sz w:val="20"/>
                <w:lang w:val="en-US"/>
              </w:rPr>
              <w:t>3.</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rPr>
            </w:pPr>
            <w:bookmarkStart w:id="36" w:name="z757"/>
            <w:bookmarkEnd w:id="35"/>
            <w:r w:rsidRPr="00142F58">
              <w:rPr>
                <w:rFonts w:ascii="Consolas" w:eastAsia="Consolas" w:hAnsi="Consolas" w:cs="Consolas"/>
                <w:color w:val="000000"/>
                <w:sz w:val="20"/>
              </w:rPr>
              <w:t>Производственный план:</w:t>
            </w:r>
            <w:r w:rsidRPr="00142F58">
              <w:rPr>
                <w:rFonts w:ascii="Consolas" w:eastAsia="Consolas" w:hAnsi="Consolas" w:cs="Consolas"/>
              </w:rPr>
              <w:br/>
            </w:r>
            <w:r w:rsidRPr="00142F58">
              <w:rPr>
                <w:rFonts w:ascii="Consolas" w:eastAsia="Consolas" w:hAnsi="Consolas" w:cs="Consolas"/>
                <w:color w:val="000000"/>
                <w:sz w:val="20"/>
              </w:rPr>
              <w:t>1. Описание производственных помещений</w:t>
            </w:r>
            <w:r w:rsidRPr="00142F58">
              <w:rPr>
                <w:rFonts w:ascii="Consolas" w:eastAsia="Consolas" w:hAnsi="Consolas" w:cs="Consolas"/>
              </w:rPr>
              <w:br/>
            </w:r>
            <w:r w:rsidRPr="00142F58">
              <w:rPr>
                <w:rFonts w:ascii="Consolas" w:eastAsia="Consolas" w:hAnsi="Consolas" w:cs="Consolas"/>
                <w:color w:val="000000"/>
                <w:sz w:val="20"/>
              </w:rPr>
              <w:t>2. Расчет стоимости строительства</w:t>
            </w:r>
            <w:r w:rsidRPr="00142F58">
              <w:rPr>
                <w:rFonts w:ascii="Consolas" w:eastAsia="Consolas" w:hAnsi="Consolas" w:cs="Consolas"/>
              </w:rPr>
              <w:br/>
            </w:r>
            <w:r w:rsidRPr="00142F58">
              <w:rPr>
                <w:rFonts w:ascii="Consolas" w:eastAsia="Consolas" w:hAnsi="Consolas" w:cs="Consolas"/>
                <w:color w:val="000000"/>
                <w:sz w:val="20"/>
              </w:rPr>
              <w:t>3. Описание технологического процесса</w:t>
            </w:r>
            <w:r w:rsidRPr="00142F58">
              <w:rPr>
                <w:rFonts w:ascii="Consolas" w:eastAsia="Consolas" w:hAnsi="Consolas" w:cs="Consolas"/>
              </w:rPr>
              <w:br/>
            </w:r>
            <w:r w:rsidRPr="00142F58">
              <w:rPr>
                <w:rFonts w:ascii="Consolas" w:eastAsia="Consolas" w:hAnsi="Consolas" w:cs="Consolas"/>
                <w:color w:val="000000"/>
                <w:sz w:val="20"/>
              </w:rPr>
              <w:lastRenderedPageBreak/>
              <w:t>4. Описание основного оборудования</w:t>
            </w:r>
            <w:r w:rsidRPr="00142F58">
              <w:rPr>
                <w:rFonts w:ascii="Consolas" w:eastAsia="Consolas" w:hAnsi="Consolas" w:cs="Consolas"/>
              </w:rPr>
              <w:br/>
            </w:r>
            <w:r w:rsidRPr="00142F58">
              <w:rPr>
                <w:rFonts w:ascii="Consolas" w:eastAsia="Consolas" w:hAnsi="Consolas" w:cs="Consolas"/>
                <w:color w:val="000000"/>
                <w:sz w:val="20"/>
              </w:rPr>
              <w:t xml:space="preserve"> 5. Сырье, материалы и комплектующие </w:t>
            </w:r>
          </w:p>
        </w:tc>
        <w:bookmarkEnd w:id="36"/>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lastRenderedPageBreak/>
              <w:t>тысяч</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тенге</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37" w:name="z766"/>
            <w:r w:rsidRPr="00142F58">
              <w:rPr>
                <w:rFonts w:ascii="Consolas" w:eastAsia="Consolas" w:hAnsi="Consolas" w:cs="Consolas"/>
                <w:color w:val="000000"/>
                <w:sz w:val="20"/>
                <w:lang w:val="en-US"/>
              </w:rPr>
              <w:lastRenderedPageBreak/>
              <w:t>4.</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rPr>
            </w:pPr>
            <w:bookmarkStart w:id="38" w:name="z767"/>
            <w:bookmarkEnd w:id="37"/>
            <w:r w:rsidRPr="00142F58">
              <w:rPr>
                <w:rFonts w:ascii="Consolas" w:eastAsia="Consolas" w:hAnsi="Consolas" w:cs="Consolas"/>
                <w:color w:val="000000"/>
                <w:sz w:val="20"/>
              </w:rPr>
              <w:t>Финансовый план:</w:t>
            </w:r>
            <w:r w:rsidRPr="00142F58">
              <w:rPr>
                <w:rFonts w:ascii="Consolas" w:eastAsia="Consolas" w:hAnsi="Consolas" w:cs="Consolas"/>
              </w:rPr>
              <w:br/>
            </w:r>
            <w:r w:rsidRPr="00142F58">
              <w:rPr>
                <w:rFonts w:ascii="Consolas" w:eastAsia="Consolas" w:hAnsi="Consolas" w:cs="Consolas"/>
                <w:color w:val="000000"/>
                <w:sz w:val="20"/>
              </w:rPr>
              <w:t>1. Исходные данные и допущения</w:t>
            </w:r>
            <w:r w:rsidRPr="00142F58">
              <w:rPr>
                <w:rFonts w:ascii="Consolas" w:eastAsia="Consolas" w:hAnsi="Consolas" w:cs="Consolas"/>
              </w:rPr>
              <w:br/>
            </w:r>
            <w:r w:rsidRPr="00142F58">
              <w:rPr>
                <w:rFonts w:ascii="Consolas" w:eastAsia="Consolas" w:hAnsi="Consolas" w:cs="Consolas"/>
                <w:color w:val="000000"/>
                <w:sz w:val="20"/>
              </w:rPr>
              <w:t>2. Номенклатура и цены</w:t>
            </w:r>
            <w:r w:rsidRPr="00142F58">
              <w:rPr>
                <w:rFonts w:ascii="Consolas" w:eastAsia="Consolas" w:hAnsi="Consolas" w:cs="Consolas"/>
              </w:rPr>
              <w:br/>
            </w:r>
            <w:r w:rsidRPr="00142F58">
              <w:rPr>
                <w:rFonts w:ascii="Consolas" w:eastAsia="Consolas" w:hAnsi="Consolas" w:cs="Consolas"/>
                <w:color w:val="000000"/>
                <w:sz w:val="20"/>
              </w:rPr>
              <w:t>3. Инвестиционные издержки</w:t>
            </w:r>
            <w:r w:rsidRPr="00142F58">
              <w:rPr>
                <w:rFonts w:ascii="Consolas" w:eastAsia="Consolas" w:hAnsi="Consolas" w:cs="Consolas"/>
              </w:rPr>
              <w:br/>
            </w:r>
            <w:r w:rsidRPr="00142F58">
              <w:rPr>
                <w:rFonts w:ascii="Consolas" w:eastAsia="Consolas" w:hAnsi="Consolas" w:cs="Consolas"/>
                <w:color w:val="000000"/>
                <w:sz w:val="20"/>
              </w:rPr>
              <w:t>4. Потребность в первоначальных оборотных средствах</w:t>
            </w:r>
            <w:r w:rsidRPr="00142F58">
              <w:rPr>
                <w:rFonts w:ascii="Consolas" w:eastAsia="Consolas" w:hAnsi="Consolas" w:cs="Consolas"/>
              </w:rPr>
              <w:br/>
            </w:r>
            <w:r w:rsidRPr="00142F58">
              <w:rPr>
                <w:rFonts w:ascii="Consolas" w:eastAsia="Consolas" w:hAnsi="Consolas" w:cs="Consolas"/>
                <w:color w:val="000000"/>
                <w:sz w:val="20"/>
              </w:rPr>
              <w:t>5. Налоговые отчисления</w:t>
            </w:r>
            <w:r w:rsidRPr="00142F58">
              <w:rPr>
                <w:rFonts w:ascii="Consolas" w:eastAsia="Consolas" w:hAnsi="Consolas" w:cs="Consolas"/>
              </w:rPr>
              <w:br/>
            </w:r>
            <w:r w:rsidRPr="00142F58">
              <w:rPr>
                <w:rFonts w:ascii="Consolas" w:eastAsia="Consolas" w:hAnsi="Consolas" w:cs="Consolas"/>
                <w:color w:val="000000"/>
                <w:sz w:val="20"/>
              </w:rPr>
              <w:t>6. Операционные издержки (постоянные и переменные)</w:t>
            </w:r>
            <w:r w:rsidRPr="00142F58">
              <w:rPr>
                <w:rFonts w:ascii="Consolas" w:eastAsia="Consolas" w:hAnsi="Consolas" w:cs="Consolas"/>
              </w:rPr>
              <w:br/>
            </w:r>
            <w:r w:rsidRPr="00142F58">
              <w:rPr>
                <w:rFonts w:ascii="Consolas" w:eastAsia="Consolas" w:hAnsi="Consolas" w:cs="Consolas"/>
                <w:color w:val="000000"/>
                <w:sz w:val="20"/>
              </w:rPr>
              <w:t>7. План продаж</w:t>
            </w:r>
            <w:r w:rsidRPr="00142F58">
              <w:rPr>
                <w:rFonts w:ascii="Consolas" w:eastAsia="Consolas" w:hAnsi="Consolas" w:cs="Consolas"/>
              </w:rPr>
              <w:br/>
            </w:r>
            <w:r w:rsidRPr="00142F58">
              <w:rPr>
                <w:rFonts w:ascii="Consolas" w:eastAsia="Consolas" w:hAnsi="Consolas" w:cs="Consolas"/>
                <w:color w:val="000000"/>
                <w:sz w:val="20"/>
              </w:rPr>
              <w:t>8. Расчет выручки</w:t>
            </w:r>
            <w:r w:rsidRPr="00142F58">
              <w:rPr>
                <w:rFonts w:ascii="Consolas" w:eastAsia="Consolas" w:hAnsi="Consolas" w:cs="Consolas"/>
              </w:rPr>
              <w:br/>
            </w:r>
            <w:r w:rsidRPr="00142F58">
              <w:rPr>
                <w:rFonts w:ascii="Consolas" w:eastAsia="Consolas" w:hAnsi="Consolas" w:cs="Consolas"/>
                <w:color w:val="000000"/>
                <w:sz w:val="20"/>
              </w:rPr>
              <w:t>9. Прогноз прибылей и убытков</w:t>
            </w:r>
            <w:r w:rsidRPr="00142F58">
              <w:rPr>
                <w:rFonts w:ascii="Consolas" w:eastAsia="Consolas" w:hAnsi="Consolas" w:cs="Consolas"/>
              </w:rPr>
              <w:br/>
            </w:r>
            <w:r w:rsidRPr="00142F58">
              <w:rPr>
                <w:rFonts w:ascii="Consolas" w:eastAsia="Consolas" w:hAnsi="Consolas" w:cs="Consolas"/>
                <w:color w:val="000000"/>
                <w:sz w:val="20"/>
              </w:rPr>
              <w:t>10. Прогноз движения денежных средств</w:t>
            </w:r>
            <w:r w:rsidRPr="00142F58">
              <w:rPr>
                <w:rFonts w:ascii="Consolas" w:eastAsia="Consolas" w:hAnsi="Consolas" w:cs="Consolas"/>
              </w:rPr>
              <w:br/>
            </w:r>
            <w:r w:rsidRPr="00142F58">
              <w:rPr>
                <w:rFonts w:ascii="Consolas" w:eastAsia="Consolas" w:hAnsi="Consolas" w:cs="Consolas"/>
                <w:color w:val="000000"/>
                <w:sz w:val="20"/>
              </w:rPr>
              <w:t>11. Анализ эффективности проекта</w:t>
            </w:r>
            <w:r w:rsidRPr="00142F58">
              <w:rPr>
                <w:rFonts w:ascii="Consolas" w:eastAsia="Consolas" w:hAnsi="Consolas" w:cs="Consolas"/>
              </w:rPr>
              <w:br/>
            </w:r>
            <w:r w:rsidRPr="00142F58">
              <w:rPr>
                <w:rFonts w:ascii="Consolas" w:eastAsia="Consolas" w:hAnsi="Consolas" w:cs="Consolas"/>
                <w:color w:val="000000"/>
                <w:sz w:val="20"/>
              </w:rPr>
              <w:t>12. Методика оценки эффективности проекта</w:t>
            </w:r>
            <w:r w:rsidRPr="00142F58">
              <w:rPr>
                <w:rFonts w:ascii="Consolas" w:eastAsia="Consolas" w:hAnsi="Consolas" w:cs="Consolas"/>
              </w:rPr>
              <w:br/>
            </w:r>
            <w:r w:rsidRPr="00142F58">
              <w:rPr>
                <w:rFonts w:ascii="Consolas" w:eastAsia="Consolas" w:hAnsi="Consolas" w:cs="Consolas"/>
                <w:color w:val="000000"/>
                <w:sz w:val="20"/>
              </w:rPr>
              <w:t>13. Показатели эффективности проекта</w:t>
            </w:r>
          </w:p>
        </w:tc>
        <w:bookmarkEnd w:id="38"/>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тысяч</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тенге</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39" w:name="z784"/>
            <w:r w:rsidRPr="00142F58">
              <w:rPr>
                <w:rFonts w:ascii="Consolas" w:eastAsia="Consolas" w:hAnsi="Consolas" w:cs="Consolas"/>
                <w:color w:val="000000"/>
                <w:sz w:val="20"/>
                <w:lang w:val="en-US"/>
              </w:rPr>
              <w:t>5.</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rPr>
            </w:pPr>
            <w:bookmarkStart w:id="40" w:name="z785"/>
            <w:bookmarkEnd w:id="39"/>
            <w:r w:rsidRPr="00142F58">
              <w:rPr>
                <w:rFonts w:ascii="Consolas" w:eastAsia="Consolas" w:hAnsi="Consolas" w:cs="Consolas"/>
                <w:color w:val="000000"/>
                <w:sz w:val="20"/>
              </w:rPr>
              <w:t>Инвестиционный план:</w:t>
            </w:r>
            <w:r w:rsidRPr="00142F58">
              <w:rPr>
                <w:rFonts w:ascii="Consolas" w:eastAsia="Consolas" w:hAnsi="Consolas" w:cs="Consolas"/>
              </w:rPr>
              <w:br/>
            </w:r>
            <w:r w:rsidRPr="00142F58">
              <w:rPr>
                <w:rFonts w:ascii="Consolas" w:eastAsia="Consolas" w:hAnsi="Consolas" w:cs="Consolas"/>
                <w:color w:val="000000"/>
                <w:sz w:val="20"/>
              </w:rPr>
              <w:t>1. Планируемый объем сре</w:t>
            </w:r>
            <w:proofErr w:type="gramStart"/>
            <w:r w:rsidRPr="00142F58">
              <w:rPr>
                <w:rFonts w:ascii="Consolas" w:eastAsia="Consolas" w:hAnsi="Consolas" w:cs="Consolas"/>
                <w:color w:val="000000"/>
                <w:sz w:val="20"/>
              </w:rPr>
              <w:t>дств вл</w:t>
            </w:r>
            <w:proofErr w:type="gramEnd"/>
            <w:r w:rsidRPr="00142F58">
              <w:rPr>
                <w:rFonts w:ascii="Consolas" w:eastAsia="Consolas" w:hAnsi="Consolas" w:cs="Consolas"/>
                <w:color w:val="000000"/>
                <w:sz w:val="20"/>
              </w:rPr>
              <w:t xml:space="preserve">ожений в применение инновационных технологий для производства кормов из рачков </w:t>
            </w:r>
            <w:proofErr w:type="spellStart"/>
            <w:r w:rsidRPr="00142F58">
              <w:rPr>
                <w:rFonts w:ascii="Consolas" w:eastAsia="Consolas" w:hAnsi="Consolas" w:cs="Consolas"/>
                <w:color w:val="000000"/>
                <w:sz w:val="20"/>
              </w:rPr>
              <w:t>артемии</w:t>
            </w:r>
            <w:proofErr w:type="spellEnd"/>
            <w:r w:rsidRPr="00142F58">
              <w:rPr>
                <w:rFonts w:ascii="Consolas" w:eastAsia="Consolas" w:hAnsi="Consolas" w:cs="Consolas"/>
              </w:rPr>
              <w:br/>
            </w:r>
            <w:r w:rsidRPr="00142F58">
              <w:rPr>
                <w:rFonts w:ascii="Consolas" w:eastAsia="Consolas" w:hAnsi="Consolas" w:cs="Consolas"/>
                <w:color w:val="000000"/>
                <w:sz w:val="20"/>
              </w:rPr>
              <w:t xml:space="preserve">2. Планируемый объем средств на внедрение инновационных технологий, технологическое и техническое перевооружение в сфере глубокой переработки цист </w:t>
            </w:r>
            <w:proofErr w:type="spellStart"/>
            <w:r w:rsidRPr="00142F58">
              <w:rPr>
                <w:rFonts w:ascii="Consolas" w:eastAsia="Consolas" w:hAnsi="Consolas" w:cs="Consolas"/>
                <w:color w:val="000000"/>
                <w:sz w:val="20"/>
              </w:rPr>
              <w:t>артемии</w:t>
            </w:r>
            <w:proofErr w:type="spellEnd"/>
            <w:r w:rsidRPr="00142F58">
              <w:rPr>
                <w:rFonts w:ascii="Consolas" w:eastAsia="Consolas" w:hAnsi="Consolas" w:cs="Consolas"/>
              </w:rPr>
              <w:br/>
            </w:r>
            <w:r w:rsidRPr="00142F58">
              <w:rPr>
                <w:rFonts w:ascii="Consolas" w:eastAsia="Consolas" w:hAnsi="Consolas" w:cs="Consolas"/>
                <w:color w:val="000000"/>
                <w:sz w:val="20"/>
              </w:rPr>
              <w:t xml:space="preserve">3. </w:t>
            </w:r>
            <w:proofErr w:type="gramStart"/>
            <w:r w:rsidRPr="00142F58">
              <w:rPr>
                <w:rFonts w:ascii="Consolas" w:eastAsia="Consolas" w:hAnsi="Consolas" w:cs="Consolas"/>
                <w:color w:val="000000"/>
                <w:sz w:val="20"/>
              </w:rPr>
              <w:t xml:space="preserve">Мероприятия, направленные на социально-экономическое развитие региона по месту расположения </w:t>
            </w:r>
            <w:proofErr w:type="spellStart"/>
            <w:r w:rsidRPr="00142F58">
              <w:rPr>
                <w:rFonts w:ascii="Consolas" w:eastAsia="Consolas" w:hAnsi="Consolas" w:cs="Consolas"/>
                <w:color w:val="000000"/>
                <w:sz w:val="20"/>
              </w:rPr>
              <w:t>рыбохозяйственного</w:t>
            </w:r>
            <w:proofErr w:type="spellEnd"/>
            <w:r w:rsidRPr="00142F58">
              <w:rPr>
                <w:rFonts w:ascii="Consolas" w:eastAsia="Consolas" w:hAnsi="Consolas" w:cs="Consolas"/>
                <w:color w:val="000000"/>
                <w:sz w:val="20"/>
              </w:rPr>
              <w:t xml:space="preserve"> водоема и (или) участка (месячный расчетный показатель</w:t>
            </w:r>
            <w:proofErr w:type="gramEnd"/>
          </w:p>
        </w:tc>
        <w:bookmarkEnd w:id="40"/>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тысяч</w:t>
            </w:r>
            <w:proofErr w:type="spellEnd"/>
            <w:r w:rsidRPr="00142F58">
              <w:rPr>
                <w:rFonts w:ascii="Consolas" w:eastAsia="Consolas" w:hAnsi="Consolas" w:cs="Consolas"/>
                <w:color w:val="000000"/>
                <w:sz w:val="20"/>
                <w:lang w:val="en-US"/>
              </w:rPr>
              <w:t xml:space="preserve"> </w:t>
            </w:r>
            <w:proofErr w:type="spellStart"/>
            <w:r w:rsidRPr="00142F58">
              <w:rPr>
                <w:rFonts w:ascii="Consolas" w:eastAsia="Consolas" w:hAnsi="Consolas" w:cs="Consolas"/>
                <w:color w:val="000000"/>
                <w:sz w:val="20"/>
                <w:lang w:val="en-US"/>
              </w:rPr>
              <w:t>тенге</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r w:rsidR="00142F58" w:rsidRPr="00142F58" w:rsidTr="00950D66">
        <w:trPr>
          <w:trHeight w:val="30"/>
          <w:tblCellSpacing w:w="0" w:type="auto"/>
        </w:trPr>
        <w:tc>
          <w:tcPr>
            <w:tcW w:w="1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bookmarkStart w:id="41" w:name="z792"/>
            <w:r w:rsidRPr="00142F58">
              <w:rPr>
                <w:rFonts w:ascii="Consolas" w:eastAsia="Consolas" w:hAnsi="Consolas" w:cs="Consolas"/>
                <w:color w:val="000000"/>
                <w:sz w:val="20"/>
                <w:lang w:val="en-US"/>
              </w:rPr>
              <w:t>6.</w:t>
            </w:r>
          </w:p>
        </w:tc>
        <w:tc>
          <w:tcPr>
            <w:tcW w:w="9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rPr>
                <w:rFonts w:ascii="Consolas" w:eastAsia="Consolas" w:hAnsi="Consolas" w:cs="Consolas"/>
              </w:rPr>
            </w:pPr>
            <w:bookmarkStart w:id="42" w:name="z793"/>
            <w:bookmarkEnd w:id="41"/>
            <w:r w:rsidRPr="00142F58">
              <w:rPr>
                <w:rFonts w:ascii="Consolas" w:eastAsia="Consolas" w:hAnsi="Consolas" w:cs="Consolas"/>
                <w:color w:val="000000"/>
                <w:sz w:val="20"/>
              </w:rPr>
              <w:t>Анализ рисков проекта:</w:t>
            </w:r>
            <w:r w:rsidRPr="00142F58">
              <w:rPr>
                <w:rFonts w:ascii="Consolas" w:eastAsia="Consolas" w:hAnsi="Consolas" w:cs="Consolas"/>
              </w:rPr>
              <w:br/>
            </w:r>
            <w:r w:rsidRPr="00142F58">
              <w:rPr>
                <w:rFonts w:ascii="Consolas" w:eastAsia="Consolas" w:hAnsi="Consolas" w:cs="Consolas"/>
                <w:color w:val="000000"/>
                <w:sz w:val="20"/>
              </w:rPr>
              <w:t>1. Анализ чувствительности проекта</w:t>
            </w:r>
            <w:r w:rsidRPr="00142F58">
              <w:rPr>
                <w:rFonts w:ascii="Consolas" w:eastAsia="Consolas" w:hAnsi="Consolas" w:cs="Consolas"/>
              </w:rPr>
              <w:br/>
            </w:r>
            <w:r w:rsidRPr="00142F58">
              <w:rPr>
                <w:rFonts w:ascii="Consolas" w:eastAsia="Consolas" w:hAnsi="Consolas" w:cs="Consolas"/>
                <w:color w:val="000000"/>
                <w:sz w:val="20"/>
              </w:rPr>
              <w:t>2. Точка безубыточности проекта</w:t>
            </w:r>
          </w:p>
        </w:tc>
        <w:bookmarkEnd w:id="42"/>
        <w:tc>
          <w:tcPr>
            <w:tcW w:w="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20"/>
              <w:ind w:left="20"/>
              <w:jc w:val="center"/>
              <w:rPr>
                <w:rFonts w:ascii="Consolas" w:eastAsia="Consolas" w:hAnsi="Consolas" w:cs="Consolas"/>
                <w:lang w:val="en-US"/>
              </w:rPr>
            </w:pPr>
            <w:proofErr w:type="spellStart"/>
            <w:r w:rsidRPr="00142F58">
              <w:rPr>
                <w:rFonts w:ascii="Consolas" w:eastAsia="Consolas" w:hAnsi="Consolas" w:cs="Consolas"/>
                <w:color w:val="000000"/>
                <w:sz w:val="20"/>
                <w:lang w:val="en-US"/>
              </w:rPr>
              <w:t>Проценты</w:t>
            </w:r>
            <w:proofErr w:type="spellEnd"/>
          </w:p>
        </w:tc>
        <w:tc>
          <w:tcPr>
            <w:tcW w:w="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42F58" w:rsidRPr="00142F58" w:rsidRDefault="00142F58" w:rsidP="00142F58">
            <w:pPr>
              <w:spacing w:after="0"/>
              <w:rPr>
                <w:rFonts w:ascii="Consolas" w:eastAsia="Consolas" w:hAnsi="Consolas" w:cs="Consolas"/>
                <w:lang w:val="en-US"/>
              </w:rPr>
            </w:pPr>
            <w:r w:rsidRPr="00142F58">
              <w:rPr>
                <w:rFonts w:ascii="Consolas" w:eastAsia="Consolas" w:hAnsi="Consolas" w:cs="Consolas"/>
                <w:lang w:val="en-US"/>
              </w:rPr>
              <w:br/>
            </w:r>
          </w:p>
        </w:tc>
      </w:tr>
    </w:tbl>
    <w:p w:rsidR="00142F58" w:rsidRDefault="00142F58">
      <w:r w:rsidRPr="00142F58">
        <w:rPr>
          <w:rFonts w:ascii="Consolas" w:eastAsia="Consolas" w:hAnsi="Consolas" w:cs="Consolas"/>
          <w:lang w:val="en-US"/>
        </w:rPr>
        <w:br/>
      </w:r>
    </w:p>
    <w:sectPr w:rsidR="00142F58" w:rsidSect="00F05662">
      <w:footerReference w:type="default" r:id="rId8"/>
      <w:pgSz w:w="11906" w:h="16838"/>
      <w:pgMar w:top="1134" w:right="850" w:bottom="1134" w:left="1701" w:header="708" w:footer="708" w:gutter="0"/>
      <w:pgNumType w:start="6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EBA" w:rsidRDefault="00695EBA">
      <w:pPr>
        <w:spacing w:after="0" w:line="240" w:lineRule="auto"/>
      </w:pPr>
      <w:r>
        <w:separator/>
      </w:r>
    </w:p>
  </w:endnote>
  <w:endnote w:type="continuationSeparator" w:id="0">
    <w:p w:rsidR="00695EBA" w:rsidRDefault="00695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094" w:rsidRDefault="00695EBA" w:rsidP="00E444C3">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EBA" w:rsidRDefault="00695EBA">
      <w:pPr>
        <w:spacing w:after="0" w:line="240" w:lineRule="auto"/>
      </w:pPr>
      <w:r>
        <w:separator/>
      </w:r>
    </w:p>
  </w:footnote>
  <w:footnote w:type="continuationSeparator" w:id="0">
    <w:p w:rsidR="00695EBA" w:rsidRDefault="00695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6561582"/>
    <w:multiLevelType w:val="hybridMultilevel"/>
    <w:tmpl w:val="5BCACCAA"/>
    <w:lvl w:ilvl="0" w:tplc="084A4AE4">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A7B"/>
    <w:rsid w:val="00053E9A"/>
    <w:rsid w:val="000D7C9D"/>
    <w:rsid w:val="0013189F"/>
    <w:rsid w:val="00142F58"/>
    <w:rsid w:val="002310BC"/>
    <w:rsid w:val="002F707D"/>
    <w:rsid w:val="00412895"/>
    <w:rsid w:val="004C2E88"/>
    <w:rsid w:val="0050261A"/>
    <w:rsid w:val="00563CAE"/>
    <w:rsid w:val="005674B5"/>
    <w:rsid w:val="00601B91"/>
    <w:rsid w:val="00635CD0"/>
    <w:rsid w:val="00695EBA"/>
    <w:rsid w:val="006D43C7"/>
    <w:rsid w:val="00764E86"/>
    <w:rsid w:val="00795203"/>
    <w:rsid w:val="007B3A7B"/>
    <w:rsid w:val="00851661"/>
    <w:rsid w:val="008F3B36"/>
    <w:rsid w:val="0093006C"/>
    <w:rsid w:val="00971EB5"/>
    <w:rsid w:val="00990BBF"/>
    <w:rsid w:val="009B6D99"/>
    <w:rsid w:val="00A6487C"/>
    <w:rsid w:val="00AA25B4"/>
    <w:rsid w:val="00AE75E5"/>
    <w:rsid w:val="00B57180"/>
    <w:rsid w:val="00C676E6"/>
    <w:rsid w:val="00CF175D"/>
    <w:rsid w:val="00D60C65"/>
    <w:rsid w:val="00DA58B5"/>
    <w:rsid w:val="00E04277"/>
    <w:rsid w:val="00F05E39"/>
    <w:rsid w:val="00F0719E"/>
    <w:rsid w:val="00FA0F48"/>
    <w:rsid w:val="00FD4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Title Down"/>
    <w:basedOn w:val="a"/>
    <w:link w:val="a4"/>
    <w:uiPriority w:val="99"/>
    <w:unhideWhenUsed/>
    <w:rsid w:val="000D7C9D"/>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4">
    <w:name w:val="Нижний колонтитул Знак"/>
    <w:aliases w:val="Title Down Знак"/>
    <w:basedOn w:val="a0"/>
    <w:link w:val="a3"/>
    <w:uiPriority w:val="99"/>
    <w:rsid w:val="000D7C9D"/>
    <w:rPr>
      <w:rFonts w:ascii="Times New Roman" w:eastAsia="Times New Roman" w:hAnsi="Times New Roman" w:cs="Times New Roman"/>
      <w:sz w:val="24"/>
      <w:szCs w:val="24"/>
      <w:lang w:val="x-none" w:eastAsia="ru-RU"/>
    </w:rPr>
  </w:style>
  <w:style w:type="paragraph" w:styleId="a5">
    <w:name w:val="header"/>
    <w:basedOn w:val="a"/>
    <w:link w:val="a6"/>
    <w:uiPriority w:val="99"/>
    <w:unhideWhenUsed/>
    <w:rsid w:val="00971EB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71E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Title Down"/>
    <w:basedOn w:val="a"/>
    <w:link w:val="a4"/>
    <w:uiPriority w:val="99"/>
    <w:unhideWhenUsed/>
    <w:rsid w:val="000D7C9D"/>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4">
    <w:name w:val="Нижний колонтитул Знак"/>
    <w:aliases w:val="Title Down Знак"/>
    <w:basedOn w:val="a0"/>
    <w:link w:val="a3"/>
    <w:uiPriority w:val="99"/>
    <w:rsid w:val="000D7C9D"/>
    <w:rPr>
      <w:rFonts w:ascii="Times New Roman" w:eastAsia="Times New Roman" w:hAnsi="Times New Roman" w:cs="Times New Roman"/>
      <w:sz w:val="24"/>
      <w:szCs w:val="24"/>
      <w:lang w:val="x-none" w:eastAsia="ru-RU"/>
    </w:rPr>
  </w:style>
  <w:style w:type="paragraph" w:styleId="a5">
    <w:name w:val="header"/>
    <w:basedOn w:val="a"/>
    <w:link w:val="a6"/>
    <w:uiPriority w:val="99"/>
    <w:unhideWhenUsed/>
    <w:rsid w:val="00971EB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71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715948">
      <w:bodyDiv w:val="1"/>
      <w:marLeft w:val="0"/>
      <w:marRight w:val="0"/>
      <w:marTop w:val="0"/>
      <w:marBottom w:val="0"/>
      <w:divBdr>
        <w:top w:val="none" w:sz="0" w:space="0" w:color="auto"/>
        <w:left w:val="none" w:sz="0" w:space="0" w:color="auto"/>
        <w:bottom w:val="none" w:sz="0" w:space="0" w:color="auto"/>
        <w:right w:val="none" w:sz="0" w:space="0" w:color="auto"/>
      </w:divBdr>
    </w:div>
    <w:div w:id="1820153014">
      <w:bodyDiv w:val="1"/>
      <w:marLeft w:val="0"/>
      <w:marRight w:val="0"/>
      <w:marTop w:val="0"/>
      <w:marBottom w:val="0"/>
      <w:divBdr>
        <w:top w:val="none" w:sz="0" w:space="0" w:color="auto"/>
        <w:left w:val="none" w:sz="0" w:space="0" w:color="auto"/>
        <w:bottom w:val="none" w:sz="0" w:space="0" w:color="auto"/>
        <w:right w:val="none" w:sz="0" w:space="0" w:color="auto"/>
      </w:divBdr>
    </w:div>
    <w:div w:id="1837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2907</Words>
  <Characters>16573</Characters>
  <Application>Microsoft Office Word</Application>
  <DocSecurity>0</DocSecurity>
  <Lines>138</Lines>
  <Paragraphs>38</Paragraphs>
  <ScaleCrop>false</ScaleCrop>
  <Company>diakov.net</Company>
  <LinksUpToDate>false</LinksUpToDate>
  <CharactersWithSpaces>19442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26</cp:revision>
  <dcterms:created xsi:type="dcterms:W3CDTF">2020-08-18T03:25:00Z</dcterms:created>
  <dcterms:modified xsi:type="dcterms:W3CDTF">2020-12-20T06:31:00Z</dcterms:modified>
</cp:coreProperties>
</file>