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6" w:rsidRDefault="00947AC6" w:rsidP="00291087">
      <w:pPr>
        <w:rPr>
          <w:color w:val="000000"/>
          <w:sz w:val="28"/>
          <w:szCs w:val="28"/>
        </w:rPr>
      </w:pPr>
    </w:p>
    <w:p w:rsidR="003E39D7" w:rsidRDefault="00291087" w:rsidP="00291087">
      <w:pPr>
        <w:jc w:val="center"/>
        <w:rPr>
          <w:b/>
          <w:color w:val="000000"/>
          <w:sz w:val="28"/>
          <w:szCs w:val="28"/>
        </w:rPr>
      </w:pPr>
      <w:r w:rsidRPr="00291087">
        <w:rPr>
          <w:b/>
          <w:color w:val="000000"/>
          <w:sz w:val="28"/>
          <w:szCs w:val="28"/>
        </w:rPr>
        <w:t>Сообщение о границах  избирательных участков</w:t>
      </w:r>
    </w:p>
    <w:p w:rsidR="000605FE" w:rsidRDefault="000605FE" w:rsidP="000605FE">
      <w:pPr>
        <w:jc w:val="both"/>
        <w:rPr>
          <w:color w:val="000000"/>
          <w:sz w:val="28"/>
          <w:szCs w:val="28"/>
        </w:rPr>
      </w:pPr>
    </w:p>
    <w:p w:rsidR="00AF6D08" w:rsidRPr="000605FE" w:rsidRDefault="00AF6D08" w:rsidP="000605F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605FE">
        <w:rPr>
          <w:color w:val="000000"/>
          <w:sz w:val="28"/>
          <w:szCs w:val="28"/>
        </w:rPr>
        <w:t xml:space="preserve">В соответствии с пунктом </w:t>
      </w:r>
      <w:r w:rsidR="00B710BD">
        <w:rPr>
          <w:color w:val="000000"/>
          <w:sz w:val="28"/>
          <w:szCs w:val="28"/>
        </w:rPr>
        <w:t>5 статьи 2</w:t>
      </w:r>
      <w:r w:rsidRPr="000605FE">
        <w:rPr>
          <w:color w:val="000000"/>
          <w:sz w:val="28"/>
          <w:szCs w:val="28"/>
        </w:rPr>
        <w:t>3</w:t>
      </w:r>
      <w:r w:rsidR="00B710BD">
        <w:rPr>
          <w:color w:val="000000"/>
          <w:sz w:val="28"/>
          <w:szCs w:val="28"/>
        </w:rPr>
        <w:t xml:space="preserve"> </w:t>
      </w:r>
      <w:r w:rsidR="000605FE" w:rsidRPr="000605FE">
        <w:rPr>
          <w:color w:val="000000"/>
          <w:sz w:val="28"/>
          <w:szCs w:val="28"/>
        </w:rPr>
        <w:t xml:space="preserve">Конституционного </w:t>
      </w:r>
      <w:r w:rsidR="006930B9">
        <w:rPr>
          <w:color w:val="000000"/>
          <w:sz w:val="28"/>
          <w:szCs w:val="28"/>
        </w:rPr>
        <w:t>з</w:t>
      </w:r>
      <w:r w:rsidR="000605FE" w:rsidRPr="000605FE">
        <w:rPr>
          <w:color w:val="000000"/>
          <w:sz w:val="28"/>
          <w:szCs w:val="28"/>
        </w:rPr>
        <w:t xml:space="preserve">акона Республики Казахстан от 28 сентября 1995 года № 2464 «О выборах в Республике Казахстан», </w:t>
      </w:r>
      <w:r w:rsidR="000605FE">
        <w:rPr>
          <w:color w:val="000000"/>
          <w:sz w:val="28"/>
          <w:szCs w:val="28"/>
        </w:rPr>
        <w:t xml:space="preserve"> </w:t>
      </w:r>
      <w:r w:rsidR="000605FE" w:rsidRPr="000605FE">
        <w:rPr>
          <w:color w:val="000000"/>
          <w:sz w:val="28"/>
          <w:szCs w:val="28"/>
        </w:rPr>
        <w:t>Указом Президента Республики Казахстан от 21 октября 2020 года № 43</w:t>
      </w:r>
      <w:r w:rsidR="00960C47">
        <w:rPr>
          <w:color w:val="000000"/>
          <w:sz w:val="28"/>
          <w:szCs w:val="28"/>
        </w:rPr>
        <w:t>9</w:t>
      </w:r>
      <w:r w:rsidR="000605FE" w:rsidRPr="000605FE">
        <w:rPr>
          <w:color w:val="000000"/>
          <w:sz w:val="28"/>
          <w:szCs w:val="28"/>
        </w:rPr>
        <w:t xml:space="preserve"> «О</w:t>
      </w:r>
      <w:r w:rsidR="00960C47">
        <w:rPr>
          <w:color w:val="000000"/>
          <w:sz w:val="28"/>
          <w:szCs w:val="28"/>
        </w:rPr>
        <w:t xml:space="preserve"> назначении</w:t>
      </w:r>
      <w:r w:rsidR="000605FE" w:rsidRPr="000605FE">
        <w:rPr>
          <w:color w:val="000000"/>
          <w:sz w:val="28"/>
          <w:szCs w:val="28"/>
        </w:rPr>
        <w:t xml:space="preserve"> очередных выборах депутатов Мажилиса Парламента Республики Казахстан»</w:t>
      </w:r>
      <w:r w:rsidR="00B710BD">
        <w:rPr>
          <w:color w:val="000000"/>
          <w:sz w:val="28"/>
          <w:szCs w:val="28"/>
        </w:rPr>
        <w:t xml:space="preserve"> и на основании</w:t>
      </w:r>
      <w:r w:rsidR="000605FE" w:rsidRPr="000605FE">
        <w:rPr>
          <w:color w:val="000000"/>
          <w:sz w:val="28"/>
          <w:szCs w:val="28"/>
        </w:rPr>
        <w:t xml:space="preserve"> </w:t>
      </w:r>
      <w:r w:rsidR="000605FE">
        <w:rPr>
          <w:color w:val="000000"/>
          <w:sz w:val="28"/>
          <w:szCs w:val="28"/>
        </w:rPr>
        <w:t>решени</w:t>
      </w:r>
      <w:r w:rsidR="00AA1F55">
        <w:rPr>
          <w:color w:val="000000"/>
          <w:sz w:val="28"/>
          <w:szCs w:val="28"/>
        </w:rPr>
        <w:t>й</w:t>
      </w:r>
      <w:r w:rsidR="000605FE">
        <w:rPr>
          <w:color w:val="000000"/>
          <w:sz w:val="28"/>
          <w:szCs w:val="28"/>
        </w:rPr>
        <w:t xml:space="preserve"> </w:t>
      </w:r>
      <w:proofErr w:type="spellStart"/>
      <w:r w:rsidR="000605FE">
        <w:rPr>
          <w:color w:val="000000"/>
          <w:sz w:val="28"/>
          <w:szCs w:val="28"/>
        </w:rPr>
        <w:t>акима</w:t>
      </w:r>
      <w:proofErr w:type="spellEnd"/>
      <w:r w:rsidR="000605FE">
        <w:rPr>
          <w:color w:val="000000"/>
          <w:sz w:val="28"/>
          <w:szCs w:val="28"/>
        </w:rPr>
        <w:t xml:space="preserve"> Павлодарского района от 19 июня 2020 года № 1-ш</w:t>
      </w:r>
      <w:r w:rsidR="00AA1F55">
        <w:rPr>
          <w:color w:val="000000"/>
          <w:sz w:val="28"/>
          <w:szCs w:val="28"/>
        </w:rPr>
        <w:t>, от 28 сентября 2020 года № 2-ш</w:t>
      </w:r>
      <w:proofErr w:type="gramEnd"/>
      <w:r w:rsidR="000605FE">
        <w:rPr>
          <w:color w:val="000000"/>
          <w:sz w:val="28"/>
          <w:szCs w:val="28"/>
        </w:rPr>
        <w:t xml:space="preserve"> сообща</w:t>
      </w:r>
      <w:r w:rsidR="00FA056F">
        <w:rPr>
          <w:color w:val="000000"/>
          <w:sz w:val="28"/>
          <w:szCs w:val="28"/>
        </w:rPr>
        <w:t>ю</w:t>
      </w:r>
      <w:r w:rsidR="000605FE">
        <w:rPr>
          <w:color w:val="000000"/>
          <w:sz w:val="28"/>
          <w:szCs w:val="28"/>
        </w:rPr>
        <w:t xml:space="preserve"> о границах избирательных участков Павлодарского района:</w:t>
      </w:r>
    </w:p>
    <w:p w:rsidR="003E39D7" w:rsidRPr="00291087" w:rsidRDefault="003E39D7" w:rsidP="00291087">
      <w:pPr>
        <w:jc w:val="center"/>
        <w:rPr>
          <w:b/>
          <w:color w:val="000000"/>
          <w:sz w:val="28"/>
          <w:szCs w:val="28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376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Пресное,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>, 3,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Пресное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Чернорецкого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377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Кара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г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оль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Абая, 2, здание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Карагольской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начальной </w:t>
      </w:r>
      <w:r w:rsidRPr="00353B39">
        <w:rPr>
          <w:rFonts w:eastAsia="Consolas"/>
          <w:color w:val="000000"/>
          <w:sz w:val="28"/>
          <w:szCs w:val="28"/>
          <w:lang w:eastAsia="en-US"/>
        </w:rPr>
        <w:t>школы;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границы избирательного участка: территория села Кара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г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оль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Чернорецкого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378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Достык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Школьная, 3, здание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Достыкско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й основной общеобразовательной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школы;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Достык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Чернорецкого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379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Чернорецк, улица Восточная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2, здание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Чернорецкой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средней общеобразовательной </w:t>
      </w:r>
      <w:r w:rsidRPr="00353B39">
        <w:rPr>
          <w:rFonts w:eastAsia="Consolas"/>
          <w:color w:val="000000"/>
          <w:sz w:val="28"/>
          <w:szCs w:val="28"/>
          <w:lang w:eastAsia="en-US"/>
        </w:rPr>
        <w:t>школы № 1;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Чернорецк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Чернорецкого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380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Набережное, улица Мира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14,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lastRenderedPageBreak/>
        <w:t>границы избирательного участка: территория села Набережное Григорьевского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381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Жана кала, улица Центральная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36/1,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границы избирательного участка: территория села Жана кала Григорьевского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382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Сычевка, улица Набережная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39,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Сычевка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Черноярского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383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Новочерноярка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>, улица Юбилейная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11,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Новочерноярка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Черноярского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384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Черноярка, улица Мира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1/1, здание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Черноярской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средней общеобразовательной </w:t>
      </w:r>
      <w:r w:rsidRPr="00353B39">
        <w:rPr>
          <w:rFonts w:eastAsia="Consolas"/>
          <w:color w:val="000000"/>
          <w:sz w:val="28"/>
          <w:szCs w:val="28"/>
          <w:lang w:eastAsia="en-US"/>
        </w:rPr>
        <w:t>школы;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Черноярка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Черноярского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385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Госплемстанция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>, улица Школьная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18, здание Мичуринской средней общеобразовательной школы;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Госплемстанция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Мичуринского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386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Мичурино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>, улица Молодежная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13,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Мичурино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Мичуринского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387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Ү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міт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апа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Мукагали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Макатаева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4,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Ү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міт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апа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Мичуринского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388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Зангар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Аблайхана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4/1,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Зангар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Зангарского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389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Коряковка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Жумабека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Мналимова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15/2,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Коряковка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Зангарского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390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Аккудык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>, улица Целинная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20/2,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Аккудык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Луганского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391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Богдановка, улица Чапаева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111/1,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границы избирательного участка: территория села Богдановка Луганского сельского округа.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392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Луганск, улица Тәуелсіздік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54,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lastRenderedPageBreak/>
        <w:t>границы избирательного участка: территория села Луганск Луганского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393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Рождественка, улица Абая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51,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границы избирательного участка: территория села Рождественка Рождественского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394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Розовка, улица Абая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38 Б,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 Розовка,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Максимовка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Рождественского сельского округа.</w:t>
      </w:r>
    </w:p>
    <w:p w:rsidR="003E39D7" w:rsidRPr="00353B39" w:rsidRDefault="003E39D7" w:rsidP="003E39D7">
      <w:pPr>
        <w:rPr>
          <w:sz w:val="28"/>
          <w:szCs w:val="28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396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Ефремовка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r w:rsidR="00901CB7">
        <w:rPr>
          <w:rFonts w:eastAsia="Consolas"/>
          <w:color w:val="000000"/>
          <w:sz w:val="28"/>
          <w:szCs w:val="28"/>
          <w:lang w:eastAsia="en-US"/>
        </w:rPr>
        <w:t>Школьная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="00901CB7">
        <w:rPr>
          <w:rFonts w:eastAsia="Consolas"/>
          <w:color w:val="000000"/>
          <w:sz w:val="28"/>
          <w:szCs w:val="28"/>
          <w:lang w:eastAsia="en-US"/>
        </w:rPr>
        <w:t xml:space="preserve"> 2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здание </w:t>
      </w:r>
      <w:proofErr w:type="spellStart"/>
      <w:r w:rsidR="00901CB7">
        <w:rPr>
          <w:rFonts w:eastAsia="Consolas"/>
          <w:color w:val="000000"/>
          <w:sz w:val="28"/>
          <w:szCs w:val="28"/>
          <w:lang w:eastAsia="en-US"/>
        </w:rPr>
        <w:t>Ефремовской</w:t>
      </w:r>
      <w:proofErr w:type="spellEnd"/>
      <w:r w:rsidR="00901CB7">
        <w:rPr>
          <w:rFonts w:eastAsia="Consolas"/>
          <w:color w:val="000000"/>
          <w:sz w:val="28"/>
          <w:szCs w:val="28"/>
          <w:lang w:eastAsia="en-US"/>
        </w:rPr>
        <w:t xml:space="preserve"> средней общеобразовательной школы</w:t>
      </w:r>
      <w:r w:rsidRPr="00353B39">
        <w:rPr>
          <w:rFonts w:eastAsia="Consolas"/>
          <w:color w:val="000000"/>
          <w:sz w:val="28"/>
          <w:szCs w:val="28"/>
          <w:lang w:eastAsia="en-US"/>
        </w:rPr>
        <w:t>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Ефремовка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Даниловка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Ефремовского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397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К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емеңгер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Тәуелсіздік,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30,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территор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ия сел 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Кемеңгер,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Шанды, с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танции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Красноармейка сельского округа Кемеңгер.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401</w:t>
      </w:r>
    </w:p>
    <w:p w:rsidR="003E39D7" w:rsidRPr="00A04C2A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b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Шакат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38,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 Заозерное,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Коктобе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Шакат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Шакатского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402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Толубай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№ 34, здание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сельского </w:t>
      </w:r>
      <w:r w:rsidRPr="00353B39">
        <w:rPr>
          <w:rFonts w:eastAsia="Consolas"/>
          <w:color w:val="000000"/>
          <w:sz w:val="28"/>
          <w:szCs w:val="28"/>
          <w:lang w:eastAsia="en-US"/>
        </w:rPr>
        <w:t>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Толубай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Шакатского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403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Маралды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Аймаутова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2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/1</w:t>
      </w:r>
      <w:r w:rsidRPr="00353B39">
        <w:rPr>
          <w:rFonts w:eastAsia="Consolas"/>
          <w:color w:val="000000"/>
          <w:sz w:val="28"/>
          <w:szCs w:val="28"/>
          <w:lang w:eastAsia="en-US"/>
        </w:rPr>
        <w:t>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Маралды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Шакатского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404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Заря,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Маншук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Маметовой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 Б</w:t>
      </w:r>
      <w:r w:rsidRPr="00353B39">
        <w:rPr>
          <w:rFonts w:eastAsia="Consolas"/>
          <w:color w:val="000000"/>
          <w:sz w:val="28"/>
          <w:szCs w:val="28"/>
          <w:lang w:eastAsia="en-US"/>
        </w:rPr>
        <w:t>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территори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я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 Заря, Подстепное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Заринского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405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Бирлик, улица Толе би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12, здание мини-центра при </w:t>
      </w:r>
      <w:proofErr w:type="spellStart"/>
      <w:r>
        <w:rPr>
          <w:rFonts w:eastAsia="Consolas"/>
          <w:color w:val="000000"/>
          <w:sz w:val="28"/>
          <w:szCs w:val="28"/>
          <w:lang w:eastAsia="en-US"/>
        </w:rPr>
        <w:t>Заринской</w:t>
      </w:r>
      <w:proofErr w:type="spellEnd"/>
      <w:r>
        <w:rPr>
          <w:rFonts w:eastAsia="Consolas"/>
          <w:color w:val="000000"/>
          <w:sz w:val="28"/>
          <w:szCs w:val="28"/>
          <w:lang w:eastAsia="en-US"/>
        </w:rPr>
        <w:t xml:space="preserve"> средней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о</w:t>
      </w:r>
      <w:r>
        <w:rPr>
          <w:rFonts w:eastAsia="Consolas"/>
          <w:color w:val="000000"/>
          <w:sz w:val="28"/>
          <w:szCs w:val="28"/>
          <w:lang w:eastAsia="en-US"/>
        </w:rPr>
        <w:t>бщеобразовательной школе</w:t>
      </w:r>
      <w:r w:rsidRPr="00353B39">
        <w:rPr>
          <w:rFonts w:eastAsia="Consolas"/>
          <w:color w:val="000000"/>
          <w:sz w:val="28"/>
          <w:szCs w:val="28"/>
          <w:lang w:eastAsia="en-US"/>
        </w:rPr>
        <w:t>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Бирлик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Заринского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406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Жертумсык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Исы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Байзакова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1</w:t>
      </w:r>
      <w:r w:rsidRPr="00353B39">
        <w:rPr>
          <w:rFonts w:eastAsia="Consolas"/>
          <w:color w:val="000000"/>
          <w:sz w:val="28"/>
          <w:szCs w:val="28"/>
          <w:lang w:eastAsia="en-US"/>
        </w:rPr>
        <w:t>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Жертумсык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Заринского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407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Каратогай,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Жанкумыс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Акишевой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Каратогай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Кенесского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408</w:t>
      </w:r>
    </w:p>
    <w:p w:rsidR="003E39D7" w:rsidRPr="00A04C2A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b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Айт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і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м,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Темирханова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20, здание сельского клуба;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Айт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і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м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Кенесского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409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Центр избирательного участка: село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Новоямышево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, улица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Кунаева</w:t>
      </w:r>
      <w:proofErr w:type="spellEnd"/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10, здание Дома культуры;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границы избирательного участка: территория села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Новоямышево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Кенесского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сельского округа.</w:t>
      </w:r>
    </w:p>
    <w:p w:rsidR="003E39D7" w:rsidRPr="00353B39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9D7" w:rsidRPr="00A04C2A" w:rsidRDefault="003E39D7" w:rsidP="003E39D7">
      <w:pPr>
        <w:pStyle w:val="3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4C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Избирательный участок № 410</w:t>
      </w:r>
    </w:p>
    <w:p w:rsidR="003E39D7" w:rsidRPr="00A04C2A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b/>
          <w:color w:val="000000"/>
          <w:sz w:val="28"/>
          <w:szCs w:val="28"/>
          <w:lang w:val="kk-KZ" w:eastAsia="en-US"/>
        </w:rPr>
      </w:pP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Центр избирательного участка: село Ольгинка, улица</w:t>
      </w:r>
      <w:proofErr w:type="gramStart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Т</w:t>
      </w:r>
      <w:proofErr w:type="gramEnd"/>
      <w:r w:rsidRPr="00353B39">
        <w:rPr>
          <w:rFonts w:eastAsia="Consolas"/>
          <w:color w:val="000000"/>
          <w:sz w:val="28"/>
          <w:szCs w:val="28"/>
          <w:lang w:eastAsia="en-US"/>
        </w:rPr>
        <w:t>әуелсіздік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>,</w:t>
      </w:r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2/1, здание </w:t>
      </w:r>
      <w:proofErr w:type="spellStart"/>
      <w:r w:rsidRPr="00353B39">
        <w:rPr>
          <w:rFonts w:eastAsia="Consolas"/>
          <w:color w:val="000000"/>
          <w:sz w:val="28"/>
          <w:szCs w:val="28"/>
          <w:lang w:eastAsia="en-US"/>
        </w:rPr>
        <w:t>Ольгинской</w:t>
      </w:r>
      <w:proofErr w:type="spellEnd"/>
      <w:r w:rsidRPr="00353B39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Pr="00353B39">
        <w:rPr>
          <w:rFonts w:eastAsia="Consolas"/>
          <w:color w:val="000000"/>
          <w:sz w:val="28"/>
          <w:szCs w:val="28"/>
          <w:lang w:val="kk-KZ" w:eastAsia="en-US"/>
        </w:rPr>
        <w:t xml:space="preserve">средней общеобразовательной </w:t>
      </w:r>
      <w:r w:rsidRPr="00353B39">
        <w:rPr>
          <w:rFonts w:eastAsia="Consolas"/>
          <w:color w:val="000000"/>
          <w:sz w:val="28"/>
          <w:szCs w:val="28"/>
          <w:lang w:eastAsia="en-US"/>
        </w:rPr>
        <w:t>школы;</w:t>
      </w:r>
    </w:p>
    <w:p w:rsidR="003E39D7" w:rsidRPr="00353B39" w:rsidRDefault="003E39D7" w:rsidP="003E39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353B39">
        <w:rPr>
          <w:rFonts w:eastAsia="Consolas"/>
          <w:color w:val="000000"/>
          <w:sz w:val="28"/>
          <w:szCs w:val="28"/>
          <w:lang w:eastAsia="en-US"/>
        </w:rPr>
        <w:t>границы избирательного участка: территория села Ольгинка.</w:t>
      </w:r>
    </w:p>
    <w:p w:rsidR="0099366C" w:rsidRDefault="0099366C" w:rsidP="00B5779B">
      <w:pPr>
        <w:jc w:val="center"/>
        <w:rPr>
          <w:b/>
          <w:sz w:val="28"/>
          <w:szCs w:val="28"/>
        </w:rPr>
      </w:pPr>
    </w:p>
    <w:p w:rsidR="00836D5D" w:rsidRDefault="00836D5D" w:rsidP="00B5779B">
      <w:pPr>
        <w:jc w:val="center"/>
        <w:rPr>
          <w:b/>
          <w:sz w:val="28"/>
          <w:szCs w:val="28"/>
        </w:rPr>
      </w:pPr>
    </w:p>
    <w:p w:rsidR="00836D5D" w:rsidRDefault="00836D5D" w:rsidP="00B5779B">
      <w:pPr>
        <w:jc w:val="center"/>
        <w:rPr>
          <w:b/>
          <w:sz w:val="28"/>
          <w:szCs w:val="28"/>
        </w:rPr>
      </w:pPr>
    </w:p>
    <w:p w:rsidR="00836D5D" w:rsidRDefault="00836D5D" w:rsidP="00B57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Аким Павлодарского района                                                    Ж.Шугаев</w:t>
      </w:r>
    </w:p>
    <w:sectPr w:rsidR="00836D5D" w:rsidSect="00291087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F0" w:rsidRDefault="00152BF0" w:rsidP="003E39D7">
      <w:r>
        <w:separator/>
      </w:r>
    </w:p>
  </w:endnote>
  <w:endnote w:type="continuationSeparator" w:id="0">
    <w:p w:rsidR="00152BF0" w:rsidRDefault="00152BF0" w:rsidP="003E3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F0" w:rsidRDefault="00152BF0" w:rsidP="003E39D7">
      <w:r>
        <w:separator/>
      </w:r>
    </w:p>
  </w:footnote>
  <w:footnote w:type="continuationSeparator" w:id="0">
    <w:p w:rsidR="00152BF0" w:rsidRDefault="00152BF0" w:rsidP="003E3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28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39D7" w:rsidRPr="003E39D7" w:rsidRDefault="00CE5ECC" w:rsidP="003E39D7">
        <w:pPr>
          <w:pStyle w:val="ac"/>
          <w:jc w:val="center"/>
          <w:rPr>
            <w:sz w:val="28"/>
            <w:szCs w:val="28"/>
          </w:rPr>
        </w:pPr>
        <w:r w:rsidRPr="003E39D7">
          <w:rPr>
            <w:sz w:val="28"/>
            <w:szCs w:val="28"/>
          </w:rPr>
          <w:fldChar w:fldCharType="begin"/>
        </w:r>
        <w:r w:rsidR="003E39D7" w:rsidRPr="003E39D7">
          <w:rPr>
            <w:sz w:val="28"/>
            <w:szCs w:val="28"/>
          </w:rPr>
          <w:instrText>PAGE   \* MERGEFORMAT</w:instrText>
        </w:r>
        <w:r w:rsidRPr="003E39D7">
          <w:rPr>
            <w:sz w:val="28"/>
            <w:szCs w:val="28"/>
          </w:rPr>
          <w:fldChar w:fldCharType="separate"/>
        </w:r>
        <w:r w:rsidR="00836D5D">
          <w:rPr>
            <w:noProof/>
            <w:sz w:val="28"/>
            <w:szCs w:val="28"/>
          </w:rPr>
          <w:t>7</w:t>
        </w:r>
        <w:r w:rsidRPr="003E39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605FE"/>
    <w:rsid w:val="000D3423"/>
    <w:rsid w:val="000D68F9"/>
    <w:rsid w:val="001416AD"/>
    <w:rsid w:val="00152BF0"/>
    <w:rsid w:val="001530F4"/>
    <w:rsid w:val="00166C20"/>
    <w:rsid w:val="00196968"/>
    <w:rsid w:val="00291087"/>
    <w:rsid w:val="002B0FB8"/>
    <w:rsid w:val="002D1ACA"/>
    <w:rsid w:val="002E524A"/>
    <w:rsid w:val="00380A66"/>
    <w:rsid w:val="003D1244"/>
    <w:rsid w:val="003E39D7"/>
    <w:rsid w:val="004668B2"/>
    <w:rsid w:val="0047174F"/>
    <w:rsid w:val="00596AA1"/>
    <w:rsid w:val="005D1904"/>
    <w:rsid w:val="0062545D"/>
    <w:rsid w:val="00664407"/>
    <w:rsid w:val="006930B9"/>
    <w:rsid w:val="00714A96"/>
    <w:rsid w:val="00764D10"/>
    <w:rsid w:val="0081180C"/>
    <w:rsid w:val="00836D5D"/>
    <w:rsid w:val="00852AB7"/>
    <w:rsid w:val="00901CB7"/>
    <w:rsid w:val="00947AC6"/>
    <w:rsid w:val="0095203D"/>
    <w:rsid w:val="00960C47"/>
    <w:rsid w:val="0099366C"/>
    <w:rsid w:val="009F6620"/>
    <w:rsid w:val="00A04C2A"/>
    <w:rsid w:val="00A069EF"/>
    <w:rsid w:val="00AA1F55"/>
    <w:rsid w:val="00AF6D08"/>
    <w:rsid w:val="00B37BB3"/>
    <w:rsid w:val="00B5779B"/>
    <w:rsid w:val="00B643EB"/>
    <w:rsid w:val="00B710BD"/>
    <w:rsid w:val="00BF7F36"/>
    <w:rsid w:val="00C54B68"/>
    <w:rsid w:val="00CD304E"/>
    <w:rsid w:val="00CE5ECC"/>
    <w:rsid w:val="00D50F68"/>
    <w:rsid w:val="00DF56D9"/>
    <w:rsid w:val="00E43388"/>
    <w:rsid w:val="00E80DE0"/>
    <w:rsid w:val="00F31A0C"/>
    <w:rsid w:val="00F47EA7"/>
    <w:rsid w:val="00FA056F"/>
    <w:rsid w:val="00FA0603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E39D7"/>
    <w:pPr>
      <w:keepNext/>
      <w:keepLines/>
      <w:spacing w:before="200" w:after="200" w:line="276" w:lineRule="auto"/>
      <w:outlineLvl w:val="2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9D7"/>
    <w:rPr>
      <w:rFonts w:ascii="Consolas" w:eastAsia="Consolas" w:hAnsi="Consolas" w:cs="Consolas"/>
      <w:lang w:val="en-US"/>
    </w:rPr>
  </w:style>
  <w:style w:type="paragraph" w:styleId="ab">
    <w:name w:val="Normal (Web)"/>
    <w:basedOn w:val="a"/>
    <w:uiPriority w:val="99"/>
    <w:semiHidden/>
    <w:unhideWhenUsed/>
    <w:rsid w:val="003E39D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3E39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39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183C-1576-477F-98D5-7A0EC76B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25</cp:revision>
  <cp:lastPrinted>2020-10-27T09:59:00Z</cp:lastPrinted>
  <dcterms:created xsi:type="dcterms:W3CDTF">2020-07-02T09:16:00Z</dcterms:created>
  <dcterms:modified xsi:type="dcterms:W3CDTF">2020-10-27T12:19:00Z</dcterms:modified>
</cp:coreProperties>
</file>