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65" w:rsidRPr="00CD1565" w:rsidRDefault="00CD1565" w:rsidP="00CD1565">
      <w:pPr>
        <w:rPr>
          <w:rFonts w:ascii="Times New Roman" w:hAnsi="Times New Roman" w:cs="Times New Roman"/>
          <w:sz w:val="28"/>
          <w:szCs w:val="28"/>
        </w:rPr>
      </w:pPr>
    </w:p>
    <w:p w:rsidR="00CD1565" w:rsidRPr="00CD1565" w:rsidRDefault="00CD1565" w:rsidP="00CD1565">
      <w:pPr>
        <w:pStyle w:val="Default"/>
        <w:rPr>
          <w:sz w:val="28"/>
          <w:szCs w:val="28"/>
        </w:rPr>
      </w:pPr>
    </w:p>
    <w:p w:rsidR="00CD1565" w:rsidRPr="00CD1565" w:rsidRDefault="00CD1565" w:rsidP="00CD1565">
      <w:pPr>
        <w:jc w:val="both"/>
        <w:rPr>
          <w:rFonts w:ascii="Times New Roman" w:hAnsi="Times New Roman" w:cs="Times New Roman"/>
          <w:sz w:val="28"/>
          <w:szCs w:val="28"/>
        </w:rPr>
      </w:pPr>
      <w:r w:rsidRPr="00CD1565">
        <w:rPr>
          <w:rFonts w:ascii="Times New Roman" w:hAnsi="Times New Roman" w:cs="Times New Roman"/>
          <w:sz w:val="28"/>
          <w:szCs w:val="28"/>
        </w:rPr>
        <w:t xml:space="preserve"> Сообщаем, что проект нормативного документа по ценообразованию в строительстве размещен на официальном сайте Центра нормирования в строительстве АО «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КазНИИСА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>» www.crn.kz в разделе «Проекты».</w:t>
      </w:r>
    </w:p>
    <w:p w:rsidR="00CD1565" w:rsidRPr="00CD1565" w:rsidRDefault="00CD1565" w:rsidP="00CD1565">
      <w:pPr>
        <w:pStyle w:val="Default"/>
        <w:jc w:val="both"/>
        <w:rPr>
          <w:sz w:val="28"/>
          <w:szCs w:val="28"/>
        </w:rPr>
      </w:pPr>
      <w:r w:rsidRPr="00CD1565">
        <w:t xml:space="preserve"> </w:t>
      </w:r>
      <w:r w:rsidRPr="00CD1565">
        <w:rPr>
          <w:sz w:val="28"/>
          <w:szCs w:val="28"/>
        </w:rPr>
        <w:t xml:space="preserve">Проект нормативного документа по ценообразованию в строительстве </w:t>
      </w:r>
    </w:p>
    <w:p w:rsidR="00CD1565" w:rsidRPr="00CD1565" w:rsidRDefault="00CD1565" w:rsidP="00CD1565">
      <w:pPr>
        <w:pStyle w:val="Default"/>
        <w:jc w:val="both"/>
        <w:rPr>
          <w:sz w:val="28"/>
          <w:szCs w:val="28"/>
        </w:rPr>
      </w:pPr>
      <w:r w:rsidRPr="00CD1565">
        <w:rPr>
          <w:b/>
          <w:bCs/>
          <w:sz w:val="28"/>
          <w:szCs w:val="28"/>
        </w:rPr>
        <w:t xml:space="preserve">«Сборники элементных сметных норм расхода ресурсов на строительные, ремонтно-строительные работы и монтаж оборудования (ЭСН РК 8.04-01-2015, ЭСН РК 8.05-01-2015, ЭСН РК 8.04-02-2015) Изменения и дополнения Выпуск 20» </w:t>
      </w:r>
    </w:p>
    <w:p w:rsidR="00CD1565" w:rsidRPr="00CD1565" w:rsidRDefault="00CD1565" w:rsidP="00CD1565">
      <w:pPr>
        <w:pStyle w:val="Default"/>
        <w:jc w:val="both"/>
        <w:rPr>
          <w:sz w:val="28"/>
          <w:szCs w:val="28"/>
        </w:rPr>
      </w:pPr>
      <w:r w:rsidRPr="00CD1565">
        <w:rPr>
          <w:sz w:val="28"/>
          <w:szCs w:val="28"/>
        </w:rPr>
        <w:t xml:space="preserve">скачать по ссылке: </w:t>
      </w:r>
    </w:p>
    <w:p w:rsidR="00CD1565" w:rsidRPr="00CD1565" w:rsidRDefault="00CD1565" w:rsidP="00CD1565">
      <w:pPr>
        <w:jc w:val="both"/>
        <w:rPr>
          <w:rFonts w:ascii="Times New Roman" w:hAnsi="Times New Roman" w:cs="Times New Roman"/>
          <w:sz w:val="28"/>
          <w:szCs w:val="28"/>
        </w:rPr>
      </w:pPr>
      <w:r w:rsidRPr="00CD1565">
        <w:rPr>
          <w:rFonts w:ascii="Times New Roman" w:hAnsi="Times New Roman" w:cs="Times New Roman"/>
          <w:sz w:val="28"/>
          <w:szCs w:val="28"/>
        </w:rPr>
        <w:t>https://cloud.mail.ru/public/4itd/5FW5u66QM</w:t>
      </w:r>
      <w:bookmarkStart w:id="0" w:name="_GoBack"/>
      <w:bookmarkEnd w:id="0"/>
    </w:p>
    <w:sectPr w:rsidR="00CD1565" w:rsidRPr="00CD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8"/>
    <w:rsid w:val="00983EEF"/>
    <w:rsid w:val="00BA5114"/>
    <w:rsid w:val="00CD1565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2020-11-05T10:30:00Z</dcterms:created>
  <dcterms:modified xsi:type="dcterms:W3CDTF">2020-11-05T10:30:00Z</dcterms:modified>
</cp:coreProperties>
</file>