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2E" w:rsidRPr="00575FB5" w:rsidRDefault="00C6219F" w:rsidP="002213E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FB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</w:p>
    <w:p w:rsidR="001A2EB7" w:rsidRDefault="0076502E" w:rsidP="001A2E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заседания </w:t>
      </w:r>
      <w:r w:rsidR="00C6219F" w:rsidRPr="00575FB5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</w:t>
      </w:r>
      <w:r w:rsidR="001A2EB7" w:rsidRPr="00575FB5">
        <w:rPr>
          <w:rFonts w:ascii="Times New Roman" w:hAnsi="Times New Roman" w:cs="Times New Roman"/>
          <w:b/>
          <w:bCs/>
          <w:sz w:val="28"/>
          <w:szCs w:val="28"/>
        </w:rPr>
        <w:t xml:space="preserve">концессиям в отношении объектов, относящихся к коммунальной собственности </w:t>
      </w:r>
      <w:r w:rsidR="00C6219F" w:rsidRPr="00575FB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A2EB7" w:rsidRPr="00575FB5">
        <w:rPr>
          <w:rFonts w:ascii="Times New Roman" w:hAnsi="Times New Roman" w:cs="Times New Roman"/>
          <w:b/>
          <w:bCs/>
          <w:sz w:val="28"/>
          <w:szCs w:val="28"/>
        </w:rPr>
        <w:t xml:space="preserve">б обсуждении </w:t>
      </w:r>
      <w:r w:rsidR="001A2EB7" w:rsidRPr="00575FB5">
        <w:rPr>
          <w:rFonts w:ascii="Times New Roman" w:hAnsi="Times New Roman" w:cs="Times New Roman"/>
          <w:b/>
          <w:color w:val="000000"/>
          <w:sz w:val="28"/>
          <w:szCs w:val="28"/>
        </w:rPr>
        <w:t>вопросов, касающихся технических, качественных характеристик технического задания</w:t>
      </w:r>
      <w:r w:rsidR="00C6219F" w:rsidRPr="00575FB5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1A2EB7" w:rsidRPr="00575FB5">
        <w:rPr>
          <w:rFonts w:ascii="Times New Roman" w:hAnsi="Times New Roman" w:cs="Times New Roman"/>
          <w:b/>
          <w:bCs/>
          <w:sz w:val="28"/>
          <w:szCs w:val="28"/>
        </w:rPr>
        <w:t xml:space="preserve">концессионному </w:t>
      </w:r>
      <w:r w:rsidR="00C6219F" w:rsidRPr="00575FB5"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1A2EB7" w:rsidRPr="00575FB5">
        <w:rPr>
          <w:rFonts w:ascii="Times New Roman" w:hAnsi="Times New Roman" w:cs="Times New Roman"/>
          <w:b/>
          <w:bCs/>
          <w:sz w:val="28"/>
          <w:szCs w:val="28"/>
        </w:rPr>
        <w:t>«Строительство и эксплуатация центра офтальмологической диагностики для оказания амбулаторной и ст</w:t>
      </w:r>
      <w:r w:rsidR="008806F8">
        <w:rPr>
          <w:rFonts w:ascii="Times New Roman" w:hAnsi="Times New Roman" w:cs="Times New Roman"/>
          <w:b/>
          <w:bCs/>
          <w:sz w:val="28"/>
          <w:szCs w:val="28"/>
        </w:rPr>
        <w:t>ационарной помощи населению СКО»</w:t>
      </w:r>
    </w:p>
    <w:p w:rsidR="008806F8" w:rsidRPr="00575FB5" w:rsidRDefault="008806F8" w:rsidP="001A2E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219F" w:rsidRPr="00575FB5" w:rsidRDefault="002A7726" w:rsidP="00344200">
      <w:pPr>
        <w:pStyle w:val="a3"/>
        <w:tabs>
          <w:tab w:val="left" w:pos="198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C6219F" w:rsidRPr="00575FB5">
        <w:rPr>
          <w:rFonts w:ascii="Times New Roman" w:hAnsi="Times New Roman" w:cs="Times New Roman"/>
          <w:sz w:val="28"/>
          <w:szCs w:val="28"/>
          <w:u w:val="single"/>
        </w:rPr>
        <w:t>. Петропавловск</w:t>
      </w:r>
      <w:r w:rsidR="00C6219F" w:rsidRPr="00575FB5">
        <w:rPr>
          <w:rFonts w:ascii="Times New Roman" w:hAnsi="Times New Roman" w:cs="Times New Roman"/>
          <w:sz w:val="28"/>
          <w:szCs w:val="28"/>
        </w:rPr>
        <w:t>                            </w:t>
      </w:r>
      <w:r w:rsidR="00575FB5">
        <w:rPr>
          <w:rFonts w:ascii="Times New Roman" w:hAnsi="Times New Roman" w:cs="Times New Roman"/>
          <w:sz w:val="28"/>
          <w:szCs w:val="28"/>
        </w:rPr>
        <w:t>   </w:t>
      </w:r>
      <w:r w:rsidR="00575FB5">
        <w:rPr>
          <w:rFonts w:ascii="Times New Roman" w:hAnsi="Times New Roman" w:cs="Times New Roman"/>
          <w:sz w:val="28"/>
          <w:szCs w:val="28"/>
        </w:rPr>
        <w:tab/>
      </w:r>
      <w:r w:rsidR="00575FB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D54F02">
        <w:rPr>
          <w:rFonts w:ascii="Times New Roman" w:hAnsi="Times New Roman" w:cs="Times New Roman"/>
          <w:sz w:val="28"/>
          <w:szCs w:val="28"/>
        </w:rPr>
        <w:t xml:space="preserve">      </w:t>
      </w:r>
      <w:r w:rsidR="00575FB5">
        <w:rPr>
          <w:rFonts w:ascii="Times New Roman" w:hAnsi="Times New Roman" w:cs="Times New Roman"/>
          <w:sz w:val="28"/>
          <w:szCs w:val="28"/>
        </w:rPr>
        <w:t xml:space="preserve">       </w:t>
      </w:r>
      <w:r w:rsidR="0076502E">
        <w:rPr>
          <w:rFonts w:ascii="Times New Roman" w:hAnsi="Times New Roman" w:cs="Times New Roman"/>
          <w:sz w:val="28"/>
          <w:szCs w:val="28"/>
        </w:rPr>
        <w:t>16</w:t>
      </w:r>
      <w:r w:rsidR="00D9505E" w:rsidRPr="00575FB5">
        <w:rPr>
          <w:rFonts w:ascii="Times New Roman" w:hAnsi="Times New Roman" w:cs="Times New Roman"/>
          <w:sz w:val="28"/>
          <w:szCs w:val="28"/>
          <w:u w:val="single"/>
        </w:rPr>
        <w:t xml:space="preserve"> час.00 мин. </w:t>
      </w:r>
      <w:r w:rsidR="006C3486">
        <w:rPr>
          <w:rFonts w:ascii="Times New Roman" w:hAnsi="Times New Roman" w:cs="Times New Roman"/>
          <w:sz w:val="28"/>
          <w:szCs w:val="28"/>
          <w:u w:val="single"/>
        </w:rPr>
        <w:t>04</w:t>
      </w:r>
      <w:bookmarkStart w:id="0" w:name="_GoBack"/>
      <w:bookmarkEnd w:id="0"/>
      <w:r w:rsidR="00C6219F" w:rsidRPr="00575FB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D1588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C6219F" w:rsidRPr="00575FB5">
        <w:rPr>
          <w:rFonts w:ascii="Times New Roman" w:hAnsi="Times New Roman" w:cs="Times New Roman"/>
          <w:sz w:val="28"/>
          <w:szCs w:val="28"/>
          <w:u w:val="single"/>
        </w:rPr>
        <w:t>.2017 г.</w:t>
      </w:r>
      <w:r w:rsidR="00C6219F" w:rsidRPr="00575FB5">
        <w:rPr>
          <w:rFonts w:ascii="Times New Roman" w:hAnsi="Times New Roman" w:cs="Times New Roman"/>
          <w:sz w:val="28"/>
          <w:szCs w:val="28"/>
        </w:rPr>
        <w:t>  </w:t>
      </w:r>
      <w:r w:rsidR="00C6219F" w:rsidRPr="00575FB5">
        <w:rPr>
          <w:rFonts w:ascii="Times New Roman" w:hAnsi="Times New Roman" w:cs="Times New Roman"/>
          <w:sz w:val="28"/>
          <w:szCs w:val="28"/>
        </w:rPr>
        <w:br/>
      </w:r>
      <w:r w:rsidR="00C6219F" w:rsidRPr="00575FB5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r w:rsidR="00DD7E55">
        <w:rPr>
          <w:rFonts w:ascii="Times New Roman" w:hAnsi="Times New Roman" w:cs="Times New Roman"/>
          <w:sz w:val="28"/>
          <w:szCs w:val="28"/>
          <w:u w:val="single"/>
        </w:rPr>
        <w:t>Театральная, 56</w:t>
      </w:r>
      <w:proofErr w:type="gramStart"/>
      <w:r w:rsidR="00DD7E55">
        <w:rPr>
          <w:rFonts w:ascii="Times New Roman" w:hAnsi="Times New Roman" w:cs="Times New Roman"/>
          <w:sz w:val="28"/>
          <w:szCs w:val="28"/>
          <w:u w:val="single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6219F" w:rsidRPr="00575F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6219F" w:rsidRPr="00575FB5" w:rsidRDefault="00D54F02" w:rsidP="009F35B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DD7E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646CD" w:rsidRPr="00575F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4646CD" w:rsidRPr="00575FB5">
        <w:rPr>
          <w:rFonts w:ascii="Times New Roman" w:hAnsi="Times New Roman" w:cs="Times New Roman"/>
          <w:sz w:val="28"/>
          <w:szCs w:val="28"/>
          <w:u w:val="single"/>
        </w:rPr>
        <w:t>каб</w:t>
      </w:r>
      <w:proofErr w:type="spellEnd"/>
      <w:r w:rsidR="004646CD" w:rsidRPr="00575FB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646CD" w:rsidRPr="00575FB5" w:rsidRDefault="004646CD" w:rsidP="009F3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219F" w:rsidRPr="00575FB5" w:rsidRDefault="00C6219F" w:rsidP="00D7451C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75FB5">
        <w:rPr>
          <w:rFonts w:ascii="Times New Roman" w:hAnsi="Times New Roman" w:cs="Times New Roman"/>
          <w:sz w:val="28"/>
          <w:szCs w:val="28"/>
        </w:rPr>
        <w:t>1.Конкурсная комиссия в составе:</w:t>
      </w:r>
    </w:p>
    <w:tbl>
      <w:tblPr>
        <w:tblpPr w:leftFromText="181" w:rightFromText="181" w:vertAnchor="text" w:horzAnchor="margin" w:tblpY="69"/>
        <w:tblW w:w="0" w:type="auto"/>
        <w:tblLook w:val="00A0" w:firstRow="1" w:lastRow="0" w:firstColumn="1" w:lastColumn="0" w:noHBand="0" w:noVBand="0"/>
      </w:tblPr>
      <w:tblGrid>
        <w:gridCol w:w="2988"/>
        <w:gridCol w:w="7386"/>
      </w:tblGrid>
      <w:tr w:rsidR="00C6219F" w:rsidRPr="00575FB5">
        <w:trPr>
          <w:trHeight w:val="135"/>
        </w:trPr>
        <w:tc>
          <w:tcPr>
            <w:tcW w:w="10374" w:type="dxa"/>
            <w:gridSpan w:val="2"/>
          </w:tcPr>
          <w:p w:rsidR="00C6219F" w:rsidRPr="00575FB5" w:rsidRDefault="00C6219F" w:rsidP="007C442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 комиссии:</w:t>
            </w:r>
          </w:p>
          <w:p w:rsidR="00C6219F" w:rsidRPr="00575FB5" w:rsidRDefault="00965F4C" w:rsidP="007C442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Аксакалов К.И.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– </w:t>
            </w:r>
            <w:proofErr w:type="spellStart"/>
            <w:r w:rsidR="00C6219F" w:rsidRPr="00575FB5">
              <w:rPr>
                <w:rFonts w:ascii="Times New Roman" w:hAnsi="Times New Roman" w:cs="Times New Roman"/>
                <w:sz w:val="28"/>
                <w:szCs w:val="28"/>
              </w:rPr>
              <w:t>аким</w:t>
            </w:r>
            <w:proofErr w:type="spellEnd"/>
            <w:r w:rsidR="00A86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Северо-Казахстанской области</w:t>
            </w:r>
          </w:p>
        </w:tc>
      </w:tr>
      <w:tr w:rsidR="00C6219F" w:rsidRPr="00575FB5">
        <w:trPr>
          <w:trHeight w:val="135"/>
        </w:trPr>
        <w:tc>
          <w:tcPr>
            <w:tcW w:w="10374" w:type="dxa"/>
            <w:gridSpan w:val="2"/>
          </w:tcPr>
          <w:p w:rsidR="00C6219F" w:rsidRPr="00575FB5" w:rsidRDefault="001A2EB7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 председателя</w:t>
            </w:r>
            <w:r w:rsidR="00C6219F"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комиссии: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</w:rPr>
              <w:t>   </w:t>
            </w:r>
          </w:p>
          <w:p w:rsidR="00C6219F" w:rsidRPr="00575FB5" w:rsidRDefault="00C6219F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</w:rPr>
              <w:t xml:space="preserve">Сапаров А.С. </w:t>
            </w: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 первый заместитель акима Северо-Казахстанской области</w:t>
            </w:r>
          </w:p>
        </w:tc>
      </w:tr>
      <w:tr w:rsidR="00C6219F" w:rsidRPr="00575FB5">
        <w:trPr>
          <w:trHeight w:val="135"/>
        </w:trPr>
        <w:tc>
          <w:tcPr>
            <w:tcW w:w="10374" w:type="dxa"/>
            <w:gridSpan w:val="2"/>
          </w:tcPr>
          <w:p w:rsidR="00C6219F" w:rsidRPr="00575FB5" w:rsidRDefault="00C6219F" w:rsidP="001360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Члены </w:t>
            </w:r>
            <w:r w:rsidR="001A2EB7"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комиссии:</w:t>
            </w:r>
            <w:r w:rsidR="001A2EB7" w:rsidRPr="00575F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6219F" w:rsidRPr="00575FB5">
        <w:trPr>
          <w:trHeight w:val="135"/>
        </w:trPr>
        <w:tc>
          <w:tcPr>
            <w:tcW w:w="2988" w:type="dxa"/>
          </w:tcPr>
          <w:p w:rsidR="00965F4C" w:rsidRDefault="00965F4C" w:rsidP="003929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Сакипкереев А.Ж.</w:t>
            </w:r>
          </w:p>
          <w:p w:rsidR="00C6219F" w:rsidRPr="00575FB5" w:rsidRDefault="00C6219F" w:rsidP="0039296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Федяев А.В.</w:t>
            </w:r>
          </w:p>
        </w:tc>
        <w:tc>
          <w:tcPr>
            <w:tcW w:w="7386" w:type="dxa"/>
          </w:tcPr>
          <w:p w:rsidR="00965F4C" w:rsidRDefault="00965F4C" w:rsidP="003929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  <w:p w:rsidR="00C6219F" w:rsidRPr="00575FB5" w:rsidRDefault="00C6219F" w:rsidP="003929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области;</w:t>
            </w:r>
          </w:p>
        </w:tc>
      </w:tr>
      <w:tr w:rsidR="00C6219F" w:rsidRPr="00575FB5">
        <w:trPr>
          <w:trHeight w:val="135"/>
        </w:trPr>
        <w:tc>
          <w:tcPr>
            <w:tcW w:w="2988" w:type="dxa"/>
          </w:tcPr>
          <w:p w:rsidR="00C6219F" w:rsidRPr="00575FB5" w:rsidRDefault="00182A16" w:rsidP="003929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Жандарбек Д.Ж.</w:t>
            </w:r>
          </w:p>
        </w:tc>
        <w:tc>
          <w:tcPr>
            <w:tcW w:w="7386" w:type="dxa"/>
          </w:tcPr>
          <w:p w:rsidR="00C6219F" w:rsidRPr="00575FB5" w:rsidRDefault="00C6219F" w:rsidP="003929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области;</w:t>
            </w:r>
          </w:p>
        </w:tc>
      </w:tr>
      <w:tr w:rsidR="00C6219F" w:rsidRPr="00575FB5">
        <w:trPr>
          <w:trHeight w:val="135"/>
        </w:trPr>
        <w:tc>
          <w:tcPr>
            <w:tcW w:w="2988" w:type="dxa"/>
          </w:tcPr>
          <w:p w:rsidR="00C6219F" w:rsidRPr="00575FB5" w:rsidRDefault="00182A16" w:rsidP="003929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Кожахмет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  <w:tc>
          <w:tcPr>
            <w:tcW w:w="7386" w:type="dxa"/>
          </w:tcPr>
          <w:p w:rsidR="00C6219F" w:rsidRPr="00575FB5" w:rsidRDefault="00C6219F" w:rsidP="003929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области;</w:t>
            </w:r>
          </w:p>
        </w:tc>
      </w:tr>
      <w:tr w:rsidR="00C6219F" w:rsidRPr="00575FB5">
        <w:trPr>
          <w:trHeight w:val="135"/>
        </w:trPr>
        <w:tc>
          <w:tcPr>
            <w:tcW w:w="2988" w:type="dxa"/>
          </w:tcPr>
          <w:p w:rsidR="00C6219F" w:rsidRPr="00575FB5" w:rsidRDefault="00C6219F" w:rsidP="003929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Казбеков А.А.</w:t>
            </w:r>
          </w:p>
        </w:tc>
        <w:tc>
          <w:tcPr>
            <w:tcW w:w="7386" w:type="dxa"/>
          </w:tcPr>
          <w:p w:rsidR="00C6219F" w:rsidRPr="00575FB5" w:rsidRDefault="00C6219F" w:rsidP="003929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экономики акимата СКО;</w:t>
            </w:r>
          </w:p>
        </w:tc>
      </w:tr>
      <w:tr w:rsidR="00C6219F" w:rsidRPr="00575FB5">
        <w:trPr>
          <w:trHeight w:val="135"/>
        </w:trPr>
        <w:tc>
          <w:tcPr>
            <w:tcW w:w="2988" w:type="dxa"/>
          </w:tcPr>
          <w:p w:rsidR="00C6219F" w:rsidRPr="00575FB5" w:rsidRDefault="00C6219F" w:rsidP="003929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Акимжанов Е.М.</w:t>
            </w:r>
          </w:p>
        </w:tc>
        <w:tc>
          <w:tcPr>
            <w:tcW w:w="7386" w:type="dxa"/>
          </w:tcPr>
          <w:p w:rsidR="00C6219F" w:rsidRPr="00575FB5" w:rsidRDefault="00C6219F" w:rsidP="003929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финансов акимата СКО;</w:t>
            </w:r>
          </w:p>
        </w:tc>
      </w:tr>
      <w:tr w:rsidR="00C6219F" w:rsidRPr="00575FB5">
        <w:trPr>
          <w:trHeight w:val="135"/>
        </w:trPr>
        <w:tc>
          <w:tcPr>
            <w:tcW w:w="2988" w:type="dxa"/>
          </w:tcPr>
          <w:p w:rsidR="00C6219F" w:rsidRPr="00575FB5" w:rsidRDefault="00C6219F" w:rsidP="00182A1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</w:t>
            </w:r>
            <w:r w:rsidR="00182A1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ова </w:t>
            </w:r>
            <w:r w:rsidR="00182A1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Г.Р.</w:t>
            </w:r>
          </w:p>
        </w:tc>
        <w:tc>
          <w:tcPr>
            <w:tcW w:w="7386" w:type="dxa"/>
          </w:tcPr>
          <w:p w:rsidR="00C6219F" w:rsidRPr="00575FB5" w:rsidRDefault="00C6219F" w:rsidP="003929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образования акимата СКО;</w:t>
            </w:r>
          </w:p>
        </w:tc>
      </w:tr>
      <w:tr w:rsidR="00C6219F" w:rsidRPr="00575FB5">
        <w:trPr>
          <w:trHeight w:val="135"/>
        </w:trPr>
        <w:tc>
          <w:tcPr>
            <w:tcW w:w="2988" w:type="dxa"/>
          </w:tcPr>
          <w:p w:rsidR="00C6219F" w:rsidRPr="00575FB5" w:rsidRDefault="00182A16" w:rsidP="0039296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Аубакиров А.Б.</w:t>
            </w:r>
          </w:p>
        </w:tc>
        <w:tc>
          <w:tcPr>
            <w:tcW w:w="7386" w:type="dxa"/>
          </w:tcPr>
          <w:p w:rsidR="00C6219F" w:rsidRPr="00575FB5" w:rsidRDefault="00182A16" w:rsidP="00182A1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и.о.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КГУ Управление энергетики и жилищно-коммунального хозяйства акимата СКО;</w:t>
            </w:r>
          </w:p>
        </w:tc>
      </w:tr>
      <w:tr w:rsidR="00172087" w:rsidRPr="00575FB5">
        <w:trPr>
          <w:trHeight w:val="135"/>
        </w:trPr>
        <w:tc>
          <w:tcPr>
            <w:tcW w:w="2988" w:type="dxa"/>
          </w:tcPr>
          <w:p w:rsidR="00172087" w:rsidRPr="00575FB5" w:rsidRDefault="00172087" w:rsidP="001720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Безлер В.М.</w:t>
            </w:r>
          </w:p>
        </w:tc>
        <w:tc>
          <w:tcPr>
            <w:tcW w:w="7386" w:type="dxa"/>
          </w:tcPr>
          <w:p w:rsidR="00172087" w:rsidRPr="00575FB5" w:rsidRDefault="00172087" w:rsidP="0017208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</w:t>
            </w: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КГУ Управление здравоохранения акимата СКО;</w:t>
            </w:r>
          </w:p>
        </w:tc>
      </w:tr>
      <w:tr w:rsidR="00172087" w:rsidRPr="00575FB5">
        <w:trPr>
          <w:trHeight w:val="135"/>
        </w:trPr>
        <w:tc>
          <w:tcPr>
            <w:tcW w:w="2988" w:type="dxa"/>
          </w:tcPr>
          <w:p w:rsidR="00172087" w:rsidRPr="00575FB5" w:rsidRDefault="00172087" w:rsidP="001720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Искаков Т.С.</w:t>
            </w:r>
          </w:p>
        </w:tc>
        <w:tc>
          <w:tcPr>
            <w:tcW w:w="7386" w:type="dxa"/>
          </w:tcPr>
          <w:p w:rsidR="00172087" w:rsidRPr="00575FB5" w:rsidRDefault="00172087" w:rsidP="0017208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Палаты предпринимателей СКО;</w:t>
            </w:r>
          </w:p>
        </w:tc>
      </w:tr>
      <w:tr w:rsidR="00172087" w:rsidRPr="00575FB5">
        <w:trPr>
          <w:trHeight w:val="70"/>
        </w:trPr>
        <w:tc>
          <w:tcPr>
            <w:tcW w:w="2988" w:type="dxa"/>
          </w:tcPr>
          <w:p w:rsidR="00172087" w:rsidRPr="00575FB5" w:rsidRDefault="00172087" w:rsidP="001720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Леонтьев С.Г.</w:t>
            </w:r>
          </w:p>
        </w:tc>
        <w:tc>
          <w:tcPr>
            <w:tcW w:w="7386" w:type="dxa"/>
          </w:tcPr>
          <w:p w:rsidR="00172087" w:rsidRPr="00575FB5" w:rsidRDefault="00172087" w:rsidP="00172087">
            <w:pPr>
              <w:pStyle w:val="a3"/>
              <w:ind w:left="-7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депутат областного маслихата;</w:t>
            </w:r>
          </w:p>
        </w:tc>
      </w:tr>
      <w:tr w:rsidR="00172087" w:rsidRPr="00575FB5">
        <w:trPr>
          <w:trHeight w:val="296"/>
        </w:trPr>
        <w:tc>
          <w:tcPr>
            <w:tcW w:w="2988" w:type="dxa"/>
          </w:tcPr>
          <w:p w:rsidR="00172087" w:rsidRPr="00575FB5" w:rsidRDefault="00172087" w:rsidP="0017208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386" w:type="dxa"/>
          </w:tcPr>
          <w:p w:rsidR="00172087" w:rsidRPr="00575FB5" w:rsidRDefault="00172087" w:rsidP="00172087">
            <w:pPr>
              <w:pStyle w:val="a3"/>
              <w:ind w:left="-7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24076C" w:rsidRPr="008806F8" w:rsidRDefault="00C6219F" w:rsidP="008806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5FB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Секретарь комиссии: </w:t>
      </w:r>
      <w:r w:rsidR="00BD2B13" w:rsidRPr="00575FB5">
        <w:rPr>
          <w:rFonts w:ascii="Times New Roman" w:hAnsi="Times New Roman" w:cs="Times New Roman"/>
          <w:sz w:val="28"/>
          <w:szCs w:val="28"/>
          <w:lang w:val="kk-KZ"/>
        </w:rPr>
        <w:t>Мичю</w:t>
      </w:r>
      <w:r w:rsidR="001A2EB7" w:rsidRPr="00575FB5">
        <w:rPr>
          <w:rFonts w:ascii="Times New Roman" w:hAnsi="Times New Roman" w:cs="Times New Roman"/>
          <w:sz w:val="28"/>
          <w:szCs w:val="28"/>
          <w:lang w:val="kk-KZ"/>
        </w:rPr>
        <w:t>дас Е.М.</w:t>
      </w:r>
      <w:r w:rsidRPr="00575FB5">
        <w:rPr>
          <w:rFonts w:ascii="Times New Roman" w:hAnsi="Times New Roman" w:cs="Times New Roman"/>
          <w:sz w:val="28"/>
          <w:szCs w:val="28"/>
          <w:lang w:val="kk-KZ"/>
        </w:rPr>
        <w:t xml:space="preserve"> – руководитель </w:t>
      </w:r>
      <w:r w:rsidR="00A2104D" w:rsidRPr="00575FB5">
        <w:rPr>
          <w:rFonts w:ascii="Times New Roman" w:hAnsi="Times New Roman" w:cs="Times New Roman"/>
          <w:sz w:val="28"/>
          <w:szCs w:val="28"/>
          <w:lang w:val="kk-KZ"/>
        </w:rPr>
        <w:t xml:space="preserve">отдела </w:t>
      </w:r>
      <w:r w:rsidR="00172087">
        <w:rPr>
          <w:rFonts w:ascii="Times New Roman" w:hAnsi="Times New Roman" w:cs="Times New Roman"/>
          <w:sz w:val="28"/>
          <w:szCs w:val="28"/>
          <w:lang w:val="kk-KZ"/>
        </w:rPr>
        <w:t xml:space="preserve">материально-технического обеспечения и </w:t>
      </w:r>
      <w:r w:rsidR="00A2104D" w:rsidRPr="00575FB5">
        <w:rPr>
          <w:rFonts w:ascii="Times New Roman" w:hAnsi="Times New Roman" w:cs="Times New Roman"/>
          <w:sz w:val="28"/>
          <w:szCs w:val="28"/>
          <w:lang w:val="kk-KZ"/>
        </w:rPr>
        <w:t>государственных закупок</w:t>
      </w:r>
      <w:r w:rsidRPr="00575FB5">
        <w:rPr>
          <w:rFonts w:ascii="Times New Roman" w:hAnsi="Times New Roman" w:cs="Times New Roman"/>
          <w:sz w:val="28"/>
          <w:szCs w:val="28"/>
          <w:lang w:val="kk-KZ"/>
        </w:rPr>
        <w:t xml:space="preserve"> КГУ «Управление </w:t>
      </w:r>
      <w:r w:rsidR="00DE5E42" w:rsidRPr="00575FB5">
        <w:rPr>
          <w:rFonts w:ascii="Times New Roman" w:hAnsi="Times New Roman" w:cs="Times New Roman"/>
          <w:sz w:val="28"/>
          <w:szCs w:val="28"/>
          <w:lang w:val="kk-KZ"/>
        </w:rPr>
        <w:t>здравоохранения</w:t>
      </w:r>
      <w:r w:rsidRPr="00575FB5">
        <w:rPr>
          <w:rFonts w:ascii="Times New Roman" w:hAnsi="Times New Roman" w:cs="Times New Roman"/>
          <w:sz w:val="28"/>
          <w:szCs w:val="28"/>
          <w:lang w:val="kk-KZ"/>
        </w:rPr>
        <w:t xml:space="preserve"> акимата Северо-Казахстанской области».</w:t>
      </w:r>
    </w:p>
    <w:p w:rsidR="002230E0" w:rsidRPr="00575FB5" w:rsidRDefault="00AC62AD" w:rsidP="00AC62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FB5">
        <w:rPr>
          <w:rFonts w:ascii="Times New Roman" w:hAnsi="Times New Roman" w:cs="Times New Roman"/>
          <w:sz w:val="28"/>
          <w:szCs w:val="28"/>
        </w:rPr>
        <w:t xml:space="preserve">1. </w:t>
      </w:r>
      <w:r w:rsidR="002D1588">
        <w:rPr>
          <w:rFonts w:ascii="Times New Roman" w:hAnsi="Times New Roman" w:cs="Times New Roman"/>
          <w:sz w:val="28"/>
          <w:szCs w:val="28"/>
        </w:rPr>
        <w:t>04 декабря</w:t>
      </w:r>
      <w:r w:rsidR="00F1119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5FB5">
        <w:rPr>
          <w:rFonts w:ascii="Times New Roman" w:hAnsi="Times New Roman" w:cs="Times New Roman"/>
          <w:sz w:val="28"/>
          <w:szCs w:val="28"/>
        </w:rPr>
        <w:t>2017 года в</w:t>
      </w:r>
      <w:r w:rsidR="00F11190">
        <w:rPr>
          <w:rFonts w:ascii="Times New Roman" w:hAnsi="Times New Roman" w:cs="Times New Roman"/>
          <w:sz w:val="28"/>
          <w:szCs w:val="28"/>
        </w:rPr>
        <w:t xml:space="preserve"> 16</w:t>
      </w:r>
      <w:r w:rsidRPr="00575FB5">
        <w:rPr>
          <w:rFonts w:ascii="Times New Roman" w:hAnsi="Times New Roman" w:cs="Times New Roman"/>
          <w:sz w:val="28"/>
          <w:szCs w:val="28"/>
        </w:rPr>
        <w:t xml:space="preserve"> часов 00 минут по адресу: СКО, город Петропавловск, ул. </w:t>
      </w:r>
      <w:r w:rsidR="00DD7E55">
        <w:rPr>
          <w:rFonts w:ascii="Times New Roman" w:hAnsi="Times New Roman" w:cs="Times New Roman"/>
          <w:sz w:val="28"/>
          <w:szCs w:val="28"/>
        </w:rPr>
        <w:t>Театральная,</w:t>
      </w:r>
      <w:r w:rsidR="00F80A50">
        <w:rPr>
          <w:rFonts w:ascii="Times New Roman" w:hAnsi="Times New Roman" w:cs="Times New Roman"/>
          <w:sz w:val="28"/>
          <w:szCs w:val="28"/>
        </w:rPr>
        <w:t xml:space="preserve"> </w:t>
      </w:r>
      <w:r w:rsidR="00DD7E55">
        <w:rPr>
          <w:rFonts w:ascii="Times New Roman" w:hAnsi="Times New Roman" w:cs="Times New Roman"/>
          <w:sz w:val="28"/>
          <w:szCs w:val="28"/>
        </w:rPr>
        <w:t>56</w:t>
      </w:r>
      <w:proofErr w:type="gramStart"/>
      <w:r w:rsidR="00DD7E5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8806F8">
        <w:rPr>
          <w:rFonts w:ascii="Times New Roman" w:hAnsi="Times New Roman" w:cs="Times New Roman"/>
          <w:sz w:val="28"/>
          <w:szCs w:val="28"/>
        </w:rPr>
        <w:t>,</w:t>
      </w:r>
      <w:r w:rsidR="00DD7E55">
        <w:rPr>
          <w:rFonts w:ascii="Times New Roman" w:hAnsi="Times New Roman" w:cs="Times New Roman"/>
          <w:sz w:val="28"/>
          <w:szCs w:val="28"/>
        </w:rPr>
        <w:t xml:space="preserve"> 18</w:t>
      </w:r>
      <w:r w:rsidRPr="00575FB5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4646CD" w:rsidRPr="00575FB5">
        <w:rPr>
          <w:rFonts w:ascii="Times New Roman" w:hAnsi="Times New Roman" w:cs="Times New Roman"/>
          <w:sz w:val="28"/>
          <w:szCs w:val="28"/>
        </w:rPr>
        <w:t xml:space="preserve"> </w:t>
      </w:r>
      <w:r w:rsidR="004646CD" w:rsidRPr="00575FB5">
        <w:rPr>
          <w:rFonts w:ascii="Times New Roman" w:hAnsi="Times New Roman" w:cs="Times New Roman"/>
          <w:bCs/>
          <w:sz w:val="28"/>
          <w:szCs w:val="28"/>
        </w:rPr>
        <w:t xml:space="preserve">состоялось </w:t>
      </w:r>
      <w:r w:rsidR="002230E0" w:rsidRPr="0057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46CD" w:rsidRPr="00575FB5">
        <w:rPr>
          <w:rFonts w:ascii="Times New Roman" w:hAnsi="Times New Roman" w:cs="Times New Roman"/>
          <w:bCs/>
          <w:sz w:val="28"/>
          <w:szCs w:val="28"/>
        </w:rPr>
        <w:t>заседание комиссии по вопросам</w:t>
      </w:r>
      <w:r w:rsidR="002230E0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, касающихся технических, качественных </w:t>
      </w:r>
      <w:r w:rsidR="00C15E70" w:rsidRPr="00575FB5">
        <w:rPr>
          <w:rFonts w:ascii="Times New Roman" w:hAnsi="Times New Roman" w:cs="Times New Roman"/>
          <w:color w:val="000000"/>
          <w:sz w:val="28"/>
          <w:szCs w:val="28"/>
        </w:rPr>
        <w:t>и (или) иных характеристик</w:t>
      </w:r>
      <w:r w:rsidR="008806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30E0" w:rsidRPr="00575FB5">
        <w:rPr>
          <w:rFonts w:ascii="Times New Roman" w:hAnsi="Times New Roman" w:cs="Times New Roman"/>
          <w:color w:val="000000"/>
          <w:sz w:val="28"/>
          <w:szCs w:val="28"/>
        </w:rPr>
        <w:t>технического задания</w:t>
      </w:r>
      <w:r w:rsidR="002D1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230E0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а также </w:t>
      </w:r>
      <w:r w:rsidR="004646CD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2230E0" w:rsidRPr="00575FB5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 w:rsidR="004646CD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ам </w:t>
      </w:r>
      <w:r w:rsidR="002230E0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комплексной вневедомственной экспертизы </w:t>
      </w:r>
      <w:r w:rsidR="002230E0" w:rsidRPr="00575FB5">
        <w:rPr>
          <w:rFonts w:ascii="Times New Roman" w:hAnsi="Times New Roman" w:cs="Times New Roman"/>
          <w:bCs/>
          <w:sz w:val="28"/>
          <w:szCs w:val="28"/>
        </w:rPr>
        <w:t>по концессионному проекту «Строительство и эксплуатация центра офтальмологической диагностики для оказания амбулаторной и стационарной помощи населению СКО»</w:t>
      </w:r>
      <w:r w:rsidR="00C15E70" w:rsidRPr="00575FB5">
        <w:rPr>
          <w:rFonts w:ascii="Times New Roman" w:hAnsi="Times New Roman" w:cs="Times New Roman"/>
          <w:bCs/>
          <w:sz w:val="28"/>
          <w:szCs w:val="28"/>
        </w:rPr>
        <w:t>.</w:t>
      </w:r>
    </w:p>
    <w:p w:rsidR="00AC62AD" w:rsidRPr="00575FB5" w:rsidRDefault="00C15E70" w:rsidP="00D22F2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FB5">
        <w:rPr>
          <w:rFonts w:ascii="Times New Roman" w:hAnsi="Times New Roman" w:cs="Times New Roman"/>
          <w:sz w:val="28"/>
          <w:szCs w:val="28"/>
        </w:rPr>
        <w:t>2. По результатам</w:t>
      </w:r>
      <w:r w:rsidR="00F11190">
        <w:rPr>
          <w:rFonts w:ascii="Times New Roman" w:hAnsi="Times New Roman" w:cs="Times New Roman"/>
          <w:sz w:val="28"/>
          <w:szCs w:val="28"/>
        </w:rPr>
        <w:t xml:space="preserve"> </w:t>
      </w:r>
      <w:r w:rsidRPr="00575FB5">
        <w:rPr>
          <w:rFonts w:ascii="Times New Roman" w:hAnsi="Times New Roman" w:cs="Times New Roman"/>
          <w:sz w:val="28"/>
          <w:szCs w:val="28"/>
        </w:rPr>
        <w:t xml:space="preserve"> вскрытия конкурсных заявок и квалификационного отбора</w:t>
      </w:r>
      <w:r w:rsidR="004646CD" w:rsidRPr="00575FB5">
        <w:rPr>
          <w:rFonts w:ascii="Times New Roman" w:hAnsi="Times New Roman" w:cs="Times New Roman"/>
          <w:sz w:val="28"/>
          <w:szCs w:val="28"/>
        </w:rPr>
        <w:t>,</w:t>
      </w:r>
      <w:r w:rsidRPr="00575FB5">
        <w:rPr>
          <w:rFonts w:ascii="Times New Roman" w:hAnsi="Times New Roman" w:cs="Times New Roman"/>
          <w:sz w:val="28"/>
          <w:szCs w:val="28"/>
        </w:rPr>
        <w:t xml:space="preserve"> к конкур</w:t>
      </w:r>
      <w:r w:rsidR="004646CD" w:rsidRPr="00575FB5">
        <w:rPr>
          <w:rFonts w:ascii="Times New Roman" w:hAnsi="Times New Roman" w:cs="Times New Roman"/>
          <w:sz w:val="28"/>
          <w:szCs w:val="28"/>
        </w:rPr>
        <w:t xml:space="preserve">су допущена компания ТОО «Есиль </w:t>
      </w:r>
      <w:r w:rsidRPr="00575FB5">
        <w:rPr>
          <w:rFonts w:ascii="Times New Roman" w:hAnsi="Times New Roman" w:cs="Times New Roman"/>
          <w:sz w:val="28"/>
          <w:szCs w:val="28"/>
        </w:rPr>
        <w:t xml:space="preserve">Диагностик». </w:t>
      </w:r>
    </w:p>
    <w:p w:rsidR="00F11190" w:rsidRPr="00F80A50" w:rsidRDefault="00AC62AD" w:rsidP="00AC62AD">
      <w:pPr>
        <w:pStyle w:val="a3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8"/>
        </w:rPr>
      </w:pPr>
      <w:proofErr w:type="gramStart"/>
      <w:r w:rsidRPr="00575FB5">
        <w:rPr>
          <w:rFonts w:ascii="Times New Roman" w:hAnsi="Times New Roman" w:cs="Times New Roman"/>
          <w:sz w:val="28"/>
          <w:szCs w:val="28"/>
        </w:rPr>
        <w:t xml:space="preserve">Конкурсная комиссия, по результатам </w:t>
      </w:r>
      <w:r w:rsidR="00C15E70" w:rsidRPr="00575FB5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C15E70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вопросов, касающихся технических, качественных </w:t>
      </w:r>
      <w:r w:rsidR="00752FF6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и (или) иных </w:t>
      </w:r>
      <w:r w:rsidR="00C15E70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 технического </w:t>
      </w:r>
      <w:r w:rsidR="00F80A50" w:rsidRPr="00575FB5">
        <w:rPr>
          <w:rFonts w:ascii="Times New Roman" w:hAnsi="Times New Roman" w:cs="Times New Roman"/>
          <w:color w:val="000000"/>
          <w:sz w:val="28"/>
          <w:szCs w:val="28"/>
        </w:rPr>
        <w:t>задания,</w:t>
      </w:r>
      <w:r w:rsidR="008806F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15E70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определение оптимального срока разработки и представления ТЭО, </w:t>
      </w:r>
      <w:r w:rsidR="00F11190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Протокола</w:t>
      </w:r>
      <w:r w:rsidR="00F11190" w:rsidRPr="00F11190">
        <w:t xml:space="preserve"> </w:t>
      </w:r>
      <w:r w:rsidR="00F11190" w:rsidRPr="00F11190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по концессиям в отношении объектов, относящихся к </w:t>
      </w:r>
      <w:r w:rsidR="00F11190" w:rsidRPr="00F11190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коммунальной собственности об обсуждении вопросов, касающихся технических, качественных характеристик технического задания по концессионному проекту «Строительство и эксплуатация центра офтальмологической диагностики для оказания амбулаторной и стационарной</w:t>
      </w:r>
      <w:proofErr w:type="gramEnd"/>
      <w:r w:rsidR="00F11190" w:rsidRPr="00F11190">
        <w:rPr>
          <w:rFonts w:ascii="Times New Roman" w:hAnsi="Times New Roman" w:cs="Times New Roman"/>
          <w:color w:val="000000"/>
          <w:sz w:val="28"/>
          <w:szCs w:val="28"/>
        </w:rPr>
        <w:t xml:space="preserve"> помощи населению СКО»</w:t>
      </w:r>
      <w:r w:rsidR="00F1119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2D1588">
        <w:rPr>
          <w:rFonts w:ascii="Times New Roman" w:hAnsi="Times New Roman" w:cs="Times New Roman"/>
          <w:color w:val="000000"/>
          <w:sz w:val="28"/>
          <w:szCs w:val="28"/>
        </w:rPr>
        <w:t>20 июля</w:t>
      </w:r>
      <w:r w:rsidR="00F11190">
        <w:rPr>
          <w:rFonts w:ascii="Times New Roman" w:hAnsi="Times New Roman" w:cs="Times New Roman"/>
          <w:color w:val="000000"/>
          <w:sz w:val="28"/>
          <w:szCs w:val="28"/>
        </w:rPr>
        <w:t xml:space="preserve"> 2017 года, определила дату представления конкурсной заявки</w:t>
      </w:r>
      <w:r w:rsidR="00F80A50">
        <w:rPr>
          <w:rFonts w:ascii="Times New Roman" w:hAnsi="Times New Roman" w:cs="Times New Roman"/>
          <w:color w:val="000000"/>
          <w:sz w:val="28"/>
          <w:szCs w:val="28"/>
        </w:rPr>
        <w:t xml:space="preserve"> с ТЭО концессионного проекта </w:t>
      </w:r>
      <w:r w:rsidR="00F11190">
        <w:rPr>
          <w:rFonts w:ascii="Times New Roman" w:hAnsi="Times New Roman" w:cs="Times New Roman"/>
          <w:color w:val="000000"/>
          <w:sz w:val="28"/>
          <w:szCs w:val="28"/>
        </w:rPr>
        <w:t xml:space="preserve">до 15 часов 00 минут </w:t>
      </w:r>
      <w:r w:rsidR="002D1588">
        <w:rPr>
          <w:rFonts w:ascii="Times New Roman" w:hAnsi="Times New Roman" w:cs="Times New Roman"/>
          <w:color w:val="000000"/>
          <w:sz w:val="28"/>
          <w:szCs w:val="28"/>
        </w:rPr>
        <w:t>1 декабря</w:t>
      </w:r>
      <w:r w:rsidR="00F80A50">
        <w:rPr>
          <w:rFonts w:ascii="Times New Roman" w:hAnsi="Times New Roman" w:cs="Times New Roman"/>
          <w:color w:val="000000"/>
          <w:sz w:val="28"/>
          <w:szCs w:val="28"/>
        </w:rPr>
        <w:t xml:space="preserve"> 2017 года </w:t>
      </w:r>
      <w:r w:rsidR="00F80A50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(</w:t>
      </w:r>
      <w:r w:rsidR="001F38B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в связи с празднованием Дня Президент</w:t>
      </w:r>
      <w:r w:rsidR="002A7726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а, заседание состоялось в рабо</w:t>
      </w:r>
      <w:r w:rsidR="001F38B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чий день</w:t>
      </w:r>
      <w:r w:rsidR="00F80A50" w:rsidRPr="00F80A50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– </w:t>
      </w:r>
      <w:r w:rsidR="001F38B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4</w:t>
      </w:r>
      <w:r w:rsidR="00F80A50" w:rsidRPr="00F80A50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</w:t>
      </w:r>
      <w:r w:rsidR="001F38B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декабря 2017 года).</w:t>
      </w:r>
    </w:p>
    <w:p w:rsidR="00D80263" w:rsidRDefault="00D80263" w:rsidP="00AC62AD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связи с продлением срока прохождения экспертизы ТЭО проекта</w:t>
      </w:r>
      <w:r w:rsidRPr="00D80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субъективным причинам</w:t>
      </w:r>
      <w:r w:rsidR="000F26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26A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(приложение-письмо директора</w:t>
      </w:r>
      <w:r w:rsidR="000F26A8" w:rsidRPr="00F80A50">
        <w:rPr>
          <w:i/>
          <w:sz w:val="20"/>
        </w:rPr>
        <w:t xml:space="preserve"> </w:t>
      </w:r>
      <w:r w:rsidR="000F26A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ТОО «Есиль Диагностик» Рылова А.В.</w:t>
      </w:r>
      <w:r w:rsidR="001F38B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исх.</w:t>
      </w:r>
      <w:r w:rsidR="00F80A50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</w:t>
      </w:r>
      <w:r w:rsidR="001F38B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№</w:t>
      </w:r>
      <w:r w:rsidR="00F80A50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</w:t>
      </w:r>
      <w:r w:rsidR="001F38B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83 от 30.11.2017 года</w:t>
      </w:r>
      <w:r w:rsidR="000F26A8" w:rsidRPr="00F80A50">
        <w:rPr>
          <w:rFonts w:ascii="Times New Roman" w:hAnsi="Times New Roman" w:cs="Times New Roman"/>
          <w:i/>
          <w:color w:val="000000"/>
          <w:sz w:val="24"/>
          <w:szCs w:val="28"/>
        </w:rPr>
        <w:t>)</w:t>
      </w:r>
      <w:r w:rsidRPr="00F80A50">
        <w:rPr>
          <w:rFonts w:ascii="Times New Roman" w:hAnsi="Times New Roman" w:cs="Times New Roman"/>
          <w:i/>
          <w:color w:val="000000"/>
          <w:sz w:val="24"/>
          <w:szCs w:val="28"/>
        </w:rPr>
        <w:t>,</w:t>
      </w:r>
      <w:r w:rsidRPr="00F80A50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конкурсная комиссия </w:t>
      </w:r>
    </w:p>
    <w:p w:rsidR="00AC62AD" w:rsidRPr="00575FB5" w:rsidRDefault="00AC62AD" w:rsidP="00D802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FB5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8B32EB" w:rsidRPr="008806F8" w:rsidRDefault="00F11190" w:rsidP="0017795C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Продлить сроки п</w:t>
      </w:r>
      <w:r w:rsidR="0017795C">
        <w:rPr>
          <w:rFonts w:ascii="Times New Roman" w:hAnsi="Times New Roman" w:cs="Times New Roman"/>
          <w:sz w:val="28"/>
          <w:szCs w:val="28"/>
        </w:rPr>
        <w:t xml:space="preserve">рохождения </w:t>
      </w:r>
      <w:r>
        <w:rPr>
          <w:rFonts w:ascii="Times New Roman" w:hAnsi="Times New Roman" w:cs="Times New Roman"/>
          <w:sz w:val="28"/>
          <w:szCs w:val="28"/>
        </w:rPr>
        <w:t xml:space="preserve"> экспертизы ТЭО</w:t>
      </w:r>
      <w:r w:rsidR="0017795C">
        <w:rPr>
          <w:rFonts w:ascii="Times New Roman" w:hAnsi="Times New Roman" w:cs="Times New Roman"/>
          <w:sz w:val="28"/>
          <w:szCs w:val="28"/>
        </w:rPr>
        <w:t xml:space="preserve"> проекта  и утвердить </w:t>
      </w:r>
      <w:r w:rsidR="009C2ACB" w:rsidRPr="008806F8">
        <w:rPr>
          <w:rFonts w:ascii="Times New Roman" w:hAnsi="Times New Roman" w:cs="Times New Roman"/>
          <w:sz w:val="28"/>
          <w:szCs w:val="28"/>
        </w:rPr>
        <w:t>дат</w:t>
      </w:r>
      <w:r w:rsidR="0017795C" w:rsidRPr="008806F8">
        <w:rPr>
          <w:rFonts w:ascii="Times New Roman" w:hAnsi="Times New Roman" w:cs="Times New Roman"/>
          <w:sz w:val="28"/>
          <w:szCs w:val="28"/>
        </w:rPr>
        <w:t xml:space="preserve">у </w:t>
      </w:r>
      <w:r w:rsidR="009C2ACB" w:rsidRPr="008806F8">
        <w:rPr>
          <w:rFonts w:ascii="Times New Roman" w:hAnsi="Times New Roman" w:cs="Times New Roman"/>
          <w:sz w:val="28"/>
          <w:szCs w:val="28"/>
        </w:rPr>
        <w:t>представления конкурсной заявки с ТЭО концессионного проекта</w:t>
      </w:r>
      <w:r w:rsidR="009E6642" w:rsidRPr="008806F8">
        <w:rPr>
          <w:rFonts w:ascii="Times New Roman" w:hAnsi="Times New Roman" w:cs="Times New Roman"/>
          <w:sz w:val="28"/>
          <w:szCs w:val="28"/>
        </w:rPr>
        <w:t>, а также внесения потенциальным концессионером обеспечения конкурсной заявки</w:t>
      </w:r>
      <w:r w:rsidR="008806F8">
        <w:rPr>
          <w:rFonts w:ascii="Times New Roman" w:hAnsi="Times New Roman" w:cs="Times New Roman"/>
          <w:sz w:val="28"/>
          <w:szCs w:val="28"/>
        </w:rPr>
        <w:t xml:space="preserve"> </w:t>
      </w:r>
      <w:r w:rsidR="0003150A" w:rsidRPr="008806F8">
        <w:rPr>
          <w:rFonts w:ascii="Times New Roman" w:hAnsi="Times New Roman" w:cs="Times New Roman"/>
          <w:sz w:val="28"/>
          <w:szCs w:val="28"/>
        </w:rPr>
        <w:t>–</w:t>
      </w:r>
      <w:r w:rsidR="008806F8">
        <w:rPr>
          <w:rFonts w:ascii="Times New Roman" w:hAnsi="Times New Roman" w:cs="Times New Roman"/>
          <w:sz w:val="28"/>
          <w:szCs w:val="28"/>
        </w:rPr>
        <w:t xml:space="preserve"> </w:t>
      </w:r>
      <w:r w:rsidR="0003150A" w:rsidRPr="008806F8">
        <w:rPr>
          <w:rFonts w:ascii="Times New Roman" w:hAnsi="Times New Roman" w:cs="Times New Roman"/>
          <w:sz w:val="28"/>
          <w:szCs w:val="28"/>
        </w:rPr>
        <w:t xml:space="preserve">до 15 часов 00 минут </w:t>
      </w:r>
      <w:r w:rsidR="004646CD" w:rsidRPr="008806F8">
        <w:rPr>
          <w:rFonts w:ascii="Times New Roman" w:hAnsi="Times New Roman" w:cs="Times New Roman"/>
          <w:sz w:val="28"/>
          <w:szCs w:val="28"/>
        </w:rPr>
        <w:t>«</w:t>
      </w:r>
      <w:r w:rsidR="001F38B8">
        <w:rPr>
          <w:rFonts w:ascii="Times New Roman" w:hAnsi="Times New Roman" w:cs="Times New Roman"/>
          <w:sz w:val="28"/>
          <w:szCs w:val="28"/>
        </w:rPr>
        <w:t>12</w:t>
      </w:r>
      <w:r w:rsidR="004646CD" w:rsidRPr="008806F8">
        <w:rPr>
          <w:rFonts w:ascii="Times New Roman" w:hAnsi="Times New Roman" w:cs="Times New Roman"/>
          <w:sz w:val="28"/>
          <w:szCs w:val="28"/>
        </w:rPr>
        <w:t>» «</w:t>
      </w:r>
      <w:r w:rsidR="00002A5D" w:rsidRPr="008806F8">
        <w:rPr>
          <w:rFonts w:ascii="Times New Roman" w:hAnsi="Times New Roman" w:cs="Times New Roman"/>
          <w:sz w:val="28"/>
          <w:szCs w:val="28"/>
        </w:rPr>
        <w:t>декабря</w:t>
      </w:r>
      <w:r w:rsidR="004646CD" w:rsidRPr="008806F8">
        <w:rPr>
          <w:rFonts w:ascii="Times New Roman" w:hAnsi="Times New Roman" w:cs="Times New Roman"/>
          <w:sz w:val="28"/>
          <w:szCs w:val="28"/>
        </w:rPr>
        <w:t>»</w:t>
      </w:r>
      <w:r w:rsidR="009C2ACB" w:rsidRPr="008806F8">
        <w:rPr>
          <w:rFonts w:ascii="Times New Roman" w:hAnsi="Times New Roman" w:cs="Times New Roman"/>
          <w:sz w:val="28"/>
          <w:szCs w:val="28"/>
        </w:rPr>
        <w:t xml:space="preserve"> 2017 года.</w:t>
      </w:r>
    </w:p>
    <w:p w:rsidR="008B32EB" w:rsidRPr="00575FB5" w:rsidRDefault="008B32EB" w:rsidP="008B32EB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FB5">
        <w:rPr>
          <w:rFonts w:ascii="Times New Roman" w:hAnsi="Times New Roman" w:cs="Times New Roman"/>
          <w:sz w:val="28"/>
          <w:szCs w:val="28"/>
        </w:rPr>
        <w:t xml:space="preserve">Организатору конкурса и конкурсной комиссии провести вскрытие конкурсной заявки в 16 часов 00 минут </w:t>
      </w:r>
      <w:r w:rsidR="004646CD" w:rsidRPr="00575FB5">
        <w:rPr>
          <w:rFonts w:ascii="Times New Roman" w:hAnsi="Times New Roman" w:cs="Times New Roman"/>
          <w:sz w:val="28"/>
          <w:szCs w:val="28"/>
        </w:rPr>
        <w:t>«</w:t>
      </w:r>
      <w:r w:rsidR="00816230">
        <w:rPr>
          <w:rFonts w:ascii="Times New Roman" w:hAnsi="Times New Roman" w:cs="Times New Roman"/>
          <w:sz w:val="28"/>
          <w:szCs w:val="28"/>
        </w:rPr>
        <w:t>12</w:t>
      </w:r>
      <w:r w:rsidR="004646CD" w:rsidRPr="00575FB5">
        <w:rPr>
          <w:rFonts w:ascii="Times New Roman" w:hAnsi="Times New Roman" w:cs="Times New Roman"/>
          <w:sz w:val="28"/>
          <w:szCs w:val="28"/>
        </w:rPr>
        <w:t>»</w:t>
      </w:r>
      <w:r w:rsidR="00002A5D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575FB5">
        <w:rPr>
          <w:rFonts w:ascii="Times New Roman" w:hAnsi="Times New Roman" w:cs="Times New Roman"/>
          <w:sz w:val="28"/>
          <w:szCs w:val="28"/>
        </w:rPr>
        <w:t xml:space="preserve"> 2017 года.</w:t>
      </w:r>
    </w:p>
    <w:p w:rsidR="001F60DF" w:rsidRPr="00575FB5" w:rsidRDefault="00CA3356" w:rsidP="008B32EB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FB5">
        <w:rPr>
          <w:rFonts w:ascii="Times New Roman" w:hAnsi="Times New Roman" w:cs="Times New Roman"/>
          <w:sz w:val="28"/>
          <w:szCs w:val="28"/>
        </w:rPr>
        <w:t xml:space="preserve">Организатору конкурса направить копию протокола вскрытия участнику конкурса до </w:t>
      </w:r>
      <w:r w:rsidR="004646CD" w:rsidRPr="00575FB5">
        <w:rPr>
          <w:rFonts w:ascii="Times New Roman" w:hAnsi="Times New Roman" w:cs="Times New Roman"/>
          <w:sz w:val="28"/>
          <w:szCs w:val="28"/>
        </w:rPr>
        <w:t>«</w:t>
      </w:r>
      <w:r w:rsidR="00505B27">
        <w:rPr>
          <w:rFonts w:ascii="Times New Roman" w:hAnsi="Times New Roman" w:cs="Times New Roman"/>
          <w:sz w:val="28"/>
          <w:szCs w:val="28"/>
        </w:rPr>
        <w:t>13</w:t>
      </w:r>
      <w:r w:rsidR="004646CD" w:rsidRPr="00575FB5">
        <w:rPr>
          <w:rFonts w:ascii="Times New Roman" w:hAnsi="Times New Roman" w:cs="Times New Roman"/>
          <w:sz w:val="28"/>
          <w:szCs w:val="28"/>
        </w:rPr>
        <w:t>»</w:t>
      </w:r>
      <w:r w:rsidR="00002A5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575FB5">
        <w:rPr>
          <w:rFonts w:ascii="Times New Roman" w:hAnsi="Times New Roman" w:cs="Times New Roman"/>
          <w:sz w:val="28"/>
          <w:szCs w:val="28"/>
        </w:rPr>
        <w:t xml:space="preserve"> 2017 года.</w:t>
      </w:r>
    </w:p>
    <w:p w:rsidR="00CA3356" w:rsidRPr="002A7726" w:rsidRDefault="00CA3356" w:rsidP="002A7726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FB5">
        <w:rPr>
          <w:rFonts w:ascii="Times New Roman" w:hAnsi="Times New Roman" w:cs="Times New Roman"/>
          <w:sz w:val="28"/>
          <w:szCs w:val="28"/>
        </w:rPr>
        <w:t xml:space="preserve">Организатору конкурса направить конкурсную заявку в </w:t>
      </w:r>
      <w:r w:rsidR="004646CD" w:rsidRPr="00575FB5">
        <w:rPr>
          <w:rFonts w:ascii="Times New Roman" w:hAnsi="Times New Roman" w:cs="Times New Roman"/>
          <w:sz w:val="28"/>
          <w:szCs w:val="28"/>
        </w:rPr>
        <w:t xml:space="preserve">КГУ </w:t>
      </w:r>
      <w:r w:rsidR="00F80A50">
        <w:rPr>
          <w:rFonts w:ascii="Times New Roman" w:hAnsi="Times New Roman" w:cs="Times New Roman"/>
          <w:sz w:val="28"/>
          <w:szCs w:val="28"/>
        </w:rPr>
        <w:t>«</w:t>
      </w:r>
      <w:r w:rsidR="004646CD" w:rsidRPr="00575FB5">
        <w:rPr>
          <w:rFonts w:ascii="Times New Roman" w:hAnsi="Times New Roman" w:cs="Times New Roman"/>
          <w:sz w:val="28"/>
          <w:szCs w:val="28"/>
        </w:rPr>
        <w:t>У</w:t>
      </w:r>
      <w:r w:rsidRPr="00575FB5">
        <w:rPr>
          <w:rFonts w:ascii="Times New Roman" w:hAnsi="Times New Roman" w:cs="Times New Roman"/>
          <w:sz w:val="28"/>
          <w:szCs w:val="28"/>
        </w:rPr>
        <w:t xml:space="preserve">правление экономики </w:t>
      </w:r>
      <w:proofErr w:type="spellStart"/>
      <w:r w:rsidR="004646CD" w:rsidRPr="00575FB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4646CD" w:rsidRPr="00575FB5">
        <w:rPr>
          <w:rFonts w:ascii="Times New Roman" w:hAnsi="Times New Roman" w:cs="Times New Roman"/>
          <w:sz w:val="28"/>
          <w:szCs w:val="28"/>
        </w:rPr>
        <w:t xml:space="preserve"> СКО</w:t>
      </w:r>
      <w:r w:rsidR="00F80A50">
        <w:rPr>
          <w:rFonts w:ascii="Times New Roman" w:hAnsi="Times New Roman" w:cs="Times New Roman"/>
          <w:sz w:val="28"/>
          <w:szCs w:val="28"/>
        </w:rPr>
        <w:t>»</w:t>
      </w:r>
      <w:r w:rsidR="004646CD" w:rsidRPr="00575FB5">
        <w:rPr>
          <w:rFonts w:ascii="Times New Roman" w:hAnsi="Times New Roman" w:cs="Times New Roman"/>
          <w:sz w:val="28"/>
          <w:szCs w:val="28"/>
        </w:rPr>
        <w:t xml:space="preserve"> </w:t>
      </w:r>
      <w:r w:rsidRPr="00575FB5">
        <w:rPr>
          <w:rFonts w:ascii="Times New Roman" w:hAnsi="Times New Roman" w:cs="Times New Roman"/>
          <w:sz w:val="28"/>
          <w:szCs w:val="28"/>
        </w:rPr>
        <w:t xml:space="preserve">для </w:t>
      </w:r>
      <w:r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экспертизы конкурсной заявки, включая ТЭО концессионного проекта с приложением </w:t>
      </w:r>
      <w:r w:rsidR="002A7726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заключения </w:t>
      </w:r>
      <w:r w:rsidRPr="00575FB5">
        <w:rPr>
          <w:rFonts w:ascii="Times New Roman" w:hAnsi="Times New Roman" w:cs="Times New Roman"/>
          <w:color w:val="000000"/>
          <w:sz w:val="28"/>
          <w:szCs w:val="28"/>
        </w:rPr>
        <w:t>комплексной вневедомственной экспертизы</w:t>
      </w:r>
      <w:r w:rsidR="004646CD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4646CD" w:rsidRPr="00575FB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4539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4646CD"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002A5D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575FB5">
        <w:rPr>
          <w:rFonts w:ascii="Times New Roman" w:hAnsi="Times New Roman" w:cs="Times New Roman"/>
          <w:color w:val="000000"/>
          <w:sz w:val="28"/>
          <w:szCs w:val="28"/>
        </w:rPr>
        <w:t xml:space="preserve"> 2017 года.</w:t>
      </w:r>
    </w:p>
    <w:p w:rsidR="00C6219F" w:rsidRPr="00575FB5" w:rsidRDefault="00C6219F" w:rsidP="00D22F2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FB5">
        <w:rPr>
          <w:rFonts w:ascii="Times New Roman" w:hAnsi="Times New Roman" w:cs="Times New Roman"/>
          <w:sz w:val="28"/>
          <w:szCs w:val="28"/>
        </w:rPr>
        <w:t>За данное решение проголосовали:</w:t>
      </w:r>
    </w:p>
    <w:p w:rsidR="001F60DF" w:rsidRPr="00575FB5" w:rsidRDefault="001F60DF" w:rsidP="00D22F2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219F" w:rsidRPr="00575FB5" w:rsidRDefault="00C6219F" w:rsidP="00A2143C">
      <w:pPr>
        <w:pStyle w:val="a3"/>
        <w:tabs>
          <w:tab w:val="left" w:pos="29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FB5">
        <w:rPr>
          <w:rFonts w:ascii="Times New Roman" w:hAnsi="Times New Roman" w:cs="Times New Roman"/>
          <w:sz w:val="28"/>
          <w:szCs w:val="28"/>
        </w:rPr>
        <w:t>«За» - ____</w:t>
      </w:r>
      <w:r w:rsidRPr="00575FB5">
        <w:rPr>
          <w:rFonts w:ascii="Times New Roman" w:hAnsi="Times New Roman" w:cs="Times New Roman"/>
          <w:sz w:val="28"/>
          <w:szCs w:val="28"/>
        </w:rPr>
        <w:tab/>
        <w:t xml:space="preserve">   «Против» - _____</w:t>
      </w:r>
    </w:p>
    <w:p w:rsidR="001F60DF" w:rsidRPr="00575FB5" w:rsidRDefault="001F60DF" w:rsidP="00D22F2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2235"/>
        <w:gridCol w:w="247"/>
        <w:gridCol w:w="1312"/>
        <w:gridCol w:w="6520"/>
      </w:tblGrid>
      <w:tr w:rsidR="00C6219F" w:rsidRPr="00575FB5" w:rsidTr="00F80A50">
        <w:trPr>
          <w:trHeight w:val="447"/>
        </w:trPr>
        <w:tc>
          <w:tcPr>
            <w:tcW w:w="3794" w:type="dxa"/>
            <w:gridSpan w:val="3"/>
          </w:tcPr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Председатель </w:t>
            </w:r>
            <w:r w:rsidR="0004127F"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комиссии:</w:t>
            </w:r>
            <w:r w:rsidR="0004127F" w:rsidRPr="00575F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520" w:type="dxa"/>
          </w:tcPr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6219F" w:rsidRPr="00575FB5" w:rsidTr="00F80A50">
        <w:tc>
          <w:tcPr>
            <w:tcW w:w="2235" w:type="dxa"/>
          </w:tcPr>
          <w:p w:rsidR="00C6219F" w:rsidRPr="00575FB5" w:rsidRDefault="00513518" w:rsidP="007A1DB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Аксакалов К.И.</w:t>
            </w:r>
          </w:p>
        </w:tc>
        <w:tc>
          <w:tcPr>
            <w:tcW w:w="1559" w:type="dxa"/>
            <w:gridSpan w:val="2"/>
          </w:tcPr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</w:t>
            </w:r>
          </w:p>
        </w:tc>
        <w:tc>
          <w:tcPr>
            <w:tcW w:w="6520" w:type="dxa"/>
          </w:tcPr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 Северо-Казахстанской области</w:t>
            </w:r>
          </w:p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219F" w:rsidRPr="00575FB5" w:rsidTr="00F80A50">
        <w:tc>
          <w:tcPr>
            <w:tcW w:w="10314" w:type="dxa"/>
            <w:gridSpan w:val="4"/>
          </w:tcPr>
          <w:p w:rsidR="00C6219F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Заместитель председателя </w:t>
            </w:r>
            <w:r w:rsidR="004E04C2"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комиссии:</w:t>
            </w:r>
            <w:r w:rsidR="004E04C2" w:rsidRPr="00575FB5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Pr="00575FB5">
              <w:rPr>
                <w:rFonts w:ascii="Times New Roman" w:hAnsi="Times New Roman" w:cs="Times New Roman"/>
                <w:sz w:val="28"/>
                <w:szCs w:val="28"/>
              </w:rPr>
              <w:t>        </w:t>
            </w:r>
          </w:p>
          <w:p w:rsidR="00307D87" w:rsidRPr="00575FB5" w:rsidRDefault="00307D87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219F" w:rsidRPr="00575FB5" w:rsidTr="00F80A50">
        <w:tc>
          <w:tcPr>
            <w:tcW w:w="2235" w:type="dxa"/>
          </w:tcPr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</w:rPr>
              <w:t>Сапаров А.С.</w:t>
            </w:r>
          </w:p>
        </w:tc>
        <w:tc>
          <w:tcPr>
            <w:tcW w:w="1559" w:type="dxa"/>
            <w:gridSpan w:val="2"/>
          </w:tcPr>
          <w:p w:rsidR="00575FB5" w:rsidRDefault="00575FB5" w:rsidP="00575FB5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</w:p>
          <w:p w:rsidR="00C6219F" w:rsidRPr="00575FB5" w:rsidRDefault="00C6219F" w:rsidP="00575FB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</w:t>
            </w:r>
          </w:p>
        </w:tc>
        <w:tc>
          <w:tcPr>
            <w:tcW w:w="6520" w:type="dxa"/>
          </w:tcPr>
          <w:p w:rsidR="00C6219F" w:rsidRDefault="00C6219F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заместитель акима Северо-Казахстанской области</w:t>
            </w:r>
          </w:p>
          <w:p w:rsidR="00307D87" w:rsidRPr="00575FB5" w:rsidRDefault="00307D87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219F" w:rsidRPr="00575FB5" w:rsidTr="00F80A50">
        <w:tc>
          <w:tcPr>
            <w:tcW w:w="10314" w:type="dxa"/>
            <w:gridSpan w:val="4"/>
          </w:tcPr>
          <w:p w:rsidR="00C6219F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Члены </w:t>
            </w:r>
            <w:r w:rsidR="0004127F"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комиссии:</w:t>
            </w:r>
            <w:r w:rsidR="0004127F" w:rsidRPr="00575F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07D87" w:rsidRPr="00575FB5" w:rsidRDefault="00307D87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Pr="00575FB5" w:rsidRDefault="00513518" w:rsidP="00F80A5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Сакипкереев А.Ж.</w:t>
            </w:r>
          </w:p>
        </w:tc>
        <w:tc>
          <w:tcPr>
            <w:tcW w:w="1312" w:type="dxa"/>
          </w:tcPr>
          <w:p w:rsidR="00C6219F" w:rsidRPr="00F80A50" w:rsidRDefault="00307D87" w:rsidP="00F80A50">
            <w:pPr>
              <w:pStyle w:val="a3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80A5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80A50" w:rsidRPr="00F80A50" w:rsidRDefault="00F80A50" w:rsidP="00F80A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0A50" w:rsidRPr="00F80A50" w:rsidRDefault="00F80A50" w:rsidP="00F80A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520" w:type="dxa"/>
          </w:tcPr>
          <w:p w:rsidR="00C6219F" w:rsidRPr="00F80A50" w:rsidRDefault="00307D87" w:rsidP="00F80A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0A5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F80A50" w:rsidRPr="00575FB5" w:rsidTr="00F80A50">
        <w:tc>
          <w:tcPr>
            <w:tcW w:w="2482" w:type="dxa"/>
            <w:gridSpan w:val="2"/>
          </w:tcPr>
          <w:p w:rsidR="00F80A50" w:rsidRDefault="00F80A50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Федяев А.В.</w:t>
            </w:r>
          </w:p>
        </w:tc>
        <w:tc>
          <w:tcPr>
            <w:tcW w:w="1312" w:type="dxa"/>
          </w:tcPr>
          <w:p w:rsidR="00F80A50" w:rsidRDefault="00F80A50" w:rsidP="007C4427">
            <w:pPr>
              <w:pStyle w:val="a3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0A50" w:rsidRDefault="00F80A50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50" w:rsidRDefault="00F80A50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F80A50" w:rsidRPr="00575FB5" w:rsidRDefault="00F80A50" w:rsidP="00F80A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Pr="00575FB5" w:rsidRDefault="002D0388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Жандарбек Д.Ж.</w:t>
            </w:r>
          </w:p>
        </w:tc>
        <w:tc>
          <w:tcPr>
            <w:tcW w:w="1312" w:type="dxa"/>
          </w:tcPr>
          <w:p w:rsidR="00C6219F" w:rsidRPr="00575FB5" w:rsidRDefault="00513518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520" w:type="dxa"/>
          </w:tcPr>
          <w:p w:rsidR="00C6219F" w:rsidRPr="00575FB5" w:rsidRDefault="00C6219F" w:rsidP="00EA1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2D0388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Кожахмет М.Д.</w:t>
            </w:r>
          </w:p>
        </w:tc>
        <w:tc>
          <w:tcPr>
            <w:tcW w:w="1312" w:type="dxa"/>
          </w:tcPr>
          <w:p w:rsidR="00C6219F" w:rsidRPr="00575FB5" w:rsidRDefault="00C6219F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513518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520" w:type="dxa"/>
          </w:tcPr>
          <w:p w:rsidR="00C6219F" w:rsidRDefault="00C6219F" w:rsidP="00EA1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0A50" w:rsidRDefault="00F80A50" w:rsidP="00EA1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0A50" w:rsidRDefault="00F80A50" w:rsidP="00F80A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  <w:p w:rsidR="00F80A50" w:rsidRPr="00575FB5" w:rsidRDefault="00F80A50" w:rsidP="00EA1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Казбеков А.А.</w:t>
            </w:r>
          </w:p>
        </w:tc>
        <w:tc>
          <w:tcPr>
            <w:tcW w:w="1312" w:type="dxa"/>
          </w:tcPr>
          <w:p w:rsidR="00C6219F" w:rsidRPr="00575FB5" w:rsidRDefault="00C6219F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513518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520" w:type="dxa"/>
          </w:tcPr>
          <w:p w:rsidR="00566067" w:rsidRDefault="00566067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F80A50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уководитель</w:t>
            </w:r>
            <w:r w:rsidR="00CD5BC0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КГУ Управление экономики акимата СКО;</w:t>
            </w: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50" w:rsidRPr="00F80A50" w:rsidRDefault="00F80A50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Акимжанов Е.М.</w:t>
            </w:r>
          </w:p>
        </w:tc>
        <w:tc>
          <w:tcPr>
            <w:tcW w:w="1312" w:type="dxa"/>
          </w:tcPr>
          <w:p w:rsidR="00C6219F" w:rsidRPr="00575FB5" w:rsidRDefault="00C6219F" w:rsidP="00DC122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0A50" w:rsidRDefault="00F80A50" w:rsidP="00253CF5">
            <w:pPr>
              <w:pStyle w:val="a3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DC122A" w:rsidP="00253CF5">
            <w:pPr>
              <w:pStyle w:val="a3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  <w:r w:rsidR="0051351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</w:p>
        </w:tc>
        <w:tc>
          <w:tcPr>
            <w:tcW w:w="6520" w:type="dxa"/>
          </w:tcPr>
          <w:p w:rsidR="00566067" w:rsidRDefault="00566067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9B2150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уководитель</w:t>
            </w:r>
            <w:r w:rsidR="00CD5BC0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КГУ Управление финансов акимата СКО;</w:t>
            </w: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D038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</w:t>
            </w:r>
            <w:r w:rsidR="002D0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ова </w:t>
            </w:r>
            <w:r w:rsidR="002D0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Г.Р.</w:t>
            </w: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1312" w:type="dxa"/>
          </w:tcPr>
          <w:p w:rsidR="00C6219F" w:rsidRPr="00575FB5" w:rsidRDefault="00C6219F" w:rsidP="00253CF5">
            <w:pPr>
              <w:pStyle w:val="a3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53CF5">
            <w:pPr>
              <w:pStyle w:val="a3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513518" w:rsidP="00253CF5">
            <w:pPr>
              <w:pStyle w:val="a3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6520" w:type="dxa"/>
          </w:tcPr>
          <w:p w:rsidR="00566067" w:rsidRDefault="00566067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образования акимата СКО;</w:t>
            </w: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2D0388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Аубакиров  А.Б.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312" w:type="dxa"/>
          </w:tcPr>
          <w:p w:rsidR="00C6219F" w:rsidRPr="00575FB5" w:rsidRDefault="00C6219F" w:rsidP="00253CF5">
            <w:pPr>
              <w:pStyle w:val="a3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53CF5">
            <w:pPr>
              <w:pStyle w:val="a3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513518" w:rsidP="00253CF5">
            <w:pPr>
              <w:pStyle w:val="a3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520" w:type="dxa"/>
          </w:tcPr>
          <w:p w:rsidR="00566067" w:rsidRDefault="00566067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Default="009B2150" w:rsidP="002D038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="002D0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.о.р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уководител</w:t>
            </w:r>
            <w:r w:rsidR="002D0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="00CD5BC0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КГУ Управление энергетики и жилищно-коммунального хозяйства акимата СКО;</w:t>
            </w:r>
          </w:p>
          <w:p w:rsidR="00F80A50" w:rsidRPr="00575FB5" w:rsidRDefault="00F80A50" w:rsidP="002D038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9B2150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Безлер В.М.</w:t>
            </w:r>
          </w:p>
        </w:tc>
        <w:tc>
          <w:tcPr>
            <w:tcW w:w="1312" w:type="dxa"/>
          </w:tcPr>
          <w:p w:rsidR="00C6219F" w:rsidRPr="00575FB5" w:rsidRDefault="00C6219F" w:rsidP="00DC122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513518" w:rsidP="00253CF5">
            <w:pPr>
              <w:pStyle w:val="a3"/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520" w:type="dxa"/>
          </w:tcPr>
          <w:p w:rsidR="00C6219F" w:rsidRDefault="009B2150" w:rsidP="005660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КГУ Управление здравоохранения акимата СКО;</w:t>
            </w:r>
          </w:p>
          <w:p w:rsidR="00F80A50" w:rsidRPr="00575FB5" w:rsidRDefault="00F80A50" w:rsidP="005660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Искаков Т.С.</w:t>
            </w:r>
          </w:p>
        </w:tc>
        <w:tc>
          <w:tcPr>
            <w:tcW w:w="1312" w:type="dxa"/>
          </w:tcPr>
          <w:p w:rsidR="00C6219F" w:rsidRPr="00575FB5" w:rsidRDefault="00C6219F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513518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520" w:type="dxa"/>
          </w:tcPr>
          <w:p w:rsidR="00CD5BC0" w:rsidRPr="00575FB5" w:rsidRDefault="00CD5BC0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Default="00C6219F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Палаты предпринимателей СКО;</w:t>
            </w:r>
          </w:p>
          <w:p w:rsidR="00F80A50" w:rsidRPr="00575FB5" w:rsidRDefault="00F80A50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219F" w:rsidRPr="00575FB5" w:rsidTr="00F80A50">
        <w:tc>
          <w:tcPr>
            <w:tcW w:w="2482" w:type="dxa"/>
            <w:gridSpan w:val="2"/>
          </w:tcPr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253CF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Леонтьев С.Г.</w:t>
            </w:r>
          </w:p>
        </w:tc>
        <w:tc>
          <w:tcPr>
            <w:tcW w:w="1312" w:type="dxa"/>
          </w:tcPr>
          <w:p w:rsidR="00C6219F" w:rsidRPr="00575FB5" w:rsidRDefault="00C6219F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513518" w:rsidP="00253C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520" w:type="dxa"/>
          </w:tcPr>
          <w:p w:rsidR="00CD5BC0" w:rsidRPr="00575FB5" w:rsidRDefault="00C6219F" w:rsidP="00253CF5">
            <w:pPr>
              <w:pStyle w:val="a3"/>
              <w:ind w:left="-7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C6219F" w:rsidRDefault="00C6219F" w:rsidP="00253CF5">
            <w:pPr>
              <w:pStyle w:val="a3"/>
              <w:ind w:left="-7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депутат областного маслихата;</w:t>
            </w:r>
          </w:p>
          <w:p w:rsidR="00F80A50" w:rsidRPr="00575FB5" w:rsidRDefault="00F80A50" w:rsidP="00253CF5">
            <w:pPr>
              <w:pStyle w:val="a3"/>
              <w:ind w:left="-7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219F" w:rsidRPr="00575FB5" w:rsidTr="00F80A50">
        <w:tc>
          <w:tcPr>
            <w:tcW w:w="10314" w:type="dxa"/>
            <w:gridSpan w:val="4"/>
          </w:tcPr>
          <w:p w:rsidR="00C6219F" w:rsidRPr="00575FB5" w:rsidRDefault="00C6219F" w:rsidP="007C4427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  <w:p w:rsidR="00C6219F" w:rsidRPr="00575FB5" w:rsidRDefault="00C6219F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Секретарь комиссии:</w:t>
            </w:r>
          </w:p>
        </w:tc>
      </w:tr>
      <w:tr w:rsidR="00C6219F" w:rsidRPr="00575FB5" w:rsidTr="00F80A50">
        <w:tc>
          <w:tcPr>
            <w:tcW w:w="2235" w:type="dxa"/>
          </w:tcPr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24076C" w:rsidP="007A1D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Мичюдас Е.М</w:t>
            </w:r>
            <w:r w:rsidR="00C6219F"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1559" w:type="dxa"/>
            <w:gridSpan w:val="2"/>
          </w:tcPr>
          <w:p w:rsidR="00C6219F" w:rsidRPr="00575FB5" w:rsidRDefault="00C6219F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6219F" w:rsidRPr="00575FB5" w:rsidRDefault="00C6219F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</w:t>
            </w:r>
          </w:p>
        </w:tc>
        <w:tc>
          <w:tcPr>
            <w:tcW w:w="6520" w:type="dxa"/>
          </w:tcPr>
          <w:p w:rsidR="00C6219F" w:rsidRPr="00575FB5" w:rsidRDefault="0024076C" w:rsidP="007C44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отдела </w:t>
            </w:r>
            <w:r w:rsidR="009B215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материально-технического обеспечения и </w:t>
            </w:r>
            <w:r w:rsidRPr="00575F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государственных закупок КГУ «Управление здравоохранения акимата Северо-Казахстанской области».</w:t>
            </w:r>
          </w:p>
        </w:tc>
      </w:tr>
    </w:tbl>
    <w:p w:rsidR="00C6219F" w:rsidRPr="00575FB5" w:rsidRDefault="00C6219F" w:rsidP="00836B35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6219F" w:rsidRPr="00575FB5" w:rsidSect="00D22F2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FD7"/>
    <w:multiLevelType w:val="multilevel"/>
    <w:tmpl w:val="562660A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">
    <w:nsid w:val="1C19342D"/>
    <w:multiLevelType w:val="hybridMultilevel"/>
    <w:tmpl w:val="C6E242FC"/>
    <w:lvl w:ilvl="0" w:tplc="BD1A14B2">
      <w:start w:val="5"/>
      <w:numFmt w:val="bullet"/>
      <w:lvlText w:val="-"/>
      <w:lvlJc w:val="left"/>
      <w:pPr>
        <w:ind w:left="99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52" w:hanging="360"/>
      </w:pPr>
      <w:rPr>
        <w:rFonts w:ascii="Wingdings" w:hAnsi="Wingdings" w:cs="Wingdings" w:hint="default"/>
      </w:rPr>
    </w:lvl>
  </w:abstractNum>
  <w:abstractNum w:abstractNumId="2">
    <w:nsid w:val="21D524BF"/>
    <w:multiLevelType w:val="hybridMultilevel"/>
    <w:tmpl w:val="341A1860"/>
    <w:lvl w:ilvl="0" w:tplc="95A0B0E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1E4774"/>
    <w:multiLevelType w:val="hybridMultilevel"/>
    <w:tmpl w:val="DD92AB9C"/>
    <w:lvl w:ilvl="0" w:tplc="2EBC46F6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A7260"/>
    <w:multiLevelType w:val="hybridMultilevel"/>
    <w:tmpl w:val="5C42CC7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1" w:hanging="360"/>
      </w:pPr>
      <w:rPr>
        <w:rFonts w:ascii="Wingdings" w:hAnsi="Wingdings" w:cs="Wingdings" w:hint="default"/>
      </w:rPr>
    </w:lvl>
  </w:abstractNum>
  <w:abstractNum w:abstractNumId="5">
    <w:nsid w:val="45550A83"/>
    <w:multiLevelType w:val="hybridMultilevel"/>
    <w:tmpl w:val="76A88D6E"/>
    <w:lvl w:ilvl="0" w:tplc="7AE05670">
      <w:start w:val="1"/>
      <w:numFmt w:val="decimal"/>
      <w:lvlText w:val="%1."/>
      <w:lvlJc w:val="left"/>
      <w:pPr>
        <w:ind w:left="95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172544"/>
    <w:multiLevelType w:val="hybridMultilevel"/>
    <w:tmpl w:val="E10888B4"/>
    <w:lvl w:ilvl="0" w:tplc="84FAE272">
      <w:start w:val="3"/>
      <w:numFmt w:val="bullet"/>
      <w:lvlText w:val="-"/>
      <w:lvlJc w:val="left"/>
      <w:pPr>
        <w:ind w:left="3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5" w:hanging="360"/>
      </w:pPr>
      <w:rPr>
        <w:rFonts w:ascii="Wingdings" w:hAnsi="Wingdings" w:cs="Wingdings" w:hint="default"/>
      </w:rPr>
    </w:lvl>
  </w:abstractNum>
  <w:abstractNum w:abstractNumId="7">
    <w:nsid w:val="4DF624C5"/>
    <w:multiLevelType w:val="hybridMultilevel"/>
    <w:tmpl w:val="392A6164"/>
    <w:lvl w:ilvl="0" w:tplc="9266F4F6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551A0191"/>
    <w:multiLevelType w:val="hybridMultilevel"/>
    <w:tmpl w:val="16D8B618"/>
    <w:lvl w:ilvl="0" w:tplc="7BC6E8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73726D3"/>
    <w:multiLevelType w:val="hybridMultilevel"/>
    <w:tmpl w:val="BD68ED88"/>
    <w:lvl w:ilvl="0" w:tplc="1C149D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76"/>
    <w:rsid w:val="00002A5D"/>
    <w:rsid w:val="00002E48"/>
    <w:rsid w:val="0001224A"/>
    <w:rsid w:val="0003150A"/>
    <w:rsid w:val="00034233"/>
    <w:rsid w:val="00036DD8"/>
    <w:rsid w:val="0004127F"/>
    <w:rsid w:val="00085A4C"/>
    <w:rsid w:val="00092F02"/>
    <w:rsid w:val="000A6727"/>
    <w:rsid w:val="000B1B99"/>
    <w:rsid w:val="000E2808"/>
    <w:rsid w:val="000F26A8"/>
    <w:rsid w:val="0013606C"/>
    <w:rsid w:val="001428BE"/>
    <w:rsid w:val="00171E03"/>
    <w:rsid w:val="00172087"/>
    <w:rsid w:val="0017795C"/>
    <w:rsid w:val="00182A16"/>
    <w:rsid w:val="001A2EB7"/>
    <w:rsid w:val="001F1BF5"/>
    <w:rsid w:val="001F38B8"/>
    <w:rsid w:val="001F60DF"/>
    <w:rsid w:val="002213EB"/>
    <w:rsid w:val="002230E0"/>
    <w:rsid w:val="00226AE5"/>
    <w:rsid w:val="0024076C"/>
    <w:rsid w:val="00245E60"/>
    <w:rsid w:val="00253CF5"/>
    <w:rsid w:val="00255AE7"/>
    <w:rsid w:val="00256C89"/>
    <w:rsid w:val="00262F96"/>
    <w:rsid w:val="00296AD0"/>
    <w:rsid w:val="002A7726"/>
    <w:rsid w:val="002C6EB7"/>
    <w:rsid w:val="002C7026"/>
    <w:rsid w:val="002D0388"/>
    <w:rsid w:val="002D1588"/>
    <w:rsid w:val="002D2161"/>
    <w:rsid w:val="002F4218"/>
    <w:rsid w:val="0030382C"/>
    <w:rsid w:val="00307D87"/>
    <w:rsid w:val="0031588E"/>
    <w:rsid w:val="003207D3"/>
    <w:rsid w:val="00327C9D"/>
    <w:rsid w:val="003345B6"/>
    <w:rsid w:val="00344200"/>
    <w:rsid w:val="00351FD1"/>
    <w:rsid w:val="00353560"/>
    <w:rsid w:val="003571BB"/>
    <w:rsid w:val="0035741C"/>
    <w:rsid w:val="003609A7"/>
    <w:rsid w:val="003662F0"/>
    <w:rsid w:val="003922E3"/>
    <w:rsid w:val="00392968"/>
    <w:rsid w:val="00393764"/>
    <w:rsid w:val="003A491C"/>
    <w:rsid w:val="003B3CBB"/>
    <w:rsid w:val="003B72E2"/>
    <w:rsid w:val="003C418E"/>
    <w:rsid w:val="003D4406"/>
    <w:rsid w:val="003E0F9F"/>
    <w:rsid w:val="003E120F"/>
    <w:rsid w:val="00413779"/>
    <w:rsid w:val="00426378"/>
    <w:rsid w:val="00431B74"/>
    <w:rsid w:val="00443971"/>
    <w:rsid w:val="004470F5"/>
    <w:rsid w:val="004646CD"/>
    <w:rsid w:val="00466527"/>
    <w:rsid w:val="004D1CD5"/>
    <w:rsid w:val="004E04C2"/>
    <w:rsid w:val="004E71E4"/>
    <w:rsid w:val="00505B27"/>
    <w:rsid w:val="00513518"/>
    <w:rsid w:val="00534089"/>
    <w:rsid w:val="00535E8C"/>
    <w:rsid w:val="00540A41"/>
    <w:rsid w:val="00566067"/>
    <w:rsid w:val="00575FB5"/>
    <w:rsid w:val="00582769"/>
    <w:rsid w:val="00594B82"/>
    <w:rsid w:val="005C79AA"/>
    <w:rsid w:val="005E1424"/>
    <w:rsid w:val="005F711A"/>
    <w:rsid w:val="0061524F"/>
    <w:rsid w:val="006262C1"/>
    <w:rsid w:val="00627CF4"/>
    <w:rsid w:val="00627F39"/>
    <w:rsid w:val="0064613B"/>
    <w:rsid w:val="006630D0"/>
    <w:rsid w:val="006642DD"/>
    <w:rsid w:val="00680D5A"/>
    <w:rsid w:val="00697F3C"/>
    <w:rsid w:val="006A3C47"/>
    <w:rsid w:val="006B1592"/>
    <w:rsid w:val="006C3486"/>
    <w:rsid w:val="006C5568"/>
    <w:rsid w:val="006C571F"/>
    <w:rsid w:val="006C5902"/>
    <w:rsid w:val="006D4CD2"/>
    <w:rsid w:val="006E6296"/>
    <w:rsid w:val="00744017"/>
    <w:rsid w:val="00752FF6"/>
    <w:rsid w:val="00754416"/>
    <w:rsid w:val="0076502E"/>
    <w:rsid w:val="00766945"/>
    <w:rsid w:val="00770441"/>
    <w:rsid w:val="0077538E"/>
    <w:rsid w:val="007864EF"/>
    <w:rsid w:val="007A1DB8"/>
    <w:rsid w:val="007A3767"/>
    <w:rsid w:val="007A39D5"/>
    <w:rsid w:val="007C4427"/>
    <w:rsid w:val="007D58C0"/>
    <w:rsid w:val="007E6EE5"/>
    <w:rsid w:val="007F24DA"/>
    <w:rsid w:val="007F2F98"/>
    <w:rsid w:val="00807F15"/>
    <w:rsid w:val="00816230"/>
    <w:rsid w:val="00817637"/>
    <w:rsid w:val="00824E8C"/>
    <w:rsid w:val="00836B35"/>
    <w:rsid w:val="0083752D"/>
    <w:rsid w:val="00840FFB"/>
    <w:rsid w:val="00845392"/>
    <w:rsid w:val="00860B8A"/>
    <w:rsid w:val="00866A10"/>
    <w:rsid w:val="00867704"/>
    <w:rsid w:val="008806F8"/>
    <w:rsid w:val="00887A18"/>
    <w:rsid w:val="008B32EB"/>
    <w:rsid w:val="008C2525"/>
    <w:rsid w:val="008F0230"/>
    <w:rsid w:val="008F0C75"/>
    <w:rsid w:val="008F6072"/>
    <w:rsid w:val="0090149D"/>
    <w:rsid w:val="00917517"/>
    <w:rsid w:val="00946F8D"/>
    <w:rsid w:val="00965F4C"/>
    <w:rsid w:val="009775D7"/>
    <w:rsid w:val="00990906"/>
    <w:rsid w:val="009A37C6"/>
    <w:rsid w:val="009B2150"/>
    <w:rsid w:val="009C1CF8"/>
    <w:rsid w:val="009C2ACB"/>
    <w:rsid w:val="009D79F7"/>
    <w:rsid w:val="009E6642"/>
    <w:rsid w:val="009F35B4"/>
    <w:rsid w:val="00A2104D"/>
    <w:rsid w:val="00A2143C"/>
    <w:rsid w:val="00A22C94"/>
    <w:rsid w:val="00A45487"/>
    <w:rsid w:val="00A8218D"/>
    <w:rsid w:val="00A86285"/>
    <w:rsid w:val="00A86505"/>
    <w:rsid w:val="00AB375D"/>
    <w:rsid w:val="00AC206F"/>
    <w:rsid w:val="00AC62AD"/>
    <w:rsid w:val="00AD2C87"/>
    <w:rsid w:val="00B039BF"/>
    <w:rsid w:val="00B31469"/>
    <w:rsid w:val="00B37010"/>
    <w:rsid w:val="00B63B69"/>
    <w:rsid w:val="00B859C8"/>
    <w:rsid w:val="00BA3BB2"/>
    <w:rsid w:val="00BB3CF8"/>
    <w:rsid w:val="00BD2B13"/>
    <w:rsid w:val="00BD6BFE"/>
    <w:rsid w:val="00BE0C9A"/>
    <w:rsid w:val="00C055B7"/>
    <w:rsid w:val="00C06DE3"/>
    <w:rsid w:val="00C15E70"/>
    <w:rsid w:val="00C53936"/>
    <w:rsid w:val="00C6219F"/>
    <w:rsid w:val="00C7288A"/>
    <w:rsid w:val="00C73ED8"/>
    <w:rsid w:val="00C80A76"/>
    <w:rsid w:val="00C82F01"/>
    <w:rsid w:val="00C878A2"/>
    <w:rsid w:val="00CA3356"/>
    <w:rsid w:val="00CA698B"/>
    <w:rsid w:val="00CC1B82"/>
    <w:rsid w:val="00CD5BC0"/>
    <w:rsid w:val="00CE0B7B"/>
    <w:rsid w:val="00CE5D26"/>
    <w:rsid w:val="00D05520"/>
    <w:rsid w:val="00D20B55"/>
    <w:rsid w:val="00D22F23"/>
    <w:rsid w:val="00D25A9B"/>
    <w:rsid w:val="00D4398B"/>
    <w:rsid w:val="00D54F02"/>
    <w:rsid w:val="00D7451C"/>
    <w:rsid w:val="00D80263"/>
    <w:rsid w:val="00D9505E"/>
    <w:rsid w:val="00DB0925"/>
    <w:rsid w:val="00DB2AA1"/>
    <w:rsid w:val="00DC122A"/>
    <w:rsid w:val="00DC72E6"/>
    <w:rsid w:val="00DD7E55"/>
    <w:rsid w:val="00DE5E42"/>
    <w:rsid w:val="00E044F0"/>
    <w:rsid w:val="00E10024"/>
    <w:rsid w:val="00E23507"/>
    <w:rsid w:val="00E70423"/>
    <w:rsid w:val="00EA12E5"/>
    <w:rsid w:val="00EC56D5"/>
    <w:rsid w:val="00ED03C5"/>
    <w:rsid w:val="00ED51FF"/>
    <w:rsid w:val="00EE0EE8"/>
    <w:rsid w:val="00EE3133"/>
    <w:rsid w:val="00EE4223"/>
    <w:rsid w:val="00F11190"/>
    <w:rsid w:val="00F11BD3"/>
    <w:rsid w:val="00F12F2B"/>
    <w:rsid w:val="00F202F6"/>
    <w:rsid w:val="00F22A73"/>
    <w:rsid w:val="00F45902"/>
    <w:rsid w:val="00F50837"/>
    <w:rsid w:val="00F56004"/>
    <w:rsid w:val="00F64DFA"/>
    <w:rsid w:val="00F80A50"/>
    <w:rsid w:val="00F96FDE"/>
    <w:rsid w:val="00FA6B01"/>
    <w:rsid w:val="00FB668F"/>
    <w:rsid w:val="00FB78CC"/>
    <w:rsid w:val="00FD307C"/>
    <w:rsid w:val="00FE4BE1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uiPriority w:val="99"/>
    <w:rsid w:val="00C80A76"/>
    <w:pPr>
      <w:spacing w:after="160" w:line="240" w:lineRule="exact"/>
      <w:jc w:val="center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uiPriority w:val="99"/>
    <w:rsid w:val="00C80A76"/>
    <w:pPr>
      <w:keepNext/>
      <w:spacing w:after="0" w:line="240" w:lineRule="auto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C80A76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C80A76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99"/>
    <w:qFormat/>
    <w:rsid w:val="00C80A76"/>
    <w:rPr>
      <w:rFonts w:cs="Calibri"/>
      <w:sz w:val="22"/>
      <w:szCs w:val="22"/>
    </w:rPr>
  </w:style>
  <w:style w:type="character" w:customStyle="1" w:styleId="s0">
    <w:name w:val="s0"/>
    <w:uiPriority w:val="99"/>
    <w:rsid w:val="002213EB"/>
    <w:rPr>
      <w:rFonts w:ascii="Times New Roman" w:hAnsi="Times New Roman" w:cs="Times New Roman"/>
      <w:color w:val="000000"/>
    </w:rPr>
  </w:style>
  <w:style w:type="table" w:styleId="a4">
    <w:name w:val="Table Grid"/>
    <w:basedOn w:val="a1"/>
    <w:uiPriority w:val="99"/>
    <w:rsid w:val="00E7042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link w:val="a6"/>
    <w:uiPriority w:val="99"/>
    <w:qFormat/>
    <w:rsid w:val="00FF3D04"/>
    <w:pPr>
      <w:ind w:left="720"/>
    </w:pPr>
  </w:style>
  <w:style w:type="character" w:customStyle="1" w:styleId="a6">
    <w:name w:val="Абзац списка Знак"/>
    <w:link w:val="a5"/>
    <w:uiPriority w:val="99"/>
    <w:locked/>
    <w:rsid w:val="00FF3D04"/>
    <w:rPr>
      <w:rFonts w:ascii="Calibri" w:hAnsi="Calibri" w:cs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uiPriority w:val="99"/>
    <w:rsid w:val="00C80A76"/>
    <w:pPr>
      <w:spacing w:after="160" w:line="240" w:lineRule="exact"/>
      <w:jc w:val="center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uiPriority w:val="99"/>
    <w:rsid w:val="00C80A76"/>
    <w:pPr>
      <w:keepNext/>
      <w:spacing w:after="0" w:line="240" w:lineRule="auto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C80A76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C80A76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99"/>
    <w:qFormat/>
    <w:rsid w:val="00C80A76"/>
    <w:rPr>
      <w:rFonts w:cs="Calibri"/>
      <w:sz w:val="22"/>
      <w:szCs w:val="22"/>
    </w:rPr>
  </w:style>
  <w:style w:type="character" w:customStyle="1" w:styleId="s0">
    <w:name w:val="s0"/>
    <w:uiPriority w:val="99"/>
    <w:rsid w:val="002213EB"/>
    <w:rPr>
      <w:rFonts w:ascii="Times New Roman" w:hAnsi="Times New Roman" w:cs="Times New Roman"/>
      <w:color w:val="000000"/>
    </w:rPr>
  </w:style>
  <w:style w:type="table" w:styleId="a4">
    <w:name w:val="Table Grid"/>
    <w:basedOn w:val="a1"/>
    <w:uiPriority w:val="99"/>
    <w:rsid w:val="00E7042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link w:val="a6"/>
    <w:uiPriority w:val="99"/>
    <w:qFormat/>
    <w:rsid w:val="00FF3D04"/>
    <w:pPr>
      <w:ind w:left="720"/>
    </w:pPr>
  </w:style>
  <w:style w:type="character" w:customStyle="1" w:styleId="a6">
    <w:name w:val="Абзац списка Знак"/>
    <w:link w:val="a5"/>
    <w:uiPriority w:val="99"/>
    <w:locked/>
    <w:rsid w:val="00FF3D04"/>
    <w:rPr>
      <w:rFonts w:ascii="Calibri" w:hAnsi="Calibri" w:cs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14</cp:revision>
  <cp:lastPrinted>2017-12-12T09:52:00Z</cp:lastPrinted>
  <dcterms:created xsi:type="dcterms:W3CDTF">2017-12-11T11:32:00Z</dcterms:created>
  <dcterms:modified xsi:type="dcterms:W3CDTF">2017-12-12T09:54:00Z</dcterms:modified>
</cp:coreProperties>
</file>