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2CF" w:rsidRDefault="00CE300A" w:rsidP="00372711">
      <w:pPr>
        <w:pStyle w:val="a6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4097B">
        <w:rPr>
          <w:rFonts w:ascii="Times New Roman" w:eastAsia="Times New Roman" w:hAnsi="Times New Roman" w:cs="Times New Roman"/>
          <w:b/>
          <w:sz w:val="26"/>
          <w:szCs w:val="26"/>
        </w:rPr>
        <w:t xml:space="preserve">Протокол </w:t>
      </w:r>
    </w:p>
    <w:p w:rsidR="00933024" w:rsidRPr="00933024" w:rsidRDefault="004629D4" w:rsidP="00933024">
      <w:pPr>
        <w:pStyle w:val="a6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з</w:t>
      </w:r>
      <w:r w:rsidR="004C1AC6">
        <w:rPr>
          <w:rFonts w:ascii="Times New Roman" w:eastAsia="Times New Roman" w:hAnsi="Times New Roman" w:cs="Times New Roman"/>
          <w:b/>
          <w:sz w:val="26"/>
          <w:szCs w:val="26"/>
        </w:rPr>
        <w:t>аседания к</w:t>
      </w:r>
      <w:r w:rsidR="00CE3572">
        <w:rPr>
          <w:rFonts w:ascii="Times New Roman" w:eastAsia="Times New Roman" w:hAnsi="Times New Roman" w:cs="Times New Roman"/>
          <w:b/>
          <w:sz w:val="26"/>
          <w:szCs w:val="26"/>
        </w:rPr>
        <w:t xml:space="preserve">омиссии  на соответствие потенциального частного партнера квалификационным требованиям по  проекту  </w:t>
      </w:r>
      <w:r w:rsidR="00933024" w:rsidRPr="00933024">
        <w:rPr>
          <w:rFonts w:ascii="Times New Roman" w:eastAsia="Times New Roman" w:hAnsi="Times New Roman" w:cs="Times New Roman"/>
          <w:b/>
          <w:sz w:val="26"/>
          <w:szCs w:val="26"/>
        </w:rPr>
        <w:t xml:space="preserve">«Аутсорсинг услуг лабораторных исследований для городской поликлиники №1 </w:t>
      </w:r>
      <w:proofErr w:type="spellStart"/>
      <w:r w:rsidR="00933024" w:rsidRPr="00933024">
        <w:rPr>
          <w:rFonts w:ascii="Times New Roman" w:eastAsia="Times New Roman" w:hAnsi="Times New Roman" w:cs="Times New Roman"/>
          <w:b/>
          <w:sz w:val="26"/>
          <w:szCs w:val="26"/>
        </w:rPr>
        <w:t>г</w:t>
      </w:r>
      <w:proofErr w:type="gramStart"/>
      <w:r w:rsidR="00933024" w:rsidRPr="00933024">
        <w:rPr>
          <w:rFonts w:ascii="Times New Roman" w:eastAsia="Times New Roman" w:hAnsi="Times New Roman" w:cs="Times New Roman"/>
          <w:b/>
          <w:sz w:val="26"/>
          <w:szCs w:val="26"/>
        </w:rPr>
        <w:t>.П</w:t>
      </w:r>
      <w:proofErr w:type="gramEnd"/>
      <w:r w:rsidR="00933024" w:rsidRPr="00933024">
        <w:rPr>
          <w:rFonts w:ascii="Times New Roman" w:eastAsia="Times New Roman" w:hAnsi="Times New Roman" w:cs="Times New Roman"/>
          <w:b/>
          <w:sz w:val="26"/>
          <w:szCs w:val="26"/>
        </w:rPr>
        <w:t>етропавловска</w:t>
      </w:r>
      <w:proofErr w:type="spellEnd"/>
      <w:r w:rsidR="00933024" w:rsidRPr="00933024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:rsidR="00CE300A" w:rsidRPr="0074097B" w:rsidRDefault="00933024" w:rsidP="00933024">
      <w:pPr>
        <w:pStyle w:val="a6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933024">
        <w:rPr>
          <w:rFonts w:ascii="Times New Roman" w:eastAsia="Times New Roman" w:hAnsi="Times New Roman" w:cs="Times New Roman"/>
          <w:b/>
          <w:sz w:val="26"/>
          <w:szCs w:val="26"/>
        </w:rPr>
        <w:t>(контрактное ГЧП - проведению прямых переговоров по определению частного партнера</w:t>
      </w:r>
      <w:proofErr w:type="gramEnd"/>
    </w:p>
    <w:p w:rsidR="00CE300A" w:rsidRPr="001D2A89" w:rsidRDefault="00CE300A" w:rsidP="00CE300A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</w:p>
    <w:p w:rsidR="00372711" w:rsidRPr="00B241CB" w:rsidRDefault="00372711" w:rsidP="001D12CF">
      <w:pPr>
        <w:pStyle w:val="a6"/>
        <w:rPr>
          <w:rFonts w:ascii="Times New Roman" w:eastAsia="Times New Roman" w:hAnsi="Times New Roman" w:cs="Times New Roman"/>
          <w:color w:val="FF0000"/>
        </w:rPr>
      </w:pPr>
      <w:r w:rsidRPr="00B241CB">
        <w:rPr>
          <w:rFonts w:ascii="Times New Roman" w:eastAsia="Times New Roman" w:hAnsi="Times New Roman" w:cs="Times New Roman"/>
          <w:color w:val="FF0000"/>
          <w:u w:val="single"/>
        </w:rPr>
        <w:t>г. Петропавловск</w:t>
      </w:r>
      <w:r w:rsidR="00CE300A" w:rsidRPr="00B241CB">
        <w:rPr>
          <w:rFonts w:ascii="Times New Roman" w:eastAsia="Times New Roman" w:hAnsi="Times New Roman" w:cs="Times New Roman"/>
          <w:color w:val="FF0000"/>
        </w:rPr>
        <w:t>                               </w:t>
      </w:r>
      <w:r w:rsidRPr="00B241CB">
        <w:rPr>
          <w:rFonts w:ascii="Times New Roman" w:eastAsia="Times New Roman" w:hAnsi="Times New Roman" w:cs="Times New Roman"/>
          <w:color w:val="FF0000"/>
        </w:rPr>
        <w:tab/>
      </w:r>
      <w:r w:rsidRPr="00B241CB">
        <w:rPr>
          <w:rFonts w:ascii="Times New Roman" w:eastAsia="Times New Roman" w:hAnsi="Times New Roman" w:cs="Times New Roman"/>
          <w:color w:val="FF0000"/>
        </w:rPr>
        <w:tab/>
      </w:r>
      <w:r w:rsidR="0074097B" w:rsidRPr="00B241CB">
        <w:rPr>
          <w:rFonts w:ascii="Times New Roman" w:eastAsia="Times New Roman" w:hAnsi="Times New Roman" w:cs="Times New Roman"/>
          <w:color w:val="FF0000"/>
        </w:rPr>
        <w:t xml:space="preserve">                                    </w:t>
      </w:r>
      <w:r w:rsidR="00CE300A" w:rsidRPr="00B241CB">
        <w:rPr>
          <w:rFonts w:ascii="Times New Roman" w:eastAsia="Times New Roman" w:hAnsi="Times New Roman" w:cs="Times New Roman"/>
          <w:color w:val="FF0000"/>
        </w:rPr>
        <w:t>     </w:t>
      </w:r>
      <w:r w:rsidR="005E0501" w:rsidRPr="00B241CB">
        <w:rPr>
          <w:rFonts w:ascii="Times New Roman" w:eastAsia="Times New Roman" w:hAnsi="Times New Roman" w:cs="Times New Roman"/>
          <w:color w:val="FF0000"/>
          <w:u w:val="single"/>
        </w:rPr>
        <w:t>1</w:t>
      </w:r>
      <w:r w:rsidR="00F5053D">
        <w:rPr>
          <w:rFonts w:ascii="Times New Roman" w:eastAsia="Times New Roman" w:hAnsi="Times New Roman" w:cs="Times New Roman"/>
          <w:color w:val="FF0000"/>
          <w:u w:val="single"/>
        </w:rPr>
        <w:t>5</w:t>
      </w:r>
      <w:r w:rsidR="0074097B" w:rsidRPr="00B241CB">
        <w:rPr>
          <w:rFonts w:ascii="Times New Roman" w:eastAsia="Times New Roman" w:hAnsi="Times New Roman" w:cs="Times New Roman"/>
          <w:color w:val="FF0000"/>
          <w:u w:val="single"/>
        </w:rPr>
        <w:t xml:space="preserve"> </w:t>
      </w:r>
      <w:r w:rsidR="00CE300A" w:rsidRPr="00B241CB">
        <w:rPr>
          <w:rFonts w:ascii="Times New Roman" w:eastAsia="Times New Roman" w:hAnsi="Times New Roman" w:cs="Times New Roman"/>
          <w:color w:val="FF0000"/>
          <w:u w:val="single"/>
        </w:rPr>
        <w:t>час.</w:t>
      </w:r>
      <w:r w:rsidR="00933024">
        <w:rPr>
          <w:rFonts w:ascii="Times New Roman" w:eastAsia="Times New Roman" w:hAnsi="Times New Roman" w:cs="Times New Roman"/>
          <w:color w:val="FF0000"/>
          <w:u w:val="single"/>
        </w:rPr>
        <w:t>3</w:t>
      </w:r>
      <w:r w:rsidR="00CE300A" w:rsidRPr="00B241CB">
        <w:rPr>
          <w:rFonts w:ascii="Times New Roman" w:eastAsia="Times New Roman" w:hAnsi="Times New Roman" w:cs="Times New Roman"/>
          <w:color w:val="FF0000"/>
          <w:u w:val="single"/>
        </w:rPr>
        <w:t>0</w:t>
      </w:r>
      <w:r w:rsidR="00933024">
        <w:rPr>
          <w:rFonts w:ascii="Times New Roman" w:eastAsia="Times New Roman" w:hAnsi="Times New Roman" w:cs="Times New Roman"/>
          <w:color w:val="FF0000"/>
          <w:u w:val="single"/>
        </w:rPr>
        <w:t xml:space="preserve"> </w:t>
      </w:r>
      <w:r w:rsidR="00CE300A" w:rsidRPr="00B241CB">
        <w:rPr>
          <w:rFonts w:ascii="Times New Roman" w:eastAsia="Times New Roman" w:hAnsi="Times New Roman" w:cs="Times New Roman"/>
          <w:color w:val="FF0000"/>
          <w:u w:val="single"/>
        </w:rPr>
        <w:t>мин</w:t>
      </w:r>
      <w:r w:rsidR="009068D4">
        <w:rPr>
          <w:rFonts w:ascii="Times New Roman" w:eastAsia="Times New Roman" w:hAnsi="Times New Roman" w:cs="Times New Roman"/>
          <w:color w:val="FF0000"/>
          <w:u w:val="single"/>
        </w:rPr>
        <w:t xml:space="preserve"> 2 мая </w:t>
      </w:r>
      <w:r w:rsidR="00CE300A" w:rsidRPr="00B241CB">
        <w:rPr>
          <w:rFonts w:ascii="Times New Roman" w:eastAsia="Times New Roman" w:hAnsi="Times New Roman" w:cs="Times New Roman"/>
          <w:color w:val="FF0000"/>
          <w:u w:val="single"/>
        </w:rPr>
        <w:t xml:space="preserve"> 201</w:t>
      </w:r>
      <w:r w:rsidR="009068D4">
        <w:rPr>
          <w:rFonts w:ascii="Times New Roman" w:eastAsia="Times New Roman" w:hAnsi="Times New Roman" w:cs="Times New Roman"/>
          <w:color w:val="FF0000"/>
          <w:u w:val="single"/>
        </w:rPr>
        <w:t>8</w:t>
      </w:r>
      <w:r w:rsidR="00B241CB">
        <w:rPr>
          <w:rFonts w:ascii="Times New Roman" w:eastAsia="Times New Roman" w:hAnsi="Times New Roman" w:cs="Times New Roman"/>
          <w:color w:val="FF0000"/>
          <w:u w:val="single"/>
        </w:rPr>
        <w:t xml:space="preserve"> </w:t>
      </w:r>
      <w:r w:rsidR="00CE300A" w:rsidRPr="00B241CB">
        <w:rPr>
          <w:rFonts w:ascii="Times New Roman" w:eastAsia="Times New Roman" w:hAnsi="Times New Roman" w:cs="Times New Roman"/>
          <w:color w:val="FF0000"/>
          <w:u w:val="single"/>
        </w:rPr>
        <w:t>г.</w:t>
      </w:r>
      <w:r w:rsidR="00CE300A" w:rsidRPr="00B241CB">
        <w:rPr>
          <w:rFonts w:ascii="Times New Roman" w:eastAsia="Times New Roman" w:hAnsi="Times New Roman" w:cs="Times New Roman"/>
          <w:color w:val="FF0000"/>
        </w:rPr>
        <w:t>  </w:t>
      </w:r>
      <w:r w:rsidR="00CE300A" w:rsidRPr="00B241CB">
        <w:rPr>
          <w:rFonts w:ascii="Times New Roman" w:eastAsia="Times New Roman" w:hAnsi="Times New Roman" w:cs="Times New Roman"/>
          <w:color w:val="FF0000"/>
        </w:rPr>
        <w:br/>
      </w:r>
      <w:proofErr w:type="spellStart"/>
      <w:r w:rsidRPr="00B241CB">
        <w:rPr>
          <w:rFonts w:ascii="Times New Roman" w:hAnsi="Times New Roman" w:cs="Times New Roman"/>
          <w:color w:val="FF0000"/>
          <w:u w:val="single"/>
        </w:rPr>
        <w:t>ул</w:t>
      </w:r>
      <w:proofErr w:type="gramStart"/>
      <w:r w:rsidRPr="00B241CB">
        <w:rPr>
          <w:rFonts w:ascii="Times New Roman" w:hAnsi="Times New Roman" w:cs="Times New Roman"/>
          <w:color w:val="FF0000"/>
          <w:u w:val="single"/>
        </w:rPr>
        <w:t>.</w:t>
      </w:r>
      <w:r w:rsidR="0029230E">
        <w:rPr>
          <w:rFonts w:ascii="Times New Roman" w:hAnsi="Times New Roman" w:cs="Times New Roman"/>
          <w:color w:val="FF0000"/>
          <w:u w:val="single"/>
        </w:rPr>
        <w:t>К</w:t>
      </w:r>
      <w:proofErr w:type="gramEnd"/>
      <w:r w:rsidR="0029230E">
        <w:rPr>
          <w:rFonts w:ascii="Times New Roman" w:hAnsi="Times New Roman" w:cs="Times New Roman"/>
          <w:color w:val="FF0000"/>
          <w:u w:val="single"/>
        </w:rPr>
        <w:t>онституции</w:t>
      </w:r>
      <w:proofErr w:type="spellEnd"/>
      <w:r w:rsidR="0029230E">
        <w:rPr>
          <w:rFonts w:ascii="Times New Roman" w:hAnsi="Times New Roman" w:cs="Times New Roman"/>
          <w:color w:val="FF0000"/>
          <w:u w:val="single"/>
        </w:rPr>
        <w:t xml:space="preserve"> Казахстана,58 каб.205</w:t>
      </w:r>
    </w:p>
    <w:p w:rsidR="00372711" w:rsidRPr="001D2A89" w:rsidRDefault="00372711" w:rsidP="00CE300A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</w:p>
    <w:p w:rsidR="003E10E6" w:rsidRPr="003E10E6" w:rsidRDefault="003E10E6" w:rsidP="003E10E6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10E6">
        <w:rPr>
          <w:rFonts w:ascii="Times New Roman" w:eastAsia="Times New Roman" w:hAnsi="Times New Roman" w:cs="Times New Roman"/>
          <w:sz w:val="26"/>
          <w:szCs w:val="26"/>
        </w:rPr>
        <w:t>1.Конкурсная комиссия в составе:</w:t>
      </w:r>
    </w:p>
    <w:p w:rsidR="003E10E6" w:rsidRPr="003E10E6" w:rsidRDefault="003E10E6" w:rsidP="003E10E6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E10E6">
        <w:rPr>
          <w:rFonts w:ascii="Times New Roman" w:eastAsia="Times New Roman" w:hAnsi="Times New Roman" w:cs="Times New Roman"/>
          <w:b/>
          <w:sz w:val="26"/>
          <w:szCs w:val="26"/>
        </w:rPr>
        <w:t>Председатель комиссии:</w:t>
      </w:r>
    </w:p>
    <w:p w:rsidR="003E10E6" w:rsidRPr="003E10E6" w:rsidRDefault="007475EE" w:rsidP="003E10E6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7475EE">
        <w:rPr>
          <w:rFonts w:ascii="Times New Roman" w:eastAsia="Times New Roman" w:hAnsi="Times New Roman" w:cs="Times New Roman"/>
          <w:sz w:val="26"/>
          <w:szCs w:val="26"/>
        </w:rPr>
        <w:t>Кожахмет</w:t>
      </w:r>
      <w:proofErr w:type="spellEnd"/>
      <w:r w:rsidRPr="007475EE">
        <w:rPr>
          <w:rFonts w:ascii="Times New Roman" w:eastAsia="Times New Roman" w:hAnsi="Times New Roman" w:cs="Times New Roman"/>
          <w:sz w:val="26"/>
          <w:szCs w:val="26"/>
        </w:rPr>
        <w:t xml:space="preserve"> М.Д.-</w:t>
      </w:r>
      <w:r w:rsidRPr="007475EE">
        <w:rPr>
          <w:rFonts w:ascii="Times New Roman" w:eastAsia="Times New Roman" w:hAnsi="Times New Roman" w:cs="Times New Roman"/>
          <w:sz w:val="26"/>
          <w:szCs w:val="26"/>
        </w:rPr>
        <w:tab/>
        <w:t xml:space="preserve">заместитель </w:t>
      </w:r>
      <w:proofErr w:type="spellStart"/>
      <w:r w:rsidRPr="007475EE">
        <w:rPr>
          <w:rFonts w:ascii="Times New Roman" w:eastAsia="Times New Roman" w:hAnsi="Times New Roman" w:cs="Times New Roman"/>
          <w:sz w:val="26"/>
          <w:szCs w:val="26"/>
        </w:rPr>
        <w:t>акима</w:t>
      </w:r>
      <w:proofErr w:type="spellEnd"/>
      <w:r w:rsidRPr="007475EE">
        <w:rPr>
          <w:rFonts w:ascii="Times New Roman" w:eastAsia="Times New Roman" w:hAnsi="Times New Roman" w:cs="Times New Roman"/>
          <w:sz w:val="26"/>
          <w:szCs w:val="26"/>
        </w:rPr>
        <w:t xml:space="preserve"> Северо-Казахстанской области</w:t>
      </w:r>
    </w:p>
    <w:p w:rsidR="003E10E6" w:rsidRPr="003E10E6" w:rsidRDefault="003E10E6" w:rsidP="003E10E6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E10E6">
        <w:rPr>
          <w:rFonts w:ascii="Times New Roman" w:eastAsia="Times New Roman" w:hAnsi="Times New Roman" w:cs="Times New Roman"/>
          <w:b/>
          <w:sz w:val="26"/>
          <w:szCs w:val="26"/>
        </w:rPr>
        <w:t xml:space="preserve">Заместитель председателя комиссии:   </w:t>
      </w:r>
    </w:p>
    <w:p w:rsidR="007475EE" w:rsidRPr="003E10E6" w:rsidRDefault="007475EE" w:rsidP="007475EE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E10E6">
        <w:rPr>
          <w:rFonts w:ascii="Times New Roman" w:eastAsia="Times New Roman" w:hAnsi="Times New Roman" w:cs="Times New Roman"/>
          <w:sz w:val="26"/>
          <w:szCs w:val="26"/>
        </w:rPr>
        <w:t>Казбеков</w:t>
      </w:r>
      <w:proofErr w:type="spellEnd"/>
      <w:r w:rsidRPr="003E10E6">
        <w:rPr>
          <w:rFonts w:ascii="Times New Roman" w:eastAsia="Times New Roman" w:hAnsi="Times New Roman" w:cs="Times New Roman"/>
          <w:sz w:val="26"/>
          <w:szCs w:val="26"/>
        </w:rPr>
        <w:t xml:space="preserve"> А.А.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-</w:t>
      </w:r>
      <w:r w:rsidRPr="003E10E6">
        <w:rPr>
          <w:rFonts w:ascii="Times New Roman" w:eastAsia="Times New Roman" w:hAnsi="Times New Roman" w:cs="Times New Roman"/>
          <w:sz w:val="26"/>
          <w:szCs w:val="26"/>
        </w:rPr>
        <w:tab/>
        <w:t>руководитель КГУ У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правление экономики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акимата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СКО</w:t>
      </w:r>
    </w:p>
    <w:p w:rsidR="003E10E6" w:rsidRPr="003E10E6" w:rsidRDefault="003E10E6" w:rsidP="003E10E6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E10E6" w:rsidRPr="003E10E6" w:rsidRDefault="003E10E6" w:rsidP="003E10E6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E10E6">
        <w:rPr>
          <w:rFonts w:ascii="Times New Roman" w:eastAsia="Times New Roman" w:hAnsi="Times New Roman" w:cs="Times New Roman"/>
          <w:b/>
          <w:sz w:val="26"/>
          <w:szCs w:val="26"/>
        </w:rPr>
        <w:t xml:space="preserve">Члены комиссии: </w:t>
      </w:r>
    </w:p>
    <w:p w:rsidR="003E10E6" w:rsidRPr="003E10E6" w:rsidRDefault="007475EE" w:rsidP="003E10E6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Жамалиев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М.У.</w:t>
      </w:r>
      <w:r w:rsidR="003E10E6" w:rsidRPr="003E10E6">
        <w:rPr>
          <w:rFonts w:ascii="Times New Roman" w:eastAsia="Times New Roman" w:hAnsi="Times New Roman" w:cs="Times New Roman"/>
          <w:sz w:val="26"/>
          <w:szCs w:val="26"/>
        </w:rPr>
        <w:t>.</w:t>
      </w:r>
      <w:r w:rsidR="003E10E6">
        <w:rPr>
          <w:rFonts w:ascii="Times New Roman" w:eastAsia="Times New Roman" w:hAnsi="Times New Roman" w:cs="Times New Roman"/>
          <w:sz w:val="26"/>
          <w:szCs w:val="26"/>
        </w:rPr>
        <w:t>-</w:t>
      </w:r>
      <w:r w:rsidR="003E10E6" w:rsidRPr="003E10E6"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заместитель </w:t>
      </w:r>
      <w:proofErr w:type="spellStart"/>
      <w:r w:rsidR="003E10E6" w:rsidRPr="003E10E6">
        <w:rPr>
          <w:rFonts w:ascii="Times New Roman" w:eastAsia="Times New Roman" w:hAnsi="Times New Roman" w:cs="Times New Roman"/>
          <w:sz w:val="26"/>
          <w:szCs w:val="26"/>
        </w:rPr>
        <w:t>руководитель</w:t>
      </w:r>
      <w:r>
        <w:rPr>
          <w:rFonts w:ascii="Times New Roman" w:eastAsia="Times New Roman" w:hAnsi="Times New Roman" w:cs="Times New Roman"/>
          <w:sz w:val="26"/>
          <w:szCs w:val="26"/>
        </w:rPr>
        <w:t>я</w:t>
      </w:r>
      <w:proofErr w:type="spellEnd"/>
      <w:r w:rsidR="003E10E6" w:rsidRPr="003E10E6">
        <w:rPr>
          <w:rFonts w:ascii="Times New Roman" w:eastAsia="Times New Roman" w:hAnsi="Times New Roman" w:cs="Times New Roman"/>
          <w:sz w:val="26"/>
          <w:szCs w:val="26"/>
        </w:rPr>
        <w:t xml:space="preserve"> КГУ Управление финансов </w:t>
      </w:r>
      <w:proofErr w:type="spellStart"/>
      <w:r w:rsidR="003E10E6" w:rsidRPr="003E10E6">
        <w:rPr>
          <w:rFonts w:ascii="Times New Roman" w:eastAsia="Times New Roman" w:hAnsi="Times New Roman" w:cs="Times New Roman"/>
          <w:sz w:val="26"/>
          <w:szCs w:val="26"/>
        </w:rPr>
        <w:t>акимата</w:t>
      </w:r>
      <w:proofErr w:type="spellEnd"/>
      <w:r w:rsidR="003E10E6" w:rsidRPr="003E10E6">
        <w:rPr>
          <w:rFonts w:ascii="Times New Roman" w:eastAsia="Times New Roman" w:hAnsi="Times New Roman" w:cs="Times New Roman"/>
          <w:sz w:val="26"/>
          <w:szCs w:val="26"/>
        </w:rPr>
        <w:t xml:space="preserve"> СКО;</w:t>
      </w:r>
    </w:p>
    <w:p w:rsidR="003E10E6" w:rsidRPr="003E10E6" w:rsidRDefault="00FA3BE8" w:rsidP="003E10E6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Султангазиев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Т.С.</w:t>
      </w:r>
      <w:r w:rsidR="003E10E6" w:rsidRPr="003E10E6">
        <w:rPr>
          <w:rFonts w:ascii="Times New Roman" w:eastAsia="Times New Roman" w:hAnsi="Times New Roman" w:cs="Times New Roman"/>
          <w:sz w:val="26"/>
          <w:szCs w:val="26"/>
        </w:rPr>
        <w:t>.</w:t>
      </w:r>
      <w:r w:rsidR="003E10E6" w:rsidRPr="003E10E6">
        <w:rPr>
          <w:rFonts w:ascii="Times New Roman" w:eastAsia="Times New Roman" w:hAnsi="Times New Roman" w:cs="Times New Roman"/>
          <w:sz w:val="26"/>
          <w:szCs w:val="26"/>
        </w:rPr>
        <w:tab/>
      </w:r>
      <w:r w:rsidR="003E10E6">
        <w:rPr>
          <w:rFonts w:ascii="Times New Roman" w:eastAsia="Times New Roman" w:hAnsi="Times New Roman" w:cs="Times New Roman"/>
          <w:sz w:val="26"/>
          <w:szCs w:val="26"/>
        </w:rPr>
        <w:t xml:space="preserve">-         </w:t>
      </w:r>
      <w:r w:rsidR="003E10E6" w:rsidRPr="003E10E6">
        <w:rPr>
          <w:rFonts w:ascii="Times New Roman" w:eastAsia="Times New Roman" w:hAnsi="Times New Roman" w:cs="Times New Roman"/>
          <w:sz w:val="26"/>
          <w:szCs w:val="26"/>
        </w:rPr>
        <w:t xml:space="preserve">руководитель КГУ Управление здравоохранения </w:t>
      </w:r>
      <w:proofErr w:type="spellStart"/>
      <w:r w:rsidR="003E10E6" w:rsidRPr="003E10E6">
        <w:rPr>
          <w:rFonts w:ascii="Times New Roman" w:eastAsia="Times New Roman" w:hAnsi="Times New Roman" w:cs="Times New Roman"/>
          <w:sz w:val="26"/>
          <w:szCs w:val="26"/>
        </w:rPr>
        <w:t>акимата</w:t>
      </w:r>
      <w:proofErr w:type="spellEnd"/>
      <w:r w:rsidR="003E10E6" w:rsidRPr="003E10E6">
        <w:rPr>
          <w:rFonts w:ascii="Times New Roman" w:eastAsia="Times New Roman" w:hAnsi="Times New Roman" w:cs="Times New Roman"/>
          <w:sz w:val="26"/>
          <w:szCs w:val="26"/>
        </w:rPr>
        <w:t xml:space="preserve"> СКО;</w:t>
      </w:r>
    </w:p>
    <w:p w:rsidR="003E10E6" w:rsidRPr="003E10E6" w:rsidRDefault="003E10E6" w:rsidP="003E10E6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E10E6">
        <w:rPr>
          <w:rFonts w:ascii="Times New Roman" w:eastAsia="Times New Roman" w:hAnsi="Times New Roman" w:cs="Times New Roman"/>
          <w:sz w:val="26"/>
          <w:szCs w:val="26"/>
        </w:rPr>
        <w:t>Искаков</w:t>
      </w:r>
      <w:proofErr w:type="spellEnd"/>
      <w:r w:rsidRPr="003E10E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A3BE8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3E10E6">
        <w:rPr>
          <w:rFonts w:ascii="Times New Roman" w:eastAsia="Times New Roman" w:hAnsi="Times New Roman" w:cs="Times New Roman"/>
          <w:sz w:val="26"/>
          <w:szCs w:val="26"/>
        </w:rPr>
        <w:t>.</w:t>
      </w:r>
      <w:r w:rsidR="00FA3BE8">
        <w:rPr>
          <w:rFonts w:ascii="Times New Roman" w:eastAsia="Times New Roman" w:hAnsi="Times New Roman" w:cs="Times New Roman"/>
          <w:sz w:val="26"/>
          <w:szCs w:val="26"/>
        </w:rPr>
        <w:t>Ж</w:t>
      </w:r>
      <w:proofErr w:type="gramStart"/>
      <w:r w:rsidR="00FA3B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E10E6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3E10E6">
        <w:rPr>
          <w:rFonts w:ascii="Times New Roman" w:eastAsia="Times New Roman" w:hAnsi="Times New Roman" w:cs="Times New Roman"/>
          <w:sz w:val="26"/>
          <w:szCs w:val="26"/>
        </w:rPr>
        <w:tab/>
      </w:r>
      <w:r w:rsidR="00FA3BE8">
        <w:rPr>
          <w:rFonts w:ascii="Times New Roman" w:eastAsia="Times New Roman" w:hAnsi="Times New Roman" w:cs="Times New Roman"/>
          <w:sz w:val="26"/>
          <w:szCs w:val="26"/>
        </w:rPr>
        <w:t xml:space="preserve">заместитель </w:t>
      </w:r>
      <w:r w:rsidRPr="003E10E6">
        <w:rPr>
          <w:rFonts w:ascii="Times New Roman" w:eastAsia="Times New Roman" w:hAnsi="Times New Roman" w:cs="Times New Roman"/>
          <w:sz w:val="26"/>
          <w:szCs w:val="26"/>
        </w:rPr>
        <w:t>директор</w:t>
      </w:r>
      <w:r w:rsidR="00FA3BE8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3E10E6">
        <w:rPr>
          <w:rFonts w:ascii="Times New Roman" w:eastAsia="Times New Roman" w:hAnsi="Times New Roman" w:cs="Times New Roman"/>
          <w:sz w:val="26"/>
          <w:szCs w:val="26"/>
        </w:rPr>
        <w:t xml:space="preserve"> Палаты </w:t>
      </w:r>
      <w:r w:rsidR="00FA3BE8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3E10E6">
        <w:rPr>
          <w:rFonts w:ascii="Times New Roman" w:eastAsia="Times New Roman" w:hAnsi="Times New Roman" w:cs="Times New Roman"/>
          <w:sz w:val="26"/>
          <w:szCs w:val="26"/>
        </w:rPr>
        <w:t>редпринимателей СКО;</w:t>
      </w:r>
    </w:p>
    <w:p w:rsidR="00094C82" w:rsidRDefault="003E10E6" w:rsidP="003E10E6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3E10E6">
        <w:rPr>
          <w:rFonts w:ascii="Times New Roman" w:eastAsia="Times New Roman" w:hAnsi="Times New Roman" w:cs="Times New Roman"/>
          <w:sz w:val="26"/>
          <w:szCs w:val="26"/>
        </w:rPr>
        <w:t xml:space="preserve">Секретарь комиссии: </w:t>
      </w:r>
      <w:proofErr w:type="spellStart"/>
      <w:r w:rsidRPr="003E10E6">
        <w:rPr>
          <w:rFonts w:ascii="Times New Roman" w:eastAsia="Times New Roman" w:hAnsi="Times New Roman" w:cs="Times New Roman"/>
          <w:sz w:val="26"/>
          <w:szCs w:val="26"/>
        </w:rPr>
        <w:t>Мичюдас</w:t>
      </w:r>
      <w:proofErr w:type="spellEnd"/>
      <w:r w:rsidRPr="003E10E6">
        <w:rPr>
          <w:rFonts w:ascii="Times New Roman" w:eastAsia="Times New Roman" w:hAnsi="Times New Roman" w:cs="Times New Roman"/>
          <w:sz w:val="26"/>
          <w:szCs w:val="26"/>
        </w:rPr>
        <w:t xml:space="preserve"> Е.М. – руководитель отдела материально-технического обеспечения и государственных закупок КГУ «Управление здравоохранения </w:t>
      </w:r>
      <w:proofErr w:type="spellStart"/>
      <w:r w:rsidRPr="003E10E6">
        <w:rPr>
          <w:rFonts w:ascii="Times New Roman" w:eastAsia="Times New Roman" w:hAnsi="Times New Roman" w:cs="Times New Roman"/>
          <w:sz w:val="26"/>
          <w:szCs w:val="26"/>
        </w:rPr>
        <w:t>акимата</w:t>
      </w:r>
      <w:proofErr w:type="spellEnd"/>
      <w:r w:rsidRPr="003E10E6">
        <w:rPr>
          <w:rFonts w:ascii="Times New Roman" w:eastAsia="Times New Roman" w:hAnsi="Times New Roman" w:cs="Times New Roman"/>
          <w:sz w:val="26"/>
          <w:szCs w:val="26"/>
        </w:rPr>
        <w:t xml:space="preserve"> Северо-Казахстанской области».</w:t>
      </w:r>
    </w:p>
    <w:p w:rsidR="00094C82" w:rsidRDefault="00094C82" w:rsidP="00BB2EA0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  <w:lang w:val="kk-KZ"/>
        </w:rPr>
      </w:pPr>
    </w:p>
    <w:p w:rsidR="00094C82" w:rsidRDefault="00094C82" w:rsidP="00BB2EA0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  <w:lang w:val="kk-KZ"/>
        </w:rPr>
      </w:pPr>
    </w:p>
    <w:p w:rsidR="001203A2" w:rsidRPr="004843A6" w:rsidRDefault="00210F67" w:rsidP="00BB2EA0">
      <w:pPr>
        <w:pStyle w:val="a6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val="kk-KZ"/>
        </w:rPr>
        <w:t>25 мая</w:t>
      </w:r>
      <w:r w:rsidR="000443E9">
        <w:rPr>
          <w:rFonts w:ascii="Times New Roman" w:eastAsia="Times New Roman" w:hAnsi="Times New Roman" w:cs="Times New Roman"/>
          <w:sz w:val="26"/>
          <w:szCs w:val="26"/>
          <w:lang w:val="kk-KZ"/>
        </w:rPr>
        <w:t xml:space="preserve"> </w:t>
      </w:r>
      <w:r w:rsidR="00CE300A" w:rsidRPr="001D2A89">
        <w:rPr>
          <w:rFonts w:ascii="Times New Roman" w:eastAsia="Times New Roman" w:hAnsi="Times New Roman" w:cs="Times New Roman"/>
          <w:sz w:val="26"/>
          <w:szCs w:val="26"/>
        </w:rPr>
        <w:t>201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="00CE300A" w:rsidRPr="001D2A89">
        <w:rPr>
          <w:rFonts w:ascii="Times New Roman" w:eastAsia="Times New Roman" w:hAnsi="Times New Roman" w:cs="Times New Roman"/>
          <w:sz w:val="26"/>
          <w:szCs w:val="26"/>
        </w:rPr>
        <w:t xml:space="preserve"> года  в </w:t>
      </w:r>
      <w:r w:rsidR="005E0501">
        <w:rPr>
          <w:rFonts w:ascii="Times New Roman" w:eastAsia="Times New Roman" w:hAnsi="Times New Roman" w:cs="Times New Roman"/>
          <w:sz w:val="26"/>
          <w:szCs w:val="26"/>
        </w:rPr>
        <w:t>1</w:t>
      </w:r>
      <w:r w:rsidR="00F5053D">
        <w:rPr>
          <w:rFonts w:ascii="Times New Roman" w:eastAsia="Times New Roman" w:hAnsi="Times New Roman" w:cs="Times New Roman"/>
          <w:sz w:val="26"/>
          <w:szCs w:val="26"/>
        </w:rPr>
        <w:t>5</w:t>
      </w:r>
      <w:bookmarkStart w:id="0" w:name="_GoBack"/>
      <w:bookmarkEnd w:id="0"/>
      <w:r w:rsidR="00CE300A" w:rsidRPr="001D2A89">
        <w:rPr>
          <w:rFonts w:ascii="Times New Roman" w:eastAsia="Times New Roman" w:hAnsi="Times New Roman" w:cs="Times New Roman"/>
          <w:sz w:val="26"/>
          <w:szCs w:val="26"/>
        </w:rPr>
        <w:t>:</w:t>
      </w:r>
      <w:r w:rsidR="00933024">
        <w:rPr>
          <w:rFonts w:ascii="Times New Roman" w:eastAsia="Times New Roman" w:hAnsi="Times New Roman" w:cs="Times New Roman"/>
          <w:sz w:val="26"/>
          <w:szCs w:val="26"/>
        </w:rPr>
        <w:t>30</w:t>
      </w:r>
      <w:r w:rsidR="00CE300A" w:rsidRPr="001D2A89">
        <w:rPr>
          <w:rFonts w:ascii="Times New Roman" w:eastAsia="Times New Roman" w:hAnsi="Times New Roman" w:cs="Times New Roman"/>
          <w:sz w:val="26"/>
          <w:szCs w:val="26"/>
        </w:rPr>
        <w:t xml:space="preserve"> часов 00 минут по  адресу: </w:t>
      </w:r>
      <w:r w:rsidR="00BB2EA0" w:rsidRPr="001D2A89">
        <w:rPr>
          <w:rFonts w:ascii="Times New Roman" w:hAnsi="Times New Roman" w:cs="Times New Roman"/>
          <w:sz w:val="26"/>
          <w:szCs w:val="26"/>
        </w:rPr>
        <w:t xml:space="preserve">Северо-Казахстанская область, г. Петропавловск, </w:t>
      </w:r>
      <w:proofErr w:type="spellStart"/>
      <w:r w:rsidR="00BB2EA0" w:rsidRPr="001D2A89">
        <w:rPr>
          <w:rFonts w:ascii="Times New Roman" w:hAnsi="Times New Roman" w:cs="Times New Roman"/>
          <w:sz w:val="26"/>
          <w:szCs w:val="26"/>
        </w:rPr>
        <w:t>ул</w:t>
      </w:r>
      <w:proofErr w:type="gramStart"/>
      <w:r w:rsidR="00BB2EA0" w:rsidRPr="001D2A89">
        <w:rPr>
          <w:rFonts w:ascii="Times New Roman" w:hAnsi="Times New Roman" w:cs="Times New Roman"/>
          <w:sz w:val="26"/>
          <w:szCs w:val="26"/>
        </w:rPr>
        <w:t>.</w:t>
      </w:r>
      <w:r w:rsidR="0029230E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="0029230E">
        <w:rPr>
          <w:rFonts w:ascii="Times New Roman" w:hAnsi="Times New Roman" w:cs="Times New Roman"/>
          <w:sz w:val="26"/>
          <w:szCs w:val="26"/>
        </w:rPr>
        <w:t>онституции</w:t>
      </w:r>
      <w:proofErr w:type="spellEnd"/>
      <w:r w:rsidR="0029230E">
        <w:rPr>
          <w:rFonts w:ascii="Times New Roman" w:hAnsi="Times New Roman" w:cs="Times New Roman"/>
          <w:sz w:val="26"/>
          <w:szCs w:val="26"/>
        </w:rPr>
        <w:t xml:space="preserve"> Казахстана,58</w:t>
      </w:r>
      <w:r w:rsidR="00ED38F8" w:rsidRPr="00094C82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4843A6">
        <w:rPr>
          <w:rFonts w:ascii="Times New Roman" w:hAnsi="Times New Roman" w:cs="Times New Roman"/>
          <w:color w:val="FF0000"/>
          <w:sz w:val="26"/>
          <w:szCs w:val="26"/>
        </w:rPr>
        <w:t>каб.20</w:t>
      </w:r>
      <w:r w:rsidR="0029230E">
        <w:rPr>
          <w:rFonts w:ascii="Times New Roman" w:hAnsi="Times New Roman" w:cs="Times New Roman"/>
          <w:color w:val="FF0000"/>
          <w:sz w:val="26"/>
          <w:szCs w:val="26"/>
        </w:rPr>
        <w:t>5</w:t>
      </w:r>
      <w:r w:rsidR="004843A6">
        <w:rPr>
          <w:rFonts w:ascii="Times New Roman" w:hAnsi="Times New Roman" w:cs="Times New Roman"/>
          <w:color w:val="FF0000"/>
          <w:sz w:val="26"/>
          <w:szCs w:val="26"/>
        </w:rPr>
        <w:t xml:space="preserve"> рассмотрела </w:t>
      </w:r>
      <w:r w:rsidR="000F7E99">
        <w:rPr>
          <w:rFonts w:ascii="Times New Roman" w:hAnsi="Times New Roman" w:cs="Times New Roman"/>
          <w:color w:val="FF0000"/>
          <w:sz w:val="26"/>
          <w:szCs w:val="26"/>
        </w:rPr>
        <w:t>представленные документы ТОО «</w:t>
      </w:r>
      <w:r w:rsidR="00933024">
        <w:rPr>
          <w:rFonts w:ascii="Times New Roman" w:hAnsi="Times New Roman" w:cs="Times New Roman"/>
          <w:color w:val="FF0000"/>
          <w:sz w:val="26"/>
          <w:szCs w:val="26"/>
        </w:rPr>
        <w:t>МЫРЗА-ХАН</w:t>
      </w:r>
      <w:r w:rsidR="000F7E99">
        <w:rPr>
          <w:rFonts w:ascii="Times New Roman" w:hAnsi="Times New Roman" w:cs="Times New Roman"/>
          <w:color w:val="FF0000"/>
          <w:sz w:val="26"/>
          <w:szCs w:val="26"/>
        </w:rPr>
        <w:t>» на соответствие потенциального частного партнера квалификационным требованиям</w:t>
      </w:r>
      <w:r w:rsidR="004843A6">
        <w:rPr>
          <w:rFonts w:ascii="Times New Roman" w:hAnsi="Times New Roman" w:cs="Times New Roman"/>
          <w:color w:val="FF0000"/>
          <w:sz w:val="26"/>
          <w:szCs w:val="26"/>
        </w:rPr>
        <w:t xml:space="preserve"> по проекту </w:t>
      </w:r>
      <w:r w:rsidR="00933024" w:rsidRPr="00933024">
        <w:rPr>
          <w:rFonts w:ascii="Times New Roman" w:eastAsia="Times New Roman" w:hAnsi="Times New Roman" w:cs="Times New Roman"/>
          <w:sz w:val="26"/>
          <w:szCs w:val="26"/>
        </w:rPr>
        <w:t xml:space="preserve">«Аутсорсинг услуг лабораторных исследований для городской поликлиники №1 </w:t>
      </w:r>
      <w:proofErr w:type="spellStart"/>
      <w:r w:rsidR="00933024" w:rsidRPr="00933024">
        <w:rPr>
          <w:rFonts w:ascii="Times New Roman" w:eastAsia="Times New Roman" w:hAnsi="Times New Roman" w:cs="Times New Roman"/>
          <w:sz w:val="26"/>
          <w:szCs w:val="26"/>
        </w:rPr>
        <w:t>г.Петропавловска</w:t>
      </w:r>
      <w:proofErr w:type="spellEnd"/>
      <w:r w:rsidR="00933024" w:rsidRPr="00933024">
        <w:rPr>
          <w:rFonts w:ascii="Times New Roman" w:eastAsia="Times New Roman" w:hAnsi="Times New Roman" w:cs="Times New Roman"/>
          <w:sz w:val="26"/>
          <w:szCs w:val="26"/>
        </w:rPr>
        <w:t>»</w:t>
      </w:r>
      <w:r w:rsidR="0093302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ED38F8" w:rsidRPr="001D2A89" w:rsidRDefault="00CE300A" w:rsidP="00BB2EA0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1D2A89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843A6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1D2A89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4843A6">
        <w:rPr>
          <w:rFonts w:ascii="Times New Roman" w:eastAsia="Times New Roman" w:hAnsi="Times New Roman" w:cs="Times New Roman"/>
          <w:sz w:val="26"/>
          <w:szCs w:val="26"/>
        </w:rPr>
        <w:t>Эксперты не привлекались.</w:t>
      </w:r>
    </w:p>
    <w:p w:rsidR="004843A6" w:rsidRPr="005635B6" w:rsidRDefault="005635B6" w:rsidP="00BB2EA0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5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843A6" w:rsidRPr="005635B6">
        <w:rPr>
          <w:rFonts w:ascii="Times New Roman" w:eastAsia="Times New Roman" w:hAnsi="Times New Roman" w:cs="Times New Roman"/>
          <w:sz w:val="26"/>
          <w:szCs w:val="26"/>
        </w:rPr>
        <w:t>3.</w:t>
      </w:r>
      <w:r w:rsidRPr="005635B6">
        <w:rPr>
          <w:rFonts w:ascii="Times New Roman" w:eastAsia="Times New Roman" w:hAnsi="Times New Roman" w:cs="Times New Roman"/>
          <w:sz w:val="26"/>
          <w:szCs w:val="26"/>
        </w:rPr>
        <w:t>Основанием для рассмотрения документов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потенциального частного </w:t>
      </w:r>
      <w:r w:rsidRPr="005635B6">
        <w:rPr>
          <w:rFonts w:ascii="Times New Roman" w:eastAsia="Times New Roman" w:hAnsi="Times New Roman" w:cs="Times New Roman"/>
          <w:sz w:val="26"/>
          <w:szCs w:val="26"/>
        </w:rPr>
        <w:t xml:space="preserve"> партнера на соответствие квалификационным требованиям является отраслевое заключение, разработанное Управлением здравоохранения </w:t>
      </w:r>
      <w:proofErr w:type="spellStart"/>
      <w:r w:rsidRPr="005635B6">
        <w:rPr>
          <w:rFonts w:ascii="Times New Roman" w:eastAsia="Times New Roman" w:hAnsi="Times New Roman" w:cs="Times New Roman"/>
          <w:sz w:val="26"/>
          <w:szCs w:val="26"/>
        </w:rPr>
        <w:t>акимата</w:t>
      </w:r>
      <w:proofErr w:type="spellEnd"/>
      <w:r w:rsidRPr="005635B6">
        <w:rPr>
          <w:rFonts w:ascii="Times New Roman" w:eastAsia="Times New Roman" w:hAnsi="Times New Roman" w:cs="Times New Roman"/>
          <w:sz w:val="26"/>
          <w:szCs w:val="26"/>
        </w:rPr>
        <w:t xml:space="preserve"> СКО на основании представленного бизнес-плана ТОО «</w:t>
      </w:r>
      <w:r w:rsidR="00A569D0">
        <w:rPr>
          <w:rFonts w:ascii="Times New Roman" w:eastAsia="Times New Roman" w:hAnsi="Times New Roman" w:cs="Times New Roman"/>
          <w:sz w:val="26"/>
          <w:szCs w:val="26"/>
        </w:rPr>
        <w:t>МЫРЗА-ХАН</w:t>
      </w:r>
      <w:r w:rsidRPr="005635B6">
        <w:rPr>
          <w:rFonts w:ascii="Times New Roman" w:eastAsia="Times New Roman" w:hAnsi="Times New Roman" w:cs="Times New Roman"/>
          <w:sz w:val="26"/>
          <w:szCs w:val="26"/>
        </w:rPr>
        <w:t>»</w:t>
      </w:r>
      <w:r w:rsidR="004843A6" w:rsidRPr="005635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4843A6" w:rsidRDefault="004843A6" w:rsidP="00BB2EA0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4843A6" w:rsidRDefault="004843A6" w:rsidP="00BB2EA0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90"/>
        <w:gridCol w:w="2012"/>
        <w:gridCol w:w="1864"/>
        <w:gridCol w:w="1718"/>
        <w:gridCol w:w="2210"/>
        <w:gridCol w:w="1560"/>
      </w:tblGrid>
      <w:tr w:rsidR="004843A6" w:rsidRPr="004843A6" w:rsidTr="004843A6">
        <w:trPr>
          <w:jc w:val="center"/>
        </w:trPr>
        <w:tc>
          <w:tcPr>
            <w:tcW w:w="675" w:type="dxa"/>
          </w:tcPr>
          <w:p w:rsidR="004843A6" w:rsidRPr="004843A6" w:rsidRDefault="004843A6" w:rsidP="00BB2EA0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843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№</w:t>
            </w:r>
          </w:p>
        </w:tc>
        <w:tc>
          <w:tcPr>
            <w:tcW w:w="2609" w:type="dxa"/>
          </w:tcPr>
          <w:p w:rsidR="004843A6" w:rsidRPr="004843A6" w:rsidRDefault="004843A6" w:rsidP="005635B6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потенциального </w:t>
            </w:r>
            <w:r w:rsidR="005635B6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частного партнера</w:t>
            </w:r>
          </w:p>
        </w:tc>
        <w:tc>
          <w:tcPr>
            <w:tcW w:w="1642" w:type="dxa"/>
          </w:tcPr>
          <w:p w:rsidR="004843A6" w:rsidRPr="004843A6" w:rsidRDefault="004843A6" w:rsidP="005635B6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потенциального </w:t>
            </w:r>
            <w:r w:rsidR="005635B6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частного партнера</w:t>
            </w:r>
          </w:p>
        </w:tc>
        <w:tc>
          <w:tcPr>
            <w:tcW w:w="1642" w:type="dxa"/>
          </w:tcPr>
          <w:p w:rsidR="004843A6" w:rsidRPr="004843A6" w:rsidRDefault="004843A6" w:rsidP="005635B6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представления заявки </w:t>
            </w:r>
            <w:r w:rsidR="005635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(бизнес-плана)</w:t>
            </w:r>
          </w:p>
        </w:tc>
        <w:tc>
          <w:tcPr>
            <w:tcW w:w="1643" w:type="dxa"/>
          </w:tcPr>
          <w:p w:rsidR="004843A6" w:rsidRPr="004843A6" w:rsidRDefault="005635B6" w:rsidP="005635B6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</w:t>
            </w:r>
            <w:r w:rsidR="004843A6" w:rsidRPr="004843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подтверждающих квалификационные требования</w:t>
            </w:r>
          </w:p>
        </w:tc>
        <w:tc>
          <w:tcPr>
            <w:tcW w:w="1643" w:type="dxa"/>
          </w:tcPr>
          <w:p w:rsidR="004843A6" w:rsidRPr="004843A6" w:rsidRDefault="004843A6" w:rsidP="005635B6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A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об отзыве и изменении заяв</w:t>
            </w:r>
            <w:r w:rsidR="005635B6">
              <w:rPr>
                <w:rFonts w:ascii="Times New Roman" w:eastAsia="Times New Roman" w:hAnsi="Times New Roman" w:cs="Times New Roman"/>
                <w:sz w:val="24"/>
                <w:szCs w:val="24"/>
              </w:rPr>
              <w:t>ки</w:t>
            </w:r>
            <w:r w:rsidRPr="004843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843A6" w:rsidRPr="004843A6" w:rsidTr="004843A6">
        <w:trPr>
          <w:jc w:val="center"/>
        </w:trPr>
        <w:tc>
          <w:tcPr>
            <w:tcW w:w="675" w:type="dxa"/>
          </w:tcPr>
          <w:p w:rsidR="004843A6" w:rsidRPr="00126BD1" w:rsidRDefault="004843A6" w:rsidP="00BB2EA0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26BD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</w:t>
            </w:r>
          </w:p>
        </w:tc>
        <w:tc>
          <w:tcPr>
            <w:tcW w:w="2609" w:type="dxa"/>
          </w:tcPr>
          <w:p w:rsidR="004843A6" w:rsidRPr="00126BD1" w:rsidRDefault="004843A6" w:rsidP="00A569D0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BD1">
              <w:rPr>
                <w:rFonts w:ascii="Times New Roman" w:eastAsia="Times New Roman" w:hAnsi="Times New Roman" w:cs="Times New Roman"/>
                <w:sz w:val="24"/>
                <w:szCs w:val="24"/>
              </w:rPr>
              <w:t>ТОО «</w:t>
            </w:r>
            <w:r w:rsidR="00A569D0"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МЫРЗА-ХАН</w:t>
            </w:r>
            <w:r w:rsidRPr="00126BD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42" w:type="dxa"/>
          </w:tcPr>
          <w:p w:rsidR="004843A6" w:rsidRPr="00126BD1" w:rsidRDefault="004843A6" w:rsidP="004843A6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6BD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26BD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5635B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5635B6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стана</w:t>
            </w:r>
            <w:proofErr w:type="spellEnd"/>
            <w:r w:rsidRPr="00126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A56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 Есиль, пр-т </w:t>
            </w:r>
            <w:proofErr w:type="spellStart"/>
            <w:r w:rsidR="00A569D0">
              <w:rPr>
                <w:rFonts w:ascii="Times New Roman" w:eastAsia="Times New Roman" w:hAnsi="Times New Roman" w:cs="Times New Roman"/>
                <w:sz w:val="24"/>
                <w:szCs w:val="24"/>
              </w:rPr>
              <w:t>Мангилик</w:t>
            </w:r>
            <w:proofErr w:type="spellEnd"/>
            <w:r w:rsidR="00A56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Ел, </w:t>
            </w:r>
            <w:r w:rsidR="00A569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 19/2, н.п.6</w:t>
            </w:r>
          </w:p>
          <w:p w:rsidR="004843A6" w:rsidRPr="00126BD1" w:rsidRDefault="004843A6" w:rsidP="00BB2EA0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4843A6" w:rsidRPr="00126BD1" w:rsidRDefault="00E8178E" w:rsidP="005635B6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23 апреля</w:t>
            </w:r>
            <w:r w:rsidR="004843A6" w:rsidRPr="00126BD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201</w:t>
            </w:r>
            <w:r w:rsidR="005635B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</w:t>
            </w:r>
            <w:r w:rsidR="004843A6" w:rsidRPr="00126BD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года </w:t>
            </w:r>
          </w:p>
        </w:tc>
        <w:tc>
          <w:tcPr>
            <w:tcW w:w="1643" w:type="dxa"/>
          </w:tcPr>
          <w:p w:rsidR="00C85533" w:rsidRPr="00C85533" w:rsidRDefault="005334C2" w:rsidP="00C85533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наличии имеются все требуемые </w:t>
            </w:r>
            <w:r w:rsidRPr="00126B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документы</w:t>
            </w:r>
            <w:r w:rsidR="00C855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согласно </w:t>
            </w:r>
            <w:r w:rsidR="00C85533" w:rsidRPr="00C8553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</w:t>
            </w:r>
            <w:r w:rsidR="00C85533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C85533" w:rsidRPr="00C855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  <w:p w:rsidR="00C85533" w:rsidRPr="00C85533" w:rsidRDefault="00C85533" w:rsidP="00C85533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33">
              <w:rPr>
                <w:rFonts w:ascii="Times New Roman" w:eastAsia="Times New Roman" w:hAnsi="Times New Roman" w:cs="Times New Roman"/>
                <w:sz w:val="24"/>
                <w:szCs w:val="24"/>
              </w:rPr>
              <w:t>к Правилам планирования и</w:t>
            </w:r>
          </w:p>
          <w:p w:rsidR="00C85533" w:rsidRPr="00C85533" w:rsidRDefault="00C85533" w:rsidP="00C85533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3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 проектов</w:t>
            </w:r>
          </w:p>
          <w:p w:rsidR="00C85533" w:rsidRPr="00C85533" w:rsidRDefault="00C85533" w:rsidP="00C85533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33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государственно-частного</w:t>
            </w:r>
          </w:p>
          <w:p w:rsidR="004843A6" w:rsidRPr="00126BD1" w:rsidRDefault="00C85533" w:rsidP="00C85533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533">
              <w:rPr>
                <w:rFonts w:ascii="Times New Roman" w:eastAsia="Times New Roman" w:hAnsi="Times New Roman" w:cs="Times New Roman"/>
                <w:sz w:val="24"/>
                <w:szCs w:val="24"/>
              </w:rPr>
              <w:t>партнерства</w:t>
            </w:r>
          </w:p>
        </w:tc>
        <w:tc>
          <w:tcPr>
            <w:tcW w:w="1643" w:type="dxa"/>
          </w:tcPr>
          <w:p w:rsidR="004843A6" w:rsidRPr="00126BD1" w:rsidRDefault="00B7568C" w:rsidP="005635B6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B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отзывалась </w:t>
            </w:r>
          </w:p>
        </w:tc>
      </w:tr>
    </w:tbl>
    <w:p w:rsidR="006E085B" w:rsidRDefault="006E085B" w:rsidP="00BB2EA0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6E085B" w:rsidRDefault="006E085B" w:rsidP="00BB2EA0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1203A2" w:rsidRPr="00E8178E" w:rsidRDefault="00962E69" w:rsidP="00BB2EA0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78E">
        <w:rPr>
          <w:rFonts w:ascii="Times New Roman" w:eastAsia="Times New Roman" w:hAnsi="Times New Roman" w:cs="Times New Roman"/>
          <w:sz w:val="24"/>
          <w:szCs w:val="24"/>
          <w:u w:val="single"/>
        </w:rPr>
        <w:t>4.</w:t>
      </w:r>
      <w:r w:rsidR="001D6EDA" w:rsidRPr="00E8178E">
        <w:rPr>
          <w:rFonts w:ascii="Times New Roman" w:eastAsia="Times New Roman" w:hAnsi="Times New Roman" w:cs="Times New Roman"/>
          <w:sz w:val="24"/>
          <w:szCs w:val="24"/>
          <w:u w:val="single"/>
        </w:rPr>
        <w:t>ТОО «</w:t>
      </w:r>
      <w:r w:rsidR="00E8178E" w:rsidRPr="00E8178E">
        <w:rPr>
          <w:rFonts w:ascii="Times New Roman" w:eastAsia="Times New Roman" w:hAnsi="Times New Roman" w:cs="Times New Roman"/>
          <w:sz w:val="24"/>
          <w:szCs w:val="24"/>
          <w:u w:val="single"/>
        </w:rPr>
        <w:t>МЫРЗА-ХАН</w:t>
      </w:r>
      <w:r w:rsidR="001D6EDA" w:rsidRPr="00E8178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», </w:t>
      </w:r>
      <w:proofErr w:type="spellStart"/>
      <w:r w:rsidRPr="00E8178E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Pr="00E8178E">
        <w:rPr>
          <w:rFonts w:ascii="Times New Roman" w:eastAsia="Times New Roman" w:hAnsi="Times New Roman" w:cs="Times New Roman"/>
          <w:sz w:val="24"/>
          <w:szCs w:val="24"/>
        </w:rPr>
        <w:t>.А</w:t>
      </w:r>
      <w:proofErr w:type="gramEnd"/>
      <w:r w:rsidRPr="00E8178E">
        <w:rPr>
          <w:rFonts w:ascii="Times New Roman" w:eastAsia="Times New Roman" w:hAnsi="Times New Roman" w:cs="Times New Roman"/>
          <w:sz w:val="24"/>
          <w:szCs w:val="24"/>
        </w:rPr>
        <w:t>стана</w:t>
      </w:r>
      <w:proofErr w:type="spellEnd"/>
      <w:r w:rsidRPr="00E8178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8178E" w:rsidRPr="00E8178E">
        <w:rPr>
          <w:rFonts w:ascii="Times New Roman" w:eastAsia="Times New Roman" w:hAnsi="Times New Roman" w:cs="Times New Roman"/>
          <w:sz w:val="24"/>
          <w:szCs w:val="24"/>
        </w:rPr>
        <w:t xml:space="preserve">, район Есиль, пр-т </w:t>
      </w:r>
      <w:proofErr w:type="spellStart"/>
      <w:r w:rsidR="00E8178E" w:rsidRPr="00E8178E">
        <w:rPr>
          <w:rFonts w:ascii="Times New Roman" w:eastAsia="Times New Roman" w:hAnsi="Times New Roman" w:cs="Times New Roman"/>
          <w:sz w:val="24"/>
          <w:szCs w:val="24"/>
        </w:rPr>
        <w:t>Мангилик</w:t>
      </w:r>
      <w:proofErr w:type="spellEnd"/>
      <w:r w:rsidR="00E8178E" w:rsidRPr="00E8178E">
        <w:rPr>
          <w:rFonts w:ascii="Times New Roman" w:eastAsia="Times New Roman" w:hAnsi="Times New Roman" w:cs="Times New Roman"/>
          <w:sz w:val="24"/>
          <w:szCs w:val="24"/>
        </w:rPr>
        <w:t xml:space="preserve"> Ел, дом 19/2, н.п.6</w:t>
      </w:r>
    </w:p>
    <w:p w:rsidR="00962E69" w:rsidRPr="00E8178E" w:rsidRDefault="006E085B" w:rsidP="001203A2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78E"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 ква</w:t>
      </w:r>
      <w:r w:rsidR="00D91474" w:rsidRPr="00E8178E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E8178E">
        <w:rPr>
          <w:rFonts w:ascii="Times New Roman" w:eastAsia="Times New Roman" w:hAnsi="Times New Roman" w:cs="Times New Roman"/>
          <w:sz w:val="24"/>
          <w:szCs w:val="24"/>
        </w:rPr>
        <w:t>ификационным требованиям</w:t>
      </w:r>
      <w:r w:rsidR="00962E69" w:rsidRPr="00E8178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E085B" w:rsidRPr="00E8178E" w:rsidRDefault="006E085B" w:rsidP="001203A2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78E">
        <w:rPr>
          <w:rFonts w:ascii="Times New Roman" w:eastAsia="Times New Roman" w:hAnsi="Times New Roman" w:cs="Times New Roman"/>
          <w:sz w:val="24"/>
          <w:szCs w:val="24"/>
        </w:rPr>
        <w:tab/>
      </w:r>
      <w:r w:rsidR="00962E69" w:rsidRPr="00E8178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8178E">
        <w:rPr>
          <w:rFonts w:ascii="Times New Roman" w:eastAsia="Times New Roman" w:hAnsi="Times New Roman" w:cs="Times New Roman"/>
          <w:sz w:val="24"/>
          <w:szCs w:val="24"/>
        </w:rPr>
        <w:t xml:space="preserve">омиссия, по результатам рассмотрения </w:t>
      </w:r>
      <w:r w:rsidR="00962E69" w:rsidRPr="00E8178E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="00D91474" w:rsidRPr="00E8178E">
        <w:rPr>
          <w:rFonts w:ascii="Times New Roman" w:eastAsia="Times New Roman" w:hAnsi="Times New Roman" w:cs="Times New Roman"/>
          <w:sz w:val="24"/>
          <w:szCs w:val="24"/>
        </w:rPr>
        <w:t xml:space="preserve"> путем открытого голосования, РЕШИЛА:</w:t>
      </w:r>
    </w:p>
    <w:p w:rsidR="00D91474" w:rsidRPr="00E8178E" w:rsidRDefault="00D91474" w:rsidP="001203A2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4AAD" w:rsidRDefault="00414AAD" w:rsidP="00414AAD">
      <w:pPr>
        <w:pStyle w:val="a6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8178E">
        <w:rPr>
          <w:rFonts w:ascii="Times New Roman" w:eastAsia="Times New Roman" w:hAnsi="Times New Roman" w:cs="Times New Roman"/>
          <w:sz w:val="24"/>
          <w:szCs w:val="24"/>
        </w:rPr>
        <w:t>Признать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E085B">
        <w:rPr>
          <w:rFonts w:ascii="Times New Roman" w:eastAsia="Times New Roman" w:hAnsi="Times New Roman" w:cs="Times New Roman"/>
          <w:sz w:val="26"/>
          <w:szCs w:val="26"/>
        </w:rPr>
        <w:t>ТОО «</w:t>
      </w:r>
      <w:r w:rsidR="006137CE">
        <w:rPr>
          <w:rFonts w:ascii="Times New Roman" w:eastAsia="Times New Roman" w:hAnsi="Times New Roman" w:cs="Times New Roman"/>
          <w:sz w:val="26"/>
          <w:szCs w:val="26"/>
        </w:rPr>
        <w:t>МЫРЗА-</w:t>
      </w:r>
      <w:proofErr w:type="spellStart"/>
      <w:r w:rsidR="006137CE">
        <w:rPr>
          <w:rFonts w:ascii="Times New Roman" w:eastAsia="Times New Roman" w:hAnsi="Times New Roman" w:cs="Times New Roman"/>
          <w:sz w:val="26"/>
          <w:szCs w:val="26"/>
        </w:rPr>
        <w:t>ХАН</w:t>
      </w:r>
      <w:proofErr w:type="gramStart"/>
      <w:r w:rsidRPr="006E085B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у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>частником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прямых переговоров.</w:t>
      </w:r>
    </w:p>
    <w:p w:rsidR="006E085B" w:rsidRDefault="004F1950" w:rsidP="00414AAD">
      <w:pPr>
        <w:pStyle w:val="a6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Направить бизнес-план </w:t>
      </w:r>
      <w:r w:rsidRPr="006E085B">
        <w:rPr>
          <w:rFonts w:ascii="Times New Roman" w:eastAsia="Times New Roman" w:hAnsi="Times New Roman" w:cs="Times New Roman"/>
          <w:sz w:val="26"/>
          <w:szCs w:val="26"/>
        </w:rPr>
        <w:t>ТОО «</w:t>
      </w:r>
      <w:r w:rsidR="006137CE">
        <w:rPr>
          <w:rFonts w:ascii="Times New Roman" w:eastAsia="Times New Roman" w:hAnsi="Times New Roman" w:cs="Times New Roman"/>
          <w:sz w:val="26"/>
          <w:szCs w:val="26"/>
        </w:rPr>
        <w:t>МЫРЗА-ХАН</w:t>
      </w:r>
      <w:r w:rsidRPr="006E085B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по проекту ГЧП </w:t>
      </w:r>
      <w:r w:rsidRPr="006E085B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962E69">
        <w:rPr>
          <w:rFonts w:ascii="Times New Roman" w:eastAsia="Times New Roman" w:hAnsi="Times New Roman" w:cs="Times New Roman"/>
          <w:sz w:val="26"/>
          <w:szCs w:val="26"/>
        </w:rPr>
        <w:t>Модернизация оборудования в объектах здравоохранения Северо-Казахстанской области</w:t>
      </w:r>
      <w:r w:rsidRPr="006E085B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на эк</w:t>
      </w:r>
      <w:r w:rsidR="00414AAD">
        <w:rPr>
          <w:rFonts w:ascii="Times New Roman" w:eastAsia="Times New Roman" w:hAnsi="Times New Roman" w:cs="Times New Roman"/>
          <w:sz w:val="26"/>
          <w:szCs w:val="26"/>
        </w:rPr>
        <w:t xml:space="preserve">спертизу в КГУ «Управление экономики </w:t>
      </w:r>
      <w:proofErr w:type="spellStart"/>
      <w:r w:rsidR="00414AAD">
        <w:rPr>
          <w:rFonts w:ascii="Times New Roman" w:eastAsia="Times New Roman" w:hAnsi="Times New Roman" w:cs="Times New Roman"/>
          <w:sz w:val="26"/>
          <w:szCs w:val="26"/>
        </w:rPr>
        <w:t>акимата</w:t>
      </w:r>
      <w:proofErr w:type="spellEnd"/>
      <w:r w:rsidR="00414AAD">
        <w:rPr>
          <w:rFonts w:ascii="Times New Roman" w:eastAsia="Times New Roman" w:hAnsi="Times New Roman" w:cs="Times New Roman"/>
          <w:sz w:val="26"/>
          <w:szCs w:val="26"/>
        </w:rPr>
        <w:t xml:space="preserve"> СКО»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F50334" w:rsidRDefault="00C72D30" w:rsidP="00F62CE5">
      <w:pPr>
        <w:pStyle w:val="a6"/>
        <w:ind w:firstLine="708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За данное решение проголосовали:</w:t>
      </w:r>
    </w:p>
    <w:p w:rsidR="00C72D30" w:rsidRPr="00C72D30" w:rsidRDefault="00C72D30" w:rsidP="00F62CE5">
      <w:pPr>
        <w:pStyle w:val="a6"/>
        <w:ind w:firstLine="708"/>
        <w:rPr>
          <w:rFonts w:ascii="Times New Roman" w:eastAsia="Times New Roman" w:hAnsi="Times New Roman" w:cs="Times New Roman"/>
          <w:color w:val="FF0000"/>
          <w:sz w:val="26"/>
          <w:szCs w:val="26"/>
          <w:u w:val="single"/>
        </w:rPr>
      </w:pPr>
      <w:r w:rsidRPr="00C72D30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«За» -            </w:t>
      </w:r>
    </w:p>
    <w:p w:rsidR="00F50334" w:rsidRDefault="00F50334" w:rsidP="001B10F0">
      <w:pPr>
        <w:pStyle w:val="a6"/>
        <w:rPr>
          <w:rFonts w:ascii="Times New Roman" w:hAnsi="Times New Roman"/>
          <w:sz w:val="24"/>
          <w:szCs w:val="24"/>
        </w:rPr>
      </w:pPr>
    </w:p>
    <w:p w:rsidR="00480A06" w:rsidRDefault="00480A06" w:rsidP="00480A06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E10E6">
        <w:rPr>
          <w:rFonts w:ascii="Times New Roman" w:eastAsia="Times New Roman" w:hAnsi="Times New Roman" w:cs="Times New Roman"/>
          <w:b/>
          <w:sz w:val="26"/>
          <w:szCs w:val="26"/>
        </w:rPr>
        <w:t>Председатель комиссии:</w:t>
      </w:r>
    </w:p>
    <w:p w:rsidR="00480A06" w:rsidRPr="003E10E6" w:rsidRDefault="00480A06" w:rsidP="00480A06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80A06" w:rsidRDefault="00480A06" w:rsidP="00480A06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 w:rsidRPr="007475EE">
        <w:rPr>
          <w:rFonts w:ascii="Times New Roman" w:eastAsia="Times New Roman" w:hAnsi="Times New Roman" w:cs="Times New Roman"/>
          <w:sz w:val="26"/>
          <w:szCs w:val="26"/>
        </w:rPr>
        <w:t>Кожахмет</w:t>
      </w:r>
      <w:proofErr w:type="spellEnd"/>
      <w:r w:rsidRPr="007475EE">
        <w:rPr>
          <w:rFonts w:ascii="Times New Roman" w:eastAsia="Times New Roman" w:hAnsi="Times New Roman" w:cs="Times New Roman"/>
          <w:sz w:val="26"/>
          <w:szCs w:val="26"/>
        </w:rPr>
        <w:t xml:space="preserve"> М.Д.</w:t>
      </w:r>
      <w:r w:rsidRPr="007475EE"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>______________</w:t>
      </w:r>
      <w:r w:rsidRPr="003E10E6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480A06" w:rsidRDefault="00480A06" w:rsidP="00480A06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Заместитель председателя:</w:t>
      </w:r>
      <w:r w:rsidRPr="003E10E6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</w:p>
    <w:p w:rsidR="00480A06" w:rsidRPr="003E10E6" w:rsidRDefault="00480A06" w:rsidP="00480A06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80A06" w:rsidRPr="003E10E6" w:rsidRDefault="00480A06" w:rsidP="00480A06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E10E6">
        <w:rPr>
          <w:rFonts w:ascii="Times New Roman" w:eastAsia="Times New Roman" w:hAnsi="Times New Roman" w:cs="Times New Roman"/>
          <w:sz w:val="26"/>
          <w:szCs w:val="26"/>
        </w:rPr>
        <w:t>Казбеков</w:t>
      </w:r>
      <w:proofErr w:type="spellEnd"/>
      <w:r w:rsidRPr="003E10E6">
        <w:rPr>
          <w:rFonts w:ascii="Times New Roman" w:eastAsia="Times New Roman" w:hAnsi="Times New Roman" w:cs="Times New Roman"/>
          <w:sz w:val="26"/>
          <w:szCs w:val="26"/>
        </w:rPr>
        <w:t xml:space="preserve"> А.А.</w:t>
      </w: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3E10E6"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>______________</w:t>
      </w:r>
    </w:p>
    <w:p w:rsidR="00480A06" w:rsidRPr="003E10E6" w:rsidRDefault="00480A06" w:rsidP="00480A06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80A06" w:rsidRPr="003E10E6" w:rsidRDefault="00480A06" w:rsidP="00480A06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E10E6">
        <w:rPr>
          <w:rFonts w:ascii="Times New Roman" w:eastAsia="Times New Roman" w:hAnsi="Times New Roman" w:cs="Times New Roman"/>
          <w:b/>
          <w:sz w:val="26"/>
          <w:szCs w:val="26"/>
        </w:rPr>
        <w:t xml:space="preserve">Члены комиссии: </w:t>
      </w:r>
    </w:p>
    <w:p w:rsidR="00480A06" w:rsidRDefault="00480A06" w:rsidP="00480A06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Жамалиев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М.У</w:t>
      </w:r>
      <w:r w:rsidRPr="003E10E6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3E10E6"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>______________</w:t>
      </w:r>
    </w:p>
    <w:p w:rsidR="00480A06" w:rsidRDefault="00480A06" w:rsidP="00480A06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80A06" w:rsidRDefault="00480A06" w:rsidP="00480A06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Султангазиев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Т.С</w:t>
      </w:r>
      <w:r w:rsidRPr="003E10E6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3E10E6"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>______________</w:t>
      </w:r>
    </w:p>
    <w:p w:rsidR="00480A06" w:rsidRPr="003E10E6" w:rsidRDefault="00480A06" w:rsidP="00480A06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80A06" w:rsidRDefault="00480A06" w:rsidP="00480A06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E10E6">
        <w:rPr>
          <w:rFonts w:ascii="Times New Roman" w:eastAsia="Times New Roman" w:hAnsi="Times New Roman" w:cs="Times New Roman"/>
          <w:sz w:val="26"/>
          <w:szCs w:val="26"/>
        </w:rPr>
        <w:t>Искаков</w:t>
      </w:r>
      <w:proofErr w:type="spellEnd"/>
      <w:r w:rsidRPr="003E10E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3E10E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Ж         ______________</w:t>
      </w:r>
    </w:p>
    <w:p w:rsidR="00480A06" w:rsidRPr="003E10E6" w:rsidRDefault="00480A06" w:rsidP="00480A06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80A06" w:rsidRPr="00480A06" w:rsidRDefault="00480A06" w:rsidP="00480A06">
      <w:pPr>
        <w:pStyle w:val="a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80A06">
        <w:rPr>
          <w:rFonts w:ascii="Times New Roman" w:eastAsia="Times New Roman" w:hAnsi="Times New Roman" w:cs="Times New Roman"/>
          <w:b/>
          <w:sz w:val="26"/>
          <w:szCs w:val="26"/>
        </w:rPr>
        <w:t xml:space="preserve">Секретарь комиссии: </w:t>
      </w:r>
    </w:p>
    <w:p w:rsidR="00480A06" w:rsidRDefault="00480A06" w:rsidP="00480A06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80A06" w:rsidRDefault="00480A06" w:rsidP="00480A06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proofErr w:type="spellStart"/>
      <w:r w:rsidRPr="003E10E6">
        <w:rPr>
          <w:rFonts w:ascii="Times New Roman" w:eastAsia="Times New Roman" w:hAnsi="Times New Roman" w:cs="Times New Roman"/>
          <w:sz w:val="26"/>
          <w:szCs w:val="26"/>
        </w:rPr>
        <w:t>Мичюдас</w:t>
      </w:r>
      <w:proofErr w:type="spellEnd"/>
      <w:r w:rsidRPr="003E10E6">
        <w:rPr>
          <w:rFonts w:ascii="Times New Roman" w:eastAsia="Times New Roman" w:hAnsi="Times New Roman" w:cs="Times New Roman"/>
          <w:sz w:val="26"/>
          <w:szCs w:val="26"/>
        </w:rPr>
        <w:t xml:space="preserve"> Е.М.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Pr="003E10E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_______________</w:t>
      </w:r>
    </w:p>
    <w:p w:rsidR="00480A06" w:rsidRPr="00480A06" w:rsidRDefault="00480A06" w:rsidP="001B10F0">
      <w:pPr>
        <w:pStyle w:val="a6"/>
        <w:rPr>
          <w:rFonts w:ascii="Times New Roman" w:hAnsi="Times New Roman"/>
          <w:sz w:val="24"/>
          <w:szCs w:val="24"/>
          <w:lang w:val="kk-KZ"/>
        </w:rPr>
      </w:pPr>
    </w:p>
    <w:sectPr w:rsidR="00480A06" w:rsidRPr="00480A06" w:rsidSect="00EC5CEB">
      <w:pgSz w:w="11906" w:h="16838"/>
      <w:pgMar w:top="567" w:right="567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65FB"/>
    <w:multiLevelType w:val="hybridMultilevel"/>
    <w:tmpl w:val="09904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9342D"/>
    <w:multiLevelType w:val="hybridMultilevel"/>
    <w:tmpl w:val="C6E242FC"/>
    <w:lvl w:ilvl="0" w:tplc="BD1A14B2">
      <w:start w:val="5"/>
      <w:numFmt w:val="bullet"/>
      <w:lvlText w:val="-"/>
      <w:lvlJc w:val="left"/>
      <w:pPr>
        <w:ind w:left="99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2">
    <w:nsid w:val="26390482"/>
    <w:multiLevelType w:val="hybridMultilevel"/>
    <w:tmpl w:val="A2CC1576"/>
    <w:lvl w:ilvl="0" w:tplc="9BE072C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5D56FD"/>
    <w:multiLevelType w:val="hybridMultilevel"/>
    <w:tmpl w:val="7936A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34FB9"/>
    <w:multiLevelType w:val="hybridMultilevel"/>
    <w:tmpl w:val="78FE06D0"/>
    <w:lvl w:ilvl="0" w:tplc="BD1A14B2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4D393D"/>
    <w:multiLevelType w:val="hybridMultilevel"/>
    <w:tmpl w:val="2102AA48"/>
    <w:lvl w:ilvl="0" w:tplc="6C00AC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6F50C64"/>
    <w:multiLevelType w:val="hybridMultilevel"/>
    <w:tmpl w:val="C1C057D4"/>
    <w:lvl w:ilvl="0" w:tplc="5D585CC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ED422E"/>
    <w:multiLevelType w:val="hybridMultilevel"/>
    <w:tmpl w:val="86F018FC"/>
    <w:lvl w:ilvl="0" w:tplc="963884F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0A"/>
    <w:rsid w:val="0000343C"/>
    <w:rsid w:val="00027748"/>
    <w:rsid w:val="000443E9"/>
    <w:rsid w:val="000560BD"/>
    <w:rsid w:val="0006572D"/>
    <w:rsid w:val="00082198"/>
    <w:rsid w:val="000858D0"/>
    <w:rsid w:val="000919F4"/>
    <w:rsid w:val="00094C82"/>
    <w:rsid w:val="000A7FF7"/>
    <w:rsid w:val="000B38A8"/>
    <w:rsid w:val="000F7E99"/>
    <w:rsid w:val="001203A2"/>
    <w:rsid w:val="0012443D"/>
    <w:rsid w:val="00126BD1"/>
    <w:rsid w:val="001337F4"/>
    <w:rsid w:val="0015706F"/>
    <w:rsid w:val="00176611"/>
    <w:rsid w:val="0019140B"/>
    <w:rsid w:val="001B10F0"/>
    <w:rsid w:val="001D12CF"/>
    <w:rsid w:val="001D2A89"/>
    <w:rsid w:val="001D6EDA"/>
    <w:rsid w:val="001F0708"/>
    <w:rsid w:val="00210F67"/>
    <w:rsid w:val="002268A0"/>
    <w:rsid w:val="00241F36"/>
    <w:rsid w:val="00245FBB"/>
    <w:rsid w:val="00261355"/>
    <w:rsid w:val="0029230E"/>
    <w:rsid w:val="002A1354"/>
    <w:rsid w:val="002B40B9"/>
    <w:rsid w:val="003038CC"/>
    <w:rsid w:val="00310B09"/>
    <w:rsid w:val="0032425C"/>
    <w:rsid w:val="0035224E"/>
    <w:rsid w:val="00370633"/>
    <w:rsid w:val="00372711"/>
    <w:rsid w:val="00384769"/>
    <w:rsid w:val="003B3817"/>
    <w:rsid w:val="003C3A81"/>
    <w:rsid w:val="003D5409"/>
    <w:rsid w:val="003E10E6"/>
    <w:rsid w:val="003F0F76"/>
    <w:rsid w:val="00407BB1"/>
    <w:rsid w:val="00414AAD"/>
    <w:rsid w:val="00452B2B"/>
    <w:rsid w:val="0045775F"/>
    <w:rsid w:val="004629D4"/>
    <w:rsid w:val="00474945"/>
    <w:rsid w:val="00480A06"/>
    <w:rsid w:val="004843A6"/>
    <w:rsid w:val="004938CD"/>
    <w:rsid w:val="004A3DA3"/>
    <w:rsid w:val="004A609D"/>
    <w:rsid w:val="004B3B07"/>
    <w:rsid w:val="004C1AC6"/>
    <w:rsid w:val="004F1950"/>
    <w:rsid w:val="00523E10"/>
    <w:rsid w:val="00524DA6"/>
    <w:rsid w:val="00525CED"/>
    <w:rsid w:val="005334C2"/>
    <w:rsid w:val="005435AB"/>
    <w:rsid w:val="005635B6"/>
    <w:rsid w:val="00577146"/>
    <w:rsid w:val="005849A2"/>
    <w:rsid w:val="005B2C8B"/>
    <w:rsid w:val="005D0DEF"/>
    <w:rsid w:val="005D7CD9"/>
    <w:rsid w:val="005E0501"/>
    <w:rsid w:val="005E26A7"/>
    <w:rsid w:val="005F1BA1"/>
    <w:rsid w:val="00600D3D"/>
    <w:rsid w:val="006137CE"/>
    <w:rsid w:val="00640236"/>
    <w:rsid w:val="00654AF8"/>
    <w:rsid w:val="006713E2"/>
    <w:rsid w:val="00672F25"/>
    <w:rsid w:val="006A20BF"/>
    <w:rsid w:val="006A3389"/>
    <w:rsid w:val="006C2B58"/>
    <w:rsid w:val="006C401E"/>
    <w:rsid w:val="006E085B"/>
    <w:rsid w:val="006F6E9F"/>
    <w:rsid w:val="00713BB2"/>
    <w:rsid w:val="00735659"/>
    <w:rsid w:val="0074097B"/>
    <w:rsid w:val="007475EE"/>
    <w:rsid w:val="007531D8"/>
    <w:rsid w:val="007810A1"/>
    <w:rsid w:val="007A55FA"/>
    <w:rsid w:val="007B0445"/>
    <w:rsid w:val="007C33A4"/>
    <w:rsid w:val="007C5525"/>
    <w:rsid w:val="007C680A"/>
    <w:rsid w:val="007F30CC"/>
    <w:rsid w:val="00804448"/>
    <w:rsid w:val="00806C88"/>
    <w:rsid w:val="00811119"/>
    <w:rsid w:val="0085061C"/>
    <w:rsid w:val="00890260"/>
    <w:rsid w:val="008978BD"/>
    <w:rsid w:val="008C333D"/>
    <w:rsid w:val="008D6A89"/>
    <w:rsid w:val="008E2343"/>
    <w:rsid w:val="009068C3"/>
    <w:rsid w:val="009068D4"/>
    <w:rsid w:val="00933024"/>
    <w:rsid w:val="00962E69"/>
    <w:rsid w:val="00996F3E"/>
    <w:rsid w:val="009B4953"/>
    <w:rsid w:val="009B5727"/>
    <w:rsid w:val="009D3BD7"/>
    <w:rsid w:val="00A074D8"/>
    <w:rsid w:val="00A25C02"/>
    <w:rsid w:val="00A3227C"/>
    <w:rsid w:val="00A338B7"/>
    <w:rsid w:val="00A569D0"/>
    <w:rsid w:val="00A64F9F"/>
    <w:rsid w:val="00A81942"/>
    <w:rsid w:val="00A9550E"/>
    <w:rsid w:val="00AC23C4"/>
    <w:rsid w:val="00B20DFB"/>
    <w:rsid w:val="00B241CB"/>
    <w:rsid w:val="00B25825"/>
    <w:rsid w:val="00B43BDE"/>
    <w:rsid w:val="00B72E5F"/>
    <w:rsid w:val="00B7568C"/>
    <w:rsid w:val="00B77FBD"/>
    <w:rsid w:val="00BB2EA0"/>
    <w:rsid w:val="00BC4729"/>
    <w:rsid w:val="00BF255F"/>
    <w:rsid w:val="00BF2689"/>
    <w:rsid w:val="00C46850"/>
    <w:rsid w:val="00C53205"/>
    <w:rsid w:val="00C64AD9"/>
    <w:rsid w:val="00C71988"/>
    <w:rsid w:val="00C72D30"/>
    <w:rsid w:val="00C738EB"/>
    <w:rsid w:val="00C804DD"/>
    <w:rsid w:val="00C85533"/>
    <w:rsid w:val="00C86C43"/>
    <w:rsid w:val="00CB2F02"/>
    <w:rsid w:val="00CC2FCD"/>
    <w:rsid w:val="00CE26EA"/>
    <w:rsid w:val="00CE300A"/>
    <w:rsid w:val="00CE3572"/>
    <w:rsid w:val="00CE75F6"/>
    <w:rsid w:val="00D23E17"/>
    <w:rsid w:val="00D84CD5"/>
    <w:rsid w:val="00D86B5A"/>
    <w:rsid w:val="00D91474"/>
    <w:rsid w:val="00DB19DC"/>
    <w:rsid w:val="00DB6B55"/>
    <w:rsid w:val="00DC45D6"/>
    <w:rsid w:val="00DF3F60"/>
    <w:rsid w:val="00E05703"/>
    <w:rsid w:val="00E15AEF"/>
    <w:rsid w:val="00E37475"/>
    <w:rsid w:val="00E8178E"/>
    <w:rsid w:val="00EA239C"/>
    <w:rsid w:val="00EC5CEB"/>
    <w:rsid w:val="00ED2F74"/>
    <w:rsid w:val="00ED38F8"/>
    <w:rsid w:val="00EE0016"/>
    <w:rsid w:val="00F217EC"/>
    <w:rsid w:val="00F32E10"/>
    <w:rsid w:val="00F50334"/>
    <w:rsid w:val="00F5053D"/>
    <w:rsid w:val="00F5403F"/>
    <w:rsid w:val="00F62CE5"/>
    <w:rsid w:val="00FA3BE8"/>
    <w:rsid w:val="00FD12EF"/>
    <w:rsid w:val="00FF6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72711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CE30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E300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nhideWhenUsed/>
    <w:rsid w:val="00CE3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E300A"/>
  </w:style>
  <w:style w:type="character" w:styleId="a4">
    <w:name w:val="Strong"/>
    <w:basedOn w:val="a0"/>
    <w:uiPriority w:val="22"/>
    <w:qFormat/>
    <w:rsid w:val="00CE300A"/>
    <w:rPr>
      <w:b/>
      <w:bCs/>
    </w:rPr>
  </w:style>
  <w:style w:type="character" w:styleId="a5">
    <w:name w:val="Emphasis"/>
    <w:basedOn w:val="a0"/>
    <w:uiPriority w:val="20"/>
    <w:qFormat/>
    <w:rsid w:val="00CE300A"/>
    <w:rPr>
      <w:i/>
      <w:iCs/>
    </w:rPr>
  </w:style>
  <w:style w:type="paragraph" w:styleId="a6">
    <w:name w:val="No Spacing"/>
    <w:uiPriority w:val="1"/>
    <w:qFormat/>
    <w:rsid w:val="00CE300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37271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7">
    <w:name w:val="List Paragraph"/>
    <w:basedOn w:val="a"/>
    <w:link w:val="a8"/>
    <w:uiPriority w:val="99"/>
    <w:qFormat/>
    <w:rsid w:val="006713E2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8">
    <w:name w:val="Абзац списка Знак"/>
    <w:link w:val="a7"/>
    <w:uiPriority w:val="99"/>
    <w:locked/>
    <w:rsid w:val="006713E2"/>
    <w:rPr>
      <w:rFonts w:ascii="Calibri" w:eastAsia="Times New Roman" w:hAnsi="Calibri" w:cs="Times New Roman"/>
    </w:rPr>
  </w:style>
  <w:style w:type="character" w:customStyle="1" w:styleId="s0">
    <w:name w:val="s0"/>
    <w:rsid w:val="00EE0016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table" w:styleId="a9">
    <w:name w:val="Table Grid"/>
    <w:basedOn w:val="a1"/>
    <w:uiPriority w:val="59"/>
    <w:rsid w:val="00BF26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72711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CE30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E300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nhideWhenUsed/>
    <w:rsid w:val="00CE3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E300A"/>
  </w:style>
  <w:style w:type="character" w:styleId="a4">
    <w:name w:val="Strong"/>
    <w:basedOn w:val="a0"/>
    <w:uiPriority w:val="22"/>
    <w:qFormat/>
    <w:rsid w:val="00CE300A"/>
    <w:rPr>
      <w:b/>
      <w:bCs/>
    </w:rPr>
  </w:style>
  <w:style w:type="character" w:styleId="a5">
    <w:name w:val="Emphasis"/>
    <w:basedOn w:val="a0"/>
    <w:uiPriority w:val="20"/>
    <w:qFormat/>
    <w:rsid w:val="00CE300A"/>
    <w:rPr>
      <w:i/>
      <w:iCs/>
    </w:rPr>
  </w:style>
  <w:style w:type="paragraph" w:styleId="a6">
    <w:name w:val="No Spacing"/>
    <w:uiPriority w:val="1"/>
    <w:qFormat/>
    <w:rsid w:val="00CE300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37271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7">
    <w:name w:val="List Paragraph"/>
    <w:basedOn w:val="a"/>
    <w:link w:val="a8"/>
    <w:uiPriority w:val="99"/>
    <w:qFormat/>
    <w:rsid w:val="006713E2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8">
    <w:name w:val="Абзац списка Знак"/>
    <w:link w:val="a7"/>
    <w:uiPriority w:val="99"/>
    <w:locked/>
    <w:rsid w:val="006713E2"/>
    <w:rPr>
      <w:rFonts w:ascii="Calibri" w:eastAsia="Times New Roman" w:hAnsi="Calibri" w:cs="Times New Roman"/>
    </w:rPr>
  </w:style>
  <w:style w:type="character" w:customStyle="1" w:styleId="s0">
    <w:name w:val="s0"/>
    <w:rsid w:val="00EE0016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table" w:styleId="a9">
    <w:name w:val="Table Grid"/>
    <w:basedOn w:val="a1"/>
    <w:uiPriority w:val="59"/>
    <w:rsid w:val="00BF26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E3BEB-B093-4BCF-8CD1-F7E4355C7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11</cp:revision>
  <cp:lastPrinted>2016-11-29T11:26:00Z</cp:lastPrinted>
  <dcterms:created xsi:type="dcterms:W3CDTF">2018-05-24T12:10:00Z</dcterms:created>
  <dcterms:modified xsi:type="dcterms:W3CDTF">2018-05-25T10:28:00Z</dcterms:modified>
</cp:coreProperties>
</file>