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8A2" w:rsidRPr="007969EB" w:rsidRDefault="004B2EBE" w:rsidP="0094622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264F0" w:rsidRPr="007969EB">
        <w:rPr>
          <w:b/>
          <w:bCs/>
          <w:sz w:val="28"/>
          <w:szCs w:val="28"/>
        </w:rPr>
        <w:t>Пр</w:t>
      </w:r>
      <w:r w:rsidR="00443E2F" w:rsidRPr="007969EB">
        <w:rPr>
          <w:b/>
          <w:bCs/>
          <w:sz w:val="28"/>
          <w:szCs w:val="28"/>
        </w:rPr>
        <w:t xml:space="preserve">отокол </w:t>
      </w:r>
      <w:r w:rsidR="009F2497" w:rsidRPr="007969EB">
        <w:rPr>
          <w:b/>
          <w:bCs/>
          <w:sz w:val="28"/>
          <w:szCs w:val="28"/>
        </w:rPr>
        <w:t>закупа</w:t>
      </w:r>
      <w:r w:rsidR="00B42255" w:rsidRPr="007969EB">
        <w:rPr>
          <w:b/>
          <w:bCs/>
          <w:sz w:val="28"/>
          <w:szCs w:val="28"/>
        </w:rPr>
        <w:t xml:space="preserve"> </w:t>
      </w:r>
      <w:r w:rsidR="00386548">
        <w:rPr>
          <w:b/>
          <w:bCs/>
          <w:sz w:val="28"/>
          <w:szCs w:val="28"/>
        </w:rPr>
        <w:t xml:space="preserve">способом </w:t>
      </w:r>
      <w:r w:rsidR="00B42255" w:rsidRPr="007969EB">
        <w:rPr>
          <w:b/>
          <w:bCs/>
          <w:sz w:val="28"/>
          <w:szCs w:val="28"/>
        </w:rPr>
        <w:t xml:space="preserve">из одного источника </w:t>
      </w:r>
      <w:r w:rsidR="002348A2" w:rsidRPr="007969EB">
        <w:rPr>
          <w:b/>
          <w:bCs/>
          <w:sz w:val="28"/>
          <w:szCs w:val="28"/>
        </w:rPr>
        <w:t xml:space="preserve"> </w:t>
      </w:r>
    </w:p>
    <w:p w:rsidR="00F20C23" w:rsidRPr="007969EB" w:rsidRDefault="00485849" w:rsidP="0094622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</w:t>
      </w:r>
      <w:r>
        <w:rPr>
          <w:b/>
          <w:bCs/>
          <w:sz w:val="28"/>
          <w:szCs w:val="28"/>
          <w:lang w:val="kk-KZ"/>
        </w:rPr>
        <w:t>акцины сибиреязвенной</w:t>
      </w:r>
      <w:r w:rsidR="001F4E97">
        <w:rPr>
          <w:b/>
          <w:bCs/>
          <w:sz w:val="28"/>
          <w:szCs w:val="28"/>
        </w:rPr>
        <w:t xml:space="preserve"> </w:t>
      </w:r>
      <w:r w:rsidR="00E70499" w:rsidRPr="007969EB">
        <w:rPr>
          <w:b/>
          <w:bCs/>
          <w:sz w:val="28"/>
          <w:szCs w:val="28"/>
        </w:rPr>
        <w:t>в рамках гарантированного объема бесплатной медицинской помощи</w:t>
      </w:r>
      <w:r w:rsidR="00D735F8" w:rsidRPr="007969EB">
        <w:rPr>
          <w:b/>
          <w:bCs/>
          <w:sz w:val="28"/>
          <w:szCs w:val="28"/>
        </w:rPr>
        <w:t xml:space="preserve"> </w:t>
      </w:r>
      <w:r w:rsidR="00D264F0" w:rsidRPr="007969EB">
        <w:rPr>
          <w:b/>
          <w:bCs/>
          <w:sz w:val="28"/>
          <w:szCs w:val="28"/>
        </w:rPr>
        <w:t xml:space="preserve"> </w:t>
      </w:r>
      <w:r w:rsidR="001424EA" w:rsidRPr="007969EB">
        <w:rPr>
          <w:b/>
          <w:bCs/>
          <w:sz w:val="28"/>
          <w:szCs w:val="28"/>
        </w:rPr>
        <w:t>на 201</w:t>
      </w:r>
      <w:r>
        <w:rPr>
          <w:b/>
          <w:bCs/>
          <w:sz w:val="28"/>
          <w:szCs w:val="28"/>
        </w:rPr>
        <w:t>9</w:t>
      </w:r>
      <w:r w:rsidR="001424EA" w:rsidRPr="007969EB">
        <w:rPr>
          <w:b/>
          <w:bCs/>
          <w:sz w:val="28"/>
          <w:szCs w:val="28"/>
        </w:rPr>
        <w:t xml:space="preserve"> год</w:t>
      </w:r>
    </w:p>
    <w:p w:rsidR="001424EA" w:rsidRPr="007969EB" w:rsidRDefault="001424EA" w:rsidP="00D64F3F">
      <w:pPr>
        <w:pStyle w:val="a3"/>
        <w:spacing w:before="120" w:beforeAutospacing="0" w:after="120" w:afterAutospacing="0"/>
        <w:jc w:val="center"/>
        <w:rPr>
          <w:b/>
          <w:bCs/>
          <w:sz w:val="28"/>
          <w:szCs w:val="28"/>
        </w:rPr>
      </w:pPr>
    </w:p>
    <w:p w:rsidR="00F20C23" w:rsidRPr="007969EB" w:rsidRDefault="00D264F0" w:rsidP="00F20C23">
      <w:pPr>
        <w:pStyle w:val="a3"/>
        <w:spacing w:before="120" w:beforeAutospacing="0" w:after="120" w:afterAutospacing="0"/>
        <w:jc w:val="center"/>
        <w:rPr>
          <w:sz w:val="28"/>
          <w:szCs w:val="28"/>
        </w:rPr>
      </w:pPr>
      <w:r w:rsidRPr="007969EB">
        <w:rPr>
          <w:sz w:val="28"/>
          <w:szCs w:val="28"/>
        </w:rPr>
        <w:t xml:space="preserve">г. Петропавловск                         </w:t>
      </w:r>
      <w:r w:rsidR="00443E2F" w:rsidRPr="007969EB">
        <w:rPr>
          <w:sz w:val="28"/>
          <w:szCs w:val="28"/>
        </w:rPr>
        <w:t xml:space="preserve">             </w:t>
      </w:r>
      <w:r w:rsidR="007B2C34" w:rsidRPr="007969EB">
        <w:rPr>
          <w:sz w:val="28"/>
          <w:szCs w:val="28"/>
        </w:rPr>
        <w:t xml:space="preserve">                     </w:t>
      </w:r>
      <w:r w:rsidR="00975546" w:rsidRPr="007969EB">
        <w:rPr>
          <w:sz w:val="28"/>
          <w:szCs w:val="28"/>
        </w:rPr>
        <w:t xml:space="preserve">       </w:t>
      </w:r>
      <w:r w:rsidR="00443E2F" w:rsidRPr="007969EB">
        <w:rPr>
          <w:sz w:val="28"/>
          <w:szCs w:val="28"/>
        </w:rPr>
        <w:t xml:space="preserve"> </w:t>
      </w:r>
      <w:r w:rsidR="002C4296">
        <w:rPr>
          <w:sz w:val="28"/>
          <w:szCs w:val="28"/>
        </w:rPr>
        <w:t xml:space="preserve">       </w:t>
      </w:r>
      <w:r w:rsidR="00485849">
        <w:rPr>
          <w:sz w:val="28"/>
          <w:szCs w:val="28"/>
        </w:rPr>
        <w:t>3</w:t>
      </w:r>
      <w:r w:rsidR="001A142A">
        <w:rPr>
          <w:sz w:val="28"/>
          <w:szCs w:val="28"/>
        </w:rPr>
        <w:t xml:space="preserve"> </w:t>
      </w:r>
      <w:r w:rsidR="00485849">
        <w:rPr>
          <w:sz w:val="28"/>
          <w:szCs w:val="28"/>
        </w:rPr>
        <w:t>мая</w:t>
      </w:r>
      <w:r w:rsidR="00BD3863" w:rsidRPr="00F3463C">
        <w:rPr>
          <w:sz w:val="28"/>
          <w:szCs w:val="28"/>
        </w:rPr>
        <w:t xml:space="preserve"> </w:t>
      </w:r>
      <w:r w:rsidR="001929B4" w:rsidRPr="00F3463C">
        <w:rPr>
          <w:sz w:val="28"/>
          <w:szCs w:val="28"/>
        </w:rPr>
        <w:t>20</w:t>
      </w:r>
      <w:r w:rsidR="00221110" w:rsidRPr="00F3463C">
        <w:rPr>
          <w:sz w:val="28"/>
          <w:szCs w:val="28"/>
        </w:rPr>
        <w:t>1</w:t>
      </w:r>
      <w:r w:rsidR="00485849">
        <w:rPr>
          <w:sz w:val="28"/>
          <w:szCs w:val="28"/>
        </w:rPr>
        <w:t>9</w:t>
      </w:r>
      <w:r w:rsidRPr="00F3463C">
        <w:rPr>
          <w:sz w:val="28"/>
          <w:szCs w:val="28"/>
        </w:rPr>
        <w:t xml:space="preserve"> года</w:t>
      </w:r>
    </w:p>
    <w:p w:rsidR="00F20C23" w:rsidRPr="007969EB" w:rsidRDefault="00F20C23" w:rsidP="00F20C23">
      <w:pPr>
        <w:pStyle w:val="a3"/>
        <w:spacing w:before="120" w:beforeAutospacing="0" w:after="120" w:afterAutospacing="0"/>
        <w:jc w:val="center"/>
        <w:rPr>
          <w:sz w:val="28"/>
          <w:szCs w:val="28"/>
        </w:rPr>
      </w:pPr>
    </w:p>
    <w:p w:rsidR="00F263FB" w:rsidRDefault="00485849" w:rsidP="00E7299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Организатор закупа –</w:t>
      </w:r>
      <w:r w:rsidR="00E72994" w:rsidRPr="007969EB">
        <w:rPr>
          <w:sz w:val="28"/>
          <w:szCs w:val="28"/>
        </w:rPr>
        <w:t xml:space="preserve">   </w:t>
      </w:r>
      <w:r w:rsidR="002C4296">
        <w:rPr>
          <w:sz w:val="28"/>
          <w:szCs w:val="28"/>
        </w:rPr>
        <w:t>К</w:t>
      </w:r>
      <w:r w:rsidR="00E72994" w:rsidRPr="007969EB">
        <w:rPr>
          <w:sz w:val="28"/>
          <w:szCs w:val="28"/>
        </w:rPr>
        <w:t>ГУ «</w:t>
      </w:r>
      <w:r w:rsidR="00E72994" w:rsidRPr="007969EB">
        <w:rPr>
          <w:bCs/>
          <w:sz w:val="28"/>
          <w:szCs w:val="28"/>
        </w:rPr>
        <w:t xml:space="preserve">Управление здравоохранения </w:t>
      </w:r>
      <w:r w:rsidR="002C4296">
        <w:rPr>
          <w:bCs/>
          <w:sz w:val="28"/>
          <w:szCs w:val="28"/>
        </w:rPr>
        <w:t xml:space="preserve">акимата </w:t>
      </w:r>
      <w:r w:rsidR="00E72994" w:rsidRPr="007969EB">
        <w:rPr>
          <w:bCs/>
          <w:sz w:val="28"/>
          <w:szCs w:val="28"/>
        </w:rPr>
        <w:t>Северо-Казахстанской области», Северо-Казахстанская область, г. Петропавловск, ул. Театральная, 56 а,</w:t>
      </w:r>
      <w:r>
        <w:rPr>
          <w:sz w:val="28"/>
          <w:szCs w:val="28"/>
        </w:rPr>
        <w:t xml:space="preserve"> провел</w:t>
      </w:r>
      <w:r w:rsidR="00E72994" w:rsidRPr="007969EB">
        <w:rPr>
          <w:sz w:val="28"/>
          <w:szCs w:val="28"/>
        </w:rPr>
        <w:t xml:space="preserve"> закуп </w:t>
      </w:r>
      <w:r w:rsidR="00E72994">
        <w:rPr>
          <w:sz w:val="28"/>
          <w:szCs w:val="28"/>
        </w:rPr>
        <w:t xml:space="preserve">способом </w:t>
      </w:r>
      <w:r w:rsidR="00E72994" w:rsidRPr="007969EB">
        <w:rPr>
          <w:sz w:val="28"/>
          <w:szCs w:val="28"/>
        </w:rPr>
        <w:t xml:space="preserve">из одного источника </w:t>
      </w:r>
      <w:r w:rsidRPr="00485849">
        <w:rPr>
          <w:sz w:val="28"/>
          <w:szCs w:val="28"/>
          <w:lang w:val="kk-KZ"/>
        </w:rPr>
        <w:t>вакцины сибиреязвенной</w:t>
      </w:r>
      <w:r w:rsidR="00E72994" w:rsidRPr="007969EB">
        <w:rPr>
          <w:sz w:val="28"/>
          <w:szCs w:val="28"/>
        </w:rPr>
        <w:t xml:space="preserve"> в рамках гарантированного объема бесплатной медицинской помощи на 201</w:t>
      </w:r>
      <w:r>
        <w:rPr>
          <w:sz w:val="28"/>
          <w:szCs w:val="28"/>
        </w:rPr>
        <w:t>9</w:t>
      </w:r>
      <w:r w:rsidR="00E72994" w:rsidRPr="007969EB">
        <w:rPr>
          <w:sz w:val="28"/>
          <w:szCs w:val="28"/>
        </w:rPr>
        <w:t xml:space="preserve"> год</w:t>
      </w:r>
      <w:r w:rsidR="00ED0189">
        <w:rPr>
          <w:sz w:val="28"/>
          <w:szCs w:val="28"/>
        </w:rPr>
        <w:t>.</w:t>
      </w:r>
    </w:p>
    <w:p w:rsidR="002807C7" w:rsidRPr="002807C7" w:rsidRDefault="002807C7" w:rsidP="00D71A96">
      <w:pPr>
        <w:jc w:val="both"/>
      </w:pPr>
      <w:r>
        <w:rPr>
          <w:sz w:val="28"/>
          <w:szCs w:val="28"/>
        </w:rPr>
        <w:t xml:space="preserve">         </w:t>
      </w:r>
      <w:r w:rsidR="00E72994" w:rsidRPr="007969EB">
        <w:rPr>
          <w:sz w:val="28"/>
          <w:szCs w:val="28"/>
        </w:rPr>
        <w:t xml:space="preserve">2. Сумма, выделенная для закупки: </w:t>
      </w:r>
      <w:r w:rsidR="00485849" w:rsidRPr="00485849">
        <w:rPr>
          <w:sz w:val="28"/>
          <w:szCs w:val="28"/>
        </w:rPr>
        <w:t>8</w:t>
      </w:r>
      <w:r w:rsidR="00485849">
        <w:rPr>
          <w:sz w:val="28"/>
          <w:szCs w:val="28"/>
        </w:rPr>
        <w:t xml:space="preserve"> </w:t>
      </w:r>
      <w:r w:rsidR="00485849" w:rsidRPr="00485849">
        <w:rPr>
          <w:sz w:val="28"/>
          <w:szCs w:val="28"/>
        </w:rPr>
        <w:t>378</w:t>
      </w:r>
      <w:r w:rsidR="00485849">
        <w:rPr>
          <w:sz w:val="28"/>
          <w:szCs w:val="28"/>
        </w:rPr>
        <w:t xml:space="preserve"> </w:t>
      </w:r>
      <w:r w:rsidR="00485849" w:rsidRPr="00485849">
        <w:rPr>
          <w:sz w:val="28"/>
          <w:szCs w:val="28"/>
        </w:rPr>
        <w:t>000</w:t>
      </w:r>
      <w:r w:rsidR="00D71A96" w:rsidRPr="00D71A96">
        <w:rPr>
          <w:sz w:val="28"/>
          <w:szCs w:val="28"/>
        </w:rPr>
        <w:t xml:space="preserve"> </w:t>
      </w:r>
      <w:r>
        <w:rPr>
          <w:sz w:val="28"/>
          <w:szCs w:val="28"/>
        </w:rPr>
        <w:t>тенге.</w:t>
      </w:r>
    </w:p>
    <w:p w:rsidR="00E72994" w:rsidRPr="002807C7" w:rsidRDefault="002807C7" w:rsidP="002807C7">
      <w:pPr>
        <w:jc w:val="both"/>
      </w:pPr>
      <w:r>
        <w:rPr>
          <w:sz w:val="28"/>
          <w:szCs w:val="28"/>
        </w:rPr>
        <w:t xml:space="preserve">         </w:t>
      </w:r>
      <w:r w:rsidR="00E72994" w:rsidRPr="002807C7">
        <w:rPr>
          <w:sz w:val="28"/>
          <w:szCs w:val="28"/>
        </w:rPr>
        <w:t xml:space="preserve">3. </w:t>
      </w:r>
      <w:proofErr w:type="gramStart"/>
      <w:r w:rsidR="00E72994" w:rsidRPr="002807C7">
        <w:rPr>
          <w:sz w:val="28"/>
          <w:szCs w:val="28"/>
        </w:rPr>
        <w:t>Обоснования применения данного способа:  пп.1) п.</w:t>
      </w:r>
      <w:r w:rsidR="00D265A1" w:rsidRPr="002807C7">
        <w:rPr>
          <w:sz w:val="28"/>
          <w:szCs w:val="28"/>
        </w:rPr>
        <w:t>11</w:t>
      </w:r>
      <w:r w:rsidR="006F0199">
        <w:rPr>
          <w:sz w:val="28"/>
          <w:szCs w:val="28"/>
        </w:rPr>
        <w:t>6</w:t>
      </w:r>
      <w:r w:rsidR="00E72994" w:rsidRPr="002807C7">
        <w:rPr>
          <w:sz w:val="28"/>
          <w:szCs w:val="28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</w:t>
      </w:r>
      <w:r w:rsidR="00D265A1" w:rsidRPr="002807C7">
        <w:rPr>
          <w:sz w:val="28"/>
          <w:szCs w:val="28"/>
        </w:rPr>
        <w:t xml:space="preserve"> и медицинской помощи в системе обязательного социального медицинского страхования</w:t>
      </w:r>
      <w:r w:rsidR="00E72994" w:rsidRPr="002807C7">
        <w:rPr>
          <w:sz w:val="28"/>
          <w:szCs w:val="28"/>
        </w:rPr>
        <w:t>, утвержденных   постановлением Правительства РК от 30.10.2009г № 1729 (далее – Правила) и Протокол об итогах тендера по</w:t>
      </w:r>
      <w:proofErr w:type="gramEnd"/>
      <w:r w:rsidR="00E72994" w:rsidRPr="002807C7">
        <w:rPr>
          <w:sz w:val="28"/>
          <w:szCs w:val="28"/>
        </w:rPr>
        <w:t xml:space="preserve"> закупу </w:t>
      </w:r>
      <w:r w:rsidR="00485849">
        <w:rPr>
          <w:sz w:val="28"/>
          <w:szCs w:val="28"/>
          <w:lang w:val="kk-KZ"/>
        </w:rPr>
        <w:t>вакцин</w:t>
      </w:r>
      <w:r w:rsidR="006F01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72994" w:rsidRPr="002807C7">
        <w:rPr>
          <w:sz w:val="28"/>
          <w:szCs w:val="28"/>
        </w:rPr>
        <w:t>в рамках ГОБМП на 201</w:t>
      </w:r>
      <w:r w:rsidR="00485849">
        <w:rPr>
          <w:sz w:val="28"/>
          <w:szCs w:val="28"/>
        </w:rPr>
        <w:t>9</w:t>
      </w:r>
      <w:r w:rsidR="00E72994" w:rsidRPr="002807C7">
        <w:rPr>
          <w:sz w:val="28"/>
          <w:szCs w:val="28"/>
        </w:rPr>
        <w:t xml:space="preserve"> год от </w:t>
      </w:r>
      <w:r w:rsidR="00485849">
        <w:rPr>
          <w:sz w:val="28"/>
          <w:szCs w:val="28"/>
        </w:rPr>
        <w:t>17</w:t>
      </w:r>
      <w:r w:rsidR="006325E1">
        <w:rPr>
          <w:sz w:val="28"/>
          <w:szCs w:val="28"/>
        </w:rPr>
        <w:t xml:space="preserve"> </w:t>
      </w:r>
      <w:r w:rsidR="00485849">
        <w:rPr>
          <w:sz w:val="28"/>
          <w:szCs w:val="28"/>
        </w:rPr>
        <w:t>апреля</w:t>
      </w:r>
      <w:r w:rsidR="00E72994" w:rsidRPr="002807C7">
        <w:rPr>
          <w:sz w:val="28"/>
          <w:szCs w:val="28"/>
        </w:rPr>
        <w:t xml:space="preserve"> 201</w:t>
      </w:r>
      <w:r w:rsidR="00485849">
        <w:rPr>
          <w:sz w:val="28"/>
          <w:szCs w:val="28"/>
        </w:rPr>
        <w:t>9</w:t>
      </w:r>
      <w:r w:rsidR="00E72994" w:rsidRPr="002807C7">
        <w:rPr>
          <w:sz w:val="28"/>
          <w:szCs w:val="28"/>
        </w:rPr>
        <w:t xml:space="preserve"> года.  </w:t>
      </w:r>
    </w:p>
    <w:p w:rsidR="00E72994" w:rsidRPr="007969EB" w:rsidRDefault="00E72994" w:rsidP="006325E1">
      <w:pPr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>4. Поставщик: ТОО «</w:t>
      </w:r>
      <w:r w:rsidR="00485849">
        <w:rPr>
          <w:sz w:val="28"/>
          <w:szCs w:val="28"/>
          <w:lang w:val="kk-KZ"/>
        </w:rPr>
        <w:t>ГУРЗУФ</w:t>
      </w:r>
      <w:r w:rsidRPr="007969EB">
        <w:rPr>
          <w:sz w:val="28"/>
          <w:szCs w:val="28"/>
        </w:rPr>
        <w:t>»</w:t>
      </w:r>
      <w:r w:rsidR="006325E1">
        <w:rPr>
          <w:sz w:val="28"/>
          <w:szCs w:val="28"/>
        </w:rPr>
        <w:t xml:space="preserve"> соответствует </w:t>
      </w:r>
      <w:r w:rsidRPr="007969EB">
        <w:rPr>
          <w:sz w:val="28"/>
          <w:szCs w:val="28"/>
        </w:rPr>
        <w:t>требованиям, предусмотренным</w:t>
      </w:r>
      <w:r w:rsidR="00EB2365">
        <w:rPr>
          <w:sz w:val="28"/>
          <w:szCs w:val="28"/>
        </w:rPr>
        <w:t>и</w:t>
      </w:r>
      <w:r w:rsidRPr="007969EB">
        <w:rPr>
          <w:sz w:val="28"/>
          <w:szCs w:val="28"/>
        </w:rPr>
        <w:t xml:space="preserve"> </w:t>
      </w:r>
      <w:r w:rsidR="00EB2365">
        <w:rPr>
          <w:sz w:val="28"/>
          <w:szCs w:val="28"/>
        </w:rPr>
        <w:t>главами 3, 4</w:t>
      </w:r>
      <w:r w:rsidRPr="007969EB">
        <w:rPr>
          <w:sz w:val="28"/>
          <w:szCs w:val="28"/>
          <w:lang w:val="kk-KZ"/>
        </w:rPr>
        <w:t xml:space="preserve"> </w:t>
      </w:r>
      <w:r w:rsidRPr="007969EB">
        <w:rPr>
          <w:sz w:val="28"/>
          <w:szCs w:val="28"/>
        </w:rPr>
        <w:t>Правил</w:t>
      </w:r>
      <w:r w:rsidR="00DD59D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72994" w:rsidRPr="007969EB" w:rsidRDefault="00E72994" w:rsidP="0094622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>5. Наименование и местонахождение поставщика, с которым будет</w:t>
      </w:r>
      <w:r w:rsidRPr="007969EB">
        <w:rPr>
          <w:sz w:val="28"/>
          <w:szCs w:val="28"/>
        </w:rPr>
        <w:br/>
        <w:t>заключен договор:</w:t>
      </w:r>
      <w:r w:rsidR="0094622D">
        <w:rPr>
          <w:sz w:val="28"/>
          <w:szCs w:val="28"/>
          <w:lang w:val="kk-KZ"/>
        </w:rPr>
        <w:t xml:space="preserve"> </w:t>
      </w:r>
      <w:r w:rsidR="007702F6" w:rsidRPr="007702F6">
        <w:rPr>
          <w:sz w:val="28"/>
          <w:szCs w:val="28"/>
        </w:rPr>
        <w:t>ТОО «</w:t>
      </w:r>
      <w:r w:rsidR="00485849">
        <w:rPr>
          <w:sz w:val="28"/>
          <w:szCs w:val="28"/>
          <w:lang w:val="kk-KZ"/>
        </w:rPr>
        <w:t>ГУРЗУФ</w:t>
      </w:r>
      <w:r w:rsidR="007702F6" w:rsidRPr="007702F6">
        <w:rPr>
          <w:sz w:val="28"/>
          <w:szCs w:val="28"/>
        </w:rPr>
        <w:t>»</w:t>
      </w:r>
      <w:r w:rsidRPr="007969EB">
        <w:rPr>
          <w:sz w:val="28"/>
          <w:szCs w:val="28"/>
        </w:rPr>
        <w:t>,</w:t>
      </w:r>
      <w:r w:rsidR="005E44F6">
        <w:rPr>
          <w:sz w:val="28"/>
          <w:szCs w:val="28"/>
        </w:rPr>
        <w:t xml:space="preserve"> </w:t>
      </w:r>
      <w:r w:rsidR="00485849">
        <w:rPr>
          <w:sz w:val="28"/>
          <w:szCs w:val="28"/>
        </w:rPr>
        <w:t>Восточно-Казахстанская</w:t>
      </w:r>
      <w:r w:rsidR="006325E1">
        <w:rPr>
          <w:sz w:val="28"/>
          <w:szCs w:val="28"/>
        </w:rPr>
        <w:t xml:space="preserve"> область</w:t>
      </w:r>
      <w:r w:rsidR="007702F6" w:rsidRPr="007702F6">
        <w:rPr>
          <w:sz w:val="28"/>
          <w:szCs w:val="28"/>
        </w:rPr>
        <w:t xml:space="preserve">, </w:t>
      </w:r>
      <w:proofErr w:type="spellStart"/>
      <w:r w:rsidR="00485849">
        <w:rPr>
          <w:sz w:val="28"/>
          <w:szCs w:val="28"/>
        </w:rPr>
        <w:t>г</w:t>
      </w:r>
      <w:proofErr w:type="gramStart"/>
      <w:r w:rsidR="00485849">
        <w:rPr>
          <w:sz w:val="28"/>
          <w:szCs w:val="28"/>
        </w:rPr>
        <w:t>.У</w:t>
      </w:r>
      <w:proofErr w:type="gramEnd"/>
      <w:r w:rsidR="00485849">
        <w:rPr>
          <w:sz w:val="28"/>
          <w:szCs w:val="28"/>
        </w:rPr>
        <w:t>сть-Каменогорск</w:t>
      </w:r>
      <w:proofErr w:type="spellEnd"/>
      <w:r w:rsidR="006325E1">
        <w:rPr>
          <w:sz w:val="28"/>
          <w:szCs w:val="28"/>
        </w:rPr>
        <w:t xml:space="preserve">, </w:t>
      </w:r>
      <w:r w:rsidR="00485849" w:rsidRPr="00485849">
        <w:rPr>
          <w:sz w:val="28"/>
          <w:szCs w:val="28"/>
        </w:rPr>
        <w:t>ул.</w:t>
      </w:r>
      <w:r w:rsidR="00485849">
        <w:rPr>
          <w:sz w:val="28"/>
          <w:szCs w:val="28"/>
        </w:rPr>
        <w:t xml:space="preserve"> </w:t>
      </w:r>
      <w:proofErr w:type="spellStart"/>
      <w:r w:rsidR="00485849" w:rsidRPr="00485849">
        <w:rPr>
          <w:sz w:val="28"/>
          <w:szCs w:val="28"/>
        </w:rPr>
        <w:t>Ауэзова</w:t>
      </w:r>
      <w:proofErr w:type="spellEnd"/>
      <w:r w:rsidR="00485849" w:rsidRPr="00485849">
        <w:rPr>
          <w:sz w:val="28"/>
          <w:szCs w:val="28"/>
        </w:rPr>
        <w:t xml:space="preserve"> 13-1</w:t>
      </w:r>
      <w:r w:rsidR="00BA477D">
        <w:rPr>
          <w:sz w:val="28"/>
          <w:szCs w:val="28"/>
        </w:rPr>
        <w:t>.</w:t>
      </w:r>
    </w:p>
    <w:p w:rsidR="00E72994" w:rsidRPr="007969EB" w:rsidRDefault="00E72994" w:rsidP="00E72994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7969EB">
        <w:rPr>
          <w:sz w:val="28"/>
          <w:szCs w:val="28"/>
        </w:rPr>
        <w:t>6. Организатор закупа по результатам данных закупок способом из одного источника РЕШИЛ:</w:t>
      </w:r>
    </w:p>
    <w:p w:rsidR="00485849" w:rsidRDefault="00E72994" w:rsidP="00CB562D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7969EB">
        <w:rPr>
          <w:sz w:val="28"/>
          <w:szCs w:val="28"/>
        </w:rPr>
        <w:t xml:space="preserve">1) закупить </w:t>
      </w:r>
      <w:r w:rsidR="00485849">
        <w:rPr>
          <w:sz w:val="28"/>
          <w:szCs w:val="28"/>
        </w:rPr>
        <w:t>вакцину сибиреязвенную</w:t>
      </w:r>
      <w:r w:rsidRPr="007969EB">
        <w:rPr>
          <w:sz w:val="28"/>
          <w:szCs w:val="28"/>
        </w:rPr>
        <w:t xml:space="preserve"> в рамках гарантированного объема бесплатной медицинской помощи на 201</w:t>
      </w:r>
      <w:r w:rsidR="00485849">
        <w:rPr>
          <w:sz w:val="28"/>
          <w:szCs w:val="28"/>
        </w:rPr>
        <w:t>9</w:t>
      </w:r>
      <w:r w:rsidRPr="007969EB">
        <w:rPr>
          <w:sz w:val="28"/>
          <w:szCs w:val="28"/>
        </w:rPr>
        <w:t xml:space="preserve"> год у поставщика </w:t>
      </w:r>
      <w:r w:rsidR="0028643B" w:rsidRPr="0028643B">
        <w:rPr>
          <w:sz w:val="28"/>
          <w:szCs w:val="28"/>
        </w:rPr>
        <w:t>ТОО «</w:t>
      </w:r>
      <w:r w:rsidR="00485849">
        <w:rPr>
          <w:sz w:val="28"/>
          <w:szCs w:val="28"/>
          <w:lang w:val="kk-KZ"/>
        </w:rPr>
        <w:t>ГУРЗУФ</w:t>
      </w:r>
      <w:r w:rsidR="0028643B" w:rsidRPr="0028643B">
        <w:rPr>
          <w:sz w:val="28"/>
          <w:szCs w:val="28"/>
        </w:rPr>
        <w:t xml:space="preserve">», </w:t>
      </w:r>
      <w:r w:rsidR="00485849">
        <w:rPr>
          <w:sz w:val="28"/>
          <w:szCs w:val="28"/>
        </w:rPr>
        <w:t>Восточно-Казахстанская область</w:t>
      </w:r>
      <w:r w:rsidR="00485849" w:rsidRPr="007702F6">
        <w:rPr>
          <w:sz w:val="28"/>
          <w:szCs w:val="28"/>
        </w:rPr>
        <w:t xml:space="preserve">, </w:t>
      </w:r>
      <w:proofErr w:type="spellStart"/>
      <w:r w:rsidR="00485849">
        <w:rPr>
          <w:sz w:val="28"/>
          <w:szCs w:val="28"/>
        </w:rPr>
        <w:t>г</w:t>
      </w:r>
      <w:proofErr w:type="gramStart"/>
      <w:r w:rsidR="00485849">
        <w:rPr>
          <w:sz w:val="28"/>
          <w:szCs w:val="28"/>
        </w:rPr>
        <w:t>.У</w:t>
      </w:r>
      <w:proofErr w:type="gramEnd"/>
      <w:r w:rsidR="00485849">
        <w:rPr>
          <w:sz w:val="28"/>
          <w:szCs w:val="28"/>
        </w:rPr>
        <w:t>сть-Каменогорск</w:t>
      </w:r>
      <w:proofErr w:type="spellEnd"/>
      <w:r w:rsidR="00485849">
        <w:rPr>
          <w:sz w:val="28"/>
          <w:szCs w:val="28"/>
        </w:rPr>
        <w:t xml:space="preserve">, </w:t>
      </w:r>
      <w:r w:rsidR="00485849" w:rsidRPr="00485849">
        <w:rPr>
          <w:sz w:val="28"/>
          <w:szCs w:val="28"/>
        </w:rPr>
        <w:t>ул.</w:t>
      </w:r>
      <w:r w:rsidR="00485849">
        <w:rPr>
          <w:sz w:val="28"/>
          <w:szCs w:val="28"/>
        </w:rPr>
        <w:t xml:space="preserve"> </w:t>
      </w:r>
      <w:proofErr w:type="spellStart"/>
      <w:r w:rsidR="00485849" w:rsidRPr="00485849">
        <w:rPr>
          <w:sz w:val="28"/>
          <w:szCs w:val="28"/>
        </w:rPr>
        <w:t>Ауэзова</w:t>
      </w:r>
      <w:proofErr w:type="spellEnd"/>
      <w:r w:rsidR="00485849" w:rsidRPr="00485849">
        <w:rPr>
          <w:sz w:val="28"/>
          <w:szCs w:val="28"/>
        </w:rPr>
        <w:t xml:space="preserve"> 13-1</w:t>
      </w:r>
      <w:r w:rsidR="00485849">
        <w:rPr>
          <w:sz w:val="28"/>
          <w:szCs w:val="28"/>
        </w:rPr>
        <w:t>.</w:t>
      </w:r>
    </w:p>
    <w:p w:rsidR="000653DC" w:rsidRDefault="001F4E97" w:rsidP="00CB562D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Закупаемые</w:t>
      </w:r>
      <w:r w:rsidR="000653DC">
        <w:rPr>
          <w:sz w:val="28"/>
          <w:szCs w:val="28"/>
        </w:rPr>
        <w:t xml:space="preserve"> </w:t>
      </w:r>
      <w:r>
        <w:rPr>
          <w:sz w:val="28"/>
          <w:szCs w:val="28"/>
        </w:rPr>
        <w:t>товары:</w:t>
      </w:r>
    </w:p>
    <w:p w:rsidR="00154C28" w:rsidRDefault="00154C28" w:rsidP="00CB562D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4"/>
        <w:gridCol w:w="2830"/>
        <w:gridCol w:w="2552"/>
        <w:gridCol w:w="1133"/>
        <w:gridCol w:w="1276"/>
        <w:gridCol w:w="1560"/>
      </w:tblGrid>
      <w:tr w:rsidR="00EB2365" w:rsidRPr="00344979" w:rsidTr="00EB2365">
        <w:trPr>
          <w:trHeight w:val="315"/>
        </w:trPr>
        <w:tc>
          <w:tcPr>
            <w:tcW w:w="714" w:type="dxa"/>
            <w:shd w:val="clear" w:color="auto" w:fill="auto"/>
            <w:noWrap/>
            <w:hideMark/>
          </w:tcPr>
          <w:p w:rsidR="00EB2365" w:rsidRPr="00EB2365" w:rsidRDefault="00EB2365" w:rsidP="002D44EA">
            <w:pPr>
              <w:jc w:val="center"/>
              <w:rPr>
                <w:rFonts w:eastAsia="Calibri"/>
                <w:b/>
              </w:rPr>
            </w:pPr>
            <w:r w:rsidRPr="00EB2365">
              <w:rPr>
                <w:rFonts w:eastAsia="Calibri"/>
                <w:b/>
              </w:rPr>
              <w:t xml:space="preserve">№ </w:t>
            </w:r>
          </w:p>
        </w:tc>
        <w:tc>
          <w:tcPr>
            <w:tcW w:w="2830" w:type="dxa"/>
            <w:shd w:val="clear" w:color="auto" w:fill="auto"/>
            <w:hideMark/>
          </w:tcPr>
          <w:p w:rsidR="00EB2365" w:rsidRPr="00EB2365" w:rsidRDefault="00EB2365" w:rsidP="002D44EA">
            <w:pPr>
              <w:jc w:val="center"/>
              <w:rPr>
                <w:rFonts w:eastAsia="Calibri"/>
                <w:b/>
              </w:rPr>
            </w:pPr>
            <w:r w:rsidRPr="00EB2365">
              <w:rPr>
                <w:rFonts w:eastAsia="Calibri"/>
                <w:b/>
              </w:rPr>
              <w:t>Торговое наимен</w:t>
            </w:r>
            <w:r w:rsidRPr="00EB2365">
              <w:rPr>
                <w:rFonts w:eastAsia="Calibri"/>
                <w:b/>
              </w:rPr>
              <w:t>о</w:t>
            </w:r>
            <w:r w:rsidRPr="00EB2365">
              <w:rPr>
                <w:rFonts w:eastAsia="Calibri"/>
                <w:b/>
              </w:rPr>
              <w:t>вание</w:t>
            </w:r>
          </w:p>
        </w:tc>
        <w:tc>
          <w:tcPr>
            <w:tcW w:w="2552" w:type="dxa"/>
            <w:shd w:val="clear" w:color="auto" w:fill="auto"/>
            <w:hideMark/>
          </w:tcPr>
          <w:p w:rsidR="00EB2365" w:rsidRPr="00EB2365" w:rsidRDefault="00EB2365" w:rsidP="002D44EA">
            <w:pPr>
              <w:jc w:val="center"/>
              <w:rPr>
                <w:rFonts w:eastAsia="Calibri"/>
                <w:b/>
              </w:rPr>
            </w:pPr>
            <w:r w:rsidRPr="00EB2365">
              <w:rPr>
                <w:rFonts w:eastAsia="Calibri"/>
                <w:b/>
              </w:rPr>
              <w:t>Производитель</w:t>
            </w:r>
          </w:p>
        </w:tc>
        <w:tc>
          <w:tcPr>
            <w:tcW w:w="1133" w:type="dxa"/>
            <w:shd w:val="clear" w:color="auto" w:fill="auto"/>
          </w:tcPr>
          <w:p w:rsidR="00EB2365" w:rsidRPr="00EB2365" w:rsidRDefault="00EB2365" w:rsidP="002D44EA">
            <w:pPr>
              <w:jc w:val="center"/>
              <w:rPr>
                <w:rFonts w:eastAsia="Calibri"/>
                <w:b/>
              </w:rPr>
            </w:pPr>
            <w:r w:rsidRPr="00EB2365">
              <w:rPr>
                <w:rFonts w:eastAsia="Calibri"/>
                <w:b/>
              </w:rPr>
              <w:t>Кол-во доз</w:t>
            </w:r>
          </w:p>
          <w:p w:rsidR="00EB2365" w:rsidRPr="00EB2365" w:rsidRDefault="00EB2365" w:rsidP="002D44E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B2365" w:rsidRPr="00EB2365" w:rsidRDefault="00EB2365" w:rsidP="002D44EA">
            <w:pPr>
              <w:jc w:val="center"/>
              <w:rPr>
                <w:rFonts w:eastAsia="Calibri"/>
                <w:b/>
              </w:rPr>
            </w:pPr>
            <w:r w:rsidRPr="00EB2365">
              <w:rPr>
                <w:rFonts w:eastAsia="Calibri"/>
                <w:b/>
              </w:rPr>
              <w:t>Цена, тенге</w:t>
            </w:r>
          </w:p>
        </w:tc>
        <w:tc>
          <w:tcPr>
            <w:tcW w:w="1560" w:type="dxa"/>
            <w:shd w:val="clear" w:color="auto" w:fill="auto"/>
          </w:tcPr>
          <w:p w:rsidR="00EB2365" w:rsidRPr="00EB2365" w:rsidRDefault="00EB2365" w:rsidP="002D44EA">
            <w:pPr>
              <w:jc w:val="center"/>
              <w:rPr>
                <w:rFonts w:eastAsia="Calibri"/>
                <w:b/>
              </w:rPr>
            </w:pPr>
            <w:r w:rsidRPr="00EB2365">
              <w:rPr>
                <w:rFonts w:eastAsia="Calibri"/>
                <w:b/>
              </w:rPr>
              <w:t>Сумма</w:t>
            </w:r>
            <w:r w:rsidRPr="00EB2365">
              <w:rPr>
                <w:rFonts w:eastAsia="Calibri"/>
                <w:b/>
              </w:rPr>
              <w:t>,</w:t>
            </w:r>
          </w:p>
          <w:p w:rsidR="00EB2365" w:rsidRPr="00EB2365" w:rsidRDefault="00EB2365" w:rsidP="002D44EA">
            <w:pPr>
              <w:jc w:val="center"/>
              <w:rPr>
                <w:rFonts w:eastAsia="Calibri"/>
                <w:b/>
              </w:rPr>
            </w:pPr>
            <w:r w:rsidRPr="00EB2365">
              <w:rPr>
                <w:rFonts w:eastAsia="Calibri"/>
                <w:b/>
              </w:rPr>
              <w:t>тенге</w:t>
            </w:r>
          </w:p>
        </w:tc>
      </w:tr>
      <w:tr w:rsidR="00EB2365" w:rsidRPr="00344979" w:rsidTr="00EB2365">
        <w:trPr>
          <w:trHeight w:val="315"/>
        </w:trPr>
        <w:tc>
          <w:tcPr>
            <w:tcW w:w="714" w:type="dxa"/>
            <w:shd w:val="clear" w:color="auto" w:fill="auto"/>
            <w:noWrap/>
            <w:hideMark/>
          </w:tcPr>
          <w:p w:rsidR="00EB2365" w:rsidRPr="00EB2365" w:rsidRDefault="00EB2365" w:rsidP="002D44EA">
            <w:pPr>
              <w:ind w:left="-120" w:firstLine="120"/>
              <w:jc w:val="center"/>
              <w:rPr>
                <w:rFonts w:eastAsia="Calibri"/>
              </w:rPr>
            </w:pPr>
            <w:r w:rsidRPr="00EB2365">
              <w:rPr>
                <w:rFonts w:eastAsia="Calibri"/>
              </w:rPr>
              <w:t>1</w:t>
            </w:r>
          </w:p>
        </w:tc>
        <w:tc>
          <w:tcPr>
            <w:tcW w:w="2830" w:type="dxa"/>
            <w:shd w:val="clear" w:color="auto" w:fill="auto"/>
            <w:vAlign w:val="center"/>
            <w:hideMark/>
          </w:tcPr>
          <w:p w:rsidR="00EB2365" w:rsidRPr="00EB2365" w:rsidRDefault="00EB2365" w:rsidP="002D44EA">
            <w:pPr>
              <w:jc w:val="center"/>
              <w:rPr>
                <w:rFonts w:eastAsia="Calibri"/>
              </w:rPr>
            </w:pPr>
            <w:r w:rsidRPr="00EB2365">
              <w:rPr>
                <w:rFonts w:eastAsia="Calibri"/>
              </w:rPr>
              <w:t xml:space="preserve">Вакцина сибиреязвенная  живая сухая, </w:t>
            </w:r>
            <w:proofErr w:type="spellStart"/>
            <w:r w:rsidRPr="00EB2365">
              <w:rPr>
                <w:rFonts w:eastAsia="Calibri"/>
              </w:rPr>
              <w:t>лиофилизат</w:t>
            </w:r>
            <w:proofErr w:type="spellEnd"/>
            <w:r w:rsidRPr="00EB2365">
              <w:rPr>
                <w:rFonts w:eastAsia="Calibri"/>
              </w:rPr>
              <w:t xml:space="preserve"> 10 </w:t>
            </w:r>
            <w:proofErr w:type="spellStart"/>
            <w:r w:rsidRPr="00EB2365">
              <w:rPr>
                <w:rFonts w:eastAsia="Calibri"/>
              </w:rPr>
              <w:t>накожн</w:t>
            </w:r>
            <w:proofErr w:type="spellEnd"/>
            <w:r w:rsidRPr="00EB2365">
              <w:rPr>
                <w:rFonts w:eastAsia="Calibri"/>
              </w:rPr>
              <w:t xml:space="preserve">. </w:t>
            </w:r>
            <w:r w:rsidRPr="00EB2365">
              <w:rPr>
                <w:rFonts w:eastAsia="Calibri"/>
              </w:rPr>
              <w:t>доз/</w:t>
            </w:r>
            <w:proofErr w:type="spellStart"/>
            <w:r w:rsidRPr="00EB2365">
              <w:rPr>
                <w:rFonts w:eastAsia="Calibri"/>
              </w:rPr>
              <w:t>амп</w:t>
            </w:r>
            <w:proofErr w:type="spellEnd"/>
            <w:r w:rsidRPr="00EB2365">
              <w:rPr>
                <w:rFonts w:eastAsia="Calibri"/>
              </w:rPr>
              <w:t xml:space="preserve"> №5</w:t>
            </w:r>
            <w:r w:rsidRPr="00EB2365">
              <w:rPr>
                <w:rFonts w:eastAsia="Calibri"/>
              </w:rPr>
              <w:t xml:space="preserve"> </w:t>
            </w:r>
            <w:r w:rsidRPr="00EB2365">
              <w:rPr>
                <w:rFonts w:eastAsia="Calibri"/>
              </w:rPr>
              <w:t xml:space="preserve">в комплекте с растворителем </w:t>
            </w:r>
          </w:p>
          <w:p w:rsidR="00EB2365" w:rsidRPr="00EB2365" w:rsidRDefault="00EB2365" w:rsidP="002D44EA">
            <w:pPr>
              <w:jc w:val="center"/>
              <w:rPr>
                <w:rFonts w:eastAsia="Calibri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EB2365" w:rsidRPr="00EB2365" w:rsidRDefault="00EB2365" w:rsidP="002D44EA">
            <w:pPr>
              <w:jc w:val="center"/>
              <w:rPr>
                <w:rFonts w:eastAsia="Calibri"/>
              </w:rPr>
            </w:pPr>
            <w:r w:rsidRPr="00EB2365">
              <w:rPr>
                <w:rFonts w:eastAsia="Calibri"/>
              </w:rPr>
              <w:t>ФГБУ «48 ЦНИИИ Министерства обороны РФ»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EB2365" w:rsidRPr="00EB2365" w:rsidRDefault="00EB2365" w:rsidP="002D44EA">
            <w:pPr>
              <w:jc w:val="center"/>
              <w:rPr>
                <w:rFonts w:eastAsia="Calibri"/>
              </w:rPr>
            </w:pPr>
            <w:r w:rsidRPr="00EB2365">
              <w:rPr>
                <w:rFonts w:eastAsia="Calibri"/>
              </w:rPr>
              <w:t>1420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2365" w:rsidRPr="00EB2365" w:rsidRDefault="00EB2365" w:rsidP="002D44EA">
            <w:pPr>
              <w:jc w:val="center"/>
              <w:rPr>
                <w:rFonts w:eastAsia="Calibri"/>
              </w:rPr>
            </w:pPr>
            <w:r w:rsidRPr="00EB2365">
              <w:rPr>
                <w:rFonts w:eastAsia="Calibri"/>
              </w:rPr>
              <w:t>5900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2365" w:rsidRPr="00EB2365" w:rsidRDefault="00EB2365" w:rsidP="002D44EA">
            <w:pPr>
              <w:jc w:val="center"/>
              <w:rPr>
                <w:rFonts w:eastAsia="Calibri"/>
              </w:rPr>
            </w:pPr>
            <w:r w:rsidRPr="00EB2365">
              <w:rPr>
                <w:rFonts w:eastAsia="Calibri"/>
              </w:rPr>
              <w:t>8 378 000</w:t>
            </w:r>
          </w:p>
        </w:tc>
      </w:tr>
    </w:tbl>
    <w:p w:rsidR="00EB2365" w:rsidRDefault="00EB2365" w:rsidP="00833139">
      <w:pPr>
        <w:ind w:firstLine="708"/>
        <w:jc w:val="both"/>
        <w:rPr>
          <w:sz w:val="28"/>
          <w:szCs w:val="28"/>
        </w:rPr>
      </w:pPr>
    </w:p>
    <w:p w:rsidR="00EE484C" w:rsidRPr="00181F89" w:rsidRDefault="004E1B39" w:rsidP="00833139">
      <w:pPr>
        <w:ind w:firstLine="708"/>
        <w:jc w:val="both"/>
        <w:rPr>
          <w:sz w:val="28"/>
          <w:szCs w:val="28"/>
        </w:rPr>
      </w:pPr>
      <w:r w:rsidRPr="004E1B39">
        <w:rPr>
          <w:sz w:val="28"/>
          <w:szCs w:val="28"/>
        </w:rPr>
        <w:t>2</w:t>
      </w:r>
      <w:r w:rsidR="00E72994" w:rsidRPr="007969EB">
        <w:rPr>
          <w:sz w:val="28"/>
          <w:szCs w:val="28"/>
        </w:rPr>
        <w:t xml:space="preserve">) Заказчику </w:t>
      </w:r>
      <w:r w:rsidR="00C511A3">
        <w:rPr>
          <w:sz w:val="28"/>
          <w:szCs w:val="28"/>
        </w:rPr>
        <w:t>К</w:t>
      </w:r>
      <w:r w:rsidR="00E72994" w:rsidRPr="007969EB">
        <w:rPr>
          <w:bCs/>
          <w:sz w:val="28"/>
          <w:szCs w:val="28"/>
        </w:rPr>
        <w:t xml:space="preserve">ГУ «Управление здравоохранения </w:t>
      </w:r>
      <w:r w:rsidR="00C511A3">
        <w:rPr>
          <w:bCs/>
          <w:sz w:val="28"/>
          <w:szCs w:val="28"/>
        </w:rPr>
        <w:t xml:space="preserve">акимата </w:t>
      </w:r>
      <w:r w:rsidR="00E72994" w:rsidRPr="007969EB">
        <w:rPr>
          <w:bCs/>
          <w:sz w:val="28"/>
          <w:szCs w:val="28"/>
        </w:rPr>
        <w:t xml:space="preserve">Северо-Казахстанской области» </w:t>
      </w:r>
      <w:r w:rsidR="00E72994" w:rsidRPr="00F3463C">
        <w:rPr>
          <w:sz w:val="28"/>
          <w:szCs w:val="28"/>
        </w:rPr>
        <w:t xml:space="preserve">в </w:t>
      </w:r>
      <w:r w:rsidR="008D7C41">
        <w:rPr>
          <w:sz w:val="28"/>
          <w:szCs w:val="28"/>
        </w:rPr>
        <w:t xml:space="preserve">установленные законодательством </w:t>
      </w:r>
      <w:r w:rsidR="00E72994" w:rsidRPr="00F3463C">
        <w:rPr>
          <w:sz w:val="28"/>
          <w:szCs w:val="28"/>
        </w:rPr>
        <w:t>срок</w:t>
      </w:r>
      <w:r w:rsidR="008D7C41">
        <w:rPr>
          <w:sz w:val="28"/>
          <w:szCs w:val="28"/>
        </w:rPr>
        <w:t xml:space="preserve">и </w:t>
      </w:r>
      <w:r w:rsidR="00E72994" w:rsidRPr="007969EB">
        <w:rPr>
          <w:sz w:val="28"/>
          <w:szCs w:val="28"/>
        </w:rPr>
        <w:t xml:space="preserve">заключить </w:t>
      </w:r>
      <w:r w:rsidR="00E72994" w:rsidRPr="007969EB">
        <w:rPr>
          <w:sz w:val="28"/>
          <w:szCs w:val="28"/>
        </w:rPr>
        <w:lastRenderedPageBreak/>
        <w:t>договор  о закупе</w:t>
      </w:r>
      <w:r w:rsidR="00610076">
        <w:rPr>
          <w:sz w:val="28"/>
          <w:szCs w:val="28"/>
        </w:rPr>
        <w:t xml:space="preserve"> </w:t>
      </w:r>
      <w:r w:rsidR="00485849">
        <w:rPr>
          <w:sz w:val="28"/>
          <w:szCs w:val="28"/>
          <w:lang w:val="kk-KZ"/>
        </w:rPr>
        <w:t>вакцины сибиреязвенной</w:t>
      </w:r>
      <w:r w:rsidR="008D7C41" w:rsidRPr="007969EB">
        <w:rPr>
          <w:sz w:val="28"/>
          <w:szCs w:val="28"/>
        </w:rPr>
        <w:t xml:space="preserve"> в рамках гарантированного объема бесплатной медицинской помощи на 201</w:t>
      </w:r>
      <w:r w:rsidR="00485849">
        <w:rPr>
          <w:sz w:val="28"/>
          <w:szCs w:val="28"/>
        </w:rPr>
        <w:t>9</w:t>
      </w:r>
      <w:r w:rsidR="008D7C41" w:rsidRPr="007969EB">
        <w:rPr>
          <w:sz w:val="28"/>
          <w:szCs w:val="28"/>
        </w:rPr>
        <w:t xml:space="preserve"> год</w:t>
      </w:r>
      <w:r w:rsidR="00610076">
        <w:rPr>
          <w:sz w:val="28"/>
          <w:szCs w:val="28"/>
        </w:rPr>
        <w:t xml:space="preserve"> </w:t>
      </w:r>
      <w:r w:rsidR="00E72994" w:rsidRPr="007969EB">
        <w:rPr>
          <w:sz w:val="28"/>
          <w:szCs w:val="28"/>
        </w:rPr>
        <w:t xml:space="preserve"> с </w:t>
      </w:r>
      <w:r w:rsidR="00485849" w:rsidRPr="0028643B">
        <w:rPr>
          <w:sz w:val="28"/>
          <w:szCs w:val="28"/>
        </w:rPr>
        <w:t>ТОО «</w:t>
      </w:r>
      <w:r w:rsidR="00485849">
        <w:rPr>
          <w:sz w:val="28"/>
          <w:szCs w:val="28"/>
          <w:lang w:val="kk-KZ"/>
        </w:rPr>
        <w:t>ГУРЗУФ</w:t>
      </w:r>
      <w:r w:rsidR="00EB2365">
        <w:rPr>
          <w:sz w:val="28"/>
          <w:szCs w:val="28"/>
        </w:rPr>
        <w:t xml:space="preserve">» </w:t>
      </w:r>
      <w:r w:rsidR="00610076" w:rsidRPr="00181F89">
        <w:rPr>
          <w:sz w:val="28"/>
          <w:szCs w:val="28"/>
        </w:rPr>
        <w:t xml:space="preserve">на </w:t>
      </w:r>
      <w:r w:rsidR="00610076" w:rsidRPr="00BD401A">
        <w:rPr>
          <w:sz w:val="28"/>
          <w:szCs w:val="28"/>
        </w:rPr>
        <w:t xml:space="preserve">сумму   </w:t>
      </w:r>
      <w:r w:rsidR="00EB2365">
        <w:rPr>
          <w:sz w:val="28"/>
          <w:szCs w:val="28"/>
        </w:rPr>
        <w:t xml:space="preserve">            </w:t>
      </w:r>
      <w:bookmarkStart w:id="0" w:name="_GoBack"/>
      <w:bookmarkEnd w:id="0"/>
      <w:r w:rsidR="00485849" w:rsidRPr="00485849">
        <w:rPr>
          <w:sz w:val="28"/>
          <w:szCs w:val="28"/>
        </w:rPr>
        <w:t>8</w:t>
      </w:r>
      <w:r w:rsidR="00485849">
        <w:rPr>
          <w:sz w:val="28"/>
          <w:szCs w:val="28"/>
        </w:rPr>
        <w:t xml:space="preserve"> </w:t>
      </w:r>
      <w:r w:rsidR="00485849" w:rsidRPr="00485849">
        <w:rPr>
          <w:sz w:val="28"/>
          <w:szCs w:val="28"/>
        </w:rPr>
        <w:t>378</w:t>
      </w:r>
      <w:r w:rsidR="00485849">
        <w:rPr>
          <w:sz w:val="28"/>
          <w:szCs w:val="28"/>
        </w:rPr>
        <w:t> </w:t>
      </w:r>
      <w:r w:rsidR="00485849" w:rsidRPr="00485849">
        <w:rPr>
          <w:sz w:val="28"/>
          <w:szCs w:val="28"/>
        </w:rPr>
        <w:t>000</w:t>
      </w:r>
      <w:r w:rsidR="00485849" w:rsidRPr="00D71A96">
        <w:rPr>
          <w:sz w:val="28"/>
          <w:szCs w:val="28"/>
        </w:rPr>
        <w:t xml:space="preserve"> </w:t>
      </w:r>
      <w:r w:rsidR="00E72994" w:rsidRPr="00181F89">
        <w:rPr>
          <w:sz w:val="28"/>
          <w:szCs w:val="28"/>
        </w:rPr>
        <w:t>тенге</w:t>
      </w:r>
      <w:r w:rsidR="00181F89">
        <w:rPr>
          <w:sz w:val="28"/>
          <w:szCs w:val="28"/>
        </w:rPr>
        <w:t>.</w:t>
      </w:r>
    </w:p>
    <w:p w:rsidR="00A84B58" w:rsidRDefault="00A84B58" w:rsidP="00833139">
      <w:pPr>
        <w:ind w:firstLine="708"/>
        <w:jc w:val="both"/>
        <w:rPr>
          <w:sz w:val="28"/>
          <w:szCs w:val="28"/>
        </w:rPr>
      </w:pPr>
    </w:p>
    <w:p w:rsidR="00A84B58" w:rsidRPr="007969EB" w:rsidRDefault="00A84B58" w:rsidP="00833139">
      <w:pPr>
        <w:ind w:firstLine="708"/>
        <w:jc w:val="both"/>
        <w:rPr>
          <w:sz w:val="28"/>
          <w:szCs w:val="28"/>
        </w:rPr>
      </w:pPr>
    </w:p>
    <w:tbl>
      <w:tblPr>
        <w:tblStyle w:val="a7"/>
        <w:tblW w:w="9709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6"/>
        <w:gridCol w:w="2835"/>
        <w:gridCol w:w="3298"/>
      </w:tblGrid>
      <w:tr w:rsidR="0094622D" w:rsidTr="00316852">
        <w:tc>
          <w:tcPr>
            <w:tcW w:w="3576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r w:rsidRPr="00FF0ED5">
              <w:rPr>
                <w:sz w:val="28"/>
                <w:szCs w:val="28"/>
              </w:rPr>
              <w:t>Председатель комиссии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835" w:type="dxa"/>
          </w:tcPr>
          <w:p w:rsidR="0094622D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</w:p>
          <w:p w:rsidR="0094622D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</w:rPr>
              <w:t>Бейсембаев</w:t>
            </w:r>
            <w:proofErr w:type="spellEnd"/>
            <w:r>
              <w:rPr>
                <w:sz w:val="28"/>
                <w:szCs w:val="28"/>
              </w:rPr>
              <w:t xml:space="preserve"> Д.Ж.</w:t>
            </w:r>
          </w:p>
        </w:tc>
      </w:tr>
      <w:tr w:rsidR="0094622D" w:rsidTr="00316852">
        <w:tc>
          <w:tcPr>
            <w:tcW w:w="3576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председателя:</w:t>
            </w:r>
          </w:p>
        </w:tc>
        <w:tc>
          <w:tcPr>
            <w:tcW w:w="2835" w:type="dxa"/>
          </w:tcPr>
          <w:p w:rsidR="0094622D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</w:p>
          <w:p w:rsidR="0094622D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EB2365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Хабаева</w:t>
            </w:r>
            <w:proofErr w:type="spellEnd"/>
            <w:r>
              <w:rPr>
                <w:sz w:val="28"/>
                <w:szCs w:val="28"/>
              </w:rPr>
              <w:t xml:space="preserve"> А.А.</w:t>
            </w:r>
          </w:p>
        </w:tc>
      </w:tr>
      <w:tr w:rsidR="0094622D" w:rsidTr="00316852">
        <w:tc>
          <w:tcPr>
            <w:tcW w:w="3576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EB2365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Айманов</w:t>
            </w:r>
            <w:proofErr w:type="spellEnd"/>
            <w:r>
              <w:rPr>
                <w:sz w:val="28"/>
                <w:szCs w:val="28"/>
              </w:rPr>
              <w:t xml:space="preserve"> Н.Б.</w:t>
            </w:r>
          </w:p>
        </w:tc>
      </w:tr>
      <w:tr w:rsidR="0094622D" w:rsidTr="00316852">
        <w:tc>
          <w:tcPr>
            <w:tcW w:w="3576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EB2365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Садвокасова</w:t>
            </w:r>
            <w:proofErr w:type="spellEnd"/>
            <w:r>
              <w:rPr>
                <w:sz w:val="28"/>
                <w:szCs w:val="28"/>
              </w:rPr>
              <w:t xml:space="preserve"> С.К.</w:t>
            </w:r>
          </w:p>
        </w:tc>
      </w:tr>
      <w:tr w:rsidR="0094622D" w:rsidTr="00316852">
        <w:tc>
          <w:tcPr>
            <w:tcW w:w="3576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Бекназарова Д.Б.</w:t>
            </w:r>
          </w:p>
        </w:tc>
      </w:tr>
      <w:tr w:rsidR="0094622D" w:rsidTr="00316852">
        <w:tc>
          <w:tcPr>
            <w:tcW w:w="3576" w:type="dxa"/>
          </w:tcPr>
          <w:p w:rsidR="0094622D" w:rsidRPr="00F37A3F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r w:rsidRPr="00FF0ED5">
              <w:rPr>
                <w:sz w:val="28"/>
                <w:szCs w:val="28"/>
              </w:rPr>
              <w:t>Секретарь комиссии:</w:t>
            </w:r>
          </w:p>
        </w:tc>
        <w:tc>
          <w:tcPr>
            <w:tcW w:w="2835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Иманжанов Н.Т.</w:t>
            </w:r>
          </w:p>
        </w:tc>
      </w:tr>
    </w:tbl>
    <w:p w:rsidR="001D258F" w:rsidRPr="00FF0ED5" w:rsidRDefault="001D258F" w:rsidP="00CA45C2">
      <w:pPr>
        <w:pStyle w:val="a3"/>
        <w:ind w:left="360"/>
      </w:pPr>
    </w:p>
    <w:sectPr w:rsidR="001D258F" w:rsidRPr="00FF0ED5" w:rsidSect="007E254D">
      <w:pgSz w:w="11906" w:h="16838"/>
      <w:pgMar w:top="899" w:right="746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EF9" w:rsidRDefault="00884EF9" w:rsidP="00EB2365">
      <w:r>
        <w:separator/>
      </w:r>
    </w:p>
  </w:endnote>
  <w:endnote w:type="continuationSeparator" w:id="0">
    <w:p w:rsidR="00884EF9" w:rsidRDefault="00884EF9" w:rsidP="00EB2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EF9" w:rsidRDefault="00884EF9" w:rsidP="00EB2365">
      <w:r>
        <w:separator/>
      </w:r>
    </w:p>
  </w:footnote>
  <w:footnote w:type="continuationSeparator" w:id="0">
    <w:p w:rsidR="00884EF9" w:rsidRDefault="00884EF9" w:rsidP="00EB23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02A4E"/>
    <w:multiLevelType w:val="hybridMultilevel"/>
    <w:tmpl w:val="F7FC062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E2F"/>
    <w:rsid w:val="00033929"/>
    <w:rsid w:val="00037A93"/>
    <w:rsid w:val="000455A9"/>
    <w:rsid w:val="00053A5D"/>
    <w:rsid w:val="000567F9"/>
    <w:rsid w:val="000653DC"/>
    <w:rsid w:val="000741E8"/>
    <w:rsid w:val="000900E8"/>
    <w:rsid w:val="000A0DE8"/>
    <w:rsid w:val="000A1445"/>
    <w:rsid w:val="000A4215"/>
    <w:rsid w:val="000A48B3"/>
    <w:rsid w:val="000A726D"/>
    <w:rsid w:val="000B5051"/>
    <w:rsid w:val="000B5EFB"/>
    <w:rsid w:val="000C18B8"/>
    <w:rsid w:val="000C24C1"/>
    <w:rsid w:val="000C50BC"/>
    <w:rsid w:val="000D222A"/>
    <w:rsid w:val="000E71F6"/>
    <w:rsid w:val="000E75FC"/>
    <w:rsid w:val="000F27F6"/>
    <w:rsid w:val="000F495B"/>
    <w:rsid w:val="000F6A46"/>
    <w:rsid w:val="00100B54"/>
    <w:rsid w:val="0011081C"/>
    <w:rsid w:val="00112A7F"/>
    <w:rsid w:val="00127B77"/>
    <w:rsid w:val="0013007C"/>
    <w:rsid w:val="00135687"/>
    <w:rsid w:val="00135B71"/>
    <w:rsid w:val="001424EA"/>
    <w:rsid w:val="00154C28"/>
    <w:rsid w:val="00163F2E"/>
    <w:rsid w:val="001701F6"/>
    <w:rsid w:val="0017376F"/>
    <w:rsid w:val="001800E9"/>
    <w:rsid w:val="00181F89"/>
    <w:rsid w:val="00182835"/>
    <w:rsid w:val="00191AF1"/>
    <w:rsid w:val="00191F57"/>
    <w:rsid w:val="00192075"/>
    <w:rsid w:val="001929B4"/>
    <w:rsid w:val="001944D3"/>
    <w:rsid w:val="0019466A"/>
    <w:rsid w:val="001950AF"/>
    <w:rsid w:val="001A02CA"/>
    <w:rsid w:val="001A12F2"/>
    <w:rsid w:val="001A142A"/>
    <w:rsid w:val="001A58A8"/>
    <w:rsid w:val="001B2C92"/>
    <w:rsid w:val="001B52B1"/>
    <w:rsid w:val="001B7E14"/>
    <w:rsid w:val="001D0639"/>
    <w:rsid w:val="001D258F"/>
    <w:rsid w:val="001D705B"/>
    <w:rsid w:val="001E462E"/>
    <w:rsid w:val="001F4E97"/>
    <w:rsid w:val="001F543C"/>
    <w:rsid w:val="002014CD"/>
    <w:rsid w:val="00201CA2"/>
    <w:rsid w:val="0021578E"/>
    <w:rsid w:val="00217D8E"/>
    <w:rsid w:val="0022029F"/>
    <w:rsid w:val="00221110"/>
    <w:rsid w:val="002348A2"/>
    <w:rsid w:val="00247193"/>
    <w:rsid w:val="00257457"/>
    <w:rsid w:val="00267CEF"/>
    <w:rsid w:val="00271FA8"/>
    <w:rsid w:val="002807C7"/>
    <w:rsid w:val="00283AB1"/>
    <w:rsid w:val="0028643B"/>
    <w:rsid w:val="00293494"/>
    <w:rsid w:val="00297887"/>
    <w:rsid w:val="002A02B8"/>
    <w:rsid w:val="002A057D"/>
    <w:rsid w:val="002A2866"/>
    <w:rsid w:val="002B08A9"/>
    <w:rsid w:val="002B6640"/>
    <w:rsid w:val="002C4296"/>
    <w:rsid w:val="002D5127"/>
    <w:rsid w:val="002F4FDB"/>
    <w:rsid w:val="002F68C4"/>
    <w:rsid w:val="00300263"/>
    <w:rsid w:val="0033088B"/>
    <w:rsid w:val="00331C8D"/>
    <w:rsid w:val="00335A58"/>
    <w:rsid w:val="00335F91"/>
    <w:rsid w:val="00342492"/>
    <w:rsid w:val="00357C45"/>
    <w:rsid w:val="00362F6E"/>
    <w:rsid w:val="00362F73"/>
    <w:rsid w:val="00364BE2"/>
    <w:rsid w:val="0037569F"/>
    <w:rsid w:val="00386548"/>
    <w:rsid w:val="0039119D"/>
    <w:rsid w:val="00395067"/>
    <w:rsid w:val="003A7A3E"/>
    <w:rsid w:val="003B4A6E"/>
    <w:rsid w:val="003C7979"/>
    <w:rsid w:val="003D7939"/>
    <w:rsid w:val="003E09E2"/>
    <w:rsid w:val="003E4CBD"/>
    <w:rsid w:val="003F3C0A"/>
    <w:rsid w:val="003F667C"/>
    <w:rsid w:val="00421D3E"/>
    <w:rsid w:val="00425664"/>
    <w:rsid w:val="004307DF"/>
    <w:rsid w:val="00430E01"/>
    <w:rsid w:val="004429BD"/>
    <w:rsid w:val="00443E2F"/>
    <w:rsid w:val="004550FF"/>
    <w:rsid w:val="004568AD"/>
    <w:rsid w:val="00457045"/>
    <w:rsid w:val="00461A01"/>
    <w:rsid w:val="00472579"/>
    <w:rsid w:val="00485849"/>
    <w:rsid w:val="004A06E1"/>
    <w:rsid w:val="004A29E3"/>
    <w:rsid w:val="004B258B"/>
    <w:rsid w:val="004B2961"/>
    <w:rsid w:val="004B2EBE"/>
    <w:rsid w:val="004B6DA9"/>
    <w:rsid w:val="004B7183"/>
    <w:rsid w:val="004C1062"/>
    <w:rsid w:val="004C188E"/>
    <w:rsid w:val="004C5373"/>
    <w:rsid w:val="004D3C27"/>
    <w:rsid w:val="004E1B39"/>
    <w:rsid w:val="004E2F20"/>
    <w:rsid w:val="00504F13"/>
    <w:rsid w:val="005078AC"/>
    <w:rsid w:val="00527B5D"/>
    <w:rsid w:val="005345F8"/>
    <w:rsid w:val="00540394"/>
    <w:rsid w:val="00542BE3"/>
    <w:rsid w:val="00547AE2"/>
    <w:rsid w:val="00552453"/>
    <w:rsid w:val="00552976"/>
    <w:rsid w:val="00560A77"/>
    <w:rsid w:val="00561D67"/>
    <w:rsid w:val="00562492"/>
    <w:rsid w:val="00565E8D"/>
    <w:rsid w:val="0056673A"/>
    <w:rsid w:val="00572A5F"/>
    <w:rsid w:val="005805E8"/>
    <w:rsid w:val="00585E51"/>
    <w:rsid w:val="00586B48"/>
    <w:rsid w:val="00587C6D"/>
    <w:rsid w:val="00592479"/>
    <w:rsid w:val="00595EA5"/>
    <w:rsid w:val="005A0B4C"/>
    <w:rsid w:val="005A4BFE"/>
    <w:rsid w:val="005A53C0"/>
    <w:rsid w:val="005B5CC6"/>
    <w:rsid w:val="005D2B43"/>
    <w:rsid w:val="005D44EA"/>
    <w:rsid w:val="005E44F6"/>
    <w:rsid w:val="005E4A13"/>
    <w:rsid w:val="005E7133"/>
    <w:rsid w:val="005F0BF0"/>
    <w:rsid w:val="005F0D46"/>
    <w:rsid w:val="00601308"/>
    <w:rsid w:val="00610076"/>
    <w:rsid w:val="00611948"/>
    <w:rsid w:val="00612DA7"/>
    <w:rsid w:val="00613407"/>
    <w:rsid w:val="00616B9A"/>
    <w:rsid w:val="0062585E"/>
    <w:rsid w:val="006325E1"/>
    <w:rsid w:val="0065624D"/>
    <w:rsid w:val="00662197"/>
    <w:rsid w:val="00667F4E"/>
    <w:rsid w:val="00675021"/>
    <w:rsid w:val="006878F1"/>
    <w:rsid w:val="00694047"/>
    <w:rsid w:val="006B2B1A"/>
    <w:rsid w:val="006C216D"/>
    <w:rsid w:val="006D350E"/>
    <w:rsid w:val="006D3527"/>
    <w:rsid w:val="006E3E51"/>
    <w:rsid w:val="006E6510"/>
    <w:rsid w:val="006E6671"/>
    <w:rsid w:val="006F0199"/>
    <w:rsid w:val="006F2489"/>
    <w:rsid w:val="006F291C"/>
    <w:rsid w:val="006F6205"/>
    <w:rsid w:val="006F7B13"/>
    <w:rsid w:val="00702805"/>
    <w:rsid w:val="00715938"/>
    <w:rsid w:val="007323EA"/>
    <w:rsid w:val="007361BB"/>
    <w:rsid w:val="00742D22"/>
    <w:rsid w:val="00743EA9"/>
    <w:rsid w:val="00763A02"/>
    <w:rsid w:val="007702F6"/>
    <w:rsid w:val="00776B22"/>
    <w:rsid w:val="00795D1A"/>
    <w:rsid w:val="007969EB"/>
    <w:rsid w:val="007A5222"/>
    <w:rsid w:val="007B2C34"/>
    <w:rsid w:val="007B4E18"/>
    <w:rsid w:val="007C2753"/>
    <w:rsid w:val="007C79DD"/>
    <w:rsid w:val="007D1392"/>
    <w:rsid w:val="007D2393"/>
    <w:rsid w:val="007D3FC7"/>
    <w:rsid w:val="007E254D"/>
    <w:rsid w:val="007F3C69"/>
    <w:rsid w:val="0081093D"/>
    <w:rsid w:val="00820823"/>
    <w:rsid w:val="00827CD0"/>
    <w:rsid w:val="008309FC"/>
    <w:rsid w:val="008325C6"/>
    <w:rsid w:val="00833139"/>
    <w:rsid w:val="00834688"/>
    <w:rsid w:val="00835F8C"/>
    <w:rsid w:val="00843247"/>
    <w:rsid w:val="0085339C"/>
    <w:rsid w:val="00860C86"/>
    <w:rsid w:val="008714FE"/>
    <w:rsid w:val="00874B1B"/>
    <w:rsid w:val="0087799B"/>
    <w:rsid w:val="00884EF9"/>
    <w:rsid w:val="00885CF1"/>
    <w:rsid w:val="008B669C"/>
    <w:rsid w:val="008C7716"/>
    <w:rsid w:val="008D7C41"/>
    <w:rsid w:val="008E3908"/>
    <w:rsid w:val="008E4363"/>
    <w:rsid w:val="008E49C7"/>
    <w:rsid w:val="008E5E5D"/>
    <w:rsid w:val="008F0469"/>
    <w:rsid w:val="00912CD1"/>
    <w:rsid w:val="00915E5E"/>
    <w:rsid w:val="0092743E"/>
    <w:rsid w:val="0093520F"/>
    <w:rsid w:val="0094622D"/>
    <w:rsid w:val="00946C2C"/>
    <w:rsid w:val="00960BBB"/>
    <w:rsid w:val="00975546"/>
    <w:rsid w:val="0099546C"/>
    <w:rsid w:val="009954D2"/>
    <w:rsid w:val="009B4DE0"/>
    <w:rsid w:val="009C4CFC"/>
    <w:rsid w:val="009D1FA7"/>
    <w:rsid w:val="009D2CF7"/>
    <w:rsid w:val="009F05AF"/>
    <w:rsid w:val="009F2497"/>
    <w:rsid w:val="00A06B98"/>
    <w:rsid w:val="00A1122A"/>
    <w:rsid w:val="00A169A8"/>
    <w:rsid w:val="00A215F6"/>
    <w:rsid w:val="00A31AAA"/>
    <w:rsid w:val="00A323E4"/>
    <w:rsid w:val="00A329E5"/>
    <w:rsid w:val="00A37C75"/>
    <w:rsid w:val="00A37FBD"/>
    <w:rsid w:val="00A71365"/>
    <w:rsid w:val="00A746CB"/>
    <w:rsid w:val="00A7752F"/>
    <w:rsid w:val="00A84B58"/>
    <w:rsid w:val="00AA021C"/>
    <w:rsid w:val="00AA5116"/>
    <w:rsid w:val="00AB429A"/>
    <w:rsid w:val="00AC7294"/>
    <w:rsid w:val="00AC7E54"/>
    <w:rsid w:val="00AD3518"/>
    <w:rsid w:val="00AD4E3C"/>
    <w:rsid w:val="00AE3C6E"/>
    <w:rsid w:val="00AE5F84"/>
    <w:rsid w:val="00AF5A84"/>
    <w:rsid w:val="00AF763A"/>
    <w:rsid w:val="00B07107"/>
    <w:rsid w:val="00B0731F"/>
    <w:rsid w:val="00B1581A"/>
    <w:rsid w:val="00B20AE7"/>
    <w:rsid w:val="00B22B50"/>
    <w:rsid w:val="00B32312"/>
    <w:rsid w:val="00B3599E"/>
    <w:rsid w:val="00B42255"/>
    <w:rsid w:val="00B53ABA"/>
    <w:rsid w:val="00B6465E"/>
    <w:rsid w:val="00B71A1F"/>
    <w:rsid w:val="00B71A4F"/>
    <w:rsid w:val="00B75E59"/>
    <w:rsid w:val="00B84F4C"/>
    <w:rsid w:val="00B9131C"/>
    <w:rsid w:val="00B92CBD"/>
    <w:rsid w:val="00BA0046"/>
    <w:rsid w:val="00BA02F5"/>
    <w:rsid w:val="00BA3870"/>
    <w:rsid w:val="00BA477D"/>
    <w:rsid w:val="00BA6D8A"/>
    <w:rsid w:val="00BB387D"/>
    <w:rsid w:val="00BC07F5"/>
    <w:rsid w:val="00BC50A4"/>
    <w:rsid w:val="00BD3863"/>
    <w:rsid w:val="00BD401A"/>
    <w:rsid w:val="00BE619A"/>
    <w:rsid w:val="00BF5B74"/>
    <w:rsid w:val="00C04F63"/>
    <w:rsid w:val="00C12218"/>
    <w:rsid w:val="00C233A5"/>
    <w:rsid w:val="00C40B2E"/>
    <w:rsid w:val="00C42AE7"/>
    <w:rsid w:val="00C42DAC"/>
    <w:rsid w:val="00C44B74"/>
    <w:rsid w:val="00C50B8D"/>
    <w:rsid w:val="00C511A3"/>
    <w:rsid w:val="00C54C2A"/>
    <w:rsid w:val="00C55E86"/>
    <w:rsid w:val="00C66C02"/>
    <w:rsid w:val="00C66F21"/>
    <w:rsid w:val="00C726AF"/>
    <w:rsid w:val="00C75C94"/>
    <w:rsid w:val="00C807D6"/>
    <w:rsid w:val="00C853DC"/>
    <w:rsid w:val="00C87DE2"/>
    <w:rsid w:val="00C92DE6"/>
    <w:rsid w:val="00C94B86"/>
    <w:rsid w:val="00C96915"/>
    <w:rsid w:val="00CA45C2"/>
    <w:rsid w:val="00CA7C5A"/>
    <w:rsid w:val="00CB37E0"/>
    <w:rsid w:val="00CB381A"/>
    <w:rsid w:val="00CB562D"/>
    <w:rsid w:val="00CC43AC"/>
    <w:rsid w:val="00CD2AAA"/>
    <w:rsid w:val="00CD4BF4"/>
    <w:rsid w:val="00CE05EA"/>
    <w:rsid w:val="00CE064C"/>
    <w:rsid w:val="00CF3AA0"/>
    <w:rsid w:val="00CF42D9"/>
    <w:rsid w:val="00D05E68"/>
    <w:rsid w:val="00D264F0"/>
    <w:rsid w:val="00D265A1"/>
    <w:rsid w:val="00D311D6"/>
    <w:rsid w:val="00D42ED4"/>
    <w:rsid w:val="00D449B6"/>
    <w:rsid w:val="00D45D24"/>
    <w:rsid w:val="00D528F9"/>
    <w:rsid w:val="00D5625B"/>
    <w:rsid w:val="00D60EE8"/>
    <w:rsid w:val="00D64F3F"/>
    <w:rsid w:val="00D71A96"/>
    <w:rsid w:val="00D73008"/>
    <w:rsid w:val="00D735F8"/>
    <w:rsid w:val="00D7768F"/>
    <w:rsid w:val="00D80181"/>
    <w:rsid w:val="00D81478"/>
    <w:rsid w:val="00D84227"/>
    <w:rsid w:val="00D87119"/>
    <w:rsid w:val="00DA2E64"/>
    <w:rsid w:val="00DA7962"/>
    <w:rsid w:val="00DB430B"/>
    <w:rsid w:val="00DB599C"/>
    <w:rsid w:val="00DC4339"/>
    <w:rsid w:val="00DD087B"/>
    <w:rsid w:val="00DD1566"/>
    <w:rsid w:val="00DD1DA7"/>
    <w:rsid w:val="00DD3360"/>
    <w:rsid w:val="00DD3D79"/>
    <w:rsid w:val="00DD59DE"/>
    <w:rsid w:val="00DE7687"/>
    <w:rsid w:val="00E1280A"/>
    <w:rsid w:val="00E2359C"/>
    <w:rsid w:val="00E2624F"/>
    <w:rsid w:val="00E317FA"/>
    <w:rsid w:val="00E43075"/>
    <w:rsid w:val="00E44BB4"/>
    <w:rsid w:val="00E52319"/>
    <w:rsid w:val="00E64391"/>
    <w:rsid w:val="00E6644A"/>
    <w:rsid w:val="00E70499"/>
    <w:rsid w:val="00E72994"/>
    <w:rsid w:val="00E81A07"/>
    <w:rsid w:val="00E84BAB"/>
    <w:rsid w:val="00E86330"/>
    <w:rsid w:val="00E94034"/>
    <w:rsid w:val="00EB2365"/>
    <w:rsid w:val="00EB3D5B"/>
    <w:rsid w:val="00EB4089"/>
    <w:rsid w:val="00EB7F32"/>
    <w:rsid w:val="00EC20B7"/>
    <w:rsid w:val="00EC7AF3"/>
    <w:rsid w:val="00ED0189"/>
    <w:rsid w:val="00EE299C"/>
    <w:rsid w:val="00EE3D4D"/>
    <w:rsid w:val="00EE484C"/>
    <w:rsid w:val="00EF220F"/>
    <w:rsid w:val="00F0555B"/>
    <w:rsid w:val="00F05946"/>
    <w:rsid w:val="00F11EE1"/>
    <w:rsid w:val="00F20C23"/>
    <w:rsid w:val="00F21129"/>
    <w:rsid w:val="00F263FB"/>
    <w:rsid w:val="00F2757B"/>
    <w:rsid w:val="00F27D30"/>
    <w:rsid w:val="00F328DC"/>
    <w:rsid w:val="00F3333F"/>
    <w:rsid w:val="00F3463C"/>
    <w:rsid w:val="00F439BF"/>
    <w:rsid w:val="00F54955"/>
    <w:rsid w:val="00F749F0"/>
    <w:rsid w:val="00F75635"/>
    <w:rsid w:val="00F77B8F"/>
    <w:rsid w:val="00F81FFE"/>
    <w:rsid w:val="00F8494E"/>
    <w:rsid w:val="00F96EA8"/>
    <w:rsid w:val="00F97E3A"/>
    <w:rsid w:val="00FB0592"/>
    <w:rsid w:val="00FB0641"/>
    <w:rsid w:val="00FB4F1A"/>
    <w:rsid w:val="00FC3B94"/>
    <w:rsid w:val="00FD0447"/>
    <w:rsid w:val="00FD2772"/>
    <w:rsid w:val="00FD41DA"/>
    <w:rsid w:val="00FF0ED5"/>
    <w:rsid w:val="00FF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044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0447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FD0447"/>
    <w:pPr>
      <w:ind w:hanging="510"/>
      <w:jc w:val="both"/>
    </w:pPr>
    <w:rPr>
      <w:sz w:val="28"/>
      <w:szCs w:val="20"/>
    </w:rPr>
  </w:style>
  <w:style w:type="paragraph" w:styleId="a6">
    <w:name w:val="Balloon Text"/>
    <w:basedOn w:val="a"/>
    <w:semiHidden/>
    <w:rsid w:val="00FD0447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FD0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 с отступом Знак"/>
    <w:link w:val="a4"/>
    <w:rsid w:val="00885CF1"/>
    <w:rPr>
      <w:sz w:val="28"/>
    </w:rPr>
  </w:style>
  <w:style w:type="paragraph" w:styleId="a8">
    <w:name w:val="header"/>
    <w:basedOn w:val="a"/>
    <w:link w:val="a9"/>
    <w:rsid w:val="00EB236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EB2365"/>
    <w:rPr>
      <w:sz w:val="24"/>
      <w:szCs w:val="24"/>
    </w:rPr>
  </w:style>
  <w:style w:type="paragraph" w:styleId="aa">
    <w:name w:val="footer"/>
    <w:basedOn w:val="a"/>
    <w:link w:val="ab"/>
    <w:rsid w:val="00EB236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B236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044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0447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FD0447"/>
    <w:pPr>
      <w:ind w:hanging="510"/>
      <w:jc w:val="both"/>
    </w:pPr>
    <w:rPr>
      <w:sz w:val="28"/>
      <w:szCs w:val="20"/>
    </w:rPr>
  </w:style>
  <w:style w:type="paragraph" w:styleId="a6">
    <w:name w:val="Balloon Text"/>
    <w:basedOn w:val="a"/>
    <w:semiHidden/>
    <w:rsid w:val="00FD0447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FD0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 с отступом Знак"/>
    <w:link w:val="a4"/>
    <w:rsid w:val="00885CF1"/>
    <w:rPr>
      <w:sz w:val="28"/>
    </w:rPr>
  </w:style>
  <w:style w:type="paragraph" w:styleId="a8">
    <w:name w:val="header"/>
    <w:basedOn w:val="a"/>
    <w:link w:val="a9"/>
    <w:rsid w:val="00EB236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EB2365"/>
    <w:rPr>
      <w:sz w:val="24"/>
      <w:szCs w:val="24"/>
    </w:rPr>
  </w:style>
  <w:style w:type="paragraph" w:styleId="aa">
    <w:name w:val="footer"/>
    <w:basedOn w:val="a"/>
    <w:link w:val="ab"/>
    <w:rsid w:val="00EB236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B23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94589-7AA2-4DB8-B9B5-D21136966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924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об итогах государственных закупок передвижной флюорографической установки способом из одного источника</vt:lpstr>
    </vt:vector>
  </TitlesOfParts>
  <Company>User Soft</Company>
  <LinksUpToDate>false</LinksUpToDate>
  <CharactersWithSpaces>6181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об итогах государственных закупок передвижной флюорографической установки способом из одного источника</dc:title>
  <dc:creator>User</dc:creator>
  <cp:lastModifiedBy>Админ</cp:lastModifiedBy>
  <cp:revision>17</cp:revision>
  <cp:lastPrinted>2018-10-26T12:04:00Z</cp:lastPrinted>
  <dcterms:created xsi:type="dcterms:W3CDTF">2018-05-15T06:06:00Z</dcterms:created>
  <dcterms:modified xsi:type="dcterms:W3CDTF">2019-05-03T15:26:00Z</dcterms:modified>
</cp:coreProperties>
</file>