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Pr="0062118F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62118F">
        <w:rPr>
          <w:b/>
          <w:sz w:val="24"/>
          <w:szCs w:val="24"/>
        </w:rPr>
        <w:t>П Р О Т О К О Л</w:t>
      </w:r>
    </w:p>
    <w:p w:rsidR="00425F9D" w:rsidRPr="0062118F" w:rsidRDefault="00125430" w:rsidP="00425F9D">
      <w:pPr>
        <w:jc w:val="center"/>
        <w:rPr>
          <w:b/>
        </w:rPr>
      </w:pPr>
      <w:r w:rsidRPr="0062118F">
        <w:rPr>
          <w:b/>
        </w:rPr>
        <w:t>и</w:t>
      </w:r>
      <w:r w:rsidR="00C554A0" w:rsidRPr="0062118F">
        <w:rPr>
          <w:b/>
        </w:rPr>
        <w:t>тогов</w:t>
      </w:r>
      <w:r w:rsidRPr="0062118F">
        <w:rPr>
          <w:b/>
        </w:rPr>
        <w:t xml:space="preserve"> </w:t>
      </w:r>
      <w:r w:rsidR="003546B2" w:rsidRPr="0062118F">
        <w:rPr>
          <w:b/>
        </w:rPr>
        <w:t xml:space="preserve">тендера </w:t>
      </w:r>
      <w:r w:rsidR="00425F9D" w:rsidRPr="0062118F">
        <w:rPr>
          <w:b/>
        </w:rPr>
        <w:t xml:space="preserve">по  закупу </w:t>
      </w:r>
      <w:r w:rsidR="00FA18F4" w:rsidRPr="0062118F">
        <w:rPr>
          <w:b/>
        </w:rPr>
        <w:t>лекарственных средств</w:t>
      </w:r>
      <w:r w:rsidR="00963573" w:rsidRPr="0062118F">
        <w:rPr>
          <w:b/>
        </w:rPr>
        <w:t xml:space="preserve"> в рамках гарантированного объема бесплатной медицинской помощи</w:t>
      </w:r>
      <w:r w:rsidR="00425F9D" w:rsidRPr="0062118F">
        <w:rPr>
          <w:b/>
        </w:rPr>
        <w:t xml:space="preserve"> на  201</w:t>
      </w:r>
      <w:r w:rsidR="00455D4C" w:rsidRPr="0062118F">
        <w:rPr>
          <w:b/>
        </w:rPr>
        <w:t>7</w:t>
      </w:r>
      <w:r w:rsidR="003C10AD" w:rsidRPr="0062118F">
        <w:rPr>
          <w:b/>
        </w:rPr>
        <w:t xml:space="preserve"> </w:t>
      </w:r>
      <w:r w:rsidR="00425F9D" w:rsidRPr="0062118F">
        <w:rPr>
          <w:b/>
        </w:rPr>
        <w:t>год</w:t>
      </w:r>
    </w:p>
    <w:p w:rsidR="0056591C" w:rsidRPr="0062118F" w:rsidRDefault="0056591C" w:rsidP="00505F07">
      <w:pPr>
        <w:rPr>
          <w:b/>
        </w:rPr>
      </w:pPr>
    </w:p>
    <w:p w:rsidR="00F579B4" w:rsidRPr="0062118F" w:rsidRDefault="00F579B4">
      <w:pPr>
        <w:jc w:val="center"/>
        <w:rPr>
          <w:b/>
        </w:rPr>
      </w:pPr>
      <w:r w:rsidRPr="0062118F">
        <w:rPr>
          <w:b/>
        </w:rPr>
        <w:t xml:space="preserve">г. Петропавловск                     </w:t>
      </w:r>
      <w:r w:rsidR="003546B2" w:rsidRPr="0062118F">
        <w:rPr>
          <w:b/>
        </w:rPr>
        <w:t xml:space="preserve"> </w:t>
      </w:r>
      <w:r w:rsidR="00047F4B" w:rsidRPr="0062118F">
        <w:rPr>
          <w:b/>
        </w:rPr>
        <w:t xml:space="preserve"> </w:t>
      </w:r>
      <w:r w:rsidR="00FF2A1C" w:rsidRPr="0062118F">
        <w:rPr>
          <w:b/>
        </w:rPr>
        <w:t xml:space="preserve">           </w:t>
      </w:r>
      <w:r w:rsidR="00425F9D" w:rsidRPr="0062118F">
        <w:rPr>
          <w:b/>
        </w:rPr>
        <w:t xml:space="preserve">    </w:t>
      </w:r>
      <w:r w:rsidRPr="0062118F">
        <w:rPr>
          <w:b/>
        </w:rPr>
        <w:t xml:space="preserve">            </w:t>
      </w:r>
      <w:r w:rsidR="00A901B5" w:rsidRPr="0062118F">
        <w:rPr>
          <w:b/>
        </w:rPr>
        <w:t xml:space="preserve">                </w:t>
      </w:r>
      <w:r w:rsidR="00047F4B" w:rsidRPr="0062118F">
        <w:rPr>
          <w:b/>
        </w:rPr>
        <w:t xml:space="preserve"> </w:t>
      </w:r>
      <w:r w:rsidR="00FF2A1C" w:rsidRPr="0062118F">
        <w:rPr>
          <w:b/>
        </w:rPr>
        <w:t xml:space="preserve">               </w:t>
      </w:r>
      <w:r w:rsidR="00047F4B" w:rsidRPr="0062118F">
        <w:rPr>
          <w:b/>
        </w:rPr>
        <w:t xml:space="preserve"> </w:t>
      </w:r>
      <w:r w:rsidR="00125430" w:rsidRPr="0062118F">
        <w:rPr>
          <w:b/>
        </w:rPr>
        <w:t xml:space="preserve">    </w:t>
      </w:r>
      <w:r w:rsidR="00FA18F4" w:rsidRPr="0062118F">
        <w:rPr>
          <w:b/>
        </w:rPr>
        <w:t>15 июня</w:t>
      </w:r>
      <w:r w:rsidR="00FF2A1C" w:rsidRPr="0062118F">
        <w:rPr>
          <w:b/>
        </w:rPr>
        <w:t xml:space="preserve"> </w:t>
      </w:r>
      <w:r w:rsidR="00425F9D" w:rsidRPr="0062118F">
        <w:rPr>
          <w:b/>
        </w:rPr>
        <w:t>201</w:t>
      </w:r>
      <w:r w:rsidR="00455D4C" w:rsidRPr="0062118F">
        <w:rPr>
          <w:b/>
        </w:rPr>
        <w:t>7</w:t>
      </w:r>
      <w:r w:rsidRPr="0062118F">
        <w:rPr>
          <w:b/>
        </w:rPr>
        <w:t xml:space="preserve"> года</w:t>
      </w:r>
    </w:p>
    <w:p w:rsidR="00FF2A1C" w:rsidRPr="0062118F" w:rsidRDefault="00F579B4" w:rsidP="004B1EB5">
      <w:pPr>
        <w:jc w:val="center"/>
        <w:rPr>
          <w:b/>
        </w:rPr>
      </w:pPr>
      <w:r w:rsidRPr="0062118F">
        <w:t xml:space="preserve">                                                                                      </w:t>
      </w:r>
      <w:r w:rsidR="00FF2A1C" w:rsidRPr="0062118F">
        <w:t xml:space="preserve">                        </w:t>
      </w:r>
      <w:r w:rsidR="00BE295F" w:rsidRPr="0062118F">
        <w:rPr>
          <w:b/>
        </w:rPr>
        <w:t>1</w:t>
      </w:r>
      <w:r w:rsidR="00FA18F4" w:rsidRPr="0062118F">
        <w:rPr>
          <w:b/>
        </w:rPr>
        <w:t>0</w:t>
      </w:r>
      <w:r w:rsidRPr="0062118F">
        <w:rPr>
          <w:b/>
        </w:rPr>
        <w:t xml:space="preserve"> часов местного времени</w:t>
      </w:r>
    </w:p>
    <w:p w:rsidR="0069351F" w:rsidRPr="0062118F" w:rsidRDefault="0069351F" w:rsidP="00F90096">
      <w:pPr>
        <w:rPr>
          <w:b/>
        </w:rPr>
      </w:pPr>
    </w:p>
    <w:p w:rsidR="0069351F" w:rsidRPr="0062118F" w:rsidRDefault="00FF2A1C" w:rsidP="00FF2A1C">
      <w:pPr>
        <w:rPr>
          <w:lang w:val="en-US"/>
        </w:rPr>
      </w:pPr>
      <w:r w:rsidRPr="0062118F">
        <w:rPr>
          <w:b/>
        </w:rPr>
        <w:tab/>
      </w:r>
      <w:r w:rsidRPr="0062118F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62118F" w:rsidTr="006247CF">
        <w:tc>
          <w:tcPr>
            <w:tcW w:w="9214" w:type="dxa"/>
          </w:tcPr>
          <w:p w:rsidR="00D87693" w:rsidRPr="0062118F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62118F" w:rsidRDefault="00D87693" w:rsidP="004413FE">
            <w:pPr>
              <w:jc w:val="both"/>
            </w:pPr>
          </w:p>
        </w:tc>
      </w:tr>
      <w:tr w:rsidR="00D87693" w:rsidRPr="0062118F" w:rsidTr="006247CF">
        <w:trPr>
          <w:trHeight w:val="4200"/>
        </w:trPr>
        <w:tc>
          <w:tcPr>
            <w:tcW w:w="9214" w:type="dxa"/>
          </w:tcPr>
          <w:p w:rsidR="006247CF" w:rsidRPr="0062118F" w:rsidRDefault="003F18ED" w:rsidP="006247CF">
            <w:pPr>
              <w:ind w:firstLine="567"/>
              <w:jc w:val="both"/>
            </w:pPr>
            <w:r w:rsidRPr="0062118F">
              <w:t>Безлер Владимир Михайлович</w:t>
            </w:r>
            <w:r w:rsidR="006247CF" w:rsidRPr="0062118F">
              <w:t xml:space="preserve"> - председатель комиссии, </w:t>
            </w:r>
            <w:r w:rsidR="00A05AD2" w:rsidRPr="0062118F">
              <w:t>руководитель</w:t>
            </w:r>
            <w:r w:rsidR="006247CF" w:rsidRPr="0062118F">
              <w:rPr>
                <w:bCs/>
              </w:rPr>
              <w:t xml:space="preserve"> управления здравоохранения </w:t>
            </w:r>
            <w:r w:rsidR="005726A9" w:rsidRPr="0062118F">
              <w:rPr>
                <w:bCs/>
              </w:rPr>
              <w:t xml:space="preserve">акимата </w:t>
            </w:r>
            <w:r w:rsidR="006247CF" w:rsidRPr="0062118F">
              <w:rPr>
                <w:bCs/>
              </w:rPr>
              <w:t>Северо-Казахстанской области,</w:t>
            </w:r>
          </w:p>
          <w:p w:rsidR="006247CF" w:rsidRPr="0062118F" w:rsidRDefault="006247CF" w:rsidP="006247CF">
            <w:pPr>
              <w:ind w:firstLine="567"/>
              <w:jc w:val="both"/>
              <w:rPr>
                <w:bCs/>
              </w:rPr>
            </w:pPr>
            <w:r w:rsidRPr="0062118F">
              <w:t xml:space="preserve">Бапанова Мариям Калуовна – заместитель </w:t>
            </w:r>
            <w:r w:rsidRPr="0062118F">
              <w:rPr>
                <w:bCs/>
              </w:rPr>
              <w:t>председателя комиссии,</w:t>
            </w:r>
            <w:r w:rsidRPr="0062118F">
              <w:t xml:space="preserve"> заместитель руководителя управления </w:t>
            </w:r>
            <w:r w:rsidRPr="0062118F">
              <w:rPr>
                <w:bCs/>
              </w:rPr>
              <w:t xml:space="preserve">здравоохранения </w:t>
            </w:r>
            <w:r w:rsidR="005726A9" w:rsidRPr="0062118F">
              <w:rPr>
                <w:bCs/>
              </w:rPr>
              <w:t xml:space="preserve">акимата </w:t>
            </w:r>
            <w:r w:rsidRPr="0062118F">
              <w:rPr>
                <w:bCs/>
              </w:rPr>
              <w:t>Северо-Казахстанской области.</w:t>
            </w:r>
          </w:p>
          <w:p w:rsidR="006247CF" w:rsidRPr="0062118F" w:rsidRDefault="006247CF" w:rsidP="006247CF">
            <w:pPr>
              <w:ind w:firstLine="567"/>
              <w:jc w:val="both"/>
            </w:pPr>
            <w:r w:rsidRPr="0062118F">
              <w:t xml:space="preserve">Члены комиссии: </w:t>
            </w:r>
          </w:p>
          <w:p w:rsidR="00A05AD2" w:rsidRPr="0062118F" w:rsidRDefault="00A05AD2" w:rsidP="006247CF">
            <w:pPr>
              <w:ind w:firstLine="567"/>
              <w:jc w:val="both"/>
            </w:pPr>
            <w:r w:rsidRPr="0062118F">
              <w:t xml:space="preserve">Иванова Рашида Курманбаевна - заместитель  </w:t>
            </w:r>
            <w:r w:rsidRPr="0062118F">
              <w:rPr>
                <w:bCs/>
              </w:rPr>
              <w:t xml:space="preserve">руководителя </w:t>
            </w:r>
            <w:r w:rsidRPr="0062118F">
              <w:t xml:space="preserve">управления </w:t>
            </w:r>
            <w:r w:rsidRPr="0062118F">
              <w:rPr>
                <w:bCs/>
              </w:rPr>
              <w:t xml:space="preserve">здравоохранения </w:t>
            </w:r>
            <w:r w:rsidR="005726A9" w:rsidRPr="0062118F">
              <w:rPr>
                <w:bCs/>
              </w:rPr>
              <w:t xml:space="preserve">акимата </w:t>
            </w:r>
            <w:r w:rsidRPr="0062118F">
              <w:rPr>
                <w:bCs/>
              </w:rPr>
              <w:t>Северо-Казахстанской области,</w:t>
            </w:r>
          </w:p>
          <w:p w:rsidR="006247CF" w:rsidRPr="0062118F" w:rsidRDefault="005726A9" w:rsidP="006247CF">
            <w:pPr>
              <w:ind w:firstLine="567"/>
              <w:jc w:val="both"/>
              <w:rPr>
                <w:bCs/>
              </w:rPr>
            </w:pPr>
            <w:r w:rsidRPr="0062118F">
              <w:t>Мухамеджанова Лайла Магзумовна</w:t>
            </w:r>
            <w:r w:rsidR="006247CF" w:rsidRPr="0062118F">
              <w:t xml:space="preserve"> – </w:t>
            </w:r>
            <w:r w:rsidR="00A05AD2" w:rsidRPr="0062118F">
              <w:t xml:space="preserve">заместитель </w:t>
            </w:r>
            <w:r w:rsidR="006247CF" w:rsidRPr="0062118F">
              <w:t xml:space="preserve"> </w:t>
            </w:r>
            <w:r w:rsidR="006247CF" w:rsidRPr="0062118F">
              <w:rPr>
                <w:bCs/>
              </w:rPr>
              <w:t xml:space="preserve">руководителя </w:t>
            </w:r>
            <w:r w:rsidR="006247CF" w:rsidRPr="0062118F">
              <w:t xml:space="preserve">управления </w:t>
            </w:r>
            <w:r w:rsidR="006247CF" w:rsidRPr="0062118F">
              <w:rPr>
                <w:bCs/>
              </w:rPr>
              <w:t xml:space="preserve">здравоохранения </w:t>
            </w:r>
            <w:r w:rsidRPr="0062118F">
              <w:rPr>
                <w:bCs/>
              </w:rPr>
              <w:t xml:space="preserve">акимата </w:t>
            </w:r>
            <w:r w:rsidR="006247CF" w:rsidRPr="0062118F">
              <w:rPr>
                <w:bCs/>
              </w:rPr>
              <w:t>Северо-Казахстанской области,</w:t>
            </w:r>
          </w:p>
          <w:p w:rsidR="006247CF" w:rsidRPr="0062118F" w:rsidRDefault="002F148F" w:rsidP="006247CF">
            <w:pPr>
              <w:ind w:firstLine="567"/>
              <w:jc w:val="both"/>
              <w:rPr>
                <w:bCs/>
              </w:rPr>
            </w:pPr>
            <w:r w:rsidRPr="0062118F">
              <w:t xml:space="preserve">Пакетова Н.П. – </w:t>
            </w:r>
            <w:r w:rsidRPr="0062118F">
              <w:rPr>
                <w:bCs/>
              </w:rPr>
              <w:t xml:space="preserve">руководитель отдела материнства, детства и первичной медико-санитарной помощи  </w:t>
            </w:r>
            <w:r w:rsidRPr="0062118F">
              <w:t xml:space="preserve">управления </w:t>
            </w:r>
            <w:r w:rsidRPr="0062118F">
              <w:rPr>
                <w:bCs/>
              </w:rPr>
              <w:t>здравоохранения акимата Северо-Казахстанской области</w:t>
            </w:r>
            <w:r w:rsidR="00302E7C" w:rsidRPr="0062118F">
              <w:rPr>
                <w:bCs/>
              </w:rPr>
              <w:t>.</w:t>
            </w:r>
          </w:p>
          <w:p w:rsidR="006247CF" w:rsidRPr="0062118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118F">
              <w:rPr>
                <w:b w:val="0"/>
                <w:sz w:val="24"/>
                <w:szCs w:val="24"/>
              </w:rPr>
              <w:t>Секретарь комиссии:</w:t>
            </w:r>
          </w:p>
          <w:p w:rsidR="006247CF" w:rsidRPr="0062118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118F">
              <w:rPr>
                <w:b w:val="0"/>
                <w:sz w:val="24"/>
                <w:szCs w:val="24"/>
              </w:rPr>
              <w:t xml:space="preserve">Мичюдас Елена Михайловна – руководитель  отдела государственных </w:t>
            </w:r>
          </w:p>
          <w:p w:rsidR="00D87693" w:rsidRPr="0062118F" w:rsidRDefault="006247CF" w:rsidP="00E42F1A">
            <w:pPr>
              <w:pStyle w:val="3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62118F">
              <w:rPr>
                <w:b w:val="0"/>
                <w:sz w:val="24"/>
                <w:szCs w:val="24"/>
              </w:rPr>
              <w:t xml:space="preserve">закупок управления здравоохранения </w:t>
            </w:r>
            <w:r w:rsidR="005726A9" w:rsidRPr="0062118F">
              <w:rPr>
                <w:b w:val="0"/>
                <w:sz w:val="24"/>
                <w:szCs w:val="24"/>
              </w:rPr>
              <w:t xml:space="preserve">акимата </w:t>
            </w:r>
            <w:r w:rsidRPr="0062118F">
              <w:rPr>
                <w:b w:val="0"/>
                <w:sz w:val="24"/>
                <w:szCs w:val="24"/>
              </w:rPr>
              <w:t>Северо-Казахстанской области</w:t>
            </w:r>
          </w:p>
        </w:tc>
        <w:tc>
          <w:tcPr>
            <w:tcW w:w="6858" w:type="dxa"/>
          </w:tcPr>
          <w:p w:rsidR="00D87693" w:rsidRPr="0062118F" w:rsidRDefault="00D87693" w:rsidP="004413FE">
            <w:pPr>
              <w:jc w:val="both"/>
            </w:pPr>
          </w:p>
        </w:tc>
      </w:tr>
    </w:tbl>
    <w:p w:rsidR="004B1EB5" w:rsidRPr="0062118F" w:rsidRDefault="00125430" w:rsidP="002954F7">
      <w:pPr>
        <w:ind w:firstLine="540"/>
        <w:jc w:val="both"/>
      </w:pPr>
      <w:r w:rsidRPr="0062118F">
        <w:t>п</w:t>
      </w:r>
      <w:r w:rsidR="00A901B5" w:rsidRPr="0062118F">
        <w:t>ровела</w:t>
      </w:r>
      <w:r w:rsidRPr="0062118F">
        <w:t xml:space="preserve"> </w:t>
      </w:r>
      <w:r w:rsidR="00425F9D" w:rsidRPr="0062118F">
        <w:t xml:space="preserve">тендер по  закупу </w:t>
      </w:r>
      <w:r w:rsidR="003F18ED" w:rsidRPr="0062118F">
        <w:t>лекарственных средств</w:t>
      </w:r>
      <w:r w:rsidR="00D87693" w:rsidRPr="0062118F">
        <w:t xml:space="preserve"> в рамках гарантированного объема бесплатной медицинской помощи</w:t>
      </w:r>
      <w:r w:rsidR="00425F9D" w:rsidRPr="0062118F">
        <w:t xml:space="preserve"> на  20</w:t>
      </w:r>
      <w:r w:rsidR="00DA671A" w:rsidRPr="0062118F">
        <w:t>1</w:t>
      </w:r>
      <w:r w:rsidR="00E36372" w:rsidRPr="0062118F">
        <w:t>7</w:t>
      </w:r>
      <w:r w:rsidR="00425F9D" w:rsidRPr="0062118F">
        <w:t xml:space="preserve"> год.</w:t>
      </w:r>
    </w:p>
    <w:p w:rsidR="00425F9D" w:rsidRPr="0062118F" w:rsidRDefault="005A7D24" w:rsidP="00425F9D">
      <w:pPr>
        <w:ind w:firstLine="540"/>
        <w:jc w:val="both"/>
      </w:pPr>
      <w:r w:rsidRPr="0062118F">
        <w:t xml:space="preserve">В Тендерную документацию изменения </w:t>
      </w:r>
      <w:r w:rsidR="00FA6654" w:rsidRPr="0062118F">
        <w:t>не вносились.</w:t>
      </w:r>
    </w:p>
    <w:p w:rsidR="004A5536" w:rsidRPr="0062118F" w:rsidRDefault="00F579B4" w:rsidP="00FA6654">
      <w:pPr>
        <w:numPr>
          <w:ilvl w:val="0"/>
          <w:numId w:val="1"/>
        </w:numPr>
        <w:jc w:val="both"/>
      </w:pPr>
      <w:r w:rsidRPr="0062118F">
        <w:t>Сумма, выделенна</w:t>
      </w:r>
      <w:r w:rsidR="00D86954" w:rsidRPr="0062118F">
        <w:t>я для закупки</w:t>
      </w:r>
      <w:r w:rsidR="00FA6654" w:rsidRPr="0062118F">
        <w:t xml:space="preserve"> </w:t>
      </w:r>
      <w:r w:rsidR="0082352C" w:rsidRPr="0062118F">
        <w:t>21807663,00</w:t>
      </w:r>
      <w:r w:rsidR="004A5536" w:rsidRPr="0062118F">
        <w:t xml:space="preserve"> тенге, в том числе по</w:t>
      </w:r>
    </w:p>
    <w:p w:rsidR="00A91B38" w:rsidRPr="0062118F" w:rsidRDefault="004A5536" w:rsidP="004A5536">
      <w:pPr>
        <w:jc w:val="both"/>
      </w:pPr>
      <w:r w:rsidRPr="0062118F">
        <w:t xml:space="preserve"> лотам:</w:t>
      </w:r>
      <w:r w:rsidR="00425F9D" w:rsidRPr="0062118F">
        <w:t xml:space="preserve"> </w:t>
      </w:r>
      <w:r w:rsidRPr="0062118F">
        <w:t xml:space="preserve">Лот №1 -  </w:t>
      </w:r>
      <w:r w:rsidR="0082352C" w:rsidRPr="0062118F">
        <w:t>12685743,00</w:t>
      </w:r>
      <w:r w:rsidRPr="0062118F">
        <w:t xml:space="preserve"> тенге, Лот №2 -</w:t>
      </w:r>
      <w:r w:rsidR="0082352C" w:rsidRPr="0062118F">
        <w:t xml:space="preserve">9121920,00 </w:t>
      </w:r>
      <w:r w:rsidRPr="0062118F">
        <w:t xml:space="preserve">  тенге.</w:t>
      </w:r>
    </w:p>
    <w:p w:rsidR="0058382D" w:rsidRPr="0062118F" w:rsidRDefault="00F579B4" w:rsidP="00480B5D">
      <w:pPr>
        <w:numPr>
          <w:ilvl w:val="0"/>
          <w:numId w:val="1"/>
        </w:numPr>
        <w:jc w:val="both"/>
      </w:pPr>
      <w:r w:rsidRPr="0062118F">
        <w:t>Тендерную заявку на участие в тендере представили следующие потенциальные поставщики:</w:t>
      </w:r>
    </w:p>
    <w:p w:rsidR="00480B5D" w:rsidRPr="0062118F" w:rsidRDefault="00480B5D" w:rsidP="00D32A4E">
      <w:pPr>
        <w:ind w:left="900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3851"/>
        <w:gridCol w:w="2386"/>
      </w:tblGrid>
      <w:tr w:rsidR="00480B5D" w:rsidRPr="00316E16" w:rsidTr="001818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1" w:type="dxa"/>
          </w:tcPr>
          <w:p w:rsidR="00480B5D" w:rsidRPr="001735C4" w:rsidRDefault="00480B5D" w:rsidP="001818CB">
            <w:pPr>
              <w:pStyle w:val="a3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№</w:t>
            </w:r>
          </w:p>
          <w:p w:rsidR="00480B5D" w:rsidRPr="001735C4" w:rsidRDefault="00480B5D" w:rsidP="001818CB">
            <w:pPr>
              <w:pStyle w:val="a3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480B5D" w:rsidRPr="001735C4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Наименование поставщ</w:t>
            </w:r>
            <w:r w:rsidRPr="001735C4">
              <w:rPr>
                <w:sz w:val="24"/>
                <w:szCs w:val="24"/>
              </w:rPr>
              <w:t>и</w:t>
            </w:r>
            <w:r w:rsidRPr="001735C4">
              <w:rPr>
                <w:sz w:val="24"/>
                <w:szCs w:val="24"/>
              </w:rPr>
              <w:t>ка</w:t>
            </w:r>
          </w:p>
        </w:tc>
        <w:tc>
          <w:tcPr>
            <w:tcW w:w="3851" w:type="dxa"/>
          </w:tcPr>
          <w:p w:rsidR="00480B5D" w:rsidRPr="001735C4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Адрес</w:t>
            </w:r>
          </w:p>
        </w:tc>
        <w:tc>
          <w:tcPr>
            <w:tcW w:w="2386" w:type="dxa"/>
          </w:tcPr>
          <w:p w:rsidR="00480B5D" w:rsidRPr="001735C4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Дата и время</w:t>
            </w:r>
          </w:p>
          <w:p w:rsidR="00480B5D" w:rsidRPr="001735C4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представл</w:t>
            </w:r>
            <w:r w:rsidRPr="001735C4">
              <w:rPr>
                <w:sz w:val="24"/>
                <w:szCs w:val="24"/>
              </w:rPr>
              <w:t>е</w:t>
            </w:r>
            <w:r w:rsidRPr="001735C4">
              <w:rPr>
                <w:sz w:val="24"/>
                <w:szCs w:val="24"/>
              </w:rPr>
              <w:t>ния</w:t>
            </w:r>
          </w:p>
        </w:tc>
      </w:tr>
      <w:tr w:rsidR="00480B5D" w:rsidRPr="00316E16" w:rsidTr="001818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1" w:type="dxa"/>
            <w:vAlign w:val="center"/>
          </w:tcPr>
          <w:p w:rsidR="00480B5D" w:rsidRPr="002226E4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480B5D" w:rsidRPr="00B31FB6" w:rsidRDefault="00480B5D" w:rsidP="001818CB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«Гелика»</w:t>
            </w:r>
          </w:p>
        </w:tc>
        <w:tc>
          <w:tcPr>
            <w:tcW w:w="3851" w:type="dxa"/>
            <w:vAlign w:val="center"/>
          </w:tcPr>
          <w:p w:rsidR="00480B5D" w:rsidRDefault="00480B5D" w:rsidP="001818CB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Петропавловск, ул. Маяковск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го, 95</w:t>
            </w:r>
          </w:p>
        </w:tc>
        <w:tc>
          <w:tcPr>
            <w:tcW w:w="2386" w:type="dxa"/>
            <w:vAlign w:val="center"/>
          </w:tcPr>
          <w:p w:rsidR="00480B5D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13.06.2017 г.</w:t>
            </w:r>
          </w:p>
          <w:p w:rsidR="00480B5D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 мин.</w:t>
            </w:r>
          </w:p>
        </w:tc>
      </w:tr>
      <w:tr w:rsidR="00480B5D" w:rsidRPr="00316E16" w:rsidTr="001818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851" w:type="dxa"/>
            <w:vAlign w:val="center"/>
          </w:tcPr>
          <w:p w:rsidR="00480B5D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480B5D" w:rsidRDefault="00480B5D" w:rsidP="001818CB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«КФК </w:t>
            </w:r>
            <w:r w:rsidR="00D154AC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Ме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сервис Плюс»</w:t>
            </w:r>
          </w:p>
        </w:tc>
        <w:tc>
          <w:tcPr>
            <w:tcW w:w="3851" w:type="dxa"/>
            <w:vAlign w:val="center"/>
          </w:tcPr>
          <w:p w:rsidR="00480B5D" w:rsidRDefault="00480B5D" w:rsidP="001818CB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г.Алматы, ул.Маметовой,54</w:t>
            </w:r>
          </w:p>
        </w:tc>
        <w:tc>
          <w:tcPr>
            <w:tcW w:w="2386" w:type="dxa"/>
            <w:vAlign w:val="center"/>
          </w:tcPr>
          <w:p w:rsidR="00480B5D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13.06.2017 г. </w:t>
            </w:r>
          </w:p>
          <w:p w:rsidR="00480B5D" w:rsidRDefault="00480B5D" w:rsidP="001818C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16:45 мин</w:t>
            </w:r>
          </w:p>
        </w:tc>
      </w:tr>
    </w:tbl>
    <w:p w:rsidR="00BE295F" w:rsidRPr="00A166CE" w:rsidRDefault="00BE295F" w:rsidP="001C7BF9">
      <w:pPr>
        <w:pStyle w:val="a3"/>
        <w:ind w:firstLine="540"/>
        <w:rPr>
          <w:szCs w:val="28"/>
        </w:rPr>
      </w:pPr>
    </w:p>
    <w:p w:rsidR="00E21E94" w:rsidRPr="0062118F" w:rsidRDefault="002843B5" w:rsidP="00E21E94">
      <w:pPr>
        <w:pStyle w:val="a3"/>
        <w:ind w:firstLine="0"/>
        <w:rPr>
          <w:sz w:val="24"/>
          <w:szCs w:val="24"/>
        </w:rPr>
      </w:pPr>
      <w:r w:rsidRPr="0062118F">
        <w:rPr>
          <w:sz w:val="24"/>
          <w:szCs w:val="24"/>
        </w:rPr>
        <w:t xml:space="preserve">         </w:t>
      </w:r>
      <w:r w:rsidR="001C4D69" w:rsidRPr="0062118F">
        <w:rPr>
          <w:sz w:val="24"/>
          <w:szCs w:val="24"/>
        </w:rPr>
        <w:t>3.Потенциальные</w:t>
      </w:r>
      <w:r w:rsidRPr="0062118F">
        <w:rPr>
          <w:sz w:val="24"/>
          <w:szCs w:val="24"/>
        </w:rPr>
        <w:t xml:space="preserve"> поставщик</w:t>
      </w:r>
      <w:r w:rsidR="001C4D69" w:rsidRPr="0062118F">
        <w:rPr>
          <w:sz w:val="24"/>
          <w:szCs w:val="24"/>
        </w:rPr>
        <w:t>и</w:t>
      </w:r>
      <w:r w:rsidRPr="0062118F">
        <w:rPr>
          <w:sz w:val="24"/>
          <w:szCs w:val="24"/>
        </w:rPr>
        <w:t xml:space="preserve"> ТОО «Гелика»</w:t>
      </w:r>
      <w:r w:rsidR="001C4D69" w:rsidRPr="0062118F">
        <w:rPr>
          <w:sz w:val="24"/>
          <w:szCs w:val="24"/>
        </w:rPr>
        <w:t xml:space="preserve"> и </w:t>
      </w:r>
      <w:r w:rsidRPr="0062118F">
        <w:rPr>
          <w:sz w:val="24"/>
          <w:szCs w:val="24"/>
        </w:rPr>
        <w:t xml:space="preserve"> </w:t>
      </w:r>
      <w:r w:rsidR="001C4D69" w:rsidRPr="0062118F">
        <w:rPr>
          <w:sz w:val="24"/>
          <w:szCs w:val="24"/>
        </w:rPr>
        <w:t xml:space="preserve">ТОО «КФК </w:t>
      </w:r>
      <w:r w:rsidR="001C4D69" w:rsidRPr="0062118F">
        <w:rPr>
          <w:sz w:val="24"/>
          <w:szCs w:val="24"/>
        </w:rPr>
        <w:t>«</w:t>
      </w:r>
      <w:r w:rsidR="001C4D69" w:rsidRPr="0062118F">
        <w:rPr>
          <w:sz w:val="24"/>
          <w:szCs w:val="24"/>
        </w:rPr>
        <w:t>Ме</w:t>
      </w:r>
      <w:r w:rsidR="001C4D69" w:rsidRPr="0062118F">
        <w:rPr>
          <w:sz w:val="24"/>
          <w:szCs w:val="24"/>
        </w:rPr>
        <w:t>д</w:t>
      </w:r>
      <w:r w:rsidR="001C4D69" w:rsidRPr="0062118F">
        <w:rPr>
          <w:sz w:val="24"/>
          <w:szCs w:val="24"/>
        </w:rPr>
        <w:t>сервис Плюс»</w:t>
      </w:r>
      <w:r w:rsidR="001C4D69" w:rsidRPr="0062118F">
        <w:rPr>
          <w:sz w:val="24"/>
          <w:szCs w:val="24"/>
        </w:rPr>
        <w:t xml:space="preserve"> соответствую</w:t>
      </w:r>
      <w:r w:rsidRPr="0062118F">
        <w:rPr>
          <w:sz w:val="24"/>
          <w:szCs w:val="24"/>
        </w:rPr>
        <w:t>т</w:t>
      </w:r>
      <w:r w:rsidR="00E21E94" w:rsidRPr="0062118F">
        <w:rPr>
          <w:sz w:val="24"/>
          <w:szCs w:val="24"/>
        </w:rPr>
        <w:t xml:space="preserve"> к</w:t>
      </w:r>
      <w:r w:rsidR="00F579B4" w:rsidRPr="0062118F">
        <w:rPr>
          <w:sz w:val="24"/>
          <w:szCs w:val="24"/>
        </w:rPr>
        <w:t>валиф</w:t>
      </w:r>
      <w:r w:rsidR="00A17E1D" w:rsidRPr="0062118F">
        <w:rPr>
          <w:sz w:val="24"/>
          <w:szCs w:val="24"/>
        </w:rPr>
        <w:t>икационны</w:t>
      </w:r>
      <w:r w:rsidR="00E21E94" w:rsidRPr="0062118F">
        <w:rPr>
          <w:sz w:val="24"/>
          <w:szCs w:val="24"/>
        </w:rPr>
        <w:t>м</w:t>
      </w:r>
      <w:r w:rsidR="00A17E1D" w:rsidRPr="0062118F">
        <w:rPr>
          <w:sz w:val="24"/>
          <w:szCs w:val="24"/>
        </w:rPr>
        <w:t xml:space="preserve"> </w:t>
      </w:r>
      <w:r w:rsidR="001C4D69" w:rsidRPr="0062118F">
        <w:rPr>
          <w:sz w:val="24"/>
          <w:szCs w:val="24"/>
        </w:rPr>
        <w:t>т</w:t>
      </w:r>
      <w:r w:rsidR="00E21E94" w:rsidRPr="0062118F">
        <w:rPr>
          <w:sz w:val="24"/>
          <w:szCs w:val="24"/>
        </w:rPr>
        <w:t>ребованиям</w:t>
      </w:r>
      <w:r w:rsidR="001C4D69" w:rsidRPr="0062118F">
        <w:rPr>
          <w:sz w:val="24"/>
          <w:szCs w:val="24"/>
        </w:rPr>
        <w:t xml:space="preserve"> согласно п.14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  постановлением Правительства РК от 30.10.2009г № 1729 (далее – Правила)</w:t>
      </w:r>
      <w:r w:rsidR="00E07E61" w:rsidRPr="0062118F">
        <w:rPr>
          <w:sz w:val="24"/>
          <w:szCs w:val="24"/>
        </w:rPr>
        <w:t>.  З</w:t>
      </w:r>
      <w:r w:rsidRPr="0062118F">
        <w:rPr>
          <w:sz w:val="24"/>
          <w:szCs w:val="24"/>
        </w:rPr>
        <w:t xml:space="preserve">аявка </w:t>
      </w:r>
      <w:r w:rsidR="00E07E61" w:rsidRPr="0062118F">
        <w:rPr>
          <w:sz w:val="24"/>
          <w:szCs w:val="24"/>
        </w:rPr>
        <w:t xml:space="preserve">ТОО «Гелика» соответствует требованиям тендерной документации  и технической спецификации, </w:t>
      </w:r>
      <w:r w:rsidR="00E07E61" w:rsidRPr="0062118F">
        <w:rPr>
          <w:sz w:val="24"/>
          <w:szCs w:val="24"/>
        </w:rPr>
        <w:t xml:space="preserve">ТОО «КФК </w:t>
      </w:r>
      <w:r w:rsidR="00E07E61" w:rsidRPr="0062118F">
        <w:rPr>
          <w:sz w:val="24"/>
          <w:szCs w:val="24"/>
        </w:rPr>
        <w:t>«</w:t>
      </w:r>
      <w:r w:rsidR="00E07E61" w:rsidRPr="0062118F">
        <w:rPr>
          <w:sz w:val="24"/>
          <w:szCs w:val="24"/>
        </w:rPr>
        <w:t>Ме</w:t>
      </w:r>
      <w:r w:rsidR="00E07E61" w:rsidRPr="0062118F">
        <w:rPr>
          <w:sz w:val="24"/>
          <w:szCs w:val="24"/>
        </w:rPr>
        <w:t>д</w:t>
      </w:r>
      <w:r w:rsidR="00E07E61" w:rsidRPr="0062118F">
        <w:rPr>
          <w:sz w:val="24"/>
          <w:szCs w:val="24"/>
        </w:rPr>
        <w:t>сервис Плюс»</w:t>
      </w:r>
      <w:r w:rsidR="00E07E61" w:rsidRPr="0062118F">
        <w:rPr>
          <w:sz w:val="24"/>
          <w:szCs w:val="24"/>
        </w:rPr>
        <w:t xml:space="preserve"> не </w:t>
      </w:r>
      <w:r w:rsidRPr="0062118F">
        <w:rPr>
          <w:sz w:val="24"/>
          <w:szCs w:val="24"/>
        </w:rPr>
        <w:t xml:space="preserve">соответствует требованиям тендерной документации </w:t>
      </w:r>
      <w:r w:rsidR="00E07E61" w:rsidRPr="0062118F">
        <w:rPr>
          <w:sz w:val="24"/>
          <w:szCs w:val="24"/>
        </w:rPr>
        <w:t xml:space="preserve"> в части ценового предложения, так как предложенная цена лекарственного средства превышает зарегистрированную в КНФ и соответствует требованиям </w:t>
      </w:r>
      <w:r w:rsidRPr="0062118F">
        <w:rPr>
          <w:sz w:val="24"/>
          <w:szCs w:val="24"/>
        </w:rPr>
        <w:t xml:space="preserve">технической спецификации согласно заключения экспертов от </w:t>
      </w:r>
      <w:r w:rsidR="00E07E61" w:rsidRPr="0062118F">
        <w:rPr>
          <w:sz w:val="24"/>
          <w:szCs w:val="24"/>
        </w:rPr>
        <w:t>15</w:t>
      </w:r>
      <w:r w:rsidRPr="0062118F">
        <w:rPr>
          <w:sz w:val="24"/>
          <w:szCs w:val="24"/>
        </w:rPr>
        <w:t>.0</w:t>
      </w:r>
      <w:r w:rsidR="00E07E61" w:rsidRPr="0062118F">
        <w:rPr>
          <w:sz w:val="24"/>
          <w:szCs w:val="24"/>
        </w:rPr>
        <w:t>6</w:t>
      </w:r>
      <w:r w:rsidRPr="0062118F">
        <w:rPr>
          <w:sz w:val="24"/>
          <w:szCs w:val="24"/>
        </w:rPr>
        <w:t>.20</w:t>
      </w:r>
      <w:r w:rsidR="00E07E61" w:rsidRPr="0062118F">
        <w:rPr>
          <w:sz w:val="24"/>
          <w:szCs w:val="24"/>
        </w:rPr>
        <w:t>17</w:t>
      </w:r>
      <w:r w:rsidRPr="0062118F">
        <w:rPr>
          <w:sz w:val="24"/>
          <w:szCs w:val="24"/>
        </w:rPr>
        <w:t xml:space="preserve"> года.</w:t>
      </w:r>
      <w:r w:rsidR="00256875" w:rsidRPr="0062118F">
        <w:rPr>
          <w:sz w:val="24"/>
          <w:szCs w:val="24"/>
        </w:rPr>
        <w:t xml:space="preserve"> </w:t>
      </w:r>
    </w:p>
    <w:p w:rsidR="00134AD9" w:rsidRPr="0062118F" w:rsidRDefault="005D5FDF" w:rsidP="00232406">
      <w:pPr>
        <w:pStyle w:val="a3"/>
        <w:ind w:firstLine="540"/>
        <w:rPr>
          <w:sz w:val="24"/>
          <w:szCs w:val="24"/>
        </w:rPr>
      </w:pPr>
      <w:r w:rsidRPr="0062118F">
        <w:rPr>
          <w:sz w:val="24"/>
          <w:szCs w:val="24"/>
        </w:rPr>
        <w:t>4</w:t>
      </w:r>
      <w:r w:rsidR="000C3623" w:rsidRPr="0062118F">
        <w:rPr>
          <w:sz w:val="24"/>
          <w:szCs w:val="24"/>
        </w:rPr>
        <w:t>.</w:t>
      </w:r>
      <w:r w:rsidR="000C3623" w:rsidRPr="0062118F">
        <w:rPr>
          <w:b/>
          <w:sz w:val="24"/>
          <w:szCs w:val="24"/>
        </w:rPr>
        <w:t xml:space="preserve"> </w:t>
      </w:r>
      <w:r w:rsidR="002843B5" w:rsidRPr="0062118F">
        <w:rPr>
          <w:sz w:val="24"/>
          <w:szCs w:val="24"/>
        </w:rPr>
        <w:t>Предлагаемый товар:</w:t>
      </w:r>
      <w:r w:rsidR="00A166CE" w:rsidRPr="0062118F">
        <w:rPr>
          <w:sz w:val="24"/>
          <w:szCs w:val="24"/>
        </w:rPr>
        <w:t xml:space="preserve">  </w:t>
      </w:r>
    </w:p>
    <w:p w:rsidR="008B7845" w:rsidRDefault="008B7845" w:rsidP="00232406">
      <w:pPr>
        <w:pStyle w:val="a3"/>
        <w:ind w:firstLine="540"/>
        <w:rPr>
          <w:sz w:val="22"/>
          <w:szCs w:val="22"/>
        </w:rPr>
      </w:pPr>
    </w:p>
    <w:p w:rsidR="008B7845" w:rsidRPr="00232406" w:rsidRDefault="008B7845" w:rsidP="00232406">
      <w:pPr>
        <w:pStyle w:val="a3"/>
        <w:ind w:firstLine="54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60"/>
        <w:gridCol w:w="885"/>
        <w:gridCol w:w="957"/>
        <w:gridCol w:w="993"/>
        <w:gridCol w:w="992"/>
        <w:gridCol w:w="850"/>
        <w:gridCol w:w="709"/>
        <w:gridCol w:w="1134"/>
        <w:gridCol w:w="1134"/>
      </w:tblGrid>
      <w:tr w:rsidR="008B7845" w:rsidRPr="0062118F" w:rsidTr="001818CB">
        <w:trPr>
          <w:trHeight w:val="158"/>
        </w:trPr>
        <w:tc>
          <w:tcPr>
            <w:tcW w:w="567" w:type="dxa"/>
            <w:vMerge w:val="restart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№</w:t>
            </w:r>
          </w:p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л</w:t>
            </w:r>
            <w:r w:rsidRPr="0062118F">
              <w:rPr>
                <w:sz w:val="20"/>
                <w:szCs w:val="20"/>
              </w:rPr>
              <w:t>о</w:t>
            </w:r>
            <w:r w:rsidRPr="0062118F">
              <w:rPr>
                <w:sz w:val="20"/>
                <w:szCs w:val="20"/>
              </w:rPr>
              <w:t>та</w:t>
            </w:r>
          </w:p>
        </w:tc>
        <w:tc>
          <w:tcPr>
            <w:tcW w:w="1560" w:type="dxa"/>
            <w:vMerge w:val="restart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62118F">
              <w:rPr>
                <w:sz w:val="20"/>
                <w:szCs w:val="20"/>
              </w:rPr>
              <w:t>Наименов</w:t>
            </w:r>
            <w:r w:rsidRPr="0062118F">
              <w:rPr>
                <w:sz w:val="20"/>
                <w:szCs w:val="20"/>
              </w:rPr>
              <w:t>а</w:t>
            </w:r>
            <w:r w:rsidRPr="0062118F">
              <w:rPr>
                <w:sz w:val="20"/>
                <w:szCs w:val="20"/>
              </w:rPr>
              <w:t>ние</w:t>
            </w:r>
          </w:p>
        </w:tc>
        <w:tc>
          <w:tcPr>
            <w:tcW w:w="3827" w:type="dxa"/>
            <w:gridSpan w:val="4"/>
          </w:tcPr>
          <w:p w:rsidR="008B7845" w:rsidRPr="0062118F" w:rsidRDefault="008B7845" w:rsidP="001818CB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МЕДСЕРВИС-ПЛЮС</w:t>
            </w:r>
          </w:p>
        </w:tc>
        <w:tc>
          <w:tcPr>
            <w:tcW w:w="3827" w:type="dxa"/>
            <w:gridSpan w:val="4"/>
          </w:tcPr>
          <w:p w:rsidR="008B7845" w:rsidRPr="0062118F" w:rsidRDefault="008B7845" w:rsidP="001818CB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Гелика</w:t>
            </w:r>
          </w:p>
        </w:tc>
      </w:tr>
      <w:tr w:rsidR="008B7845" w:rsidRPr="0062118F" w:rsidTr="00D32A4E">
        <w:trPr>
          <w:trHeight w:val="157"/>
        </w:trPr>
        <w:tc>
          <w:tcPr>
            <w:tcW w:w="567" w:type="dxa"/>
            <w:vMerge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прои</w:t>
            </w:r>
            <w:r w:rsidRPr="0062118F">
              <w:rPr>
                <w:sz w:val="20"/>
                <w:szCs w:val="20"/>
              </w:rPr>
              <w:t>з</w:t>
            </w:r>
            <w:r w:rsidRPr="0062118F">
              <w:rPr>
                <w:sz w:val="20"/>
                <w:szCs w:val="20"/>
              </w:rPr>
              <w:t>вод</w:t>
            </w:r>
            <w:r w:rsidRPr="0062118F">
              <w:rPr>
                <w:sz w:val="20"/>
                <w:szCs w:val="20"/>
              </w:rPr>
              <w:t>и</w:t>
            </w:r>
            <w:r w:rsidRPr="0062118F">
              <w:rPr>
                <w:sz w:val="20"/>
                <w:szCs w:val="20"/>
              </w:rPr>
              <w:t>тель</w:t>
            </w:r>
          </w:p>
        </w:tc>
        <w:tc>
          <w:tcPr>
            <w:tcW w:w="957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К-во</w:t>
            </w:r>
          </w:p>
        </w:tc>
        <w:tc>
          <w:tcPr>
            <w:tcW w:w="993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Сумма</w:t>
            </w:r>
          </w:p>
        </w:tc>
        <w:tc>
          <w:tcPr>
            <w:tcW w:w="850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прои</w:t>
            </w:r>
            <w:r w:rsidRPr="0062118F">
              <w:rPr>
                <w:sz w:val="20"/>
                <w:szCs w:val="20"/>
              </w:rPr>
              <w:t>з</w:t>
            </w:r>
            <w:r w:rsidRPr="0062118F">
              <w:rPr>
                <w:sz w:val="20"/>
                <w:szCs w:val="20"/>
              </w:rPr>
              <w:t>вод</w:t>
            </w:r>
            <w:r w:rsidRPr="0062118F">
              <w:rPr>
                <w:sz w:val="20"/>
                <w:szCs w:val="20"/>
              </w:rPr>
              <w:t>и</w:t>
            </w:r>
            <w:r w:rsidRPr="0062118F">
              <w:rPr>
                <w:sz w:val="20"/>
                <w:szCs w:val="20"/>
              </w:rPr>
              <w:t>тель</w:t>
            </w:r>
          </w:p>
        </w:tc>
        <w:tc>
          <w:tcPr>
            <w:tcW w:w="709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К-во</w:t>
            </w:r>
          </w:p>
        </w:tc>
        <w:tc>
          <w:tcPr>
            <w:tcW w:w="1134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Сумма</w:t>
            </w:r>
          </w:p>
        </w:tc>
      </w:tr>
      <w:tr w:rsidR="008B7845" w:rsidRPr="0062118F" w:rsidTr="00D32A4E">
        <w:trPr>
          <w:trHeight w:val="157"/>
        </w:trPr>
        <w:tc>
          <w:tcPr>
            <w:tcW w:w="567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  <w:vertAlign w:val="subscript"/>
              </w:rPr>
            </w:pPr>
            <w:r w:rsidRPr="0062118F">
              <w:rPr>
                <w:sz w:val="20"/>
                <w:szCs w:val="20"/>
              </w:rPr>
              <w:t>Бетаферон</w:t>
            </w:r>
            <w:r w:rsidRPr="0062118F">
              <w:rPr>
                <w:sz w:val="20"/>
                <w:szCs w:val="20"/>
                <w:vertAlign w:val="superscript"/>
              </w:rPr>
              <w:t>®</w:t>
            </w:r>
            <w:r w:rsidRPr="0062118F">
              <w:rPr>
                <w:sz w:val="20"/>
                <w:szCs w:val="20"/>
                <w:vertAlign w:val="subscript"/>
              </w:rPr>
              <w:t xml:space="preserve"> </w:t>
            </w:r>
            <w:r w:rsidRPr="0062118F">
              <w:rPr>
                <w:sz w:val="20"/>
                <w:szCs w:val="20"/>
              </w:rPr>
              <w:t>лиофилизат для пригото</w:t>
            </w:r>
            <w:r w:rsidRPr="0062118F">
              <w:rPr>
                <w:sz w:val="20"/>
                <w:szCs w:val="20"/>
              </w:rPr>
              <w:t>в</w:t>
            </w:r>
            <w:r w:rsidRPr="0062118F">
              <w:rPr>
                <w:sz w:val="20"/>
                <w:szCs w:val="20"/>
              </w:rPr>
              <w:t>ления раств</w:t>
            </w:r>
            <w:r w:rsidRPr="0062118F">
              <w:rPr>
                <w:sz w:val="20"/>
                <w:szCs w:val="20"/>
              </w:rPr>
              <w:t>о</w:t>
            </w:r>
            <w:r w:rsidRPr="0062118F">
              <w:rPr>
                <w:sz w:val="20"/>
                <w:szCs w:val="20"/>
              </w:rPr>
              <w:t>ра для подкожного вв</w:t>
            </w:r>
            <w:r w:rsidRPr="0062118F">
              <w:rPr>
                <w:sz w:val="20"/>
                <w:szCs w:val="20"/>
              </w:rPr>
              <w:t>е</w:t>
            </w:r>
            <w:r w:rsidRPr="0062118F">
              <w:rPr>
                <w:sz w:val="20"/>
                <w:szCs w:val="20"/>
              </w:rPr>
              <w:t>дения в комплекте с ра</w:t>
            </w:r>
            <w:r w:rsidRPr="0062118F">
              <w:rPr>
                <w:sz w:val="20"/>
                <w:szCs w:val="20"/>
              </w:rPr>
              <w:t>с</w:t>
            </w:r>
            <w:r w:rsidRPr="0062118F">
              <w:rPr>
                <w:sz w:val="20"/>
                <w:szCs w:val="20"/>
              </w:rPr>
              <w:t>творителем 0,3 мг (9,6 млн МЕ) (Интерферон б</w:t>
            </w:r>
            <w:r w:rsidRPr="0062118F">
              <w:rPr>
                <w:sz w:val="20"/>
                <w:szCs w:val="20"/>
              </w:rPr>
              <w:t>е</w:t>
            </w:r>
            <w:r w:rsidRPr="0062118F">
              <w:rPr>
                <w:sz w:val="20"/>
                <w:szCs w:val="20"/>
              </w:rPr>
              <w:t>та-1b</w:t>
            </w:r>
            <w:r w:rsidRPr="0062118F">
              <w:rPr>
                <w:sz w:val="20"/>
                <w:szCs w:val="20"/>
                <w:vertAlign w:val="superscript"/>
              </w:rPr>
              <w:t>®</w:t>
            </w:r>
            <w:r w:rsidRPr="0062118F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885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Бери</w:t>
            </w:r>
            <w:r w:rsidRPr="0062118F">
              <w:rPr>
                <w:sz w:val="20"/>
                <w:szCs w:val="20"/>
              </w:rPr>
              <w:t>н</w:t>
            </w:r>
            <w:r w:rsidRPr="0062118F">
              <w:rPr>
                <w:sz w:val="20"/>
                <w:szCs w:val="20"/>
              </w:rPr>
              <w:t>гер Ингел</w:t>
            </w:r>
            <w:r w:rsidRPr="0062118F">
              <w:rPr>
                <w:sz w:val="20"/>
                <w:szCs w:val="20"/>
              </w:rPr>
              <w:t>ь</w:t>
            </w:r>
            <w:r w:rsidRPr="0062118F">
              <w:rPr>
                <w:sz w:val="20"/>
                <w:szCs w:val="20"/>
              </w:rPr>
              <w:t>хайм Фарма ГмбХ и Ко.КГ (упако</w:t>
            </w:r>
            <w:r w:rsidRPr="0062118F">
              <w:rPr>
                <w:sz w:val="20"/>
                <w:szCs w:val="20"/>
              </w:rPr>
              <w:t>в</w:t>
            </w:r>
            <w:r w:rsidRPr="0062118F">
              <w:rPr>
                <w:sz w:val="20"/>
                <w:szCs w:val="20"/>
              </w:rPr>
              <w:t>щик Байер Фарма АГ) Гера</w:t>
            </w:r>
            <w:r w:rsidRPr="0062118F">
              <w:rPr>
                <w:sz w:val="20"/>
                <w:szCs w:val="20"/>
              </w:rPr>
              <w:t>м</w:t>
            </w:r>
            <w:r w:rsidRPr="0062118F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630,0</w:t>
            </w:r>
          </w:p>
        </w:tc>
        <w:tc>
          <w:tcPr>
            <w:tcW w:w="1134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19998,00</w:t>
            </w:r>
          </w:p>
        </w:tc>
        <w:tc>
          <w:tcPr>
            <w:tcW w:w="1134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12598740,00</w:t>
            </w:r>
          </w:p>
        </w:tc>
      </w:tr>
      <w:tr w:rsidR="008B7845" w:rsidRPr="0062118F" w:rsidTr="00D32A4E">
        <w:trPr>
          <w:trHeight w:val="157"/>
        </w:trPr>
        <w:tc>
          <w:tcPr>
            <w:tcW w:w="567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Инсулин гларгин (Ла</w:t>
            </w:r>
            <w:r w:rsidRPr="0062118F">
              <w:rPr>
                <w:sz w:val="20"/>
                <w:szCs w:val="20"/>
              </w:rPr>
              <w:t>н</w:t>
            </w:r>
            <w:r w:rsidRPr="0062118F">
              <w:rPr>
                <w:sz w:val="20"/>
                <w:szCs w:val="20"/>
              </w:rPr>
              <w:t>тус</w:t>
            </w:r>
            <w:r w:rsidRPr="0062118F">
              <w:rPr>
                <w:sz w:val="20"/>
                <w:szCs w:val="20"/>
                <w:vertAlign w:val="superscript"/>
              </w:rPr>
              <w:t>®</w:t>
            </w:r>
            <w:r w:rsidRPr="0062118F">
              <w:rPr>
                <w:sz w:val="20"/>
                <w:szCs w:val="20"/>
              </w:rPr>
              <w:t>СолосСтар</w:t>
            </w:r>
            <w:r w:rsidRPr="0062118F">
              <w:rPr>
                <w:sz w:val="20"/>
                <w:szCs w:val="20"/>
                <w:vertAlign w:val="superscript"/>
              </w:rPr>
              <w:t>®</w:t>
            </w:r>
            <w:r w:rsidRPr="0062118F">
              <w:rPr>
                <w:sz w:val="20"/>
                <w:szCs w:val="20"/>
              </w:rPr>
              <w:t>) раствор для инъекций 100 Ед/мл, 3 мл в заправленных шприц-ручках</w:t>
            </w:r>
          </w:p>
        </w:tc>
        <w:tc>
          <w:tcPr>
            <w:tcW w:w="885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Сан</w:t>
            </w:r>
            <w:r w:rsidRPr="0062118F">
              <w:rPr>
                <w:sz w:val="20"/>
                <w:szCs w:val="20"/>
              </w:rPr>
              <w:t>о</w:t>
            </w:r>
            <w:r w:rsidRPr="0062118F">
              <w:rPr>
                <w:sz w:val="20"/>
                <w:szCs w:val="20"/>
              </w:rPr>
              <w:t>фи-Аве</w:t>
            </w:r>
            <w:r w:rsidRPr="0062118F">
              <w:rPr>
                <w:sz w:val="20"/>
                <w:szCs w:val="20"/>
              </w:rPr>
              <w:t>н</w:t>
            </w:r>
            <w:r w:rsidRPr="0062118F">
              <w:rPr>
                <w:sz w:val="20"/>
                <w:szCs w:val="20"/>
              </w:rPr>
              <w:t>тис Дой</w:t>
            </w:r>
            <w:r w:rsidRPr="0062118F">
              <w:rPr>
                <w:sz w:val="20"/>
                <w:szCs w:val="20"/>
              </w:rPr>
              <w:t>ч</w:t>
            </w:r>
            <w:r w:rsidRPr="0062118F">
              <w:rPr>
                <w:sz w:val="20"/>
                <w:szCs w:val="20"/>
              </w:rPr>
              <w:t>ланд ГмбХ Герм</w:t>
            </w:r>
            <w:r w:rsidRPr="0062118F">
              <w:rPr>
                <w:sz w:val="20"/>
                <w:szCs w:val="20"/>
              </w:rPr>
              <w:t>а</w:t>
            </w:r>
            <w:r w:rsidRPr="0062118F">
              <w:rPr>
                <w:sz w:val="20"/>
                <w:szCs w:val="20"/>
              </w:rPr>
              <w:t>ния</w:t>
            </w:r>
          </w:p>
        </w:tc>
        <w:tc>
          <w:tcPr>
            <w:tcW w:w="957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3000,00</w:t>
            </w:r>
          </w:p>
        </w:tc>
        <w:tc>
          <w:tcPr>
            <w:tcW w:w="993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3040,64</w:t>
            </w:r>
          </w:p>
        </w:tc>
        <w:tc>
          <w:tcPr>
            <w:tcW w:w="992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62118F">
              <w:rPr>
                <w:sz w:val="20"/>
                <w:szCs w:val="20"/>
              </w:rPr>
              <w:t>9121920,00</w:t>
            </w:r>
          </w:p>
        </w:tc>
        <w:tc>
          <w:tcPr>
            <w:tcW w:w="850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B7845" w:rsidRPr="0062118F" w:rsidRDefault="008B7845" w:rsidP="001818CB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2843B5" w:rsidRPr="00232406" w:rsidRDefault="00A166CE" w:rsidP="00232406">
      <w:pPr>
        <w:pStyle w:val="a3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232406">
        <w:rPr>
          <w:sz w:val="22"/>
          <w:szCs w:val="22"/>
        </w:rPr>
        <w:t xml:space="preserve">                               </w:t>
      </w:r>
    </w:p>
    <w:p w:rsidR="003C2194" w:rsidRPr="00232406" w:rsidRDefault="002843B5" w:rsidP="003C2194">
      <w:pPr>
        <w:ind w:firstLine="426"/>
      </w:pPr>
      <w:r w:rsidRPr="00232406">
        <w:t xml:space="preserve">  </w:t>
      </w:r>
      <w:r w:rsidR="005D5FDF" w:rsidRPr="00232406">
        <w:t>5</w:t>
      </w:r>
      <w:r w:rsidR="003C2194" w:rsidRPr="00232406">
        <w:t xml:space="preserve">. </w:t>
      </w:r>
      <w:r w:rsidR="00372C66" w:rsidRPr="00232406">
        <w:t>Утвержден</w:t>
      </w:r>
      <w:r w:rsidR="005913F2">
        <w:t>ы</w:t>
      </w:r>
      <w:r w:rsidR="00372C66" w:rsidRPr="00232406">
        <w:t xml:space="preserve"> </w:t>
      </w:r>
      <w:r w:rsidRPr="00232406">
        <w:t>эксперт</w:t>
      </w:r>
      <w:r w:rsidR="005913F2">
        <w:t>ы</w:t>
      </w:r>
      <w:r w:rsidR="003C2194" w:rsidRPr="00232406">
        <w:t xml:space="preserve">: </w:t>
      </w:r>
    </w:p>
    <w:p w:rsidR="005913F2" w:rsidRPr="002574D4" w:rsidRDefault="005913F2" w:rsidP="005913F2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t>Зламанец И.М. –внештатный не</w:t>
      </w:r>
      <w:r>
        <w:rPr>
          <w:szCs w:val="28"/>
          <w:lang w:val="kk-KZ"/>
        </w:rPr>
        <w:t>в</w:t>
      </w:r>
      <w:r w:rsidRPr="002574D4">
        <w:rPr>
          <w:szCs w:val="28"/>
          <w:lang w:val="kk-KZ"/>
        </w:rPr>
        <w:t>ролог;</w:t>
      </w:r>
    </w:p>
    <w:p w:rsidR="005913F2" w:rsidRDefault="005913F2" w:rsidP="005913F2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t>Чобанян А.М.</w:t>
      </w:r>
      <w:r>
        <w:rPr>
          <w:szCs w:val="28"/>
          <w:lang w:val="kk-KZ"/>
        </w:rPr>
        <w:t xml:space="preserve"> –внештатный энокринолог.</w:t>
      </w:r>
    </w:p>
    <w:p w:rsidR="00A73DC1" w:rsidRPr="00232406" w:rsidRDefault="002843B5" w:rsidP="003731E2">
      <w:pPr>
        <w:ind w:firstLine="540"/>
      </w:pPr>
      <w:r w:rsidRPr="00232406">
        <w:t>6</w:t>
      </w:r>
      <w:r w:rsidR="00F579B4" w:rsidRPr="00232406">
        <w:t xml:space="preserve">. Тендерная комиссия </w:t>
      </w:r>
    </w:p>
    <w:p w:rsidR="0069351F" w:rsidRPr="00232406" w:rsidRDefault="00F579B4" w:rsidP="002F7E48">
      <w:r w:rsidRPr="00232406">
        <w:t>РЕШИЛА:</w:t>
      </w:r>
    </w:p>
    <w:p w:rsidR="002F7E48" w:rsidRPr="00232406" w:rsidRDefault="002F7E48" w:rsidP="002F7E48"/>
    <w:p w:rsidR="005913F2" w:rsidRDefault="00C0783A" w:rsidP="00084262">
      <w:pPr>
        <w:numPr>
          <w:ilvl w:val="0"/>
          <w:numId w:val="2"/>
        </w:numPr>
        <w:jc w:val="both"/>
      </w:pPr>
      <w:r w:rsidRPr="00232406">
        <w:t xml:space="preserve">Признать </w:t>
      </w:r>
      <w:r w:rsidR="002843B5" w:rsidRPr="00232406">
        <w:t xml:space="preserve">тендер по закупу </w:t>
      </w:r>
      <w:r w:rsidR="005913F2">
        <w:t>лекарственных средств не состоявшимся:</w:t>
      </w:r>
    </w:p>
    <w:p w:rsidR="00084262" w:rsidRPr="00232406" w:rsidRDefault="00053DC7" w:rsidP="005913F2">
      <w:pPr>
        <w:jc w:val="both"/>
      </w:pPr>
      <w:r w:rsidRPr="00232406">
        <w:t xml:space="preserve"> по Лот</w:t>
      </w:r>
      <w:r w:rsidR="005913F2">
        <w:t>у</w:t>
      </w:r>
      <w:r w:rsidRPr="00232406">
        <w:t xml:space="preserve"> №1</w:t>
      </w:r>
      <w:r w:rsidR="00084262" w:rsidRPr="00232406">
        <w:t xml:space="preserve"> </w:t>
      </w:r>
      <w:r w:rsidR="005913F2" w:rsidRPr="00232406">
        <w:t>согласно п.п.</w:t>
      </w:r>
      <w:r w:rsidR="005913F2">
        <w:t>2</w:t>
      </w:r>
      <w:r w:rsidR="005913F2" w:rsidRPr="00232406">
        <w:t xml:space="preserve"> п.82</w:t>
      </w:r>
      <w:r w:rsidR="005913F2">
        <w:t xml:space="preserve"> Правил, по Лоту №2 согласно  </w:t>
      </w:r>
      <w:r w:rsidR="005913F2" w:rsidRPr="00232406">
        <w:t xml:space="preserve"> согласно п.п.</w:t>
      </w:r>
      <w:r w:rsidR="005913F2">
        <w:t>3</w:t>
      </w:r>
      <w:r w:rsidR="005913F2" w:rsidRPr="00232406">
        <w:t xml:space="preserve"> п.82</w:t>
      </w:r>
      <w:r w:rsidR="005913F2">
        <w:t xml:space="preserve"> Правил.</w:t>
      </w:r>
    </w:p>
    <w:p w:rsidR="00084262" w:rsidRPr="00232406" w:rsidRDefault="00084262" w:rsidP="00084262">
      <w:pPr>
        <w:jc w:val="both"/>
      </w:pPr>
    </w:p>
    <w:p w:rsidR="00084262" w:rsidRDefault="00084262" w:rsidP="00084262">
      <w:pPr>
        <w:jc w:val="both"/>
      </w:pPr>
    </w:p>
    <w:tbl>
      <w:tblPr>
        <w:tblW w:w="0" w:type="auto"/>
        <w:tblLook w:val="01E0"/>
      </w:tblPr>
      <w:tblGrid>
        <w:gridCol w:w="3169"/>
        <w:gridCol w:w="3281"/>
        <w:gridCol w:w="3302"/>
      </w:tblGrid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62118F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Безлер В.М.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Бапанова М.К.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D629C8" w:rsidP="00064B48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Мухамеджанова Л.М.</w:t>
            </w:r>
          </w:p>
        </w:tc>
      </w:tr>
      <w:tr w:rsidR="00064B48" w:rsidRPr="00232406" w:rsidTr="001E5B3C">
        <w:tc>
          <w:tcPr>
            <w:tcW w:w="3169" w:type="dxa"/>
            <w:vAlign w:val="bottom"/>
          </w:tcPr>
          <w:p w:rsidR="00064B48" w:rsidRPr="00232406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064B48" w:rsidRPr="00232406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232406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064B48" w:rsidRPr="00232406" w:rsidRDefault="003006F1" w:rsidP="00064B48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Иванова Р.К.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084262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Пакетова Н.П.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Секретарь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1E5B3C" w:rsidP="004413FE">
            <w:pPr>
              <w:tabs>
                <w:tab w:val="left" w:pos="426"/>
                <w:tab w:val="left" w:pos="4140"/>
              </w:tabs>
              <w:spacing w:line="360" w:lineRule="auto"/>
            </w:pPr>
            <w:r w:rsidRPr="00232406">
              <w:t>Мичюдас Е.М.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C38" w:rsidRDefault="00B41C38">
      <w:r>
        <w:separator/>
      </w:r>
    </w:p>
  </w:endnote>
  <w:endnote w:type="continuationSeparator" w:id="1">
    <w:p w:rsidR="00B41C38" w:rsidRDefault="00B41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C2E1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C2E1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118F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C38" w:rsidRDefault="00B41C38">
      <w:r>
        <w:separator/>
      </w:r>
    </w:p>
  </w:footnote>
  <w:footnote w:type="continuationSeparator" w:id="1">
    <w:p w:rsidR="00B41C38" w:rsidRDefault="00B41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BC2E1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3DC7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7E27"/>
    <w:rsid w:val="00070768"/>
    <w:rsid w:val="00070E9D"/>
    <w:rsid w:val="00071726"/>
    <w:rsid w:val="00071983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46C3"/>
    <w:rsid w:val="00134AD9"/>
    <w:rsid w:val="001350E0"/>
    <w:rsid w:val="00135E42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4D69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015F"/>
    <w:rsid w:val="002C2E8A"/>
    <w:rsid w:val="002C5CBF"/>
    <w:rsid w:val="002D4B0C"/>
    <w:rsid w:val="002D615A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18ED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0B5D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3F2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118F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4143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352C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B7845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1C38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2E17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06DD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54AC"/>
    <w:rsid w:val="00D17D4A"/>
    <w:rsid w:val="00D20FD8"/>
    <w:rsid w:val="00D21806"/>
    <w:rsid w:val="00D22D6E"/>
    <w:rsid w:val="00D254CF"/>
    <w:rsid w:val="00D27408"/>
    <w:rsid w:val="00D27FFB"/>
    <w:rsid w:val="00D32A4E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07E61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18F4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3B3C-37CE-4F1B-A32D-D16498D1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12</cp:revision>
  <cp:lastPrinted>2017-02-28T09:38:00Z</cp:lastPrinted>
  <dcterms:created xsi:type="dcterms:W3CDTF">2017-06-15T09:22:00Z</dcterms:created>
  <dcterms:modified xsi:type="dcterms:W3CDTF">2017-06-15T12:02:00Z</dcterms:modified>
</cp:coreProperties>
</file>