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3D" w:rsidRPr="00960C3D" w:rsidRDefault="00D92FA4" w:rsidP="00960C3D">
      <w:pPr>
        <w:spacing w:after="0" w:line="240" w:lineRule="auto"/>
        <w:ind w:firstLine="3969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68720A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960C3D" w:rsidRPr="00960C3D" w:rsidRDefault="00960C3D" w:rsidP="00960C3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C3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960C3D">
        <w:rPr>
          <w:rFonts w:ascii="Times New Roman" w:hAnsi="Times New Roman" w:cs="Times New Roman"/>
          <w:sz w:val="28"/>
          <w:szCs w:val="28"/>
          <w:lang w:val="ru-RU"/>
        </w:rPr>
        <w:t xml:space="preserve"> приказу Председателя Комитета</w:t>
      </w:r>
    </w:p>
    <w:p w:rsidR="00960C3D" w:rsidRPr="00960C3D" w:rsidRDefault="00960C3D" w:rsidP="003822D0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60C3D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960C3D">
        <w:rPr>
          <w:rFonts w:ascii="Times New Roman" w:hAnsi="Times New Roman" w:cs="Times New Roman"/>
          <w:sz w:val="28"/>
          <w:szCs w:val="28"/>
          <w:lang w:val="ru-RU"/>
        </w:rPr>
        <w:t xml:space="preserve"> регулированию естественных монополий</w:t>
      </w:r>
    </w:p>
    <w:p w:rsidR="00960C3D" w:rsidRPr="00960C3D" w:rsidRDefault="00960C3D" w:rsidP="00960C3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0C3D">
        <w:rPr>
          <w:rFonts w:ascii="Times New Roman" w:hAnsi="Times New Roman" w:cs="Times New Roman"/>
          <w:sz w:val="28"/>
          <w:szCs w:val="28"/>
          <w:lang w:val="ru-RU"/>
        </w:rPr>
        <w:t>Министерства национальной экономики</w:t>
      </w:r>
    </w:p>
    <w:p w:rsidR="00960C3D" w:rsidRPr="00960C3D" w:rsidRDefault="00960C3D" w:rsidP="00960C3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0C3D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</w:p>
    <w:p w:rsidR="00960C3D" w:rsidRPr="00960C3D" w:rsidRDefault="00960C3D" w:rsidP="00960C3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60C3D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960C3D">
        <w:rPr>
          <w:rFonts w:ascii="Times New Roman" w:hAnsi="Times New Roman" w:cs="Times New Roman"/>
          <w:sz w:val="28"/>
          <w:szCs w:val="28"/>
          <w:lang w:val="ru-RU"/>
        </w:rPr>
        <w:t xml:space="preserve"> «    » _______</w:t>
      </w:r>
      <w:r w:rsidR="00D257B6">
        <w:rPr>
          <w:rFonts w:ascii="Times New Roman" w:hAnsi="Times New Roman" w:cs="Times New Roman"/>
          <w:sz w:val="28"/>
          <w:szCs w:val="28"/>
          <w:lang w:val="ru-RU"/>
        </w:rPr>
        <w:t xml:space="preserve">____ </w:t>
      </w:r>
      <w:r w:rsidRPr="00960C3D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3822D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60C3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960C3D" w:rsidRPr="00960C3D" w:rsidRDefault="00960C3D" w:rsidP="00960C3D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0C3D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960C3D"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:rsidR="004C082A" w:rsidRDefault="004C082A" w:rsidP="004C08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C082A" w:rsidRDefault="004C082A" w:rsidP="004C08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6777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</w:p>
    <w:p w:rsidR="004C082A" w:rsidRPr="003351D2" w:rsidRDefault="007B7536" w:rsidP="004C082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="00006E0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Служб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="00A92C4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управлен</w:t>
      </w:r>
      <w:r w:rsidR="00C0713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ия персоналом (кадровая служба)</w:t>
      </w:r>
    </w:p>
    <w:p w:rsidR="004C082A" w:rsidRPr="00133082" w:rsidRDefault="004C082A" w:rsidP="004C08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C082A" w:rsidRPr="00133082" w:rsidRDefault="004C082A" w:rsidP="004C08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30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4C082A" w:rsidRPr="00133082" w:rsidRDefault="004C082A" w:rsidP="004C08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C082A" w:rsidRDefault="004C082A" w:rsidP="00A92C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A92C4A" w:rsidRPr="00A92C4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Служб</w:t>
      </w:r>
      <w:r w:rsidR="0078152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A92C4A" w:rsidRPr="00A92C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управления персоналом (кадровая служба)</w:t>
      </w:r>
      <w:r w:rsidR="00A92C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структурным подразделением </w:t>
      </w:r>
      <w:r w:rsidRPr="004D6A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Комитета по регулированию естественных монополий</w:t>
      </w:r>
      <w:r w:rsidR="003822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D6A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национальной экономики Республики Казахстан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C082A" w:rsidRDefault="004C082A" w:rsidP="004C08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своей деятельности руководствуется</w:t>
      </w:r>
      <w:r w:rsidRPr="00A023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</w:t>
      </w:r>
      <w:r w:rsidR="0007575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титуцией Республики Казахстан, законами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4C082A" w:rsidRDefault="004C082A" w:rsidP="004C08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Структура, штатная численность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="0047715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утверждается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 секретарем Министерства национальной экономики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согласованию с Министром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порядке, установленном законодательством Республики Казахстан.</w:t>
      </w:r>
    </w:p>
    <w:p w:rsidR="004C082A" w:rsidRPr="009952C3" w:rsidRDefault="004C082A" w:rsidP="00995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2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 w:rsidR="0047715A" w:rsidRPr="009952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2C3" w:rsidRPr="009952C3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proofErr w:type="spellStart"/>
      <w:r w:rsidR="009952C3" w:rsidRPr="009952C3">
        <w:rPr>
          <w:rFonts w:ascii="Times New Roman" w:hAnsi="Times New Roman" w:cs="Times New Roman"/>
          <w:sz w:val="28"/>
          <w:szCs w:val="28"/>
          <w:lang w:val="kk-KZ"/>
        </w:rPr>
        <w:t>имеет</w:t>
      </w:r>
      <w:proofErr w:type="spellEnd"/>
      <w:r w:rsidR="009952C3" w:rsidRPr="00995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52C3" w:rsidRPr="009952C3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9952C3" w:rsidRPr="009952C3">
        <w:rPr>
          <w:rFonts w:ascii="Times New Roman" w:hAnsi="Times New Roman" w:cs="Times New Roman"/>
          <w:sz w:val="28"/>
          <w:szCs w:val="28"/>
          <w:lang w:val="ru-RU"/>
        </w:rPr>
        <w:t>труктурн</w:t>
      </w:r>
      <w:r w:rsidR="009952C3" w:rsidRPr="009952C3">
        <w:rPr>
          <w:rFonts w:ascii="Times New Roman" w:hAnsi="Times New Roman" w:cs="Times New Roman"/>
          <w:sz w:val="28"/>
          <w:szCs w:val="28"/>
          <w:lang w:val="kk-KZ"/>
        </w:rPr>
        <w:t>ого</w:t>
      </w:r>
      <w:proofErr w:type="spellEnd"/>
      <w:r w:rsidR="009952C3" w:rsidRPr="00995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52C3" w:rsidRPr="009952C3">
        <w:rPr>
          <w:rFonts w:ascii="Times New Roman" w:hAnsi="Times New Roman" w:cs="Times New Roman"/>
          <w:sz w:val="28"/>
          <w:szCs w:val="28"/>
          <w:lang w:val="ru-RU"/>
        </w:rPr>
        <w:t>подразделени</w:t>
      </w:r>
      <w:proofErr w:type="spellEnd"/>
      <w:r w:rsidR="009952C3" w:rsidRPr="009952C3">
        <w:rPr>
          <w:rFonts w:ascii="Times New Roman" w:hAnsi="Times New Roman" w:cs="Times New Roman"/>
          <w:sz w:val="28"/>
          <w:szCs w:val="28"/>
          <w:lang w:val="kk-KZ"/>
        </w:rPr>
        <w:t>я.</w:t>
      </w:r>
      <w:r w:rsidR="009952C3" w:rsidRPr="00995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3F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7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082A" w:rsidRDefault="004C082A" w:rsidP="00D9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082A" w:rsidRPr="0047715A" w:rsidRDefault="004C082A" w:rsidP="00D92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30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Основные задачи, функции,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права и обязанности </w:t>
      </w:r>
      <w:r w:rsidR="0047715A" w:rsidRPr="004771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Управления</w:t>
      </w:r>
    </w:p>
    <w:p w:rsidR="00803704" w:rsidRDefault="00803704" w:rsidP="00D92F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075750" w:rsidRPr="00075750" w:rsidRDefault="00B83C93" w:rsidP="0007575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075750" w:rsidRPr="00B83C93">
        <w:rPr>
          <w:sz w:val="28"/>
          <w:szCs w:val="28"/>
        </w:rPr>
        <w:t>Задача:</w:t>
      </w:r>
      <w:r w:rsidR="00075750">
        <w:rPr>
          <w:sz w:val="28"/>
          <w:szCs w:val="28"/>
        </w:rPr>
        <w:t xml:space="preserve"> </w:t>
      </w:r>
      <w:r w:rsidR="006A1027">
        <w:rPr>
          <w:color w:val="000000"/>
          <w:sz w:val="28"/>
          <w:szCs w:val="28"/>
        </w:rPr>
        <w:t>Ф</w:t>
      </w:r>
      <w:r w:rsidR="00075750" w:rsidRPr="00075750">
        <w:rPr>
          <w:color w:val="000000"/>
          <w:sz w:val="28"/>
          <w:szCs w:val="28"/>
        </w:rPr>
        <w:t xml:space="preserve">ормирование целостной системы управления персоналом </w:t>
      </w:r>
      <w:r w:rsidR="00075750">
        <w:rPr>
          <w:color w:val="000000"/>
          <w:sz w:val="28"/>
          <w:szCs w:val="28"/>
        </w:rPr>
        <w:t>Комитета</w:t>
      </w:r>
      <w:r w:rsidR="00075750" w:rsidRPr="00075750">
        <w:rPr>
          <w:color w:val="000000"/>
          <w:sz w:val="28"/>
          <w:szCs w:val="28"/>
        </w:rPr>
        <w:t>.</w:t>
      </w:r>
    </w:p>
    <w:p w:rsidR="00075750" w:rsidRPr="00075750" w:rsidRDefault="00075750" w:rsidP="0007575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750">
        <w:rPr>
          <w:color w:val="000000"/>
          <w:sz w:val="28"/>
          <w:szCs w:val="28"/>
        </w:rPr>
        <w:t>Функции:</w:t>
      </w:r>
    </w:p>
    <w:p w:rsidR="00075750" w:rsidRPr="00075750" w:rsidRDefault="00075750" w:rsidP="0007575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750">
        <w:rPr>
          <w:color w:val="000000"/>
          <w:sz w:val="28"/>
          <w:szCs w:val="28"/>
        </w:rPr>
        <w:t xml:space="preserve">1) разработка и реализация стратегии управления персоналом </w:t>
      </w:r>
      <w:r>
        <w:rPr>
          <w:color w:val="000000"/>
          <w:sz w:val="28"/>
          <w:szCs w:val="28"/>
        </w:rPr>
        <w:t>Комитета</w:t>
      </w:r>
      <w:r w:rsidRPr="00075750">
        <w:rPr>
          <w:sz w:val="28"/>
          <w:szCs w:val="28"/>
        </w:rPr>
        <w:t xml:space="preserve"> </w:t>
      </w:r>
      <w:r>
        <w:rPr>
          <w:sz w:val="28"/>
          <w:szCs w:val="28"/>
        </w:rPr>
        <w:t>и его территориальных подразделений</w:t>
      </w:r>
      <w:r w:rsidRPr="005F7D5E">
        <w:rPr>
          <w:sz w:val="28"/>
          <w:szCs w:val="28"/>
        </w:rPr>
        <w:t>;</w:t>
      </w:r>
    </w:p>
    <w:p w:rsidR="00075750" w:rsidRPr="00075750" w:rsidRDefault="00075750" w:rsidP="0007575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750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проводит </w:t>
      </w:r>
      <w:r w:rsidRPr="00075750">
        <w:rPr>
          <w:color w:val="000000"/>
          <w:sz w:val="28"/>
          <w:szCs w:val="28"/>
        </w:rPr>
        <w:t xml:space="preserve">анализ и планирование потребности </w:t>
      </w:r>
      <w:r>
        <w:rPr>
          <w:color w:val="000000"/>
          <w:sz w:val="28"/>
          <w:szCs w:val="28"/>
        </w:rPr>
        <w:t>Комитета</w:t>
      </w:r>
      <w:r w:rsidRPr="00075750">
        <w:rPr>
          <w:sz w:val="28"/>
          <w:szCs w:val="28"/>
        </w:rPr>
        <w:t xml:space="preserve"> </w:t>
      </w:r>
      <w:r>
        <w:rPr>
          <w:sz w:val="28"/>
          <w:szCs w:val="28"/>
        </w:rPr>
        <w:t>и его территориальных подразделений</w:t>
      </w:r>
      <w:r w:rsidRPr="00075750">
        <w:rPr>
          <w:color w:val="000000"/>
          <w:sz w:val="28"/>
          <w:szCs w:val="28"/>
        </w:rPr>
        <w:t xml:space="preserve"> в кадрах, в том числе по специальностям и квалификациям;</w:t>
      </w:r>
    </w:p>
    <w:p w:rsidR="00075750" w:rsidRPr="00075750" w:rsidRDefault="00075750" w:rsidP="0007575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5750">
        <w:rPr>
          <w:color w:val="000000"/>
          <w:sz w:val="28"/>
          <w:szCs w:val="28"/>
        </w:rPr>
        <w:t xml:space="preserve">3) </w:t>
      </w:r>
      <w:r w:rsidR="007705DA" w:rsidRPr="007705DA">
        <w:rPr>
          <w:sz w:val="28"/>
          <w:szCs w:val="28"/>
        </w:rPr>
        <w:t>обеспечивает</w:t>
      </w:r>
      <w:r w:rsidR="007705DA" w:rsidRPr="00075750">
        <w:rPr>
          <w:color w:val="000000"/>
          <w:sz w:val="28"/>
          <w:szCs w:val="28"/>
        </w:rPr>
        <w:t xml:space="preserve"> </w:t>
      </w:r>
      <w:r w:rsidRPr="00075750">
        <w:rPr>
          <w:color w:val="000000"/>
          <w:sz w:val="28"/>
          <w:szCs w:val="28"/>
        </w:rPr>
        <w:t xml:space="preserve">формирование кадрового состава </w:t>
      </w:r>
      <w:r>
        <w:rPr>
          <w:color w:val="000000"/>
          <w:sz w:val="28"/>
          <w:szCs w:val="28"/>
        </w:rPr>
        <w:t>Комитета</w:t>
      </w:r>
      <w:r w:rsidRPr="00075750">
        <w:rPr>
          <w:color w:val="000000"/>
          <w:sz w:val="28"/>
          <w:szCs w:val="28"/>
        </w:rPr>
        <w:t xml:space="preserve"> и организация конкурсного отбора;</w:t>
      </w:r>
    </w:p>
    <w:p w:rsidR="00075750" w:rsidRPr="005B7CE0" w:rsidRDefault="00075750" w:rsidP="005B7CE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750">
        <w:rPr>
          <w:color w:val="000000"/>
          <w:sz w:val="28"/>
          <w:szCs w:val="28"/>
        </w:rPr>
        <w:lastRenderedPageBreak/>
        <w:t xml:space="preserve">4) </w:t>
      </w:r>
      <w:r w:rsidR="005B7CE0" w:rsidRPr="005F7D5E">
        <w:rPr>
          <w:sz w:val="28"/>
          <w:szCs w:val="28"/>
        </w:rPr>
        <w:t xml:space="preserve">осуществляет мониторинг </w:t>
      </w:r>
      <w:r w:rsidR="00014259">
        <w:rPr>
          <w:sz w:val="28"/>
          <w:szCs w:val="28"/>
        </w:rPr>
        <w:t>сотрудников</w:t>
      </w:r>
      <w:r w:rsidR="005B7CE0" w:rsidRPr="005F7D5E">
        <w:rPr>
          <w:sz w:val="28"/>
          <w:szCs w:val="28"/>
        </w:rPr>
        <w:t xml:space="preserve"> </w:t>
      </w:r>
      <w:r w:rsidR="005B7CE0">
        <w:rPr>
          <w:sz w:val="28"/>
          <w:szCs w:val="28"/>
        </w:rPr>
        <w:t>Комитета и его территориальных подразделений,</w:t>
      </w:r>
      <w:r w:rsidR="005B7CE0" w:rsidRPr="005F7D5E">
        <w:rPr>
          <w:sz w:val="28"/>
          <w:szCs w:val="28"/>
        </w:rPr>
        <w:t xml:space="preserve"> и ведет кадровое делопроизводство, в том числе посредством информационной системой управления персоналом «е-</w:t>
      </w:r>
      <w:r w:rsidR="005B7CE0" w:rsidRPr="005F7D5E">
        <w:rPr>
          <w:sz w:val="28"/>
          <w:szCs w:val="28"/>
          <w:lang w:val="kk-KZ"/>
        </w:rPr>
        <w:t>қ</w:t>
      </w:r>
      <w:proofErr w:type="spellStart"/>
      <w:r w:rsidR="005B7CE0">
        <w:rPr>
          <w:sz w:val="28"/>
          <w:szCs w:val="28"/>
        </w:rPr>
        <w:t>ызмет</w:t>
      </w:r>
      <w:proofErr w:type="spellEnd"/>
      <w:r w:rsidR="005B7CE0">
        <w:rPr>
          <w:sz w:val="28"/>
          <w:szCs w:val="28"/>
        </w:rPr>
        <w:t>»</w:t>
      </w:r>
      <w:r w:rsidRPr="005B7CE0">
        <w:rPr>
          <w:color w:val="000000"/>
          <w:sz w:val="28"/>
          <w:szCs w:val="28"/>
        </w:rPr>
        <w:t>.</w:t>
      </w:r>
    </w:p>
    <w:p w:rsidR="00803704" w:rsidRPr="00B83C93" w:rsidRDefault="00075750" w:rsidP="00B83C9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03704" w:rsidRPr="00B83C93">
        <w:rPr>
          <w:sz w:val="28"/>
          <w:szCs w:val="28"/>
        </w:rPr>
        <w:t xml:space="preserve">Задача: обеспечение прохождения государственной службы в рамках целостной системы управления персоналом Комитета и его территориальных подразделений. </w:t>
      </w:r>
    </w:p>
    <w:p w:rsidR="00B90A0B" w:rsidRPr="005B7CE0" w:rsidRDefault="00803704" w:rsidP="00B90A0B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Функции</w:t>
      </w:r>
      <w:r w:rsidR="00B90A0B" w:rsidRPr="005F7D5E">
        <w:rPr>
          <w:sz w:val="28"/>
          <w:szCs w:val="28"/>
        </w:rPr>
        <w:t>:</w:t>
      </w:r>
      <w:r w:rsidR="005B7CE0">
        <w:rPr>
          <w:sz w:val="28"/>
          <w:szCs w:val="28"/>
          <w:lang w:val="kk-KZ"/>
        </w:rPr>
        <w:t xml:space="preserve"> </w:t>
      </w:r>
    </w:p>
    <w:p w:rsidR="00B90A0B" w:rsidRPr="007705DA" w:rsidRDefault="00B90A0B" w:rsidP="00B864F0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705DA">
        <w:rPr>
          <w:sz w:val="28"/>
          <w:szCs w:val="28"/>
        </w:rPr>
        <w:t>организует</w:t>
      </w:r>
      <w:proofErr w:type="gramEnd"/>
      <w:r w:rsidRPr="007705DA">
        <w:rPr>
          <w:sz w:val="28"/>
          <w:szCs w:val="28"/>
        </w:rPr>
        <w:t xml:space="preserve"> профессиональную адаптацию и наставничество </w:t>
      </w:r>
      <w:r w:rsidRPr="007705DA">
        <w:rPr>
          <w:sz w:val="28"/>
          <w:szCs w:val="28"/>
        </w:rPr>
        <w:br/>
        <w:t xml:space="preserve">в </w:t>
      </w:r>
      <w:r w:rsidR="00803704" w:rsidRPr="007705DA">
        <w:rPr>
          <w:sz w:val="28"/>
          <w:szCs w:val="28"/>
        </w:rPr>
        <w:t>Комитете</w:t>
      </w:r>
      <w:r w:rsidRPr="007705DA">
        <w:rPr>
          <w:sz w:val="28"/>
          <w:szCs w:val="28"/>
        </w:rPr>
        <w:t>;</w:t>
      </w:r>
    </w:p>
    <w:p w:rsidR="00B90A0B" w:rsidRPr="005F7D5E" w:rsidRDefault="00B90A0B" w:rsidP="00B90A0B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7D5E">
        <w:rPr>
          <w:sz w:val="28"/>
          <w:szCs w:val="28"/>
        </w:rPr>
        <w:t xml:space="preserve">обеспечивает профессиональное развитие кадров </w:t>
      </w:r>
      <w:r w:rsidR="00803704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и его территориальных подразделений</w:t>
      </w:r>
      <w:r w:rsidRPr="005F7D5E">
        <w:rPr>
          <w:sz w:val="28"/>
          <w:szCs w:val="28"/>
        </w:rPr>
        <w:t>, в том числе путем организации</w:t>
      </w:r>
      <w:r w:rsidRPr="005F7D5E">
        <w:rPr>
          <w:bCs/>
          <w:sz w:val="28"/>
          <w:szCs w:val="28"/>
        </w:rPr>
        <w:t xml:space="preserve"> </w:t>
      </w:r>
      <w:r w:rsidRPr="005F7D5E">
        <w:rPr>
          <w:sz w:val="28"/>
          <w:szCs w:val="28"/>
        </w:rPr>
        <w:t>переподготовки, повышения квалификации, стажировок;</w:t>
      </w:r>
    </w:p>
    <w:p w:rsidR="00B90A0B" w:rsidRPr="005F7D5E" w:rsidRDefault="00B90A0B" w:rsidP="00B90A0B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7D5E">
        <w:rPr>
          <w:bCs/>
          <w:sz w:val="28"/>
          <w:szCs w:val="28"/>
        </w:rPr>
        <w:t>организует и обеспечивает деятельность конкурсной, аттестационной, дисциплинарной и иных комиссий по кадровым вопросам;</w:t>
      </w:r>
    </w:p>
    <w:p w:rsidR="00B90A0B" w:rsidRPr="005F7D5E" w:rsidRDefault="00B90A0B" w:rsidP="00B90A0B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7D5E">
        <w:rPr>
          <w:sz w:val="28"/>
          <w:szCs w:val="28"/>
        </w:rPr>
        <w:t>обеспечивает соблюдение процедур поступления, прохождения и прекращения государственной службы;</w:t>
      </w:r>
    </w:p>
    <w:p w:rsidR="00B90A0B" w:rsidRDefault="00B90A0B" w:rsidP="00B90A0B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5F7D5E">
        <w:rPr>
          <w:sz w:val="28"/>
          <w:szCs w:val="28"/>
        </w:rPr>
        <w:t>организует</w:t>
      </w:r>
      <w:proofErr w:type="gramEnd"/>
      <w:r w:rsidRPr="005F7D5E">
        <w:rPr>
          <w:sz w:val="28"/>
          <w:szCs w:val="28"/>
        </w:rPr>
        <w:t xml:space="preserve"> проведение оценки государственных служащих, обеспечивает соблюдения процедур их аттестации; </w:t>
      </w:r>
    </w:p>
    <w:p w:rsidR="00014259" w:rsidRPr="00014259" w:rsidRDefault="00014259" w:rsidP="000142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6) </w:t>
      </w:r>
      <w:r w:rsidRPr="0001425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рассмотрение обращений физических и юридических лиц в порядке, установленном законодательством Республики Казахстан, по вопросам, входящим в компетенцию </w:t>
      </w:r>
      <w:r w:rsidR="005658A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01425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803704" w:rsidRDefault="005B7CE0" w:rsidP="00B83C9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B83C93">
        <w:rPr>
          <w:sz w:val="28"/>
          <w:szCs w:val="28"/>
        </w:rPr>
        <w:t xml:space="preserve">. </w:t>
      </w:r>
      <w:r w:rsidR="00803704" w:rsidRPr="00B83C93">
        <w:rPr>
          <w:sz w:val="28"/>
          <w:szCs w:val="28"/>
        </w:rPr>
        <w:t>Задача:</w:t>
      </w:r>
      <w:r w:rsidR="00B83C93">
        <w:rPr>
          <w:sz w:val="28"/>
          <w:szCs w:val="28"/>
        </w:rPr>
        <w:t xml:space="preserve"> </w:t>
      </w:r>
      <w:r w:rsidR="00803704" w:rsidRPr="00B83C93">
        <w:rPr>
          <w:sz w:val="28"/>
          <w:szCs w:val="28"/>
        </w:rPr>
        <w:t xml:space="preserve">формирование корпоративной культуры и развитие благоприятного социально-психологического трудового климата в </w:t>
      </w:r>
      <w:r w:rsidR="00B83C93">
        <w:rPr>
          <w:sz w:val="28"/>
          <w:szCs w:val="28"/>
        </w:rPr>
        <w:t>Комитете</w:t>
      </w:r>
      <w:r w:rsidR="00803704" w:rsidRPr="00B83C93">
        <w:rPr>
          <w:sz w:val="28"/>
          <w:szCs w:val="28"/>
        </w:rPr>
        <w:t>.</w:t>
      </w:r>
    </w:p>
    <w:p w:rsidR="005B7CE0" w:rsidRPr="005F7D5E" w:rsidRDefault="005B7CE0" w:rsidP="005B7CE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1</w:t>
      </w:r>
      <w:r w:rsidRPr="000045DA">
        <w:rPr>
          <w:bCs/>
          <w:sz w:val="28"/>
          <w:szCs w:val="28"/>
        </w:rPr>
        <w:t xml:space="preserve">) </w:t>
      </w:r>
      <w:r w:rsidRPr="005F7D5E">
        <w:rPr>
          <w:bCs/>
          <w:sz w:val="28"/>
          <w:szCs w:val="28"/>
        </w:rPr>
        <w:t xml:space="preserve">обеспечивает исполнение в </w:t>
      </w:r>
      <w:r>
        <w:rPr>
          <w:bCs/>
          <w:sz w:val="28"/>
          <w:szCs w:val="28"/>
        </w:rPr>
        <w:t>Комитете</w:t>
      </w:r>
      <w:r w:rsidRPr="005F7D5E">
        <w:rPr>
          <w:bCs/>
          <w:sz w:val="28"/>
          <w:szCs w:val="28"/>
        </w:rPr>
        <w:t xml:space="preserve"> трудового законодательства и законодательства о государственной службе</w:t>
      </w:r>
      <w:r w:rsidRPr="005F7D5E">
        <w:rPr>
          <w:sz w:val="28"/>
          <w:szCs w:val="28"/>
        </w:rPr>
        <w:t xml:space="preserve">, </w:t>
      </w:r>
      <w:r w:rsidRPr="005F7D5E">
        <w:rPr>
          <w:color w:val="000000"/>
          <w:sz w:val="28"/>
          <w:szCs w:val="28"/>
        </w:rPr>
        <w:t xml:space="preserve">обеспечивает соблюдение режима и условий труда, </w:t>
      </w:r>
      <w:r w:rsidRPr="005F7D5E">
        <w:rPr>
          <w:sz w:val="28"/>
          <w:szCs w:val="28"/>
        </w:rPr>
        <w:t>а также ограничений, связанных с пребыванием на государственной службе;</w:t>
      </w:r>
    </w:p>
    <w:p w:rsidR="00B83C93" w:rsidRDefault="000045DA" w:rsidP="00B83C9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5DA">
        <w:rPr>
          <w:sz w:val="28"/>
          <w:szCs w:val="28"/>
        </w:rPr>
        <w:t>2</w:t>
      </w:r>
      <w:r w:rsidR="00B83C93">
        <w:rPr>
          <w:sz w:val="28"/>
          <w:szCs w:val="28"/>
        </w:rPr>
        <w:t xml:space="preserve">) </w:t>
      </w:r>
      <w:r w:rsidR="00B83C93" w:rsidRPr="005F7D5E">
        <w:rPr>
          <w:sz w:val="28"/>
          <w:szCs w:val="28"/>
        </w:rPr>
        <w:t>обеспечивает социальную и правовую защищенность государственных служащих, вносит руковод</w:t>
      </w:r>
      <w:r w:rsidR="00B83C93">
        <w:rPr>
          <w:sz w:val="28"/>
          <w:szCs w:val="28"/>
        </w:rPr>
        <w:t xml:space="preserve">ству Комитета </w:t>
      </w:r>
      <w:r w:rsidR="00B83C93" w:rsidRPr="005F7D5E">
        <w:rPr>
          <w:sz w:val="28"/>
          <w:szCs w:val="28"/>
        </w:rPr>
        <w:t xml:space="preserve">предложения по их поощрению и мотивации. </w:t>
      </w:r>
    </w:p>
    <w:p w:rsidR="000045DA" w:rsidRDefault="000045DA" w:rsidP="00B83C93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45D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7715A">
        <w:rPr>
          <w:color w:val="000000"/>
          <w:sz w:val="28"/>
          <w:szCs w:val="28"/>
        </w:rPr>
        <w:t>Управление</w:t>
      </w:r>
      <w:r w:rsidR="0047715A" w:rsidRPr="000045DA">
        <w:rPr>
          <w:color w:val="000000"/>
          <w:sz w:val="28"/>
          <w:szCs w:val="28"/>
        </w:rPr>
        <w:t xml:space="preserve"> </w:t>
      </w:r>
      <w:r w:rsidRPr="000045DA">
        <w:rPr>
          <w:color w:val="000000"/>
          <w:sz w:val="28"/>
          <w:szCs w:val="28"/>
        </w:rPr>
        <w:t>реализует иные задачи и функции по управлению персоналом, определяемые законодательством Республики Казахстан в сфере государственной службы.</w:t>
      </w:r>
      <w:r>
        <w:rPr>
          <w:color w:val="000000"/>
          <w:sz w:val="28"/>
          <w:szCs w:val="28"/>
        </w:rPr>
        <w:t xml:space="preserve"> </w:t>
      </w:r>
      <w:r w:rsidR="0047715A">
        <w:rPr>
          <w:color w:val="000000"/>
          <w:sz w:val="28"/>
          <w:szCs w:val="28"/>
        </w:rPr>
        <w:t xml:space="preserve"> </w:t>
      </w:r>
    </w:p>
    <w:p w:rsidR="000045DA" w:rsidRDefault="000045DA" w:rsidP="00B83C93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045DA">
        <w:rPr>
          <w:color w:val="000000"/>
          <w:sz w:val="28"/>
          <w:szCs w:val="28"/>
        </w:rPr>
        <w:t xml:space="preserve">На </w:t>
      </w:r>
      <w:r w:rsidR="005658A5">
        <w:rPr>
          <w:color w:val="000000"/>
          <w:sz w:val="28"/>
          <w:szCs w:val="28"/>
        </w:rPr>
        <w:t>Управление</w:t>
      </w:r>
      <w:r w:rsidR="005658A5" w:rsidRPr="000045DA">
        <w:rPr>
          <w:color w:val="000000"/>
          <w:sz w:val="28"/>
          <w:szCs w:val="28"/>
        </w:rPr>
        <w:t xml:space="preserve"> </w:t>
      </w:r>
      <w:r w:rsidRPr="000045DA">
        <w:rPr>
          <w:color w:val="000000"/>
          <w:sz w:val="28"/>
          <w:szCs w:val="28"/>
        </w:rPr>
        <w:t>не возлагаются дополнительные задачи и функции, несвойственные ее деятельности.</w:t>
      </w:r>
      <w:r w:rsidR="005658A5">
        <w:rPr>
          <w:color w:val="000000"/>
          <w:sz w:val="28"/>
          <w:szCs w:val="28"/>
        </w:rPr>
        <w:t xml:space="preserve"> </w:t>
      </w:r>
    </w:p>
    <w:p w:rsidR="00803704" w:rsidRPr="005F7D5E" w:rsidRDefault="006C0B26" w:rsidP="00803704">
      <w:pPr>
        <w:pStyle w:val="a8"/>
        <w:tabs>
          <w:tab w:val="num" w:pos="1260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803704">
        <w:rPr>
          <w:bCs/>
          <w:sz w:val="28"/>
          <w:szCs w:val="28"/>
        </w:rPr>
        <w:t>. Права и обязанности</w:t>
      </w:r>
      <w:r w:rsidR="00803704" w:rsidRPr="005F7D5E">
        <w:rPr>
          <w:sz w:val="28"/>
          <w:szCs w:val="28"/>
        </w:rPr>
        <w:t>:</w:t>
      </w:r>
    </w:p>
    <w:p w:rsidR="00803704" w:rsidRPr="005F7D5E" w:rsidRDefault="00803704" w:rsidP="00803704">
      <w:pPr>
        <w:pStyle w:val="a8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F7D5E">
        <w:rPr>
          <w:sz w:val="28"/>
          <w:szCs w:val="28"/>
        </w:rPr>
        <w:t xml:space="preserve">запрашивает и получает от других структурных подразделений </w:t>
      </w:r>
      <w:r>
        <w:rPr>
          <w:sz w:val="28"/>
          <w:szCs w:val="28"/>
        </w:rPr>
        <w:t>Комитета и его территориальных подразделений,</w:t>
      </w:r>
      <w:r w:rsidRPr="005F7D5E">
        <w:rPr>
          <w:sz w:val="28"/>
          <w:szCs w:val="28"/>
        </w:rPr>
        <w:t xml:space="preserve"> документы и сведения, необходимые для выполнения задач и функций, возложенных на нее Законом Республики Казахстан «О государственной службе» и настоящим положением; </w:t>
      </w:r>
    </w:p>
    <w:p w:rsidR="00803704" w:rsidRPr="005F7D5E" w:rsidRDefault="00803704" w:rsidP="00803704">
      <w:pPr>
        <w:pStyle w:val="a8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5F7D5E">
        <w:rPr>
          <w:sz w:val="28"/>
          <w:szCs w:val="28"/>
        </w:rPr>
        <w:t>взаимодействует</w:t>
      </w:r>
      <w:proofErr w:type="gramEnd"/>
      <w:r w:rsidRPr="005F7D5E">
        <w:rPr>
          <w:sz w:val="28"/>
          <w:szCs w:val="28"/>
        </w:rPr>
        <w:t xml:space="preserve"> с уполномоченным органом по делам государственной службы или его территориальным подразделением</w:t>
      </w:r>
      <w:r w:rsidR="00336BA9">
        <w:rPr>
          <w:b/>
          <w:color w:val="000000"/>
          <w:szCs w:val="28"/>
        </w:rPr>
        <w:t>;</w:t>
      </w:r>
    </w:p>
    <w:p w:rsidR="00336BA9" w:rsidRDefault="00336BA9" w:rsidP="00336BA9">
      <w:pPr>
        <w:pStyle w:val="2"/>
        <w:tabs>
          <w:tab w:val="left" w:pos="709"/>
        </w:tabs>
        <w:ind w:firstLine="0"/>
        <w:rPr>
          <w:b w:val="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lastRenderedPageBreak/>
        <w:tab/>
        <w:t xml:space="preserve">3) </w:t>
      </w:r>
      <w:r w:rsidR="00EF5B4D">
        <w:rPr>
          <w:b w:val="0"/>
          <w:szCs w:val="28"/>
          <w:lang w:val="ru-RU"/>
        </w:rPr>
        <w:t>о</w:t>
      </w:r>
      <w:proofErr w:type="spellStart"/>
      <w:r w:rsidR="00EF5B4D" w:rsidRPr="00EF5B4D">
        <w:rPr>
          <w:b w:val="0"/>
          <w:szCs w:val="28"/>
          <w:lang w:val="kk-KZ"/>
        </w:rPr>
        <w:t>беспечение</w:t>
      </w:r>
      <w:proofErr w:type="spellEnd"/>
      <w:r>
        <w:rPr>
          <w:b w:val="0"/>
          <w:color w:val="000000"/>
          <w:szCs w:val="28"/>
          <w:lang w:val="ru-RU"/>
        </w:rPr>
        <w:t xml:space="preserve"> доступ</w:t>
      </w:r>
      <w:r w:rsidR="00EF5B4D">
        <w:rPr>
          <w:b w:val="0"/>
          <w:color w:val="000000"/>
          <w:szCs w:val="28"/>
          <w:lang w:val="ru-RU"/>
        </w:rPr>
        <w:t>а</w:t>
      </w:r>
      <w:r>
        <w:rPr>
          <w:b w:val="0"/>
          <w:color w:val="000000"/>
          <w:szCs w:val="28"/>
          <w:lang w:val="ru-RU"/>
        </w:rPr>
        <w:t xml:space="preserve"> к информации в соответствии с Законом Республики Казахстан от 16 ноября 2015 года «О доступе к информации»</w:t>
      </w:r>
      <w:r w:rsidR="00EF5B4D">
        <w:rPr>
          <w:b w:val="0"/>
          <w:szCs w:val="28"/>
          <w:lang w:val="ru-RU"/>
        </w:rPr>
        <w:t>;</w:t>
      </w:r>
    </w:p>
    <w:p w:rsidR="00EF5B4D" w:rsidRPr="00EF5B4D" w:rsidRDefault="00EF5B4D" w:rsidP="00336BA9">
      <w:pPr>
        <w:pStyle w:val="2"/>
        <w:tabs>
          <w:tab w:val="left" w:pos="709"/>
        </w:tabs>
        <w:ind w:firstLine="0"/>
        <w:rPr>
          <w:b w:val="0"/>
          <w:color w:val="00000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</w:t>
      </w:r>
    </w:p>
    <w:p w:rsidR="003467C9" w:rsidRDefault="003467C9" w:rsidP="0090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FA5" w:rsidRDefault="004C082A" w:rsidP="00B33F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3308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3. Организация деятельности </w:t>
      </w:r>
      <w:r w:rsidR="0047715A" w:rsidRPr="0047715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Управления</w:t>
      </w:r>
    </w:p>
    <w:p w:rsidR="00D92FA4" w:rsidRPr="00133082" w:rsidRDefault="00D92FA4" w:rsidP="00B33F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082A" w:rsidRDefault="00B33FA5" w:rsidP="00B33F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6C0B26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4C082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 w:rsidR="0047715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C082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C082A" w:rsidRDefault="004C082A" w:rsidP="004C08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8B7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6C0B26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 w:rsidR="0047715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  <w:r w:rsidR="00B33FA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C082A" w:rsidRDefault="004C082A" w:rsidP="004C08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8B7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B7688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C0B26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Руководитель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="0047715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общее руководство деятельностью </w:t>
      </w:r>
      <w:r w:rsidR="003467C9" w:rsidRPr="003467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несет персональную ответственность за выполнение возложенных на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</w:t>
      </w:r>
      <w:r w:rsidR="0047715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 и осуществление им своих функций.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30E8E" w:rsidRPr="00EF5B4D" w:rsidRDefault="00830E8E" w:rsidP="00830E8E">
      <w:pPr>
        <w:pStyle w:val="2"/>
        <w:tabs>
          <w:tab w:val="left" w:pos="709"/>
        </w:tabs>
        <w:ind w:firstLine="0"/>
        <w:rPr>
          <w:b w:val="0"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ab/>
      </w:r>
      <w:r w:rsidRPr="00830E8E">
        <w:rPr>
          <w:b w:val="0"/>
          <w:color w:val="000000"/>
          <w:szCs w:val="28"/>
          <w:lang w:val="ru-RU"/>
        </w:rPr>
        <w:t xml:space="preserve">13. </w:t>
      </w:r>
      <w:r w:rsidRPr="00830E8E">
        <w:rPr>
          <w:b w:val="0"/>
          <w:szCs w:val="28"/>
          <w:lang w:val="ru-RU"/>
        </w:rPr>
        <w:t xml:space="preserve"> </w:t>
      </w:r>
      <w:r w:rsidRPr="00830E8E">
        <w:rPr>
          <w:b w:val="0"/>
          <w:color w:val="000000"/>
          <w:szCs w:val="28"/>
          <w:lang w:val="ru-RU"/>
        </w:rPr>
        <w:t>Руководитель Управления несет персональную ответственность</w:t>
      </w:r>
      <w:r w:rsidRPr="00133082">
        <w:rPr>
          <w:color w:val="000000"/>
          <w:szCs w:val="28"/>
          <w:lang w:val="ru-RU"/>
        </w:rPr>
        <w:t xml:space="preserve"> </w:t>
      </w:r>
      <w:proofErr w:type="gramStart"/>
      <w:r>
        <w:rPr>
          <w:b w:val="0"/>
          <w:szCs w:val="28"/>
          <w:lang w:val="ru-RU"/>
        </w:rPr>
        <w:t xml:space="preserve">за </w:t>
      </w:r>
      <w:r w:rsidRPr="000D4CE4">
        <w:rPr>
          <w:sz w:val="24"/>
          <w:szCs w:val="24"/>
          <w:lang w:val="kk-KZ"/>
        </w:rPr>
        <w:t xml:space="preserve"> </w:t>
      </w:r>
      <w:r w:rsidRPr="00EF5B4D">
        <w:rPr>
          <w:b w:val="0"/>
          <w:szCs w:val="28"/>
        </w:rPr>
        <w:t>трудов</w:t>
      </w:r>
      <w:r>
        <w:rPr>
          <w:b w:val="0"/>
          <w:szCs w:val="28"/>
          <w:lang w:val="ru-RU"/>
        </w:rPr>
        <w:t>ую</w:t>
      </w:r>
      <w:proofErr w:type="gramEnd"/>
      <w:r w:rsidRPr="00EF5B4D">
        <w:rPr>
          <w:b w:val="0"/>
          <w:szCs w:val="28"/>
        </w:rPr>
        <w:t xml:space="preserve"> и исполнительск</w:t>
      </w:r>
      <w:r>
        <w:rPr>
          <w:b w:val="0"/>
          <w:szCs w:val="28"/>
          <w:lang w:val="ru-RU"/>
        </w:rPr>
        <w:t>ую</w:t>
      </w:r>
      <w:r w:rsidRPr="00EF5B4D">
        <w:rPr>
          <w:b w:val="0"/>
          <w:szCs w:val="28"/>
        </w:rPr>
        <w:t xml:space="preserve"> дисциплины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сотрудников </w:t>
      </w:r>
      <w:r>
        <w:rPr>
          <w:b w:val="0"/>
          <w:szCs w:val="28"/>
          <w:lang w:val="ru-RU"/>
        </w:rPr>
        <w:t>Управления.</w:t>
      </w:r>
    </w:p>
    <w:p w:rsidR="004C082A" w:rsidRDefault="004C082A" w:rsidP="004C08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8B7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30E8E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Руководитель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="0047715A"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представляет руководству государственного органа предложения по структуре и штатному расписанию структурного подразделения. </w:t>
      </w:r>
    </w:p>
    <w:p w:rsidR="004C082A" w:rsidRPr="00133082" w:rsidRDefault="004C082A" w:rsidP="004C08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8B76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1</w:t>
      </w:r>
      <w:r w:rsidR="00830E8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bookmarkStart w:id="0" w:name="_GoBack"/>
      <w:bookmarkEnd w:id="0"/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Документы, направляемые от имени </w:t>
      </w:r>
      <w:r w:rsidR="003467C9" w:rsidRPr="003467C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другие структурные подразделения по вопросам, входящим в компетенцию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подписываются руководителем </w:t>
      </w:r>
      <w:r w:rsidR="0047715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13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в случае отсутствия - лицом его замещающим. </w:t>
      </w:r>
    </w:p>
    <w:p w:rsidR="00F57F0A" w:rsidRDefault="00F57F0A">
      <w:pPr>
        <w:rPr>
          <w:lang w:val="ru-RU"/>
        </w:rPr>
      </w:pPr>
    </w:p>
    <w:p w:rsidR="007E301F" w:rsidRDefault="007E301F" w:rsidP="007E301F">
      <w:pPr>
        <w:jc w:val="center"/>
        <w:rPr>
          <w:lang w:val="ru-RU"/>
        </w:rPr>
      </w:pPr>
      <w:r>
        <w:rPr>
          <w:lang w:val="ru-RU"/>
        </w:rPr>
        <w:t>___________________________</w:t>
      </w:r>
    </w:p>
    <w:p w:rsidR="00F83532" w:rsidRDefault="00F83532" w:rsidP="007E301F">
      <w:pPr>
        <w:jc w:val="center"/>
        <w:rPr>
          <w:lang w:val="ru-RU"/>
        </w:rPr>
      </w:pPr>
    </w:p>
    <w:p w:rsidR="00F83532" w:rsidRDefault="00F83532" w:rsidP="007E301F">
      <w:pPr>
        <w:jc w:val="center"/>
        <w:rPr>
          <w:lang w:val="ru-RU"/>
        </w:rPr>
      </w:pPr>
    </w:p>
    <w:p w:rsidR="00F83532" w:rsidRDefault="00F83532" w:rsidP="007E301F">
      <w:pPr>
        <w:jc w:val="center"/>
        <w:rPr>
          <w:lang w:val="ru-RU"/>
        </w:rPr>
      </w:pPr>
    </w:p>
    <w:p w:rsidR="00F83532" w:rsidRDefault="00F83532" w:rsidP="007E301F">
      <w:pPr>
        <w:jc w:val="center"/>
        <w:rPr>
          <w:lang w:val="ru-RU"/>
        </w:rPr>
      </w:pPr>
    </w:p>
    <w:p w:rsidR="00F83532" w:rsidRDefault="00F83532" w:rsidP="007E301F">
      <w:pPr>
        <w:jc w:val="center"/>
        <w:rPr>
          <w:lang w:val="ru-RU"/>
        </w:rPr>
      </w:pPr>
    </w:p>
    <w:p w:rsidR="00F83532" w:rsidRDefault="00F83532" w:rsidP="007E301F">
      <w:pPr>
        <w:jc w:val="center"/>
        <w:rPr>
          <w:lang w:val="ru-RU"/>
        </w:rPr>
      </w:pPr>
    </w:p>
    <w:p w:rsidR="00F83532" w:rsidRDefault="00F83532" w:rsidP="007E301F">
      <w:pPr>
        <w:jc w:val="center"/>
        <w:rPr>
          <w:lang w:val="ru-RU"/>
        </w:rPr>
      </w:pPr>
    </w:p>
    <w:sectPr w:rsidR="00F83532" w:rsidSect="002D2807">
      <w:headerReference w:type="default" r:id="rId8"/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AF" w:rsidRDefault="001714AF" w:rsidP="002D2807">
      <w:pPr>
        <w:spacing w:after="0" w:line="240" w:lineRule="auto"/>
      </w:pPr>
      <w:r>
        <w:separator/>
      </w:r>
    </w:p>
  </w:endnote>
  <w:endnote w:type="continuationSeparator" w:id="0">
    <w:p w:rsidR="001714AF" w:rsidRDefault="001714AF" w:rsidP="002D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AF" w:rsidRDefault="001714AF" w:rsidP="002D2807">
      <w:pPr>
        <w:spacing w:after="0" w:line="240" w:lineRule="auto"/>
      </w:pPr>
      <w:r>
        <w:separator/>
      </w:r>
    </w:p>
  </w:footnote>
  <w:footnote w:type="continuationSeparator" w:id="0">
    <w:p w:rsidR="001714AF" w:rsidRDefault="001714AF" w:rsidP="002D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07" w:rsidRPr="002D2807" w:rsidRDefault="002D2807" w:rsidP="002D2807">
    <w:pPr>
      <w:pStyle w:val="ac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68FB"/>
    <w:multiLevelType w:val="singleLevel"/>
    <w:tmpl w:val="7572325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  <w:b/>
        <w:sz w:val="28"/>
        <w:szCs w:val="28"/>
      </w:rPr>
    </w:lvl>
  </w:abstractNum>
  <w:abstractNum w:abstractNumId="1">
    <w:nsid w:val="0B59086B"/>
    <w:multiLevelType w:val="hybridMultilevel"/>
    <w:tmpl w:val="4DEE1A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E14A77"/>
    <w:multiLevelType w:val="hybridMultilevel"/>
    <w:tmpl w:val="F61A0026"/>
    <w:lvl w:ilvl="0" w:tplc="56AEDAAE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">
    <w:nsid w:val="1FE3705B"/>
    <w:multiLevelType w:val="hybridMultilevel"/>
    <w:tmpl w:val="B61A83A0"/>
    <w:lvl w:ilvl="0" w:tplc="05F4D2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2AC46C5"/>
    <w:multiLevelType w:val="hybridMultilevel"/>
    <w:tmpl w:val="6ADE4D60"/>
    <w:lvl w:ilvl="0" w:tplc="DCE01F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156D19"/>
    <w:multiLevelType w:val="hybridMultilevel"/>
    <w:tmpl w:val="C0A61B0C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3521FE5"/>
    <w:multiLevelType w:val="hybridMultilevel"/>
    <w:tmpl w:val="D3BE9DAC"/>
    <w:lvl w:ilvl="0" w:tplc="3CA0346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4D4328F"/>
    <w:multiLevelType w:val="hybridMultilevel"/>
    <w:tmpl w:val="A2A2AD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3A32DD"/>
    <w:multiLevelType w:val="hybridMultilevel"/>
    <w:tmpl w:val="2BD612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336F89"/>
    <w:multiLevelType w:val="hybridMultilevel"/>
    <w:tmpl w:val="002614E8"/>
    <w:lvl w:ilvl="0" w:tplc="BE4C12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6074DA"/>
    <w:multiLevelType w:val="hybridMultilevel"/>
    <w:tmpl w:val="4254E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06620"/>
    <w:multiLevelType w:val="hybridMultilevel"/>
    <w:tmpl w:val="EC8E9424"/>
    <w:lvl w:ilvl="0" w:tplc="17DCC96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45DB0"/>
    <w:multiLevelType w:val="hybridMultilevel"/>
    <w:tmpl w:val="C0A61B0C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2B132A7"/>
    <w:multiLevelType w:val="hybridMultilevel"/>
    <w:tmpl w:val="654A2B0E"/>
    <w:lvl w:ilvl="0" w:tplc="09B23B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C2A17CE"/>
    <w:multiLevelType w:val="hybridMultilevel"/>
    <w:tmpl w:val="C0A61B0C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10"/>
    <w:rsid w:val="000045DA"/>
    <w:rsid w:val="00006E01"/>
    <w:rsid w:val="00014259"/>
    <w:rsid w:val="00035910"/>
    <w:rsid w:val="00055EA8"/>
    <w:rsid w:val="00075750"/>
    <w:rsid w:val="000D199B"/>
    <w:rsid w:val="00111B97"/>
    <w:rsid w:val="001714AF"/>
    <w:rsid w:val="001C177E"/>
    <w:rsid w:val="00205D1A"/>
    <w:rsid w:val="002D2807"/>
    <w:rsid w:val="003351D2"/>
    <w:rsid w:val="00336BA9"/>
    <w:rsid w:val="003467C9"/>
    <w:rsid w:val="003822D0"/>
    <w:rsid w:val="003C6BD9"/>
    <w:rsid w:val="00407F1A"/>
    <w:rsid w:val="00412776"/>
    <w:rsid w:val="0047715A"/>
    <w:rsid w:val="004779D3"/>
    <w:rsid w:val="004B3073"/>
    <w:rsid w:val="004C082A"/>
    <w:rsid w:val="004F544A"/>
    <w:rsid w:val="005658A5"/>
    <w:rsid w:val="005B7CE0"/>
    <w:rsid w:val="00602F7E"/>
    <w:rsid w:val="006047F8"/>
    <w:rsid w:val="00670E81"/>
    <w:rsid w:val="0068720A"/>
    <w:rsid w:val="006A1027"/>
    <w:rsid w:val="006B2069"/>
    <w:rsid w:val="006C0B26"/>
    <w:rsid w:val="006E2190"/>
    <w:rsid w:val="007705DA"/>
    <w:rsid w:val="00781527"/>
    <w:rsid w:val="007B7536"/>
    <w:rsid w:val="007D5E03"/>
    <w:rsid w:val="007E301F"/>
    <w:rsid w:val="00803704"/>
    <w:rsid w:val="00830E8E"/>
    <w:rsid w:val="008536F0"/>
    <w:rsid w:val="008B7688"/>
    <w:rsid w:val="008D4208"/>
    <w:rsid w:val="008E1906"/>
    <w:rsid w:val="00901C65"/>
    <w:rsid w:val="009079A7"/>
    <w:rsid w:val="00960C3D"/>
    <w:rsid w:val="00975F5C"/>
    <w:rsid w:val="009952C3"/>
    <w:rsid w:val="00A92C4A"/>
    <w:rsid w:val="00A973EF"/>
    <w:rsid w:val="00B1527D"/>
    <w:rsid w:val="00B33FA5"/>
    <w:rsid w:val="00B37A9C"/>
    <w:rsid w:val="00B674AC"/>
    <w:rsid w:val="00B83C93"/>
    <w:rsid w:val="00B90A0B"/>
    <w:rsid w:val="00C0713A"/>
    <w:rsid w:val="00C335E7"/>
    <w:rsid w:val="00CA21DB"/>
    <w:rsid w:val="00D06B87"/>
    <w:rsid w:val="00D11FF3"/>
    <w:rsid w:val="00D257B6"/>
    <w:rsid w:val="00D5407D"/>
    <w:rsid w:val="00D92FA4"/>
    <w:rsid w:val="00DE3BAB"/>
    <w:rsid w:val="00E26800"/>
    <w:rsid w:val="00EF005D"/>
    <w:rsid w:val="00EF342A"/>
    <w:rsid w:val="00EF5B4D"/>
    <w:rsid w:val="00F57F0A"/>
    <w:rsid w:val="00F8353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4F5D-D697-409B-97ED-DA89FFB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2A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1C1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C082A"/>
    <w:pPr>
      <w:ind w:left="720"/>
      <w:contextualSpacing/>
    </w:pPr>
  </w:style>
  <w:style w:type="paragraph" w:customStyle="1" w:styleId="1">
    <w:name w:val="Абзац списка1"/>
    <w:basedOn w:val="a"/>
    <w:rsid w:val="004C082A"/>
    <w:pPr>
      <w:ind w:left="720"/>
    </w:pPr>
    <w:rPr>
      <w:rFonts w:eastAsia="Times New Roman"/>
    </w:rPr>
  </w:style>
  <w:style w:type="character" w:customStyle="1" w:styleId="a4">
    <w:name w:val="Основной текст_"/>
    <w:link w:val="10"/>
    <w:rsid w:val="004C082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4C082A"/>
    <w:pPr>
      <w:shd w:val="clear" w:color="auto" w:fill="FFFFFF"/>
      <w:spacing w:after="0" w:line="328" w:lineRule="exact"/>
      <w:ind w:hanging="780"/>
    </w:pPr>
    <w:rPr>
      <w:rFonts w:asciiTheme="minorHAnsi" w:eastAsiaTheme="minorHAnsi" w:hAnsiTheme="minorHAnsi" w:cstheme="minorBidi"/>
      <w:sz w:val="26"/>
      <w:szCs w:val="26"/>
      <w:lang w:val="ru-RU"/>
    </w:rPr>
  </w:style>
  <w:style w:type="paragraph" w:styleId="2">
    <w:name w:val="Body Text Indent 2"/>
    <w:basedOn w:val="a"/>
    <w:link w:val="20"/>
    <w:rsid w:val="003C6B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C6B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3C6BD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с отступом Знак"/>
    <w:basedOn w:val="a0"/>
    <w:link w:val="a5"/>
    <w:rsid w:val="003C6BD9"/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901C65"/>
    <w:rPr>
      <w:color w:val="0000FF"/>
      <w:u w:val="single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rsid w:val="00B9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link w:val="a8"/>
    <w:locked/>
    <w:rsid w:val="00B9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005D"/>
    <w:rPr>
      <w:rFonts w:ascii="Segoe UI" w:eastAsia="Consolas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C1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2D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2807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rsid w:val="002D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2807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33A0-4620-44AA-AD53-0BD32B4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Dyusembekov</dc:creator>
  <cp:keywords/>
  <dc:description/>
  <cp:lastModifiedBy>Bisalieva</cp:lastModifiedBy>
  <cp:revision>5</cp:revision>
  <cp:lastPrinted>2019-10-01T02:54:00Z</cp:lastPrinted>
  <dcterms:created xsi:type="dcterms:W3CDTF">2019-08-16T09:26:00Z</dcterms:created>
  <dcterms:modified xsi:type="dcterms:W3CDTF">2019-10-01T02:54:00Z</dcterms:modified>
</cp:coreProperties>
</file>