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E24867" w:rsidRPr="004F0AD1" w:rsidTr="00E24867">
        <w:trPr>
          <w:trHeight w:val="265"/>
          <w:jc w:val="center"/>
        </w:trPr>
        <w:tc>
          <w:tcPr>
            <w:tcW w:w="5180" w:type="dxa"/>
            <w:hideMark/>
          </w:tcPr>
          <w:p w:rsidR="00E24867" w:rsidRPr="004F0AD1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</w:t>
            </w:r>
            <w:r w:rsidRPr="004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3" w:type="dxa"/>
            <w:hideMark/>
          </w:tcPr>
          <w:p w:rsidR="00E24867" w:rsidRPr="004F0AD1" w:rsidRDefault="00E24867" w:rsidP="00E24867">
            <w:pPr>
              <w:spacing w:after="0" w:line="240" w:lineRule="auto"/>
              <w:ind w:firstLine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E24867" w:rsidRPr="004F0AD1" w:rsidTr="00E24867">
        <w:trPr>
          <w:jc w:val="center"/>
        </w:trPr>
        <w:tc>
          <w:tcPr>
            <w:tcW w:w="5180" w:type="dxa"/>
          </w:tcPr>
          <w:p w:rsidR="00E24867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Руководитель управления </w:t>
            </w:r>
          </w:p>
          <w:p w:rsidR="00E24867" w:rsidRPr="004F0AD1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цифровых технологий</w:t>
            </w:r>
          </w:p>
          <w:p w:rsidR="00E24867" w:rsidRPr="004F0AD1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867" w:rsidRPr="00946729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F0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Ю.А.Тремасова</w:t>
            </w:r>
          </w:p>
          <w:p w:rsidR="00E24867" w:rsidRPr="004F0AD1" w:rsidRDefault="00E24867" w:rsidP="00E248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A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(подпись)                       </w:t>
            </w:r>
          </w:p>
          <w:p w:rsidR="00E24867" w:rsidRPr="004F0AD1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_____________201__г.</w:t>
            </w:r>
          </w:p>
          <w:p w:rsidR="00E24867" w:rsidRPr="004F0AD1" w:rsidRDefault="00E24867" w:rsidP="00E248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E24867" w:rsidRPr="004F0AD1" w:rsidRDefault="00E24867" w:rsidP="00E24867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Руководитель</w:t>
            </w:r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ГУ «Управление </w:t>
            </w:r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пассажирского транспорта и автомобильных дорог </w:t>
            </w:r>
            <w:proofErr w:type="spellStart"/>
            <w:proofErr w:type="gramStart"/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Кызылординской</w:t>
            </w:r>
            <w:proofErr w:type="spellEnd"/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области</w:t>
            </w:r>
            <w:proofErr w:type="gramEnd"/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:rsidR="00E24867" w:rsidRPr="004F0AD1" w:rsidRDefault="00E24867" w:rsidP="00E24867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</w:t>
            </w:r>
            <w:r w:rsidRPr="004F0AD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50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Тлеумбетов</w:t>
            </w:r>
            <w:proofErr w:type="spellEnd"/>
            <w:r w:rsidRPr="00550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М.Ж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24867" w:rsidRPr="004F0AD1" w:rsidRDefault="00E24867" w:rsidP="00E2486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A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(подпись)</w:t>
            </w:r>
          </w:p>
          <w:p w:rsidR="00E24867" w:rsidRPr="004F0AD1" w:rsidRDefault="00E24867" w:rsidP="00E24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_____________201__г.</w:t>
            </w:r>
          </w:p>
          <w:p w:rsidR="00E24867" w:rsidRPr="004F0AD1" w:rsidRDefault="00E24867" w:rsidP="00E24867">
            <w:pPr>
              <w:spacing w:after="0" w:line="240" w:lineRule="auto"/>
              <w:ind w:firstLine="1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867" w:rsidRPr="004F0AD1" w:rsidRDefault="00E24867" w:rsidP="00E24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4F0AD1">
        <w:rPr>
          <w:rFonts w:ascii="Times New Roman" w:hAnsi="Times New Roman"/>
          <w:b/>
          <w:bCs/>
          <w:sz w:val="40"/>
          <w:szCs w:val="40"/>
          <w:lang w:eastAsia="ru-RU"/>
        </w:rPr>
        <w:t>Паспорт проекта</w:t>
      </w:r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40"/>
          <w:szCs w:val="40"/>
          <w:lang w:eastAsia="ru-RU"/>
        </w:rPr>
      </w:pPr>
    </w:p>
    <w:p w:rsidR="00E24867" w:rsidRPr="00E24867" w:rsidRDefault="00E24867" w:rsidP="00E2486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</w:pPr>
      <w:r w:rsidRPr="00E24867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 xml:space="preserve">Установка системы электронного </w:t>
      </w:r>
      <w:proofErr w:type="spellStart"/>
      <w:r w:rsidRPr="00E24867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билетирования</w:t>
      </w:r>
      <w:proofErr w:type="spellEnd"/>
      <w:r w:rsidRPr="00E24867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 xml:space="preserve"> общественному транспорту города </w:t>
      </w:r>
      <w:proofErr w:type="spellStart"/>
      <w:r w:rsidRPr="00E24867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Кызылорда</w:t>
      </w:r>
      <w:proofErr w:type="spellEnd"/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030EC1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E24867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E24867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E24867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E24867" w:rsidRDefault="00E24867" w:rsidP="00E2486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E24867" w:rsidRDefault="00E24867" w:rsidP="00E2486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24867" w:rsidRPr="004F0AD1" w:rsidRDefault="00E24867" w:rsidP="00E24867">
      <w:pPr>
        <w:pStyle w:val="a3"/>
        <w:numPr>
          <w:ilvl w:val="0"/>
          <w:numId w:val="1"/>
        </w:numPr>
        <w:tabs>
          <w:tab w:val="left" w:pos="851"/>
        </w:tabs>
        <w:ind w:firstLine="117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F0AD1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Группа управления проектом: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5528"/>
      </w:tblGrid>
      <w:tr w:rsidR="00E24867" w:rsidRPr="004F0AD1" w:rsidTr="00E24867">
        <w:trPr>
          <w:trHeight w:val="197"/>
        </w:trPr>
        <w:tc>
          <w:tcPr>
            <w:tcW w:w="4282" w:type="dxa"/>
          </w:tcPr>
          <w:p w:rsidR="00E24867" w:rsidRPr="004F0AD1" w:rsidRDefault="00E24867" w:rsidP="00E24867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1.1. Наименование организации</w:t>
            </w:r>
          </w:p>
          <w:p w:rsidR="00E24867" w:rsidRPr="004F0AD1" w:rsidRDefault="00E24867" w:rsidP="00E24867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</w:tcPr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 «Управление пассажирского транспорта и автомобильных дорог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области»; Адрес: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г.Кызылорда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Бейбарыс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султан, строение 1;</w:t>
            </w:r>
          </w:p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Тел:8 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724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60-54-75);</w:t>
            </w:r>
          </w:p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 почта: </w:t>
            </w:r>
            <w:hyperlink r:id="rId7" w:history="1">
              <w:r w:rsidRPr="004F0AD1">
                <w:rPr>
                  <w:rStyle w:val="ab"/>
                  <w:rFonts w:ascii="Times New Roman" w:hAnsi="Times New Roman"/>
                  <w:sz w:val="28"/>
                  <w:szCs w:val="28"/>
                  <w:lang w:eastAsia="ru-RU"/>
                </w:rPr>
                <w:t>auto@korda.gov.kz</w:t>
              </w:r>
            </w:hyperlink>
          </w:p>
        </w:tc>
      </w:tr>
      <w:tr w:rsidR="00E24867" w:rsidRPr="004F0AD1" w:rsidTr="00E24867">
        <w:trPr>
          <w:trHeight w:val="197"/>
        </w:trPr>
        <w:tc>
          <w:tcPr>
            <w:tcW w:w="4282" w:type="dxa"/>
          </w:tcPr>
          <w:p w:rsidR="00E24867" w:rsidRPr="004F0AD1" w:rsidRDefault="00E24867" w:rsidP="00E24867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1.2. Куратор проекта:</w:t>
            </w:r>
          </w:p>
          <w:p w:rsidR="00E24867" w:rsidRPr="004F0AD1" w:rsidRDefault="00E24867" w:rsidP="00E24867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</w:tcPr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Сулейменов Серик Жусипович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заместитель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акима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 Тел: 8 (7242) 401191; </w:t>
            </w:r>
          </w:p>
          <w:p w:rsidR="00E24867" w:rsidRPr="00105628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Эл.адрес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:</w:t>
            </w:r>
            <w:proofErr w:type="gramEnd"/>
            <w:r>
              <w:t xml:space="preserve"> </w:t>
            </w:r>
            <w:hyperlink r:id="rId8" w:history="1">
              <w:r w:rsidRPr="000F66D2">
                <w:rPr>
                  <w:rStyle w:val="ab"/>
                  <w:rFonts w:ascii="Times New Roman" w:hAnsi="Times New Roman"/>
                  <w:sz w:val="28"/>
                  <w:szCs w:val="28"/>
                  <w:lang w:val="en-US" w:eastAsia="ru-RU"/>
                </w:rPr>
                <w:t>s</w:t>
              </w:r>
              <w:r w:rsidRPr="000F66D2">
                <w:rPr>
                  <w:rStyle w:val="ab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Pr="000F66D2">
                <w:rPr>
                  <w:rStyle w:val="ab"/>
                  <w:rFonts w:ascii="Times New Roman" w:hAnsi="Times New Roman"/>
                  <w:sz w:val="28"/>
                  <w:szCs w:val="28"/>
                  <w:lang w:val="en-US" w:eastAsia="ru-RU"/>
                </w:rPr>
                <w:t>suleime</w:t>
              </w:r>
              <w:r w:rsidRPr="000F66D2">
                <w:rPr>
                  <w:rStyle w:val="ab"/>
                  <w:rFonts w:ascii="Times New Roman" w:hAnsi="Times New Roman"/>
                  <w:sz w:val="28"/>
                  <w:szCs w:val="28"/>
                  <w:lang w:eastAsia="ru-RU"/>
                </w:rPr>
                <w:t>nov@korda.gov.kz</w:t>
              </w:r>
            </w:hyperlink>
          </w:p>
        </w:tc>
      </w:tr>
      <w:tr w:rsidR="00E24867" w:rsidRPr="004F0AD1" w:rsidTr="00E24867">
        <w:trPr>
          <w:trHeight w:val="197"/>
        </w:trPr>
        <w:tc>
          <w:tcPr>
            <w:tcW w:w="4282" w:type="dxa"/>
          </w:tcPr>
          <w:p w:rsidR="00E24867" w:rsidRPr="004F0AD1" w:rsidRDefault="00E24867" w:rsidP="00E24867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1.3. Руководитель проекта:</w:t>
            </w:r>
          </w:p>
          <w:p w:rsidR="00E24867" w:rsidRPr="004F0AD1" w:rsidRDefault="00E24867" w:rsidP="00E24867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</w:tcPr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6EE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Тлеумбет</w:t>
            </w:r>
            <w:proofErr w:type="spellStart"/>
            <w:r w:rsidRPr="007556EE">
              <w:rPr>
                <w:rFonts w:ascii="Times New Roman" w:eastAsia="Times New Roman" w:hAnsi="Times New Roman"/>
                <w:bCs/>
                <w:sz w:val="28"/>
                <w:szCs w:val="28"/>
              </w:rPr>
              <w:t>ов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Мурат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Жолкелдие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вич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руководитель управления;</w:t>
            </w:r>
          </w:p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Тел: 8 724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2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(60-54-72);</w:t>
            </w:r>
          </w:p>
          <w:p w:rsidR="00E24867" w:rsidRPr="00F30A8E" w:rsidRDefault="00E24867" w:rsidP="008C20C5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Эл. адрес: </w:t>
            </w:r>
            <w:hyperlink r:id="rId9" w:history="1">
              <w:r w:rsidRPr="00F30A8E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m</w:t>
              </w:r>
              <w:r w:rsidRPr="00F30A8E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F30A8E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tleumbet</w:t>
              </w:r>
              <w:r w:rsidRPr="00F30A8E">
                <w:rPr>
                  <w:rStyle w:val="ab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ov@korda.gov.kz</w:t>
              </w:r>
            </w:hyperlink>
          </w:p>
        </w:tc>
      </w:tr>
    </w:tbl>
    <w:p w:rsidR="00E24867" w:rsidRPr="004F0AD1" w:rsidRDefault="00E24867" w:rsidP="00E24867">
      <w:pPr>
        <w:pStyle w:val="a3"/>
        <w:numPr>
          <w:ilvl w:val="0"/>
          <w:numId w:val="1"/>
        </w:numPr>
        <w:tabs>
          <w:tab w:val="left" w:pos="851"/>
        </w:tabs>
        <w:ind w:firstLine="117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F0AD1">
        <w:rPr>
          <w:rFonts w:ascii="Times New Roman" w:hAnsi="Times New Roman"/>
          <w:b/>
          <w:sz w:val="28"/>
          <w:szCs w:val="28"/>
          <w:lang w:val="ru-RU" w:eastAsia="ru-RU"/>
        </w:rPr>
        <w:t>Основание для открытия проекта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5528"/>
      </w:tblGrid>
      <w:tr w:rsidR="00E24867" w:rsidRPr="004F0AD1" w:rsidTr="00E24867">
        <w:trPr>
          <w:trHeight w:val="28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 Государственная программа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программа «Цифровой Казахстан» </w:t>
            </w:r>
          </w:p>
        </w:tc>
      </w:tr>
      <w:tr w:rsidR="00E24867" w:rsidRPr="004F0AD1" w:rsidTr="00E24867">
        <w:trPr>
          <w:trHeight w:val="58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2.2. Наименование направления государственной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1 раздел. Реализация цифрового Шелкового пути. Это развитие надежной, доступной, высокоскоростной и защищенной цифровой инфраструктуры</w:t>
            </w:r>
          </w:p>
        </w:tc>
      </w:tr>
      <w:tr w:rsidR="00E24867" w:rsidRPr="004F0AD1" w:rsidTr="00E24867">
        <w:trPr>
          <w:trHeight w:val="86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 до 2020 года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2.7. Ключевые направление 6 Формирования транспортно-логистической системы</w:t>
            </w:r>
          </w:p>
        </w:tc>
      </w:tr>
      <w:tr w:rsidR="00E24867" w:rsidRPr="004F0AD1" w:rsidTr="00E24867">
        <w:trPr>
          <w:trHeight w:val="67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2.4. Программа развития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 на 2016-2020 годы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Раздел 2.4.3. Дороги и транспорт</w:t>
            </w:r>
          </w:p>
        </w:tc>
      </w:tr>
      <w:tr w:rsidR="00E24867" w:rsidRPr="004F0AD1" w:rsidTr="00E24867">
        <w:trPr>
          <w:trHeight w:val="3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6C78C4" w:rsidRDefault="00E24867" w:rsidP="008C20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2.5 Другое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6C78C4" w:rsidRDefault="00E24867" w:rsidP="008C2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E24867" w:rsidRPr="004F0AD1" w:rsidTr="00E24867">
        <w:trPr>
          <w:trHeight w:val="29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. Сведения об инициаторе проекта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Тулеуов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Дамир Маратович -заместитель руководителя управления пассажирского транспорта и автомобильных дорог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</w:t>
            </w:r>
          </w:p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Тел: 8 724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60-54-74);</w:t>
            </w:r>
          </w:p>
          <w:p w:rsidR="00E24867" w:rsidRPr="004F0AD1" w:rsidRDefault="00E24867" w:rsidP="008C20C5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Эл. адрес: </w:t>
            </w:r>
            <w:hyperlink r:id="rId10" w:history="1">
              <w:r w:rsidRPr="004F0AD1">
                <w:rPr>
                  <w:rStyle w:val="ab"/>
                  <w:rFonts w:ascii="Times New Roman" w:hAnsi="Times New Roman"/>
                  <w:sz w:val="28"/>
                  <w:szCs w:val="28"/>
                </w:rPr>
                <w:t>tuleuov.d@mail.ru</w:t>
              </w:r>
            </w:hyperlink>
          </w:p>
        </w:tc>
      </w:tr>
    </w:tbl>
    <w:p w:rsidR="00E24867" w:rsidRPr="004F0AD1" w:rsidRDefault="00E24867" w:rsidP="00E2486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F0AD1">
        <w:rPr>
          <w:rFonts w:ascii="Times New Roman" w:hAnsi="Times New Roman"/>
          <w:b/>
          <w:sz w:val="28"/>
          <w:szCs w:val="28"/>
          <w:lang w:val="ru-RU" w:eastAsia="ru-RU"/>
        </w:rPr>
        <w:t>Информация о проекте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528"/>
      </w:tblGrid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Установка системы электронного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билетирования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</w:rPr>
              <w:t xml:space="preserve"> общественному транспорту города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Кызылорда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30E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31 июня </w:t>
            </w:r>
            <w:r w:rsidRPr="00030EC1">
              <w:rPr>
                <w:rFonts w:ascii="Times New Roman" w:hAnsi="Times New Roman"/>
                <w:sz w:val="28"/>
                <w:szCs w:val="28"/>
              </w:rPr>
              <w:t>2021 года.</w:t>
            </w:r>
          </w:p>
        </w:tc>
      </w:tr>
      <w:tr w:rsidR="00E24867" w:rsidRPr="004F0AD1" w:rsidTr="00E24867">
        <w:trPr>
          <w:trHeight w:val="319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3.2. Способ достижения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Установка системы электронного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билетирования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</w:rPr>
              <w:t xml:space="preserve"> общественному транспорту города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Кызылорда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отрасль</w:t>
            </w:r>
          </w:p>
        </w:tc>
        <w:tc>
          <w:tcPr>
            <w:tcW w:w="5528" w:type="dxa"/>
            <w:vAlign w:val="center"/>
          </w:tcPr>
          <w:p w:rsidR="00E24867" w:rsidRPr="006C78C4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 и складирование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, пассажирские перевозки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 - тип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Технологический </w:t>
            </w:r>
          </w:p>
        </w:tc>
      </w:tr>
      <w:tr w:rsidR="00E24867" w:rsidRPr="004F0AD1" w:rsidTr="00E24867">
        <w:trPr>
          <w:trHeight w:val="68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 - территория реализации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Кызылорда</w:t>
            </w:r>
            <w:proofErr w:type="spellEnd"/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528" w:type="dxa"/>
            <w:vAlign w:val="center"/>
          </w:tcPr>
          <w:p w:rsidR="00E24867" w:rsidRPr="00080318" w:rsidRDefault="00E24867" w:rsidP="008C20C5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Запуск системы электронного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билетирования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</w:rPr>
              <w:t xml:space="preserve"> общественному транспорту города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</w:rPr>
              <w:t>Кызылорда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24867">
              <w:rPr>
                <w:rFonts w:ascii="Times New Roman" w:hAnsi="Times New Roman"/>
                <w:sz w:val="28"/>
                <w:szCs w:val="28"/>
              </w:rPr>
              <w:t>31</w:t>
            </w:r>
            <w:r w:rsidRPr="00030E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30EC1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030E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30EC1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528" w:type="dxa"/>
            <w:vAlign w:val="center"/>
          </w:tcPr>
          <w:p w:rsidR="00E24867" w:rsidRPr="006C78C4" w:rsidRDefault="00E24867" w:rsidP="008C20C5">
            <w:pPr>
              <w:pStyle w:val="a3"/>
              <w:ind w:left="3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Улучшение качества обслуживания населения в общественном </w:t>
            </w:r>
            <w:proofErr w:type="gramStart"/>
            <w:r w:rsidRPr="004F0AD1">
              <w:rPr>
                <w:rFonts w:ascii="Times New Roman" w:hAnsi="Times New Roman"/>
                <w:sz w:val="28"/>
                <w:szCs w:val="28"/>
                <w:lang w:val="ru-RU"/>
              </w:rPr>
              <w:t>транспорте  на</w:t>
            </w:r>
            <w:proofErr w:type="gramEnd"/>
            <w:r w:rsidRPr="004F0A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30%. Повышение прозрачности деятельности общественного транспорта для</w:t>
            </w: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ТОО «Автобусный парк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Кызылорда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на </w:t>
            </w:r>
            <w:r w:rsidRPr="004F0AD1">
              <w:rPr>
                <w:rFonts w:ascii="Times New Roman" w:hAnsi="Times New Roman"/>
                <w:sz w:val="28"/>
                <w:szCs w:val="28"/>
                <w:lang w:val="ru-RU"/>
              </w:rPr>
              <w:t>30%. Автоматический учет пассажиропотока на 30%.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 w:rsidRPr="006C78C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величение годового сбора денежных средств оплаты за проезд на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30%. П</w:t>
            </w:r>
            <w:r w:rsidRPr="006C78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ереход на 100%-</w:t>
            </w:r>
            <w:proofErr w:type="spellStart"/>
            <w:r w:rsidRPr="006C78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ый</w:t>
            </w:r>
            <w:proofErr w:type="spellEnd"/>
            <w:r w:rsidRPr="006C78C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безналичный расчет начиная со второго года проекта и в течение всего срока договора ГЧП.</w:t>
            </w:r>
          </w:p>
        </w:tc>
      </w:tr>
      <w:tr w:rsidR="00E24867" w:rsidRPr="004F0AD1" w:rsidTr="00E24867">
        <w:trPr>
          <w:trHeight w:val="623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 xml:space="preserve">3.6. Пользователи </w:t>
            </w:r>
            <w:proofErr w:type="gramStart"/>
            <w:r w:rsidRPr="004F0AD1">
              <w:rPr>
                <w:rFonts w:ascii="Times New Roman" w:hAnsi="Times New Roman"/>
                <w:sz w:val="28"/>
                <w:szCs w:val="28"/>
              </w:rPr>
              <w:t>результатом  проекта</w:t>
            </w:r>
            <w:proofErr w:type="gramEnd"/>
            <w:r w:rsidRPr="004F0AD1">
              <w:rPr>
                <w:rFonts w:ascii="Times New Roman" w:hAnsi="Times New Roman"/>
                <w:sz w:val="28"/>
                <w:szCs w:val="28"/>
              </w:rPr>
              <w:t xml:space="preserve"> (область применения)</w:t>
            </w:r>
          </w:p>
        </w:tc>
        <w:tc>
          <w:tcPr>
            <w:tcW w:w="5528" w:type="dxa"/>
            <w:vAlign w:val="center"/>
          </w:tcPr>
          <w:p w:rsidR="00E24867" w:rsidRPr="006C78C4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Жители города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Кызылорды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346237" w:rsidP="008C20C5">
            <w:pPr>
              <w:tabs>
                <w:tab w:val="left" w:pos="284"/>
                <w:tab w:val="left" w:pos="993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механизму ГЧП</w:t>
            </w:r>
            <w:bookmarkStart w:id="0" w:name="_GoBack"/>
            <w:bookmarkEnd w:id="0"/>
          </w:p>
        </w:tc>
      </w:tr>
      <w:tr w:rsidR="00E24867" w:rsidRPr="004F0AD1" w:rsidTr="00E24867">
        <w:trPr>
          <w:trHeight w:val="270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4867" w:rsidRPr="004F0AD1" w:rsidTr="00E24867">
        <w:trPr>
          <w:trHeight w:val="360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4F0A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4F0A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24867" w:rsidRPr="004F0AD1" w:rsidTr="00E24867">
        <w:trPr>
          <w:trHeight w:val="351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C1">
              <w:rPr>
                <w:rFonts w:ascii="Times New Roman" w:hAnsi="Times New Roman"/>
                <w:sz w:val="28"/>
                <w:szCs w:val="28"/>
                <w:lang w:val="kk-KZ"/>
              </w:rPr>
              <w:t>31.06</w:t>
            </w:r>
            <w:r w:rsidRPr="00030EC1"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Участники проекта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Представители: ГУ «Управление пассажирского транспорта и автомобильных дорог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области», «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Кызылординский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4F0AD1">
              <w:rPr>
                <w:rFonts w:ascii="Times New Roman" w:hAnsi="Times New Roman"/>
                <w:sz w:val="28"/>
                <w:szCs w:val="28"/>
              </w:rPr>
              <w:t xml:space="preserve">ородской отдел жилищно-коммунального хозяйства, пассажирского транспорта и </w:t>
            </w:r>
            <w:proofErr w:type="gramStart"/>
            <w:r w:rsidRPr="004F0AD1">
              <w:rPr>
                <w:rFonts w:ascii="Times New Roman" w:hAnsi="Times New Roman"/>
                <w:sz w:val="28"/>
                <w:szCs w:val="28"/>
              </w:rPr>
              <w:t>автомобильных дорог</w:t>
            </w:r>
            <w:proofErr w:type="gramEnd"/>
            <w:r w:rsidRPr="004F0AD1">
              <w:rPr>
                <w:rFonts w:ascii="Times New Roman" w:hAnsi="Times New Roman"/>
                <w:sz w:val="28"/>
                <w:szCs w:val="28"/>
              </w:rPr>
              <w:t xml:space="preserve"> и жилищной инспекции»,</w:t>
            </w: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ТОО «Автобусный парк </w:t>
            </w:r>
            <w:proofErr w:type="spellStart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Кызылорда</w:t>
            </w:r>
            <w:proofErr w:type="spellEnd"/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>», ТОО «Региональный центр ГЧП КО», Частный партнер.</w:t>
            </w:r>
          </w:p>
        </w:tc>
      </w:tr>
      <w:tr w:rsidR="00E24867" w:rsidRPr="004F0AD1" w:rsidTr="00E24867">
        <w:trPr>
          <w:trHeight w:val="319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Место организации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4F0A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4F0A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Кызылорда</w:t>
            </w:r>
            <w:proofErr w:type="spellEnd"/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Организационные вопросы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pStyle w:val="a3"/>
              <w:ind w:left="3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Заключение договоров.</w:t>
            </w: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24867" w:rsidRPr="004F0AD1" w:rsidRDefault="00E24867" w:rsidP="008C20C5">
            <w:pPr>
              <w:pStyle w:val="a3"/>
              <w:ind w:left="3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разработка Инвестиционного предложения, получение на него отраслевое заключение от УПТАД КО, экономическое заключение от УЭБП КО,</w:t>
            </w:r>
          </w:p>
          <w:p w:rsidR="00E24867" w:rsidRPr="004F0AD1" w:rsidRDefault="00E24867" w:rsidP="008C20C5">
            <w:pPr>
              <w:pStyle w:val="a3"/>
              <w:ind w:left="3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разработка конкурсной документации региональным центром ГЧП, получение на </w:t>
            </w: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нее отраслевое заключение от УПТАД КО, экономическое заключение от УЭБП КО,</w:t>
            </w:r>
          </w:p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проведение конкурса по выбору частного партнера для </w:t>
            </w:r>
            <w:r w:rsidRPr="004F0AD1">
              <w:rPr>
                <w:rFonts w:ascii="Times New Roman" w:hAnsi="Times New Roman"/>
                <w:sz w:val="28"/>
                <w:szCs w:val="28"/>
              </w:rPr>
              <w:t>внедрения электронной системы оплаты проезда в общественном транспорте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Информационное сопровождение</w:t>
            </w: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4F0A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Освещение в СМИ, реклама в целях популяризации и привлечения пользователей и участников о ходе реализаций проекта</w:t>
            </w:r>
            <w:r w:rsidRPr="004F0A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4867" w:rsidRPr="004F0AD1" w:rsidTr="00E24867">
        <w:trPr>
          <w:trHeight w:val="304"/>
        </w:trPr>
        <w:tc>
          <w:tcPr>
            <w:tcW w:w="4282" w:type="dxa"/>
            <w:vAlign w:val="center"/>
          </w:tcPr>
          <w:p w:rsidR="00E24867" w:rsidRPr="004F0AD1" w:rsidRDefault="00E24867" w:rsidP="008C20C5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0AD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Перспективы проекта</w:t>
            </w:r>
          </w:p>
          <w:p w:rsidR="00E24867" w:rsidRPr="004F0AD1" w:rsidRDefault="00E24867" w:rsidP="008C20C5">
            <w:pPr>
              <w:pStyle w:val="a3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E24867" w:rsidRPr="004F0AD1" w:rsidRDefault="00E24867" w:rsidP="008C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0AD1">
              <w:rPr>
                <w:rFonts w:ascii="Times New Roman" w:hAnsi="Times New Roman"/>
                <w:sz w:val="28"/>
                <w:szCs w:val="28"/>
              </w:rPr>
              <w:t>Возможность введения дополнительных услуг и интеграции с другими видами транспорта, простое и удобное техническое обслуживание для пользователей.</w:t>
            </w:r>
          </w:p>
        </w:tc>
      </w:tr>
    </w:tbl>
    <w:p w:rsidR="00E24867" w:rsidRPr="00E24867" w:rsidRDefault="00E24867" w:rsidP="00E24867">
      <w:pPr>
        <w:spacing w:after="0"/>
        <w:rPr>
          <w:rFonts w:ascii="Times New Roman" w:hAnsi="Times New Roman"/>
          <w:b/>
          <w:sz w:val="40"/>
          <w:szCs w:val="40"/>
        </w:rPr>
        <w:sectPr w:rsidR="00E24867" w:rsidRPr="00E24867" w:rsidSect="00E24867">
          <w:headerReference w:type="default" r:id="rId11"/>
          <w:footerReference w:type="default" r:id="rId12"/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BD5BD2" w:rsidRDefault="00BD5BD2"/>
    <w:sectPr w:rsidR="00BD5BD2" w:rsidSect="00E2486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54" w:rsidRDefault="004C5954">
      <w:pPr>
        <w:spacing w:after="0" w:line="240" w:lineRule="auto"/>
      </w:pPr>
      <w:r>
        <w:separator/>
      </w:r>
    </w:p>
  </w:endnote>
  <w:endnote w:type="continuationSeparator" w:id="0">
    <w:p w:rsidR="004C5954" w:rsidRDefault="004C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99" w:rsidRDefault="00E24867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6237">
      <w:rPr>
        <w:noProof/>
      </w:rPr>
      <w:t>5</w:t>
    </w:r>
    <w:r>
      <w:rPr>
        <w:noProof/>
      </w:rPr>
      <w:fldChar w:fldCharType="end"/>
    </w:r>
  </w:p>
  <w:p w:rsidR="00A85F99" w:rsidRDefault="004C5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54" w:rsidRDefault="004C5954">
      <w:pPr>
        <w:spacing w:after="0" w:line="240" w:lineRule="auto"/>
      </w:pPr>
      <w:r>
        <w:separator/>
      </w:r>
    </w:p>
  </w:footnote>
  <w:footnote w:type="continuationSeparator" w:id="0">
    <w:p w:rsidR="004C5954" w:rsidRDefault="004C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F2" w:rsidRDefault="00E2486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0" cy="0"/>
              <wp:effectExtent l="3810" t="0" r="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CF2" w:rsidRPr="00BC4CF2" w:rsidRDefault="00E2486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23.10.2020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ЭЦҚ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тексерудің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нәтижесі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оң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56.7pt;margin-top:-35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" stroked="f">
              <v:textbox style="layout-flow:vertical;mso-layout-flow-alt:bottom-to-top">
                <w:txbxContent>
                  <w:p w:rsidR="00BC4CF2" w:rsidRPr="00BC4CF2" w:rsidRDefault="00E2486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23.10.2020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2"/>
    <w:rsid w:val="00346237"/>
    <w:rsid w:val="004C5954"/>
    <w:rsid w:val="004D5C32"/>
    <w:rsid w:val="00BD5BD2"/>
    <w:rsid w:val="00D62649"/>
    <w:rsid w:val="00E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7C9F8A-AB8B-4C28-9AEC-6D57F9A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486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E2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E2486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2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4867"/>
  </w:style>
  <w:style w:type="paragraph" w:styleId="a9">
    <w:name w:val="footer"/>
    <w:basedOn w:val="a"/>
    <w:link w:val="aa"/>
    <w:uiPriority w:val="99"/>
    <w:unhideWhenUsed/>
    <w:rsid w:val="00E2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867"/>
  </w:style>
  <w:style w:type="character" w:customStyle="1" w:styleId="a4">
    <w:name w:val="Абзац списка Знак"/>
    <w:link w:val="a3"/>
    <w:uiPriority w:val="34"/>
    <w:locked/>
    <w:rsid w:val="00E24867"/>
    <w:rPr>
      <w:rFonts w:ascii="Calibri" w:eastAsia="Calibri" w:hAnsi="Calibri" w:cs="Times New Roman"/>
      <w:sz w:val="24"/>
      <w:szCs w:val="24"/>
      <w:lang w:val="en-US" w:bidi="en-US"/>
    </w:rPr>
  </w:style>
  <w:style w:type="character" w:styleId="ab">
    <w:name w:val="Hyperlink"/>
    <w:basedOn w:val="a0"/>
    <w:uiPriority w:val="99"/>
    <w:unhideWhenUsed/>
    <w:rsid w:val="00E2486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uleimenov@korda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@korda.gov.k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uleuov.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tleumbetov@korda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 Оракова</dc:creator>
  <cp:keywords/>
  <dc:description/>
  <cp:lastModifiedBy>Айдан Оракова</cp:lastModifiedBy>
  <cp:revision>3</cp:revision>
  <cp:lastPrinted>2020-11-17T06:15:00Z</cp:lastPrinted>
  <dcterms:created xsi:type="dcterms:W3CDTF">2020-11-17T06:08:00Z</dcterms:created>
  <dcterms:modified xsi:type="dcterms:W3CDTF">2020-11-20T12:42:00Z</dcterms:modified>
</cp:coreProperties>
</file>