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91" w:rsidRDefault="00AC2591" w:rsidP="00243746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Тендерлік құжаттамаға</w:t>
      </w:r>
    </w:p>
    <w:p w:rsidR="00243746" w:rsidRPr="00AC2591" w:rsidRDefault="00AC2591" w:rsidP="00243746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11-қосымша</w:t>
      </w:r>
    </w:p>
    <w:p w:rsidR="00243746" w:rsidRDefault="00243746" w:rsidP="00243746">
      <w:pPr>
        <w:jc w:val="right"/>
      </w:pPr>
    </w:p>
    <w:p w:rsidR="00243746" w:rsidRDefault="00243746" w:rsidP="00243746">
      <w:pPr>
        <w:jc w:val="right"/>
      </w:pPr>
    </w:p>
    <w:p w:rsidR="00AC2591" w:rsidRPr="00AC2591" w:rsidRDefault="00AC2591" w:rsidP="0024374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>А</w:t>
      </w:r>
      <w:r w:rsidRPr="00AC2591">
        <w:rPr>
          <w:rFonts w:ascii="Times New Roman" w:hAnsi="Times New Roman" w:cs="Times New Roman"/>
          <w:lang w:val="kk-KZ"/>
        </w:rPr>
        <w:t>мбулаториялық дәрі-дәрмекпен қамтамасыз ету есебінің автоматтандырылған жүйесін жүргізу үшін компьютерлік техниканың және телекоммуникациялық байланыстың бар-жоғы буралы мәліметтер</w:t>
      </w:r>
      <w:r w:rsidRPr="00AC259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ook w:val="04A0"/>
      </w:tblPr>
      <w:tblGrid>
        <w:gridCol w:w="959"/>
        <w:gridCol w:w="5421"/>
        <w:gridCol w:w="3191"/>
      </w:tblGrid>
      <w:tr w:rsidR="00243746" w:rsidRPr="00243746" w:rsidTr="00243746">
        <w:trPr>
          <w:jc w:val="center"/>
        </w:trPr>
        <w:tc>
          <w:tcPr>
            <w:tcW w:w="959" w:type="dxa"/>
          </w:tcPr>
          <w:p w:rsidR="00243746" w:rsidRPr="00243746" w:rsidRDefault="00243746" w:rsidP="00243746">
            <w:pPr>
              <w:jc w:val="center"/>
              <w:rPr>
                <w:rFonts w:ascii="Times New Roman" w:hAnsi="Times New Roman" w:cs="Times New Roman"/>
              </w:rPr>
            </w:pPr>
            <w:r w:rsidRPr="0024374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21" w:type="dxa"/>
          </w:tcPr>
          <w:p w:rsidR="00243746" w:rsidRPr="00AC2591" w:rsidRDefault="00AC2591" w:rsidP="0024374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  <w:tc>
          <w:tcPr>
            <w:tcW w:w="3191" w:type="dxa"/>
          </w:tcPr>
          <w:p w:rsidR="00243746" w:rsidRPr="00AC2591" w:rsidRDefault="00AC2591" w:rsidP="0024374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</w:tr>
      <w:tr w:rsidR="00243746" w:rsidRPr="00243746" w:rsidTr="00243746">
        <w:trPr>
          <w:jc w:val="center"/>
        </w:trPr>
        <w:tc>
          <w:tcPr>
            <w:tcW w:w="959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421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43746" w:rsidRDefault="00243746" w:rsidP="00243746">
      <w:pPr>
        <w:jc w:val="right"/>
      </w:pPr>
    </w:p>
    <w:sectPr w:rsidR="00243746" w:rsidSect="00B5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746"/>
    <w:rsid w:val="00243746"/>
    <w:rsid w:val="00744E7C"/>
    <w:rsid w:val="00AC2591"/>
    <w:rsid w:val="00B5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УЗ СКО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Роза</cp:lastModifiedBy>
  <cp:revision>3</cp:revision>
  <cp:lastPrinted>2016-01-05T08:02:00Z</cp:lastPrinted>
  <dcterms:created xsi:type="dcterms:W3CDTF">2016-01-05T08:02:00Z</dcterms:created>
  <dcterms:modified xsi:type="dcterms:W3CDTF">2016-01-05T08:16:00Z</dcterms:modified>
</cp:coreProperties>
</file>