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634CC0">
      <w:pPr>
        <w:pStyle w:val="a4"/>
        <w:spacing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облысының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          </w:t>
      </w:r>
      <w:r w:rsidRPr="00B27029">
        <w:rPr>
          <w:b w:val="0"/>
          <w:szCs w:val="28"/>
          <w:lang w:val="kk-KZ"/>
        </w:rPr>
        <w:t xml:space="preserve"> </w:t>
      </w:r>
      <w:r w:rsidR="00B903A0">
        <w:rPr>
          <w:b w:val="0"/>
          <w:szCs w:val="28"/>
          <w:lang w:val="kk-KZ"/>
        </w:rPr>
        <w:t>201</w:t>
      </w:r>
      <w:r w:rsidR="00B903A0">
        <w:rPr>
          <w:b w:val="0"/>
          <w:szCs w:val="28"/>
          <w:lang w:val="en-US"/>
        </w:rPr>
        <w:t>4</w:t>
      </w:r>
      <w:r w:rsidR="00C528B3" w:rsidRPr="00C528B3">
        <w:rPr>
          <w:b w:val="0"/>
          <w:szCs w:val="28"/>
          <w:lang w:val="kk-KZ"/>
        </w:rPr>
        <w:t xml:space="preserve"> жылға арналған 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вакциналарды 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 xml:space="preserve"> өткізілсін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ауарлардың толық тiзбесi, жеткізу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мерзiмi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,</w:t>
      </w:r>
      <w:r w:rsidRPr="004F0D6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жеткізу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орны, тауардың саны,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сатып алуға бөлінген сома және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техникалық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ерекшеліктер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і</w:t>
      </w:r>
      <w:r w:rsidRPr="008657A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құжаттамасында көрсетiлген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 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келетiн ықтимал жеткізушілер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8727F6" w:rsidRPr="008727F6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8727F6" w:rsidRPr="008727F6">
        <w:rPr>
          <w:rFonts w:ascii="Times New Roman" w:hAnsi="Times New Roman" w:cs="Times New Roman"/>
          <w:sz w:val="28"/>
          <w:szCs w:val="28"/>
          <w:lang w:val="kk-KZ" w:eastAsia="ko-KR"/>
        </w:rPr>
        <w:t>13 наурыз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11.00 – ге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кабинетінде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Pr="00A533CD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dzsko_zakup@mail.ru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ресурсының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интернеті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2014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14 наурыз  жергiлiктi уақытпен  сағат 11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.00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рттер 2014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14 наурыз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 сағат 11.00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Ықтимал жеткізушілер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0C">
        <w:rPr>
          <w:rFonts w:ascii="Times New Roman" w:hAnsi="Times New Roman" w:cs="Times New Roman"/>
          <w:sz w:val="28"/>
          <w:szCs w:val="28"/>
        </w:rPr>
        <w:lastRenderedPageBreak/>
        <w:t>ГУ  «Управление  здравоохранения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проведении тендера по закупу </w:t>
      </w:r>
      <w:r w:rsidRPr="000735F8">
        <w:rPr>
          <w:rFonts w:ascii="Times New Roman" w:hAnsi="Times New Roman" w:cs="Times New Roman"/>
          <w:sz w:val="28"/>
          <w:szCs w:val="28"/>
        </w:rPr>
        <w:t>вакцин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2C4119">
        <w:rPr>
          <w:rFonts w:ascii="Times New Roman" w:hAnsi="Times New Roman" w:cs="Times New Roman"/>
          <w:sz w:val="28"/>
          <w:szCs w:val="28"/>
        </w:rPr>
        <w:t>4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>, срок поставки,  место  поставки</w:t>
      </w:r>
      <w:r w:rsidR="00374581">
        <w:rPr>
          <w:rFonts w:ascii="Times New Roman" w:hAnsi="Times New Roman" w:cs="Times New Roman"/>
          <w:sz w:val="28"/>
          <w:szCs w:val="28"/>
        </w:rPr>
        <w:t>, количество товара,  выделенная для закупа сумма</w:t>
      </w:r>
      <w:r>
        <w:rPr>
          <w:rFonts w:ascii="Times New Roman" w:hAnsi="Times New Roman" w:cs="Times New Roman"/>
          <w:sz w:val="28"/>
          <w:szCs w:val="28"/>
        </w:rPr>
        <w:t xml:space="preserve">  и техническая спецификация указаны в тендерной документации.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 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</w:p>
    <w:p w:rsidR="00922382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>
        <w:rPr>
          <w:rFonts w:ascii="Times New Roman" w:hAnsi="Times New Roman" w:cs="Times New Roman"/>
          <w:sz w:val="28"/>
          <w:szCs w:val="28"/>
        </w:rPr>
        <w:t>1</w:t>
      </w:r>
      <w:r w:rsidR="0007362D">
        <w:rPr>
          <w:rFonts w:ascii="Times New Roman" w:hAnsi="Times New Roman" w:cs="Times New Roman"/>
          <w:sz w:val="28"/>
          <w:szCs w:val="28"/>
        </w:rPr>
        <w:t>1</w:t>
      </w:r>
      <w:r w:rsidR="00624A28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62D">
        <w:rPr>
          <w:rFonts w:ascii="Times New Roman" w:hAnsi="Times New Roman" w:cs="Times New Roman"/>
          <w:sz w:val="28"/>
          <w:szCs w:val="28"/>
        </w:rPr>
        <w:t>13 марта</w:t>
      </w:r>
      <w:r w:rsidR="00624A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736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FC4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="00046891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б.</w:t>
      </w:r>
      <w:r w:rsidR="00546D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>
        <w:rPr>
          <w:rFonts w:ascii="Times New Roman" w:hAnsi="Times New Roman" w:cs="Times New Roman"/>
          <w:sz w:val="28"/>
          <w:szCs w:val="28"/>
        </w:rPr>
        <w:t>№</w:t>
      </w:r>
      <w:r w:rsidR="00546D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dzsko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r>
        <w:rPr>
          <w:rFonts w:ascii="Times New Roman" w:hAnsi="Times New Roman" w:cs="Times New Roman"/>
          <w:sz w:val="28"/>
          <w:szCs w:val="28"/>
          <w:lang w:val="en-US"/>
        </w:rPr>
        <w:t>zdrav</w:t>
      </w:r>
      <w:r w:rsidRPr="009223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sko</w:t>
      </w:r>
      <w:r w:rsidRPr="009223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922382">
        <w:rPr>
          <w:rFonts w:ascii="Times New Roman" w:hAnsi="Times New Roman" w:cs="Times New Roman"/>
          <w:sz w:val="28"/>
          <w:szCs w:val="28"/>
        </w:rPr>
        <w:t>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0736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07362D">
        <w:rPr>
          <w:rFonts w:ascii="Times New Roman" w:hAnsi="Times New Roman" w:cs="Times New Roman"/>
          <w:sz w:val="28"/>
          <w:szCs w:val="28"/>
        </w:rPr>
        <w:t>14 марта</w:t>
      </w:r>
      <w:r w:rsidR="00BC3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736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11 часов местного времени  </w:t>
      </w:r>
      <w:r w:rsidR="00C454F9">
        <w:rPr>
          <w:rFonts w:ascii="Times New Roman" w:hAnsi="Times New Roman" w:cs="Times New Roman"/>
          <w:sz w:val="28"/>
          <w:szCs w:val="28"/>
        </w:rPr>
        <w:t>14 марта</w:t>
      </w:r>
      <w:r w:rsidR="00BC3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454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 адресу:</w:t>
      </w:r>
      <w:r w:rsidRPr="00EB1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Северо-Казахстанская область, г.</w:t>
      </w:r>
      <w:r w:rsidR="000741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46891"/>
    <w:rsid w:val="000735F8"/>
    <w:rsid w:val="0007362D"/>
    <w:rsid w:val="00074132"/>
    <w:rsid w:val="00125C19"/>
    <w:rsid w:val="00141211"/>
    <w:rsid w:val="001F4454"/>
    <w:rsid w:val="00221BA3"/>
    <w:rsid w:val="00242087"/>
    <w:rsid w:val="002C4119"/>
    <w:rsid w:val="002E5EF4"/>
    <w:rsid w:val="002F6211"/>
    <w:rsid w:val="00374581"/>
    <w:rsid w:val="003D3316"/>
    <w:rsid w:val="004808EB"/>
    <w:rsid w:val="0048630C"/>
    <w:rsid w:val="004F04B9"/>
    <w:rsid w:val="00546D29"/>
    <w:rsid w:val="005869E9"/>
    <w:rsid w:val="00624A28"/>
    <w:rsid w:val="00634CC0"/>
    <w:rsid w:val="006A37FF"/>
    <w:rsid w:val="006A5F2A"/>
    <w:rsid w:val="006C6114"/>
    <w:rsid w:val="00706279"/>
    <w:rsid w:val="007D23F4"/>
    <w:rsid w:val="0081112D"/>
    <w:rsid w:val="008727F6"/>
    <w:rsid w:val="00897BA9"/>
    <w:rsid w:val="008E6247"/>
    <w:rsid w:val="00922382"/>
    <w:rsid w:val="0092265B"/>
    <w:rsid w:val="009A0B89"/>
    <w:rsid w:val="00B84EA3"/>
    <w:rsid w:val="00B903A0"/>
    <w:rsid w:val="00BB0D49"/>
    <w:rsid w:val="00BC370B"/>
    <w:rsid w:val="00C454F9"/>
    <w:rsid w:val="00C528B3"/>
    <w:rsid w:val="00D5774A"/>
    <w:rsid w:val="00E23FCE"/>
    <w:rsid w:val="00EA200D"/>
    <w:rsid w:val="00EB1B09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zsko_zakup@mail.kz" TargetMode="External"/><Relationship Id="rId4" Type="http://schemas.openxmlformats.org/officeDocument/2006/relationships/hyperlink" Target="mailto:dzsko_zaku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Slava Admin</cp:lastModifiedBy>
  <cp:revision>48</cp:revision>
  <cp:lastPrinted>2014-02-19T09:12:00Z</cp:lastPrinted>
  <dcterms:created xsi:type="dcterms:W3CDTF">2013-06-28T10:56:00Z</dcterms:created>
  <dcterms:modified xsi:type="dcterms:W3CDTF">2014-02-19T10:01:00Z</dcterms:modified>
</cp:coreProperties>
</file>