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D0ADA" w14:textId="77777777" w:rsidR="009A578C" w:rsidRDefault="00023470" w:rsidP="009A578C">
      <w:pPr>
        <w:rPr>
          <w:b/>
          <w:bCs/>
          <w:noProof/>
          <w:sz w:val="28"/>
          <w:szCs w:val="28"/>
          <w:lang w:val="kk-KZ"/>
        </w:rPr>
      </w:pPr>
      <w:r w:rsidRPr="00023470">
        <w:rPr>
          <w:b/>
          <w:bCs/>
          <w:noProof/>
          <w:sz w:val="28"/>
          <w:szCs w:val="28"/>
        </w:rPr>
        <w:drawing>
          <wp:inline distT="0" distB="0" distL="0" distR="0" wp14:anchorId="61D537BD" wp14:editId="4BC829E6">
            <wp:extent cx="5940425" cy="205416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2054166"/>
                    </a:xfrm>
                    <a:prstGeom prst="rect">
                      <a:avLst/>
                    </a:prstGeom>
                    <a:noFill/>
                    <a:ln w="9525">
                      <a:noFill/>
                      <a:miter lim="800000"/>
                      <a:headEnd/>
                      <a:tailEnd/>
                    </a:ln>
                  </pic:spPr>
                </pic:pic>
              </a:graphicData>
            </a:graphic>
          </wp:inline>
        </w:drawing>
      </w:r>
    </w:p>
    <w:p w14:paraId="6F94B804" w14:textId="77777777" w:rsidR="001A4031" w:rsidRDefault="001A4031" w:rsidP="001A4031">
      <w:pPr>
        <w:pStyle w:val="110"/>
        <w:rPr>
          <w:noProof/>
          <w:szCs w:val="28"/>
          <w:lang w:val="kk-KZ"/>
        </w:rPr>
      </w:pPr>
    </w:p>
    <w:p w14:paraId="488E2C88" w14:textId="26266209" w:rsidR="008F22F5" w:rsidRDefault="002D1CCD" w:rsidP="008F22F5">
      <w:pPr>
        <w:ind w:left="-284"/>
        <w:rPr>
          <w:b/>
          <w:noProof/>
          <w:sz w:val="28"/>
          <w:szCs w:val="28"/>
          <w:lang w:val="kk-KZ"/>
        </w:rPr>
      </w:pPr>
      <w:r>
        <w:rPr>
          <w:b/>
          <w:noProof/>
          <w:sz w:val="28"/>
          <w:szCs w:val="28"/>
          <w:lang w:val="kk-KZ"/>
        </w:rPr>
        <w:t>19</w:t>
      </w:r>
      <w:r w:rsidR="00020AE6">
        <w:rPr>
          <w:b/>
          <w:noProof/>
          <w:sz w:val="28"/>
          <w:szCs w:val="28"/>
          <w:lang w:val="kk-KZ"/>
        </w:rPr>
        <w:t>.</w:t>
      </w:r>
      <w:r>
        <w:rPr>
          <w:b/>
          <w:noProof/>
          <w:sz w:val="28"/>
          <w:szCs w:val="28"/>
          <w:lang w:val="kk-KZ"/>
        </w:rPr>
        <w:t>10</w:t>
      </w:r>
      <w:r w:rsidR="00020AE6">
        <w:rPr>
          <w:b/>
          <w:noProof/>
          <w:sz w:val="28"/>
          <w:szCs w:val="28"/>
          <w:lang w:val="kk-KZ"/>
        </w:rPr>
        <w:t>.</w:t>
      </w:r>
      <w:r w:rsidR="008F22F5">
        <w:rPr>
          <w:b/>
          <w:noProof/>
          <w:sz w:val="28"/>
          <w:szCs w:val="28"/>
          <w:lang w:val="kk-KZ"/>
        </w:rPr>
        <w:t>2020г.</w:t>
      </w:r>
    </w:p>
    <w:p w14:paraId="25DF3245" w14:textId="3800AE2E" w:rsidR="00FC3386" w:rsidRDefault="008F22F5" w:rsidP="000F0C72">
      <w:pPr>
        <w:ind w:left="-284"/>
        <w:rPr>
          <w:b/>
          <w:noProof/>
          <w:sz w:val="28"/>
          <w:szCs w:val="28"/>
          <w:lang w:val="kk-KZ"/>
        </w:rPr>
      </w:pPr>
      <w:r>
        <w:rPr>
          <w:b/>
          <w:noProof/>
          <w:sz w:val="28"/>
          <w:szCs w:val="28"/>
          <w:lang w:val="kk-KZ"/>
        </w:rPr>
        <w:t>№06-07/</w:t>
      </w:r>
      <w:r w:rsidR="002D1CCD" w:rsidRPr="002D1CCD">
        <w:rPr>
          <w:b/>
          <w:noProof/>
          <w:sz w:val="28"/>
          <w:szCs w:val="28"/>
          <w:lang w:val="kk-KZ"/>
        </w:rPr>
        <w:t>ЖТ-Ч-2040</w:t>
      </w:r>
    </w:p>
    <w:p w14:paraId="04E9FE86" w14:textId="77777777" w:rsidR="004A6AFD" w:rsidRPr="007D6090" w:rsidRDefault="004A6AFD" w:rsidP="000F0C72">
      <w:pPr>
        <w:ind w:left="-284"/>
        <w:rPr>
          <w:b/>
          <w:noProof/>
          <w:sz w:val="28"/>
          <w:szCs w:val="28"/>
          <w:lang w:val="kk-KZ"/>
        </w:rPr>
      </w:pPr>
    </w:p>
    <w:p w14:paraId="7E984F5D" w14:textId="77777777" w:rsidR="00FC3386" w:rsidRDefault="00FC3386" w:rsidP="00FC3386">
      <w:pPr>
        <w:ind w:firstLine="5245"/>
        <w:rPr>
          <w:b/>
          <w:sz w:val="28"/>
          <w:szCs w:val="28"/>
          <w:lang w:val="kk-KZ"/>
        </w:rPr>
      </w:pPr>
      <w:r>
        <w:rPr>
          <w:b/>
          <w:sz w:val="28"/>
          <w:szCs w:val="28"/>
          <w:lang w:val="kk-KZ"/>
        </w:rPr>
        <w:t xml:space="preserve">Председателю </w:t>
      </w:r>
    </w:p>
    <w:p w14:paraId="34299BDF" w14:textId="77777777" w:rsidR="00FC3386" w:rsidRPr="0056146F" w:rsidRDefault="00FC3386" w:rsidP="00FC3386">
      <w:pPr>
        <w:ind w:left="5245"/>
        <w:rPr>
          <w:b/>
          <w:sz w:val="28"/>
          <w:szCs w:val="28"/>
        </w:rPr>
      </w:pPr>
      <w:r w:rsidRPr="0056146F">
        <w:rPr>
          <w:b/>
          <w:sz w:val="28"/>
          <w:szCs w:val="28"/>
        </w:rPr>
        <w:t>Северо-Казахстанской</w:t>
      </w:r>
    </w:p>
    <w:p w14:paraId="3B4D81DE" w14:textId="77777777" w:rsidR="00FC3386" w:rsidRPr="0056146F" w:rsidRDefault="00FC3386" w:rsidP="00FC3386">
      <w:pPr>
        <w:ind w:left="5245"/>
        <w:rPr>
          <w:b/>
          <w:sz w:val="28"/>
          <w:szCs w:val="28"/>
        </w:rPr>
      </w:pPr>
      <w:r w:rsidRPr="0056146F">
        <w:rPr>
          <w:b/>
          <w:sz w:val="28"/>
          <w:szCs w:val="28"/>
        </w:rPr>
        <w:t>палаты юридических</w:t>
      </w:r>
    </w:p>
    <w:p w14:paraId="277C02E8" w14:textId="77777777" w:rsidR="00FC3386" w:rsidRPr="0056146F" w:rsidRDefault="00FC3386" w:rsidP="00FC3386">
      <w:pPr>
        <w:ind w:left="5245"/>
        <w:rPr>
          <w:b/>
          <w:sz w:val="28"/>
          <w:szCs w:val="28"/>
          <w:lang w:val="kk-KZ"/>
        </w:rPr>
      </w:pPr>
      <w:r w:rsidRPr="0056146F">
        <w:rPr>
          <w:b/>
          <w:sz w:val="28"/>
          <w:szCs w:val="28"/>
        </w:rPr>
        <w:t>консультантов «</w:t>
      </w:r>
      <w:proofErr w:type="spellStart"/>
      <w:r w:rsidRPr="0056146F">
        <w:rPr>
          <w:b/>
          <w:sz w:val="28"/>
          <w:szCs w:val="28"/>
          <w:lang w:val="en-US"/>
        </w:rPr>
        <w:t>Femida</w:t>
      </w:r>
      <w:proofErr w:type="spellEnd"/>
      <w:r w:rsidRPr="0056146F">
        <w:rPr>
          <w:b/>
          <w:sz w:val="28"/>
          <w:szCs w:val="28"/>
          <w:lang w:val="kk-KZ"/>
        </w:rPr>
        <w:t>»</w:t>
      </w:r>
    </w:p>
    <w:p w14:paraId="5B884F47" w14:textId="77777777" w:rsidR="00FC3386" w:rsidRDefault="00FC3386" w:rsidP="00FC3386">
      <w:pPr>
        <w:ind w:firstLine="5245"/>
        <w:rPr>
          <w:b/>
          <w:sz w:val="28"/>
          <w:szCs w:val="28"/>
          <w:lang w:val="kk-KZ"/>
        </w:rPr>
      </w:pPr>
      <w:r>
        <w:rPr>
          <w:b/>
          <w:sz w:val="28"/>
          <w:szCs w:val="28"/>
          <w:lang w:val="kk-KZ"/>
        </w:rPr>
        <w:t>Пехотиной Г.А.</w:t>
      </w:r>
    </w:p>
    <w:p w14:paraId="17563E32" w14:textId="77777777" w:rsidR="00FC3386" w:rsidRDefault="00FC3386" w:rsidP="00FC3386">
      <w:pPr>
        <w:ind w:firstLine="5245"/>
        <w:rPr>
          <w:b/>
          <w:sz w:val="28"/>
          <w:szCs w:val="28"/>
          <w:lang w:val="kk-KZ"/>
        </w:rPr>
      </w:pPr>
    </w:p>
    <w:p w14:paraId="3E14ADB7" w14:textId="11E5554D" w:rsidR="000F0C72" w:rsidRDefault="002D1CCD" w:rsidP="002D1CCD">
      <w:pPr>
        <w:ind w:firstLine="708"/>
        <w:jc w:val="both"/>
        <w:rPr>
          <w:bCs/>
          <w:sz w:val="28"/>
          <w:szCs w:val="28"/>
        </w:rPr>
      </w:pPr>
      <w:r>
        <w:rPr>
          <w:bCs/>
          <w:sz w:val="28"/>
          <w:szCs w:val="28"/>
          <w:lang w:val="kk-KZ"/>
        </w:rPr>
        <w:t>19</w:t>
      </w:r>
      <w:r w:rsidRPr="002D1CCD">
        <w:rPr>
          <w:bCs/>
          <w:sz w:val="28"/>
          <w:szCs w:val="28"/>
          <w:lang w:val="kk-KZ"/>
        </w:rPr>
        <w:t xml:space="preserve"> октября 2020 года в Департамент юстиции СКО</w:t>
      </w:r>
      <w:r>
        <w:rPr>
          <w:bCs/>
          <w:sz w:val="28"/>
          <w:szCs w:val="28"/>
          <w:lang w:val="kk-KZ"/>
        </w:rPr>
        <w:t xml:space="preserve"> (Далее - Департамент) поступило обращение от представителя по доверенности Чуприной Е.П., о принятии мер к юридическому консультанту ПЮК «</w:t>
      </w:r>
      <w:r>
        <w:rPr>
          <w:bCs/>
          <w:sz w:val="28"/>
          <w:szCs w:val="28"/>
          <w:lang w:val="en-US"/>
        </w:rPr>
        <w:t>FEMIDA</w:t>
      </w:r>
      <w:r>
        <w:rPr>
          <w:bCs/>
          <w:sz w:val="28"/>
          <w:szCs w:val="28"/>
          <w:lang w:val="kk-KZ"/>
        </w:rPr>
        <w:t>»</w:t>
      </w:r>
      <w:r>
        <w:rPr>
          <w:bCs/>
          <w:sz w:val="28"/>
          <w:szCs w:val="28"/>
        </w:rPr>
        <w:t xml:space="preserve">. </w:t>
      </w:r>
    </w:p>
    <w:p w14:paraId="2225AC2C" w14:textId="475A8DFE" w:rsidR="002D1CCD" w:rsidRPr="002D1CCD" w:rsidRDefault="002D1CCD" w:rsidP="002D1CCD">
      <w:pPr>
        <w:ind w:firstLine="708"/>
        <w:jc w:val="both"/>
        <w:rPr>
          <w:bCs/>
          <w:sz w:val="28"/>
          <w:szCs w:val="28"/>
        </w:rPr>
      </w:pPr>
      <w:r>
        <w:rPr>
          <w:bCs/>
          <w:sz w:val="28"/>
          <w:szCs w:val="28"/>
        </w:rPr>
        <w:t>Данная жалоба поступила в Департамент</w:t>
      </w:r>
      <w:r w:rsidR="00005B8B">
        <w:rPr>
          <w:bCs/>
          <w:sz w:val="28"/>
          <w:szCs w:val="28"/>
        </w:rPr>
        <w:t xml:space="preserve"> впервые</w:t>
      </w:r>
      <w:r>
        <w:rPr>
          <w:bCs/>
          <w:sz w:val="28"/>
          <w:szCs w:val="28"/>
        </w:rPr>
        <w:t>,</w:t>
      </w:r>
      <w:r w:rsidR="00005B8B">
        <w:rPr>
          <w:bCs/>
          <w:sz w:val="28"/>
          <w:szCs w:val="28"/>
        </w:rPr>
        <w:t xml:space="preserve"> однако ранее была предметом рассмотрения ПЮК </w:t>
      </w:r>
      <w:r>
        <w:rPr>
          <w:bCs/>
          <w:sz w:val="28"/>
          <w:szCs w:val="28"/>
        </w:rPr>
        <w:t xml:space="preserve"> в связи с чем, руководствуясь пунктом 4 статьей 96 Закона РК «Об адвокатской деятельности и юридической помощи»</w:t>
      </w:r>
      <w:r w:rsidR="00005B8B">
        <w:rPr>
          <w:bCs/>
          <w:sz w:val="28"/>
          <w:szCs w:val="28"/>
        </w:rPr>
        <w:t xml:space="preserve">, Вам необходимо предоставить материалы дисциплинарного производства в отношении юридического консультанта </w:t>
      </w:r>
      <w:proofErr w:type="spellStart"/>
      <w:r w:rsidR="00005B8B">
        <w:rPr>
          <w:bCs/>
          <w:sz w:val="28"/>
          <w:szCs w:val="28"/>
        </w:rPr>
        <w:t>Побелянской</w:t>
      </w:r>
      <w:proofErr w:type="spellEnd"/>
      <w:r w:rsidR="00005B8B">
        <w:rPr>
          <w:bCs/>
          <w:sz w:val="28"/>
          <w:szCs w:val="28"/>
        </w:rPr>
        <w:t xml:space="preserve"> Л.В. по жалобе Чуприна В.В. в срок до 21.10.2020 года, для </w:t>
      </w:r>
      <w:r w:rsidR="00005B8B" w:rsidRPr="00005B8B">
        <w:rPr>
          <w:color w:val="000000"/>
          <w:sz w:val="28"/>
          <w:szCs w:val="22"/>
          <w:lang w:eastAsia="en-US"/>
        </w:rPr>
        <w:t>рассм</w:t>
      </w:r>
      <w:r w:rsidR="00005B8B">
        <w:rPr>
          <w:color w:val="000000"/>
          <w:sz w:val="28"/>
          <w:szCs w:val="22"/>
          <w:lang w:eastAsia="en-US"/>
        </w:rPr>
        <w:t>о</w:t>
      </w:r>
      <w:r w:rsidR="00005B8B" w:rsidRPr="00005B8B">
        <w:rPr>
          <w:color w:val="000000"/>
          <w:sz w:val="28"/>
          <w:szCs w:val="22"/>
          <w:lang w:eastAsia="en-US"/>
        </w:rPr>
        <w:t>тр</w:t>
      </w:r>
      <w:r w:rsidR="00005B8B">
        <w:rPr>
          <w:color w:val="000000"/>
          <w:sz w:val="28"/>
          <w:szCs w:val="22"/>
          <w:lang w:eastAsia="en-US"/>
        </w:rPr>
        <w:t>ения</w:t>
      </w:r>
      <w:r w:rsidR="00005B8B" w:rsidRPr="00005B8B">
        <w:rPr>
          <w:color w:val="000000"/>
          <w:sz w:val="28"/>
          <w:szCs w:val="22"/>
          <w:lang w:eastAsia="en-US"/>
        </w:rPr>
        <w:t xml:space="preserve"> обращени</w:t>
      </w:r>
      <w:r w:rsidR="00005B8B">
        <w:rPr>
          <w:color w:val="000000"/>
          <w:sz w:val="28"/>
          <w:szCs w:val="22"/>
          <w:lang w:eastAsia="en-US"/>
        </w:rPr>
        <w:t>я</w:t>
      </w:r>
      <w:r w:rsidR="00005B8B" w:rsidRPr="00005B8B">
        <w:rPr>
          <w:color w:val="000000"/>
          <w:sz w:val="28"/>
          <w:szCs w:val="22"/>
          <w:lang w:eastAsia="en-US"/>
        </w:rPr>
        <w:t xml:space="preserve"> в установленном законами Республики Казахстан порядке</w:t>
      </w:r>
      <w:r w:rsidR="00005B8B">
        <w:rPr>
          <w:color w:val="000000"/>
          <w:sz w:val="28"/>
          <w:szCs w:val="22"/>
          <w:lang w:eastAsia="en-US"/>
        </w:rPr>
        <w:t>.</w:t>
      </w:r>
    </w:p>
    <w:p w14:paraId="6A446925" w14:textId="5D82AE9F" w:rsidR="00020AE6" w:rsidRDefault="00020AE6" w:rsidP="00290DA1">
      <w:pPr>
        <w:ind w:firstLine="708"/>
        <w:jc w:val="both"/>
        <w:rPr>
          <w:sz w:val="28"/>
          <w:szCs w:val="28"/>
          <w:lang w:val="kk-KZ"/>
        </w:rPr>
      </w:pPr>
    </w:p>
    <w:p w14:paraId="7971DF1A" w14:textId="0BC06E82" w:rsidR="00020AE6" w:rsidRPr="00020AE6" w:rsidRDefault="00020AE6" w:rsidP="00290DA1">
      <w:pPr>
        <w:ind w:firstLine="708"/>
        <w:jc w:val="both"/>
        <w:rPr>
          <w:sz w:val="28"/>
          <w:szCs w:val="28"/>
        </w:rPr>
      </w:pPr>
      <w:r>
        <w:rPr>
          <w:sz w:val="28"/>
          <w:szCs w:val="28"/>
          <w:lang w:val="kk-KZ"/>
        </w:rPr>
        <w:t>Приложение</w:t>
      </w:r>
      <w:r>
        <w:rPr>
          <w:sz w:val="28"/>
          <w:szCs w:val="28"/>
        </w:rPr>
        <w:t xml:space="preserve">: </w:t>
      </w:r>
      <w:r w:rsidR="00005B8B">
        <w:rPr>
          <w:sz w:val="28"/>
          <w:szCs w:val="28"/>
        </w:rPr>
        <w:t>обращение  _ листах.</w:t>
      </w:r>
    </w:p>
    <w:p w14:paraId="7E7687B5" w14:textId="77777777" w:rsidR="009754E3" w:rsidRDefault="009754E3" w:rsidP="00290DA1">
      <w:pPr>
        <w:rPr>
          <w:sz w:val="28"/>
          <w:szCs w:val="28"/>
          <w:lang w:val="kk-KZ"/>
        </w:rPr>
      </w:pPr>
    </w:p>
    <w:p w14:paraId="188A5F8E" w14:textId="77777777" w:rsidR="00005B8B" w:rsidRDefault="00005B8B" w:rsidP="00290DA1">
      <w:pPr>
        <w:rPr>
          <w:b/>
          <w:sz w:val="28"/>
          <w:szCs w:val="28"/>
          <w:lang w:val="kk-KZ"/>
        </w:rPr>
      </w:pPr>
    </w:p>
    <w:p w14:paraId="5531250D" w14:textId="705C1B25" w:rsidR="00290DA1" w:rsidRDefault="00290DA1" w:rsidP="00290DA1">
      <w:pPr>
        <w:rPr>
          <w:b/>
          <w:sz w:val="28"/>
          <w:szCs w:val="28"/>
          <w:lang w:val="kk-KZ"/>
        </w:rPr>
      </w:pPr>
      <w:r>
        <w:rPr>
          <w:b/>
          <w:sz w:val="28"/>
          <w:szCs w:val="28"/>
          <w:lang w:val="kk-KZ"/>
        </w:rPr>
        <w:t xml:space="preserve">Заместитель руководителя </w:t>
      </w:r>
      <w:r>
        <w:rPr>
          <w:b/>
          <w:sz w:val="28"/>
          <w:szCs w:val="28"/>
          <w:lang w:val="kk-KZ"/>
        </w:rPr>
        <w:tab/>
      </w:r>
      <w:r>
        <w:rPr>
          <w:b/>
          <w:sz w:val="28"/>
          <w:szCs w:val="28"/>
          <w:lang w:val="kk-KZ"/>
        </w:rPr>
        <w:tab/>
      </w:r>
      <w:r>
        <w:rPr>
          <w:b/>
          <w:sz w:val="28"/>
          <w:szCs w:val="28"/>
          <w:lang w:val="kk-KZ"/>
        </w:rPr>
        <w:tab/>
        <w:t xml:space="preserve">   </w:t>
      </w:r>
      <w:r>
        <w:rPr>
          <w:b/>
          <w:sz w:val="28"/>
          <w:szCs w:val="28"/>
          <w:lang w:val="kk-KZ"/>
        </w:rPr>
        <w:tab/>
        <w:t xml:space="preserve">     </w:t>
      </w:r>
      <w:r>
        <w:rPr>
          <w:b/>
          <w:sz w:val="28"/>
          <w:szCs w:val="28"/>
          <w:lang w:val="kk-KZ"/>
        </w:rPr>
        <w:tab/>
        <w:t xml:space="preserve">             Г. Кожахметова</w:t>
      </w:r>
    </w:p>
    <w:p w14:paraId="38602A0B" w14:textId="5C39AF7A" w:rsidR="00290DA1" w:rsidRDefault="00290DA1" w:rsidP="00290DA1">
      <w:pPr>
        <w:rPr>
          <w:b/>
          <w:sz w:val="28"/>
          <w:szCs w:val="28"/>
          <w:lang w:val="kk-KZ"/>
        </w:rPr>
      </w:pPr>
    </w:p>
    <w:p w14:paraId="2C0DC01A" w14:textId="268F64B0" w:rsidR="00290DA1" w:rsidRDefault="00290DA1" w:rsidP="00290DA1">
      <w:pPr>
        <w:rPr>
          <w:b/>
          <w:sz w:val="28"/>
          <w:szCs w:val="28"/>
          <w:lang w:val="kk-KZ"/>
        </w:rPr>
      </w:pPr>
    </w:p>
    <w:p w14:paraId="5967517E" w14:textId="14BC0BEF" w:rsidR="00290DA1" w:rsidRDefault="00290DA1" w:rsidP="00290DA1">
      <w:pPr>
        <w:rPr>
          <w:i/>
          <w:sz w:val="24"/>
          <w:szCs w:val="24"/>
          <w:lang w:val="kk-KZ"/>
        </w:rPr>
      </w:pPr>
      <w:r>
        <w:rPr>
          <w:i/>
          <w:sz w:val="24"/>
          <w:szCs w:val="24"/>
          <w:lang w:val="kk-KZ"/>
        </w:rPr>
        <w:t xml:space="preserve">Исп.: </w:t>
      </w:r>
      <w:r w:rsidR="00020AE6">
        <w:rPr>
          <w:i/>
          <w:sz w:val="24"/>
          <w:szCs w:val="24"/>
          <w:lang w:val="kk-KZ"/>
        </w:rPr>
        <w:t>Ахметова Е.С.</w:t>
      </w:r>
    </w:p>
    <w:p w14:paraId="087BB75B" w14:textId="6BAE2C95" w:rsidR="006125E2" w:rsidRDefault="00290DA1" w:rsidP="00020AE6">
      <w:pPr>
        <w:pBdr>
          <w:bottom w:val="none" w:sz="0" w:space="1" w:color="auto"/>
        </w:pBdr>
        <w:jc w:val="both"/>
        <w:rPr>
          <w:bCs/>
        </w:rPr>
      </w:pPr>
      <w:r>
        <w:rPr>
          <w:i/>
          <w:sz w:val="24"/>
          <w:szCs w:val="24"/>
          <w:lang w:val="kk-KZ"/>
        </w:rPr>
        <w:t>87152 331282</w:t>
      </w:r>
      <w:r>
        <w:rPr>
          <w:i/>
          <w:sz w:val="24"/>
          <w:szCs w:val="24"/>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14:paraId="62E29B64" w14:textId="3A5920D2" w:rsidR="006125E2" w:rsidRDefault="006125E2" w:rsidP="006125E2">
      <w:pPr>
        <w:pBdr>
          <w:bottom w:val="none" w:sz="0" w:space="1" w:color="auto"/>
        </w:pBdr>
        <w:ind w:firstLine="708"/>
        <w:jc w:val="both"/>
        <w:rPr>
          <w:bCs/>
        </w:rPr>
      </w:pPr>
    </w:p>
    <w:p w14:paraId="084CDBE1" w14:textId="77777777" w:rsidR="000F0C72" w:rsidRPr="006125E2" w:rsidRDefault="000F0C72" w:rsidP="006125E2">
      <w:pPr>
        <w:pBdr>
          <w:bottom w:val="none" w:sz="0" w:space="1" w:color="auto"/>
        </w:pBdr>
        <w:ind w:firstLine="708"/>
        <w:jc w:val="both"/>
        <w:rPr>
          <w:bCs/>
        </w:rPr>
      </w:pPr>
    </w:p>
    <w:p w14:paraId="742E285B" w14:textId="259F949E" w:rsidR="003C38CA" w:rsidRPr="00CF0C99" w:rsidRDefault="003C38CA" w:rsidP="00FC3386">
      <w:pPr>
        <w:pStyle w:val="110"/>
        <w:rPr>
          <w:lang w:val="kk-KZ"/>
        </w:rPr>
      </w:pPr>
    </w:p>
    <w:sectPr w:rsidR="003C38CA" w:rsidRPr="00CF0C99" w:rsidSect="00020AE6">
      <w:headerReference w:type="default" r:id="rId9"/>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44A16" w14:textId="77777777" w:rsidR="0043791C" w:rsidRDefault="0043791C" w:rsidP="00711FC1">
      <w:r>
        <w:separator/>
      </w:r>
    </w:p>
  </w:endnote>
  <w:endnote w:type="continuationSeparator" w:id="0">
    <w:p w14:paraId="10A409C0" w14:textId="77777777" w:rsidR="0043791C" w:rsidRDefault="0043791C" w:rsidP="0071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66A2" w14:textId="77777777" w:rsidR="0043791C" w:rsidRDefault="0043791C" w:rsidP="00711FC1">
      <w:r>
        <w:separator/>
      </w:r>
    </w:p>
  </w:footnote>
  <w:footnote w:type="continuationSeparator" w:id="0">
    <w:p w14:paraId="7EA09905" w14:textId="77777777" w:rsidR="0043791C" w:rsidRDefault="0043791C" w:rsidP="0071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72D77" w14:textId="6A44DFFA" w:rsidR="00711FC1" w:rsidRDefault="00B202B1">
    <w:pPr>
      <w:pStyle w:val="a5"/>
    </w:pPr>
    <w:r>
      <w:rPr>
        <w:noProof/>
      </w:rPr>
      <mc:AlternateContent>
        <mc:Choice Requires="wps">
          <w:drawing>
            <wp:anchor distT="0" distB="0" distL="114300" distR="114300" simplePos="0" relativeHeight="251658240" behindDoc="0" locked="0" layoutInCell="1" allowOverlap="1" wp14:anchorId="06AAD11D" wp14:editId="2952D868">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509CB" w14:textId="77777777" w:rsidR="00711FC1" w:rsidRPr="00711FC1" w:rsidRDefault="00711FC1">
                          <w:pPr>
                            <w:rPr>
                              <w:color w:val="0C0000"/>
                              <w:sz w:val="14"/>
                            </w:rPr>
                          </w:pPr>
                          <w:r>
                            <w:rPr>
                              <w:color w:val="0C0000"/>
                              <w:sz w:val="14"/>
                            </w:rPr>
                            <w:t xml:space="preserve">18.06.2019 ЕСЭДО ГО (версия 7.22.1)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AD11D"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" stroked="f">
              <v:textbox style="layout-flow:vertical;mso-layout-flow-alt:bottom-to-top">
                <w:txbxContent>
                  <w:p w14:paraId="622509CB" w14:textId="77777777" w:rsidR="00711FC1" w:rsidRPr="00711FC1" w:rsidRDefault="00711FC1">
                    <w:pPr>
                      <w:rPr>
                        <w:color w:val="0C0000"/>
                        <w:sz w:val="14"/>
                      </w:rPr>
                    </w:pPr>
                    <w:r>
                      <w:rPr>
                        <w:color w:val="0C0000"/>
                        <w:sz w:val="14"/>
                      </w:rPr>
                      <w:t xml:space="preserve">18.06.2019 ЕСЭДО ГО (версия 7.22.1)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967E54"/>
    <w:multiLevelType w:val="hybridMultilevel"/>
    <w:tmpl w:val="A17808E6"/>
    <w:lvl w:ilvl="0" w:tplc="DCD69728">
      <w:start w:val="1"/>
      <w:numFmt w:val="decimal"/>
      <w:lvlText w:val="%1."/>
      <w:lvlJc w:val="left"/>
      <w:pPr>
        <w:ind w:left="720" w:hanging="360"/>
      </w:pPr>
      <w:rPr>
        <w:rFonts w:hint="default"/>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7E70CF"/>
    <w:multiLevelType w:val="hybridMultilevel"/>
    <w:tmpl w:val="012EBA8E"/>
    <w:lvl w:ilvl="0" w:tplc="531AA5E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FFA1B11"/>
    <w:multiLevelType w:val="hybridMultilevel"/>
    <w:tmpl w:val="8C7864CC"/>
    <w:lvl w:ilvl="0" w:tplc="E23EE28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64C654A"/>
    <w:multiLevelType w:val="hybridMultilevel"/>
    <w:tmpl w:val="CC1856C2"/>
    <w:lvl w:ilvl="0" w:tplc="1F64A10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5885E6F"/>
    <w:multiLevelType w:val="hybridMultilevel"/>
    <w:tmpl w:val="5226D040"/>
    <w:lvl w:ilvl="0" w:tplc="BD9485C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8C"/>
    <w:rsid w:val="000001F3"/>
    <w:rsid w:val="000025A0"/>
    <w:rsid w:val="000028FF"/>
    <w:rsid w:val="00003079"/>
    <w:rsid w:val="00003412"/>
    <w:rsid w:val="00005B8B"/>
    <w:rsid w:val="0001184F"/>
    <w:rsid w:val="00013A6D"/>
    <w:rsid w:val="00016372"/>
    <w:rsid w:val="00020AE6"/>
    <w:rsid w:val="00023470"/>
    <w:rsid w:val="00032B2A"/>
    <w:rsid w:val="00033B87"/>
    <w:rsid w:val="0003755D"/>
    <w:rsid w:val="000458B9"/>
    <w:rsid w:val="0004780A"/>
    <w:rsid w:val="00054330"/>
    <w:rsid w:val="000565F9"/>
    <w:rsid w:val="00085709"/>
    <w:rsid w:val="00097563"/>
    <w:rsid w:val="000C3F78"/>
    <w:rsid w:val="000D569D"/>
    <w:rsid w:val="000E05CA"/>
    <w:rsid w:val="000F0C72"/>
    <w:rsid w:val="000F1497"/>
    <w:rsid w:val="001065E5"/>
    <w:rsid w:val="0011333E"/>
    <w:rsid w:val="0012070A"/>
    <w:rsid w:val="0013034B"/>
    <w:rsid w:val="00133707"/>
    <w:rsid w:val="00141F1C"/>
    <w:rsid w:val="001421AA"/>
    <w:rsid w:val="0016440C"/>
    <w:rsid w:val="0016640E"/>
    <w:rsid w:val="001700E9"/>
    <w:rsid w:val="00170B1C"/>
    <w:rsid w:val="001728C6"/>
    <w:rsid w:val="00183995"/>
    <w:rsid w:val="00185B0E"/>
    <w:rsid w:val="00186818"/>
    <w:rsid w:val="00196B84"/>
    <w:rsid w:val="001A4031"/>
    <w:rsid w:val="001A59D0"/>
    <w:rsid w:val="001E5ECC"/>
    <w:rsid w:val="00207CF5"/>
    <w:rsid w:val="0021311A"/>
    <w:rsid w:val="00220A84"/>
    <w:rsid w:val="0023639C"/>
    <w:rsid w:val="00237135"/>
    <w:rsid w:val="00246EDB"/>
    <w:rsid w:val="00263735"/>
    <w:rsid w:val="0027021E"/>
    <w:rsid w:val="00271B8B"/>
    <w:rsid w:val="002765B4"/>
    <w:rsid w:val="00281FD5"/>
    <w:rsid w:val="00290DA1"/>
    <w:rsid w:val="002B31AC"/>
    <w:rsid w:val="002B5789"/>
    <w:rsid w:val="002D1CCD"/>
    <w:rsid w:val="002D42C6"/>
    <w:rsid w:val="002E6CD2"/>
    <w:rsid w:val="00302EAD"/>
    <w:rsid w:val="003162C1"/>
    <w:rsid w:val="00320774"/>
    <w:rsid w:val="00340FE7"/>
    <w:rsid w:val="00341057"/>
    <w:rsid w:val="0034701C"/>
    <w:rsid w:val="0035033E"/>
    <w:rsid w:val="0035718C"/>
    <w:rsid w:val="003743C9"/>
    <w:rsid w:val="0038534E"/>
    <w:rsid w:val="003863DC"/>
    <w:rsid w:val="003903C7"/>
    <w:rsid w:val="00392369"/>
    <w:rsid w:val="003A3466"/>
    <w:rsid w:val="003A45AF"/>
    <w:rsid w:val="003B1343"/>
    <w:rsid w:val="003C38CA"/>
    <w:rsid w:val="003D1586"/>
    <w:rsid w:val="003D2813"/>
    <w:rsid w:val="003D48BD"/>
    <w:rsid w:val="003E0517"/>
    <w:rsid w:val="003E0AEF"/>
    <w:rsid w:val="003E2BAA"/>
    <w:rsid w:val="004004BD"/>
    <w:rsid w:val="00400F09"/>
    <w:rsid w:val="00403ECE"/>
    <w:rsid w:val="00405749"/>
    <w:rsid w:val="004059DA"/>
    <w:rsid w:val="0041059E"/>
    <w:rsid w:val="00434BC2"/>
    <w:rsid w:val="0043791C"/>
    <w:rsid w:val="00470760"/>
    <w:rsid w:val="004712A1"/>
    <w:rsid w:val="004748CF"/>
    <w:rsid w:val="004773B5"/>
    <w:rsid w:val="00481070"/>
    <w:rsid w:val="00486518"/>
    <w:rsid w:val="00491801"/>
    <w:rsid w:val="004943F6"/>
    <w:rsid w:val="00496C74"/>
    <w:rsid w:val="004A3345"/>
    <w:rsid w:val="004A6AFD"/>
    <w:rsid w:val="004B12EF"/>
    <w:rsid w:val="004E4635"/>
    <w:rsid w:val="00505A79"/>
    <w:rsid w:val="0052146A"/>
    <w:rsid w:val="00531469"/>
    <w:rsid w:val="00531E88"/>
    <w:rsid w:val="00535AFF"/>
    <w:rsid w:val="0053635E"/>
    <w:rsid w:val="005374A3"/>
    <w:rsid w:val="00537FC7"/>
    <w:rsid w:val="005626DC"/>
    <w:rsid w:val="00562CB1"/>
    <w:rsid w:val="00567A7A"/>
    <w:rsid w:val="005902F3"/>
    <w:rsid w:val="005A1BA3"/>
    <w:rsid w:val="005A7660"/>
    <w:rsid w:val="005D7976"/>
    <w:rsid w:val="005E762D"/>
    <w:rsid w:val="005F0A2E"/>
    <w:rsid w:val="005F5127"/>
    <w:rsid w:val="005F5A77"/>
    <w:rsid w:val="005F5DBD"/>
    <w:rsid w:val="005F7CD4"/>
    <w:rsid w:val="006033D1"/>
    <w:rsid w:val="0061089E"/>
    <w:rsid w:val="006125E2"/>
    <w:rsid w:val="006206C0"/>
    <w:rsid w:val="006346A6"/>
    <w:rsid w:val="0064010D"/>
    <w:rsid w:val="00640E48"/>
    <w:rsid w:val="00645C0A"/>
    <w:rsid w:val="006469E1"/>
    <w:rsid w:val="006476B0"/>
    <w:rsid w:val="00653088"/>
    <w:rsid w:val="006535DC"/>
    <w:rsid w:val="0067086D"/>
    <w:rsid w:val="00672C3A"/>
    <w:rsid w:val="00673BB3"/>
    <w:rsid w:val="00694272"/>
    <w:rsid w:val="006B49E0"/>
    <w:rsid w:val="006C06AD"/>
    <w:rsid w:val="006D13CE"/>
    <w:rsid w:val="006E1A9B"/>
    <w:rsid w:val="006E6066"/>
    <w:rsid w:val="006E78BD"/>
    <w:rsid w:val="00711FC1"/>
    <w:rsid w:val="00712A82"/>
    <w:rsid w:val="00716091"/>
    <w:rsid w:val="00723428"/>
    <w:rsid w:val="00724A91"/>
    <w:rsid w:val="00733091"/>
    <w:rsid w:val="00733D52"/>
    <w:rsid w:val="0075085C"/>
    <w:rsid w:val="0076447F"/>
    <w:rsid w:val="00764FCF"/>
    <w:rsid w:val="00767884"/>
    <w:rsid w:val="007705F1"/>
    <w:rsid w:val="00771E87"/>
    <w:rsid w:val="00775493"/>
    <w:rsid w:val="0078174A"/>
    <w:rsid w:val="0079088F"/>
    <w:rsid w:val="00793415"/>
    <w:rsid w:val="007A0D5A"/>
    <w:rsid w:val="007A22C4"/>
    <w:rsid w:val="007A7EB4"/>
    <w:rsid w:val="007B4563"/>
    <w:rsid w:val="007C16F0"/>
    <w:rsid w:val="007C56F2"/>
    <w:rsid w:val="007F14CC"/>
    <w:rsid w:val="007F47F1"/>
    <w:rsid w:val="0081494C"/>
    <w:rsid w:val="008204B3"/>
    <w:rsid w:val="0082617D"/>
    <w:rsid w:val="00841F14"/>
    <w:rsid w:val="008503EF"/>
    <w:rsid w:val="0085295C"/>
    <w:rsid w:val="00874950"/>
    <w:rsid w:val="00883A68"/>
    <w:rsid w:val="00891197"/>
    <w:rsid w:val="0089785A"/>
    <w:rsid w:val="008B2D50"/>
    <w:rsid w:val="008B38AF"/>
    <w:rsid w:val="008C2DDC"/>
    <w:rsid w:val="008D28D1"/>
    <w:rsid w:val="008F22F5"/>
    <w:rsid w:val="009047C9"/>
    <w:rsid w:val="00922EC5"/>
    <w:rsid w:val="009310E4"/>
    <w:rsid w:val="0093449B"/>
    <w:rsid w:val="00944AE0"/>
    <w:rsid w:val="009460F7"/>
    <w:rsid w:val="00962C8B"/>
    <w:rsid w:val="009723BB"/>
    <w:rsid w:val="00973716"/>
    <w:rsid w:val="009754E3"/>
    <w:rsid w:val="0097693A"/>
    <w:rsid w:val="00986AC5"/>
    <w:rsid w:val="00995320"/>
    <w:rsid w:val="00995BE6"/>
    <w:rsid w:val="009A578C"/>
    <w:rsid w:val="009E255A"/>
    <w:rsid w:val="009E2B99"/>
    <w:rsid w:val="009E7D1E"/>
    <w:rsid w:val="00A03F6D"/>
    <w:rsid w:val="00A040A8"/>
    <w:rsid w:val="00A04AF8"/>
    <w:rsid w:val="00A23638"/>
    <w:rsid w:val="00A40A17"/>
    <w:rsid w:val="00A420F2"/>
    <w:rsid w:val="00A513CD"/>
    <w:rsid w:val="00A534B3"/>
    <w:rsid w:val="00A56CBC"/>
    <w:rsid w:val="00A56FA7"/>
    <w:rsid w:val="00A72176"/>
    <w:rsid w:val="00A730EC"/>
    <w:rsid w:val="00A7627D"/>
    <w:rsid w:val="00A82135"/>
    <w:rsid w:val="00A871CE"/>
    <w:rsid w:val="00A9116D"/>
    <w:rsid w:val="00A949C3"/>
    <w:rsid w:val="00A95F1F"/>
    <w:rsid w:val="00AA4DA2"/>
    <w:rsid w:val="00AB54C9"/>
    <w:rsid w:val="00AC39AD"/>
    <w:rsid w:val="00AD2238"/>
    <w:rsid w:val="00AE183E"/>
    <w:rsid w:val="00B05BB3"/>
    <w:rsid w:val="00B105C6"/>
    <w:rsid w:val="00B202B1"/>
    <w:rsid w:val="00B21CC3"/>
    <w:rsid w:val="00B2218B"/>
    <w:rsid w:val="00B232D8"/>
    <w:rsid w:val="00B23CE5"/>
    <w:rsid w:val="00B2456C"/>
    <w:rsid w:val="00B26E2C"/>
    <w:rsid w:val="00B34656"/>
    <w:rsid w:val="00B4659F"/>
    <w:rsid w:val="00B5197B"/>
    <w:rsid w:val="00B545B8"/>
    <w:rsid w:val="00B63967"/>
    <w:rsid w:val="00B715CE"/>
    <w:rsid w:val="00B756FD"/>
    <w:rsid w:val="00B77A38"/>
    <w:rsid w:val="00B8633B"/>
    <w:rsid w:val="00B86C23"/>
    <w:rsid w:val="00B870FC"/>
    <w:rsid w:val="00B93AC1"/>
    <w:rsid w:val="00BA72C1"/>
    <w:rsid w:val="00BB6227"/>
    <w:rsid w:val="00BC0C8C"/>
    <w:rsid w:val="00BC15CD"/>
    <w:rsid w:val="00BC7DA1"/>
    <w:rsid w:val="00BD1739"/>
    <w:rsid w:val="00BD31AF"/>
    <w:rsid w:val="00BD7455"/>
    <w:rsid w:val="00BF44E0"/>
    <w:rsid w:val="00BF73BB"/>
    <w:rsid w:val="00BF7ADC"/>
    <w:rsid w:val="00BF7FE5"/>
    <w:rsid w:val="00C11BD0"/>
    <w:rsid w:val="00C17888"/>
    <w:rsid w:val="00C2765F"/>
    <w:rsid w:val="00C30DB9"/>
    <w:rsid w:val="00C33CB5"/>
    <w:rsid w:val="00C377E4"/>
    <w:rsid w:val="00C50FBD"/>
    <w:rsid w:val="00C60B52"/>
    <w:rsid w:val="00C61C14"/>
    <w:rsid w:val="00C64EAD"/>
    <w:rsid w:val="00C66F18"/>
    <w:rsid w:val="00C67E82"/>
    <w:rsid w:val="00C84CC6"/>
    <w:rsid w:val="00CA4576"/>
    <w:rsid w:val="00CA6F18"/>
    <w:rsid w:val="00CC40C7"/>
    <w:rsid w:val="00CD0104"/>
    <w:rsid w:val="00CE613C"/>
    <w:rsid w:val="00CE797E"/>
    <w:rsid w:val="00CF0C99"/>
    <w:rsid w:val="00CF1177"/>
    <w:rsid w:val="00CF5097"/>
    <w:rsid w:val="00CF747D"/>
    <w:rsid w:val="00D10693"/>
    <w:rsid w:val="00D1256D"/>
    <w:rsid w:val="00D13488"/>
    <w:rsid w:val="00D20123"/>
    <w:rsid w:val="00D22D9E"/>
    <w:rsid w:val="00D258BD"/>
    <w:rsid w:val="00D32F10"/>
    <w:rsid w:val="00D60E5F"/>
    <w:rsid w:val="00D61703"/>
    <w:rsid w:val="00D74A15"/>
    <w:rsid w:val="00D754C9"/>
    <w:rsid w:val="00D826B6"/>
    <w:rsid w:val="00D83A62"/>
    <w:rsid w:val="00DA1B17"/>
    <w:rsid w:val="00DA413A"/>
    <w:rsid w:val="00DA51EB"/>
    <w:rsid w:val="00DA78F4"/>
    <w:rsid w:val="00DC66D4"/>
    <w:rsid w:val="00DE1AD5"/>
    <w:rsid w:val="00DE68AA"/>
    <w:rsid w:val="00DE6DE4"/>
    <w:rsid w:val="00E07DDD"/>
    <w:rsid w:val="00E4138C"/>
    <w:rsid w:val="00E54638"/>
    <w:rsid w:val="00E70940"/>
    <w:rsid w:val="00E84567"/>
    <w:rsid w:val="00E90CF8"/>
    <w:rsid w:val="00E92859"/>
    <w:rsid w:val="00EA4730"/>
    <w:rsid w:val="00EB1F93"/>
    <w:rsid w:val="00ED5398"/>
    <w:rsid w:val="00ED748C"/>
    <w:rsid w:val="00EF7C4B"/>
    <w:rsid w:val="00F0279F"/>
    <w:rsid w:val="00F046B1"/>
    <w:rsid w:val="00F15321"/>
    <w:rsid w:val="00F21AA5"/>
    <w:rsid w:val="00F21C91"/>
    <w:rsid w:val="00F24177"/>
    <w:rsid w:val="00F301AB"/>
    <w:rsid w:val="00F34B6B"/>
    <w:rsid w:val="00F43E12"/>
    <w:rsid w:val="00F57F05"/>
    <w:rsid w:val="00F60BF3"/>
    <w:rsid w:val="00F64053"/>
    <w:rsid w:val="00F715F9"/>
    <w:rsid w:val="00F8141A"/>
    <w:rsid w:val="00F94C78"/>
    <w:rsid w:val="00FA0CDA"/>
    <w:rsid w:val="00FA270E"/>
    <w:rsid w:val="00FA2A23"/>
    <w:rsid w:val="00FA550A"/>
    <w:rsid w:val="00FC3386"/>
    <w:rsid w:val="00FC3D5F"/>
    <w:rsid w:val="00FC41D2"/>
    <w:rsid w:val="00FE109E"/>
    <w:rsid w:val="00FE2A11"/>
    <w:rsid w:val="00FE3E16"/>
    <w:rsid w:val="00FF141D"/>
    <w:rsid w:val="00FF253A"/>
    <w:rsid w:val="00FF7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41CD"/>
  <w15:docId w15:val="{7B5E6DF6-DE48-4840-94C5-51F93E01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78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FA0CDA"/>
    <w:pPr>
      <w:widowControl/>
      <w:autoSpaceDE/>
      <w:autoSpaceDN/>
      <w:adjustRightInd/>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FC33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9DA"/>
    <w:rPr>
      <w:rFonts w:ascii="Tahoma" w:hAnsi="Tahoma" w:cs="Tahoma"/>
      <w:sz w:val="16"/>
      <w:szCs w:val="16"/>
    </w:rPr>
  </w:style>
  <w:style w:type="character" w:customStyle="1" w:styleId="a4">
    <w:name w:val="Текст выноски Знак"/>
    <w:basedOn w:val="a0"/>
    <w:link w:val="a3"/>
    <w:uiPriority w:val="99"/>
    <w:semiHidden/>
    <w:rsid w:val="004059DA"/>
    <w:rPr>
      <w:rFonts w:ascii="Tahoma" w:eastAsia="Times New Roman" w:hAnsi="Tahoma" w:cs="Tahoma"/>
      <w:sz w:val="16"/>
      <w:szCs w:val="16"/>
      <w:lang w:eastAsia="ru-RU"/>
    </w:rPr>
  </w:style>
  <w:style w:type="paragraph" w:styleId="a5">
    <w:name w:val="header"/>
    <w:basedOn w:val="a"/>
    <w:link w:val="a6"/>
    <w:uiPriority w:val="99"/>
    <w:semiHidden/>
    <w:unhideWhenUsed/>
    <w:rsid w:val="00711FC1"/>
    <w:pPr>
      <w:tabs>
        <w:tab w:val="center" w:pos="4677"/>
        <w:tab w:val="right" w:pos="9355"/>
      </w:tabs>
    </w:pPr>
  </w:style>
  <w:style w:type="character" w:customStyle="1" w:styleId="a6">
    <w:name w:val="Верхний колонтитул Знак"/>
    <w:basedOn w:val="a0"/>
    <w:link w:val="a5"/>
    <w:uiPriority w:val="99"/>
    <w:semiHidden/>
    <w:rsid w:val="00711FC1"/>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711FC1"/>
    <w:pPr>
      <w:tabs>
        <w:tab w:val="center" w:pos="4677"/>
        <w:tab w:val="right" w:pos="9355"/>
      </w:tabs>
    </w:pPr>
  </w:style>
  <w:style w:type="character" w:customStyle="1" w:styleId="a8">
    <w:name w:val="Нижний колонтитул Знак"/>
    <w:basedOn w:val="a0"/>
    <w:link w:val="a7"/>
    <w:uiPriority w:val="99"/>
    <w:semiHidden/>
    <w:rsid w:val="00711FC1"/>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E90C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90CF8"/>
    <w:rPr>
      <w:rFonts w:ascii="Courier New" w:eastAsia="Times New Roman" w:hAnsi="Courier New" w:cs="Courier New"/>
      <w:sz w:val="20"/>
      <w:szCs w:val="20"/>
      <w:lang w:eastAsia="ru-RU"/>
    </w:rPr>
  </w:style>
  <w:style w:type="paragraph" w:customStyle="1" w:styleId="11">
    <w:name w:val="Обычный1"/>
    <w:rsid w:val="003B1343"/>
    <w:pPr>
      <w:spacing w:after="0" w:line="240" w:lineRule="auto"/>
    </w:pPr>
    <w:rPr>
      <w:rFonts w:ascii="Times New Roman" w:eastAsia="Times New Roman" w:hAnsi="Times New Roman" w:cs="Times New Roman"/>
      <w:sz w:val="24"/>
      <w:szCs w:val="20"/>
      <w:lang w:eastAsia="ru-RU"/>
    </w:rPr>
  </w:style>
  <w:style w:type="table" w:styleId="a9">
    <w:name w:val="Table Grid"/>
    <w:basedOn w:val="a1"/>
    <w:uiPriority w:val="59"/>
    <w:rsid w:val="0053146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1">
    <w:name w:val="HTML Cite"/>
    <w:basedOn w:val="a0"/>
    <w:uiPriority w:val="99"/>
    <w:semiHidden/>
    <w:unhideWhenUsed/>
    <w:rsid w:val="00BF7ADC"/>
    <w:rPr>
      <w:i/>
      <w:iCs/>
    </w:rPr>
  </w:style>
  <w:style w:type="character" w:styleId="aa">
    <w:name w:val="Hyperlink"/>
    <w:basedOn w:val="a0"/>
    <w:uiPriority w:val="99"/>
    <w:unhideWhenUsed/>
    <w:rsid w:val="00BF7ADC"/>
    <w:rPr>
      <w:color w:val="0000FF" w:themeColor="hyperlink"/>
      <w:u w:val="single"/>
    </w:rPr>
  </w:style>
  <w:style w:type="paragraph" w:styleId="ab">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Normal (Web"/>
    <w:basedOn w:val="a"/>
    <w:link w:val="ac"/>
    <w:uiPriority w:val="99"/>
    <w:unhideWhenUsed/>
    <w:qFormat/>
    <w:rsid w:val="00BC15CD"/>
    <w:pPr>
      <w:widowControl/>
      <w:autoSpaceDE/>
      <w:autoSpaceDN/>
      <w:adjustRightInd/>
      <w:spacing w:before="100" w:beforeAutospacing="1" w:after="100" w:afterAutospacing="1"/>
    </w:pPr>
    <w:rPr>
      <w:sz w:val="24"/>
      <w:szCs w:val="24"/>
    </w:rPr>
  </w:style>
  <w:style w:type="character" w:customStyle="1" w:styleId="ac">
    <w:name w:val="Обычный (Интернет) Знак"/>
    <w:aliases w:val="Знак4 Знак,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w:link w:val="ab"/>
    <w:uiPriority w:val="99"/>
    <w:locked/>
    <w:rsid w:val="00BC15CD"/>
    <w:rPr>
      <w:rFonts w:ascii="Times New Roman" w:eastAsia="Times New Roman" w:hAnsi="Times New Roman" w:cs="Times New Roman"/>
      <w:sz w:val="24"/>
      <w:szCs w:val="24"/>
      <w:lang w:eastAsia="ru-RU"/>
    </w:rPr>
  </w:style>
  <w:style w:type="paragraph" w:customStyle="1" w:styleId="12">
    <w:name w:val="Без интервала1"/>
    <w:rsid w:val="00A82135"/>
    <w:pPr>
      <w:spacing w:after="0" w:line="240" w:lineRule="auto"/>
    </w:pPr>
    <w:rPr>
      <w:rFonts w:ascii="Calibri" w:eastAsia="Times New Roman" w:hAnsi="Calibri" w:cs="Times New Roman"/>
    </w:rPr>
  </w:style>
  <w:style w:type="paragraph" w:styleId="ad">
    <w:name w:val="List Paragraph"/>
    <w:basedOn w:val="a"/>
    <w:uiPriority w:val="34"/>
    <w:qFormat/>
    <w:rsid w:val="00D32F10"/>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customStyle="1" w:styleId="110">
    <w:name w:val="Обычный11"/>
    <w:rsid w:val="005F5DBD"/>
    <w:pPr>
      <w:spacing w:after="0" w:line="240" w:lineRule="auto"/>
    </w:pPr>
    <w:rPr>
      <w:rFonts w:ascii="Times New Roman" w:eastAsia="Times New Roman" w:hAnsi="Times New Roman" w:cs="Times New Roman"/>
      <w:sz w:val="24"/>
      <w:szCs w:val="20"/>
      <w:lang w:eastAsia="ru-RU"/>
    </w:rPr>
  </w:style>
  <w:style w:type="character" w:customStyle="1" w:styleId="s19">
    <w:name w:val="s19"/>
    <w:basedOn w:val="a0"/>
    <w:rsid w:val="00C60B52"/>
  </w:style>
  <w:style w:type="character" w:customStyle="1" w:styleId="lrzxr">
    <w:name w:val="lrzxr"/>
    <w:basedOn w:val="a0"/>
    <w:rsid w:val="003E2BAA"/>
  </w:style>
  <w:style w:type="character" w:styleId="ae">
    <w:name w:val="Strong"/>
    <w:basedOn w:val="a0"/>
    <w:uiPriority w:val="22"/>
    <w:qFormat/>
    <w:rsid w:val="00FF253A"/>
    <w:rPr>
      <w:b/>
      <w:bCs/>
    </w:rPr>
  </w:style>
  <w:style w:type="character" w:customStyle="1" w:styleId="10">
    <w:name w:val="Заголовок 1 Знак"/>
    <w:basedOn w:val="a0"/>
    <w:link w:val="1"/>
    <w:uiPriority w:val="9"/>
    <w:rsid w:val="00FA0CDA"/>
    <w:rPr>
      <w:rFonts w:ascii="Times New Roman" w:eastAsia="Times New Roman" w:hAnsi="Times New Roman" w:cs="Times New Roman"/>
      <w:b/>
      <w:bCs/>
      <w:kern w:val="36"/>
      <w:sz w:val="48"/>
      <w:szCs w:val="48"/>
      <w:lang w:eastAsia="ru-RU"/>
    </w:rPr>
  </w:style>
  <w:style w:type="paragraph" w:styleId="af">
    <w:name w:val="Body Text Indent"/>
    <w:basedOn w:val="a"/>
    <w:link w:val="af0"/>
    <w:rsid w:val="00A95F1F"/>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A95F1F"/>
    <w:rPr>
      <w:rFonts w:ascii="Times New Roman" w:eastAsia="Times New Roman" w:hAnsi="Times New Roman" w:cs="Times New Roman"/>
      <w:sz w:val="24"/>
      <w:szCs w:val="24"/>
      <w:lang w:eastAsia="ru-RU"/>
    </w:rPr>
  </w:style>
  <w:style w:type="paragraph" w:customStyle="1" w:styleId="j18">
    <w:name w:val="j18"/>
    <w:basedOn w:val="a"/>
    <w:rsid w:val="00A95F1F"/>
    <w:pPr>
      <w:widowControl/>
      <w:autoSpaceDE/>
      <w:autoSpaceDN/>
      <w:adjustRightInd/>
      <w:spacing w:before="100" w:beforeAutospacing="1" w:after="100" w:afterAutospacing="1"/>
    </w:pPr>
    <w:rPr>
      <w:sz w:val="24"/>
      <w:szCs w:val="24"/>
    </w:rPr>
  </w:style>
  <w:style w:type="paragraph" w:customStyle="1" w:styleId="j17">
    <w:name w:val="j17"/>
    <w:basedOn w:val="a"/>
    <w:rsid w:val="00A95F1F"/>
    <w:pPr>
      <w:widowControl/>
      <w:autoSpaceDE/>
      <w:autoSpaceDN/>
      <w:adjustRightInd/>
      <w:spacing w:before="100" w:beforeAutospacing="1" w:after="100" w:afterAutospacing="1"/>
    </w:pPr>
    <w:rPr>
      <w:sz w:val="24"/>
      <w:szCs w:val="24"/>
    </w:rPr>
  </w:style>
  <w:style w:type="paragraph" w:styleId="af1">
    <w:name w:val="Body Text"/>
    <w:basedOn w:val="a"/>
    <w:link w:val="af2"/>
    <w:uiPriority w:val="99"/>
    <w:semiHidden/>
    <w:unhideWhenUsed/>
    <w:rsid w:val="00FF141D"/>
    <w:pPr>
      <w:spacing w:after="120"/>
    </w:pPr>
  </w:style>
  <w:style w:type="character" w:customStyle="1" w:styleId="af2">
    <w:name w:val="Основной текст Знак"/>
    <w:basedOn w:val="a0"/>
    <w:link w:val="af1"/>
    <w:uiPriority w:val="99"/>
    <w:semiHidden/>
    <w:rsid w:val="00FF141D"/>
    <w:rPr>
      <w:rFonts w:ascii="Times New Roman" w:eastAsia="Times New Roman" w:hAnsi="Times New Roman" w:cs="Times New Roman"/>
      <w:sz w:val="20"/>
      <w:szCs w:val="20"/>
      <w:lang w:eastAsia="ru-RU"/>
    </w:rPr>
  </w:style>
  <w:style w:type="paragraph" w:styleId="af3">
    <w:name w:val="No Spacing"/>
    <w:link w:val="af4"/>
    <w:qFormat/>
    <w:rsid w:val="003E0517"/>
    <w:pPr>
      <w:spacing w:after="0" w:line="240" w:lineRule="auto"/>
    </w:pPr>
    <w:rPr>
      <w:rFonts w:ascii="Calibri" w:eastAsia="Times New Roman" w:hAnsi="Calibri" w:cs="Times New Roman"/>
      <w:lang w:eastAsia="ru-RU"/>
    </w:rPr>
  </w:style>
  <w:style w:type="character" w:customStyle="1" w:styleId="af4">
    <w:name w:val="Без интервала Знак"/>
    <w:basedOn w:val="a0"/>
    <w:link w:val="af3"/>
    <w:locked/>
    <w:rsid w:val="003E0517"/>
    <w:rPr>
      <w:rFonts w:ascii="Calibri" w:eastAsia="Times New Roman" w:hAnsi="Calibri" w:cs="Times New Roman"/>
      <w:lang w:eastAsia="ru-RU"/>
    </w:rPr>
  </w:style>
  <w:style w:type="paragraph" w:customStyle="1" w:styleId="Default">
    <w:name w:val="Default"/>
    <w:rsid w:val="00271B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leorimageid1siteid0">
    <w:name w:val="titleorimageid1siteid0"/>
    <w:basedOn w:val="a0"/>
    <w:rsid w:val="00003079"/>
  </w:style>
  <w:style w:type="character" w:customStyle="1" w:styleId="30">
    <w:name w:val="Заголовок 3 Знак"/>
    <w:basedOn w:val="a0"/>
    <w:link w:val="3"/>
    <w:uiPriority w:val="9"/>
    <w:semiHidden/>
    <w:rsid w:val="00FC3386"/>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524">
      <w:bodyDiv w:val="1"/>
      <w:marLeft w:val="0"/>
      <w:marRight w:val="0"/>
      <w:marTop w:val="0"/>
      <w:marBottom w:val="0"/>
      <w:divBdr>
        <w:top w:val="none" w:sz="0" w:space="0" w:color="auto"/>
        <w:left w:val="none" w:sz="0" w:space="0" w:color="auto"/>
        <w:bottom w:val="none" w:sz="0" w:space="0" w:color="auto"/>
        <w:right w:val="none" w:sz="0" w:space="0" w:color="auto"/>
      </w:divBdr>
    </w:div>
    <w:div w:id="39212199">
      <w:bodyDiv w:val="1"/>
      <w:marLeft w:val="0"/>
      <w:marRight w:val="0"/>
      <w:marTop w:val="0"/>
      <w:marBottom w:val="0"/>
      <w:divBdr>
        <w:top w:val="none" w:sz="0" w:space="0" w:color="auto"/>
        <w:left w:val="none" w:sz="0" w:space="0" w:color="auto"/>
        <w:bottom w:val="none" w:sz="0" w:space="0" w:color="auto"/>
        <w:right w:val="none" w:sz="0" w:space="0" w:color="auto"/>
      </w:divBdr>
    </w:div>
    <w:div w:id="52002311">
      <w:bodyDiv w:val="1"/>
      <w:marLeft w:val="0"/>
      <w:marRight w:val="0"/>
      <w:marTop w:val="0"/>
      <w:marBottom w:val="0"/>
      <w:divBdr>
        <w:top w:val="none" w:sz="0" w:space="0" w:color="auto"/>
        <w:left w:val="none" w:sz="0" w:space="0" w:color="auto"/>
        <w:bottom w:val="none" w:sz="0" w:space="0" w:color="auto"/>
        <w:right w:val="none" w:sz="0" w:space="0" w:color="auto"/>
      </w:divBdr>
    </w:div>
    <w:div w:id="101388603">
      <w:bodyDiv w:val="1"/>
      <w:marLeft w:val="0"/>
      <w:marRight w:val="0"/>
      <w:marTop w:val="0"/>
      <w:marBottom w:val="0"/>
      <w:divBdr>
        <w:top w:val="none" w:sz="0" w:space="0" w:color="auto"/>
        <w:left w:val="none" w:sz="0" w:space="0" w:color="auto"/>
        <w:bottom w:val="none" w:sz="0" w:space="0" w:color="auto"/>
        <w:right w:val="none" w:sz="0" w:space="0" w:color="auto"/>
      </w:divBdr>
    </w:div>
    <w:div w:id="341325054">
      <w:bodyDiv w:val="1"/>
      <w:marLeft w:val="0"/>
      <w:marRight w:val="0"/>
      <w:marTop w:val="0"/>
      <w:marBottom w:val="0"/>
      <w:divBdr>
        <w:top w:val="none" w:sz="0" w:space="0" w:color="auto"/>
        <w:left w:val="none" w:sz="0" w:space="0" w:color="auto"/>
        <w:bottom w:val="none" w:sz="0" w:space="0" w:color="auto"/>
        <w:right w:val="none" w:sz="0" w:space="0" w:color="auto"/>
      </w:divBdr>
    </w:div>
    <w:div w:id="495002838">
      <w:bodyDiv w:val="1"/>
      <w:marLeft w:val="0"/>
      <w:marRight w:val="0"/>
      <w:marTop w:val="0"/>
      <w:marBottom w:val="0"/>
      <w:divBdr>
        <w:top w:val="none" w:sz="0" w:space="0" w:color="auto"/>
        <w:left w:val="none" w:sz="0" w:space="0" w:color="auto"/>
        <w:bottom w:val="none" w:sz="0" w:space="0" w:color="auto"/>
        <w:right w:val="none" w:sz="0" w:space="0" w:color="auto"/>
      </w:divBdr>
    </w:div>
    <w:div w:id="503786522">
      <w:bodyDiv w:val="1"/>
      <w:marLeft w:val="0"/>
      <w:marRight w:val="0"/>
      <w:marTop w:val="0"/>
      <w:marBottom w:val="0"/>
      <w:divBdr>
        <w:top w:val="none" w:sz="0" w:space="0" w:color="auto"/>
        <w:left w:val="none" w:sz="0" w:space="0" w:color="auto"/>
        <w:bottom w:val="none" w:sz="0" w:space="0" w:color="auto"/>
        <w:right w:val="none" w:sz="0" w:space="0" w:color="auto"/>
      </w:divBdr>
    </w:div>
    <w:div w:id="588925244">
      <w:bodyDiv w:val="1"/>
      <w:marLeft w:val="0"/>
      <w:marRight w:val="0"/>
      <w:marTop w:val="0"/>
      <w:marBottom w:val="0"/>
      <w:divBdr>
        <w:top w:val="none" w:sz="0" w:space="0" w:color="auto"/>
        <w:left w:val="none" w:sz="0" w:space="0" w:color="auto"/>
        <w:bottom w:val="none" w:sz="0" w:space="0" w:color="auto"/>
        <w:right w:val="none" w:sz="0" w:space="0" w:color="auto"/>
      </w:divBdr>
    </w:div>
    <w:div w:id="633758103">
      <w:bodyDiv w:val="1"/>
      <w:marLeft w:val="0"/>
      <w:marRight w:val="0"/>
      <w:marTop w:val="0"/>
      <w:marBottom w:val="0"/>
      <w:divBdr>
        <w:top w:val="none" w:sz="0" w:space="0" w:color="auto"/>
        <w:left w:val="none" w:sz="0" w:space="0" w:color="auto"/>
        <w:bottom w:val="none" w:sz="0" w:space="0" w:color="auto"/>
        <w:right w:val="none" w:sz="0" w:space="0" w:color="auto"/>
      </w:divBdr>
    </w:div>
    <w:div w:id="650452562">
      <w:bodyDiv w:val="1"/>
      <w:marLeft w:val="0"/>
      <w:marRight w:val="0"/>
      <w:marTop w:val="0"/>
      <w:marBottom w:val="0"/>
      <w:divBdr>
        <w:top w:val="none" w:sz="0" w:space="0" w:color="auto"/>
        <w:left w:val="none" w:sz="0" w:space="0" w:color="auto"/>
        <w:bottom w:val="none" w:sz="0" w:space="0" w:color="auto"/>
        <w:right w:val="none" w:sz="0" w:space="0" w:color="auto"/>
      </w:divBdr>
    </w:div>
    <w:div w:id="686978663">
      <w:bodyDiv w:val="1"/>
      <w:marLeft w:val="0"/>
      <w:marRight w:val="0"/>
      <w:marTop w:val="0"/>
      <w:marBottom w:val="0"/>
      <w:divBdr>
        <w:top w:val="none" w:sz="0" w:space="0" w:color="auto"/>
        <w:left w:val="none" w:sz="0" w:space="0" w:color="auto"/>
        <w:bottom w:val="none" w:sz="0" w:space="0" w:color="auto"/>
        <w:right w:val="none" w:sz="0" w:space="0" w:color="auto"/>
      </w:divBdr>
    </w:div>
    <w:div w:id="770974667">
      <w:bodyDiv w:val="1"/>
      <w:marLeft w:val="0"/>
      <w:marRight w:val="0"/>
      <w:marTop w:val="0"/>
      <w:marBottom w:val="0"/>
      <w:divBdr>
        <w:top w:val="none" w:sz="0" w:space="0" w:color="auto"/>
        <w:left w:val="none" w:sz="0" w:space="0" w:color="auto"/>
        <w:bottom w:val="none" w:sz="0" w:space="0" w:color="auto"/>
        <w:right w:val="none" w:sz="0" w:space="0" w:color="auto"/>
      </w:divBdr>
    </w:div>
    <w:div w:id="816992220">
      <w:bodyDiv w:val="1"/>
      <w:marLeft w:val="0"/>
      <w:marRight w:val="0"/>
      <w:marTop w:val="0"/>
      <w:marBottom w:val="0"/>
      <w:divBdr>
        <w:top w:val="none" w:sz="0" w:space="0" w:color="auto"/>
        <w:left w:val="none" w:sz="0" w:space="0" w:color="auto"/>
        <w:bottom w:val="none" w:sz="0" w:space="0" w:color="auto"/>
        <w:right w:val="none" w:sz="0" w:space="0" w:color="auto"/>
      </w:divBdr>
    </w:div>
    <w:div w:id="901719804">
      <w:bodyDiv w:val="1"/>
      <w:marLeft w:val="0"/>
      <w:marRight w:val="0"/>
      <w:marTop w:val="0"/>
      <w:marBottom w:val="0"/>
      <w:divBdr>
        <w:top w:val="none" w:sz="0" w:space="0" w:color="auto"/>
        <w:left w:val="none" w:sz="0" w:space="0" w:color="auto"/>
        <w:bottom w:val="none" w:sz="0" w:space="0" w:color="auto"/>
        <w:right w:val="none" w:sz="0" w:space="0" w:color="auto"/>
      </w:divBdr>
    </w:div>
    <w:div w:id="904024548">
      <w:bodyDiv w:val="1"/>
      <w:marLeft w:val="0"/>
      <w:marRight w:val="0"/>
      <w:marTop w:val="0"/>
      <w:marBottom w:val="0"/>
      <w:divBdr>
        <w:top w:val="none" w:sz="0" w:space="0" w:color="auto"/>
        <w:left w:val="none" w:sz="0" w:space="0" w:color="auto"/>
        <w:bottom w:val="none" w:sz="0" w:space="0" w:color="auto"/>
        <w:right w:val="none" w:sz="0" w:space="0" w:color="auto"/>
      </w:divBdr>
    </w:div>
    <w:div w:id="932010179">
      <w:bodyDiv w:val="1"/>
      <w:marLeft w:val="0"/>
      <w:marRight w:val="0"/>
      <w:marTop w:val="0"/>
      <w:marBottom w:val="0"/>
      <w:divBdr>
        <w:top w:val="none" w:sz="0" w:space="0" w:color="auto"/>
        <w:left w:val="none" w:sz="0" w:space="0" w:color="auto"/>
        <w:bottom w:val="none" w:sz="0" w:space="0" w:color="auto"/>
        <w:right w:val="none" w:sz="0" w:space="0" w:color="auto"/>
      </w:divBdr>
    </w:div>
    <w:div w:id="960457123">
      <w:bodyDiv w:val="1"/>
      <w:marLeft w:val="0"/>
      <w:marRight w:val="0"/>
      <w:marTop w:val="0"/>
      <w:marBottom w:val="0"/>
      <w:divBdr>
        <w:top w:val="none" w:sz="0" w:space="0" w:color="auto"/>
        <w:left w:val="none" w:sz="0" w:space="0" w:color="auto"/>
        <w:bottom w:val="none" w:sz="0" w:space="0" w:color="auto"/>
        <w:right w:val="none" w:sz="0" w:space="0" w:color="auto"/>
      </w:divBdr>
    </w:div>
    <w:div w:id="1057699817">
      <w:bodyDiv w:val="1"/>
      <w:marLeft w:val="0"/>
      <w:marRight w:val="0"/>
      <w:marTop w:val="0"/>
      <w:marBottom w:val="0"/>
      <w:divBdr>
        <w:top w:val="none" w:sz="0" w:space="0" w:color="auto"/>
        <w:left w:val="none" w:sz="0" w:space="0" w:color="auto"/>
        <w:bottom w:val="none" w:sz="0" w:space="0" w:color="auto"/>
        <w:right w:val="none" w:sz="0" w:space="0" w:color="auto"/>
      </w:divBdr>
    </w:div>
    <w:div w:id="1077091908">
      <w:bodyDiv w:val="1"/>
      <w:marLeft w:val="0"/>
      <w:marRight w:val="0"/>
      <w:marTop w:val="0"/>
      <w:marBottom w:val="0"/>
      <w:divBdr>
        <w:top w:val="none" w:sz="0" w:space="0" w:color="auto"/>
        <w:left w:val="none" w:sz="0" w:space="0" w:color="auto"/>
        <w:bottom w:val="none" w:sz="0" w:space="0" w:color="auto"/>
        <w:right w:val="none" w:sz="0" w:space="0" w:color="auto"/>
      </w:divBdr>
    </w:div>
    <w:div w:id="1214120607">
      <w:bodyDiv w:val="1"/>
      <w:marLeft w:val="0"/>
      <w:marRight w:val="0"/>
      <w:marTop w:val="0"/>
      <w:marBottom w:val="0"/>
      <w:divBdr>
        <w:top w:val="none" w:sz="0" w:space="0" w:color="auto"/>
        <w:left w:val="none" w:sz="0" w:space="0" w:color="auto"/>
        <w:bottom w:val="none" w:sz="0" w:space="0" w:color="auto"/>
        <w:right w:val="none" w:sz="0" w:space="0" w:color="auto"/>
      </w:divBdr>
    </w:div>
    <w:div w:id="1323119824">
      <w:bodyDiv w:val="1"/>
      <w:marLeft w:val="0"/>
      <w:marRight w:val="0"/>
      <w:marTop w:val="0"/>
      <w:marBottom w:val="0"/>
      <w:divBdr>
        <w:top w:val="none" w:sz="0" w:space="0" w:color="auto"/>
        <w:left w:val="none" w:sz="0" w:space="0" w:color="auto"/>
        <w:bottom w:val="none" w:sz="0" w:space="0" w:color="auto"/>
        <w:right w:val="none" w:sz="0" w:space="0" w:color="auto"/>
      </w:divBdr>
    </w:div>
    <w:div w:id="1366754202">
      <w:bodyDiv w:val="1"/>
      <w:marLeft w:val="0"/>
      <w:marRight w:val="0"/>
      <w:marTop w:val="0"/>
      <w:marBottom w:val="0"/>
      <w:divBdr>
        <w:top w:val="none" w:sz="0" w:space="0" w:color="auto"/>
        <w:left w:val="none" w:sz="0" w:space="0" w:color="auto"/>
        <w:bottom w:val="none" w:sz="0" w:space="0" w:color="auto"/>
        <w:right w:val="none" w:sz="0" w:space="0" w:color="auto"/>
      </w:divBdr>
    </w:div>
    <w:div w:id="1534267774">
      <w:bodyDiv w:val="1"/>
      <w:marLeft w:val="0"/>
      <w:marRight w:val="0"/>
      <w:marTop w:val="0"/>
      <w:marBottom w:val="0"/>
      <w:divBdr>
        <w:top w:val="none" w:sz="0" w:space="0" w:color="auto"/>
        <w:left w:val="none" w:sz="0" w:space="0" w:color="auto"/>
        <w:bottom w:val="none" w:sz="0" w:space="0" w:color="auto"/>
        <w:right w:val="none" w:sz="0" w:space="0" w:color="auto"/>
      </w:divBdr>
    </w:div>
    <w:div w:id="1550189231">
      <w:bodyDiv w:val="1"/>
      <w:marLeft w:val="0"/>
      <w:marRight w:val="0"/>
      <w:marTop w:val="0"/>
      <w:marBottom w:val="0"/>
      <w:divBdr>
        <w:top w:val="none" w:sz="0" w:space="0" w:color="auto"/>
        <w:left w:val="none" w:sz="0" w:space="0" w:color="auto"/>
        <w:bottom w:val="none" w:sz="0" w:space="0" w:color="auto"/>
        <w:right w:val="none" w:sz="0" w:space="0" w:color="auto"/>
      </w:divBdr>
    </w:div>
    <w:div w:id="1574437277">
      <w:bodyDiv w:val="1"/>
      <w:marLeft w:val="0"/>
      <w:marRight w:val="0"/>
      <w:marTop w:val="0"/>
      <w:marBottom w:val="0"/>
      <w:divBdr>
        <w:top w:val="none" w:sz="0" w:space="0" w:color="auto"/>
        <w:left w:val="none" w:sz="0" w:space="0" w:color="auto"/>
        <w:bottom w:val="none" w:sz="0" w:space="0" w:color="auto"/>
        <w:right w:val="none" w:sz="0" w:space="0" w:color="auto"/>
      </w:divBdr>
    </w:div>
    <w:div w:id="1649280692">
      <w:bodyDiv w:val="1"/>
      <w:marLeft w:val="0"/>
      <w:marRight w:val="0"/>
      <w:marTop w:val="0"/>
      <w:marBottom w:val="0"/>
      <w:divBdr>
        <w:top w:val="none" w:sz="0" w:space="0" w:color="auto"/>
        <w:left w:val="none" w:sz="0" w:space="0" w:color="auto"/>
        <w:bottom w:val="none" w:sz="0" w:space="0" w:color="auto"/>
        <w:right w:val="none" w:sz="0" w:space="0" w:color="auto"/>
      </w:divBdr>
    </w:div>
    <w:div w:id="1693603777">
      <w:bodyDiv w:val="1"/>
      <w:marLeft w:val="0"/>
      <w:marRight w:val="0"/>
      <w:marTop w:val="0"/>
      <w:marBottom w:val="0"/>
      <w:divBdr>
        <w:top w:val="none" w:sz="0" w:space="0" w:color="auto"/>
        <w:left w:val="none" w:sz="0" w:space="0" w:color="auto"/>
        <w:bottom w:val="none" w:sz="0" w:space="0" w:color="auto"/>
        <w:right w:val="none" w:sz="0" w:space="0" w:color="auto"/>
      </w:divBdr>
    </w:div>
    <w:div w:id="1700813060">
      <w:bodyDiv w:val="1"/>
      <w:marLeft w:val="0"/>
      <w:marRight w:val="0"/>
      <w:marTop w:val="0"/>
      <w:marBottom w:val="0"/>
      <w:divBdr>
        <w:top w:val="none" w:sz="0" w:space="0" w:color="auto"/>
        <w:left w:val="none" w:sz="0" w:space="0" w:color="auto"/>
        <w:bottom w:val="none" w:sz="0" w:space="0" w:color="auto"/>
        <w:right w:val="none" w:sz="0" w:space="0" w:color="auto"/>
      </w:divBdr>
    </w:div>
    <w:div w:id="1739866433">
      <w:bodyDiv w:val="1"/>
      <w:marLeft w:val="0"/>
      <w:marRight w:val="0"/>
      <w:marTop w:val="0"/>
      <w:marBottom w:val="0"/>
      <w:divBdr>
        <w:top w:val="none" w:sz="0" w:space="0" w:color="auto"/>
        <w:left w:val="none" w:sz="0" w:space="0" w:color="auto"/>
        <w:bottom w:val="none" w:sz="0" w:space="0" w:color="auto"/>
        <w:right w:val="none" w:sz="0" w:space="0" w:color="auto"/>
      </w:divBdr>
    </w:div>
    <w:div w:id="1757482752">
      <w:bodyDiv w:val="1"/>
      <w:marLeft w:val="0"/>
      <w:marRight w:val="0"/>
      <w:marTop w:val="0"/>
      <w:marBottom w:val="0"/>
      <w:divBdr>
        <w:top w:val="none" w:sz="0" w:space="0" w:color="auto"/>
        <w:left w:val="none" w:sz="0" w:space="0" w:color="auto"/>
        <w:bottom w:val="none" w:sz="0" w:space="0" w:color="auto"/>
        <w:right w:val="none" w:sz="0" w:space="0" w:color="auto"/>
      </w:divBdr>
    </w:div>
    <w:div w:id="1916091372">
      <w:bodyDiv w:val="1"/>
      <w:marLeft w:val="0"/>
      <w:marRight w:val="0"/>
      <w:marTop w:val="0"/>
      <w:marBottom w:val="0"/>
      <w:divBdr>
        <w:top w:val="none" w:sz="0" w:space="0" w:color="auto"/>
        <w:left w:val="none" w:sz="0" w:space="0" w:color="auto"/>
        <w:bottom w:val="none" w:sz="0" w:space="0" w:color="auto"/>
        <w:right w:val="none" w:sz="0" w:space="0" w:color="auto"/>
      </w:divBdr>
    </w:div>
    <w:div w:id="1958559605">
      <w:bodyDiv w:val="1"/>
      <w:marLeft w:val="0"/>
      <w:marRight w:val="0"/>
      <w:marTop w:val="0"/>
      <w:marBottom w:val="0"/>
      <w:divBdr>
        <w:top w:val="none" w:sz="0" w:space="0" w:color="auto"/>
        <w:left w:val="none" w:sz="0" w:space="0" w:color="auto"/>
        <w:bottom w:val="none" w:sz="0" w:space="0" w:color="auto"/>
        <w:right w:val="none" w:sz="0" w:space="0" w:color="auto"/>
      </w:divBdr>
    </w:div>
    <w:div w:id="1965380447">
      <w:bodyDiv w:val="1"/>
      <w:marLeft w:val="0"/>
      <w:marRight w:val="0"/>
      <w:marTop w:val="0"/>
      <w:marBottom w:val="0"/>
      <w:divBdr>
        <w:top w:val="none" w:sz="0" w:space="0" w:color="auto"/>
        <w:left w:val="none" w:sz="0" w:space="0" w:color="auto"/>
        <w:bottom w:val="none" w:sz="0" w:space="0" w:color="auto"/>
        <w:right w:val="none" w:sz="0" w:space="0" w:color="auto"/>
      </w:divBdr>
    </w:div>
    <w:div w:id="1974406852">
      <w:bodyDiv w:val="1"/>
      <w:marLeft w:val="0"/>
      <w:marRight w:val="0"/>
      <w:marTop w:val="0"/>
      <w:marBottom w:val="0"/>
      <w:divBdr>
        <w:top w:val="none" w:sz="0" w:space="0" w:color="auto"/>
        <w:left w:val="none" w:sz="0" w:space="0" w:color="auto"/>
        <w:bottom w:val="none" w:sz="0" w:space="0" w:color="auto"/>
        <w:right w:val="none" w:sz="0" w:space="0" w:color="auto"/>
      </w:divBdr>
    </w:div>
    <w:div w:id="2078279705">
      <w:bodyDiv w:val="1"/>
      <w:marLeft w:val="0"/>
      <w:marRight w:val="0"/>
      <w:marTop w:val="0"/>
      <w:marBottom w:val="0"/>
      <w:divBdr>
        <w:top w:val="none" w:sz="0" w:space="0" w:color="auto"/>
        <w:left w:val="none" w:sz="0" w:space="0" w:color="auto"/>
        <w:bottom w:val="none" w:sz="0" w:space="0" w:color="auto"/>
        <w:right w:val="none" w:sz="0" w:space="0" w:color="auto"/>
      </w:divBdr>
    </w:div>
    <w:div w:id="2080135102">
      <w:bodyDiv w:val="1"/>
      <w:marLeft w:val="0"/>
      <w:marRight w:val="0"/>
      <w:marTop w:val="0"/>
      <w:marBottom w:val="0"/>
      <w:divBdr>
        <w:top w:val="none" w:sz="0" w:space="0" w:color="auto"/>
        <w:left w:val="none" w:sz="0" w:space="0" w:color="auto"/>
        <w:bottom w:val="none" w:sz="0" w:space="0" w:color="auto"/>
        <w:right w:val="none" w:sz="0" w:space="0" w:color="auto"/>
      </w:divBdr>
    </w:div>
    <w:div w:id="213170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BF766-D540-432F-8DC7-2DF82A92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138</Words>
  <Characters>789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zhuldikova.e</dc:creator>
  <cp:lastModifiedBy>Admin</cp:lastModifiedBy>
  <cp:revision>4</cp:revision>
  <cp:lastPrinted>2020-06-09T03:12:00Z</cp:lastPrinted>
  <dcterms:created xsi:type="dcterms:W3CDTF">2020-10-19T04:56:00Z</dcterms:created>
  <dcterms:modified xsi:type="dcterms:W3CDTF">2020-10-19T05:12:00Z</dcterms:modified>
</cp:coreProperties>
</file>